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823D9" w14:textId="54D50E01" w:rsidR="002A01D5" w:rsidRPr="002A01D5" w:rsidRDefault="00BC2A87" w:rsidP="00BC2A87">
      <w:pPr>
        <w:ind w:firstLine="0"/>
        <w:jc w:val="center"/>
        <w:rPr>
          <w:rFonts w:eastAsia="Times New Roman"/>
          <w:lang w:eastAsia="ru-RU"/>
        </w:rPr>
      </w:pPr>
      <w:r>
        <w:t xml:space="preserve">                                                      </w:t>
      </w:r>
      <w:r w:rsidR="00B51EC1">
        <w:t xml:space="preserve">                     </w:t>
      </w:r>
      <w:r w:rsidR="003157AA">
        <w:t xml:space="preserve"> </w:t>
      </w:r>
      <w:r w:rsidR="00B51EC1">
        <w:rPr>
          <w:rFonts w:eastAsia="Times New Roman"/>
          <w:lang w:eastAsia="ru-RU"/>
        </w:rPr>
        <w:t xml:space="preserve">Приложение </w:t>
      </w:r>
      <w:proofErr w:type="gramStart"/>
      <w:r w:rsidR="00B51EC1">
        <w:rPr>
          <w:rFonts w:eastAsia="Times New Roman"/>
          <w:lang w:eastAsia="ru-RU"/>
        </w:rPr>
        <w:t>к</w:t>
      </w:r>
      <w:proofErr w:type="gramEnd"/>
      <w:r w:rsidR="00B51EC1">
        <w:rPr>
          <w:rFonts w:eastAsia="Times New Roman"/>
          <w:lang w:eastAsia="ru-RU"/>
        </w:rPr>
        <w:t xml:space="preserve"> </w:t>
      </w:r>
    </w:p>
    <w:p w14:paraId="326416DF" w14:textId="45FBD11F" w:rsidR="002A01D5" w:rsidRPr="002A01D5" w:rsidRDefault="002A01D5" w:rsidP="002A01D5">
      <w:pPr>
        <w:ind w:left="6379" w:firstLine="0"/>
        <w:jc w:val="left"/>
        <w:rPr>
          <w:rFonts w:eastAsia="Times New Roman"/>
          <w:lang w:eastAsia="ru-RU"/>
        </w:rPr>
      </w:pPr>
      <w:r w:rsidRPr="002A01D5">
        <w:rPr>
          <w:rFonts w:eastAsia="Times New Roman"/>
          <w:lang w:eastAsia="ru-RU"/>
        </w:rPr>
        <w:t>постановлени</w:t>
      </w:r>
      <w:r w:rsidR="00B51EC1">
        <w:rPr>
          <w:rFonts w:eastAsia="Times New Roman"/>
          <w:lang w:eastAsia="ru-RU"/>
        </w:rPr>
        <w:t>ю</w:t>
      </w:r>
      <w:r w:rsidRPr="002A01D5">
        <w:rPr>
          <w:rFonts w:eastAsia="Times New Roman"/>
          <w:lang w:eastAsia="ru-RU"/>
        </w:rPr>
        <w:t xml:space="preserve"> главы Сергиево-Посадского городского округа Московской области </w:t>
      </w:r>
      <w:proofErr w:type="gramStart"/>
      <w:r w:rsidRPr="002A01D5">
        <w:rPr>
          <w:rFonts w:eastAsia="Times New Roman"/>
          <w:lang w:eastAsia="ru-RU"/>
        </w:rPr>
        <w:t>от</w:t>
      </w:r>
      <w:proofErr w:type="gramEnd"/>
      <w:r w:rsidRPr="002A01D5">
        <w:rPr>
          <w:rFonts w:eastAsia="Times New Roman"/>
          <w:lang w:eastAsia="ru-RU"/>
        </w:rPr>
        <w:t xml:space="preserve"> ____________ № _______</w:t>
      </w:r>
    </w:p>
    <w:p w14:paraId="44CE3716" w14:textId="77777777" w:rsidR="002A01D5" w:rsidRPr="002A01D5" w:rsidRDefault="002A01D5" w:rsidP="002A01D5">
      <w:pPr>
        <w:spacing w:line="200" w:lineRule="exact"/>
        <w:ind w:firstLine="0"/>
        <w:jc w:val="left"/>
        <w:rPr>
          <w:rFonts w:eastAsiaTheme="minorEastAsia"/>
          <w:lang w:eastAsia="ru-RU"/>
        </w:rPr>
      </w:pPr>
    </w:p>
    <w:p w14:paraId="36242B2C" w14:textId="77777777" w:rsidR="002A01D5" w:rsidRPr="002A01D5" w:rsidRDefault="002A01D5" w:rsidP="002A01D5">
      <w:pPr>
        <w:spacing w:line="274" w:lineRule="exact"/>
        <w:ind w:firstLine="0"/>
        <w:jc w:val="left"/>
        <w:rPr>
          <w:rFonts w:eastAsiaTheme="minorEastAsia"/>
          <w:lang w:eastAsia="ru-RU"/>
        </w:rPr>
      </w:pPr>
    </w:p>
    <w:p w14:paraId="24990B35" w14:textId="77777777" w:rsidR="002A01D5" w:rsidRPr="002A01D5" w:rsidRDefault="002A01D5" w:rsidP="002A01D5">
      <w:pPr>
        <w:ind w:right="-6" w:firstLine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2A01D5">
        <w:rPr>
          <w:rFonts w:eastAsia="Arial"/>
          <w:b/>
          <w:lang w:eastAsia="ru-RU"/>
        </w:rPr>
        <w:t>ПОЛОЖЕНИЕ</w:t>
      </w:r>
    </w:p>
    <w:p w14:paraId="1E4FAA07" w14:textId="77777777" w:rsidR="002A01D5" w:rsidRPr="002A01D5" w:rsidRDefault="002A01D5" w:rsidP="002A01D5">
      <w:pPr>
        <w:spacing w:line="54" w:lineRule="exact"/>
        <w:ind w:firstLine="0"/>
        <w:jc w:val="center"/>
        <w:rPr>
          <w:rFonts w:eastAsiaTheme="minorEastAsia"/>
          <w:b/>
          <w:lang w:eastAsia="ru-RU"/>
        </w:rPr>
      </w:pPr>
    </w:p>
    <w:p w14:paraId="713A83BD" w14:textId="77777777" w:rsidR="002A01D5" w:rsidRPr="002A01D5" w:rsidRDefault="002A01D5" w:rsidP="002A01D5">
      <w:pPr>
        <w:numPr>
          <w:ilvl w:val="0"/>
          <w:numId w:val="4"/>
        </w:numPr>
        <w:tabs>
          <w:tab w:val="left" w:pos="988"/>
        </w:tabs>
        <w:spacing w:line="264" w:lineRule="auto"/>
        <w:ind w:left="709" w:right="780" w:firstLine="76"/>
        <w:jc w:val="center"/>
        <w:rPr>
          <w:rFonts w:eastAsia="Arial"/>
          <w:b/>
          <w:lang w:eastAsia="ru-RU"/>
        </w:rPr>
      </w:pPr>
      <w:r w:rsidRPr="002A01D5">
        <w:rPr>
          <w:rFonts w:eastAsia="Arial"/>
          <w:b/>
          <w:lang w:eastAsia="ru-RU"/>
        </w:rPr>
        <w:t>межведомственной комиссии по вопросам потребительского рынка и услуг Сергиево-Посадского городского округа Московской области</w:t>
      </w:r>
    </w:p>
    <w:p w14:paraId="71D0D75B" w14:textId="77777777" w:rsidR="002A01D5" w:rsidRPr="002A01D5" w:rsidRDefault="002A01D5" w:rsidP="002A01D5">
      <w:pPr>
        <w:spacing w:line="200" w:lineRule="exact"/>
        <w:ind w:firstLine="0"/>
        <w:jc w:val="left"/>
        <w:rPr>
          <w:rFonts w:eastAsiaTheme="minorEastAsia"/>
          <w:lang w:eastAsia="ru-RU"/>
        </w:rPr>
      </w:pPr>
    </w:p>
    <w:p w14:paraId="73E2C24E" w14:textId="77777777" w:rsidR="002A01D5" w:rsidRPr="002A01D5" w:rsidRDefault="002A01D5" w:rsidP="002A01D5">
      <w:pPr>
        <w:spacing w:line="209" w:lineRule="exact"/>
        <w:ind w:firstLine="0"/>
        <w:jc w:val="left"/>
        <w:rPr>
          <w:rFonts w:eastAsiaTheme="minorEastAsia"/>
          <w:lang w:eastAsia="ru-RU"/>
        </w:rPr>
      </w:pPr>
    </w:p>
    <w:p w14:paraId="5D451B1A" w14:textId="77777777" w:rsidR="002A01D5" w:rsidRPr="002A01D5" w:rsidRDefault="002A01D5" w:rsidP="002A01D5">
      <w:pPr>
        <w:ind w:firstLine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2A01D5">
        <w:rPr>
          <w:rFonts w:eastAsia="Arial"/>
          <w:b/>
          <w:lang w:eastAsia="ru-RU"/>
        </w:rPr>
        <w:t>1. Общие положения.</w:t>
      </w:r>
    </w:p>
    <w:p w14:paraId="3F2D9C85" w14:textId="77777777" w:rsidR="002A01D5" w:rsidRPr="002A01D5" w:rsidRDefault="002A01D5" w:rsidP="002A01D5">
      <w:pPr>
        <w:spacing w:line="368" w:lineRule="exact"/>
        <w:ind w:firstLine="0"/>
        <w:rPr>
          <w:rFonts w:eastAsiaTheme="minorEastAsia"/>
          <w:lang w:eastAsia="ru-RU"/>
        </w:rPr>
      </w:pPr>
    </w:p>
    <w:p w14:paraId="53DA7F9E" w14:textId="712D68B7" w:rsidR="002A01D5" w:rsidRPr="002A01D5" w:rsidRDefault="002A01D5" w:rsidP="002A01D5">
      <w:pPr>
        <w:numPr>
          <w:ilvl w:val="1"/>
          <w:numId w:val="7"/>
        </w:numPr>
        <w:spacing w:line="236" w:lineRule="auto"/>
        <w:ind w:left="0" w:right="-5" w:firstLine="709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 xml:space="preserve">Межведомственная комиссия по вопросам потребительского рынка Сергиево-Посадского городского округа Московской области (далее - комиссия) образована в целях </w:t>
      </w:r>
      <w:r w:rsidR="00742308">
        <w:rPr>
          <w:rFonts w:eastAsia="Arial"/>
          <w:lang w:eastAsia="ru-RU"/>
        </w:rPr>
        <w:t xml:space="preserve">обеспечения взаимодействия </w:t>
      </w:r>
      <w:r w:rsidRPr="002A01D5">
        <w:rPr>
          <w:rFonts w:eastAsia="Arial"/>
          <w:lang w:eastAsia="ru-RU"/>
        </w:rPr>
        <w:t>администрации Сергиево-Посадского городского округа</w:t>
      </w:r>
      <w:r w:rsidR="00A66A9E">
        <w:rPr>
          <w:rFonts w:eastAsia="Arial"/>
          <w:lang w:eastAsia="ru-RU"/>
        </w:rPr>
        <w:t>, Союза «</w:t>
      </w:r>
      <w:r w:rsidR="00897E50">
        <w:rPr>
          <w:rFonts w:eastAsia="Arial"/>
          <w:lang w:eastAsia="ru-RU"/>
        </w:rPr>
        <w:t xml:space="preserve">Сергиево-Посадская </w:t>
      </w:r>
      <w:r w:rsidR="00A66A9E">
        <w:rPr>
          <w:rFonts w:eastAsia="Arial"/>
          <w:lang w:eastAsia="ru-RU"/>
        </w:rPr>
        <w:t>Торгово-промы</w:t>
      </w:r>
      <w:r w:rsidR="00897E50">
        <w:rPr>
          <w:rFonts w:eastAsia="Arial"/>
          <w:lang w:eastAsia="ru-RU"/>
        </w:rPr>
        <w:t>шленная палата</w:t>
      </w:r>
      <w:r w:rsidR="00A66A9E">
        <w:rPr>
          <w:rFonts w:eastAsia="Arial"/>
          <w:lang w:eastAsia="ru-RU"/>
        </w:rPr>
        <w:t>»</w:t>
      </w:r>
      <w:r w:rsidR="00742308">
        <w:rPr>
          <w:rFonts w:eastAsia="Arial"/>
          <w:lang w:eastAsia="ru-RU"/>
        </w:rPr>
        <w:t xml:space="preserve">, </w:t>
      </w:r>
      <w:r w:rsidRPr="002A01D5">
        <w:rPr>
          <w:rFonts w:eastAsia="Arial"/>
          <w:lang w:eastAsia="ru-RU"/>
        </w:rPr>
        <w:t xml:space="preserve">уполномоченных органов по контролю (надзору) в </w:t>
      </w:r>
      <w:r>
        <w:rPr>
          <w:rFonts w:eastAsia="Arial"/>
          <w:lang w:eastAsia="ru-RU"/>
        </w:rPr>
        <w:t xml:space="preserve">сфере торговли и услуг (далее - </w:t>
      </w:r>
      <w:r w:rsidRPr="002A01D5">
        <w:rPr>
          <w:rFonts w:eastAsia="Arial"/>
          <w:lang w:eastAsia="ru-RU"/>
        </w:rPr>
        <w:t xml:space="preserve">уполномоченные органы по контролю (надзору)) </w:t>
      </w:r>
      <w:proofErr w:type="gramStart"/>
      <w:r w:rsidRPr="002A01D5">
        <w:rPr>
          <w:rFonts w:eastAsia="Arial"/>
          <w:lang w:eastAsia="ru-RU"/>
        </w:rPr>
        <w:t>для</w:t>
      </w:r>
      <w:proofErr w:type="gramEnd"/>
      <w:r w:rsidRPr="002A01D5">
        <w:rPr>
          <w:rFonts w:eastAsia="Arial"/>
          <w:lang w:eastAsia="ru-RU"/>
        </w:rPr>
        <w:t>:</w:t>
      </w:r>
    </w:p>
    <w:p w14:paraId="005EC06C" w14:textId="77777777" w:rsidR="002A01D5" w:rsidRPr="002A01D5" w:rsidRDefault="002A01D5" w:rsidP="002A01D5">
      <w:pPr>
        <w:spacing w:line="236" w:lineRule="auto"/>
        <w:ind w:right="-5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- содействия развитию потребительского рынка и услуг на территории Сергиево-Посадского городского округа;</w:t>
      </w:r>
    </w:p>
    <w:p w14:paraId="4E08918D" w14:textId="77777777" w:rsidR="002A01D5" w:rsidRPr="002A01D5" w:rsidRDefault="002A01D5" w:rsidP="002A01D5">
      <w:pPr>
        <w:spacing w:line="236" w:lineRule="auto"/>
        <w:ind w:right="-5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- выработки совместных согласованных действий по вопросам, касающимся реализации единой политики в сфере потребительского рынка и услуг на территории Сергиево-Посадского городского округа Московской области;</w:t>
      </w:r>
    </w:p>
    <w:p w14:paraId="39C4AF68" w14:textId="77777777" w:rsidR="002A01D5" w:rsidRPr="002A01D5" w:rsidRDefault="002A01D5" w:rsidP="002A01D5">
      <w:pPr>
        <w:spacing w:line="236" w:lineRule="auto"/>
        <w:ind w:right="-5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- недопущения незаконного размещения и функционирования объектов потребительского рынка, в том числе объектов дорожного и придорожного сервиса, на территории Сергиево-Посадского городского округа.</w:t>
      </w:r>
    </w:p>
    <w:p w14:paraId="498A0132" w14:textId="0830D549" w:rsidR="002A01D5" w:rsidRPr="002A01D5" w:rsidRDefault="002A01D5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 xml:space="preserve">1.2. </w:t>
      </w:r>
      <w:r w:rsidRPr="002A01D5">
        <w:rPr>
          <w:rFonts w:eastAsia="Arial"/>
          <w:lang w:eastAsia="ru-RU"/>
        </w:rPr>
        <w:t>В своей деятельности комиссия руководствуется Конституцией Российской Федерации, федеральным законодательством, законодательством Моск</w:t>
      </w:r>
      <w:r w:rsidR="00742308">
        <w:rPr>
          <w:rFonts w:eastAsia="Arial"/>
          <w:lang w:eastAsia="ru-RU"/>
        </w:rPr>
        <w:t xml:space="preserve">овской области, муниципальными </w:t>
      </w:r>
      <w:r w:rsidRPr="002A01D5">
        <w:rPr>
          <w:rFonts w:eastAsia="Arial"/>
          <w:lang w:eastAsia="ru-RU"/>
        </w:rPr>
        <w:t>правовыми актами Сергиево-Посадского городского округа Московской области, настоящим Положением.</w:t>
      </w:r>
    </w:p>
    <w:p w14:paraId="71F7122D" w14:textId="77777777" w:rsidR="00E51D3C" w:rsidRDefault="002A01D5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>1.</w:t>
      </w:r>
      <w:r w:rsidRPr="002A01D5">
        <w:rPr>
          <w:rFonts w:eastAsia="Arial"/>
          <w:lang w:eastAsia="ru-RU"/>
        </w:rPr>
        <w:t xml:space="preserve">3. </w:t>
      </w:r>
      <w:r w:rsidR="00742308">
        <w:rPr>
          <w:rFonts w:eastAsia="Arial"/>
          <w:lang w:eastAsia="ru-RU"/>
        </w:rPr>
        <w:t xml:space="preserve">Комиссия </w:t>
      </w:r>
      <w:proofErr w:type="gramStart"/>
      <w:r w:rsidR="00742308">
        <w:rPr>
          <w:rFonts w:eastAsia="Arial"/>
          <w:lang w:eastAsia="ru-RU"/>
        </w:rPr>
        <w:t>создается</w:t>
      </w:r>
      <w:proofErr w:type="gramEnd"/>
      <w:r w:rsidR="00742308">
        <w:rPr>
          <w:rFonts w:eastAsia="Arial"/>
          <w:lang w:eastAsia="ru-RU"/>
        </w:rPr>
        <w:t xml:space="preserve"> и ее состав </w:t>
      </w:r>
      <w:r w:rsidRPr="002A01D5">
        <w:rPr>
          <w:rFonts w:eastAsia="Arial"/>
          <w:lang w:eastAsia="ru-RU"/>
        </w:rPr>
        <w:t>утверждается постановлением главы Сергиево-Посадского городского округа.</w:t>
      </w:r>
      <w:r w:rsidR="00E51D3C">
        <w:rPr>
          <w:rFonts w:eastAsia="Arial"/>
          <w:lang w:eastAsia="ru-RU"/>
        </w:rPr>
        <w:t xml:space="preserve"> </w:t>
      </w:r>
    </w:p>
    <w:p w14:paraId="4E5CC1E4" w14:textId="2E812B41" w:rsidR="002A01D5" w:rsidRDefault="00E51D3C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>Комиссия состоит из председателя, заместителя председателя, секретаря и членов комиссии.</w:t>
      </w:r>
    </w:p>
    <w:p w14:paraId="2C652D76" w14:textId="467D870A" w:rsidR="00E51D3C" w:rsidRDefault="00E51D3C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>Председателем комиссии назначается заместитель главы городского округа, курирующий вопросы потребительского рынка.</w:t>
      </w:r>
    </w:p>
    <w:p w14:paraId="51F5319F" w14:textId="42FB18AA" w:rsidR="00E51D3C" w:rsidRDefault="00E51D3C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>Заместителем председателя комиссии назначается Вице-президент – Директор департамента торговли и услуг Союза «Сергиево-Посадская Торгово-промышленная палата» (по согласованию).</w:t>
      </w:r>
    </w:p>
    <w:p w14:paraId="35EE041B" w14:textId="7CB7605E" w:rsidR="00E51D3C" w:rsidRDefault="00E51D3C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 xml:space="preserve">Секретарем комиссии назначается консультант отдела торговли и услуг департамента торговли и услуг </w:t>
      </w:r>
      <w:r>
        <w:rPr>
          <w:rFonts w:eastAsia="Arial"/>
          <w:lang w:eastAsia="ru-RU"/>
        </w:rPr>
        <w:t>Союза «Сергиево-Посадская Торгово-промышленная палата» (по согласованию).</w:t>
      </w:r>
    </w:p>
    <w:p w14:paraId="2C3A756A" w14:textId="57D3AE3B" w:rsidR="008E78C3" w:rsidRDefault="008E78C3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proofErr w:type="gramStart"/>
      <w:r>
        <w:rPr>
          <w:rFonts w:eastAsia="Arial"/>
          <w:lang w:eastAsia="ru-RU"/>
        </w:rPr>
        <w:t xml:space="preserve">В состав комиссии включаются </w:t>
      </w:r>
      <w:r w:rsidR="00FF1463">
        <w:rPr>
          <w:rFonts w:eastAsia="Arial"/>
          <w:lang w:eastAsia="ru-RU"/>
        </w:rPr>
        <w:t>работники администрации городского округа</w:t>
      </w:r>
      <w:r w:rsidR="00E51D3C">
        <w:rPr>
          <w:rFonts w:eastAsia="Arial"/>
          <w:lang w:eastAsia="ru-RU"/>
        </w:rPr>
        <w:t xml:space="preserve"> по вопросам </w:t>
      </w:r>
      <w:r w:rsidR="00E51D3C">
        <w:rPr>
          <w:rFonts w:eastAsia="Arial"/>
          <w:lang w:eastAsia="ru-RU"/>
        </w:rPr>
        <w:t>земельных и имущественных отношений, дорожной деятельности в отношении автомобильных дорог, рекламы, благоустройства, подключения объектов к сетям, утилизации твердых коммунальных отходов, защиты прав потребителей, пожарной безопасности, налогообложения,</w:t>
      </w:r>
      <w:r w:rsidR="00E51D3C" w:rsidRPr="00A90FDA">
        <w:rPr>
          <w:rFonts w:eastAsia="Arial"/>
          <w:lang w:eastAsia="ru-RU"/>
        </w:rPr>
        <w:t xml:space="preserve"> </w:t>
      </w:r>
      <w:r w:rsidR="00E51D3C">
        <w:rPr>
          <w:rFonts w:eastAsia="Arial"/>
          <w:lang w:eastAsia="ru-RU"/>
        </w:rPr>
        <w:t>жилищной сферы, градостроительной деятельности, содержания территорий</w:t>
      </w:r>
      <w:r w:rsidR="00742308">
        <w:rPr>
          <w:rFonts w:eastAsia="Arial"/>
          <w:lang w:eastAsia="ru-RU"/>
        </w:rPr>
        <w:t xml:space="preserve">, </w:t>
      </w:r>
      <w:r w:rsidR="00FF1463">
        <w:rPr>
          <w:rFonts w:eastAsia="Arial"/>
          <w:lang w:eastAsia="ru-RU"/>
        </w:rPr>
        <w:t xml:space="preserve">представители по согласованию </w:t>
      </w:r>
      <w:proofErr w:type="spellStart"/>
      <w:r w:rsidR="00FF1463">
        <w:rPr>
          <w:rFonts w:eastAsia="Arial"/>
          <w:lang w:eastAsia="ru-RU"/>
        </w:rPr>
        <w:t>Росреестра</w:t>
      </w:r>
      <w:proofErr w:type="spellEnd"/>
      <w:r w:rsidR="00FF1463">
        <w:rPr>
          <w:rFonts w:eastAsia="Arial"/>
          <w:lang w:eastAsia="ru-RU"/>
        </w:rPr>
        <w:t xml:space="preserve"> Московской области, УМВД </w:t>
      </w:r>
      <w:r w:rsidR="00FF1463" w:rsidRPr="00A90FDA">
        <w:rPr>
          <w:rFonts w:eastAsia="Arial"/>
          <w:lang w:eastAsia="ru-RU"/>
        </w:rPr>
        <w:t>России по Сергиево-Посадскому городскому округу</w:t>
      </w:r>
      <w:r w:rsidR="00FF1463">
        <w:rPr>
          <w:rFonts w:eastAsia="Arial"/>
          <w:lang w:eastAsia="ru-RU"/>
        </w:rPr>
        <w:t>, Союза «Сергиево-Посадская Торгово-про</w:t>
      </w:r>
      <w:r w:rsidR="00E51D3C">
        <w:rPr>
          <w:rFonts w:eastAsia="Arial"/>
          <w:lang w:eastAsia="ru-RU"/>
        </w:rPr>
        <w:t>мышленная палата»</w:t>
      </w:r>
      <w:r w:rsidR="0016492C">
        <w:rPr>
          <w:rFonts w:eastAsia="Arial"/>
          <w:lang w:eastAsia="ru-RU"/>
        </w:rPr>
        <w:t>, территориального отдела</w:t>
      </w:r>
      <w:proofErr w:type="gramEnd"/>
      <w:r w:rsidR="0016492C">
        <w:rPr>
          <w:rFonts w:eastAsia="Arial"/>
          <w:lang w:eastAsia="ru-RU"/>
        </w:rPr>
        <w:t xml:space="preserve"> </w:t>
      </w:r>
      <w:proofErr w:type="spellStart"/>
      <w:r w:rsidR="0016492C">
        <w:rPr>
          <w:rFonts w:eastAsia="Arial"/>
          <w:lang w:eastAsia="ru-RU"/>
        </w:rPr>
        <w:t>Минчистоты</w:t>
      </w:r>
      <w:proofErr w:type="spellEnd"/>
      <w:r w:rsidR="0016492C">
        <w:rPr>
          <w:rFonts w:eastAsia="Arial"/>
          <w:lang w:eastAsia="ru-RU"/>
        </w:rPr>
        <w:t xml:space="preserve"> </w:t>
      </w:r>
      <w:r w:rsidR="0016492C">
        <w:rPr>
          <w:rFonts w:eastAsia="Arial"/>
          <w:lang w:eastAsia="ru-RU"/>
        </w:rPr>
        <w:lastRenderedPageBreak/>
        <w:t>Московской области, ООО «</w:t>
      </w:r>
      <w:proofErr w:type="gramStart"/>
      <w:r w:rsidR="0016492C">
        <w:rPr>
          <w:rFonts w:eastAsia="Arial"/>
          <w:lang w:eastAsia="ru-RU"/>
        </w:rPr>
        <w:t>Сергиево-Посадский</w:t>
      </w:r>
      <w:proofErr w:type="gramEnd"/>
      <w:r w:rsidR="0016492C">
        <w:rPr>
          <w:rFonts w:eastAsia="Arial"/>
          <w:lang w:eastAsia="ru-RU"/>
        </w:rPr>
        <w:t xml:space="preserve"> РО», Сергиево-Посадского филиала   АО «</w:t>
      </w:r>
      <w:proofErr w:type="spellStart"/>
      <w:r w:rsidR="0016492C">
        <w:rPr>
          <w:rFonts w:eastAsia="Arial"/>
          <w:lang w:eastAsia="ru-RU"/>
        </w:rPr>
        <w:t>Мособлэнерго</w:t>
      </w:r>
      <w:proofErr w:type="spellEnd"/>
      <w:r w:rsidR="0016492C">
        <w:rPr>
          <w:rFonts w:eastAsia="Arial"/>
          <w:lang w:eastAsia="ru-RU"/>
        </w:rPr>
        <w:t>», ИФНС России по г. Сергиеву-Посаду Московской области</w:t>
      </w:r>
      <w:r>
        <w:rPr>
          <w:rFonts w:eastAsia="Arial"/>
          <w:lang w:eastAsia="ru-RU"/>
        </w:rPr>
        <w:t xml:space="preserve">. </w:t>
      </w:r>
    </w:p>
    <w:p w14:paraId="02D226CA" w14:textId="6ECFE433" w:rsidR="00151F64" w:rsidRDefault="00FF1463" w:rsidP="003157AA">
      <w:pPr>
        <w:tabs>
          <w:tab w:val="left" w:pos="1134"/>
          <w:tab w:val="left" w:pos="1276"/>
        </w:tabs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>К работе</w:t>
      </w:r>
      <w:r w:rsidR="00151F64">
        <w:rPr>
          <w:rFonts w:eastAsia="Arial"/>
          <w:lang w:eastAsia="ru-RU"/>
        </w:rPr>
        <w:t xml:space="preserve"> комиссии </w:t>
      </w:r>
      <w:r w:rsidR="0016492C">
        <w:rPr>
          <w:rFonts w:eastAsia="Arial"/>
          <w:lang w:eastAsia="ru-RU"/>
        </w:rPr>
        <w:t xml:space="preserve">вправе привлекаться </w:t>
      </w:r>
      <w:r>
        <w:rPr>
          <w:rFonts w:eastAsia="Arial"/>
          <w:lang w:eastAsia="ru-RU"/>
        </w:rPr>
        <w:t>эксперты иных органов и организаций по рассматриваемым на заседании комиссии вопросам</w:t>
      </w:r>
      <w:r w:rsidR="00151F64">
        <w:rPr>
          <w:rFonts w:eastAsia="Arial"/>
          <w:lang w:eastAsia="ru-RU"/>
        </w:rPr>
        <w:t>.</w:t>
      </w:r>
    </w:p>
    <w:p w14:paraId="30B65756" w14:textId="51228B45" w:rsidR="00B725B0" w:rsidRPr="002A01D5" w:rsidRDefault="00B725B0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 xml:space="preserve">1.4. Решения комиссии носят </w:t>
      </w:r>
      <w:r w:rsidR="00A90FDA">
        <w:rPr>
          <w:rFonts w:eastAsia="Arial"/>
          <w:lang w:eastAsia="ru-RU"/>
        </w:rPr>
        <w:t>обязательный</w:t>
      </w:r>
      <w:r>
        <w:rPr>
          <w:rFonts w:eastAsia="Arial"/>
          <w:lang w:eastAsia="ru-RU"/>
        </w:rPr>
        <w:t xml:space="preserve"> характер</w:t>
      </w:r>
      <w:r w:rsidR="00FF1463">
        <w:rPr>
          <w:rFonts w:eastAsia="Arial"/>
          <w:lang w:eastAsia="ru-RU"/>
        </w:rPr>
        <w:t xml:space="preserve"> для органов и организаций, представители которых входят в состав комиссии</w:t>
      </w:r>
      <w:r>
        <w:rPr>
          <w:rFonts w:eastAsia="Arial"/>
          <w:lang w:eastAsia="ru-RU"/>
        </w:rPr>
        <w:t>.</w:t>
      </w:r>
    </w:p>
    <w:p w14:paraId="578722CA" w14:textId="77777777" w:rsidR="002A01D5" w:rsidRPr="002A01D5" w:rsidRDefault="002A01D5" w:rsidP="002A01D5">
      <w:pPr>
        <w:spacing w:line="276" w:lineRule="exact"/>
        <w:ind w:firstLine="0"/>
        <w:jc w:val="left"/>
        <w:rPr>
          <w:rFonts w:ascii="Arial" w:eastAsia="Arial" w:hAnsi="Arial" w:cs="Arial"/>
          <w:lang w:eastAsia="ru-RU"/>
        </w:rPr>
      </w:pPr>
    </w:p>
    <w:p w14:paraId="764E8CDA" w14:textId="77777777" w:rsidR="002A01D5" w:rsidRPr="002A01D5" w:rsidRDefault="002A01D5" w:rsidP="002A01D5">
      <w:pPr>
        <w:numPr>
          <w:ilvl w:val="1"/>
          <w:numId w:val="5"/>
        </w:numPr>
        <w:tabs>
          <w:tab w:val="left" w:pos="3527"/>
        </w:tabs>
        <w:ind w:left="3527" w:hanging="265"/>
        <w:jc w:val="left"/>
        <w:rPr>
          <w:rFonts w:eastAsia="Arial"/>
          <w:b/>
          <w:lang w:eastAsia="ru-RU"/>
        </w:rPr>
      </w:pPr>
      <w:r w:rsidRPr="002A01D5">
        <w:rPr>
          <w:rFonts w:eastAsia="Arial"/>
          <w:b/>
          <w:lang w:eastAsia="ru-RU"/>
        </w:rPr>
        <w:t>Основные функции  комиссии.</w:t>
      </w:r>
    </w:p>
    <w:p w14:paraId="3E7E6F7F" w14:textId="77777777" w:rsidR="002A01D5" w:rsidRPr="002A01D5" w:rsidRDefault="002A01D5" w:rsidP="002A01D5">
      <w:pPr>
        <w:spacing w:line="287" w:lineRule="exact"/>
        <w:ind w:firstLine="0"/>
        <w:jc w:val="left"/>
        <w:rPr>
          <w:rFonts w:eastAsiaTheme="minorEastAsia"/>
          <w:lang w:eastAsia="ru-RU"/>
        </w:rPr>
      </w:pPr>
    </w:p>
    <w:p w14:paraId="13882EFC" w14:textId="77777777" w:rsidR="002A01D5" w:rsidRPr="002A01D5" w:rsidRDefault="002A01D5" w:rsidP="002A01D5">
      <w:pPr>
        <w:spacing w:line="235" w:lineRule="auto"/>
        <w:rPr>
          <w:rFonts w:eastAsiaTheme="minorEastAsia"/>
          <w:sz w:val="20"/>
          <w:szCs w:val="20"/>
          <w:lang w:eastAsia="ru-RU"/>
        </w:rPr>
      </w:pPr>
      <w:r w:rsidRPr="002A01D5">
        <w:rPr>
          <w:rFonts w:eastAsia="Arial"/>
          <w:lang w:eastAsia="ru-RU"/>
        </w:rPr>
        <w:t>2.1. Основными функциями комиссии являются:</w:t>
      </w:r>
    </w:p>
    <w:p w14:paraId="6A7F36D6" w14:textId="77777777" w:rsidR="002A01D5" w:rsidRPr="002A01D5" w:rsidRDefault="002A01D5" w:rsidP="002A01D5">
      <w:pPr>
        <w:spacing w:line="235" w:lineRule="auto"/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2.1.1. </w:t>
      </w:r>
      <w:r w:rsidRPr="002A01D5">
        <w:rPr>
          <w:rFonts w:eastAsia="Arial"/>
          <w:lang w:eastAsia="ru-RU"/>
        </w:rPr>
        <w:t>Подготовка предложений для формирования планов работы по реализации единой политики в сфере потребительского рынка и услуг на территории Сергиево-Посадского городского округа.</w:t>
      </w:r>
    </w:p>
    <w:p w14:paraId="2D679FE9" w14:textId="77777777" w:rsidR="002A01D5" w:rsidRPr="002A01D5" w:rsidRDefault="002A01D5" w:rsidP="002A01D5">
      <w:pPr>
        <w:spacing w:line="235" w:lineRule="auto"/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2.1.2. </w:t>
      </w:r>
      <w:r w:rsidRPr="002A01D5">
        <w:rPr>
          <w:rFonts w:eastAsia="Arial"/>
          <w:lang w:eastAsia="ru-RU"/>
        </w:rPr>
        <w:t>Подготовка предложений по вопросам развития и обеспечения конкуренции в сфере потребительского рынка и услуг на территории Сергиево-Посадского городского округа.</w:t>
      </w:r>
    </w:p>
    <w:p w14:paraId="7B6E8442" w14:textId="732209A1" w:rsidR="002A01D5" w:rsidRPr="002A01D5" w:rsidRDefault="002A01D5" w:rsidP="003157AA">
      <w:pPr>
        <w:tabs>
          <w:tab w:val="left" w:pos="1134"/>
          <w:tab w:val="left" w:pos="1276"/>
          <w:tab w:val="left" w:pos="1418"/>
        </w:tabs>
        <w:spacing w:line="235" w:lineRule="auto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>2.1.3. Организация в</w:t>
      </w:r>
      <w:r w:rsidRPr="002A01D5">
        <w:rPr>
          <w:rFonts w:eastAsia="Arial"/>
          <w:lang w:eastAsia="ru-RU"/>
        </w:rPr>
        <w:t xml:space="preserve">заимодействия администрации Сергиево-Посадского городского округа, </w:t>
      </w:r>
      <w:r w:rsidR="00E438A4" w:rsidRPr="00E438A4">
        <w:rPr>
          <w:rFonts w:eastAsia="Arial"/>
          <w:lang w:eastAsia="ru-RU"/>
        </w:rPr>
        <w:t>Союза «</w:t>
      </w:r>
      <w:r w:rsidR="00A90FDA">
        <w:rPr>
          <w:rFonts w:eastAsia="Arial"/>
          <w:lang w:eastAsia="ru-RU"/>
        </w:rPr>
        <w:t>Сергиево-Посадская</w:t>
      </w:r>
      <w:r w:rsidR="00A90FDA" w:rsidRPr="00E438A4">
        <w:rPr>
          <w:rFonts w:eastAsia="Arial"/>
          <w:lang w:eastAsia="ru-RU"/>
        </w:rPr>
        <w:t xml:space="preserve"> </w:t>
      </w:r>
      <w:r w:rsidR="00A90FDA">
        <w:rPr>
          <w:rFonts w:eastAsia="Arial"/>
          <w:lang w:eastAsia="ru-RU"/>
        </w:rPr>
        <w:t>Торгово-промышленная палата</w:t>
      </w:r>
      <w:r w:rsidR="00E438A4" w:rsidRPr="00E438A4">
        <w:rPr>
          <w:rFonts w:eastAsia="Arial"/>
          <w:lang w:eastAsia="ru-RU"/>
        </w:rPr>
        <w:t xml:space="preserve">», </w:t>
      </w:r>
      <w:r w:rsidRPr="002A01D5">
        <w:rPr>
          <w:rFonts w:eastAsia="Arial"/>
          <w:lang w:eastAsia="ru-RU"/>
        </w:rPr>
        <w:t>органов по контролю (надзору) с организациями и предприятиями независимо от их организационно-правовой формы и формы собственности в сфере потребительского рынка и услуг.</w:t>
      </w:r>
    </w:p>
    <w:p w14:paraId="59D4D747" w14:textId="5831617B" w:rsidR="002A01D5" w:rsidRPr="002A01D5" w:rsidRDefault="002A01D5" w:rsidP="002A01D5">
      <w:pPr>
        <w:spacing w:line="235" w:lineRule="auto"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2.1.4. Разработка и ре</w:t>
      </w:r>
      <w:r w:rsidR="00E438A4">
        <w:rPr>
          <w:rFonts w:eastAsia="Arial"/>
          <w:lang w:eastAsia="ru-RU"/>
        </w:rPr>
        <w:t>ализация</w:t>
      </w:r>
      <w:r w:rsidRPr="002A01D5">
        <w:rPr>
          <w:rFonts w:eastAsia="Arial"/>
          <w:lang w:eastAsia="ru-RU"/>
        </w:rPr>
        <w:t xml:space="preserve"> системы мер по предупреждению </w:t>
      </w:r>
      <w:r w:rsidR="00122B43">
        <w:rPr>
          <w:rFonts w:eastAsia="Arial"/>
          <w:lang w:eastAsia="ru-RU"/>
        </w:rPr>
        <w:t>поступления</w:t>
      </w:r>
      <w:r w:rsidRPr="002A01D5">
        <w:rPr>
          <w:rFonts w:eastAsia="Arial"/>
          <w:lang w:eastAsia="ru-RU"/>
        </w:rPr>
        <w:t xml:space="preserve"> и обращения на потребительском рынке некачественных и опасных для здоровья людей товаров, услуг общественного питания и бытового обслуживания.</w:t>
      </w:r>
    </w:p>
    <w:p w14:paraId="5553B002" w14:textId="67ECCEF5" w:rsidR="002A01D5" w:rsidRDefault="002A01D5" w:rsidP="002A01D5">
      <w:pPr>
        <w:spacing w:line="235" w:lineRule="auto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 xml:space="preserve">2.1.5. </w:t>
      </w:r>
      <w:r w:rsidRPr="002A01D5">
        <w:rPr>
          <w:rFonts w:eastAsia="Arial"/>
          <w:lang w:eastAsia="ru-RU"/>
        </w:rPr>
        <w:t>Осуществление мониторинга и анализ ситуации на потр</w:t>
      </w:r>
      <w:r w:rsidR="00E438A4">
        <w:rPr>
          <w:rFonts w:eastAsia="Arial"/>
          <w:lang w:eastAsia="ru-RU"/>
        </w:rPr>
        <w:t xml:space="preserve">ебительском рынке в </w:t>
      </w:r>
      <w:r w:rsidRPr="002A01D5">
        <w:rPr>
          <w:rFonts w:eastAsia="Arial"/>
          <w:lang w:eastAsia="ru-RU"/>
        </w:rPr>
        <w:t>Сергие</w:t>
      </w:r>
      <w:r w:rsidR="00B7588D">
        <w:rPr>
          <w:rFonts w:eastAsia="Arial"/>
          <w:lang w:eastAsia="ru-RU"/>
        </w:rPr>
        <w:t>во-Посадско</w:t>
      </w:r>
      <w:r w:rsidR="00E438A4">
        <w:rPr>
          <w:rFonts w:eastAsia="Arial"/>
          <w:lang w:eastAsia="ru-RU"/>
        </w:rPr>
        <w:t>м</w:t>
      </w:r>
      <w:r w:rsidR="00B7588D">
        <w:rPr>
          <w:rFonts w:eastAsia="Arial"/>
          <w:lang w:eastAsia="ru-RU"/>
        </w:rPr>
        <w:t xml:space="preserve"> городско</w:t>
      </w:r>
      <w:r w:rsidR="00E438A4">
        <w:rPr>
          <w:rFonts w:eastAsia="Arial"/>
          <w:lang w:eastAsia="ru-RU"/>
        </w:rPr>
        <w:t>м округе</w:t>
      </w:r>
      <w:r w:rsidR="00B7588D">
        <w:rPr>
          <w:rFonts w:eastAsia="Arial"/>
          <w:lang w:eastAsia="ru-RU"/>
        </w:rPr>
        <w:t>.</w:t>
      </w:r>
    </w:p>
    <w:p w14:paraId="1A81C64E" w14:textId="29B58F1F" w:rsidR="0019073F" w:rsidRDefault="0019073F" w:rsidP="002A01D5">
      <w:pPr>
        <w:spacing w:line="235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t xml:space="preserve">2.1.6. </w:t>
      </w:r>
      <w:proofErr w:type="gramStart"/>
      <w:r>
        <w:rPr>
          <w:rFonts w:eastAsia="Arial"/>
          <w:lang w:eastAsia="ru-RU"/>
        </w:rPr>
        <w:t>Принятие решений о выдаче либо отказе в выдаче</w:t>
      </w:r>
      <w:r w:rsidR="0016492C">
        <w:rPr>
          <w:rFonts w:eastAsia="Arial"/>
          <w:lang w:eastAsia="ru-RU"/>
        </w:rPr>
        <w:t xml:space="preserve">, прекращении </w:t>
      </w:r>
      <w:r w:rsidR="006A7799">
        <w:rPr>
          <w:rFonts w:eastAsia="Arial"/>
          <w:lang w:eastAsia="ru-RU"/>
        </w:rPr>
        <w:t>действия</w:t>
      </w:r>
      <w:r>
        <w:rPr>
          <w:rFonts w:eastAsia="Arial"/>
          <w:lang w:eastAsia="ru-RU"/>
        </w:rPr>
        <w:t xml:space="preserve"> разрешений на размещение н</w:t>
      </w:r>
      <w:r w:rsidR="00FF1463">
        <w:rPr>
          <w:rFonts w:eastAsia="Arial"/>
          <w:lang w:eastAsia="ru-RU"/>
        </w:rPr>
        <w:t xml:space="preserve">естационарных торговых объектов </w:t>
      </w:r>
      <w:r w:rsidR="00FF1463" w:rsidRPr="00FF1463">
        <w:rPr>
          <w:rFonts w:eastAsia="Arial"/>
          <w:lang w:eastAsia="ru-RU"/>
        </w:rPr>
        <w:t>на земельных участках, находящихся в государственной или муниципальной собственности и предоставленных в пользование или на ином вещном праве гражданам и юридическим лицам (за исключением парков), а также находящихся в частной собственности, включая земельные участки, на которых расположены многоквартирные жилые дома, границы которых установлены в</w:t>
      </w:r>
      <w:proofErr w:type="gramEnd"/>
      <w:r w:rsidR="00FF1463" w:rsidRPr="00FF1463">
        <w:rPr>
          <w:rFonts w:eastAsia="Arial"/>
          <w:lang w:eastAsia="ru-RU"/>
        </w:rPr>
        <w:t xml:space="preserve"> </w:t>
      </w:r>
      <w:proofErr w:type="gramStart"/>
      <w:r w:rsidR="00FF1463" w:rsidRPr="00FF1463">
        <w:rPr>
          <w:rFonts w:eastAsia="Arial"/>
          <w:lang w:eastAsia="ru-RU"/>
        </w:rPr>
        <w:t>соответствии с законодательством Российской Федерации</w:t>
      </w:r>
      <w:r w:rsidR="00151F64">
        <w:rPr>
          <w:rFonts w:eastAsia="Arial"/>
          <w:lang w:eastAsia="ru-RU"/>
        </w:rPr>
        <w:t xml:space="preserve">, в порядке, предусмотренном Порядком </w:t>
      </w:r>
      <w:r w:rsidR="00151F64" w:rsidRPr="00151F64">
        <w:rPr>
          <w:rFonts w:eastAsia="Arial"/>
          <w:lang w:eastAsia="ru-RU"/>
        </w:rPr>
        <w:t>размещения н</w:t>
      </w:r>
      <w:r w:rsidR="00151F64">
        <w:rPr>
          <w:rFonts w:eastAsia="Arial"/>
          <w:lang w:eastAsia="ru-RU"/>
        </w:rPr>
        <w:t xml:space="preserve">естационарных торговых объектов </w:t>
      </w:r>
      <w:r w:rsidR="00151F64" w:rsidRPr="00151F64">
        <w:rPr>
          <w:rFonts w:eastAsia="Arial"/>
          <w:lang w:eastAsia="ru-RU"/>
        </w:rPr>
        <w:t>на территории муниципального образования «Сергиево - Посадский городской округ Московской области»</w:t>
      </w:r>
      <w:r w:rsidR="00FF1463">
        <w:rPr>
          <w:rFonts w:eastAsia="Arial"/>
          <w:lang w:eastAsia="ru-RU"/>
        </w:rPr>
        <w:t>, утверждаемым</w:t>
      </w:r>
      <w:r w:rsidR="00151F64">
        <w:rPr>
          <w:rFonts w:eastAsia="Arial"/>
          <w:lang w:eastAsia="ru-RU"/>
        </w:rPr>
        <w:t xml:space="preserve"> постановлением </w:t>
      </w:r>
      <w:r w:rsidR="0053381A">
        <w:rPr>
          <w:rFonts w:eastAsia="Arial"/>
          <w:lang w:eastAsia="ru-RU"/>
        </w:rPr>
        <w:t>администрации</w:t>
      </w:r>
      <w:r w:rsidR="00151F64">
        <w:rPr>
          <w:rFonts w:eastAsia="Arial"/>
          <w:lang w:eastAsia="ru-RU"/>
        </w:rPr>
        <w:t xml:space="preserve"> Сергиево-Посадского городского округа Московск</w:t>
      </w:r>
      <w:r w:rsidR="0053381A">
        <w:rPr>
          <w:rFonts w:eastAsia="Arial"/>
          <w:lang w:eastAsia="ru-RU"/>
        </w:rPr>
        <w:t>ой области</w:t>
      </w:r>
      <w:r>
        <w:rPr>
          <w:rFonts w:eastAsia="Arial"/>
          <w:lang w:eastAsia="ru-RU"/>
        </w:rPr>
        <w:t>.</w:t>
      </w:r>
      <w:proofErr w:type="gramEnd"/>
    </w:p>
    <w:p w14:paraId="715F9BD0" w14:textId="2405A40C" w:rsidR="00151F64" w:rsidRDefault="0019073F" w:rsidP="00151F64">
      <w:pPr>
        <w:spacing w:line="235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t>2.1.7. Участие в обследовании объектов потребительского рынка и мест их размещения на предмет соответствия требованиям законодательства</w:t>
      </w:r>
      <w:r w:rsidR="0053381A">
        <w:rPr>
          <w:rFonts w:eastAsia="Arial"/>
          <w:lang w:eastAsia="ru-RU"/>
        </w:rPr>
        <w:t xml:space="preserve"> Российской Федерации, </w:t>
      </w:r>
      <w:r w:rsidR="00151F64">
        <w:rPr>
          <w:rFonts w:eastAsia="Arial"/>
          <w:lang w:eastAsia="ru-RU"/>
        </w:rPr>
        <w:t>Московской области</w:t>
      </w:r>
      <w:r w:rsidR="0053381A">
        <w:rPr>
          <w:rFonts w:eastAsia="Arial"/>
          <w:lang w:eastAsia="ru-RU"/>
        </w:rPr>
        <w:t xml:space="preserve">, муниципальных правовых актов </w:t>
      </w:r>
      <w:r w:rsidR="00151F64">
        <w:rPr>
          <w:rFonts w:eastAsia="Arial"/>
          <w:lang w:eastAsia="ru-RU"/>
        </w:rPr>
        <w:t xml:space="preserve"> Сергиево-Посадского городского округ</w:t>
      </w:r>
      <w:r w:rsidR="0053381A">
        <w:rPr>
          <w:rFonts w:eastAsia="Arial"/>
          <w:lang w:eastAsia="ru-RU"/>
        </w:rPr>
        <w:t xml:space="preserve">а Московской области </w:t>
      </w:r>
      <w:r w:rsidR="00151F64">
        <w:rPr>
          <w:rFonts w:eastAsia="Arial"/>
          <w:lang w:eastAsia="ru-RU"/>
        </w:rPr>
        <w:t xml:space="preserve">и составлении «дорожной карты» по результатам такого </w:t>
      </w:r>
      <w:r w:rsidR="0016492C">
        <w:rPr>
          <w:rFonts w:eastAsia="Arial"/>
          <w:lang w:eastAsia="ru-RU"/>
        </w:rPr>
        <w:t>обследования</w:t>
      </w:r>
      <w:r w:rsidR="00151F64">
        <w:rPr>
          <w:rFonts w:eastAsia="Arial"/>
          <w:lang w:eastAsia="ru-RU"/>
        </w:rPr>
        <w:t>.</w:t>
      </w:r>
    </w:p>
    <w:p w14:paraId="78B63E3E" w14:textId="77777777" w:rsidR="00B7588D" w:rsidRDefault="00B7588D" w:rsidP="002A01D5">
      <w:pPr>
        <w:ind w:right="253" w:firstLine="0"/>
        <w:jc w:val="center"/>
        <w:rPr>
          <w:rFonts w:eastAsia="Arial"/>
          <w:b/>
          <w:lang w:eastAsia="ru-RU"/>
        </w:rPr>
      </w:pPr>
    </w:p>
    <w:p w14:paraId="3A958607" w14:textId="77777777" w:rsidR="002A01D5" w:rsidRPr="002A01D5" w:rsidRDefault="002A01D5" w:rsidP="002A01D5">
      <w:pPr>
        <w:ind w:right="253" w:firstLine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2A01D5">
        <w:rPr>
          <w:rFonts w:eastAsia="Arial"/>
          <w:b/>
          <w:lang w:eastAsia="ru-RU"/>
        </w:rPr>
        <w:t>3.Права комиссии.</w:t>
      </w:r>
    </w:p>
    <w:p w14:paraId="15439416" w14:textId="77777777" w:rsidR="002A01D5" w:rsidRPr="002A01D5" w:rsidRDefault="002A01D5" w:rsidP="002A01D5">
      <w:pPr>
        <w:spacing w:line="276" w:lineRule="exact"/>
        <w:ind w:firstLine="0"/>
        <w:jc w:val="left"/>
        <w:rPr>
          <w:rFonts w:eastAsiaTheme="minorEastAsia"/>
          <w:sz w:val="20"/>
          <w:szCs w:val="20"/>
          <w:lang w:eastAsia="ru-RU"/>
        </w:rPr>
      </w:pPr>
    </w:p>
    <w:p w14:paraId="5C94C5CA" w14:textId="77777777" w:rsidR="002A01D5" w:rsidRPr="002A01D5" w:rsidRDefault="002A01D5" w:rsidP="002A01D5">
      <w:pPr>
        <w:rPr>
          <w:rFonts w:eastAsiaTheme="minorEastAsia"/>
          <w:sz w:val="20"/>
          <w:szCs w:val="20"/>
          <w:lang w:eastAsia="ru-RU"/>
        </w:rPr>
      </w:pPr>
      <w:r w:rsidRPr="002A01D5">
        <w:rPr>
          <w:rFonts w:eastAsia="Arial"/>
          <w:lang w:eastAsia="ru-RU"/>
        </w:rPr>
        <w:t>3.1. В целях осуществления своих функций комиссия имеет право:</w:t>
      </w:r>
    </w:p>
    <w:p w14:paraId="5274C041" w14:textId="5A10E3E0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3.1.1. Запраш</w:t>
      </w:r>
      <w:r w:rsidR="00E438A4">
        <w:rPr>
          <w:rFonts w:eastAsiaTheme="minorEastAsia"/>
          <w:lang w:eastAsia="ru-RU"/>
        </w:rPr>
        <w:t>ивать и получать</w:t>
      </w:r>
      <w:r w:rsidRPr="002A01D5">
        <w:rPr>
          <w:rFonts w:eastAsiaTheme="minorEastAsia"/>
          <w:lang w:eastAsia="ru-RU"/>
        </w:rPr>
        <w:t xml:space="preserve"> информацию, необходимую для работы комиссии, от структурных подразделений администрации Сергиево-Посадского городского округа Московской области, территориальных органов федеральных органов исполнительной власти</w:t>
      </w:r>
      <w:r w:rsidR="00096028">
        <w:rPr>
          <w:rFonts w:eastAsiaTheme="minorEastAsia"/>
          <w:lang w:eastAsia="ru-RU"/>
        </w:rPr>
        <w:t xml:space="preserve"> по Московской области</w:t>
      </w:r>
      <w:r w:rsidRPr="002A01D5">
        <w:rPr>
          <w:rFonts w:eastAsiaTheme="minorEastAsia"/>
          <w:lang w:eastAsia="ru-RU"/>
        </w:rPr>
        <w:t>, хозяйствующих субъектов, осуществляющих деятельность на территории Сергиево-Посадского городского округа Московской области.</w:t>
      </w:r>
    </w:p>
    <w:p w14:paraId="640070B4" w14:textId="7E61DA8B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lastRenderedPageBreak/>
        <w:t xml:space="preserve">3.1.2. </w:t>
      </w:r>
      <w:proofErr w:type="gramStart"/>
      <w:r w:rsidRPr="002A01D5">
        <w:rPr>
          <w:rFonts w:eastAsiaTheme="minorEastAsia"/>
          <w:lang w:eastAsia="ru-RU"/>
        </w:rPr>
        <w:t xml:space="preserve">Приглашать на заседания </w:t>
      </w:r>
      <w:r w:rsidR="00E438A4">
        <w:rPr>
          <w:rFonts w:eastAsiaTheme="minorEastAsia"/>
          <w:lang w:eastAsia="ru-RU"/>
        </w:rPr>
        <w:t xml:space="preserve">комиссии </w:t>
      </w:r>
      <w:r w:rsidRPr="002A01D5">
        <w:rPr>
          <w:rFonts w:eastAsiaTheme="minorEastAsia"/>
          <w:lang w:eastAsia="ru-RU"/>
        </w:rPr>
        <w:t>представителей заинтересованных территориальных органов федеральных органов исполнительной власти</w:t>
      </w:r>
      <w:r w:rsidR="00096028">
        <w:rPr>
          <w:rFonts w:eastAsiaTheme="minorEastAsia"/>
          <w:lang w:eastAsia="ru-RU"/>
        </w:rPr>
        <w:t xml:space="preserve"> по Московской области</w:t>
      </w:r>
      <w:r w:rsidRPr="002A01D5">
        <w:rPr>
          <w:rFonts w:eastAsiaTheme="minorEastAsia"/>
          <w:lang w:eastAsia="ru-RU"/>
        </w:rPr>
        <w:t>, структурных подразделений администрации Сергиево-Посадского городского округа Московской области, хозяйствующих субъектов, осуществляющих деятельность на территории Сергиево-Посадского городского округа Московской области</w:t>
      </w:r>
      <w:r w:rsidR="0053381A">
        <w:rPr>
          <w:rFonts w:eastAsiaTheme="minorEastAsia"/>
          <w:lang w:eastAsia="ru-RU"/>
        </w:rPr>
        <w:t>, экспертов иных органов и организаций по рассматриваемым на заседании комиссии вопросам</w:t>
      </w:r>
      <w:r w:rsidRPr="002A01D5">
        <w:rPr>
          <w:rFonts w:eastAsiaTheme="minorEastAsia"/>
          <w:lang w:eastAsia="ru-RU"/>
        </w:rPr>
        <w:t>.</w:t>
      </w:r>
      <w:proofErr w:type="gramEnd"/>
    </w:p>
    <w:p w14:paraId="7FF0833A" w14:textId="7859BE00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3.1.3. Организовывать взаимодействие администрации Сергиево-Посадского городского округа Московской области,</w:t>
      </w:r>
      <w:r w:rsidR="00E438A4" w:rsidRPr="00E438A4">
        <w:t xml:space="preserve"> </w:t>
      </w:r>
      <w:r w:rsidR="00E438A4" w:rsidRPr="00E438A4">
        <w:rPr>
          <w:rFonts w:eastAsiaTheme="minorEastAsia"/>
          <w:lang w:eastAsia="ru-RU"/>
        </w:rPr>
        <w:t>Союза «Торгово-промышленная пала</w:t>
      </w:r>
      <w:r w:rsidR="000C6AC2">
        <w:rPr>
          <w:rFonts w:eastAsiaTheme="minorEastAsia"/>
          <w:lang w:eastAsia="ru-RU"/>
        </w:rPr>
        <w:t>та Сергиево-Посадского района»</w:t>
      </w:r>
      <w:r w:rsidR="00E438A4">
        <w:rPr>
          <w:rFonts w:eastAsiaTheme="minorEastAsia"/>
          <w:lang w:eastAsia="ru-RU"/>
        </w:rPr>
        <w:t>,</w:t>
      </w:r>
      <w:r w:rsidRPr="002A01D5">
        <w:rPr>
          <w:rFonts w:eastAsiaTheme="minorEastAsia"/>
          <w:lang w:eastAsia="ru-RU"/>
        </w:rPr>
        <w:t xml:space="preserve"> уполномоченных органов по контролю (надзору) с организациями и предприятиями независимо от их организационно-правовой формы и формы собственности в сфере потребительского рынка и услуг.</w:t>
      </w:r>
    </w:p>
    <w:p w14:paraId="48E7401B" w14:textId="77777777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3.1.4. Разрабатывать предложения по реализации мер, направленных на недопущение незаконного производства и оборота товаров потребительского назначения на территории Сергиево-Посадского городского округа Московской области.</w:t>
      </w:r>
    </w:p>
    <w:p w14:paraId="6A932558" w14:textId="77777777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3.1.5. Организовывать проведение мониторингов по выявлению нарушений законодательства в сфере потребительского рынка и услуг, в том числе по выявлению неправомерно размещенных и (или) эксплуатируемых нестационарных торговых объектов, объектов дорожного и придорожного сервиса.</w:t>
      </w:r>
    </w:p>
    <w:p w14:paraId="2A0CA37F" w14:textId="2CA8FC2D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3.1.6. Направлять обращения в установленном законодательством </w:t>
      </w:r>
      <w:r w:rsidR="00E438A4">
        <w:rPr>
          <w:rFonts w:eastAsiaTheme="minorEastAsia"/>
          <w:lang w:eastAsia="ru-RU"/>
        </w:rPr>
        <w:t xml:space="preserve">Российской Федерации </w:t>
      </w:r>
      <w:r w:rsidRPr="002A01D5">
        <w:rPr>
          <w:rFonts w:eastAsiaTheme="minorEastAsia"/>
          <w:lang w:eastAsia="ru-RU"/>
        </w:rPr>
        <w:t xml:space="preserve">порядке в уполномоченные органы по контролю (надзору) с </w:t>
      </w:r>
      <w:r w:rsidR="00096028">
        <w:rPr>
          <w:rFonts w:eastAsiaTheme="minorEastAsia"/>
          <w:lang w:eastAsia="ru-RU"/>
        </w:rPr>
        <w:t>просьбой о рассмотрении вопроса</w:t>
      </w:r>
      <w:r w:rsidRPr="002A01D5">
        <w:rPr>
          <w:rFonts w:eastAsiaTheme="minorEastAsia"/>
          <w:lang w:eastAsia="ru-RU"/>
        </w:rPr>
        <w:t xml:space="preserve"> о приостановлении или прекращении деятельности хозяйствующих субъектов, об аннулировании или о приостановлении действия лицензий и иных разрешительных документов на право осуществления отдельных видов деятельности</w:t>
      </w:r>
      <w:r w:rsidR="00096028">
        <w:rPr>
          <w:rFonts w:eastAsiaTheme="minorEastAsia"/>
          <w:lang w:eastAsia="ru-RU"/>
        </w:rPr>
        <w:t xml:space="preserve"> в сфере потребительского рынка</w:t>
      </w:r>
      <w:r w:rsidRPr="002A01D5">
        <w:rPr>
          <w:rFonts w:eastAsiaTheme="minorEastAsia"/>
          <w:lang w:eastAsia="ru-RU"/>
        </w:rPr>
        <w:t>.</w:t>
      </w:r>
    </w:p>
    <w:p w14:paraId="41E902A6" w14:textId="77777777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3.1.7. Анализировать деятельность хозяйствующих субъектов в сфере потребительского рынка и услуг.</w:t>
      </w:r>
    </w:p>
    <w:p w14:paraId="23176709" w14:textId="77777777" w:rsid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3.1.8. Принимать решения в пределах полномочий, предоставленных настоящим Положением.</w:t>
      </w:r>
    </w:p>
    <w:p w14:paraId="00C1D7D3" w14:textId="7F5A1369" w:rsidR="006A7799" w:rsidRPr="002A01D5" w:rsidRDefault="006A7799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3.1.9. </w:t>
      </w:r>
      <w:r w:rsidR="00406998">
        <w:rPr>
          <w:rFonts w:eastAsiaTheme="minorEastAsia"/>
          <w:lang w:eastAsia="ru-RU"/>
        </w:rPr>
        <w:t>Вносить</w:t>
      </w:r>
      <w:r>
        <w:rPr>
          <w:rFonts w:eastAsiaTheme="minorEastAsia"/>
          <w:lang w:eastAsia="ru-RU"/>
        </w:rPr>
        <w:t xml:space="preserve"> </w:t>
      </w:r>
      <w:r w:rsidR="0053381A">
        <w:rPr>
          <w:rFonts w:eastAsiaTheme="minorEastAsia"/>
          <w:lang w:eastAsia="ru-RU"/>
        </w:rPr>
        <w:t xml:space="preserve">предложения </w:t>
      </w:r>
      <w:r w:rsidR="00406998">
        <w:rPr>
          <w:rFonts w:eastAsiaTheme="minorEastAsia"/>
          <w:lang w:eastAsia="ru-RU"/>
        </w:rPr>
        <w:t>по</w:t>
      </w:r>
      <w:r w:rsidR="0053381A">
        <w:rPr>
          <w:rFonts w:eastAsiaTheme="minorEastAsia"/>
          <w:lang w:eastAsia="ru-RU"/>
        </w:rPr>
        <w:t xml:space="preserve"> внесени</w:t>
      </w:r>
      <w:r w:rsidR="00406998">
        <w:rPr>
          <w:rFonts w:eastAsiaTheme="minorEastAsia"/>
          <w:lang w:eastAsia="ru-RU"/>
        </w:rPr>
        <w:t>ю</w:t>
      </w:r>
      <w:r w:rsidR="0053381A">
        <w:rPr>
          <w:rFonts w:eastAsiaTheme="minorEastAsia"/>
          <w:lang w:eastAsia="ru-RU"/>
        </w:rPr>
        <w:t xml:space="preserve"> в </w:t>
      </w:r>
      <w:r w:rsidR="00406998">
        <w:rPr>
          <w:rFonts w:eastAsiaTheme="minorEastAsia"/>
          <w:lang w:eastAsia="ru-RU"/>
        </w:rPr>
        <w:t xml:space="preserve">муниципальные </w:t>
      </w:r>
      <w:r w:rsidR="0053381A">
        <w:rPr>
          <w:rFonts w:eastAsiaTheme="minorEastAsia"/>
          <w:lang w:eastAsia="ru-RU"/>
        </w:rPr>
        <w:t xml:space="preserve">правовые акты Сергиево-Посадского городского округа Московской области </w:t>
      </w:r>
      <w:r w:rsidR="00406998">
        <w:rPr>
          <w:rFonts w:eastAsiaTheme="minorEastAsia"/>
          <w:lang w:eastAsia="ru-RU"/>
        </w:rPr>
        <w:t xml:space="preserve">изменений, дополнения </w:t>
      </w:r>
      <w:r w:rsidR="0053381A">
        <w:rPr>
          <w:rFonts w:eastAsiaTheme="minorEastAsia"/>
          <w:lang w:eastAsia="ru-RU"/>
        </w:rPr>
        <w:t xml:space="preserve">или </w:t>
      </w:r>
      <w:r w:rsidR="00406998">
        <w:rPr>
          <w:rFonts w:eastAsiaTheme="minorEastAsia"/>
          <w:lang w:eastAsia="ru-RU"/>
        </w:rPr>
        <w:t xml:space="preserve">по </w:t>
      </w:r>
      <w:r w:rsidR="0053381A">
        <w:rPr>
          <w:rFonts w:eastAsiaTheme="minorEastAsia"/>
          <w:lang w:eastAsia="ru-RU"/>
        </w:rPr>
        <w:t>их приняти</w:t>
      </w:r>
      <w:r w:rsidR="00406998">
        <w:rPr>
          <w:rFonts w:eastAsiaTheme="minorEastAsia"/>
          <w:lang w:eastAsia="ru-RU"/>
        </w:rPr>
        <w:t>ю</w:t>
      </w:r>
      <w:r w:rsidR="0053381A">
        <w:rPr>
          <w:rFonts w:eastAsiaTheme="minorEastAsia"/>
          <w:lang w:eastAsia="ru-RU"/>
        </w:rPr>
        <w:t xml:space="preserve">. </w:t>
      </w:r>
    </w:p>
    <w:p w14:paraId="53D877BF" w14:textId="77777777" w:rsidR="002A01D5" w:rsidRPr="002A01D5" w:rsidRDefault="002A01D5" w:rsidP="002A01D5">
      <w:pPr>
        <w:rPr>
          <w:rFonts w:eastAsiaTheme="minorEastAsia"/>
          <w:lang w:eastAsia="ru-RU"/>
        </w:rPr>
      </w:pPr>
    </w:p>
    <w:p w14:paraId="3276AC0F" w14:textId="77777777" w:rsidR="002A01D5" w:rsidRPr="002A01D5" w:rsidRDefault="002A01D5" w:rsidP="002A01D5">
      <w:pPr>
        <w:numPr>
          <w:ilvl w:val="0"/>
          <w:numId w:val="6"/>
        </w:numPr>
        <w:tabs>
          <w:tab w:val="left" w:pos="2367"/>
        </w:tabs>
        <w:ind w:left="2367" w:hanging="260"/>
        <w:jc w:val="left"/>
        <w:rPr>
          <w:rFonts w:eastAsia="Arial"/>
          <w:b/>
          <w:lang w:eastAsia="ru-RU"/>
        </w:rPr>
      </w:pPr>
      <w:r w:rsidRPr="002A01D5">
        <w:rPr>
          <w:rFonts w:eastAsia="Arial"/>
          <w:b/>
          <w:lang w:eastAsia="ru-RU"/>
        </w:rPr>
        <w:t>Организация деятельности комиссии</w:t>
      </w:r>
    </w:p>
    <w:p w14:paraId="0DB394D8" w14:textId="77777777" w:rsidR="002A01D5" w:rsidRPr="002A01D5" w:rsidRDefault="002A01D5" w:rsidP="002A01D5">
      <w:pPr>
        <w:rPr>
          <w:rFonts w:eastAsiaTheme="minorEastAsia"/>
          <w:lang w:eastAsia="ru-RU"/>
        </w:rPr>
      </w:pPr>
    </w:p>
    <w:p w14:paraId="7C8342F4" w14:textId="090EE615" w:rsidR="00122B43" w:rsidRPr="007855F1" w:rsidRDefault="00122B43" w:rsidP="007855F1">
      <w:pPr>
        <w:pStyle w:val="a4"/>
        <w:numPr>
          <w:ilvl w:val="1"/>
          <w:numId w:val="9"/>
        </w:numPr>
        <w:rPr>
          <w:rFonts w:eastAsiaTheme="minorEastAsia"/>
          <w:lang w:eastAsia="ru-RU"/>
        </w:rPr>
      </w:pPr>
      <w:r w:rsidRPr="007855F1">
        <w:rPr>
          <w:rFonts w:eastAsiaTheme="minorEastAsia"/>
          <w:lang w:eastAsia="ru-RU"/>
        </w:rPr>
        <w:t>Комиссию возглавляет председатель.</w:t>
      </w:r>
    </w:p>
    <w:p w14:paraId="38BCAB84" w14:textId="6AE84F37" w:rsidR="00122B43" w:rsidRPr="007855F1" w:rsidRDefault="007855F1" w:rsidP="007855F1">
      <w:pPr>
        <w:pStyle w:val="a4"/>
        <w:numPr>
          <w:ilvl w:val="1"/>
          <w:numId w:val="9"/>
        </w:num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="00122B43" w:rsidRPr="007855F1">
        <w:rPr>
          <w:rFonts w:eastAsiaTheme="minorEastAsia"/>
          <w:lang w:eastAsia="ru-RU"/>
        </w:rPr>
        <w:t>Председатель комиссии:</w:t>
      </w:r>
    </w:p>
    <w:p w14:paraId="390CB2EE" w14:textId="398D6AF9" w:rsidR="00122B43" w:rsidRPr="00122B43" w:rsidRDefault="00122B43" w:rsidP="00122B43">
      <w:pPr>
        <w:pStyle w:val="a4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4.2</w:t>
      </w:r>
      <w:r w:rsidRPr="00122B43">
        <w:rPr>
          <w:rFonts w:eastAsiaTheme="minorEastAsia"/>
          <w:lang w:eastAsia="ru-RU"/>
        </w:rPr>
        <w:t>.1. Осуществляет общее руководство организацией деятельности комиссии</w:t>
      </w:r>
      <w:r w:rsidR="003157AA">
        <w:rPr>
          <w:rFonts w:eastAsiaTheme="minorEastAsia"/>
          <w:lang w:eastAsia="ru-RU"/>
        </w:rPr>
        <w:t>, ведет заседания комиссии</w:t>
      </w:r>
      <w:r w:rsidRPr="00122B43">
        <w:rPr>
          <w:rFonts w:eastAsiaTheme="minorEastAsia"/>
          <w:lang w:eastAsia="ru-RU"/>
        </w:rPr>
        <w:t>.</w:t>
      </w:r>
    </w:p>
    <w:p w14:paraId="1E1AD7E6" w14:textId="419AB404" w:rsidR="00122B43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4.2.2.</w:t>
      </w:r>
      <w:r w:rsidRPr="00122B43">
        <w:rPr>
          <w:rFonts w:eastAsiaTheme="minorEastAsia"/>
          <w:lang w:eastAsia="ru-RU"/>
        </w:rPr>
        <w:t xml:space="preserve">Представляет комиссию </w:t>
      </w:r>
      <w:r>
        <w:rPr>
          <w:rFonts w:eastAsiaTheme="minorEastAsia"/>
          <w:lang w:eastAsia="ru-RU"/>
        </w:rPr>
        <w:t>при взаимодействии с органами и организациями, ведет с ними переписку.</w:t>
      </w:r>
    </w:p>
    <w:p w14:paraId="66F8DEA2" w14:textId="49181935" w:rsidR="00122B43" w:rsidRPr="003B1D6E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</w:t>
      </w:r>
      <w:r w:rsidR="00E438A4">
        <w:rPr>
          <w:rFonts w:eastAsiaTheme="minorEastAsia"/>
          <w:lang w:eastAsia="ru-RU"/>
        </w:rPr>
        <w:t xml:space="preserve">.2.3. Определяет </w:t>
      </w:r>
      <w:r w:rsidR="0035118D">
        <w:rPr>
          <w:rFonts w:eastAsiaTheme="minorEastAsia"/>
          <w:lang w:eastAsia="ru-RU"/>
        </w:rPr>
        <w:t xml:space="preserve">форму заседания комиссии, </w:t>
      </w:r>
      <w:r w:rsidR="00E438A4">
        <w:rPr>
          <w:rFonts w:eastAsiaTheme="minorEastAsia"/>
          <w:lang w:eastAsia="ru-RU"/>
        </w:rPr>
        <w:t xml:space="preserve">перечень, дату, время и место, </w:t>
      </w:r>
      <w:r>
        <w:rPr>
          <w:rFonts w:eastAsiaTheme="minorEastAsia"/>
          <w:lang w:eastAsia="ru-RU"/>
        </w:rPr>
        <w:t xml:space="preserve">порядок рассмотрения </w:t>
      </w:r>
      <w:r w:rsidR="003B1D6E">
        <w:rPr>
          <w:rFonts w:eastAsiaTheme="minorEastAsia"/>
          <w:lang w:eastAsia="ru-RU"/>
        </w:rPr>
        <w:t>вопросов на заседаниях комиссии, необходимость привлечения экспертов к работе комиссии.</w:t>
      </w:r>
    </w:p>
    <w:p w14:paraId="7481DD3E" w14:textId="7C41F2F0" w:rsidR="00122B43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4.2.4. </w:t>
      </w:r>
      <w:r w:rsidRPr="002A01D5">
        <w:rPr>
          <w:rFonts w:eastAsiaTheme="minorEastAsia"/>
          <w:lang w:eastAsia="ru-RU"/>
        </w:rPr>
        <w:t>Подпис</w:t>
      </w:r>
      <w:r>
        <w:rPr>
          <w:rFonts w:eastAsiaTheme="minorEastAsia"/>
          <w:lang w:eastAsia="ru-RU"/>
        </w:rPr>
        <w:t xml:space="preserve">ывает решения </w:t>
      </w:r>
      <w:r w:rsidRPr="002A01D5">
        <w:rPr>
          <w:rFonts w:eastAsiaTheme="minorEastAsia"/>
          <w:lang w:eastAsia="ru-RU"/>
        </w:rPr>
        <w:t>комиссии</w:t>
      </w:r>
      <w:r w:rsidR="003157AA">
        <w:rPr>
          <w:rFonts w:eastAsiaTheme="minorEastAsia"/>
          <w:lang w:eastAsia="ru-RU"/>
        </w:rPr>
        <w:t xml:space="preserve"> в форме протокола</w:t>
      </w:r>
      <w:r w:rsidR="00A862EC">
        <w:rPr>
          <w:rFonts w:eastAsiaTheme="minorEastAsia"/>
          <w:lang w:eastAsia="ru-RU"/>
        </w:rPr>
        <w:t>.</w:t>
      </w:r>
    </w:p>
    <w:p w14:paraId="68D216D4" w14:textId="77777777" w:rsidR="0035118D" w:rsidRDefault="00122B43" w:rsidP="0035118D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4.3. </w:t>
      </w:r>
      <w:r w:rsidRPr="002A01D5">
        <w:rPr>
          <w:rFonts w:eastAsiaTheme="minorEastAsia"/>
          <w:lang w:eastAsia="ru-RU"/>
        </w:rPr>
        <w:t>Во время отсутствия председателя комиссии его полномочия выполняет заместитель председателя комиссии.</w:t>
      </w:r>
    </w:p>
    <w:p w14:paraId="69C343DC" w14:textId="6DD12F28" w:rsidR="002A01D5" w:rsidRDefault="0035118D" w:rsidP="0035118D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4.4. </w:t>
      </w:r>
      <w:r w:rsidR="00566493" w:rsidRPr="002A01D5">
        <w:rPr>
          <w:rFonts w:eastAsiaTheme="minorEastAsia"/>
          <w:lang w:eastAsia="ru-RU"/>
        </w:rPr>
        <w:t>Заседания комиссии проводятся по м</w:t>
      </w:r>
      <w:r w:rsidR="00566493">
        <w:rPr>
          <w:rFonts w:eastAsiaTheme="minorEastAsia"/>
          <w:lang w:eastAsia="ru-RU"/>
        </w:rPr>
        <w:t xml:space="preserve">ере необходимости. </w:t>
      </w:r>
    </w:p>
    <w:p w14:paraId="2B2F956E" w14:textId="0C6CC55F" w:rsidR="003B1D6E" w:rsidRPr="002A01D5" w:rsidRDefault="003B1D6E" w:rsidP="0035118D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4.5. </w:t>
      </w:r>
      <w:r w:rsidRPr="003B1D6E">
        <w:rPr>
          <w:rFonts w:eastAsiaTheme="minorEastAsia"/>
          <w:lang w:eastAsia="ru-RU"/>
        </w:rPr>
        <w:t>Заседание комиссии может проводиться в заочной форме</w:t>
      </w:r>
      <w:r>
        <w:rPr>
          <w:rFonts w:eastAsiaTheme="minorEastAsia"/>
          <w:lang w:eastAsia="ru-RU"/>
        </w:rPr>
        <w:t xml:space="preserve">: в режиме </w:t>
      </w:r>
      <w:proofErr w:type="gramStart"/>
      <w:r>
        <w:rPr>
          <w:rFonts w:eastAsiaTheme="minorEastAsia"/>
          <w:lang w:eastAsia="ru-RU"/>
        </w:rPr>
        <w:t>видео-конференцсвязи</w:t>
      </w:r>
      <w:proofErr w:type="gramEnd"/>
      <w:r>
        <w:rPr>
          <w:rFonts w:eastAsiaTheme="minorEastAsia"/>
          <w:lang w:eastAsia="ru-RU"/>
        </w:rPr>
        <w:t xml:space="preserve"> (далее - ВКС), а также путем предоставления письменного мнения члена комиссии по вопросам повестки дня.</w:t>
      </w:r>
    </w:p>
    <w:p w14:paraId="030F2E89" w14:textId="7EB33B69" w:rsidR="002A01D5" w:rsidRPr="00566493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4.6. </w:t>
      </w:r>
      <w:proofErr w:type="gramStart"/>
      <w:r w:rsidR="00566493">
        <w:rPr>
          <w:rFonts w:eastAsiaTheme="minorEastAsia"/>
          <w:lang w:eastAsia="ru-RU"/>
        </w:rPr>
        <w:t xml:space="preserve">Секретарь комиссии </w:t>
      </w:r>
      <w:r w:rsidR="003B1D6E">
        <w:rPr>
          <w:rFonts w:eastAsiaTheme="minorEastAsia"/>
          <w:lang w:eastAsia="ru-RU"/>
        </w:rPr>
        <w:t xml:space="preserve">формирует повестку, </w:t>
      </w:r>
      <w:r w:rsidR="00566493">
        <w:rPr>
          <w:rFonts w:eastAsiaTheme="minorEastAsia"/>
          <w:lang w:eastAsia="ru-RU"/>
        </w:rPr>
        <w:t xml:space="preserve">оповещает членов об очередном заседании </w:t>
      </w:r>
      <w:r w:rsidR="00E438A4">
        <w:rPr>
          <w:rFonts w:eastAsiaTheme="minorEastAsia"/>
          <w:lang w:eastAsia="ru-RU"/>
        </w:rPr>
        <w:t xml:space="preserve">комиссии </w:t>
      </w:r>
      <w:r w:rsidR="00566493">
        <w:rPr>
          <w:rFonts w:eastAsiaTheme="minorEastAsia"/>
          <w:lang w:eastAsia="ru-RU"/>
        </w:rPr>
        <w:t xml:space="preserve">и повестке заседания за 3 </w:t>
      </w:r>
      <w:r w:rsidR="00E438A4">
        <w:rPr>
          <w:rFonts w:eastAsiaTheme="minorEastAsia"/>
          <w:lang w:eastAsia="ru-RU"/>
        </w:rPr>
        <w:t xml:space="preserve">рабочих дня до назначенной даты заседания </w:t>
      </w:r>
      <w:r w:rsidR="00E438A4">
        <w:rPr>
          <w:rFonts w:eastAsiaTheme="minorEastAsia"/>
          <w:lang w:eastAsia="ru-RU"/>
        </w:rPr>
        <w:lastRenderedPageBreak/>
        <w:t>комиссии</w:t>
      </w:r>
      <w:r w:rsidR="003B1D6E">
        <w:rPr>
          <w:rFonts w:eastAsiaTheme="minorEastAsia"/>
          <w:lang w:eastAsia="ru-RU"/>
        </w:rPr>
        <w:t xml:space="preserve">, готовит и направляет материалы членам комиссии, оповещает членов комиссии об адресе подключения к ВКС, </w:t>
      </w:r>
      <w:r w:rsidR="001D1B6D">
        <w:rPr>
          <w:rFonts w:eastAsiaTheme="minorEastAsia"/>
          <w:lang w:eastAsia="ru-RU"/>
        </w:rPr>
        <w:t>сроке и способе направления письменного мнения члена комиссии по вопросам повестки дня</w:t>
      </w:r>
      <w:bookmarkStart w:id="0" w:name="_GoBack"/>
      <w:bookmarkEnd w:id="0"/>
      <w:r w:rsidR="001D1B6D">
        <w:rPr>
          <w:rFonts w:eastAsiaTheme="minorEastAsia"/>
          <w:lang w:eastAsia="ru-RU"/>
        </w:rPr>
        <w:t xml:space="preserve">, </w:t>
      </w:r>
      <w:r w:rsidR="003B1D6E">
        <w:rPr>
          <w:rFonts w:eastAsiaTheme="minorEastAsia"/>
          <w:lang w:eastAsia="ru-RU"/>
        </w:rPr>
        <w:t>ведет протокол заседания</w:t>
      </w:r>
      <w:r w:rsidR="00566493">
        <w:rPr>
          <w:rFonts w:eastAsiaTheme="minorEastAsia"/>
          <w:lang w:eastAsia="ru-RU"/>
        </w:rPr>
        <w:t>.</w:t>
      </w:r>
      <w:proofErr w:type="gramEnd"/>
    </w:p>
    <w:p w14:paraId="7878E88D" w14:textId="77777777" w:rsid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4.7. Заседание комиссии считается правомочным, если на нем присутствуют более половины ее членов.</w:t>
      </w:r>
    </w:p>
    <w:p w14:paraId="36BC37CC" w14:textId="5E69AE76" w:rsidR="00566493" w:rsidRPr="002A01D5" w:rsidRDefault="00566493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4.8. Рассмотрение вопроса может быть отложено комиссией (с указанием даты и времени следующего рассмотрения) для сбора дополнительных документов или для привлечения для участия в заседании </w:t>
      </w:r>
      <w:r w:rsidR="00E438A4">
        <w:rPr>
          <w:rFonts w:eastAsiaTheme="minorEastAsia"/>
          <w:lang w:eastAsia="ru-RU"/>
        </w:rPr>
        <w:t>заинтересованных</w:t>
      </w:r>
      <w:r>
        <w:rPr>
          <w:rFonts w:eastAsiaTheme="minorEastAsia"/>
          <w:lang w:eastAsia="ru-RU"/>
        </w:rPr>
        <w:t xml:space="preserve"> лиц. </w:t>
      </w:r>
    </w:p>
    <w:p w14:paraId="517E5E90" w14:textId="1E84D4DD" w:rsidR="002A01D5" w:rsidRPr="002A01D5" w:rsidRDefault="00566493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4.9</w:t>
      </w:r>
      <w:r w:rsidR="002A01D5" w:rsidRPr="002A01D5">
        <w:rPr>
          <w:rFonts w:eastAsiaTheme="minorEastAsia"/>
          <w:lang w:eastAsia="ru-RU"/>
        </w:rPr>
        <w:t>. Решение принимается простым большинством голосов от числа присутствующих на заседании членов комиссии путем открытого голосования.</w:t>
      </w:r>
      <w:r w:rsidR="0035118D">
        <w:rPr>
          <w:rFonts w:eastAsiaTheme="minorEastAsia"/>
          <w:lang w:eastAsia="ru-RU"/>
        </w:rPr>
        <w:t xml:space="preserve"> Секретарь комиссии участие в голосовании не принимает.</w:t>
      </w:r>
    </w:p>
    <w:p w14:paraId="77FE9619" w14:textId="0D0AF8B6"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В случае равенства голосов голос председател</w:t>
      </w:r>
      <w:r w:rsidR="00B725B0">
        <w:rPr>
          <w:rFonts w:eastAsiaTheme="minorEastAsia"/>
          <w:lang w:eastAsia="ru-RU"/>
        </w:rPr>
        <w:t>ьствующего</w:t>
      </w:r>
      <w:r w:rsidRPr="002A01D5">
        <w:rPr>
          <w:rFonts w:eastAsiaTheme="minorEastAsia"/>
          <w:lang w:eastAsia="ru-RU"/>
        </w:rPr>
        <w:t xml:space="preserve"> </w:t>
      </w:r>
      <w:r w:rsidR="0035118D">
        <w:rPr>
          <w:rFonts w:eastAsiaTheme="minorEastAsia"/>
          <w:lang w:eastAsia="ru-RU"/>
        </w:rPr>
        <w:t xml:space="preserve">на заседании комиссии </w:t>
      </w:r>
      <w:r w:rsidRPr="002A01D5">
        <w:rPr>
          <w:rFonts w:eastAsiaTheme="minorEastAsia"/>
          <w:lang w:eastAsia="ru-RU"/>
        </w:rPr>
        <w:t>является решающим.</w:t>
      </w:r>
    </w:p>
    <w:p w14:paraId="7CD12A79" w14:textId="78F4163C" w:rsidR="002A01D5" w:rsidRDefault="00566493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4.10</w:t>
      </w:r>
      <w:r w:rsidR="002A01D5" w:rsidRPr="002A01D5">
        <w:rPr>
          <w:rFonts w:eastAsiaTheme="minorEastAsia"/>
          <w:lang w:eastAsia="ru-RU"/>
        </w:rPr>
        <w:t>. Решение комиссии</w:t>
      </w:r>
      <w:r w:rsidR="00456274">
        <w:rPr>
          <w:rFonts w:eastAsiaTheme="minorEastAsia"/>
          <w:lang w:eastAsia="ru-RU"/>
        </w:rPr>
        <w:t xml:space="preserve"> в течение трех рабочих дней</w:t>
      </w:r>
      <w:r w:rsidR="00B725B0">
        <w:rPr>
          <w:rFonts w:eastAsiaTheme="minorEastAsia"/>
          <w:lang w:eastAsia="ru-RU"/>
        </w:rPr>
        <w:t>, начиная с рабочего дня, следующего за днем заседания комиссии,</w:t>
      </w:r>
      <w:r w:rsidR="002A01D5" w:rsidRPr="002A01D5">
        <w:rPr>
          <w:rFonts w:eastAsiaTheme="minorEastAsia"/>
          <w:lang w:eastAsia="ru-RU"/>
        </w:rPr>
        <w:t xml:space="preserve"> оформляется протоколом, который подписывают все присутствовавшие на заседании члены комиссии, председатель</w:t>
      </w:r>
      <w:r w:rsidR="0035118D">
        <w:rPr>
          <w:rFonts w:eastAsiaTheme="minorEastAsia"/>
          <w:lang w:eastAsia="ru-RU"/>
        </w:rPr>
        <w:t>ствующий на заседании комиссии</w:t>
      </w:r>
      <w:r w:rsidR="002A01D5" w:rsidRPr="002A01D5">
        <w:rPr>
          <w:rFonts w:eastAsiaTheme="minorEastAsia"/>
          <w:lang w:eastAsia="ru-RU"/>
        </w:rPr>
        <w:t xml:space="preserve"> и секретарь комиссии.</w:t>
      </w:r>
    </w:p>
    <w:p w14:paraId="68271D00" w14:textId="1C8EE031" w:rsidR="00CE5482" w:rsidRDefault="00CE5482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4.11. Секретарь комиссии в т</w:t>
      </w:r>
      <w:r w:rsidR="00862758">
        <w:rPr>
          <w:rFonts w:eastAsiaTheme="minorEastAsia"/>
          <w:lang w:eastAsia="ru-RU"/>
        </w:rPr>
        <w:t xml:space="preserve">ечение 7 рабочих дней </w:t>
      </w:r>
      <w:proofErr w:type="gramStart"/>
      <w:r w:rsidR="00862758">
        <w:rPr>
          <w:rFonts w:eastAsiaTheme="minorEastAsia"/>
          <w:lang w:eastAsia="ru-RU"/>
        </w:rPr>
        <w:t>с даты оформления</w:t>
      </w:r>
      <w:proofErr w:type="gramEnd"/>
      <w:r w:rsidR="00862758">
        <w:rPr>
          <w:rFonts w:eastAsiaTheme="minorEastAsia"/>
          <w:lang w:eastAsia="ru-RU"/>
        </w:rPr>
        <w:t xml:space="preserve"> протокола направляет </w:t>
      </w:r>
      <w:r w:rsidR="003B1D6E">
        <w:rPr>
          <w:rFonts w:eastAsiaTheme="minorEastAsia"/>
          <w:lang w:eastAsia="ru-RU"/>
        </w:rPr>
        <w:t xml:space="preserve">любым доступным способом </w:t>
      </w:r>
      <w:r w:rsidR="00862758">
        <w:rPr>
          <w:rFonts w:eastAsiaTheme="minorEastAsia"/>
          <w:lang w:eastAsia="ru-RU"/>
        </w:rPr>
        <w:t>его копию всем членам комиссии.</w:t>
      </w:r>
    </w:p>
    <w:p w14:paraId="2CF55D18" w14:textId="1EEF7049" w:rsidR="00CE5482" w:rsidRPr="002A01D5" w:rsidRDefault="00862758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4.12</w:t>
      </w:r>
      <w:r w:rsidR="00CE5482">
        <w:rPr>
          <w:rFonts w:eastAsiaTheme="minorEastAsia"/>
          <w:lang w:eastAsia="ru-RU"/>
        </w:rPr>
        <w:t>. Протоколы заседаний комиссии хранятся у секретаря комиссии по месту нахождения Союза «</w:t>
      </w:r>
      <w:r w:rsidR="00A862EC">
        <w:rPr>
          <w:rFonts w:eastAsiaTheme="minorEastAsia"/>
          <w:lang w:eastAsia="ru-RU"/>
        </w:rPr>
        <w:t>Сергиево-Посадская Торгово-промышленная палата</w:t>
      </w:r>
      <w:r w:rsidR="00CE5482">
        <w:rPr>
          <w:rFonts w:eastAsiaTheme="minorEastAsia"/>
          <w:lang w:eastAsia="ru-RU"/>
        </w:rPr>
        <w:t>»</w:t>
      </w:r>
      <w:r w:rsidR="0035118D">
        <w:rPr>
          <w:rFonts w:eastAsiaTheme="minorEastAsia"/>
          <w:lang w:eastAsia="ru-RU"/>
        </w:rPr>
        <w:t xml:space="preserve"> в соответствии с регламентом Союза «Сергиево-Посадская Торгово-промышленная палата»</w:t>
      </w:r>
      <w:r w:rsidR="00CE5482">
        <w:rPr>
          <w:rFonts w:eastAsiaTheme="minorEastAsia"/>
          <w:lang w:eastAsia="ru-RU"/>
        </w:rPr>
        <w:t>.</w:t>
      </w:r>
    </w:p>
    <w:p w14:paraId="57C9BDB5" w14:textId="42A253A4" w:rsidR="002A01D5" w:rsidRDefault="00862758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4.13</w:t>
      </w:r>
      <w:r w:rsidR="002A01D5" w:rsidRPr="002A01D5">
        <w:rPr>
          <w:rFonts w:eastAsiaTheme="minorEastAsia"/>
          <w:lang w:eastAsia="ru-RU"/>
        </w:rPr>
        <w:t>. Организационно-техническое обеспечение деятельности комиссии осуществляется администрацией Сергиево-Посадского городского округа Московской области.</w:t>
      </w:r>
    </w:p>
    <w:p w14:paraId="7E336D49" w14:textId="36B07970" w:rsidR="00B51EC1" w:rsidRPr="002A01D5" w:rsidRDefault="00B51EC1" w:rsidP="002A01D5">
      <w:pPr>
        <w:rPr>
          <w:rFonts w:eastAsiaTheme="minorEastAsia"/>
          <w:sz w:val="20"/>
          <w:szCs w:val="20"/>
          <w:lang w:eastAsia="ru-RU"/>
        </w:rPr>
      </w:pPr>
    </w:p>
    <w:p w14:paraId="2B4AABEB" w14:textId="77777777" w:rsidR="008970A0" w:rsidRDefault="008970A0" w:rsidP="002A01D5">
      <w:pPr>
        <w:pStyle w:val="aa"/>
        <w:ind w:left="6379"/>
        <w:rPr>
          <w:spacing w:val="2"/>
        </w:rPr>
      </w:pPr>
    </w:p>
    <w:sectPr w:rsidR="008970A0" w:rsidSect="003157AA">
      <w:headerReference w:type="default" r:id="rId9"/>
      <w:headerReference w:type="first" r:id="rId10"/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0D60F" w14:textId="77777777" w:rsidR="00DE1F61" w:rsidRDefault="00DE1F61" w:rsidP="0053533A">
      <w:r>
        <w:separator/>
      </w:r>
    </w:p>
  </w:endnote>
  <w:endnote w:type="continuationSeparator" w:id="0">
    <w:p w14:paraId="1532B1C4" w14:textId="77777777" w:rsidR="00DE1F61" w:rsidRDefault="00DE1F61" w:rsidP="0053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EB5FE" w14:textId="77777777" w:rsidR="00DE1F61" w:rsidRDefault="00DE1F61" w:rsidP="0053533A">
      <w:r>
        <w:separator/>
      </w:r>
    </w:p>
  </w:footnote>
  <w:footnote w:type="continuationSeparator" w:id="0">
    <w:p w14:paraId="441A509E" w14:textId="77777777" w:rsidR="00DE1F61" w:rsidRDefault="00DE1F61" w:rsidP="0053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784153"/>
      <w:docPartObj>
        <w:docPartGallery w:val="Page Numbers (Top of Page)"/>
        <w:docPartUnique/>
      </w:docPartObj>
    </w:sdtPr>
    <w:sdtEndPr/>
    <w:sdtContent>
      <w:p w14:paraId="4E3D3664" w14:textId="02709E4D" w:rsidR="0053533A" w:rsidRDefault="0053533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B6D">
          <w:rPr>
            <w:noProof/>
          </w:rPr>
          <w:t>2</w:t>
        </w:r>
        <w:r>
          <w:fldChar w:fldCharType="end"/>
        </w:r>
      </w:p>
    </w:sdtContent>
  </w:sdt>
  <w:p w14:paraId="783EFFAC" w14:textId="77777777" w:rsidR="0053533A" w:rsidRDefault="0053533A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1EBD" w14:textId="4CAFADDD" w:rsidR="0053533A" w:rsidRDefault="0053533A">
    <w:pPr>
      <w:pStyle w:val="af2"/>
      <w:jc w:val="center"/>
    </w:pPr>
  </w:p>
  <w:p w14:paraId="10D75A5F" w14:textId="77777777" w:rsidR="0053533A" w:rsidRDefault="0053533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B34E5070"/>
    <w:lvl w:ilvl="0" w:tplc="5E14A958">
      <w:start w:val="1"/>
      <w:numFmt w:val="bullet"/>
      <w:lvlText w:val="-"/>
      <w:lvlJc w:val="left"/>
    </w:lvl>
    <w:lvl w:ilvl="1" w:tplc="3330309E">
      <w:start w:val="2"/>
      <w:numFmt w:val="decimal"/>
      <w:lvlText w:val="%2."/>
      <w:lvlJc w:val="left"/>
    </w:lvl>
    <w:lvl w:ilvl="2" w:tplc="AC9EDD48">
      <w:numFmt w:val="decimal"/>
      <w:lvlText w:val=""/>
      <w:lvlJc w:val="left"/>
    </w:lvl>
    <w:lvl w:ilvl="3" w:tplc="BAC6B038">
      <w:numFmt w:val="decimal"/>
      <w:lvlText w:val=""/>
      <w:lvlJc w:val="left"/>
    </w:lvl>
    <w:lvl w:ilvl="4" w:tplc="F786597C">
      <w:numFmt w:val="decimal"/>
      <w:lvlText w:val=""/>
      <w:lvlJc w:val="left"/>
    </w:lvl>
    <w:lvl w:ilvl="5" w:tplc="6D7E1554">
      <w:numFmt w:val="decimal"/>
      <w:lvlText w:val=""/>
      <w:lvlJc w:val="left"/>
    </w:lvl>
    <w:lvl w:ilvl="6" w:tplc="80C0D8A4">
      <w:numFmt w:val="decimal"/>
      <w:lvlText w:val=""/>
      <w:lvlJc w:val="left"/>
    </w:lvl>
    <w:lvl w:ilvl="7" w:tplc="B994DD78">
      <w:numFmt w:val="decimal"/>
      <w:lvlText w:val=""/>
      <w:lvlJc w:val="left"/>
    </w:lvl>
    <w:lvl w:ilvl="8" w:tplc="C5167108">
      <w:numFmt w:val="decimal"/>
      <w:lvlText w:val=""/>
      <w:lvlJc w:val="left"/>
    </w:lvl>
  </w:abstractNum>
  <w:abstractNum w:abstractNumId="1">
    <w:nsid w:val="00003D6C"/>
    <w:multiLevelType w:val="hybridMultilevel"/>
    <w:tmpl w:val="E7E6235C"/>
    <w:lvl w:ilvl="0" w:tplc="E8AA4792">
      <w:start w:val="1"/>
      <w:numFmt w:val="bullet"/>
      <w:lvlText w:val="о"/>
      <w:lvlJc w:val="left"/>
      <w:rPr>
        <w:b/>
      </w:rPr>
    </w:lvl>
    <w:lvl w:ilvl="1" w:tplc="50D8EC4E">
      <w:numFmt w:val="decimal"/>
      <w:lvlText w:val=""/>
      <w:lvlJc w:val="left"/>
    </w:lvl>
    <w:lvl w:ilvl="2" w:tplc="F774CEDA">
      <w:numFmt w:val="decimal"/>
      <w:lvlText w:val=""/>
      <w:lvlJc w:val="left"/>
    </w:lvl>
    <w:lvl w:ilvl="3" w:tplc="119261A2">
      <w:numFmt w:val="decimal"/>
      <w:lvlText w:val=""/>
      <w:lvlJc w:val="left"/>
    </w:lvl>
    <w:lvl w:ilvl="4" w:tplc="0C4E7C32">
      <w:numFmt w:val="decimal"/>
      <w:lvlText w:val=""/>
      <w:lvlJc w:val="left"/>
    </w:lvl>
    <w:lvl w:ilvl="5" w:tplc="2798457A">
      <w:numFmt w:val="decimal"/>
      <w:lvlText w:val=""/>
      <w:lvlJc w:val="left"/>
    </w:lvl>
    <w:lvl w:ilvl="6" w:tplc="B164F708">
      <w:numFmt w:val="decimal"/>
      <w:lvlText w:val=""/>
      <w:lvlJc w:val="left"/>
    </w:lvl>
    <w:lvl w:ilvl="7" w:tplc="9A80CE44">
      <w:numFmt w:val="decimal"/>
      <w:lvlText w:val=""/>
      <w:lvlJc w:val="left"/>
    </w:lvl>
    <w:lvl w:ilvl="8" w:tplc="C3120E0E">
      <w:numFmt w:val="decimal"/>
      <w:lvlText w:val=""/>
      <w:lvlJc w:val="left"/>
    </w:lvl>
  </w:abstractNum>
  <w:abstractNum w:abstractNumId="2">
    <w:nsid w:val="00006952"/>
    <w:multiLevelType w:val="hybridMultilevel"/>
    <w:tmpl w:val="D5A83BE6"/>
    <w:lvl w:ilvl="0" w:tplc="32320DDC">
      <w:start w:val="4"/>
      <w:numFmt w:val="decimal"/>
      <w:lvlText w:val="%1."/>
      <w:lvlJc w:val="left"/>
    </w:lvl>
    <w:lvl w:ilvl="1" w:tplc="0B528B00">
      <w:numFmt w:val="decimal"/>
      <w:lvlText w:val=""/>
      <w:lvlJc w:val="left"/>
    </w:lvl>
    <w:lvl w:ilvl="2" w:tplc="E45E7712">
      <w:numFmt w:val="decimal"/>
      <w:lvlText w:val=""/>
      <w:lvlJc w:val="left"/>
    </w:lvl>
    <w:lvl w:ilvl="3" w:tplc="8E20D978">
      <w:numFmt w:val="decimal"/>
      <w:lvlText w:val=""/>
      <w:lvlJc w:val="left"/>
    </w:lvl>
    <w:lvl w:ilvl="4" w:tplc="6BC86AD4">
      <w:numFmt w:val="decimal"/>
      <w:lvlText w:val=""/>
      <w:lvlJc w:val="left"/>
    </w:lvl>
    <w:lvl w:ilvl="5" w:tplc="D2BADE9C">
      <w:numFmt w:val="decimal"/>
      <w:lvlText w:val=""/>
      <w:lvlJc w:val="left"/>
    </w:lvl>
    <w:lvl w:ilvl="6" w:tplc="BD503C02">
      <w:numFmt w:val="decimal"/>
      <w:lvlText w:val=""/>
      <w:lvlJc w:val="left"/>
    </w:lvl>
    <w:lvl w:ilvl="7" w:tplc="8AC63DDC">
      <w:numFmt w:val="decimal"/>
      <w:lvlText w:val=""/>
      <w:lvlJc w:val="left"/>
    </w:lvl>
    <w:lvl w:ilvl="8" w:tplc="73C83AB0">
      <w:numFmt w:val="decimal"/>
      <w:lvlText w:val=""/>
      <w:lvlJc w:val="left"/>
    </w:lvl>
  </w:abstractNum>
  <w:abstractNum w:abstractNumId="3">
    <w:nsid w:val="15D552E9"/>
    <w:multiLevelType w:val="multilevel"/>
    <w:tmpl w:val="DE44649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3A04E61"/>
    <w:multiLevelType w:val="hybridMultilevel"/>
    <w:tmpl w:val="A142E4CA"/>
    <w:lvl w:ilvl="0" w:tplc="12D4D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9602E"/>
    <w:multiLevelType w:val="multilevel"/>
    <w:tmpl w:val="B0E61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5091E5D"/>
    <w:multiLevelType w:val="hybridMultilevel"/>
    <w:tmpl w:val="0A388204"/>
    <w:lvl w:ilvl="0" w:tplc="0DA49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4A16B7"/>
    <w:multiLevelType w:val="multilevel"/>
    <w:tmpl w:val="373A05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E6D0BCE"/>
    <w:multiLevelType w:val="multilevel"/>
    <w:tmpl w:val="AD4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B8"/>
    <w:rsid w:val="00001F52"/>
    <w:rsid w:val="00013DF2"/>
    <w:rsid w:val="00023026"/>
    <w:rsid w:val="0002446F"/>
    <w:rsid w:val="000339F2"/>
    <w:rsid w:val="00035ABE"/>
    <w:rsid w:val="00066C33"/>
    <w:rsid w:val="00072D20"/>
    <w:rsid w:val="0008234A"/>
    <w:rsid w:val="000917AC"/>
    <w:rsid w:val="00095885"/>
    <w:rsid w:val="00095972"/>
    <w:rsid w:val="00096028"/>
    <w:rsid w:val="000A1133"/>
    <w:rsid w:val="000B4D3D"/>
    <w:rsid w:val="000B4F5E"/>
    <w:rsid w:val="000C4509"/>
    <w:rsid w:val="000C6AC2"/>
    <w:rsid w:val="000C772F"/>
    <w:rsid w:val="000D0EE6"/>
    <w:rsid w:val="000E42D0"/>
    <w:rsid w:val="000F3452"/>
    <w:rsid w:val="000F35F6"/>
    <w:rsid w:val="000F7C79"/>
    <w:rsid w:val="001169F4"/>
    <w:rsid w:val="00117F64"/>
    <w:rsid w:val="00122B43"/>
    <w:rsid w:val="0013628C"/>
    <w:rsid w:val="00151F64"/>
    <w:rsid w:val="001556AB"/>
    <w:rsid w:val="00163A3C"/>
    <w:rsid w:val="0016492C"/>
    <w:rsid w:val="00182F90"/>
    <w:rsid w:val="0019073F"/>
    <w:rsid w:val="001D1B6D"/>
    <w:rsid w:val="001F048B"/>
    <w:rsid w:val="001F6AF6"/>
    <w:rsid w:val="001F75C8"/>
    <w:rsid w:val="002216FB"/>
    <w:rsid w:val="002235B7"/>
    <w:rsid w:val="00235B2F"/>
    <w:rsid w:val="00267AEE"/>
    <w:rsid w:val="00284055"/>
    <w:rsid w:val="00293DAE"/>
    <w:rsid w:val="002A01D5"/>
    <w:rsid w:val="002A3F55"/>
    <w:rsid w:val="002B2AB1"/>
    <w:rsid w:val="002B2FF7"/>
    <w:rsid w:val="002B3B43"/>
    <w:rsid w:val="002B49CC"/>
    <w:rsid w:val="002D18BC"/>
    <w:rsid w:val="002E0879"/>
    <w:rsid w:val="002E36E6"/>
    <w:rsid w:val="002F1F64"/>
    <w:rsid w:val="002F674A"/>
    <w:rsid w:val="00302205"/>
    <w:rsid w:val="003157AA"/>
    <w:rsid w:val="003237BF"/>
    <w:rsid w:val="0035118D"/>
    <w:rsid w:val="003539B8"/>
    <w:rsid w:val="003549A0"/>
    <w:rsid w:val="00361306"/>
    <w:rsid w:val="00365A57"/>
    <w:rsid w:val="00375F0D"/>
    <w:rsid w:val="00382A1D"/>
    <w:rsid w:val="00390DC8"/>
    <w:rsid w:val="00393757"/>
    <w:rsid w:val="003A14EF"/>
    <w:rsid w:val="003A37D0"/>
    <w:rsid w:val="003A5FE4"/>
    <w:rsid w:val="003A76B8"/>
    <w:rsid w:val="003B1D6E"/>
    <w:rsid w:val="003B3752"/>
    <w:rsid w:val="003D07B7"/>
    <w:rsid w:val="003D4A62"/>
    <w:rsid w:val="003E12DC"/>
    <w:rsid w:val="003E399F"/>
    <w:rsid w:val="003E6CA3"/>
    <w:rsid w:val="00406998"/>
    <w:rsid w:val="00410903"/>
    <w:rsid w:val="00413350"/>
    <w:rsid w:val="00413ABE"/>
    <w:rsid w:val="004166DC"/>
    <w:rsid w:val="004258B3"/>
    <w:rsid w:val="004350A8"/>
    <w:rsid w:val="00452B0F"/>
    <w:rsid w:val="00456274"/>
    <w:rsid w:val="00462CB2"/>
    <w:rsid w:val="00463E40"/>
    <w:rsid w:val="00465341"/>
    <w:rsid w:val="004754F1"/>
    <w:rsid w:val="004868FA"/>
    <w:rsid w:val="00492199"/>
    <w:rsid w:val="004A21A2"/>
    <w:rsid w:val="004A2B3D"/>
    <w:rsid w:val="004A5A60"/>
    <w:rsid w:val="004B558D"/>
    <w:rsid w:val="00511BFE"/>
    <w:rsid w:val="0052630A"/>
    <w:rsid w:val="0053381A"/>
    <w:rsid w:val="0053533A"/>
    <w:rsid w:val="00541646"/>
    <w:rsid w:val="00546E81"/>
    <w:rsid w:val="00547B6C"/>
    <w:rsid w:val="005602B8"/>
    <w:rsid w:val="00566493"/>
    <w:rsid w:val="005956DE"/>
    <w:rsid w:val="005A77B7"/>
    <w:rsid w:val="005C7038"/>
    <w:rsid w:val="005D4C84"/>
    <w:rsid w:val="005E41F8"/>
    <w:rsid w:val="005E7A70"/>
    <w:rsid w:val="005F2458"/>
    <w:rsid w:val="005F390C"/>
    <w:rsid w:val="005F60AC"/>
    <w:rsid w:val="005F699F"/>
    <w:rsid w:val="006000E7"/>
    <w:rsid w:val="006076C6"/>
    <w:rsid w:val="00607DA4"/>
    <w:rsid w:val="00612AAE"/>
    <w:rsid w:val="006173D2"/>
    <w:rsid w:val="006346CB"/>
    <w:rsid w:val="00660E89"/>
    <w:rsid w:val="00664AB4"/>
    <w:rsid w:val="00667509"/>
    <w:rsid w:val="006756FE"/>
    <w:rsid w:val="006A7799"/>
    <w:rsid w:val="006B65C6"/>
    <w:rsid w:val="006C42B8"/>
    <w:rsid w:val="006D3052"/>
    <w:rsid w:val="006D4313"/>
    <w:rsid w:val="006D5C6C"/>
    <w:rsid w:val="006E3478"/>
    <w:rsid w:val="006F7844"/>
    <w:rsid w:val="007159DD"/>
    <w:rsid w:val="007238C9"/>
    <w:rsid w:val="007417C9"/>
    <w:rsid w:val="00742308"/>
    <w:rsid w:val="00770096"/>
    <w:rsid w:val="007855F1"/>
    <w:rsid w:val="007942F3"/>
    <w:rsid w:val="00794C10"/>
    <w:rsid w:val="007A4105"/>
    <w:rsid w:val="007A44FF"/>
    <w:rsid w:val="007C224B"/>
    <w:rsid w:val="007E2D24"/>
    <w:rsid w:val="008026BE"/>
    <w:rsid w:val="00805682"/>
    <w:rsid w:val="00834AD3"/>
    <w:rsid w:val="00862758"/>
    <w:rsid w:val="008750A8"/>
    <w:rsid w:val="0087678E"/>
    <w:rsid w:val="00891DE1"/>
    <w:rsid w:val="008932B3"/>
    <w:rsid w:val="008970A0"/>
    <w:rsid w:val="00897E50"/>
    <w:rsid w:val="008D6AF0"/>
    <w:rsid w:val="008E78C3"/>
    <w:rsid w:val="008F47A2"/>
    <w:rsid w:val="00905002"/>
    <w:rsid w:val="009079B5"/>
    <w:rsid w:val="00910085"/>
    <w:rsid w:val="00911631"/>
    <w:rsid w:val="009164BC"/>
    <w:rsid w:val="0091787E"/>
    <w:rsid w:val="009219C4"/>
    <w:rsid w:val="009223D7"/>
    <w:rsid w:val="009229C9"/>
    <w:rsid w:val="00925618"/>
    <w:rsid w:val="00943035"/>
    <w:rsid w:val="00964209"/>
    <w:rsid w:val="00974AF8"/>
    <w:rsid w:val="00977A66"/>
    <w:rsid w:val="00977C02"/>
    <w:rsid w:val="00991795"/>
    <w:rsid w:val="00992266"/>
    <w:rsid w:val="00994B45"/>
    <w:rsid w:val="00997E63"/>
    <w:rsid w:val="009A77C0"/>
    <w:rsid w:val="009B0B90"/>
    <w:rsid w:val="009C0C56"/>
    <w:rsid w:val="009C0F14"/>
    <w:rsid w:val="009D4BA1"/>
    <w:rsid w:val="009D5B70"/>
    <w:rsid w:val="009D6C59"/>
    <w:rsid w:val="009E6F2E"/>
    <w:rsid w:val="009F5766"/>
    <w:rsid w:val="00A00C6E"/>
    <w:rsid w:val="00A21049"/>
    <w:rsid w:val="00A21B7E"/>
    <w:rsid w:val="00A2201E"/>
    <w:rsid w:val="00A23868"/>
    <w:rsid w:val="00A3426A"/>
    <w:rsid w:val="00A55DEE"/>
    <w:rsid w:val="00A56468"/>
    <w:rsid w:val="00A66A9E"/>
    <w:rsid w:val="00A862EC"/>
    <w:rsid w:val="00A90FDA"/>
    <w:rsid w:val="00AB3655"/>
    <w:rsid w:val="00AB6434"/>
    <w:rsid w:val="00AC706F"/>
    <w:rsid w:val="00AD20C1"/>
    <w:rsid w:val="00AD7EEE"/>
    <w:rsid w:val="00AF30A6"/>
    <w:rsid w:val="00B04CE9"/>
    <w:rsid w:val="00B1144C"/>
    <w:rsid w:val="00B27B9E"/>
    <w:rsid w:val="00B4302B"/>
    <w:rsid w:val="00B51DC0"/>
    <w:rsid w:val="00B51EC1"/>
    <w:rsid w:val="00B60112"/>
    <w:rsid w:val="00B634A7"/>
    <w:rsid w:val="00B70102"/>
    <w:rsid w:val="00B7182E"/>
    <w:rsid w:val="00B725B0"/>
    <w:rsid w:val="00B7588D"/>
    <w:rsid w:val="00B91165"/>
    <w:rsid w:val="00B96B8E"/>
    <w:rsid w:val="00B97106"/>
    <w:rsid w:val="00BC2A87"/>
    <w:rsid w:val="00BC36D9"/>
    <w:rsid w:val="00BD4BA0"/>
    <w:rsid w:val="00C12755"/>
    <w:rsid w:val="00C376AA"/>
    <w:rsid w:val="00C429D7"/>
    <w:rsid w:val="00C42B30"/>
    <w:rsid w:val="00C51532"/>
    <w:rsid w:val="00C710B3"/>
    <w:rsid w:val="00C765B5"/>
    <w:rsid w:val="00C914F4"/>
    <w:rsid w:val="00C97D20"/>
    <w:rsid w:val="00CA7661"/>
    <w:rsid w:val="00CB6373"/>
    <w:rsid w:val="00CD2B18"/>
    <w:rsid w:val="00CD5E8F"/>
    <w:rsid w:val="00CE5482"/>
    <w:rsid w:val="00CF1B4B"/>
    <w:rsid w:val="00CF5326"/>
    <w:rsid w:val="00D26FCD"/>
    <w:rsid w:val="00D372F2"/>
    <w:rsid w:val="00D52136"/>
    <w:rsid w:val="00D67B9F"/>
    <w:rsid w:val="00D932B3"/>
    <w:rsid w:val="00D94D1E"/>
    <w:rsid w:val="00D96C18"/>
    <w:rsid w:val="00D96E7D"/>
    <w:rsid w:val="00DA47C5"/>
    <w:rsid w:val="00DA48EB"/>
    <w:rsid w:val="00DB0518"/>
    <w:rsid w:val="00DB2425"/>
    <w:rsid w:val="00DB5FB1"/>
    <w:rsid w:val="00DC1DAC"/>
    <w:rsid w:val="00DC775B"/>
    <w:rsid w:val="00DE1F61"/>
    <w:rsid w:val="00DE438F"/>
    <w:rsid w:val="00DF6D35"/>
    <w:rsid w:val="00E07D1D"/>
    <w:rsid w:val="00E13B75"/>
    <w:rsid w:val="00E3051C"/>
    <w:rsid w:val="00E33F7F"/>
    <w:rsid w:val="00E37422"/>
    <w:rsid w:val="00E438A4"/>
    <w:rsid w:val="00E51D3C"/>
    <w:rsid w:val="00E52139"/>
    <w:rsid w:val="00E52E34"/>
    <w:rsid w:val="00E63BC3"/>
    <w:rsid w:val="00E81885"/>
    <w:rsid w:val="00E84EDD"/>
    <w:rsid w:val="00E94D74"/>
    <w:rsid w:val="00EA64E7"/>
    <w:rsid w:val="00EA6A22"/>
    <w:rsid w:val="00EB5321"/>
    <w:rsid w:val="00EE16F6"/>
    <w:rsid w:val="00EF169D"/>
    <w:rsid w:val="00EF2608"/>
    <w:rsid w:val="00EF6C72"/>
    <w:rsid w:val="00F37F26"/>
    <w:rsid w:val="00F65CDE"/>
    <w:rsid w:val="00F86E10"/>
    <w:rsid w:val="00F86FDE"/>
    <w:rsid w:val="00FA03A8"/>
    <w:rsid w:val="00FA0A68"/>
    <w:rsid w:val="00FA0DCE"/>
    <w:rsid w:val="00FA5B4F"/>
    <w:rsid w:val="00FB1042"/>
    <w:rsid w:val="00FB1637"/>
    <w:rsid w:val="00FB1AAD"/>
    <w:rsid w:val="00FD359A"/>
    <w:rsid w:val="00FD7F70"/>
    <w:rsid w:val="00FE005A"/>
    <w:rsid w:val="00FE1FE0"/>
    <w:rsid w:val="00FE27E0"/>
    <w:rsid w:val="00FE42F2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071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9E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F1F6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0879"/>
    <w:rPr>
      <w:i/>
      <w:iCs/>
    </w:rPr>
  </w:style>
  <w:style w:type="paragraph" w:styleId="a4">
    <w:name w:val="List Paragraph"/>
    <w:basedOn w:val="a"/>
    <w:uiPriority w:val="34"/>
    <w:qFormat/>
    <w:rsid w:val="002E087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E0879"/>
    <w:pPr>
      <w:ind w:firstLine="0"/>
      <w:jc w:val="center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8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4D1E"/>
  </w:style>
  <w:style w:type="character" w:styleId="a9">
    <w:name w:val="Hyperlink"/>
    <w:basedOn w:val="a0"/>
    <w:uiPriority w:val="99"/>
    <w:unhideWhenUsed/>
    <w:rsid w:val="00D94D1E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A55DE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55D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"/>
    <w:locked/>
    <w:rsid w:val="00A55DE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A55DEE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customStyle="1" w:styleId="ConsPlusNormal">
    <w:name w:val="ConsPlusNormal"/>
    <w:rsid w:val="006E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F1F6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1F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26F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6FC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6FCD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6F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6FCD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353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3533A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3533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3533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9E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F1F6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0879"/>
    <w:rPr>
      <w:i/>
      <w:iCs/>
    </w:rPr>
  </w:style>
  <w:style w:type="paragraph" w:styleId="a4">
    <w:name w:val="List Paragraph"/>
    <w:basedOn w:val="a"/>
    <w:uiPriority w:val="34"/>
    <w:qFormat/>
    <w:rsid w:val="002E087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E0879"/>
    <w:pPr>
      <w:ind w:firstLine="0"/>
      <w:jc w:val="center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8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4D1E"/>
  </w:style>
  <w:style w:type="character" w:styleId="a9">
    <w:name w:val="Hyperlink"/>
    <w:basedOn w:val="a0"/>
    <w:uiPriority w:val="99"/>
    <w:unhideWhenUsed/>
    <w:rsid w:val="00D94D1E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A55DE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55D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"/>
    <w:locked/>
    <w:rsid w:val="00A55DE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A55DEE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customStyle="1" w:styleId="ConsPlusNormal">
    <w:name w:val="ConsPlusNormal"/>
    <w:rsid w:val="006E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F1F6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1F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26F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6FC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6FCD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6F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6FCD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353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3533A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3533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353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37A8-89F1-4D9C-98D7-1969AC94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</cp:revision>
  <cp:lastPrinted>2025-02-17T07:34:00Z</cp:lastPrinted>
  <dcterms:created xsi:type="dcterms:W3CDTF">2025-01-30T13:08:00Z</dcterms:created>
  <dcterms:modified xsi:type="dcterms:W3CDTF">2025-02-25T12:51:00Z</dcterms:modified>
</cp:coreProperties>
</file>