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C7" w:rsidRDefault="00F61FC7" w:rsidP="00F61FC7">
      <w:pPr>
        <w:ind w:left="6096" w:hanging="6"/>
      </w:pPr>
      <w:r>
        <w:t>Утверждён</w:t>
      </w:r>
    </w:p>
    <w:p w:rsidR="00F61FC7" w:rsidRDefault="00F61FC7" w:rsidP="00F61FC7">
      <w:pPr>
        <w:ind w:left="6096" w:hanging="6"/>
      </w:pPr>
      <w:r>
        <w:t>постановлением администрации Сергиево- Посадского городского округа</w:t>
      </w:r>
    </w:p>
    <w:p w:rsidR="00F61FC7" w:rsidRDefault="00F61FC7" w:rsidP="00F61FC7">
      <w:pPr>
        <w:ind w:left="6096" w:hanging="6"/>
      </w:pPr>
      <w:r>
        <w:t>от ___________ № ______________</w:t>
      </w:r>
    </w:p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Pr="00B60C44" w:rsidRDefault="00F61FC7" w:rsidP="00F61FC7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Документ планирования регулярных перевозок</w:t>
      </w:r>
    </w:p>
    <w:p w:rsidR="00F61FC7" w:rsidRPr="00B60C44" w:rsidRDefault="00F61FC7" w:rsidP="00F61FC7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пассажиров и багажа автомобильным транспортом</w:t>
      </w:r>
    </w:p>
    <w:p w:rsidR="00F61FC7" w:rsidRPr="00B60C44" w:rsidRDefault="00F61FC7" w:rsidP="00F61FC7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по муниципальным маршрутам регулярных перевозок</w:t>
      </w:r>
    </w:p>
    <w:p w:rsidR="00F61FC7" w:rsidRDefault="00F61FC7" w:rsidP="00F61FC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Сергиево – Посадского</w:t>
      </w:r>
      <w:r w:rsidRPr="00B60C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городского округа </w:t>
      </w:r>
    </w:p>
    <w:p w:rsidR="00F61FC7" w:rsidRDefault="00F61FC7" w:rsidP="00F61FC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на 2025 год</w:t>
      </w:r>
    </w:p>
    <w:p w:rsidR="00F61FC7" w:rsidRPr="00B60C44" w:rsidRDefault="00F61FC7" w:rsidP="00F61FC7">
      <w:pPr>
        <w:pStyle w:val="ConsPlusNormal"/>
        <w:jc w:val="center"/>
        <w:rPr>
          <w:sz w:val="24"/>
          <w:szCs w:val="24"/>
        </w:rPr>
      </w:pPr>
    </w:p>
    <w:p w:rsidR="00F61FC7" w:rsidRPr="001B54AB" w:rsidRDefault="00F61FC7" w:rsidP="00F61FC7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I. Перечень маршрутов, на которых планируется</w:t>
      </w:r>
    </w:p>
    <w:p w:rsidR="00F61FC7" w:rsidRPr="001B54AB" w:rsidRDefault="00F61FC7" w:rsidP="00F61FC7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изменение вида регулярных перевозок автомобильным</w:t>
      </w:r>
      <w:r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>транспортом, осуществляемых по муниципальным маршрутам регулярных перевозок автомобильным</w:t>
      </w:r>
    </w:p>
    <w:p w:rsidR="00F61FC7" w:rsidRPr="001B54AB" w:rsidRDefault="00F61FC7" w:rsidP="00F61FC7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транспортом на территории Сергиево-Посадского </w:t>
      </w:r>
      <w:r>
        <w:rPr>
          <w:sz w:val="24"/>
          <w:szCs w:val="24"/>
        </w:rPr>
        <w:t>городского округа</w:t>
      </w:r>
    </w:p>
    <w:p w:rsidR="00F61FC7" w:rsidRPr="001B54AB" w:rsidRDefault="00F61FC7" w:rsidP="00F61FC7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1481"/>
        <w:gridCol w:w="1809"/>
        <w:gridCol w:w="2131"/>
        <w:gridCol w:w="2237"/>
        <w:gridCol w:w="1408"/>
      </w:tblGrid>
      <w:tr w:rsidR="00F61FC7" w:rsidRPr="001B54AB" w:rsidTr="00A63313">
        <w:trPr>
          <w:trHeight w:val="1165"/>
        </w:trPr>
        <w:tc>
          <w:tcPr>
            <w:tcW w:w="626" w:type="dxa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N п/п</w:t>
            </w:r>
          </w:p>
        </w:tc>
        <w:tc>
          <w:tcPr>
            <w:tcW w:w="1481" w:type="dxa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809" w:type="dxa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131" w:type="dxa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Фактический вид регулярных перевозок на маршруте регулярных перевозок</w:t>
            </w:r>
          </w:p>
        </w:tc>
        <w:tc>
          <w:tcPr>
            <w:tcW w:w="2237" w:type="dxa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Планируемый вид регулярных перевозок на маршруте регулярных перевозок</w:t>
            </w:r>
          </w:p>
        </w:tc>
        <w:tc>
          <w:tcPr>
            <w:tcW w:w="1408" w:type="dxa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Срок изменения вида регулярных перевозок</w:t>
            </w:r>
          </w:p>
        </w:tc>
      </w:tr>
      <w:tr w:rsidR="00F61FC7" w:rsidRPr="001B54AB" w:rsidTr="00A63313">
        <w:trPr>
          <w:trHeight w:val="284"/>
        </w:trPr>
        <w:tc>
          <w:tcPr>
            <w:tcW w:w="626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2237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F61FC7" w:rsidRPr="001B54AB" w:rsidTr="00A63313">
        <w:trPr>
          <w:trHeight w:val="688"/>
        </w:trPr>
        <w:tc>
          <w:tcPr>
            <w:tcW w:w="626" w:type="dxa"/>
            <w:vAlign w:val="center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vAlign w:val="center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  <w:vAlign w:val="center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vAlign w:val="center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7" w:type="dxa"/>
            <w:vAlign w:val="center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  <w:vAlign w:val="center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Pr="001B54AB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Pr="001B54AB" w:rsidRDefault="00F61FC7" w:rsidP="00F61FC7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II. Перечень мероприятий по установлению, изменению</w:t>
      </w:r>
    </w:p>
    <w:p w:rsidR="00F61FC7" w:rsidRPr="001B54AB" w:rsidRDefault="00F61FC7" w:rsidP="00F61FC7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или отмене муниципальных маршрутов регулярных перевозок</w:t>
      </w:r>
    </w:p>
    <w:p w:rsidR="00F61FC7" w:rsidRPr="001B54AB" w:rsidRDefault="00F61FC7" w:rsidP="00F61FC7">
      <w:pPr>
        <w:pStyle w:val="ConsPlusNormal"/>
        <w:jc w:val="both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129"/>
        <w:gridCol w:w="1945"/>
        <w:gridCol w:w="1457"/>
        <w:gridCol w:w="3402"/>
        <w:gridCol w:w="1417"/>
      </w:tblGrid>
      <w:tr w:rsidR="00F61FC7" w:rsidRPr="001B54AB" w:rsidTr="00A63313">
        <w:trPr>
          <w:trHeight w:val="1214"/>
        </w:trPr>
        <w:tc>
          <w:tcPr>
            <w:tcW w:w="493" w:type="dxa"/>
            <w:vAlign w:val="center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N п/п</w:t>
            </w:r>
          </w:p>
        </w:tc>
        <w:tc>
          <w:tcPr>
            <w:tcW w:w="1129" w:type="dxa"/>
            <w:vAlign w:val="center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945" w:type="dxa"/>
            <w:vAlign w:val="center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457" w:type="dxa"/>
            <w:vAlign w:val="center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Вид изменения маршрута регулярных перевозок (установление, изменение, отмена)</w:t>
            </w:r>
          </w:p>
        </w:tc>
        <w:tc>
          <w:tcPr>
            <w:tcW w:w="3402" w:type="dxa"/>
            <w:vAlign w:val="center"/>
          </w:tcPr>
          <w:p w:rsidR="00F61FC7" w:rsidRPr="009A72C0" w:rsidRDefault="00F61FC7" w:rsidP="00A63313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Содержание изменения</w:t>
            </w:r>
          </w:p>
        </w:tc>
        <w:tc>
          <w:tcPr>
            <w:tcW w:w="1417" w:type="dxa"/>
            <w:vAlign w:val="center"/>
          </w:tcPr>
          <w:p w:rsidR="00F61FC7" w:rsidRDefault="00F61FC7" w:rsidP="00A63313">
            <w:pPr>
              <w:pStyle w:val="ConsPlusNormal"/>
              <w:ind w:left="-62" w:right="-62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 xml:space="preserve">Срок </w:t>
            </w:r>
          </w:p>
          <w:p w:rsidR="00F61FC7" w:rsidRPr="009A72C0" w:rsidRDefault="00F61FC7" w:rsidP="00A63313">
            <w:pPr>
              <w:pStyle w:val="ConsPlusNormal"/>
              <w:ind w:left="-62" w:right="-62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изменения</w:t>
            </w:r>
          </w:p>
        </w:tc>
      </w:tr>
      <w:tr w:rsidR="00F61FC7" w:rsidRPr="001B54AB" w:rsidTr="00A63313">
        <w:trPr>
          <w:trHeight w:val="192"/>
        </w:trPr>
        <w:tc>
          <w:tcPr>
            <w:tcW w:w="493" w:type="dxa"/>
            <w:tcBorders>
              <w:bottom w:val="single" w:sz="4" w:space="0" w:color="auto"/>
            </w:tcBorders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1FC7" w:rsidRPr="001B54AB" w:rsidRDefault="00F61FC7" w:rsidP="00A63313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F61FC7" w:rsidRPr="001B54AB" w:rsidTr="00A63313">
        <w:trPr>
          <w:trHeight w:val="881"/>
        </w:trPr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F61FC7" w:rsidRPr="00BE7A6D" w:rsidRDefault="00F61FC7" w:rsidP="00A6331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F61FC7" w:rsidRPr="00D520B6" w:rsidRDefault="00F61FC7" w:rsidP="00A63313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F61FC7" w:rsidRPr="00D520B6" w:rsidRDefault="00F61FC7" w:rsidP="00A63313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940DC6">
              <w:rPr>
                <w:sz w:val="24"/>
              </w:rPr>
              <w:t>Сергиев Посад - Садовниково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F61FC7" w:rsidRPr="00940DC6" w:rsidRDefault="00F61FC7" w:rsidP="00A63313">
            <w:pPr>
              <w:pStyle w:val="ConsPlusNormal"/>
              <w:jc w:val="center"/>
              <w:rPr>
                <w:sz w:val="24"/>
              </w:rPr>
            </w:pPr>
            <w:r w:rsidRPr="00940DC6">
              <w:rPr>
                <w:sz w:val="24"/>
              </w:rPr>
              <w:t>изменение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61FC7" w:rsidRPr="00C75725" w:rsidRDefault="00F61FC7" w:rsidP="00A63313">
            <w:pPr>
              <w:widowControl w:val="0"/>
              <w:tabs>
                <w:tab w:val="left" w:pos="355"/>
              </w:tabs>
              <w:spacing w:line="280" w:lineRule="exact"/>
              <w:jc w:val="both"/>
              <w:rPr>
                <w:szCs w:val="28"/>
              </w:rPr>
            </w:pPr>
          </w:p>
          <w:p w:rsidR="00F61FC7" w:rsidRPr="00C75725" w:rsidRDefault="00F61FC7" w:rsidP="00A63313">
            <w:pPr>
              <w:pStyle w:val="ConsPlusNormal"/>
              <w:jc w:val="center"/>
            </w:pPr>
            <w:r w:rsidRPr="00C75725">
              <w:rPr>
                <w:sz w:val="24"/>
              </w:rPr>
              <w:t xml:space="preserve">Изменение схемы движения маршрута, организация заезда до </w:t>
            </w:r>
            <w:r>
              <w:rPr>
                <w:sz w:val="24"/>
              </w:rPr>
              <w:t>населенного пункта</w:t>
            </w:r>
            <w:r w:rsidRPr="00C75725">
              <w:rPr>
                <w:sz w:val="24"/>
              </w:rPr>
              <w:t xml:space="preserve"> Корытцево</w:t>
            </w:r>
          </w:p>
          <w:p w:rsidR="00F61FC7" w:rsidRPr="00940DC6" w:rsidRDefault="00F61FC7" w:rsidP="00A63313">
            <w:pPr>
              <w:pStyle w:val="ConsPlusNormal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1FC7" w:rsidRPr="00D520B6" w:rsidRDefault="00F61FC7" w:rsidP="00A63313">
            <w:pPr>
              <w:pStyle w:val="ConsPlusNormal"/>
              <w:ind w:left="-62" w:right="-62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апрель</w:t>
            </w:r>
            <w:r w:rsidRPr="006F5E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6F5ED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6F5EDE">
              <w:rPr>
                <w:sz w:val="24"/>
                <w:szCs w:val="24"/>
              </w:rPr>
              <w:t xml:space="preserve"> г.</w:t>
            </w:r>
          </w:p>
        </w:tc>
      </w:tr>
    </w:tbl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Default="00F61FC7" w:rsidP="00F61FC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F61FC7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Pr="001B54AB" w:rsidRDefault="00F61FC7" w:rsidP="00F61FC7">
      <w:pPr>
        <w:pStyle w:val="ConsPlusNormal"/>
        <w:jc w:val="both"/>
        <w:rPr>
          <w:sz w:val="24"/>
          <w:szCs w:val="24"/>
        </w:rPr>
      </w:pPr>
    </w:p>
    <w:p w:rsidR="00F61FC7" w:rsidRPr="001B54AB" w:rsidRDefault="00F61FC7" w:rsidP="00F61FC7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III. Перечень проведения иных мероприятий, направленных</w:t>
      </w:r>
    </w:p>
    <w:p w:rsidR="00F61FC7" w:rsidRPr="001B54AB" w:rsidRDefault="00F61FC7" w:rsidP="00F61FC7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на обеспечение транспортного обслуживания населения</w:t>
      </w:r>
    </w:p>
    <w:p w:rsidR="00F61FC7" w:rsidRPr="001B54AB" w:rsidRDefault="00F61FC7" w:rsidP="00F61FC7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</w:p>
    <w:p w:rsidR="00F61FC7" w:rsidRPr="001B54AB" w:rsidRDefault="00F61FC7" w:rsidP="00F61FC7">
      <w:pPr>
        <w:pStyle w:val="ConsPlusNormal"/>
        <w:jc w:val="both"/>
        <w:rPr>
          <w:sz w:val="24"/>
          <w:szCs w:val="24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2147"/>
        <w:gridCol w:w="2766"/>
        <w:gridCol w:w="2151"/>
        <w:gridCol w:w="2093"/>
      </w:tblGrid>
      <w:tr w:rsidR="00F61FC7" w:rsidRPr="001B54AB" w:rsidTr="00A63313">
        <w:trPr>
          <w:trHeight w:val="1145"/>
        </w:trPr>
        <w:tc>
          <w:tcPr>
            <w:tcW w:w="636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N п/п</w:t>
            </w:r>
          </w:p>
        </w:tc>
        <w:tc>
          <w:tcPr>
            <w:tcW w:w="2147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2766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151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2093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Срок выполнения мероприятия</w:t>
            </w:r>
          </w:p>
        </w:tc>
      </w:tr>
      <w:tr w:rsidR="00F61FC7" w:rsidRPr="001B54AB" w:rsidTr="00A63313">
        <w:trPr>
          <w:trHeight w:val="297"/>
        </w:trPr>
        <w:tc>
          <w:tcPr>
            <w:tcW w:w="636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2151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</w:tr>
      <w:tr w:rsidR="00F61FC7" w:rsidRPr="001B54AB" w:rsidTr="00A63313">
        <w:trPr>
          <w:trHeight w:val="269"/>
        </w:trPr>
        <w:tc>
          <w:tcPr>
            <w:tcW w:w="636" w:type="dxa"/>
            <w:vAlign w:val="center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47" w:type="dxa"/>
            <w:vAlign w:val="center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6" w:type="dxa"/>
            <w:vAlign w:val="center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1" w:type="dxa"/>
            <w:vAlign w:val="center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3" w:type="dxa"/>
            <w:vAlign w:val="center"/>
          </w:tcPr>
          <w:p w:rsidR="00F61FC7" w:rsidRPr="001B54AB" w:rsidRDefault="00F61FC7" w:rsidP="00A633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61FC7" w:rsidRPr="001B54AB" w:rsidRDefault="00F61FC7" w:rsidP="00F61FC7">
      <w:pPr>
        <w:pStyle w:val="ConsPlusNormal"/>
        <w:jc w:val="both"/>
        <w:rPr>
          <w:sz w:val="24"/>
          <w:szCs w:val="24"/>
        </w:rPr>
      </w:pPr>
    </w:p>
    <w:p w:rsidR="008E6137" w:rsidRDefault="00F61FC7">
      <w:bookmarkStart w:id="0" w:name="_GoBack"/>
      <w:bookmarkEnd w:id="0"/>
    </w:p>
    <w:sectPr w:rsidR="008E6137" w:rsidSect="00B5215B">
      <w:pgSz w:w="11906" w:h="16838"/>
      <w:pgMar w:top="682" w:right="567" w:bottom="851" w:left="1560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C7"/>
    <w:rsid w:val="00083329"/>
    <w:rsid w:val="00D47A8C"/>
    <w:rsid w:val="00F6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64422-BD8F-41D3-82A1-0E7D428A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1F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</dc:creator>
  <cp:keywords/>
  <dc:description/>
  <cp:lastModifiedBy>Danica</cp:lastModifiedBy>
  <cp:revision>1</cp:revision>
  <dcterms:created xsi:type="dcterms:W3CDTF">2025-03-11T06:06:00Z</dcterms:created>
  <dcterms:modified xsi:type="dcterms:W3CDTF">2025-03-11T06:06:00Z</dcterms:modified>
</cp:coreProperties>
</file>