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12B7" w14:textId="77777777" w:rsidR="005A709E" w:rsidRPr="00462670" w:rsidRDefault="005A709E" w:rsidP="00C0477A">
      <w:pPr>
        <w:spacing w:after="0" w:line="240" w:lineRule="auto"/>
        <w:jc w:val="center"/>
        <w:rPr>
          <w:rFonts w:ascii="Times New Roman" w:hAnsi="Times New Roman"/>
          <w:sz w:val="24"/>
          <w:szCs w:val="24"/>
          <w:lang w:val="en-US"/>
        </w:rPr>
      </w:pPr>
    </w:p>
    <w:p w14:paraId="23848FD6" w14:textId="44078E84" w:rsidR="00247789" w:rsidRPr="00462670" w:rsidRDefault="0046267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Приложение к постановлению</w:t>
      </w:r>
    </w:p>
    <w:p w14:paraId="0D9D223D" w14:textId="236F8CD2" w:rsidR="00E73B50" w:rsidRPr="00462670" w:rsidRDefault="0051084D"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администрации</w:t>
      </w:r>
    </w:p>
    <w:p w14:paraId="58A96782" w14:textId="77777777" w:rsidR="00DB1E94" w:rsidRPr="00462670" w:rsidRDefault="00E73B5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Сергиево-Посадского</w:t>
      </w:r>
      <w:r w:rsidR="00DB1E94" w:rsidRPr="00462670">
        <w:rPr>
          <w:rFonts w:ascii="Times New Roman" w:hAnsi="Times New Roman"/>
          <w:sz w:val="24"/>
          <w:szCs w:val="24"/>
        </w:rPr>
        <w:t xml:space="preserve"> </w:t>
      </w:r>
    </w:p>
    <w:p w14:paraId="603728F1" w14:textId="75F4CFA6"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городского округа</w:t>
      </w:r>
    </w:p>
    <w:p w14:paraId="3F2A9AE4" w14:textId="31E980A7" w:rsidR="00E73B50" w:rsidRPr="00462670" w:rsidRDefault="0002024B" w:rsidP="00CA0195">
      <w:pPr>
        <w:spacing w:after="0" w:line="240" w:lineRule="auto"/>
        <w:ind w:left="9351" w:firstLine="561"/>
        <w:jc w:val="both"/>
        <w:rPr>
          <w:rFonts w:ascii="Times New Roman" w:hAnsi="Times New Roman"/>
        </w:rPr>
      </w:pPr>
      <w:r>
        <w:rPr>
          <w:rFonts w:ascii="Times New Roman" w:hAnsi="Times New Roman"/>
          <w:sz w:val="24"/>
          <w:szCs w:val="24"/>
        </w:rPr>
        <w:t>от «26» 03.</w:t>
      </w:r>
      <w:r w:rsidR="00E73B50" w:rsidRPr="00462670">
        <w:rPr>
          <w:rFonts w:ascii="Times New Roman" w:hAnsi="Times New Roman"/>
          <w:sz w:val="24"/>
          <w:szCs w:val="24"/>
        </w:rPr>
        <w:t>20</w:t>
      </w:r>
      <w:r>
        <w:rPr>
          <w:rFonts w:ascii="Times New Roman" w:hAnsi="Times New Roman"/>
          <w:sz w:val="24"/>
          <w:szCs w:val="24"/>
        </w:rPr>
        <w:t>25</w:t>
      </w:r>
      <w:r w:rsidR="00E73B50" w:rsidRPr="00462670">
        <w:rPr>
          <w:rFonts w:ascii="Times New Roman" w:hAnsi="Times New Roman"/>
          <w:sz w:val="24"/>
          <w:szCs w:val="24"/>
        </w:rPr>
        <w:t xml:space="preserve"> №</w:t>
      </w:r>
      <w:r>
        <w:rPr>
          <w:rFonts w:ascii="Times New Roman" w:hAnsi="Times New Roman"/>
          <w:sz w:val="24"/>
          <w:szCs w:val="24"/>
        </w:rPr>
        <w:t xml:space="preserve"> </w:t>
      </w:r>
      <w:bookmarkStart w:id="0" w:name="_GoBack"/>
      <w:bookmarkEnd w:id="0"/>
      <w:r>
        <w:rPr>
          <w:rFonts w:ascii="Times New Roman" w:hAnsi="Times New Roman"/>
          <w:sz w:val="24"/>
          <w:szCs w:val="24"/>
        </w:rPr>
        <w:t>864-ПА</w:t>
      </w:r>
    </w:p>
    <w:p w14:paraId="71E80AFA" w14:textId="77777777" w:rsidR="00E73B50" w:rsidRPr="00462670" w:rsidRDefault="00E73B50" w:rsidP="00E73B50">
      <w:pPr>
        <w:widowControl w:val="0"/>
        <w:spacing w:line="240" w:lineRule="auto"/>
        <w:jc w:val="both"/>
        <w:rPr>
          <w:rFonts w:ascii="Times New Roman" w:hAnsi="Times New Roman"/>
        </w:rPr>
      </w:pPr>
    </w:p>
    <w:p w14:paraId="6DFA101B" w14:textId="77777777" w:rsidR="00E73B50" w:rsidRPr="00462670" w:rsidRDefault="00E73B50" w:rsidP="00065298">
      <w:pPr>
        <w:spacing w:after="0" w:line="240" w:lineRule="auto"/>
        <w:jc w:val="center"/>
        <w:rPr>
          <w:rFonts w:ascii="Times New Roman" w:hAnsi="Times New Roman"/>
          <w:b/>
          <w:sz w:val="24"/>
          <w:szCs w:val="24"/>
        </w:rPr>
      </w:pPr>
      <w:bookmarkStart w:id="1" w:name="h.gjdgxs" w:colFirst="0" w:colLast="0"/>
      <w:bookmarkEnd w:id="1"/>
      <w:r w:rsidRPr="00462670">
        <w:rPr>
          <w:rFonts w:ascii="Times New Roman" w:hAnsi="Times New Roman"/>
          <w:b/>
          <w:sz w:val="24"/>
          <w:szCs w:val="24"/>
        </w:rPr>
        <w:t xml:space="preserve">МУНИЦИПАЛЬНАЯ ПРОГРАММА </w:t>
      </w:r>
    </w:p>
    <w:p w14:paraId="515A7716" w14:textId="77777777" w:rsidR="006605AD"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462670" w:rsidRDefault="00E73B50" w:rsidP="00065298">
      <w:pPr>
        <w:spacing w:after="0" w:line="240" w:lineRule="auto"/>
        <w:jc w:val="center"/>
        <w:rPr>
          <w:rFonts w:ascii="Times New Roman" w:hAnsi="Times New Roman"/>
          <w:sz w:val="23"/>
          <w:szCs w:val="23"/>
        </w:rPr>
      </w:pPr>
      <w:bookmarkStart w:id="2" w:name="h.30j0zll" w:colFirst="0" w:colLast="0"/>
      <w:bookmarkEnd w:id="2"/>
      <w:r w:rsidRPr="00462670">
        <w:rPr>
          <w:rFonts w:ascii="Times New Roman" w:hAnsi="Times New Roman"/>
          <w:sz w:val="23"/>
          <w:szCs w:val="23"/>
        </w:rPr>
        <w:t>Паспорт</w:t>
      </w:r>
    </w:p>
    <w:p w14:paraId="1E10AFB6" w14:textId="77777777" w:rsidR="00C360B1"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1617"/>
        <w:gridCol w:w="1617"/>
        <w:gridCol w:w="1617"/>
        <w:gridCol w:w="1617"/>
        <w:gridCol w:w="1617"/>
        <w:gridCol w:w="1622"/>
      </w:tblGrid>
      <w:tr w:rsidR="00462670" w:rsidRPr="00462670" w14:paraId="2458B60E" w14:textId="77777777" w:rsidTr="00593128">
        <w:trPr>
          <w:trHeight w:val="461"/>
        </w:trPr>
        <w:tc>
          <w:tcPr>
            <w:tcW w:w="1452" w:type="pct"/>
          </w:tcPr>
          <w:p w14:paraId="3D4EC945"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Координатор муниципальной программы</w:t>
            </w:r>
          </w:p>
        </w:tc>
        <w:tc>
          <w:tcPr>
            <w:tcW w:w="3548" w:type="pct"/>
            <w:gridSpan w:val="6"/>
          </w:tcPr>
          <w:p w14:paraId="2550B5BC" w14:textId="7583247E" w:rsidR="001C3E3B" w:rsidRPr="00462670" w:rsidRDefault="00D76545" w:rsidP="00D76545">
            <w:pPr>
              <w:widowControl w:val="0"/>
              <w:spacing w:line="240" w:lineRule="auto"/>
              <w:rPr>
                <w:rFonts w:ascii="Times New Roman" w:hAnsi="Times New Roman"/>
                <w:sz w:val="23"/>
                <w:szCs w:val="23"/>
              </w:rPr>
            </w:pPr>
            <w:r w:rsidRPr="00462670">
              <w:rPr>
                <w:rFonts w:ascii="Times New Roman" w:hAnsi="Times New Roman"/>
                <w:sz w:val="23"/>
                <w:szCs w:val="23"/>
              </w:rPr>
              <w:t xml:space="preserve">Заместитель главы </w:t>
            </w:r>
            <w:r w:rsidR="001C3E3B" w:rsidRPr="00462670">
              <w:rPr>
                <w:rFonts w:ascii="Times New Roman" w:hAnsi="Times New Roman"/>
                <w:sz w:val="23"/>
                <w:szCs w:val="23"/>
              </w:rPr>
              <w:t xml:space="preserve"> городского округа, курирующий вопросы безопасности</w:t>
            </w:r>
          </w:p>
        </w:tc>
      </w:tr>
      <w:tr w:rsidR="00462670" w:rsidRPr="00462670" w14:paraId="65C9B77F" w14:textId="77777777" w:rsidTr="006534E6">
        <w:tc>
          <w:tcPr>
            <w:tcW w:w="1452" w:type="pct"/>
          </w:tcPr>
          <w:p w14:paraId="7A4CF8DF"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Муниципальный заказчик программы</w:t>
            </w:r>
          </w:p>
        </w:tc>
        <w:tc>
          <w:tcPr>
            <w:tcW w:w="3548" w:type="pct"/>
            <w:gridSpan w:val="6"/>
          </w:tcPr>
          <w:p w14:paraId="5B910716" w14:textId="1B09AABA" w:rsidR="001C3E3B" w:rsidRPr="00462670" w:rsidRDefault="001C3E3B" w:rsidP="00065298">
            <w:pPr>
              <w:widowControl w:val="0"/>
              <w:spacing w:line="240" w:lineRule="auto"/>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462670" w:rsidRDefault="001C3E3B" w:rsidP="00065298">
            <w:pPr>
              <w:widowControl w:val="0"/>
              <w:spacing w:line="240" w:lineRule="auto"/>
              <w:rPr>
                <w:rFonts w:ascii="Times New Roman" w:hAnsi="Times New Roman"/>
                <w:sz w:val="23"/>
                <w:szCs w:val="23"/>
              </w:rPr>
            </w:pPr>
            <w:r w:rsidRPr="00462670">
              <w:rPr>
                <w:rFonts w:ascii="Times New Roman" w:hAnsi="Times New Roman"/>
                <w:sz w:val="23"/>
                <w:szCs w:val="23"/>
              </w:rPr>
              <w:t>Цель муниципальной программы</w:t>
            </w:r>
          </w:p>
        </w:tc>
        <w:tc>
          <w:tcPr>
            <w:tcW w:w="3548" w:type="pct"/>
            <w:gridSpan w:val="6"/>
          </w:tcPr>
          <w:p w14:paraId="465AF9CE" w14:textId="5F9A8B11" w:rsidR="001C3E3B" w:rsidRPr="00462670" w:rsidRDefault="001C3E3B" w:rsidP="001C3E3B">
            <w:pPr>
              <w:widowControl w:val="0"/>
              <w:spacing w:line="240" w:lineRule="auto"/>
              <w:jc w:val="both"/>
              <w:rPr>
                <w:rFonts w:ascii="Times New Roman" w:hAnsi="Times New Roman"/>
                <w:sz w:val="23"/>
                <w:szCs w:val="23"/>
              </w:rPr>
            </w:pPr>
            <w:r w:rsidRPr="00462670">
              <w:rPr>
                <w:rFonts w:ascii="Times New Roman" w:hAnsi="Times New Roman"/>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462670" w:rsidRPr="00462670"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462670" w:rsidRDefault="001C3E3B"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Перечень подпрограмм</w:t>
            </w:r>
          </w:p>
        </w:tc>
        <w:tc>
          <w:tcPr>
            <w:tcW w:w="3548" w:type="pct"/>
            <w:gridSpan w:val="6"/>
          </w:tcPr>
          <w:p w14:paraId="139B3B24" w14:textId="0239A8F7" w:rsidR="009F2AF9" w:rsidRPr="00462670" w:rsidRDefault="0084624F" w:rsidP="001C3E3B">
            <w:pPr>
              <w:jc w:val="both"/>
              <w:rPr>
                <w:rFonts w:ascii="Times New Roman" w:hAnsi="Times New Roman"/>
                <w:sz w:val="23"/>
                <w:szCs w:val="23"/>
              </w:rPr>
            </w:pPr>
            <w:r w:rsidRPr="00462670">
              <w:rPr>
                <w:rFonts w:ascii="Times New Roman" w:hAnsi="Times New Roman"/>
                <w:sz w:val="23"/>
                <w:szCs w:val="23"/>
              </w:rPr>
              <w:t>Муниципальные заказчики подпрограмм</w:t>
            </w:r>
          </w:p>
        </w:tc>
      </w:tr>
      <w:tr w:rsidR="00462670" w:rsidRPr="00462670"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462670" w:rsidRDefault="00593128" w:rsidP="00065298">
            <w:pPr>
              <w:spacing w:after="0" w:line="240" w:lineRule="auto"/>
              <w:jc w:val="both"/>
              <w:rPr>
                <w:rFonts w:ascii="Times New Roman" w:hAnsi="Times New Roman"/>
                <w:sz w:val="23"/>
                <w:szCs w:val="23"/>
              </w:rPr>
            </w:pPr>
            <w:r w:rsidRPr="00462670">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462670" w:rsidRDefault="0059312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462670" w:rsidRDefault="00065298" w:rsidP="005632FC">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lastRenderedPageBreak/>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462670" w:rsidRDefault="00065298" w:rsidP="009F2AF9">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5. Обеспечение безопасности</w:t>
            </w:r>
          </w:p>
          <w:p w14:paraId="5FFC3453" w14:textId="39B65B0B"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462670" w:rsidRDefault="00065298"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6. Обеспечивающая подпрограмма</w:t>
            </w:r>
          </w:p>
        </w:tc>
        <w:tc>
          <w:tcPr>
            <w:tcW w:w="3548" w:type="pct"/>
            <w:gridSpan w:val="6"/>
          </w:tcPr>
          <w:p w14:paraId="02F98D90" w14:textId="03881FFF"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462670" w:rsidRDefault="006534E6" w:rsidP="001C3E3B">
            <w:pPr>
              <w:widowControl w:val="0"/>
              <w:spacing w:line="240" w:lineRule="auto"/>
              <w:rPr>
                <w:rFonts w:ascii="Times New Roman" w:hAnsi="Times New Roman"/>
                <w:sz w:val="23"/>
                <w:szCs w:val="23"/>
              </w:rPr>
            </w:pPr>
            <w:r w:rsidRPr="00462670">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462670" w:rsidRDefault="006534E6" w:rsidP="006534E6">
            <w:pPr>
              <w:pStyle w:val="a3"/>
              <w:jc w:val="both"/>
              <w:rPr>
                <w:rFonts w:ascii="Times New Roman" w:hAnsi="Times New Roman"/>
                <w:sz w:val="23"/>
                <w:szCs w:val="23"/>
              </w:rPr>
            </w:pPr>
            <w:r w:rsidRPr="00462670">
              <w:rPr>
                <w:rFonts w:ascii="Times New Roman" w:hAnsi="Times New Roman"/>
                <w:sz w:val="23"/>
                <w:szCs w:val="23"/>
              </w:rPr>
              <w:t>1.</w:t>
            </w:r>
            <w:r w:rsidR="0084624F" w:rsidRPr="00462670">
              <w:rPr>
                <w:rFonts w:ascii="Times New Roman" w:hAnsi="Times New Roman"/>
                <w:sz w:val="23"/>
                <w:szCs w:val="23"/>
              </w:rPr>
              <w:t xml:space="preserve"> </w:t>
            </w:r>
            <w:r w:rsidRPr="00462670">
              <w:rPr>
                <w:rFonts w:ascii="Times New Roman" w:hAnsi="Times New Roman"/>
                <w:sz w:val="23"/>
                <w:szCs w:val="23"/>
              </w:rPr>
              <w:t>Комплексное обеспечение безопасности граждан, повышение результативности борьбы с преступностью</w:t>
            </w:r>
            <w:r w:rsidR="0084624F" w:rsidRPr="00462670">
              <w:rPr>
                <w:rFonts w:ascii="Times New Roman" w:hAnsi="Times New Roman"/>
                <w:sz w:val="23"/>
                <w:szCs w:val="23"/>
              </w:rPr>
              <w:t>.</w:t>
            </w:r>
          </w:p>
          <w:p w14:paraId="230F5C78" w14:textId="7D0F43C7"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2.</w:t>
            </w:r>
            <w:r w:rsidR="0084624F" w:rsidRPr="00462670">
              <w:rPr>
                <w:rFonts w:ascii="Times New Roman" w:hAnsi="Times New Roman"/>
                <w:sz w:val="23"/>
                <w:szCs w:val="23"/>
              </w:rPr>
              <w:t xml:space="preserve"> </w:t>
            </w:r>
            <w:r w:rsidRPr="00462670">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462670">
              <w:rPr>
                <w:rFonts w:ascii="Times New Roman" w:hAnsi="Times New Roman"/>
                <w:sz w:val="23"/>
                <w:szCs w:val="23"/>
              </w:rPr>
              <w:t>ных ситуаций, защищенности опасн</w:t>
            </w:r>
            <w:r w:rsidRPr="00462670">
              <w:rPr>
                <w:rFonts w:ascii="Times New Roman" w:hAnsi="Times New Roman"/>
                <w:sz w:val="23"/>
                <w:szCs w:val="23"/>
              </w:rPr>
              <w:t>ых объектво</w:t>
            </w:r>
            <w:r w:rsidR="00065298" w:rsidRPr="00462670">
              <w:rPr>
                <w:rFonts w:ascii="Times New Roman" w:hAnsi="Times New Roman"/>
                <w:sz w:val="23"/>
                <w:szCs w:val="23"/>
              </w:rPr>
              <w:t>в</w:t>
            </w:r>
            <w:r w:rsidRPr="00462670">
              <w:rPr>
                <w:rFonts w:ascii="Times New Roman" w:hAnsi="Times New Roman"/>
                <w:sz w:val="23"/>
                <w:szCs w:val="23"/>
              </w:rPr>
              <w:t xml:space="preserve"> от угроз природного и техногенного характера.</w:t>
            </w:r>
          </w:p>
          <w:p w14:paraId="0A1291B4" w14:textId="528CB30E"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3. </w:t>
            </w:r>
            <w:r w:rsidR="00FE4992" w:rsidRPr="00462670">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4.</w:t>
            </w:r>
            <w:r w:rsidR="00FE4992" w:rsidRPr="00462670">
              <w:rPr>
                <w:sz w:val="23"/>
                <w:szCs w:val="23"/>
              </w:rPr>
              <w:t xml:space="preserve"> </w:t>
            </w:r>
            <w:r w:rsidR="00FE4992" w:rsidRPr="00462670">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sidRPr="00462670">
              <w:rPr>
                <w:rFonts w:ascii="Times New Roman" w:hAnsi="Times New Roman"/>
                <w:sz w:val="23"/>
                <w:szCs w:val="23"/>
              </w:rPr>
              <w:t>.</w:t>
            </w:r>
          </w:p>
          <w:p w14:paraId="3909BE13" w14:textId="1A4A1B0A" w:rsidR="00FE4992"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5.</w:t>
            </w:r>
            <w:r w:rsidR="00FE4992" w:rsidRPr="00462670">
              <w:rPr>
                <w:sz w:val="23"/>
                <w:szCs w:val="23"/>
              </w:rPr>
              <w:t xml:space="preserve"> </w:t>
            </w:r>
            <w:r w:rsidR="00FE4992" w:rsidRPr="00462670">
              <w:rPr>
                <w:rFonts w:ascii="Times New Roman" w:hAnsi="Times New Roman"/>
                <w:sz w:val="23"/>
                <w:szCs w:val="23"/>
              </w:rPr>
              <w:t>Осуществление мероприятий по обеспечению безопасности людей на водных объек</w:t>
            </w:r>
            <w:r w:rsidR="0084624F" w:rsidRPr="00462670">
              <w:rPr>
                <w:rFonts w:ascii="Times New Roman" w:hAnsi="Times New Roman"/>
                <w:sz w:val="23"/>
                <w:szCs w:val="23"/>
              </w:rPr>
              <w:t>тах, охране их жизни и здоровья.</w:t>
            </w:r>
          </w:p>
          <w:p w14:paraId="6C3D86A1" w14:textId="47555E92"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6.</w:t>
            </w:r>
            <w:r w:rsidR="0084624F" w:rsidRPr="00462670">
              <w:rPr>
                <w:sz w:val="23"/>
                <w:szCs w:val="23"/>
              </w:rPr>
              <w:t xml:space="preserve"> </w:t>
            </w:r>
            <w:r w:rsidR="00FE4992" w:rsidRPr="00462670">
              <w:rPr>
                <w:rFonts w:ascii="Times New Roman" w:hAnsi="Times New Roman"/>
                <w:sz w:val="23"/>
                <w:szCs w:val="23"/>
              </w:rPr>
              <w:t>Создание условий для реализации полномочий органов местного самоуправления</w:t>
            </w:r>
            <w:r w:rsidR="00065298" w:rsidRPr="00462670">
              <w:rPr>
                <w:rFonts w:ascii="Times New Roman" w:hAnsi="Times New Roman"/>
                <w:sz w:val="23"/>
                <w:szCs w:val="23"/>
              </w:rPr>
              <w:t>.</w:t>
            </w:r>
          </w:p>
        </w:tc>
      </w:tr>
      <w:tr w:rsidR="00462670" w:rsidRPr="00462670"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462670" w:rsidRDefault="00593128" w:rsidP="00593128">
            <w:pPr>
              <w:widowControl w:val="0"/>
              <w:spacing w:line="240" w:lineRule="auto"/>
              <w:ind w:left="108"/>
              <w:rPr>
                <w:rFonts w:ascii="Times New Roman" w:hAnsi="Times New Roman"/>
                <w:sz w:val="23"/>
                <w:szCs w:val="23"/>
              </w:rPr>
            </w:pPr>
            <w:r w:rsidRPr="00462670">
              <w:rPr>
                <w:rFonts w:ascii="Times New Roman" w:hAnsi="Times New Roman"/>
                <w:sz w:val="23"/>
                <w:szCs w:val="23"/>
              </w:rPr>
              <w:t>Источники финансирования муниципальной программы, в том числе по годам реализации программы (тыс.руб.)</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2027 год</w:t>
            </w:r>
          </w:p>
        </w:tc>
      </w:tr>
      <w:tr w:rsidR="00462670" w:rsidRPr="00462670"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5F1DEB19"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5144FD44" w:rsidR="00593128" w:rsidRPr="00462670" w:rsidRDefault="00593128"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r>
      <w:tr w:rsidR="00462670" w:rsidRPr="00462670"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6226A7F1" w:rsidR="00593128" w:rsidRPr="00462670" w:rsidRDefault="00593128" w:rsidP="00C04A8D">
            <w:pPr>
              <w:jc w:val="center"/>
              <w:rPr>
                <w:rFonts w:ascii="Times New Roman" w:hAnsi="Times New Roman"/>
                <w:sz w:val="23"/>
                <w:szCs w:val="23"/>
              </w:rPr>
            </w:pPr>
            <w:r w:rsidRPr="00462670">
              <w:rPr>
                <w:rFonts w:ascii="Times New Roman" w:hAnsi="Times New Roman"/>
                <w:sz w:val="23"/>
                <w:szCs w:val="23"/>
              </w:rPr>
              <w:t>1</w:t>
            </w:r>
            <w:r w:rsidR="00976CC9">
              <w:rPr>
                <w:rFonts w:ascii="Times New Roman" w:hAnsi="Times New Roman"/>
                <w:sz w:val="23"/>
                <w:szCs w:val="23"/>
              </w:rPr>
              <w:t>6469</w:t>
            </w:r>
            <w:r w:rsidR="00D76545"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15815415" w:rsidR="00593128" w:rsidRPr="00462670" w:rsidRDefault="00E73CA2"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519</w:t>
            </w:r>
            <w:r w:rsidR="00D458E8"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7A8A4CEA" w:rsidR="00593128" w:rsidRPr="00462670" w:rsidRDefault="00C04A8D" w:rsidP="003A5337">
            <w:pPr>
              <w:jc w:val="center"/>
              <w:rPr>
                <w:rFonts w:ascii="Times New Roman" w:hAnsi="Times New Roman"/>
                <w:sz w:val="23"/>
                <w:szCs w:val="23"/>
              </w:rPr>
            </w:pPr>
            <w:r>
              <w:rPr>
                <w:rFonts w:ascii="Times New Roman" w:hAnsi="Times New Roman"/>
                <w:sz w:val="23"/>
                <w:szCs w:val="23"/>
              </w:rPr>
              <w:t>2 397</w:t>
            </w:r>
            <w:r w:rsidR="00E73CA2" w:rsidRPr="00462670">
              <w:rPr>
                <w:rFonts w:ascii="Times New Roman" w:hAnsi="Times New Roman"/>
                <w:sz w:val="23"/>
                <w:szCs w:val="23"/>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37D6C139"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w:t>
            </w:r>
            <w:r w:rsidR="007F7D27">
              <w:rPr>
                <w:rFonts w:ascii="Times New Roman" w:hAnsi="Times New Roman"/>
                <w:sz w:val="23"/>
                <w:szCs w:val="23"/>
              </w:rPr>
              <w:t xml:space="preserve"> 851</w:t>
            </w:r>
            <w:r w:rsidRPr="00462670">
              <w:rPr>
                <w:rFonts w:ascii="Times New Roman" w:hAnsi="Times New Roman"/>
                <w:sz w:val="23"/>
                <w:szCs w:val="23"/>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4616E7F9"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w:t>
            </w:r>
            <w:r w:rsidR="007F7D27">
              <w:rPr>
                <w:rFonts w:ascii="Times New Roman" w:hAnsi="Times New Roman"/>
                <w:sz w:val="23"/>
                <w:szCs w:val="23"/>
              </w:rPr>
              <w:t xml:space="preserve"> 851</w:t>
            </w:r>
            <w:r w:rsidRPr="00462670">
              <w:rPr>
                <w:rFonts w:ascii="Times New Roman" w:hAnsi="Times New Roman"/>
                <w:sz w:val="23"/>
                <w:szCs w:val="23"/>
              </w:rPr>
              <w:t>,0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434BAE14"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w:t>
            </w:r>
            <w:r w:rsidR="007F7D27">
              <w:rPr>
                <w:rFonts w:ascii="Times New Roman" w:hAnsi="Times New Roman"/>
                <w:sz w:val="23"/>
                <w:szCs w:val="23"/>
              </w:rPr>
              <w:t xml:space="preserve"> 851,</w:t>
            </w:r>
            <w:r w:rsidRPr="00462670">
              <w:rPr>
                <w:rFonts w:ascii="Times New Roman" w:hAnsi="Times New Roman"/>
                <w:sz w:val="23"/>
                <w:szCs w:val="23"/>
              </w:rPr>
              <w:t>0</w:t>
            </w:r>
          </w:p>
        </w:tc>
      </w:tr>
      <w:tr w:rsidR="00462670" w:rsidRPr="00462670"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lastRenderedPageBreak/>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6B9AB1B8" w:rsidR="00593128" w:rsidRPr="00462670" w:rsidRDefault="00D86036" w:rsidP="009042F5">
            <w:pPr>
              <w:jc w:val="center"/>
              <w:rPr>
                <w:rFonts w:ascii="Times New Roman" w:hAnsi="Times New Roman"/>
                <w:sz w:val="23"/>
                <w:szCs w:val="23"/>
              </w:rPr>
            </w:pPr>
            <w:r w:rsidRPr="00462670">
              <w:rPr>
                <w:rFonts w:ascii="Times New Roman" w:hAnsi="Times New Roman"/>
                <w:sz w:val="23"/>
                <w:szCs w:val="23"/>
              </w:rPr>
              <w:t>9</w:t>
            </w:r>
            <w:r w:rsidR="00136EE6">
              <w:rPr>
                <w:rFonts w:ascii="Times New Roman" w:hAnsi="Times New Roman"/>
                <w:sz w:val="23"/>
                <w:szCs w:val="23"/>
              </w:rPr>
              <w:t>87</w:t>
            </w:r>
            <w:r w:rsidRPr="00462670">
              <w:rPr>
                <w:rFonts w:ascii="Times New Roman" w:hAnsi="Times New Roman"/>
                <w:sz w:val="23"/>
                <w:szCs w:val="23"/>
              </w:rPr>
              <w:t> </w:t>
            </w:r>
            <w:r w:rsidR="00136EE6">
              <w:rPr>
                <w:rFonts w:ascii="Times New Roman" w:hAnsi="Times New Roman"/>
                <w:sz w:val="23"/>
                <w:szCs w:val="23"/>
              </w:rPr>
              <w:t>509</w:t>
            </w:r>
            <w:r w:rsidRPr="00462670">
              <w:rPr>
                <w:rFonts w:ascii="Times New Roman" w:hAnsi="Times New Roman"/>
                <w:sz w:val="23"/>
                <w:szCs w:val="23"/>
              </w:rPr>
              <w:t>,</w:t>
            </w:r>
            <w:r w:rsidR="0045421B">
              <w:rPr>
                <w:rFonts w:ascii="Times New Roman" w:hAnsi="Times New Roman"/>
                <w:sz w:val="23"/>
                <w:szCs w:val="23"/>
              </w:rPr>
              <w:t>4</w:t>
            </w:r>
            <w:r w:rsidR="00136EE6">
              <w:rPr>
                <w:rFonts w:ascii="Times New Roman" w:hAnsi="Times New Roman"/>
                <w:sz w:val="23"/>
                <w:szCs w:val="23"/>
              </w:rPr>
              <w:t>4</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2AF008BD"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1</w:t>
            </w:r>
            <w:r w:rsidR="00A170DB" w:rsidRPr="00462670">
              <w:rPr>
                <w:rFonts w:ascii="Times New Roman" w:hAnsi="Times New Roman"/>
                <w:sz w:val="23"/>
                <w:szCs w:val="23"/>
              </w:rPr>
              <w:t>79915</w:t>
            </w:r>
            <w:r w:rsidRPr="00462670">
              <w:rPr>
                <w:rFonts w:ascii="Times New Roman" w:hAnsi="Times New Roman"/>
                <w:sz w:val="23"/>
                <w:szCs w:val="23"/>
              </w:rPr>
              <w:t>,</w:t>
            </w:r>
            <w:r w:rsidR="00A170DB" w:rsidRPr="00462670">
              <w:rPr>
                <w:rFonts w:ascii="Times New Roman" w:hAnsi="Times New Roman"/>
                <w:sz w:val="23"/>
                <w:szCs w:val="23"/>
              </w:rPr>
              <w:t>44</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67D67A48" w:rsidR="00593128" w:rsidRPr="00462670" w:rsidRDefault="00B87058" w:rsidP="00C04A8D">
            <w:pPr>
              <w:jc w:val="center"/>
              <w:rPr>
                <w:rFonts w:ascii="Times New Roman" w:hAnsi="Times New Roman"/>
                <w:sz w:val="23"/>
                <w:szCs w:val="23"/>
              </w:rPr>
            </w:pPr>
            <w:r w:rsidRPr="00462670">
              <w:rPr>
                <w:rFonts w:ascii="Times New Roman" w:hAnsi="Times New Roman"/>
                <w:sz w:val="23"/>
                <w:szCs w:val="23"/>
              </w:rPr>
              <w:t>2</w:t>
            </w:r>
            <w:r w:rsidR="00C04A8D">
              <w:rPr>
                <w:rFonts w:ascii="Times New Roman" w:hAnsi="Times New Roman"/>
                <w:sz w:val="23"/>
                <w:szCs w:val="23"/>
              </w:rPr>
              <w:t>10</w:t>
            </w:r>
            <w:r w:rsidR="00766280">
              <w:rPr>
                <w:rFonts w:ascii="Times New Roman" w:hAnsi="Times New Roman"/>
                <w:sz w:val="23"/>
                <w:szCs w:val="23"/>
              </w:rPr>
              <w:t xml:space="preserve"> 3</w:t>
            </w:r>
            <w:r w:rsidR="00C04A8D">
              <w:rPr>
                <w:rFonts w:ascii="Times New Roman" w:hAnsi="Times New Roman"/>
                <w:sz w:val="23"/>
                <w:szCs w:val="23"/>
              </w:rPr>
              <w:t>9</w:t>
            </w:r>
            <w:r w:rsidR="00766280">
              <w:rPr>
                <w:rFonts w:ascii="Times New Roman" w:hAnsi="Times New Roman"/>
                <w:sz w:val="23"/>
                <w:szCs w:val="23"/>
              </w:rPr>
              <w:t>3</w:t>
            </w:r>
            <w:r w:rsidRPr="00462670">
              <w:rPr>
                <w:rFonts w:ascii="Times New Roman" w:hAnsi="Times New Roman"/>
                <w:sz w:val="23"/>
                <w:szCs w:val="23"/>
              </w:rPr>
              <w:t>,</w:t>
            </w:r>
            <w:r w:rsidR="00766280">
              <w:rPr>
                <w:rFonts w:ascii="Times New Roman" w:hAnsi="Times New Roman"/>
                <w:sz w:val="23"/>
                <w:szCs w:val="23"/>
              </w:rPr>
              <w:t>7</w:t>
            </w:r>
            <w:r w:rsidRPr="00462670">
              <w:rPr>
                <w:rFonts w:ascii="Times New Roman" w:hAnsi="Times New Roman"/>
                <w:sz w:val="23"/>
                <w:szCs w:val="23"/>
              </w:rPr>
              <w:t>2</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4E2CDB41" w:rsidR="00593128" w:rsidRPr="00462670" w:rsidRDefault="007F7D27" w:rsidP="00DB1E94">
            <w:pPr>
              <w:jc w:val="center"/>
              <w:rPr>
                <w:rFonts w:ascii="Times New Roman" w:hAnsi="Times New Roman"/>
                <w:sz w:val="23"/>
                <w:szCs w:val="23"/>
              </w:rPr>
            </w:pPr>
            <w:r>
              <w:rPr>
                <w:rFonts w:ascii="Times New Roman" w:hAnsi="Times New Roman"/>
                <w:sz w:val="23"/>
                <w:szCs w:val="23"/>
              </w:rPr>
              <w:t>223 702</w:t>
            </w:r>
            <w:r w:rsidR="00DB1E94" w:rsidRPr="00462670">
              <w:rPr>
                <w:rFonts w:ascii="Times New Roman" w:hAnsi="Times New Roman"/>
                <w:sz w:val="23"/>
                <w:szCs w:val="23"/>
              </w:rPr>
              <w:t>,</w:t>
            </w:r>
            <w:r>
              <w:rPr>
                <w:rFonts w:ascii="Times New Roman" w:hAnsi="Times New Roman"/>
                <w:sz w:val="23"/>
                <w:szCs w:val="23"/>
              </w:rPr>
              <w:t>38</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26D38C96" w:rsidR="00593128" w:rsidRPr="00462670" w:rsidRDefault="00593128" w:rsidP="002A327C">
            <w:pPr>
              <w:ind w:firstLine="7"/>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90</w:t>
            </w:r>
            <w:r w:rsidR="007F7D27">
              <w:rPr>
                <w:rFonts w:ascii="Times New Roman" w:hAnsi="Times New Roman"/>
                <w:sz w:val="23"/>
                <w:szCs w:val="23"/>
              </w:rPr>
              <w:t xml:space="preserve"> </w:t>
            </w:r>
            <w:r w:rsidR="002A327C" w:rsidRPr="00462670">
              <w:rPr>
                <w:rFonts w:ascii="Times New Roman" w:hAnsi="Times New Roman"/>
                <w:sz w:val="23"/>
                <w:szCs w:val="23"/>
              </w:rPr>
              <w:t>3</w:t>
            </w:r>
            <w:r w:rsidR="007F7D27">
              <w:rPr>
                <w:rFonts w:ascii="Times New Roman" w:hAnsi="Times New Roman"/>
                <w:sz w:val="23"/>
                <w:szCs w:val="23"/>
              </w:rPr>
              <w:t>51</w:t>
            </w:r>
            <w:r w:rsidR="002A327C" w:rsidRPr="00462670">
              <w:rPr>
                <w:rFonts w:ascii="Times New Roman" w:hAnsi="Times New Roman"/>
                <w:sz w:val="23"/>
                <w:szCs w:val="23"/>
              </w:rPr>
              <w:t>,</w:t>
            </w:r>
            <w:r w:rsidR="007F7D27">
              <w:rPr>
                <w:rFonts w:ascii="Times New Roman" w:hAnsi="Times New Roman"/>
                <w:sz w:val="23"/>
                <w:szCs w:val="23"/>
              </w:rPr>
              <w:t>60</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4D59D08D" w:rsidR="00593128" w:rsidRPr="00462670" w:rsidRDefault="008F4B1C" w:rsidP="002A327C">
            <w:pPr>
              <w:jc w:val="center"/>
              <w:rPr>
                <w:rFonts w:ascii="Times New Roman" w:hAnsi="Times New Roman"/>
                <w:sz w:val="23"/>
                <w:szCs w:val="23"/>
              </w:rPr>
            </w:pPr>
            <w:r>
              <w:rPr>
                <w:rFonts w:ascii="Times New Roman" w:hAnsi="Times New Roman"/>
                <w:sz w:val="23"/>
                <w:szCs w:val="23"/>
              </w:rPr>
              <w:t>183 146,3</w:t>
            </w:r>
          </w:p>
        </w:tc>
      </w:tr>
      <w:tr w:rsidR="00462670" w:rsidRPr="00462670"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3210EB73" w:rsidR="00593128" w:rsidRPr="00462670" w:rsidRDefault="00136EE6" w:rsidP="00C04A8D">
            <w:pPr>
              <w:jc w:val="center"/>
              <w:rPr>
                <w:rFonts w:ascii="Times New Roman" w:hAnsi="Times New Roman"/>
                <w:sz w:val="23"/>
                <w:szCs w:val="23"/>
              </w:rPr>
            </w:pPr>
            <w:r>
              <w:rPr>
                <w:rFonts w:ascii="Times New Roman" w:hAnsi="Times New Roman"/>
                <w:sz w:val="23"/>
                <w:szCs w:val="23"/>
              </w:rPr>
              <w:t>1 004</w:t>
            </w:r>
            <w:r w:rsidR="00D86036" w:rsidRPr="00462670">
              <w:rPr>
                <w:rFonts w:ascii="Times New Roman" w:hAnsi="Times New Roman"/>
                <w:sz w:val="23"/>
                <w:szCs w:val="23"/>
              </w:rPr>
              <w:t> </w:t>
            </w:r>
            <w:r>
              <w:rPr>
                <w:rFonts w:ascii="Times New Roman" w:hAnsi="Times New Roman"/>
                <w:sz w:val="23"/>
                <w:szCs w:val="23"/>
              </w:rPr>
              <w:t>004</w:t>
            </w:r>
            <w:r w:rsidR="00D86036" w:rsidRPr="00462670">
              <w:rPr>
                <w:rFonts w:ascii="Times New Roman" w:hAnsi="Times New Roman"/>
                <w:sz w:val="23"/>
                <w:szCs w:val="23"/>
              </w:rPr>
              <w:t>,</w:t>
            </w:r>
            <w:r w:rsidR="00C04A8D">
              <w:rPr>
                <w:rFonts w:ascii="Times New Roman" w:hAnsi="Times New Roman"/>
                <w:sz w:val="23"/>
                <w:szCs w:val="23"/>
              </w:rPr>
              <w:t>0</w:t>
            </w:r>
            <w:r>
              <w:rPr>
                <w:rFonts w:ascii="Times New Roman" w:hAnsi="Times New Roman"/>
                <w:sz w:val="23"/>
                <w:szCs w:val="23"/>
              </w:rPr>
              <w:t>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6CC08D34" w:rsidR="00593128" w:rsidRPr="00462670" w:rsidRDefault="00D458E8" w:rsidP="00A170DB">
            <w:pPr>
              <w:jc w:val="center"/>
              <w:rPr>
                <w:rFonts w:ascii="Times New Roman" w:hAnsi="Times New Roman"/>
                <w:sz w:val="23"/>
                <w:szCs w:val="23"/>
              </w:rPr>
            </w:pPr>
            <w:r w:rsidRPr="00462670">
              <w:rPr>
                <w:rFonts w:ascii="Times New Roman" w:hAnsi="Times New Roman"/>
                <w:sz w:val="23"/>
                <w:szCs w:val="23"/>
              </w:rPr>
              <w:t>182460,05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2DD5EB8C" w:rsidR="00593128" w:rsidRPr="00462670" w:rsidRDefault="00B87058" w:rsidP="00C04A8D">
            <w:pPr>
              <w:jc w:val="center"/>
              <w:rPr>
                <w:rFonts w:ascii="Times New Roman" w:hAnsi="Times New Roman"/>
                <w:sz w:val="23"/>
                <w:szCs w:val="23"/>
              </w:rPr>
            </w:pPr>
            <w:r w:rsidRPr="00462670">
              <w:rPr>
                <w:rFonts w:ascii="Times New Roman" w:hAnsi="Times New Roman"/>
                <w:sz w:val="23"/>
                <w:szCs w:val="23"/>
              </w:rPr>
              <w:t>2</w:t>
            </w:r>
            <w:r w:rsidR="00766280">
              <w:rPr>
                <w:rFonts w:ascii="Times New Roman" w:hAnsi="Times New Roman"/>
                <w:sz w:val="23"/>
                <w:szCs w:val="23"/>
              </w:rPr>
              <w:t>12</w:t>
            </w:r>
            <w:r w:rsidRPr="00462670">
              <w:rPr>
                <w:rFonts w:ascii="Times New Roman" w:hAnsi="Times New Roman"/>
                <w:sz w:val="23"/>
                <w:szCs w:val="23"/>
              </w:rPr>
              <w:t> </w:t>
            </w:r>
            <w:r w:rsidR="00766280">
              <w:rPr>
                <w:rFonts w:ascii="Times New Roman" w:hAnsi="Times New Roman"/>
                <w:sz w:val="23"/>
                <w:szCs w:val="23"/>
              </w:rPr>
              <w:t>7</w:t>
            </w:r>
            <w:r w:rsidR="00C04A8D">
              <w:rPr>
                <w:rFonts w:ascii="Times New Roman" w:hAnsi="Times New Roman"/>
                <w:sz w:val="23"/>
                <w:szCs w:val="23"/>
              </w:rPr>
              <w:t>90</w:t>
            </w:r>
            <w:r w:rsidRPr="00462670">
              <w:rPr>
                <w:rFonts w:ascii="Times New Roman" w:hAnsi="Times New Roman"/>
                <w:sz w:val="23"/>
                <w:szCs w:val="23"/>
              </w:rPr>
              <w:t>,</w:t>
            </w:r>
            <w:r w:rsidR="00C04A8D">
              <w:rPr>
                <w:rFonts w:ascii="Times New Roman" w:hAnsi="Times New Roman"/>
                <w:sz w:val="23"/>
                <w:szCs w:val="23"/>
              </w:rPr>
              <w:t>72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642D3502" w:rsidR="00593128" w:rsidRPr="00462670" w:rsidRDefault="007F7D27" w:rsidP="002A327C">
            <w:pPr>
              <w:jc w:val="center"/>
              <w:rPr>
                <w:rFonts w:ascii="Times New Roman" w:hAnsi="Times New Roman"/>
                <w:sz w:val="23"/>
                <w:szCs w:val="23"/>
              </w:rPr>
            </w:pPr>
            <w:r>
              <w:rPr>
                <w:rFonts w:ascii="Times New Roman" w:hAnsi="Times New Roman"/>
                <w:sz w:val="23"/>
                <w:szCs w:val="23"/>
              </w:rPr>
              <w:t>227 553</w:t>
            </w:r>
            <w:r w:rsidR="002A327C" w:rsidRPr="00462670">
              <w:rPr>
                <w:rFonts w:ascii="Times New Roman" w:hAnsi="Times New Roman"/>
                <w:sz w:val="23"/>
                <w:szCs w:val="23"/>
              </w:rPr>
              <w:t>,</w:t>
            </w:r>
            <w:r>
              <w:rPr>
                <w:rFonts w:ascii="Times New Roman" w:hAnsi="Times New Roman"/>
                <w:sz w:val="23"/>
                <w:szCs w:val="23"/>
              </w:rPr>
              <w:t>38</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64B45A30" w:rsidR="00593128" w:rsidRPr="00462670" w:rsidRDefault="002A327C" w:rsidP="003A5337">
            <w:pPr>
              <w:ind w:firstLine="7"/>
              <w:jc w:val="center"/>
              <w:rPr>
                <w:rFonts w:ascii="Times New Roman" w:hAnsi="Times New Roman"/>
                <w:sz w:val="23"/>
                <w:szCs w:val="23"/>
              </w:rPr>
            </w:pPr>
            <w:r w:rsidRPr="00462670">
              <w:rPr>
                <w:rFonts w:ascii="Times New Roman" w:hAnsi="Times New Roman"/>
                <w:sz w:val="23"/>
                <w:szCs w:val="23"/>
              </w:rPr>
              <w:t>19</w:t>
            </w:r>
            <w:r w:rsidR="007F7D27">
              <w:rPr>
                <w:rFonts w:ascii="Times New Roman" w:hAnsi="Times New Roman"/>
                <w:sz w:val="23"/>
                <w:szCs w:val="23"/>
              </w:rPr>
              <w:t>4 202</w:t>
            </w:r>
            <w:r w:rsidRPr="00462670">
              <w:rPr>
                <w:rFonts w:ascii="Times New Roman" w:hAnsi="Times New Roman"/>
                <w:sz w:val="23"/>
                <w:szCs w:val="23"/>
              </w:rPr>
              <w:t>,</w:t>
            </w:r>
            <w:r w:rsidR="007F7D27">
              <w:rPr>
                <w:rFonts w:ascii="Times New Roman" w:hAnsi="Times New Roman"/>
                <w:sz w:val="23"/>
                <w:szCs w:val="23"/>
              </w:rPr>
              <w:t>60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7526328B" w:rsidR="00593128" w:rsidRPr="00462670" w:rsidRDefault="002A327C" w:rsidP="003A5337">
            <w:pPr>
              <w:jc w:val="center"/>
              <w:rPr>
                <w:rFonts w:ascii="Times New Roman" w:hAnsi="Times New Roman"/>
                <w:sz w:val="23"/>
                <w:szCs w:val="23"/>
              </w:rPr>
            </w:pPr>
            <w:r w:rsidRPr="00462670">
              <w:rPr>
                <w:rFonts w:ascii="Times New Roman" w:hAnsi="Times New Roman"/>
                <w:sz w:val="23"/>
                <w:szCs w:val="23"/>
              </w:rPr>
              <w:t>1</w:t>
            </w:r>
            <w:r w:rsidR="007F7D27">
              <w:rPr>
                <w:rFonts w:ascii="Times New Roman" w:hAnsi="Times New Roman"/>
                <w:sz w:val="23"/>
                <w:szCs w:val="23"/>
              </w:rPr>
              <w:t>8</w:t>
            </w:r>
            <w:r w:rsidR="008F4B1C">
              <w:rPr>
                <w:rFonts w:ascii="Times New Roman" w:hAnsi="Times New Roman"/>
                <w:sz w:val="23"/>
                <w:szCs w:val="23"/>
              </w:rPr>
              <w:t>6</w:t>
            </w:r>
            <w:r w:rsidR="007F7D27">
              <w:rPr>
                <w:rFonts w:ascii="Times New Roman" w:hAnsi="Times New Roman"/>
                <w:sz w:val="23"/>
                <w:szCs w:val="23"/>
              </w:rPr>
              <w:t xml:space="preserve"> </w:t>
            </w:r>
            <w:r w:rsidR="008F4B1C">
              <w:rPr>
                <w:rFonts w:ascii="Times New Roman" w:hAnsi="Times New Roman"/>
                <w:sz w:val="23"/>
                <w:szCs w:val="23"/>
              </w:rPr>
              <w:t>997</w:t>
            </w:r>
            <w:r w:rsidRPr="00462670">
              <w:rPr>
                <w:rFonts w:ascii="Times New Roman" w:hAnsi="Times New Roman"/>
                <w:sz w:val="23"/>
                <w:szCs w:val="23"/>
              </w:rPr>
              <w:t>,</w:t>
            </w:r>
            <w:r w:rsidR="007F7D27">
              <w:rPr>
                <w:rFonts w:ascii="Times New Roman" w:hAnsi="Times New Roman"/>
                <w:sz w:val="23"/>
                <w:szCs w:val="23"/>
              </w:rPr>
              <w:t>30</w:t>
            </w:r>
          </w:p>
        </w:tc>
      </w:tr>
    </w:tbl>
    <w:p w14:paraId="2CCB2F1D" w14:textId="77777777" w:rsidR="00CA0195" w:rsidRPr="00462670" w:rsidRDefault="00CA0195" w:rsidP="001C3E3B">
      <w:pPr>
        <w:widowControl w:val="0"/>
        <w:spacing w:line="240" w:lineRule="auto"/>
        <w:jc w:val="both"/>
        <w:rPr>
          <w:rFonts w:ascii="Times New Roman" w:hAnsi="Times New Roman"/>
        </w:rPr>
      </w:pPr>
    </w:p>
    <w:p w14:paraId="24F30007" w14:textId="2A377377" w:rsidR="001C3E3B" w:rsidRPr="00462670" w:rsidRDefault="003A5337" w:rsidP="00B26980">
      <w:pPr>
        <w:widowControl w:val="0"/>
        <w:spacing w:after="0" w:line="240" w:lineRule="auto"/>
        <w:jc w:val="center"/>
        <w:rPr>
          <w:rFonts w:ascii="Times New Roman" w:hAnsi="Times New Roman"/>
          <w:b/>
          <w:sz w:val="24"/>
          <w:szCs w:val="24"/>
        </w:rPr>
      </w:pPr>
      <w:bookmarkStart w:id="3" w:name="h.3znysh7" w:colFirst="0" w:colLast="0"/>
      <w:bookmarkEnd w:id="3"/>
      <w:r w:rsidRPr="00462670">
        <w:rPr>
          <w:rFonts w:ascii="Times New Roman" w:hAnsi="Times New Roman"/>
          <w:b/>
          <w:sz w:val="24"/>
          <w:szCs w:val="24"/>
        </w:rPr>
        <w:t>2</w:t>
      </w:r>
      <w:r w:rsidR="001C3E3B" w:rsidRPr="00462670">
        <w:rPr>
          <w:rFonts w:ascii="Times New Roman" w:hAnsi="Times New Roman"/>
          <w:b/>
          <w:sz w:val="24"/>
          <w:szCs w:val="24"/>
        </w:rPr>
        <w:t>. Общая характеристика сферы реализации муниципальной</w:t>
      </w:r>
    </w:p>
    <w:p w14:paraId="634EB1E0" w14:textId="1DCB826A" w:rsidR="001C3E3B" w:rsidRPr="00462670" w:rsidRDefault="001C3E3B" w:rsidP="003A5337">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программы, основные проблемы в сфере б</w:t>
      </w:r>
      <w:r w:rsidR="003A5337" w:rsidRPr="00462670">
        <w:rPr>
          <w:rFonts w:ascii="Times New Roman" w:hAnsi="Times New Roman"/>
          <w:b/>
          <w:sz w:val="24"/>
          <w:szCs w:val="24"/>
        </w:rPr>
        <w:t>езопасности жизнедеятельности.</w:t>
      </w:r>
    </w:p>
    <w:p w14:paraId="5D0AC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462670" w:rsidRDefault="001C3E3B" w:rsidP="00B26980">
      <w:pPr>
        <w:spacing w:after="0" w:line="240" w:lineRule="auto"/>
        <w:ind w:firstLine="567"/>
        <w:jc w:val="both"/>
        <w:rPr>
          <w:rFonts w:ascii="Times New Roman" w:eastAsia="MS Mincho" w:hAnsi="Times New Roman"/>
          <w:sz w:val="24"/>
          <w:szCs w:val="24"/>
        </w:rPr>
      </w:pPr>
      <w:r w:rsidRPr="00462670">
        <w:rPr>
          <w:rFonts w:ascii="Times New Roman" w:eastAsia="MS Mincho" w:hAnsi="Times New Roman"/>
          <w:sz w:val="24"/>
          <w:szCs w:val="24"/>
        </w:rPr>
        <w:t xml:space="preserve">Совместная целенаправленная </w:t>
      </w:r>
      <w:r w:rsidRPr="00462670">
        <w:rPr>
          <w:rFonts w:ascii="Times New Roman" w:hAnsi="Times New Roman"/>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 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462670">
        <w:rPr>
          <w:rFonts w:ascii="Times New Roman" w:eastAsia="MS Mincho" w:hAnsi="Times New Roman"/>
          <w:sz w:val="24"/>
          <w:szCs w:val="24"/>
        </w:rPr>
        <w:t>.</w:t>
      </w:r>
    </w:p>
    <w:p w14:paraId="7D089CE9"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Негативное влияние на криминогенную обстановку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Несмотря на снижение квот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Ситуация в сфере межнациональных отношений имеет устойчивую тенденцию к обострению.</w:t>
      </w:r>
    </w:p>
    <w:p w14:paraId="153E70EA"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462670" w:rsidRDefault="001C3E3B" w:rsidP="00B26980">
      <w:pPr>
        <w:spacing w:after="0" w:line="240" w:lineRule="auto"/>
        <w:ind w:firstLine="567"/>
        <w:jc w:val="both"/>
        <w:rPr>
          <w:rFonts w:ascii="Times New Roman" w:hAnsi="Times New Roman"/>
          <w:bCs/>
          <w:sz w:val="24"/>
          <w:szCs w:val="24"/>
        </w:rPr>
      </w:pPr>
      <w:r w:rsidRPr="00462670">
        <w:rPr>
          <w:rFonts w:ascii="Times New Roman" w:hAnsi="Times New Roman"/>
          <w:sz w:val="24"/>
          <w:szCs w:val="24"/>
        </w:rPr>
        <w:t>Наибольшую опасность представляет распространение наркотиков в образовательных учреждениях и развлекательных заведениях.</w:t>
      </w:r>
      <w:r w:rsidRPr="00462670">
        <w:rPr>
          <w:rFonts w:ascii="Times New Roman" w:hAnsi="Times New Roman"/>
          <w:bCs/>
          <w:sz w:val="24"/>
          <w:szCs w:val="24"/>
        </w:rPr>
        <w:t xml:space="preserve"> </w:t>
      </w:r>
    </w:p>
    <w:p w14:paraId="2D7CBE60"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По состоянию на 2022 год система оповещения населения об опасностях, возникающих при ведении военных действий или 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Исходя из этого, обеспечить эффективное противодействие существующим и потенциальным угрозам можно только при учете </w:t>
      </w:r>
      <w:r w:rsidRPr="00462670">
        <w:rPr>
          <w:rFonts w:ascii="Times New Roman" w:hAnsi="Times New Roman"/>
          <w:sz w:val="24"/>
          <w:szCs w:val="24"/>
        </w:rPr>
        <w:lastRenderedPageBreak/>
        <w:t>особенностей каждой из них, а также специфики их проявления в единой системе деструктивных факторов.</w:t>
      </w:r>
    </w:p>
    <w:p w14:paraId="16DA3A09" w14:textId="6FF56915" w:rsidR="001C3E3B" w:rsidRPr="00462670" w:rsidRDefault="001C3E3B" w:rsidP="00B26980">
      <w:pPr>
        <w:spacing w:line="240" w:lineRule="auto"/>
        <w:ind w:firstLine="567"/>
        <w:jc w:val="both"/>
        <w:rPr>
          <w:rFonts w:ascii="Times New Roman" w:hAnsi="Times New Roman"/>
          <w:sz w:val="24"/>
          <w:szCs w:val="24"/>
        </w:rPr>
      </w:pPr>
      <w:r w:rsidRPr="00462670">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sidRPr="00462670">
        <w:rPr>
          <w:rFonts w:ascii="Times New Roman" w:hAnsi="Times New Roman"/>
          <w:sz w:val="24"/>
          <w:szCs w:val="24"/>
        </w:rPr>
        <w:t>ризуется устойчивостью форм, она</w:t>
      </w:r>
      <w:r w:rsidRPr="00462670">
        <w:rPr>
          <w:rFonts w:ascii="Times New Roman" w:hAnsi="Times New Roman"/>
          <w:sz w:val="24"/>
          <w:szCs w:val="24"/>
        </w:rPr>
        <w:t xml:space="preserve"> с течением времени и изменением</w:t>
      </w:r>
      <w:r w:rsidR="003A5337" w:rsidRPr="00462670">
        <w:rPr>
          <w:rFonts w:ascii="Times New Roman" w:hAnsi="Times New Roman"/>
          <w:sz w:val="24"/>
          <w:szCs w:val="24"/>
        </w:rPr>
        <w:t xml:space="preserve"> социальной ситуации видоизменяе</w:t>
      </w:r>
      <w:r w:rsidRPr="00462670">
        <w:rPr>
          <w:rFonts w:ascii="Times New Roman" w:hAnsi="Times New Roman"/>
          <w:sz w:val="24"/>
          <w:szCs w:val="24"/>
        </w:rPr>
        <w:t>тся и совершенствую</w:t>
      </w:r>
      <w:r w:rsidR="003A5337" w:rsidRPr="00462670">
        <w:rPr>
          <w:rFonts w:ascii="Times New Roman" w:hAnsi="Times New Roman"/>
          <w:sz w:val="24"/>
          <w:szCs w:val="24"/>
        </w:rPr>
        <w:t>е</w:t>
      </w:r>
      <w:r w:rsidRPr="00462670">
        <w:rPr>
          <w:rFonts w:ascii="Times New Roman" w:hAnsi="Times New Roman"/>
          <w:sz w:val="24"/>
          <w:szCs w:val="24"/>
        </w:rPr>
        <w:t xml:space="preserve">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462670" w:rsidRDefault="001C3E3B" w:rsidP="00B26980">
      <w:pPr>
        <w:widowControl w:val="0"/>
        <w:spacing w:after="0" w:line="240" w:lineRule="auto"/>
        <w:ind w:firstLine="567"/>
        <w:jc w:val="both"/>
        <w:rPr>
          <w:rFonts w:ascii="Times New Roman" w:eastAsia="MS Mincho" w:hAnsi="Times New Roman"/>
          <w:spacing w:val="-4"/>
          <w:sz w:val="24"/>
          <w:szCs w:val="24"/>
        </w:rPr>
      </w:pPr>
      <w:r w:rsidRPr="00462670">
        <w:rPr>
          <w:rFonts w:ascii="Times New Roman" w:hAnsi="Times New Roman"/>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462670">
        <w:rPr>
          <w:rFonts w:ascii="Times New Roman" w:eastAsia="MS Mincho" w:hAnsi="Times New Roman"/>
          <w:spacing w:val="-4"/>
          <w:sz w:val="24"/>
          <w:szCs w:val="24"/>
        </w:rPr>
        <w:t>»</w:t>
      </w:r>
      <w:r w:rsidRPr="00462670">
        <w:rPr>
          <w:rFonts w:ascii="Times New Roman" w:hAnsi="Times New Roman"/>
          <w:sz w:val="24"/>
          <w:szCs w:val="24"/>
        </w:rPr>
        <w:t xml:space="preserve"> (далее – муниципальная программа)</w:t>
      </w:r>
      <w:r w:rsidRPr="00462670">
        <w:rPr>
          <w:rFonts w:ascii="Times New Roman" w:eastAsia="MS Mincho" w:hAnsi="Times New Roman"/>
          <w:spacing w:val="-4"/>
          <w:sz w:val="24"/>
          <w:szCs w:val="24"/>
        </w:rPr>
        <w:t>.</w:t>
      </w:r>
    </w:p>
    <w:p w14:paraId="24CC5E7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462670" w:rsidRDefault="00225BD5" w:rsidP="00B26980">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14:paraId="44429D13" w14:textId="75EC47B8"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lastRenderedPageBreak/>
        <w:t>-</w:t>
      </w:r>
      <w:r w:rsidR="001C3E3B" w:rsidRPr="00462670">
        <w:rPr>
          <w:rFonts w:ascii="Times New Roman" w:hAnsi="Times New Roman"/>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462670" w:rsidRDefault="001C3E3B" w:rsidP="00225BD5">
      <w:pPr>
        <w:pStyle w:val="a5"/>
        <w:widowControl w:val="0"/>
        <w:spacing w:after="0" w:line="240" w:lineRule="auto"/>
        <w:ind w:left="0"/>
        <w:rPr>
          <w:rFonts w:ascii="Times New Roman" w:hAnsi="Times New Roman"/>
          <w:sz w:val="24"/>
          <w:szCs w:val="24"/>
        </w:rPr>
      </w:pPr>
      <w:r w:rsidRPr="00462670">
        <w:rPr>
          <w:rFonts w:ascii="Times New Roman" w:hAnsi="Times New Roman"/>
          <w:sz w:val="24"/>
          <w:szCs w:val="24"/>
        </w:rPr>
        <w:t xml:space="preserve"> Цель</w:t>
      </w:r>
      <w:r w:rsidR="00225BD5" w:rsidRPr="00462670">
        <w:rPr>
          <w:rFonts w:ascii="Times New Roman" w:hAnsi="Times New Roman"/>
          <w:sz w:val="24"/>
          <w:szCs w:val="24"/>
        </w:rPr>
        <w:t>ю</w:t>
      </w:r>
      <w:r w:rsidRPr="00462670">
        <w:rPr>
          <w:rFonts w:ascii="Times New Roman" w:hAnsi="Times New Roman"/>
          <w:sz w:val="24"/>
          <w:szCs w:val="24"/>
        </w:rPr>
        <w:t xml:space="preserve"> муниципальной програм</w:t>
      </w:r>
      <w:r w:rsidR="00225BD5" w:rsidRPr="00462670">
        <w:rPr>
          <w:rFonts w:ascii="Times New Roman" w:hAnsi="Times New Roman"/>
          <w:sz w:val="24"/>
          <w:szCs w:val="24"/>
        </w:rPr>
        <w:t xml:space="preserve">мы является </w:t>
      </w:r>
      <w:r w:rsidR="00B26980" w:rsidRPr="00462670">
        <w:rPr>
          <w:rFonts w:ascii="Times New Roman" w:hAnsi="Times New Roman"/>
          <w:sz w:val="24"/>
          <w:szCs w:val="24"/>
        </w:rPr>
        <w:t>к</w:t>
      </w:r>
      <w:r w:rsidRPr="00462670">
        <w:rPr>
          <w:rFonts w:ascii="Times New Roman" w:hAnsi="Times New Roman"/>
          <w:sz w:val="24"/>
          <w:szCs w:val="24"/>
        </w:rPr>
        <w:t>омплексное обеспечение безопасности граждан, повышение результативности борьбы с 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14:paraId="6AE59B87" w14:textId="77777777" w:rsidR="00B26980" w:rsidRPr="00462670" w:rsidRDefault="00B26980" w:rsidP="00462670">
      <w:pPr>
        <w:widowControl w:val="0"/>
        <w:spacing w:after="0" w:line="240" w:lineRule="auto"/>
        <w:rPr>
          <w:rFonts w:ascii="Times New Roman" w:hAnsi="Times New Roman"/>
          <w:sz w:val="24"/>
          <w:szCs w:val="24"/>
        </w:rPr>
      </w:pPr>
    </w:p>
    <w:p w14:paraId="294013AF" w14:textId="77777777" w:rsidR="00C360B1" w:rsidRPr="00462670" w:rsidRDefault="00535644"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Инерционный п</w:t>
      </w:r>
      <w:r w:rsidR="001C3E3B" w:rsidRPr="00462670">
        <w:rPr>
          <w:rFonts w:ascii="Times New Roman" w:hAnsi="Times New Roman"/>
          <w:b/>
          <w:sz w:val="24"/>
          <w:szCs w:val="24"/>
        </w:rPr>
        <w:t xml:space="preserve">рогноз развития политики Сергиево-Посадского городского округа по обеспечению безопасности </w:t>
      </w:r>
      <w:r w:rsidR="001C7A1A" w:rsidRPr="00462670">
        <w:rPr>
          <w:rFonts w:ascii="Times New Roman" w:hAnsi="Times New Roman"/>
          <w:b/>
          <w:sz w:val="24"/>
          <w:szCs w:val="24"/>
        </w:rPr>
        <w:t>населения</w:t>
      </w:r>
      <w:r w:rsidR="001C3E3B" w:rsidRPr="00462670">
        <w:rPr>
          <w:rFonts w:ascii="Times New Roman" w:hAnsi="Times New Roman"/>
          <w:b/>
          <w:sz w:val="24"/>
          <w:szCs w:val="24"/>
        </w:rPr>
        <w:t>, включая возможные варианты решения проблемы, оценку преимуществ и рисков,</w:t>
      </w:r>
    </w:p>
    <w:p w14:paraId="00180A11" w14:textId="1A3FEE81" w:rsidR="001C3E3B" w:rsidRPr="00462670" w:rsidRDefault="001C3E3B"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возникающих при выборе различ</w:t>
      </w:r>
      <w:r w:rsidR="001C7A1A" w:rsidRPr="00462670">
        <w:rPr>
          <w:rFonts w:ascii="Times New Roman" w:hAnsi="Times New Roman"/>
          <w:b/>
          <w:sz w:val="24"/>
          <w:szCs w:val="24"/>
        </w:rPr>
        <w:t>ных вариантов решения проблемы.</w:t>
      </w:r>
    </w:p>
    <w:p w14:paraId="3546EF5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462670" w:rsidRDefault="001C3E3B" w:rsidP="00B26980">
      <w:pPr>
        <w:widowControl w:val="0"/>
        <w:spacing w:after="0" w:line="240" w:lineRule="auto"/>
        <w:ind w:firstLine="567"/>
        <w:jc w:val="both"/>
        <w:rPr>
          <w:rFonts w:ascii="Times New Roman" w:hAnsi="Times New Roman"/>
          <w:sz w:val="24"/>
          <w:szCs w:val="24"/>
        </w:rPr>
      </w:pPr>
      <w:bookmarkStart w:id="4" w:name="h.2et92p0" w:colFirst="0" w:colLast="0"/>
      <w:bookmarkEnd w:id="4"/>
      <w:r w:rsidRPr="00462670">
        <w:rPr>
          <w:rFonts w:ascii="Times New Roman" w:hAnsi="Times New Roman"/>
          <w:sz w:val="24"/>
          <w:szCs w:val="24"/>
        </w:rPr>
        <w:t>Решение проблемы повышения обеспечения безопасности жизнедеятельности Сергиево-Посадского городского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6F17996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w:t>
      </w:r>
      <w:r w:rsidRPr="00462670">
        <w:rPr>
          <w:rFonts w:ascii="Times New Roman" w:hAnsi="Times New Roman"/>
          <w:sz w:val="24"/>
          <w:szCs w:val="24"/>
        </w:rPr>
        <w:lastRenderedPageBreak/>
        <w:t>реалистический и пессимистический.</w:t>
      </w:r>
    </w:p>
    <w:p w14:paraId="2AA1E2E8" w14:textId="3BC6C2B1" w:rsidR="001C3E3B" w:rsidRPr="00462670" w:rsidRDefault="001C3E3B" w:rsidP="001C7A1A">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Реалистиче</w:t>
      </w:r>
      <w:r w:rsidR="001C7A1A" w:rsidRPr="00462670">
        <w:rPr>
          <w:rFonts w:ascii="Times New Roman" w:hAnsi="Times New Roman"/>
          <w:sz w:val="24"/>
          <w:szCs w:val="24"/>
        </w:rPr>
        <w:t xml:space="preserve">ский вариант предполагает, что в стране и в городском округе </w:t>
      </w:r>
      <w:r w:rsidRPr="00462670">
        <w:rPr>
          <w:rFonts w:ascii="Times New Roman" w:hAnsi="Times New Roman"/>
          <w:sz w:val="24"/>
          <w:szCs w:val="24"/>
        </w:rPr>
        <w:t>политическая обстановк</w:t>
      </w:r>
      <w:r w:rsidR="001C7A1A" w:rsidRPr="00462670">
        <w:rPr>
          <w:rFonts w:ascii="Times New Roman" w:hAnsi="Times New Roman"/>
          <w:sz w:val="24"/>
          <w:szCs w:val="24"/>
        </w:rPr>
        <w:t xml:space="preserve">а стабильная, </w:t>
      </w:r>
      <w:r w:rsidRPr="00462670">
        <w:rPr>
          <w:rFonts w:ascii="Times New Roman" w:hAnsi="Times New Roman"/>
          <w:sz w:val="24"/>
          <w:szCs w:val="24"/>
        </w:rPr>
        <w:t xml:space="preserve">экономическая ситуация </w:t>
      </w:r>
      <w:r w:rsidR="001C7A1A" w:rsidRPr="00462670">
        <w:rPr>
          <w:rFonts w:ascii="Times New Roman" w:hAnsi="Times New Roman"/>
          <w:sz w:val="24"/>
          <w:szCs w:val="24"/>
        </w:rPr>
        <w:t xml:space="preserve">благоприятная, </w:t>
      </w:r>
      <w:r w:rsidRPr="00462670">
        <w:rPr>
          <w:rFonts w:ascii="Times New Roman" w:hAnsi="Times New Roman"/>
          <w:sz w:val="24"/>
          <w:szCs w:val="24"/>
        </w:rPr>
        <w:t>аварийность на промышленных объектах находится в пределах ср</w:t>
      </w:r>
      <w:r w:rsidR="001C7A1A" w:rsidRPr="00462670">
        <w:rPr>
          <w:rFonts w:ascii="Times New Roman" w:hAnsi="Times New Roman"/>
          <w:sz w:val="24"/>
          <w:szCs w:val="24"/>
        </w:rPr>
        <w:t xml:space="preserve">еднестатистических показателей, </w:t>
      </w:r>
      <w:r w:rsidRPr="00462670">
        <w:rPr>
          <w:rFonts w:ascii="Times New Roman" w:hAnsi="Times New Roman"/>
          <w:sz w:val="24"/>
          <w:szCs w:val="24"/>
        </w:rPr>
        <w:t xml:space="preserve">социальная напряженность </w:t>
      </w:r>
      <w:r w:rsidR="001C7A1A" w:rsidRPr="00462670">
        <w:rPr>
          <w:rFonts w:ascii="Times New Roman" w:hAnsi="Times New Roman"/>
          <w:sz w:val="24"/>
          <w:szCs w:val="24"/>
        </w:rPr>
        <w:t xml:space="preserve">в обществе относительно низкая. </w:t>
      </w:r>
      <w:r w:rsidRPr="00462670">
        <w:rPr>
          <w:rFonts w:ascii="Times New Roman" w:hAnsi="Times New Roman"/>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462670" w:rsidRDefault="001C3E3B" w:rsidP="00B12621">
      <w:pPr>
        <w:widowControl w:val="0"/>
        <w:numPr>
          <w:ilvl w:val="0"/>
          <w:numId w:val="2"/>
        </w:numPr>
        <w:spacing w:after="0" w:line="240" w:lineRule="auto"/>
        <w:ind w:left="0"/>
        <w:contextualSpacing/>
        <w:jc w:val="both"/>
        <w:rPr>
          <w:rFonts w:ascii="Times New Roman" w:hAnsi="Times New Roman"/>
          <w:sz w:val="24"/>
          <w:szCs w:val="24"/>
        </w:rPr>
      </w:pPr>
      <w:r w:rsidRPr="00462670">
        <w:rPr>
          <w:rFonts w:ascii="Times New Roman" w:hAnsi="Times New Roman"/>
          <w:sz w:val="24"/>
          <w:szCs w:val="24"/>
        </w:rPr>
        <w:t>Пессимистический вариант предполагает</w:t>
      </w:r>
      <w:r w:rsidR="001C7A1A" w:rsidRPr="00462670">
        <w:rPr>
          <w:rFonts w:ascii="Times New Roman" w:hAnsi="Times New Roman"/>
          <w:sz w:val="24"/>
          <w:szCs w:val="24"/>
        </w:rPr>
        <w:t>, что в стране и в городском округе неблагоприятная экономическая ситуация, аварийность на промышленных объектах выше среднестатистических показателей, социальная напряженность в обществе относительно высокая.</w:t>
      </w:r>
    </w:p>
    <w:p w14:paraId="18736949" w14:textId="77777777" w:rsidR="001C3E3B" w:rsidRPr="00462670" w:rsidRDefault="001C3E3B" w:rsidP="001C7A1A">
      <w:pPr>
        <w:widowControl w:val="0"/>
        <w:spacing w:after="0" w:line="240" w:lineRule="auto"/>
        <w:jc w:val="both"/>
        <w:rPr>
          <w:rFonts w:ascii="Times New Roman" w:hAnsi="Times New Roman"/>
          <w:sz w:val="24"/>
          <w:szCs w:val="24"/>
        </w:rPr>
      </w:pPr>
      <w:r w:rsidRPr="00462670">
        <w:rPr>
          <w:rFonts w:ascii="Times New Roman" w:hAnsi="Times New Roman"/>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Внутренние риски:</w:t>
      </w:r>
    </w:p>
    <w:p w14:paraId="337C8C0B" w14:textId="763308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0FC3ECFF" w14:textId="38B26F1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подготовки и переподготовки кадров;</w:t>
      </w:r>
    </w:p>
    <w:p w14:paraId="242EA5CA" w14:textId="45C50EF1"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Внешние риски:</w:t>
      </w:r>
    </w:p>
    <w:p w14:paraId="4F943CE0" w14:textId="33DB089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14:paraId="04F041A2" w14:textId="74E58F4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347800DC" w14:textId="25B66B6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 xml:space="preserve">оперативное реагирование и внесение изменений в муниципальную программу, снижающие воздействие негативных факторов на </w:t>
      </w:r>
      <w:r w:rsidR="001C3E3B" w:rsidRPr="00462670">
        <w:rPr>
          <w:rFonts w:ascii="Times New Roman" w:hAnsi="Times New Roman"/>
          <w:sz w:val="24"/>
          <w:szCs w:val="24"/>
        </w:rPr>
        <w:lastRenderedPageBreak/>
        <w:t>выполнение целевых показателей муниципальной программы.</w:t>
      </w:r>
    </w:p>
    <w:p w14:paraId="6DC86EFC" w14:textId="77777777" w:rsidR="002A327C" w:rsidRPr="00462670" w:rsidRDefault="002A327C" w:rsidP="00462670">
      <w:pPr>
        <w:widowControl w:val="0"/>
        <w:autoSpaceDE w:val="0"/>
        <w:autoSpaceDN w:val="0"/>
        <w:adjustRightInd w:val="0"/>
        <w:spacing w:after="0" w:line="240" w:lineRule="auto"/>
        <w:outlineLvl w:val="1"/>
        <w:rPr>
          <w:rFonts w:ascii="Times New Roman" w:hAnsi="Times New Roman"/>
          <w:b/>
          <w:sz w:val="24"/>
          <w:szCs w:val="24"/>
        </w:rPr>
      </w:pPr>
      <w:bookmarkStart w:id="5" w:name="h.tyjcwt" w:colFirst="0" w:colLast="0"/>
      <w:bookmarkEnd w:id="5"/>
    </w:p>
    <w:p w14:paraId="38B87FA8" w14:textId="77777777" w:rsidR="00C360B1" w:rsidRPr="00462670"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3.  Целевые показатели  муниципальной программы</w:t>
      </w:r>
    </w:p>
    <w:p w14:paraId="72E8DBE9" w14:textId="77777777" w:rsidR="00C360B1" w:rsidRPr="00462670" w:rsidRDefault="00C360B1" w:rsidP="00C360B1">
      <w:pPr>
        <w:spacing w:after="0" w:line="240" w:lineRule="auto"/>
        <w:jc w:val="center"/>
        <w:rPr>
          <w:rFonts w:ascii="Times New Roman" w:hAnsi="Times New Roman"/>
          <w:sz w:val="23"/>
          <w:szCs w:val="23"/>
        </w:rPr>
      </w:pPr>
      <w:r w:rsidRPr="00462670">
        <w:rPr>
          <w:rFonts w:ascii="Times New Roman" w:hAnsi="Times New Roman"/>
          <w:b/>
          <w:sz w:val="24"/>
          <w:szCs w:val="24"/>
        </w:rPr>
        <w:t>муниципального образования «Сергиево-Посадский городской округ Московской области»</w:t>
      </w:r>
      <w:r w:rsidRPr="00462670">
        <w:rPr>
          <w:rFonts w:ascii="Times New Roman" w:hAnsi="Times New Roman"/>
          <w:sz w:val="23"/>
          <w:szCs w:val="23"/>
        </w:rPr>
        <w:t xml:space="preserve"> </w:t>
      </w:r>
    </w:p>
    <w:p w14:paraId="35EA270D" w14:textId="6A4970B4" w:rsidR="00C360B1" w:rsidRPr="00462670" w:rsidRDefault="00C360B1" w:rsidP="00C360B1">
      <w:pPr>
        <w:spacing w:after="0" w:line="240" w:lineRule="auto"/>
        <w:jc w:val="center"/>
        <w:rPr>
          <w:rFonts w:ascii="Times New Roman" w:hAnsi="Times New Roman"/>
          <w:b/>
          <w:sz w:val="23"/>
          <w:szCs w:val="23"/>
        </w:rPr>
      </w:pPr>
      <w:r w:rsidRPr="00462670">
        <w:rPr>
          <w:rFonts w:ascii="Times New Roman" w:hAnsi="Times New Roman"/>
          <w:b/>
          <w:sz w:val="23"/>
          <w:szCs w:val="23"/>
        </w:rPr>
        <w:t>«Безопасность и обеспечение безопасности жизнедеятельности населения»</w:t>
      </w:r>
    </w:p>
    <w:p w14:paraId="1906344A" w14:textId="77777777" w:rsidR="00C360B1" w:rsidRPr="00462670"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
        <w:gridCol w:w="3398"/>
        <w:gridCol w:w="2226"/>
        <w:gridCol w:w="1451"/>
        <w:gridCol w:w="916"/>
        <w:gridCol w:w="660"/>
        <w:gridCol w:w="654"/>
        <w:gridCol w:w="654"/>
        <w:gridCol w:w="660"/>
        <w:gridCol w:w="669"/>
        <w:gridCol w:w="2854"/>
      </w:tblGrid>
      <w:tr w:rsidR="00462670" w:rsidRPr="00462670" w14:paraId="0E552026" w14:textId="77777777" w:rsidTr="00744540">
        <w:trPr>
          <w:cantSplit/>
          <w:trHeight w:val="20"/>
        </w:trPr>
        <w:tc>
          <w:tcPr>
            <w:tcW w:w="138" w:type="pct"/>
            <w:vMerge w:val="restart"/>
            <w:shd w:val="clear" w:color="000000" w:fill="FFFFFF"/>
          </w:tcPr>
          <w:p w14:paraId="23F98AB4"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 xml:space="preserve">№ </w:t>
            </w:r>
            <w:r w:rsidRPr="00462670">
              <w:rPr>
                <w:rFonts w:ascii="Times New Roman" w:hAnsi="Times New Roman"/>
                <w:sz w:val="20"/>
                <w:szCs w:val="20"/>
              </w:rPr>
              <w:br/>
              <w:t>п/п</w:t>
            </w:r>
          </w:p>
          <w:p w14:paraId="2DDA557A" w14:textId="40374908" w:rsidR="00C360B1" w:rsidRPr="00462670" w:rsidRDefault="00C360B1" w:rsidP="00C360B1">
            <w:pPr>
              <w:autoSpaceDE w:val="0"/>
              <w:autoSpaceDN w:val="0"/>
              <w:adjustRightInd w:val="0"/>
              <w:spacing w:after="0" w:line="240" w:lineRule="auto"/>
              <w:rPr>
                <w:rFonts w:ascii="Times New Roman" w:hAnsi="Times New Roman"/>
                <w:sz w:val="20"/>
                <w:szCs w:val="20"/>
              </w:rPr>
            </w:pPr>
          </w:p>
        </w:tc>
        <w:tc>
          <w:tcPr>
            <w:tcW w:w="1168" w:type="pct"/>
            <w:vMerge w:val="restart"/>
            <w:shd w:val="clear" w:color="000000" w:fill="FFFFFF"/>
          </w:tcPr>
          <w:p w14:paraId="3039E561"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Наименование</w:t>
            </w:r>
          </w:p>
          <w:p w14:paraId="2C0DFFB7" w14:textId="38219461"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462670" w:rsidRDefault="00C360B1" w:rsidP="00DF40B5">
            <w:pPr>
              <w:autoSpaceDE w:val="0"/>
              <w:autoSpaceDN w:val="0"/>
              <w:adjustRightInd w:val="0"/>
              <w:spacing w:after="0" w:line="240" w:lineRule="auto"/>
              <w:ind w:left="143" w:right="81" w:hanging="115"/>
              <w:jc w:val="center"/>
              <w:rPr>
                <w:rFonts w:ascii="Times New Roman" w:hAnsi="Times New Roman"/>
                <w:sz w:val="20"/>
                <w:szCs w:val="20"/>
              </w:rPr>
            </w:pPr>
            <w:r w:rsidRPr="00462670">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Единица измерения</w:t>
            </w:r>
          </w:p>
          <w:p w14:paraId="1D1A4619" w14:textId="72845636"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p>
        </w:tc>
        <w:tc>
          <w:tcPr>
            <w:tcW w:w="315" w:type="pct"/>
            <w:vMerge w:val="restart"/>
            <w:shd w:val="clear" w:color="000000" w:fill="FFFFFF"/>
          </w:tcPr>
          <w:p w14:paraId="13FFEA14" w14:textId="4245E9FB"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 xml:space="preserve">Базовое значение </w:t>
            </w:r>
            <w:r w:rsidRPr="00462670">
              <w:rPr>
                <w:rFonts w:ascii="Times New Roman" w:hAnsi="Times New Roman"/>
                <w:sz w:val="20"/>
                <w:szCs w:val="20"/>
              </w:rPr>
              <w:br/>
            </w:r>
          </w:p>
        </w:tc>
        <w:tc>
          <w:tcPr>
            <w:tcW w:w="1134" w:type="pct"/>
            <w:gridSpan w:val="5"/>
            <w:shd w:val="clear" w:color="000000" w:fill="FFFFFF"/>
            <w:vAlign w:val="center"/>
          </w:tcPr>
          <w:p w14:paraId="5BC3AF32"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Планируемое значение показателя по годам реализации</w:t>
            </w:r>
          </w:p>
        </w:tc>
        <w:tc>
          <w:tcPr>
            <w:tcW w:w="981" w:type="pct"/>
            <w:vMerge w:val="restart"/>
            <w:shd w:val="clear" w:color="000000" w:fill="FFFFFF"/>
            <w:vAlign w:val="center"/>
          </w:tcPr>
          <w:p w14:paraId="7D24F843"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Номер подпрограммы мероприятий, оказывающих влияние на достижение показателя</w:t>
            </w:r>
          </w:p>
        </w:tc>
      </w:tr>
      <w:tr w:rsidR="00462670" w:rsidRPr="00462670" w14:paraId="53D39EF3" w14:textId="77777777" w:rsidTr="00744540">
        <w:trPr>
          <w:cantSplit/>
          <w:trHeight w:val="20"/>
        </w:trPr>
        <w:tc>
          <w:tcPr>
            <w:tcW w:w="138" w:type="pct"/>
            <w:vMerge/>
            <w:shd w:val="clear" w:color="000000" w:fill="FFFFFF"/>
            <w:vAlign w:val="center"/>
          </w:tcPr>
          <w:p w14:paraId="72BF0461" w14:textId="77777777" w:rsidR="001C3E3B" w:rsidRPr="00462670" w:rsidRDefault="001C3E3B" w:rsidP="005366A6">
            <w:pPr>
              <w:autoSpaceDE w:val="0"/>
              <w:autoSpaceDN w:val="0"/>
              <w:adjustRightInd w:val="0"/>
              <w:spacing w:after="0" w:line="240" w:lineRule="auto"/>
              <w:ind w:left="170"/>
              <w:rPr>
                <w:rFonts w:ascii="Times New Roman" w:hAnsi="Times New Roman"/>
                <w:strike/>
                <w:sz w:val="16"/>
                <w:szCs w:val="16"/>
                <w:u w:val="single"/>
              </w:rPr>
            </w:pPr>
          </w:p>
        </w:tc>
        <w:tc>
          <w:tcPr>
            <w:tcW w:w="1168" w:type="pct"/>
            <w:vMerge/>
            <w:shd w:val="clear" w:color="000000" w:fill="FFFFFF"/>
            <w:vAlign w:val="center"/>
          </w:tcPr>
          <w:p w14:paraId="2517EE62" w14:textId="77777777" w:rsidR="001C3E3B" w:rsidRPr="00462670" w:rsidRDefault="001C3E3B" w:rsidP="005366A6">
            <w:pPr>
              <w:autoSpaceDE w:val="0"/>
              <w:autoSpaceDN w:val="0"/>
              <w:adjustRightInd w:val="0"/>
              <w:spacing w:after="0" w:line="240" w:lineRule="auto"/>
              <w:ind w:left="28" w:right="81"/>
              <w:rPr>
                <w:rFonts w:ascii="Times New Roman" w:hAnsi="Times New Roman"/>
                <w:strike/>
                <w:sz w:val="16"/>
                <w:szCs w:val="16"/>
                <w:u w:val="single"/>
              </w:rPr>
            </w:pPr>
          </w:p>
        </w:tc>
        <w:tc>
          <w:tcPr>
            <w:tcW w:w="765" w:type="pct"/>
            <w:vMerge/>
            <w:shd w:val="clear" w:color="000000" w:fill="FFFFFF"/>
            <w:vAlign w:val="center"/>
          </w:tcPr>
          <w:p w14:paraId="2220E3B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499" w:type="pct"/>
            <w:vMerge/>
            <w:shd w:val="clear" w:color="000000" w:fill="FFFFFF"/>
            <w:vAlign w:val="center"/>
          </w:tcPr>
          <w:p w14:paraId="62CCD39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315" w:type="pct"/>
            <w:vMerge/>
            <w:shd w:val="clear" w:color="000000" w:fill="FFFFFF"/>
            <w:vAlign w:val="center"/>
          </w:tcPr>
          <w:p w14:paraId="66DD7E0D"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227" w:type="pct"/>
            <w:shd w:val="clear" w:color="000000" w:fill="FFFFFF"/>
            <w:vAlign w:val="center"/>
          </w:tcPr>
          <w:p w14:paraId="5A3995C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2023</w:t>
            </w:r>
          </w:p>
        </w:tc>
        <w:tc>
          <w:tcPr>
            <w:tcW w:w="225" w:type="pct"/>
            <w:shd w:val="clear" w:color="000000" w:fill="FFFFFF"/>
            <w:vAlign w:val="center"/>
          </w:tcPr>
          <w:p w14:paraId="6E340A6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2024</w:t>
            </w:r>
          </w:p>
        </w:tc>
        <w:tc>
          <w:tcPr>
            <w:tcW w:w="225" w:type="pct"/>
            <w:shd w:val="clear" w:color="000000" w:fill="FFFFFF"/>
            <w:vAlign w:val="center"/>
          </w:tcPr>
          <w:p w14:paraId="5D80B93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2025</w:t>
            </w:r>
          </w:p>
        </w:tc>
        <w:tc>
          <w:tcPr>
            <w:tcW w:w="227" w:type="pct"/>
            <w:shd w:val="clear" w:color="000000" w:fill="FFFFFF"/>
            <w:vAlign w:val="center"/>
          </w:tcPr>
          <w:p w14:paraId="2E4F112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2026</w:t>
            </w:r>
          </w:p>
        </w:tc>
        <w:tc>
          <w:tcPr>
            <w:tcW w:w="230" w:type="pct"/>
            <w:shd w:val="clear" w:color="000000" w:fill="FFFFFF"/>
            <w:noWrap/>
            <w:vAlign w:val="center"/>
          </w:tcPr>
          <w:p w14:paraId="2A51132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0"/>
                <w:szCs w:val="20"/>
              </w:rPr>
            </w:pPr>
            <w:r w:rsidRPr="00462670">
              <w:rPr>
                <w:rFonts w:ascii="Times New Roman" w:hAnsi="Times New Roman"/>
                <w:sz w:val="20"/>
                <w:szCs w:val="20"/>
              </w:rPr>
              <w:t>2027</w:t>
            </w:r>
          </w:p>
        </w:tc>
        <w:tc>
          <w:tcPr>
            <w:tcW w:w="981" w:type="pct"/>
            <w:vMerge/>
            <w:shd w:val="clear" w:color="000000" w:fill="FFFFFF"/>
            <w:noWrap/>
            <w:vAlign w:val="center"/>
          </w:tcPr>
          <w:p w14:paraId="0357A14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p>
        </w:tc>
      </w:tr>
      <w:tr w:rsidR="00462670" w:rsidRPr="00462670" w14:paraId="76ABEF5C" w14:textId="77777777" w:rsidTr="00744540">
        <w:trPr>
          <w:cantSplit/>
          <w:trHeight w:val="20"/>
        </w:trPr>
        <w:tc>
          <w:tcPr>
            <w:tcW w:w="138" w:type="pct"/>
            <w:shd w:val="clear" w:color="000000" w:fill="FFFFFF"/>
            <w:vAlign w:val="center"/>
          </w:tcPr>
          <w:p w14:paraId="7885AEE9" w14:textId="77777777" w:rsidR="001C3E3B" w:rsidRPr="00462670" w:rsidRDefault="001C3E3B" w:rsidP="005366A6">
            <w:pPr>
              <w:autoSpaceDE w:val="0"/>
              <w:autoSpaceDN w:val="0"/>
              <w:adjustRightInd w:val="0"/>
              <w:spacing w:after="0" w:line="240" w:lineRule="auto"/>
              <w:ind w:left="170"/>
              <w:jc w:val="center"/>
              <w:rPr>
                <w:rFonts w:ascii="Times New Roman" w:hAnsi="Times New Roman"/>
                <w:sz w:val="16"/>
                <w:szCs w:val="16"/>
              </w:rPr>
            </w:pPr>
            <w:r w:rsidRPr="00462670">
              <w:rPr>
                <w:rFonts w:ascii="Times New Roman" w:hAnsi="Times New Roman"/>
                <w:sz w:val="16"/>
                <w:szCs w:val="16"/>
              </w:rPr>
              <w:t>1</w:t>
            </w:r>
          </w:p>
        </w:tc>
        <w:tc>
          <w:tcPr>
            <w:tcW w:w="1168" w:type="pct"/>
            <w:shd w:val="clear" w:color="000000" w:fill="FFFFFF"/>
            <w:vAlign w:val="center"/>
          </w:tcPr>
          <w:p w14:paraId="3B940A4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2</w:t>
            </w:r>
          </w:p>
        </w:tc>
        <w:tc>
          <w:tcPr>
            <w:tcW w:w="765" w:type="pct"/>
            <w:shd w:val="clear" w:color="000000" w:fill="FFFFFF"/>
            <w:vAlign w:val="center"/>
          </w:tcPr>
          <w:p w14:paraId="395BBD6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3</w:t>
            </w:r>
          </w:p>
        </w:tc>
        <w:tc>
          <w:tcPr>
            <w:tcW w:w="499" w:type="pct"/>
            <w:shd w:val="clear" w:color="000000" w:fill="FFFFFF"/>
            <w:vAlign w:val="center"/>
          </w:tcPr>
          <w:p w14:paraId="0F7F0B2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4</w:t>
            </w:r>
          </w:p>
        </w:tc>
        <w:tc>
          <w:tcPr>
            <w:tcW w:w="315" w:type="pct"/>
            <w:shd w:val="clear" w:color="000000" w:fill="FFFFFF"/>
            <w:vAlign w:val="center"/>
          </w:tcPr>
          <w:p w14:paraId="17DC1AC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5</w:t>
            </w:r>
          </w:p>
        </w:tc>
        <w:tc>
          <w:tcPr>
            <w:tcW w:w="227" w:type="pct"/>
            <w:shd w:val="clear" w:color="000000" w:fill="FFFFFF"/>
            <w:vAlign w:val="center"/>
          </w:tcPr>
          <w:p w14:paraId="71FD34C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6</w:t>
            </w:r>
          </w:p>
        </w:tc>
        <w:tc>
          <w:tcPr>
            <w:tcW w:w="225" w:type="pct"/>
            <w:shd w:val="clear" w:color="000000" w:fill="FFFFFF"/>
            <w:vAlign w:val="center"/>
          </w:tcPr>
          <w:p w14:paraId="19DF0F10"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7</w:t>
            </w:r>
          </w:p>
        </w:tc>
        <w:tc>
          <w:tcPr>
            <w:tcW w:w="225" w:type="pct"/>
            <w:shd w:val="clear" w:color="000000" w:fill="FFFFFF"/>
            <w:vAlign w:val="center"/>
          </w:tcPr>
          <w:p w14:paraId="1D519F06"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8</w:t>
            </w:r>
          </w:p>
        </w:tc>
        <w:tc>
          <w:tcPr>
            <w:tcW w:w="227" w:type="pct"/>
            <w:shd w:val="clear" w:color="000000" w:fill="FFFFFF"/>
            <w:vAlign w:val="center"/>
          </w:tcPr>
          <w:p w14:paraId="5F4E6439"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9</w:t>
            </w:r>
          </w:p>
        </w:tc>
        <w:tc>
          <w:tcPr>
            <w:tcW w:w="230" w:type="pct"/>
            <w:shd w:val="clear" w:color="000000" w:fill="FFFFFF"/>
            <w:vAlign w:val="center"/>
          </w:tcPr>
          <w:p w14:paraId="5D67BDA4"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10</w:t>
            </w:r>
          </w:p>
        </w:tc>
        <w:tc>
          <w:tcPr>
            <w:tcW w:w="981" w:type="pct"/>
            <w:shd w:val="clear" w:color="000000" w:fill="FFFFFF"/>
            <w:noWrap/>
            <w:vAlign w:val="center"/>
          </w:tcPr>
          <w:p w14:paraId="6FE31BB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r w:rsidRPr="00462670">
              <w:rPr>
                <w:rFonts w:ascii="Times New Roman" w:hAnsi="Times New Roman"/>
                <w:sz w:val="16"/>
                <w:szCs w:val="16"/>
              </w:rPr>
              <w:t>11</w:t>
            </w:r>
          </w:p>
        </w:tc>
      </w:tr>
      <w:tr w:rsidR="00462670" w:rsidRPr="00462670" w14:paraId="317C9B3C" w14:textId="77777777" w:rsidTr="00D277D9">
        <w:trPr>
          <w:cantSplit/>
          <w:trHeight w:val="20"/>
        </w:trPr>
        <w:tc>
          <w:tcPr>
            <w:tcW w:w="138" w:type="pct"/>
            <w:shd w:val="clear" w:color="000000" w:fill="FFFFFF"/>
            <w:vAlign w:val="center"/>
          </w:tcPr>
          <w:p w14:paraId="3D0A8433"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462670"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462670">
              <w:rPr>
                <w:rFonts w:ascii="Times New Roman" w:hAnsi="Times New Roman"/>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462670" w:rsidRPr="00462670" w14:paraId="09812D5F" w14:textId="77777777" w:rsidTr="00744540">
        <w:trPr>
          <w:cantSplit/>
          <w:trHeight w:val="20"/>
        </w:trPr>
        <w:tc>
          <w:tcPr>
            <w:tcW w:w="138" w:type="pct"/>
            <w:shd w:val="clear" w:color="000000" w:fill="FFFFFF"/>
            <w:vAlign w:val="center"/>
          </w:tcPr>
          <w:p w14:paraId="145C1900"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462670" w:rsidRDefault="001C3E3B" w:rsidP="00D833EF">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5E414FE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Количество преступлений, динамика в % </w:t>
            </w:r>
          </w:p>
        </w:tc>
        <w:tc>
          <w:tcPr>
            <w:tcW w:w="315" w:type="pct"/>
            <w:shd w:val="clear" w:color="000000" w:fill="FFFFFF"/>
            <w:vAlign w:val="center"/>
          </w:tcPr>
          <w:p w14:paraId="0AA2519E" w14:textId="7E464051" w:rsidR="001C3E3B" w:rsidRPr="00462670" w:rsidRDefault="00903AD3"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2340</w:t>
            </w:r>
          </w:p>
        </w:tc>
        <w:tc>
          <w:tcPr>
            <w:tcW w:w="227" w:type="pct"/>
            <w:shd w:val="clear" w:color="000000" w:fill="FFFFFF"/>
            <w:vAlign w:val="center"/>
          </w:tcPr>
          <w:p w14:paraId="1021DCF0" w14:textId="11185DFB" w:rsidR="001C3E3B" w:rsidRPr="00462670" w:rsidRDefault="002B3041"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903AD3" w:rsidRPr="00462670">
              <w:rPr>
                <w:rFonts w:ascii="Times New Roman" w:hAnsi="Times New Roman"/>
                <w:sz w:val="23"/>
                <w:szCs w:val="23"/>
              </w:rPr>
              <w:t>270</w:t>
            </w:r>
          </w:p>
        </w:tc>
        <w:tc>
          <w:tcPr>
            <w:tcW w:w="225" w:type="pct"/>
            <w:shd w:val="clear" w:color="000000" w:fill="FFFFFF"/>
            <w:vAlign w:val="center"/>
          </w:tcPr>
          <w:p w14:paraId="7E25A20D" w14:textId="3EA965F3"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220</w:t>
            </w:r>
            <w:r w:rsidR="004832A7" w:rsidRPr="00462670">
              <w:rPr>
                <w:rFonts w:ascii="Times New Roman" w:hAnsi="Times New Roman"/>
                <w:sz w:val="23"/>
                <w:szCs w:val="23"/>
              </w:rPr>
              <w:t>2</w:t>
            </w:r>
          </w:p>
        </w:tc>
        <w:tc>
          <w:tcPr>
            <w:tcW w:w="225" w:type="pct"/>
            <w:shd w:val="clear" w:color="000000" w:fill="FFFFFF"/>
            <w:vAlign w:val="center"/>
          </w:tcPr>
          <w:p w14:paraId="04C6B5C7" w14:textId="456D678B"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3A199A">
              <w:rPr>
                <w:rFonts w:ascii="Times New Roman" w:hAnsi="Times New Roman"/>
                <w:sz w:val="23"/>
                <w:szCs w:val="23"/>
              </w:rPr>
              <w:t>202</w:t>
            </w:r>
          </w:p>
        </w:tc>
        <w:tc>
          <w:tcPr>
            <w:tcW w:w="227" w:type="pct"/>
            <w:shd w:val="clear" w:color="000000" w:fill="FFFFFF"/>
            <w:vAlign w:val="center"/>
          </w:tcPr>
          <w:p w14:paraId="563839BB" w14:textId="2CB89996"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2071</w:t>
            </w:r>
          </w:p>
        </w:tc>
        <w:tc>
          <w:tcPr>
            <w:tcW w:w="230" w:type="pct"/>
            <w:shd w:val="clear" w:color="000000" w:fill="FFFFFF"/>
            <w:vAlign w:val="center"/>
          </w:tcPr>
          <w:p w14:paraId="460B9BBE" w14:textId="464F7184"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2009</w:t>
            </w:r>
          </w:p>
        </w:tc>
        <w:tc>
          <w:tcPr>
            <w:tcW w:w="981" w:type="pct"/>
            <w:shd w:val="clear" w:color="000000" w:fill="FFFFFF"/>
            <w:noWrap/>
            <w:vAlign w:val="center"/>
          </w:tcPr>
          <w:p w14:paraId="46629593" w14:textId="4DE0C2E8"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1.01.01,02,</w:t>
            </w:r>
          </w:p>
          <w:p w14:paraId="4F11022A" w14:textId="556477FF" w:rsidR="001C3E3B" w:rsidRPr="00462670" w:rsidRDefault="00DD2182"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1.02</w:t>
            </w:r>
            <w:r w:rsidR="001C3E3B" w:rsidRPr="00462670">
              <w:rPr>
                <w:rFonts w:ascii="Times New Roman" w:hAnsi="Times New Roman" w:cs="Times New Roman"/>
                <w:sz w:val="23"/>
                <w:szCs w:val="23"/>
              </w:rPr>
              <w:t>,04,</w:t>
            </w:r>
          </w:p>
          <w:p w14:paraId="5A8CF653"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1.03. 01,02,03,04</w:t>
            </w:r>
          </w:p>
          <w:p w14:paraId="6CD2ABA9"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1.04.01,02,03,04</w:t>
            </w:r>
          </w:p>
          <w:p w14:paraId="6910669B" w14:textId="709F6632" w:rsidR="001C3E3B" w:rsidRPr="00462670" w:rsidRDefault="004332C0"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1.05</w:t>
            </w:r>
            <w:r w:rsidR="001C3E3B" w:rsidRPr="00462670">
              <w:rPr>
                <w:rFonts w:ascii="Times New Roman" w:hAnsi="Times New Roman" w:cs="Times New Roman"/>
                <w:sz w:val="23"/>
                <w:szCs w:val="23"/>
              </w:rPr>
              <w:t>,02,04,05</w:t>
            </w:r>
          </w:p>
          <w:p w14:paraId="353D3E06" w14:textId="11CE0E26" w:rsidR="001C3E3B" w:rsidRPr="00462670" w:rsidRDefault="001C3E3B" w:rsidP="004832A7">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1.07.01,02,03,04,06,07,09</w:t>
            </w:r>
          </w:p>
        </w:tc>
      </w:tr>
      <w:tr w:rsidR="00462670" w:rsidRPr="00462670" w14:paraId="7BCA6EB6" w14:textId="77777777" w:rsidTr="00744540">
        <w:trPr>
          <w:cantSplit/>
          <w:trHeight w:val="20"/>
        </w:trPr>
        <w:tc>
          <w:tcPr>
            <w:tcW w:w="138" w:type="pct"/>
            <w:shd w:val="clear" w:color="000000" w:fill="FFFFFF"/>
            <w:vAlign w:val="center"/>
          </w:tcPr>
          <w:p w14:paraId="3BB64A0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462670" w:rsidRDefault="001C3E3B" w:rsidP="00595A6F">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Увеличение общего количества видеокамер, введенных в эксплуатацию </w:t>
            </w:r>
            <w:r w:rsidR="00595A6F" w:rsidRPr="00462670">
              <w:rPr>
                <w:rFonts w:ascii="Times New Roman" w:hAnsi="Times New Roman"/>
                <w:sz w:val="23"/>
                <w:szCs w:val="23"/>
              </w:rPr>
              <w:t>в</w:t>
            </w:r>
            <w:r w:rsidRPr="00462670">
              <w:rPr>
                <w:rFonts w:ascii="Times New Roman" w:hAnsi="Times New Roman"/>
                <w:sz w:val="23"/>
                <w:szCs w:val="23"/>
              </w:rPr>
              <w:t xml:space="preserve"> систему технологического обеспечения региональной общественной безопасности </w:t>
            </w:r>
            <w:r w:rsidR="00595A6F" w:rsidRPr="00462670">
              <w:rPr>
                <w:rFonts w:ascii="Times New Roman" w:hAnsi="Times New Roman"/>
                <w:sz w:val="23"/>
                <w:szCs w:val="23"/>
              </w:rPr>
              <w:t xml:space="preserve">и </w:t>
            </w:r>
            <w:r w:rsidRPr="00462670">
              <w:rPr>
                <w:rFonts w:ascii="Times New Roman" w:hAnsi="Times New Roman"/>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462670" w:rsidRDefault="001C3E3B" w:rsidP="00D833EF">
            <w:pPr>
              <w:spacing w:after="0" w:line="240" w:lineRule="auto"/>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1C75B362" w14:textId="77E82B49"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Единица</w:t>
            </w:r>
          </w:p>
        </w:tc>
        <w:tc>
          <w:tcPr>
            <w:tcW w:w="315" w:type="pct"/>
            <w:shd w:val="clear" w:color="000000" w:fill="FFFFFF"/>
            <w:vAlign w:val="center"/>
          </w:tcPr>
          <w:p w14:paraId="6A6F776A" w14:textId="5E4CE113" w:rsidR="001C3E3B" w:rsidRPr="00462670" w:rsidRDefault="001433ED" w:rsidP="00B900D0">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1844</w:t>
            </w:r>
          </w:p>
        </w:tc>
        <w:tc>
          <w:tcPr>
            <w:tcW w:w="227" w:type="pct"/>
            <w:shd w:val="clear" w:color="000000" w:fill="FFFFFF"/>
            <w:vAlign w:val="center"/>
          </w:tcPr>
          <w:p w14:paraId="5144FBEB" w14:textId="72354180" w:rsidR="001C3E3B" w:rsidRPr="00462670" w:rsidRDefault="001433ED"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2196</w:t>
            </w:r>
          </w:p>
        </w:tc>
        <w:tc>
          <w:tcPr>
            <w:tcW w:w="225" w:type="pct"/>
            <w:shd w:val="clear" w:color="000000" w:fill="FFFFFF"/>
            <w:vAlign w:val="center"/>
          </w:tcPr>
          <w:p w14:paraId="5E813B1D" w14:textId="282231CC"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4832A7" w:rsidRPr="00462670">
              <w:rPr>
                <w:rFonts w:ascii="Times New Roman" w:hAnsi="Times New Roman"/>
                <w:sz w:val="23"/>
                <w:szCs w:val="23"/>
              </w:rPr>
              <w:t>455</w:t>
            </w:r>
          </w:p>
        </w:tc>
        <w:tc>
          <w:tcPr>
            <w:tcW w:w="225" w:type="pct"/>
            <w:shd w:val="clear" w:color="000000" w:fill="FFFFFF"/>
            <w:vAlign w:val="center"/>
          </w:tcPr>
          <w:p w14:paraId="1EC5B216" w14:textId="4E4CFFB7"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3A199A">
              <w:rPr>
                <w:rFonts w:ascii="Times New Roman" w:hAnsi="Times New Roman"/>
                <w:sz w:val="23"/>
                <w:szCs w:val="23"/>
              </w:rPr>
              <w:t>306</w:t>
            </w:r>
          </w:p>
        </w:tc>
        <w:tc>
          <w:tcPr>
            <w:tcW w:w="227" w:type="pct"/>
            <w:shd w:val="clear" w:color="000000" w:fill="FFFFFF"/>
            <w:vAlign w:val="center"/>
          </w:tcPr>
          <w:p w14:paraId="214DB4B6" w14:textId="0C639F20"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3A199A">
              <w:rPr>
                <w:rFonts w:ascii="Times New Roman" w:hAnsi="Times New Roman"/>
                <w:sz w:val="23"/>
                <w:szCs w:val="23"/>
              </w:rPr>
              <w:t>317</w:t>
            </w:r>
          </w:p>
        </w:tc>
        <w:tc>
          <w:tcPr>
            <w:tcW w:w="230" w:type="pct"/>
            <w:shd w:val="clear" w:color="000000" w:fill="FFFFFF"/>
            <w:vAlign w:val="center"/>
          </w:tcPr>
          <w:p w14:paraId="3D1A5EDE" w14:textId="4E3E618A" w:rsidR="001C3E3B" w:rsidRPr="00462670" w:rsidRDefault="00903AD3" w:rsidP="00B900D0">
            <w:pPr>
              <w:autoSpaceDE w:val="0"/>
              <w:autoSpaceDN w:val="0"/>
              <w:adjustRightInd w:val="0"/>
              <w:spacing w:after="0" w:line="240" w:lineRule="auto"/>
              <w:ind w:left="81" w:right="81"/>
              <w:rPr>
                <w:rFonts w:ascii="Times New Roman" w:hAnsi="Times New Roman"/>
                <w:sz w:val="23"/>
                <w:szCs w:val="23"/>
                <w:lang w:val="en-US"/>
              </w:rPr>
            </w:pPr>
            <w:r w:rsidRPr="00462670">
              <w:rPr>
                <w:rFonts w:ascii="Times New Roman" w:hAnsi="Times New Roman"/>
                <w:sz w:val="23"/>
                <w:szCs w:val="23"/>
              </w:rPr>
              <w:t>23</w:t>
            </w:r>
            <w:r w:rsidR="003A199A">
              <w:rPr>
                <w:rFonts w:ascii="Times New Roman" w:hAnsi="Times New Roman"/>
                <w:sz w:val="23"/>
                <w:szCs w:val="23"/>
              </w:rPr>
              <w:t>28</w:t>
            </w:r>
          </w:p>
        </w:tc>
        <w:tc>
          <w:tcPr>
            <w:tcW w:w="981" w:type="pct"/>
            <w:shd w:val="clear" w:color="000000" w:fill="FFFFFF"/>
            <w:noWrap/>
            <w:vAlign w:val="center"/>
          </w:tcPr>
          <w:p w14:paraId="37B63FB1"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1.04.01</w:t>
            </w:r>
          </w:p>
          <w:p w14:paraId="65B6495B"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1.04.02</w:t>
            </w:r>
          </w:p>
          <w:p w14:paraId="1D292305"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1.04.04</w:t>
            </w:r>
          </w:p>
          <w:p w14:paraId="4E312D10" w14:textId="77777777" w:rsidR="001C3E3B" w:rsidRPr="00462670" w:rsidRDefault="001C3E3B" w:rsidP="005366A6">
            <w:pPr>
              <w:widowControl w:val="0"/>
              <w:autoSpaceDE w:val="0"/>
              <w:autoSpaceDN w:val="0"/>
              <w:adjustRightInd w:val="0"/>
              <w:spacing w:after="0" w:line="240" w:lineRule="auto"/>
              <w:rPr>
                <w:rFonts w:ascii="Times New Roman" w:hAnsi="Times New Roman"/>
                <w:sz w:val="23"/>
                <w:szCs w:val="23"/>
              </w:rPr>
            </w:pPr>
          </w:p>
          <w:p w14:paraId="4F9AAC2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2DE794E5" w14:textId="77777777" w:rsidTr="00744540">
        <w:trPr>
          <w:cantSplit/>
          <w:trHeight w:val="20"/>
        </w:trPr>
        <w:tc>
          <w:tcPr>
            <w:tcW w:w="138" w:type="pct"/>
            <w:shd w:val="clear" w:color="000000" w:fill="FFFFFF"/>
            <w:vAlign w:val="center"/>
          </w:tcPr>
          <w:p w14:paraId="20063E92"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462670" w:rsidRDefault="001C3E3B" w:rsidP="005366A6">
            <w:pPr>
              <w:widowControl w:val="0"/>
              <w:autoSpaceDE w:val="0"/>
              <w:autoSpaceDN w:val="0"/>
              <w:adjustRightInd w:val="0"/>
              <w:spacing w:after="0" w:line="240" w:lineRule="auto"/>
              <w:ind w:right="-108" w:firstLine="33"/>
              <w:rPr>
                <w:rFonts w:ascii="Times New Roman" w:hAnsi="Times New Roman"/>
                <w:b/>
                <w:sz w:val="23"/>
                <w:szCs w:val="23"/>
              </w:rPr>
            </w:pPr>
            <w:r w:rsidRPr="00462670">
              <w:rPr>
                <w:rFonts w:ascii="Times New Roman" w:hAnsi="Times New Roman"/>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363A492D"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Человек на 100 тыс.населения</w:t>
            </w:r>
          </w:p>
        </w:tc>
        <w:tc>
          <w:tcPr>
            <w:tcW w:w="315" w:type="pct"/>
            <w:shd w:val="clear" w:color="000000" w:fill="FFFFFF"/>
            <w:vAlign w:val="center"/>
          </w:tcPr>
          <w:p w14:paraId="751618E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142</w:t>
            </w:r>
          </w:p>
        </w:tc>
        <w:tc>
          <w:tcPr>
            <w:tcW w:w="227" w:type="pct"/>
            <w:shd w:val="clear" w:color="000000" w:fill="FFFFFF"/>
            <w:vAlign w:val="center"/>
          </w:tcPr>
          <w:p w14:paraId="6BC6B37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140</w:t>
            </w:r>
          </w:p>
        </w:tc>
        <w:tc>
          <w:tcPr>
            <w:tcW w:w="225" w:type="pct"/>
            <w:shd w:val="clear" w:color="000000" w:fill="FFFFFF"/>
            <w:vAlign w:val="center"/>
          </w:tcPr>
          <w:p w14:paraId="40E053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138</w:t>
            </w:r>
          </w:p>
        </w:tc>
        <w:tc>
          <w:tcPr>
            <w:tcW w:w="225" w:type="pct"/>
            <w:shd w:val="clear" w:color="000000" w:fill="FFFFFF"/>
            <w:vAlign w:val="center"/>
          </w:tcPr>
          <w:p w14:paraId="78FE51EC"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136</w:t>
            </w:r>
          </w:p>
        </w:tc>
        <w:tc>
          <w:tcPr>
            <w:tcW w:w="227" w:type="pct"/>
            <w:shd w:val="clear" w:color="000000" w:fill="FFFFFF"/>
            <w:vAlign w:val="center"/>
          </w:tcPr>
          <w:p w14:paraId="4F99C89D"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134</w:t>
            </w:r>
          </w:p>
        </w:tc>
        <w:tc>
          <w:tcPr>
            <w:tcW w:w="230" w:type="pct"/>
            <w:shd w:val="clear" w:color="000000" w:fill="FFFFFF"/>
            <w:vAlign w:val="center"/>
          </w:tcPr>
          <w:p w14:paraId="59B20E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132</w:t>
            </w:r>
          </w:p>
        </w:tc>
        <w:tc>
          <w:tcPr>
            <w:tcW w:w="981" w:type="pct"/>
            <w:shd w:val="clear" w:color="000000" w:fill="FFFFFF"/>
            <w:noWrap/>
            <w:vAlign w:val="center"/>
          </w:tcPr>
          <w:p w14:paraId="1EF140B4"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1.05.02</w:t>
            </w:r>
          </w:p>
          <w:p w14:paraId="060F7833"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1.05.04</w:t>
            </w:r>
          </w:p>
          <w:p w14:paraId="1A82FB18" w14:textId="793A50C4"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1.05.05</w:t>
            </w:r>
          </w:p>
        </w:tc>
      </w:tr>
      <w:tr w:rsidR="00462670" w:rsidRPr="00462670" w14:paraId="556A79E6" w14:textId="77777777" w:rsidTr="00744540">
        <w:trPr>
          <w:cantSplit/>
          <w:trHeight w:val="20"/>
        </w:trPr>
        <w:tc>
          <w:tcPr>
            <w:tcW w:w="138" w:type="pct"/>
            <w:shd w:val="clear" w:color="000000" w:fill="FFFFFF"/>
            <w:vAlign w:val="center"/>
          </w:tcPr>
          <w:p w14:paraId="2847F27B"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уровня криминогенности наркомании на 100 тыс. человек</w:t>
            </w:r>
          </w:p>
        </w:tc>
        <w:tc>
          <w:tcPr>
            <w:tcW w:w="765" w:type="pct"/>
            <w:shd w:val="clear" w:color="000000" w:fill="FFFFFF"/>
            <w:vAlign w:val="center"/>
          </w:tcPr>
          <w:p w14:paraId="61672920" w14:textId="31758697"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4DA19028"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Человек на 100 тыс.населения</w:t>
            </w:r>
          </w:p>
        </w:tc>
        <w:tc>
          <w:tcPr>
            <w:tcW w:w="315" w:type="pct"/>
            <w:shd w:val="clear" w:color="000000" w:fill="FFFFFF"/>
            <w:vAlign w:val="center"/>
          </w:tcPr>
          <w:p w14:paraId="4A243F13" w14:textId="3C68D8D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950</w:t>
            </w:r>
          </w:p>
        </w:tc>
        <w:tc>
          <w:tcPr>
            <w:tcW w:w="227" w:type="pct"/>
            <w:shd w:val="clear" w:color="000000" w:fill="FFFFFF"/>
            <w:vAlign w:val="center"/>
          </w:tcPr>
          <w:p w14:paraId="6B948EFF" w14:textId="1D549CDC"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930</w:t>
            </w:r>
          </w:p>
        </w:tc>
        <w:tc>
          <w:tcPr>
            <w:tcW w:w="225" w:type="pct"/>
            <w:shd w:val="clear" w:color="000000" w:fill="FFFFFF"/>
            <w:vAlign w:val="center"/>
          </w:tcPr>
          <w:p w14:paraId="3D3EB756" w14:textId="5212601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900</w:t>
            </w:r>
          </w:p>
        </w:tc>
        <w:tc>
          <w:tcPr>
            <w:tcW w:w="225" w:type="pct"/>
            <w:shd w:val="clear" w:color="000000" w:fill="FFFFFF"/>
            <w:vAlign w:val="center"/>
          </w:tcPr>
          <w:p w14:paraId="2A0C2AE5" w14:textId="25FD26BA"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860</w:t>
            </w:r>
          </w:p>
        </w:tc>
        <w:tc>
          <w:tcPr>
            <w:tcW w:w="227" w:type="pct"/>
            <w:shd w:val="clear" w:color="000000" w:fill="FFFFFF"/>
            <w:vAlign w:val="center"/>
          </w:tcPr>
          <w:p w14:paraId="2FD66610" w14:textId="1476F81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800</w:t>
            </w:r>
          </w:p>
        </w:tc>
        <w:tc>
          <w:tcPr>
            <w:tcW w:w="230" w:type="pct"/>
            <w:shd w:val="clear" w:color="000000" w:fill="FFFFFF"/>
            <w:vAlign w:val="center"/>
          </w:tcPr>
          <w:p w14:paraId="4F16499B" w14:textId="6C301794"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760</w:t>
            </w:r>
          </w:p>
        </w:tc>
        <w:tc>
          <w:tcPr>
            <w:tcW w:w="981" w:type="pct"/>
            <w:shd w:val="clear" w:color="000000" w:fill="FFFFFF"/>
            <w:noWrap/>
            <w:vAlign w:val="center"/>
          </w:tcPr>
          <w:p w14:paraId="25129853" w14:textId="61C69421" w:rsidR="001C3E3B" w:rsidRPr="00462670" w:rsidRDefault="001C3E3B" w:rsidP="004332C0">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w:t>
            </w:r>
            <w:r w:rsidR="004332C0" w:rsidRPr="00462670">
              <w:rPr>
                <w:rFonts w:ascii="Times New Roman" w:hAnsi="Times New Roman"/>
                <w:sz w:val="23"/>
                <w:szCs w:val="23"/>
              </w:rPr>
              <w:t>2</w:t>
            </w:r>
          </w:p>
        </w:tc>
      </w:tr>
      <w:tr w:rsidR="00462670" w:rsidRPr="00462670" w14:paraId="366A41EC" w14:textId="77777777" w:rsidTr="00744540">
        <w:trPr>
          <w:cantSplit/>
          <w:trHeight w:val="544"/>
        </w:trPr>
        <w:tc>
          <w:tcPr>
            <w:tcW w:w="138" w:type="pct"/>
            <w:shd w:val="clear" w:color="000000" w:fill="FFFFFF"/>
            <w:vAlign w:val="center"/>
          </w:tcPr>
          <w:p w14:paraId="70D34CE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462670" w:rsidRDefault="001C3E3B" w:rsidP="005366A6">
            <w:pPr>
              <w:spacing w:after="0" w:line="240" w:lineRule="auto"/>
              <w:jc w:val="center"/>
              <w:rPr>
                <w:rFonts w:ascii="Times New Roman" w:hAnsi="Times New Roman"/>
              </w:rPr>
            </w:pPr>
            <w:r w:rsidRPr="00462670">
              <w:rPr>
                <w:rFonts w:ascii="Times New Roman" w:hAnsi="Times New Roman"/>
              </w:rPr>
              <w:t xml:space="preserve">Приоритетный </w:t>
            </w:r>
          </w:p>
          <w:p w14:paraId="797DA528" w14:textId="4C7273A6" w:rsidR="001C3E3B" w:rsidRPr="00462670" w:rsidRDefault="001C3E3B" w:rsidP="005366A6">
            <w:pPr>
              <w:spacing w:after="0" w:line="240" w:lineRule="auto"/>
              <w:jc w:val="center"/>
              <w:rPr>
                <w:rFonts w:ascii="Times New Roman" w:hAnsi="Times New Roman"/>
              </w:rPr>
            </w:pPr>
          </w:p>
        </w:tc>
        <w:tc>
          <w:tcPr>
            <w:tcW w:w="499" w:type="pct"/>
            <w:shd w:val="clear" w:color="000000" w:fill="FFFFFF"/>
            <w:vAlign w:val="center"/>
          </w:tcPr>
          <w:p w14:paraId="6435E504" w14:textId="1EF45544"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w:t>
            </w:r>
            <w:r w:rsidR="001C3E3B" w:rsidRPr="00462670">
              <w:rPr>
                <w:rFonts w:ascii="Times New Roman" w:hAnsi="Times New Roman"/>
              </w:rPr>
              <w:t>роцент</w:t>
            </w:r>
          </w:p>
        </w:tc>
        <w:tc>
          <w:tcPr>
            <w:tcW w:w="315" w:type="pct"/>
            <w:shd w:val="clear" w:color="000000" w:fill="FFFFFF"/>
            <w:vAlign w:val="center"/>
          </w:tcPr>
          <w:p w14:paraId="029FC377" w14:textId="331949C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15,87</w:t>
            </w:r>
          </w:p>
        </w:tc>
        <w:tc>
          <w:tcPr>
            <w:tcW w:w="227" w:type="pct"/>
            <w:shd w:val="clear" w:color="000000" w:fill="FFFFFF"/>
            <w:vAlign w:val="center"/>
          </w:tcPr>
          <w:p w14:paraId="461A6D1E" w14:textId="0C058321"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33,3</w:t>
            </w:r>
          </w:p>
        </w:tc>
        <w:tc>
          <w:tcPr>
            <w:tcW w:w="225" w:type="pct"/>
            <w:shd w:val="clear" w:color="000000" w:fill="FFFFFF"/>
            <w:vAlign w:val="center"/>
          </w:tcPr>
          <w:p w14:paraId="7ED8FD46" w14:textId="48447115" w:rsidR="001C3E3B" w:rsidRPr="00462670" w:rsidRDefault="00842B59"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w:t>
            </w:r>
            <w:r w:rsidR="004832A7" w:rsidRPr="00462670">
              <w:rPr>
                <w:rFonts w:ascii="Times New Roman" w:hAnsi="Times New Roman"/>
                <w:sz w:val="23"/>
                <w:szCs w:val="23"/>
              </w:rPr>
              <w:t>8</w:t>
            </w:r>
            <w:r w:rsidRPr="00462670">
              <w:rPr>
                <w:rFonts w:ascii="Times New Roman" w:hAnsi="Times New Roman"/>
                <w:sz w:val="23"/>
                <w:szCs w:val="23"/>
              </w:rPr>
              <w:t>,</w:t>
            </w:r>
            <w:r w:rsidR="004832A7" w:rsidRPr="00462670">
              <w:rPr>
                <w:rFonts w:ascii="Times New Roman" w:hAnsi="Times New Roman"/>
                <w:sz w:val="23"/>
                <w:szCs w:val="23"/>
              </w:rPr>
              <w:t>1</w:t>
            </w:r>
          </w:p>
        </w:tc>
        <w:tc>
          <w:tcPr>
            <w:tcW w:w="225" w:type="pct"/>
            <w:shd w:val="clear" w:color="000000" w:fill="FFFFFF"/>
            <w:vAlign w:val="center"/>
          </w:tcPr>
          <w:p w14:paraId="6579746B" w14:textId="3CB46605"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w:t>
            </w:r>
            <w:r w:rsidR="003A199A">
              <w:rPr>
                <w:rFonts w:ascii="Times New Roman" w:hAnsi="Times New Roman"/>
                <w:sz w:val="23"/>
                <w:szCs w:val="23"/>
              </w:rPr>
              <w:t>8,1</w:t>
            </w:r>
          </w:p>
        </w:tc>
        <w:tc>
          <w:tcPr>
            <w:tcW w:w="227" w:type="pct"/>
            <w:shd w:val="clear" w:color="000000" w:fill="FFFFFF"/>
            <w:vAlign w:val="center"/>
          </w:tcPr>
          <w:p w14:paraId="7F740ECC" w14:textId="56B8A285"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43,7</w:t>
            </w:r>
          </w:p>
        </w:tc>
        <w:tc>
          <w:tcPr>
            <w:tcW w:w="230" w:type="pct"/>
            <w:shd w:val="clear" w:color="000000" w:fill="FFFFFF"/>
            <w:vAlign w:val="center"/>
          </w:tcPr>
          <w:p w14:paraId="2268B7D3" w14:textId="043F9A9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50,7</w:t>
            </w:r>
          </w:p>
        </w:tc>
        <w:tc>
          <w:tcPr>
            <w:tcW w:w="981" w:type="pct"/>
            <w:shd w:val="clear" w:color="000000" w:fill="FFFFFF"/>
            <w:noWrap/>
            <w:vAlign w:val="center"/>
          </w:tcPr>
          <w:p w14:paraId="2660DBF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1.07.04</w:t>
            </w:r>
          </w:p>
          <w:p w14:paraId="6A5BDF22"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1.07.06</w:t>
            </w:r>
          </w:p>
          <w:p w14:paraId="618C0D7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1.07.09</w:t>
            </w:r>
          </w:p>
          <w:p w14:paraId="54ED809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08EE1F97" w14:textId="77777777" w:rsidTr="00744540">
        <w:trPr>
          <w:cantSplit/>
          <w:trHeight w:val="544"/>
        </w:trPr>
        <w:tc>
          <w:tcPr>
            <w:tcW w:w="138" w:type="pct"/>
            <w:shd w:val="clear" w:color="000000" w:fill="FFFFFF"/>
          </w:tcPr>
          <w:p w14:paraId="39C38477" w14:textId="5988EDE3" w:rsidR="0085295A" w:rsidRPr="0046267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1</w:t>
            </w:r>
          </w:p>
        </w:tc>
        <w:tc>
          <w:tcPr>
            <w:tcW w:w="1168" w:type="pct"/>
            <w:shd w:val="clear" w:color="000000" w:fill="FFFFFF"/>
          </w:tcPr>
          <w:p w14:paraId="1CBDA791" w14:textId="040E8482" w:rsidR="0085295A" w:rsidRPr="00462670" w:rsidRDefault="0085295A"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32D23374" w14:textId="5E151E56" w:rsidR="0085295A" w:rsidRPr="00462670" w:rsidRDefault="003956EC" w:rsidP="00D833EF">
            <w:pPr>
              <w:pStyle w:val="ConsPlusNormal"/>
              <w:ind w:right="-108"/>
              <w:jc w:val="center"/>
              <w:rPr>
                <w:rFonts w:ascii="Times New Roman" w:hAnsi="Times New Roman"/>
              </w:rPr>
            </w:pPr>
            <w:r w:rsidRPr="00462670">
              <w:rPr>
                <w:rFonts w:ascii="Times New Roman" w:hAnsi="Times New Roman"/>
              </w:rPr>
              <w:t xml:space="preserve">Отраслевой </w:t>
            </w:r>
          </w:p>
        </w:tc>
        <w:tc>
          <w:tcPr>
            <w:tcW w:w="499" w:type="pct"/>
            <w:shd w:val="clear" w:color="000000" w:fill="FFFFFF"/>
          </w:tcPr>
          <w:p w14:paraId="450CB172" w14:textId="7358ACF1" w:rsidR="0085295A" w:rsidRPr="00462670" w:rsidRDefault="00D277D9"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М</w:t>
            </w:r>
            <w:r w:rsidR="0085295A" w:rsidRPr="00462670">
              <w:rPr>
                <w:rFonts w:ascii="Times New Roman" w:hAnsi="Times New Roman"/>
              </w:rPr>
              <w:t>инуты</w:t>
            </w:r>
          </w:p>
        </w:tc>
        <w:tc>
          <w:tcPr>
            <w:tcW w:w="315" w:type="pct"/>
            <w:shd w:val="clear" w:color="000000" w:fill="FFFFFF"/>
          </w:tcPr>
          <w:p w14:paraId="1300471F" w14:textId="4C41C70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45,5</w:t>
            </w:r>
          </w:p>
        </w:tc>
        <w:tc>
          <w:tcPr>
            <w:tcW w:w="227" w:type="pct"/>
            <w:shd w:val="clear" w:color="000000" w:fill="FFFFFF"/>
          </w:tcPr>
          <w:p w14:paraId="0CB52889" w14:textId="127C4F67"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42</w:t>
            </w:r>
          </w:p>
        </w:tc>
        <w:tc>
          <w:tcPr>
            <w:tcW w:w="225" w:type="pct"/>
            <w:shd w:val="clear" w:color="000000" w:fill="FFFFFF"/>
          </w:tcPr>
          <w:p w14:paraId="1CE0D30F" w14:textId="45FEEB53"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38,5</w:t>
            </w:r>
          </w:p>
        </w:tc>
        <w:tc>
          <w:tcPr>
            <w:tcW w:w="225" w:type="pct"/>
            <w:shd w:val="clear" w:color="000000" w:fill="FFFFFF"/>
          </w:tcPr>
          <w:p w14:paraId="780D9E45" w14:textId="5F969E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37</w:t>
            </w:r>
          </w:p>
        </w:tc>
        <w:tc>
          <w:tcPr>
            <w:tcW w:w="227" w:type="pct"/>
            <w:shd w:val="clear" w:color="000000" w:fill="FFFFFF"/>
          </w:tcPr>
          <w:p w14:paraId="3D7DA345" w14:textId="3059DB68"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36</w:t>
            </w:r>
          </w:p>
        </w:tc>
        <w:tc>
          <w:tcPr>
            <w:tcW w:w="230" w:type="pct"/>
            <w:shd w:val="clear" w:color="000000" w:fill="FFFFFF"/>
          </w:tcPr>
          <w:p w14:paraId="17ED5E9E" w14:textId="0242EB1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35</w:t>
            </w:r>
          </w:p>
        </w:tc>
        <w:tc>
          <w:tcPr>
            <w:tcW w:w="981" w:type="pct"/>
            <w:shd w:val="clear" w:color="000000" w:fill="FFFFFF"/>
            <w:noWrap/>
          </w:tcPr>
          <w:p w14:paraId="7ECA566F" w14:textId="77777777" w:rsidR="0085295A" w:rsidRPr="00462670" w:rsidRDefault="0085295A" w:rsidP="0085295A">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2.01.01</w:t>
            </w:r>
          </w:p>
          <w:p w14:paraId="085390FE" w14:textId="4EA3C7FA" w:rsidR="0085295A" w:rsidRPr="00462670" w:rsidRDefault="00CA6142" w:rsidP="003956EC">
            <w:pPr>
              <w:spacing w:after="0" w:line="240" w:lineRule="auto"/>
              <w:contextualSpacing/>
              <w:jc w:val="center"/>
              <w:rPr>
                <w:rFonts w:ascii="Times New Roman" w:hAnsi="Times New Roman"/>
                <w:sz w:val="20"/>
                <w:szCs w:val="20"/>
              </w:rPr>
            </w:pPr>
            <w:r w:rsidRPr="00462670">
              <w:rPr>
                <w:rFonts w:ascii="Times New Roman" w:hAnsi="Times New Roman"/>
                <w:sz w:val="20"/>
                <w:szCs w:val="20"/>
              </w:rPr>
              <w:t>2.01.02</w:t>
            </w:r>
          </w:p>
        </w:tc>
      </w:tr>
      <w:tr w:rsidR="00462670" w:rsidRPr="00462670" w14:paraId="1C5CE902" w14:textId="77777777" w:rsidTr="00744540">
        <w:trPr>
          <w:cantSplit/>
          <w:trHeight w:val="544"/>
        </w:trPr>
        <w:tc>
          <w:tcPr>
            <w:tcW w:w="138" w:type="pct"/>
            <w:shd w:val="clear" w:color="000000" w:fill="FFFFFF"/>
          </w:tcPr>
          <w:p w14:paraId="6236EC08" w14:textId="720C37EA"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2</w:t>
            </w:r>
          </w:p>
        </w:tc>
        <w:tc>
          <w:tcPr>
            <w:tcW w:w="1168" w:type="pct"/>
            <w:shd w:val="clear" w:color="000000" w:fill="FFFFFF"/>
          </w:tcPr>
          <w:p w14:paraId="7009E18B" w14:textId="13232FF6" w:rsidR="0085295A" w:rsidRPr="00462670" w:rsidRDefault="003956EC"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461E8E40" w14:textId="6C2CE845" w:rsidR="0085295A" w:rsidRPr="00462670" w:rsidRDefault="00D76545"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4417BA" w14:textId="5445D457" w:rsidR="0085295A" w:rsidRPr="00462670" w:rsidRDefault="003956EC"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584EF251" w14:textId="3B13C8AB"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67B2ECA8" w14:textId="60B6CA0A"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562DE410" w14:textId="3139787C"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65</w:t>
            </w:r>
          </w:p>
        </w:tc>
        <w:tc>
          <w:tcPr>
            <w:tcW w:w="225" w:type="pct"/>
            <w:shd w:val="clear" w:color="000000" w:fill="FFFFFF"/>
          </w:tcPr>
          <w:p w14:paraId="39931D65" w14:textId="04CFF7FB"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69</w:t>
            </w:r>
          </w:p>
        </w:tc>
        <w:tc>
          <w:tcPr>
            <w:tcW w:w="227" w:type="pct"/>
            <w:shd w:val="clear" w:color="000000" w:fill="FFFFFF"/>
          </w:tcPr>
          <w:p w14:paraId="5BDB6E87" w14:textId="3968FD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73</w:t>
            </w:r>
          </w:p>
        </w:tc>
        <w:tc>
          <w:tcPr>
            <w:tcW w:w="230" w:type="pct"/>
            <w:shd w:val="clear" w:color="000000" w:fill="FFFFFF"/>
          </w:tcPr>
          <w:p w14:paraId="0C2C0BC9" w14:textId="0BE03BDE"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77</w:t>
            </w:r>
          </w:p>
        </w:tc>
        <w:tc>
          <w:tcPr>
            <w:tcW w:w="981" w:type="pct"/>
            <w:shd w:val="clear" w:color="000000" w:fill="FFFFFF"/>
            <w:noWrap/>
          </w:tcPr>
          <w:p w14:paraId="676C0150" w14:textId="77777777" w:rsidR="003956EC" w:rsidRPr="00462670" w:rsidRDefault="003956EC"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256A789E" w14:textId="59B69AFB"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00A2180C" w14:textId="77777777"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2B4A6744" w14:textId="4D647563"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p w14:paraId="10CCD03A" w14:textId="0FB1160B" w:rsidR="0085295A" w:rsidRPr="00462670" w:rsidRDefault="0085295A" w:rsidP="004832A7">
            <w:pPr>
              <w:pStyle w:val="ConsPlusNormal"/>
              <w:ind w:left="109" w:right="148"/>
              <w:jc w:val="center"/>
              <w:rPr>
                <w:rFonts w:ascii="Times New Roman" w:hAnsi="Times New Roman" w:cs="Times New Roman"/>
                <w:sz w:val="23"/>
                <w:szCs w:val="23"/>
              </w:rPr>
            </w:pPr>
          </w:p>
        </w:tc>
      </w:tr>
      <w:tr w:rsidR="00462670" w:rsidRPr="00462670" w14:paraId="0BF13EBA" w14:textId="77777777" w:rsidTr="00744540">
        <w:trPr>
          <w:cantSplit/>
          <w:trHeight w:val="544"/>
        </w:trPr>
        <w:tc>
          <w:tcPr>
            <w:tcW w:w="138" w:type="pct"/>
            <w:shd w:val="clear" w:color="000000" w:fill="FFFFFF"/>
          </w:tcPr>
          <w:p w14:paraId="57E8AE7F" w14:textId="77777777" w:rsidR="00D86036" w:rsidRPr="00462670" w:rsidRDefault="00D86036"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47B349A" w14:textId="2416A496" w:rsidR="00D86036" w:rsidRPr="00462670" w:rsidRDefault="00D86036"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559DB217" w14:textId="6D10774A" w:rsidR="00D86036" w:rsidRPr="00462670" w:rsidRDefault="00D86036"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C5F466" w14:textId="2FAEDA63" w:rsidR="00D86036" w:rsidRPr="00462670" w:rsidRDefault="00D86036"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4E3DB0F0" w14:textId="5F71DE63"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2FB9D6C2" w14:textId="2E6D71D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5" w:type="pct"/>
            <w:shd w:val="clear" w:color="000000" w:fill="FFFFFF"/>
          </w:tcPr>
          <w:p w14:paraId="077095B7" w14:textId="37B4A12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052C3AAB" w14:textId="2796B4BA"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0CD3538B" w14:textId="5BA00475"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30" w:type="pct"/>
            <w:shd w:val="clear" w:color="000000" w:fill="FFFFFF"/>
          </w:tcPr>
          <w:p w14:paraId="2238AF6C" w14:textId="24D7E1E2"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981" w:type="pct"/>
            <w:shd w:val="clear" w:color="000000" w:fill="FFFFFF"/>
            <w:noWrap/>
          </w:tcPr>
          <w:p w14:paraId="67A03298"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07C1E7FC"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34ED5E34"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73AE975A" w14:textId="1143B873"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tc>
      </w:tr>
      <w:tr w:rsidR="00462670" w:rsidRPr="00462670" w14:paraId="69F6E088" w14:textId="77777777" w:rsidTr="00744540">
        <w:trPr>
          <w:cantSplit/>
          <w:trHeight w:val="544"/>
        </w:trPr>
        <w:tc>
          <w:tcPr>
            <w:tcW w:w="138" w:type="pct"/>
            <w:shd w:val="clear" w:color="000000" w:fill="FFFFFF"/>
          </w:tcPr>
          <w:p w14:paraId="561A2E48" w14:textId="22A06F66"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3</w:t>
            </w:r>
          </w:p>
        </w:tc>
        <w:tc>
          <w:tcPr>
            <w:tcW w:w="1168" w:type="pct"/>
            <w:shd w:val="clear" w:color="000000" w:fill="FFFFFF"/>
          </w:tcPr>
          <w:p w14:paraId="456E57E6" w14:textId="2A6F33A6" w:rsidR="0085295A" w:rsidRPr="00462670" w:rsidRDefault="009042F5" w:rsidP="00F74810">
            <w:pPr>
              <w:autoSpaceDE w:val="0"/>
              <w:autoSpaceDN w:val="0"/>
              <w:adjustRightInd w:val="0"/>
              <w:spacing w:after="0" w:line="240" w:lineRule="auto"/>
              <w:ind w:left="28" w:right="28"/>
              <w:rPr>
                <w:rFonts w:ascii="Times New Roman" w:hAnsi="Times New Roman"/>
                <w:sz w:val="23"/>
                <w:szCs w:val="23"/>
              </w:rPr>
            </w:pPr>
            <w:r w:rsidRPr="00AE20DA">
              <w:rPr>
                <w:rFonts w:ascii="Times New Roman" w:hAnsi="Times New Roman"/>
                <w:sz w:val="20"/>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765" w:type="pct"/>
            <w:shd w:val="clear" w:color="000000" w:fill="FFFFFF"/>
          </w:tcPr>
          <w:p w14:paraId="352EEF51" w14:textId="6A014AE9" w:rsidR="0085295A" w:rsidRPr="00462670" w:rsidRDefault="00CA6142" w:rsidP="00642FC7">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649FCB51" w14:textId="24E6A82B" w:rsidR="0085295A" w:rsidRPr="00462670" w:rsidRDefault="00642FC7"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147DAE9" w14:textId="3FCE4B71"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84</w:t>
            </w:r>
          </w:p>
        </w:tc>
        <w:tc>
          <w:tcPr>
            <w:tcW w:w="227" w:type="pct"/>
            <w:shd w:val="clear" w:color="000000" w:fill="FFFFFF"/>
          </w:tcPr>
          <w:p w14:paraId="1CA5F97C" w14:textId="68311560"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2660BF8C" w14:textId="3E0DF039"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68A12BDC" w14:textId="186B905A"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w:t>
            </w:r>
            <w:r w:rsidR="0080635E">
              <w:rPr>
                <w:rFonts w:ascii="Times New Roman" w:hAnsi="Times New Roman"/>
                <w:sz w:val="23"/>
                <w:szCs w:val="23"/>
              </w:rPr>
              <w:t>6</w:t>
            </w:r>
          </w:p>
        </w:tc>
        <w:tc>
          <w:tcPr>
            <w:tcW w:w="227" w:type="pct"/>
            <w:shd w:val="clear" w:color="000000" w:fill="FFFFFF"/>
          </w:tcPr>
          <w:p w14:paraId="0A1C7423" w14:textId="5BEE0FFE"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w:t>
            </w:r>
            <w:r w:rsidR="0080635E">
              <w:rPr>
                <w:rFonts w:ascii="Times New Roman" w:hAnsi="Times New Roman"/>
                <w:sz w:val="23"/>
                <w:szCs w:val="23"/>
              </w:rPr>
              <w:t>7</w:t>
            </w:r>
          </w:p>
        </w:tc>
        <w:tc>
          <w:tcPr>
            <w:tcW w:w="230" w:type="pct"/>
            <w:shd w:val="clear" w:color="000000" w:fill="FFFFFF"/>
          </w:tcPr>
          <w:p w14:paraId="00A014B2" w14:textId="591D6F86" w:rsidR="0085295A" w:rsidRPr="00462670" w:rsidRDefault="0080635E"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90</w:t>
            </w:r>
          </w:p>
        </w:tc>
        <w:tc>
          <w:tcPr>
            <w:tcW w:w="981" w:type="pct"/>
            <w:shd w:val="clear" w:color="000000" w:fill="FFFFFF"/>
            <w:noWrap/>
          </w:tcPr>
          <w:p w14:paraId="095D6CAB" w14:textId="77777777" w:rsidR="00642FC7" w:rsidRPr="00462670" w:rsidRDefault="00642FC7" w:rsidP="00642FC7">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3.01.01</w:t>
            </w:r>
          </w:p>
          <w:p w14:paraId="1846AA10" w14:textId="601E913E" w:rsidR="0085295A" w:rsidRPr="00462670" w:rsidRDefault="00642FC7" w:rsidP="00642FC7">
            <w:pPr>
              <w:pStyle w:val="ConsPlusNormal"/>
              <w:ind w:left="109" w:right="148"/>
              <w:jc w:val="center"/>
              <w:rPr>
                <w:rFonts w:ascii="Times New Roman" w:hAnsi="Times New Roman" w:cs="Times New Roman"/>
                <w:sz w:val="23"/>
                <w:szCs w:val="23"/>
              </w:rPr>
            </w:pPr>
            <w:r w:rsidRPr="00462670">
              <w:rPr>
                <w:rFonts w:ascii="Times New Roman" w:hAnsi="Times New Roman"/>
              </w:rPr>
              <w:t>3.01.02</w:t>
            </w:r>
          </w:p>
        </w:tc>
      </w:tr>
      <w:tr w:rsidR="00462670" w:rsidRPr="00462670" w14:paraId="04BEA8DC" w14:textId="77777777" w:rsidTr="00744540">
        <w:trPr>
          <w:cantSplit/>
          <w:trHeight w:val="544"/>
        </w:trPr>
        <w:tc>
          <w:tcPr>
            <w:tcW w:w="138" w:type="pct"/>
            <w:shd w:val="clear" w:color="000000" w:fill="FFFFFF"/>
          </w:tcPr>
          <w:p w14:paraId="3943DB8E" w14:textId="43966D19" w:rsidR="00744540" w:rsidRPr="00462670" w:rsidRDefault="00744540"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4</w:t>
            </w:r>
          </w:p>
        </w:tc>
        <w:tc>
          <w:tcPr>
            <w:tcW w:w="1168" w:type="pct"/>
            <w:shd w:val="clear" w:color="000000" w:fill="FFFFFF"/>
          </w:tcPr>
          <w:p w14:paraId="7B4AB43E" w14:textId="0EABE916" w:rsidR="00744540" w:rsidRPr="00462670" w:rsidRDefault="00744540" w:rsidP="00B308A7">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Обеспеченность населения </w:t>
            </w:r>
            <w:r w:rsidR="00F74810" w:rsidRPr="00462670">
              <w:rPr>
                <w:rFonts w:ascii="Times New Roman" w:hAnsi="Times New Roman"/>
                <w:sz w:val="23"/>
                <w:szCs w:val="23"/>
              </w:rPr>
              <w:t xml:space="preserve"> </w:t>
            </w:r>
            <w:r w:rsidRPr="00462670">
              <w:rPr>
                <w:rFonts w:ascii="Times New Roman" w:hAnsi="Times New Roman"/>
                <w:sz w:val="23"/>
                <w:szCs w:val="23"/>
              </w:rPr>
              <w:t>средствами индивидуальной защиты, медицинскими средствами индивидуальной защиты</w:t>
            </w:r>
          </w:p>
        </w:tc>
        <w:tc>
          <w:tcPr>
            <w:tcW w:w="765" w:type="pct"/>
            <w:shd w:val="clear" w:color="000000" w:fill="FFFFFF"/>
          </w:tcPr>
          <w:p w14:paraId="7BF1B0AC" w14:textId="6BB668AE" w:rsidR="00744540" w:rsidRPr="00462670" w:rsidRDefault="00CA6142" w:rsidP="0085295A">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0213A3F5" w14:textId="546C464B"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Процент </w:t>
            </w:r>
          </w:p>
        </w:tc>
        <w:tc>
          <w:tcPr>
            <w:tcW w:w="315" w:type="pct"/>
            <w:shd w:val="clear" w:color="000000" w:fill="FFFFFF"/>
          </w:tcPr>
          <w:p w14:paraId="4685B004" w14:textId="2D073D4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70</w:t>
            </w:r>
          </w:p>
        </w:tc>
        <w:tc>
          <w:tcPr>
            <w:tcW w:w="227" w:type="pct"/>
            <w:shd w:val="clear" w:color="000000" w:fill="FFFFFF"/>
          </w:tcPr>
          <w:p w14:paraId="11BE6446" w14:textId="09C69314"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w:t>
            </w:r>
          </w:p>
        </w:tc>
        <w:tc>
          <w:tcPr>
            <w:tcW w:w="225" w:type="pct"/>
            <w:shd w:val="clear" w:color="000000" w:fill="FFFFFF"/>
          </w:tcPr>
          <w:p w14:paraId="50197B3D" w14:textId="22052848"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7C99BAA2" w14:textId="3AE7069B"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3099D323" w14:textId="4BF547D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30" w:type="pct"/>
            <w:shd w:val="clear" w:color="000000" w:fill="FFFFFF"/>
          </w:tcPr>
          <w:p w14:paraId="1845A9FA" w14:textId="1BD1F3A6"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981" w:type="pct"/>
            <w:shd w:val="clear" w:color="000000" w:fill="FFFFFF"/>
            <w:noWrap/>
          </w:tcPr>
          <w:p w14:paraId="4396A181" w14:textId="607CFA66" w:rsidR="00744540"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3.02.01</w:t>
            </w:r>
          </w:p>
        </w:tc>
      </w:tr>
      <w:tr w:rsidR="00462670" w:rsidRPr="00462670" w14:paraId="48A3BC8C" w14:textId="77777777" w:rsidTr="00744540">
        <w:trPr>
          <w:cantSplit/>
          <w:trHeight w:val="544"/>
        </w:trPr>
        <w:tc>
          <w:tcPr>
            <w:tcW w:w="138" w:type="pct"/>
            <w:shd w:val="clear" w:color="000000" w:fill="FFFFFF"/>
          </w:tcPr>
          <w:p w14:paraId="37B78CB9" w14:textId="7B84D3F4"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lastRenderedPageBreak/>
              <w:t>5</w:t>
            </w:r>
          </w:p>
        </w:tc>
        <w:tc>
          <w:tcPr>
            <w:tcW w:w="1168" w:type="pct"/>
            <w:shd w:val="clear" w:color="000000" w:fill="FFFFFF"/>
          </w:tcPr>
          <w:p w14:paraId="179E604A" w14:textId="361FAAAE"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Обеспеченность населения защитными сооружениями гражданской обороны</w:t>
            </w:r>
          </w:p>
        </w:tc>
        <w:tc>
          <w:tcPr>
            <w:tcW w:w="765" w:type="pct"/>
            <w:shd w:val="clear" w:color="000000" w:fill="FFFFFF"/>
          </w:tcPr>
          <w:p w14:paraId="31E0AA82" w14:textId="58AD448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12FA1CD7" w14:textId="35651401"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20310EE4" w14:textId="67D9261C"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12</w:t>
            </w:r>
          </w:p>
        </w:tc>
        <w:tc>
          <w:tcPr>
            <w:tcW w:w="227" w:type="pct"/>
            <w:shd w:val="clear" w:color="000000" w:fill="FFFFFF"/>
          </w:tcPr>
          <w:p w14:paraId="15150FCE" w14:textId="1097E60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16</w:t>
            </w:r>
          </w:p>
        </w:tc>
        <w:tc>
          <w:tcPr>
            <w:tcW w:w="225" w:type="pct"/>
            <w:shd w:val="clear" w:color="000000" w:fill="FFFFFF"/>
          </w:tcPr>
          <w:p w14:paraId="640C168B" w14:textId="2E5F6212"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5" w:type="pct"/>
            <w:shd w:val="clear" w:color="000000" w:fill="FFFFFF"/>
          </w:tcPr>
          <w:p w14:paraId="3EC9C1FD" w14:textId="1C421EBD"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w:t>
            </w:r>
          </w:p>
        </w:tc>
        <w:tc>
          <w:tcPr>
            <w:tcW w:w="227" w:type="pct"/>
            <w:shd w:val="clear" w:color="000000" w:fill="FFFFFF"/>
          </w:tcPr>
          <w:p w14:paraId="5D23EB8A" w14:textId="2FA1F61A"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w:t>
            </w:r>
          </w:p>
        </w:tc>
        <w:tc>
          <w:tcPr>
            <w:tcW w:w="230" w:type="pct"/>
            <w:shd w:val="clear" w:color="000000" w:fill="FFFFFF"/>
          </w:tcPr>
          <w:p w14:paraId="460FE4CD" w14:textId="736B1B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981" w:type="pct"/>
            <w:shd w:val="clear" w:color="000000" w:fill="FFFFFF"/>
            <w:noWrap/>
          </w:tcPr>
          <w:p w14:paraId="6AC953E1" w14:textId="45D8EBFC" w:rsidR="00744540" w:rsidRPr="00462670" w:rsidRDefault="00F74810" w:rsidP="00F74810">
            <w:pPr>
              <w:spacing w:after="0" w:line="240" w:lineRule="auto"/>
              <w:contextualSpacing/>
              <w:jc w:val="center"/>
              <w:rPr>
                <w:rFonts w:ascii="Times New Roman" w:hAnsi="Times New Roman"/>
                <w:sz w:val="23"/>
                <w:szCs w:val="23"/>
              </w:rPr>
            </w:pPr>
            <w:r w:rsidRPr="00462670">
              <w:rPr>
                <w:rFonts w:ascii="Times New Roman" w:hAnsi="Times New Roman"/>
                <w:sz w:val="20"/>
                <w:szCs w:val="20"/>
                <w:lang w:eastAsia="ru-RU"/>
              </w:rPr>
              <w:t>3.03</w:t>
            </w:r>
            <w:r w:rsidR="00744540" w:rsidRPr="00462670">
              <w:rPr>
                <w:rFonts w:ascii="Times New Roman" w:hAnsi="Times New Roman"/>
                <w:sz w:val="20"/>
                <w:szCs w:val="20"/>
                <w:lang w:eastAsia="ru-RU"/>
              </w:rPr>
              <w:t>.01</w:t>
            </w:r>
            <w:r w:rsidRPr="00462670">
              <w:rPr>
                <w:rFonts w:ascii="Times New Roman" w:hAnsi="Times New Roman"/>
                <w:sz w:val="20"/>
                <w:szCs w:val="20"/>
                <w:lang w:eastAsia="ru-RU"/>
              </w:rPr>
              <w:t>-</w:t>
            </w:r>
            <w:r w:rsidR="00744540" w:rsidRPr="00462670">
              <w:rPr>
                <w:rFonts w:ascii="Times New Roman" w:hAnsi="Times New Roman"/>
              </w:rPr>
              <w:t>3.03.05</w:t>
            </w:r>
          </w:p>
        </w:tc>
      </w:tr>
      <w:tr w:rsidR="00462670" w:rsidRPr="00462670" w14:paraId="4ADEA8DC" w14:textId="77777777" w:rsidTr="00744540">
        <w:trPr>
          <w:cantSplit/>
          <w:trHeight w:val="544"/>
        </w:trPr>
        <w:tc>
          <w:tcPr>
            <w:tcW w:w="138" w:type="pct"/>
            <w:shd w:val="clear" w:color="000000" w:fill="FFFFFF"/>
          </w:tcPr>
          <w:p w14:paraId="2202021A" w14:textId="4F15316C"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6</w:t>
            </w:r>
          </w:p>
        </w:tc>
        <w:tc>
          <w:tcPr>
            <w:tcW w:w="1168" w:type="pct"/>
            <w:shd w:val="clear" w:color="000000" w:fill="FFFFFF"/>
          </w:tcPr>
          <w:p w14:paraId="421756D1" w14:textId="7D513422"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числа погибших при пожарах</w:t>
            </w:r>
          </w:p>
        </w:tc>
        <w:tc>
          <w:tcPr>
            <w:tcW w:w="765" w:type="pct"/>
            <w:shd w:val="clear" w:color="000000" w:fill="FFFFFF"/>
          </w:tcPr>
          <w:p w14:paraId="146A72AF" w14:textId="38FDE62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52BE667C" w14:textId="18FDA070"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D6E84C0" w14:textId="5500B8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w:t>
            </w:r>
          </w:p>
        </w:tc>
        <w:tc>
          <w:tcPr>
            <w:tcW w:w="227" w:type="pct"/>
            <w:shd w:val="clear" w:color="000000" w:fill="FFFFFF"/>
          </w:tcPr>
          <w:p w14:paraId="43E7B48F" w14:textId="17A6D89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92,5</w:t>
            </w:r>
          </w:p>
        </w:tc>
        <w:tc>
          <w:tcPr>
            <w:tcW w:w="225" w:type="pct"/>
            <w:shd w:val="clear" w:color="000000" w:fill="FFFFFF"/>
          </w:tcPr>
          <w:p w14:paraId="2B06A0B3" w14:textId="76CEDEF5"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384FC932" w14:textId="794C4440"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87,5</w:t>
            </w:r>
          </w:p>
        </w:tc>
        <w:tc>
          <w:tcPr>
            <w:tcW w:w="227" w:type="pct"/>
            <w:shd w:val="clear" w:color="000000" w:fill="FFFFFF"/>
          </w:tcPr>
          <w:p w14:paraId="67E658A8" w14:textId="7DE35723"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30" w:type="pct"/>
            <w:shd w:val="clear" w:color="000000" w:fill="FFFFFF"/>
          </w:tcPr>
          <w:p w14:paraId="0AE4088A" w14:textId="1592DEB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83</w:t>
            </w:r>
          </w:p>
        </w:tc>
        <w:tc>
          <w:tcPr>
            <w:tcW w:w="981" w:type="pct"/>
            <w:shd w:val="clear" w:color="000000" w:fill="FFFFFF"/>
            <w:noWrap/>
          </w:tcPr>
          <w:p w14:paraId="65849728" w14:textId="77777777" w:rsidR="004832A7"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04.01.01</w:t>
            </w:r>
            <w:r w:rsidR="004832A7" w:rsidRPr="00462670">
              <w:rPr>
                <w:rFonts w:ascii="Times New Roman" w:hAnsi="Times New Roman" w:cs="Times New Roman"/>
                <w:sz w:val="23"/>
                <w:szCs w:val="23"/>
              </w:rPr>
              <w:t xml:space="preserve">, </w:t>
            </w:r>
          </w:p>
          <w:p w14:paraId="040E1656"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04.01.02</w:t>
            </w:r>
          </w:p>
          <w:p w14:paraId="3DC3370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04.01.03</w:t>
            </w:r>
          </w:p>
          <w:p w14:paraId="7E0BCC7B"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04.01.04</w:t>
            </w:r>
          </w:p>
          <w:p w14:paraId="004E7DE8"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04.01.05</w:t>
            </w:r>
          </w:p>
          <w:p w14:paraId="403A34D7"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04.01.06</w:t>
            </w:r>
          </w:p>
          <w:p w14:paraId="3AC4F4D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04.01.07</w:t>
            </w:r>
          </w:p>
          <w:p w14:paraId="69285200" w14:textId="18F823FC" w:rsidR="00744540" w:rsidRPr="00462670" w:rsidRDefault="00744540" w:rsidP="004832A7">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04.01.1</w:t>
            </w:r>
            <w:r w:rsidR="004832A7" w:rsidRPr="00462670">
              <w:rPr>
                <w:rFonts w:ascii="Times New Roman" w:hAnsi="Times New Roman" w:cs="Times New Roman"/>
                <w:sz w:val="23"/>
                <w:szCs w:val="23"/>
              </w:rPr>
              <w:t>1</w:t>
            </w:r>
          </w:p>
        </w:tc>
      </w:tr>
      <w:tr w:rsidR="00462670" w:rsidRPr="00462670" w14:paraId="489EE6FC" w14:textId="77777777" w:rsidTr="00744540">
        <w:trPr>
          <w:cantSplit/>
          <w:trHeight w:val="544"/>
        </w:trPr>
        <w:tc>
          <w:tcPr>
            <w:tcW w:w="138" w:type="pct"/>
            <w:shd w:val="clear" w:color="000000" w:fill="FFFFFF"/>
          </w:tcPr>
          <w:p w14:paraId="352989AF" w14:textId="30F092B3" w:rsidR="00CA6142" w:rsidRPr="00462670" w:rsidRDefault="00CA6142"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593BC05" w14:textId="1310356E" w:rsidR="00CA6142" w:rsidRPr="00462670" w:rsidRDefault="00CA6142"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Прирост уровня безопасности людей на водных объектах, расположенных на территории Московской области</w:t>
            </w:r>
          </w:p>
        </w:tc>
        <w:tc>
          <w:tcPr>
            <w:tcW w:w="765" w:type="pct"/>
            <w:shd w:val="clear" w:color="000000" w:fill="FFFFFF"/>
          </w:tcPr>
          <w:p w14:paraId="5FA0BD31" w14:textId="6FDE754E" w:rsidR="00CA6142"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3486F58A" w14:textId="444721F4" w:rsidR="00CA6142" w:rsidRPr="00462670" w:rsidRDefault="00CA6142"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388688D3" w14:textId="77EE67C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7" w:type="pct"/>
            <w:shd w:val="clear" w:color="000000" w:fill="FFFFFF"/>
          </w:tcPr>
          <w:p w14:paraId="1C3BCA64" w14:textId="10102AD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225" w:type="pct"/>
            <w:shd w:val="clear" w:color="000000" w:fill="FFFFFF"/>
          </w:tcPr>
          <w:p w14:paraId="3CD01999" w14:textId="5748432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26</w:t>
            </w:r>
          </w:p>
        </w:tc>
        <w:tc>
          <w:tcPr>
            <w:tcW w:w="225" w:type="pct"/>
            <w:shd w:val="clear" w:color="000000" w:fill="FFFFFF"/>
          </w:tcPr>
          <w:p w14:paraId="1672D010" w14:textId="0A45598F"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28</w:t>
            </w:r>
          </w:p>
        </w:tc>
        <w:tc>
          <w:tcPr>
            <w:tcW w:w="227" w:type="pct"/>
            <w:shd w:val="clear" w:color="000000" w:fill="FFFFFF"/>
          </w:tcPr>
          <w:p w14:paraId="4DA4A23F" w14:textId="21897860"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30</w:t>
            </w:r>
          </w:p>
        </w:tc>
        <w:tc>
          <w:tcPr>
            <w:tcW w:w="230" w:type="pct"/>
            <w:shd w:val="clear" w:color="000000" w:fill="FFFFFF"/>
          </w:tcPr>
          <w:p w14:paraId="3FF119B6" w14:textId="31DBC1E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32</w:t>
            </w:r>
          </w:p>
        </w:tc>
        <w:tc>
          <w:tcPr>
            <w:tcW w:w="981" w:type="pct"/>
            <w:shd w:val="clear" w:color="000000" w:fill="FFFFFF"/>
            <w:noWrap/>
          </w:tcPr>
          <w:p w14:paraId="56AAC29D" w14:textId="77777777"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5.01.01</w:t>
            </w:r>
          </w:p>
          <w:p w14:paraId="1F743841" w14:textId="05378CC8"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5.01.03</w:t>
            </w:r>
          </w:p>
        </w:tc>
      </w:tr>
    </w:tbl>
    <w:p w14:paraId="6FA5BEBA" w14:textId="3049CC4B" w:rsidR="001C3E3B" w:rsidRPr="00462670" w:rsidRDefault="008D0E88" w:rsidP="006605AD">
      <w:pPr>
        <w:widowControl w:val="0"/>
        <w:spacing w:line="240" w:lineRule="auto"/>
        <w:jc w:val="center"/>
        <w:rPr>
          <w:rFonts w:ascii="Times New Roman" w:hAnsi="Times New Roman"/>
          <w:b/>
          <w:sz w:val="24"/>
          <w:szCs w:val="24"/>
        </w:rPr>
      </w:pPr>
      <w:r w:rsidRPr="00462670">
        <w:rPr>
          <w:rFonts w:ascii="Times New Roman" w:hAnsi="Times New Roman"/>
          <w:b/>
          <w:sz w:val="24"/>
          <w:szCs w:val="24"/>
        </w:rPr>
        <w:t>4</w:t>
      </w:r>
      <w:r w:rsidR="001C3E3B" w:rsidRPr="00462670">
        <w:rPr>
          <w:rFonts w:ascii="Times New Roman" w:hAnsi="Times New Roman"/>
          <w:b/>
          <w:sz w:val="24"/>
          <w:szCs w:val="24"/>
        </w:rPr>
        <w:t>. Методика расчета значений</w:t>
      </w:r>
      <w:r w:rsidRPr="00462670">
        <w:rPr>
          <w:rFonts w:ascii="Times New Roman" w:hAnsi="Times New Roman"/>
          <w:b/>
          <w:sz w:val="24"/>
          <w:szCs w:val="24"/>
        </w:rPr>
        <w:t xml:space="preserve"> планируемых </w:t>
      </w:r>
      <w:r w:rsidR="001C3E3B" w:rsidRPr="00462670">
        <w:rPr>
          <w:rFonts w:ascii="Times New Roman" w:hAnsi="Times New Roman"/>
          <w:b/>
          <w:sz w:val="24"/>
          <w:szCs w:val="24"/>
        </w:rPr>
        <w:t xml:space="preserve">показателей </w:t>
      </w:r>
      <w:r w:rsidRPr="00462670">
        <w:rPr>
          <w:rFonts w:ascii="Times New Roman" w:hAnsi="Times New Roman"/>
          <w:b/>
          <w:sz w:val="24"/>
          <w:szCs w:val="24"/>
        </w:rPr>
        <w:t xml:space="preserve">и результатов </w:t>
      </w:r>
      <w:r w:rsidR="001C3E3B" w:rsidRPr="00462670">
        <w:rPr>
          <w:rFonts w:ascii="Times New Roman" w:hAnsi="Times New Roman"/>
          <w:b/>
          <w:sz w:val="24"/>
          <w:szCs w:val="24"/>
        </w:rPr>
        <w:t>реал</w:t>
      </w:r>
      <w:r w:rsidRPr="00462670">
        <w:rPr>
          <w:rFonts w:ascii="Times New Roman" w:hAnsi="Times New Roman"/>
          <w:b/>
          <w:sz w:val="24"/>
          <w:szCs w:val="24"/>
        </w:rPr>
        <w:t>изации муниципальной программы.</w:t>
      </w:r>
    </w:p>
    <w:tbl>
      <w:tblPr>
        <w:tblpPr w:leftFromText="180" w:rightFromText="180" w:vertAnchor="text" w:tblpX="-493"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2743"/>
        <w:gridCol w:w="1256"/>
        <w:gridCol w:w="4323"/>
        <w:gridCol w:w="5683"/>
      </w:tblGrid>
      <w:tr w:rsidR="00462670" w:rsidRPr="00462670" w14:paraId="630E7342" w14:textId="77777777" w:rsidTr="00462670">
        <w:trPr>
          <w:cantSplit/>
          <w:trHeight w:val="20"/>
        </w:trPr>
        <w:tc>
          <w:tcPr>
            <w:tcW w:w="150" w:type="pct"/>
            <w:shd w:val="clear" w:color="auto" w:fill="auto"/>
          </w:tcPr>
          <w:p w14:paraId="24FC00EC" w14:textId="77777777" w:rsidR="0028663C" w:rsidRPr="00462670" w:rsidRDefault="0028663C" w:rsidP="00471FB4">
            <w:pPr>
              <w:pStyle w:val="Default"/>
              <w:jc w:val="center"/>
              <w:rPr>
                <w:bCs/>
                <w:color w:val="auto"/>
                <w:sz w:val="20"/>
                <w:szCs w:val="20"/>
              </w:rPr>
            </w:pPr>
            <w:r w:rsidRPr="00462670">
              <w:rPr>
                <w:bCs/>
                <w:color w:val="auto"/>
                <w:sz w:val="20"/>
                <w:szCs w:val="20"/>
              </w:rPr>
              <w:t>№ п/п</w:t>
            </w:r>
          </w:p>
        </w:tc>
        <w:tc>
          <w:tcPr>
            <w:tcW w:w="950" w:type="pct"/>
            <w:shd w:val="clear" w:color="auto" w:fill="auto"/>
          </w:tcPr>
          <w:p w14:paraId="72BC1182" w14:textId="70916F3E" w:rsidR="0028663C" w:rsidRPr="00462670" w:rsidRDefault="0028663C" w:rsidP="00471FB4">
            <w:pPr>
              <w:pStyle w:val="Default"/>
              <w:jc w:val="center"/>
              <w:rPr>
                <w:bCs/>
                <w:color w:val="auto"/>
                <w:sz w:val="20"/>
                <w:szCs w:val="20"/>
              </w:rPr>
            </w:pPr>
            <w:r w:rsidRPr="00462670">
              <w:rPr>
                <w:bCs/>
                <w:color w:val="auto"/>
                <w:sz w:val="20"/>
                <w:szCs w:val="20"/>
              </w:rPr>
              <w:t>Наименование показателя/ результата</w:t>
            </w:r>
          </w:p>
        </w:tc>
        <w:tc>
          <w:tcPr>
            <w:tcW w:w="435" w:type="pct"/>
          </w:tcPr>
          <w:p w14:paraId="33F895C6" w14:textId="77777777" w:rsidR="0028663C" w:rsidRPr="00462670" w:rsidRDefault="0028663C" w:rsidP="00471FB4">
            <w:pPr>
              <w:pStyle w:val="Default"/>
              <w:jc w:val="center"/>
              <w:rPr>
                <w:bCs/>
                <w:color w:val="auto"/>
                <w:sz w:val="20"/>
                <w:szCs w:val="20"/>
              </w:rPr>
            </w:pPr>
            <w:r w:rsidRPr="00462670">
              <w:rPr>
                <w:bCs/>
                <w:color w:val="auto"/>
                <w:sz w:val="20"/>
                <w:szCs w:val="20"/>
              </w:rPr>
              <w:t>Единица измерения</w:t>
            </w:r>
          </w:p>
        </w:tc>
        <w:tc>
          <w:tcPr>
            <w:tcW w:w="1497" w:type="pct"/>
          </w:tcPr>
          <w:p w14:paraId="629695D5" w14:textId="77777777" w:rsidR="0028663C" w:rsidRPr="00462670" w:rsidRDefault="0028663C" w:rsidP="00471FB4">
            <w:pPr>
              <w:pStyle w:val="Default"/>
              <w:jc w:val="center"/>
              <w:rPr>
                <w:bCs/>
                <w:color w:val="auto"/>
                <w:sz w:val="20"/>
                <w:szCs w:val="20"/>
              </w:rPr>
            </w:pPr>
            <w:r w:rsidRPr="00462670">
              <w:rPr>
                <w:bCs/>
                <w:color w:val="auto"/>
                <w:sz w:val="20"/>
                <w:szCs w:val="20"/>
              </w:rPr>
              <w:t>Источник данных</w:t>
            </w:r>
          </w:p>
        </w:tc>
        <w:tc>
          <w:tcPr>
            <w:tcW w:w="1968" w:type="pct"/>
            <w:shd w:val="clear" w:color="auto" w:fill="auto"/>
          </w:tcPr>
          <w:p w14:paraId="45FF0277" w14:textId="4FE8825A" w:rsidR="0028663C" w:rsidRPr="00462670" w:rsidRDefault="0028663C" w:rsidP="00471FB4">
            <w:pPr>
              <w:pStyle w:val="Default"/>
              <w:jc w:val="center"/>
              <w:rPr>
                <w:bCs/>
                <w:color w:val="auto"/>
                <w:sz w:val="20"/>
                <w:szCs w:val="20"/>
              </w:rPr>
            </w:pPr>
            <w:r w:rsidRPr="00462670">
              <w:rPr>
                <w:bCs/>
                <w:color w:val="auto"/>
                <w:sz w:val="20"/>
                <w:szCs w:val="20"/>
              </w:rPr>
              <w:t>Методика расчета показателя/ результата</w:t>
            </w:r>
          </w:p>
        </w:tc>
      </w:tr>
      <w:tr w:rsidR="00462670" w:rsidRPr="00462670" w14:paraId="20B6D311" w14:textId="77777777" w:rsidTr="00462670">
        <w:trPr>
          <w:cantSplit/>
          <w:trHeight w:val="20"/>
        </w:trPr>
        <w:tc>
          <w:tcPr>
            <w:tcW w:w="150" w:type="pct"/>
            <w:shd w:val="clear" w:color="auto" w:fill="auto"/>
          </w:tcPr>
          <w:p w14:paraId="3C6897A0" w14:textId="333D692F" w:rsidR="0028663C" w:rsidRPr="00462670" w:rsidRDefault="0028663C" w:rsidP="00471FB4">
            <w:pPr>
              <w:pStyle w:val="Default"/>
              <w:jc w:val="center"/>
              <w:rPr>
                <w:bCs/>
                <w:color w:val="auto"/>
                <w:sz w:val="20"/>
                <w:szCs w:val="20"/>
              </w:rPr>
            </w:pPr>
            <w:r w:rsidRPr="00462670">
              <w:rPr>
                <w:bCs/>
                <w:color w:val="auto"/>
                <w:sz w:val="20"/>
                <w:szCs w:val="20"/>
              </w:rPr>
              <w:t>1.</w:t>
            </w:r>
          </w:p>
        </w:tc>
        <w:tc>
          <w:tcPr>
            <w:tcW w:w="950" w:type="pct"/>
            <w:shd w:val="clear" w:color="auto" w:fill="auto"/>
          </w:tcPr>
          <w:p w14:paraId="138D9724" w14:textId="77777777" w:rsidR="0028663C" w:rsidRPr="00462670" w:rsidRDefault="0028663C" w:rsidP="00471FB4">
            <w:pPr>
              <w:pStyle w:val="Default"/>
              <w:rPr>
                <w:color w:val="auto"/>
                <w:sz w:val="20"/>
                <w:szCs w:val="20"/>
              </w:rPr>
            </w:pPr>
            <w:r w:rsidRPr="00462670">
              <w:rPr>
                <w:color w:val="auto"/>
                <w:sz w:val="20"/>
                <w:szCs w:val="20"/>
              </w:rPr>
              <w:t>Снижение общего количества преступлений, совершенных на территории муниципального образования, не менее чем на 3 % ежегодно</w:t>
            </w:r>
          </w:p>
        </w:tc>
        <w:tc>
          <w:tcPr>
            <w:tcW w:w="435" w:type="pct"/>
          </w:tcPr>
          <w:p w14:paraId="39EBF487" w14:textId="77777777" w:rsidR="0028663C" w:rsidRPr="00462670" w:rsidRDefault="0028663C" w:rsidP="00471FB4">
            <w:pPr>
              <w:widowControl w:val="0"/>
              <w:autoSpaceDE w:val="0"/>
              <w:autoSpaceDN w:val="0"/>
              <w:adjustRightInd w:val="0"/>
              <w:spacing w:after="0" w:line="240" w:lineRule="auto"/>
              <w:ind w:firstLine="59"/>
              <w:jc w:val="center"/>
              <w:rPr>
                <w:rFonts w:ascii="Times New Roman" w:hAnsi="Times New Roman"/>
                <w:sz w:val="20"/>
                <w:szCs w:val="20"/>
              </w:rPr>
            </w:pPr>
            <w:r w:rsidRPr="00462670">
              <w:rPr>
                <w:rFonts w:ascii="Times New Roman" w:hAnsi="Times New Roman"/>
                <w:sz w:val="20"/>
                <w:szCs w:val="20"/>
              </w:rPr>
              <w:t>Количество преступлений</w:t>
            </w:r>
          </w:p>
        </w:tc>
        <w:tc>
          <w:tcPr>
            <w:tcW w:w="1497" w:type="pct"/>
          </w:tcPr>
          <w:p w14:paraId="2C10BE94"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УМВД России по Сергиево-Посадскому городскому округу</w:t>
            </w:r>
          </w:p>
        </w:tc>
        <w:tc>
          <w:tcPr>
            <w:tcW w:w="1968" w:type="pct"/>
            <w:shd w:val="clear" w:color="auto" w:fill="auto"/>
          </w:tcPr>
          <w:p w14:paraId="5EFA0002" w14:textId="579C585F"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37DF376D"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 xml:space="preserve">Кптг = Кппг </w:t>
            </w:r>
            <w:r w:rsidRPr="00462670">
              <w:rPr>
                <w:rFonts w:ascii="Times New Roman" w:hAnsi="Times New Roman"/>
                <w:sz w:val="20"/>
                <w:szCs w:val="20"/>
                <w:lang w:val="en-US"/>
              </w:rPr>
              <w:t>x</w:t>
            </w:r>
            <w:r w:rsidRPr="00462670">
              <w:rPr>
                <w:rFonts w:ascii="Times New Roman" w:hAnsi="Times New Roman"/>
                <w:sz w:val="20"/>
                <w:szCs w:val="20"/>
              </w:rPr>
              <w:t xml:space="preserve"> 0,97,</w:t>
            </w:r>
          </w:p>
          <w:p w14:paraId="095E1D41"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t xml:space="preserve">Кптг  – кол-во преступлений текущего года, </w:t>
            </w:r>
          </w:p>
          <w:p w14:paraId="0C046C2E" w14:textId="3CB59C5B"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Кппг  – кол-во преступлений предыдущего года</w:t>
            </w:r>
          </w:p>
        </w:tc>
      </w:tr>
      <w:tr w:rsidR="00462670" w:rsidRPr="00462670" w14:paraId="16CB6A67" w14:textId="77777777" w:rsidTr="00462670">
        <w:trPr>
          <w:cantSplit/>
          <w:trHeight w:val="20"/>
        </w:trPr>
        <w:tc>
          <w:tcPr>
            <w:tcW w:w="150" w:type="pct"/>
            <w:shd w:val="clear" w:color="auto" w:fill="auto"/>
          </w:tcPr>
          <w:p w14:paraId="20CBE90D" w14:textId="4EFB1C4C" w:rsidR="0028663C" w:rsidRPr="00462670" w:rsidRDefault="0028663C" w:rsidP="00471FB4">
            <w:pPr>
              <w:pStyle w:val="Default"/>
              <w:ind w:left="-1128" w:firstLine="567"/>
              <w:rPr>
                <w:bCs/>
                <w:color w:val="auto"/>
                <w:sz w:val="20"/>
                <w:szCs w:val="20"/>
              </w:rPr>
            </w:pPr>
            <w:r w:rsidRPr="00462670">
              <w:rPr>
                <w:bCs/>
                <w:color w:val="auto"/>
                <w:sz w:val="20"/>
                <w:szCs w:val="20"/>
              </w:rPr>
              <w:t>22.</w:t>
            </w:r>
          </w:p>
          <w:p w14:paraId="12797DFB" w14:textId="59E2CF03"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2.</w:t>
            </w:r>
          </w:p>
        </w:tc>
        <w:tc>
          <w:tcPr>
            <w:tcW w:w="950" w:type="pct"/>
            <w:shd w:val="clear" w:color="auto" w:fill="auto"/>
          </w:tcPr>
          <w:p w14:paraId="49B86233" w14:textId="2E09ADF5" w:rsidR="0028663C" w:rsidRPr="00462670" w:rsidRDefault="0028663C" w:rsidP="00471FB4">
            <w:pPr>
              <w:pStyle w:val="Default"/>
              <w:rPr>
                <w:bCs/>
                <w:color w:val="auto"/>
                <w:sz w:val="20"/>
                <w:szCs w:val="20"/>
              </w:rPr>
            </w:pPr>
            <w:r w:rsidRPr="00462670">
              <w:rPr>
                <w:color w:val="auto"/>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35" w:type="pct"/>
          </w:tcPr>
          <w:p w14:paraId="419C2D7F" w14:textId="55DA77DC"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r w:rsidRPr="00462670">
              <w:rPr>
                <w:rFonts w:ascii="Times New Roman" w:hAnsi="Times New Roman"/>
                <w:sz w:val="20"/>
                <w:szCs w:val="20"/>
              </w:rPr>
              <w:t>ед</w:t>
            </w:r>
          </w:p>
        </w:tc>
        <w:tc>
          <w:tcPr>
            <w:tcW w:w="1497" w:type="pct"/>
          </w:tcPr>
          <w:p w14:paraId="1F8A3B5A" w14:textId="77777777"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Ежеквартальные отчеты</w:t>
            </w:r>
          </w:p>
        </w:tc>
        <w:tc>
          <w:tcPr>
            <w:tcW w:w="1968" w:type="pct"/>
            <w:shd w:val="clear" w:color="auto" w:fill="auto"/>
          </w:tcPr>
          <w:p w14:paraId="30CD7E9E" w14:textId="029883A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567F437F"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Вбртг = Вбрпг х 1,05</w:t>
            </w:r>
          </w:p>
          <w:p w14:paraId="6B4D3FA4"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p>
          <w:p w14:paraId="0D8F74FC"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Вбртг – кол-во видеокамер, подключенных к системе БР в текущем году,</w:t>
            </w:r>
          </w:p>
          <w:p w14:paraId="5387AB82" w14:textId="77777777" w:rsidR="0028663C" w:rsidRPr="00462670" w:rsidRDefault="0028663C" w:rsidP="00471FB4">
            <w:pPr>
              <w:spacing w:after="0" w:line="240" w:lineRule="auto"/>
              <w:rPr>
                <w:rFonts w:ascii="Times New Roman" w:hAnsi="Times New Roman"/>
                <w:bCs/>
                <w:sz w:val="20"/>
                <w:szCs w:val="20"/>
              </w:rPr>
            </w:pPr>
            <w:r w:rsidRPr="00462670">
              <w:rPr>
                <w:rFonts w:ascii="Times New Roman" w:hAnsi="Times New Roman"/>
                <w:sz w:val="20"/>
                <w:szCs w:val="20"/>
              </w:rPr>
              <w:t xml:space="preserve"> Вбрпг – кол-во видеокамер, подключенных к системе БР в предыдущем году</w:t>
            </w:r>
          </w:p>
        </w:tc>
      </w:tr>
      <w:tr w:rsidR="00462670" w:rsidRPr="00462670" w14:paraId="40BFCCF1" w14:textId="77777777" w:rsidTr="00462670">
        <w:trPr>
          <w:cantSplit/>
          <w:trHeight w:val="20"/>
        </w:trPr>
        <w:tc>
          <w:tcPr>
            <w:tcW w:w="150" w:type="pct"/>
            <w:shd w:val="clear" w:color="auto" w:fill="auto"/>
          </w:tcPr>
          <w:p w14:paraId="5B9A0B0F" w14:textId="338D37CC" w:rsidR="0028663C" w:rsidRPr="00462670" w:rsidRDefault="0028663C" w:rsidP="00471FB4">
            <w:pPr>
              <w:pStyle w:val="Default"/>
              <w:ind w:left="-1128" w:firstLine="567"/>
              <w:rPr>
                <w:bCs/>
                <w:color w:val="auto"/>
                <w:sz w:val="20"/>
                <w:szCs w:val="20"/>
              </w:rPr>
            </w:pPr>
            <w:r w:rsidRPr="00462670">
              <w:rPr>
                <w:bCs/>
                <w:color w:val="auto"/>
                <w:sz w:val="20"/>
                <w:szCs w:val="20"/>
              </w:rPr>
              <w:t>3.</w:t>
            </w:r>
          </w:p>
          <w:p w14:paraId="4BA24A2D" w14:textId="2C04871D"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lastRenderedPageBreak/>
              <w:t xml:space="preserve">3. </w:t>
            </w:r>
          </w:p>
        </w:tc>
        <w:tc>
          <w:tcPr>
            <w:tcW w:w="950" w:type="pct"/>
            <w:shd w:val="clear" w:color="auto" w:fill="auto"/>
          </w:tcPr>
          <w:p w14:paraId="3FA71D89" w14:textId="23B7ED23" w:rsidR="0028663C" w:rsidRPr="00462670" w:rsidRDefault="0028663C" w:rsidP="00471FB4">
            <w:pPr>
              <w:pStyle w:val="Default"/>
              <w:rPr>
                <w:color w:val="auto"/>
                <w:sz w:val="20"/>
                <w:szCs w:val="20"/>
              </w:rPr>
            </w:pPr>
            <w:r w:rsidRPr="00462670">
              <w:rPr>
                <w:color w:val="auto"/>
                <w:sz w:val="20"/>
                <w:szCs w:val="20"/>
              </w:rPr>
              <w:lastRenderedPageBreak/>
              <w:t xml:space="preserve">Снижение уровня вовлеченности населения в </w:t>
            </w:r>
            <w:r w:rsidRPr="00462670">
              <w:rPr>
                <w:color w:val="auto"/>
                <w:sz w:val="20"/>
                <w:szCs w:val="20"/>
              </w:rPr>
              <w:lastRenderedPageBreak/>
              <w:t>незаконный оборот наркотиков на 100 тыс.населения</w:t>
            </w:r>
          </w:p>
        </w:tc>
        <w:tc>
          <w:tcPr>
            <w:tcW w:w="435" w:type="pct"/>
          </w:tcPr>
          <w:p w14:paraId="0924D781" w14:textId="621121F8"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r w:rsidRPr="00462670">
              <w:rPr>
                <w:rFonts w:ascii="Times New Roman" w:hAnsi="Times New Roman"/>
                <w:sz w:val="20"/>
                <w:szCs w:val="20"/>
              </w:rPr>
              <w:lastRenderedPageBreak/>
              <w:t xml:space="preserve">Человек на 100 тыс. </w:t>
            </w:r>
            <w:r w:rsidRPr="00462670">
              <w:rPr>
                <w:rFonts w:ascii="Times New Roman" w:hAnsi="Times New Roman"/>
                <w:sz w:val="20"/>
                <w:szCs w:val="20"/>
              </w:rPr>
              <w:lastRenderedPageBreak/>
              <w:t>населения</w:t>
            </w:r>
          </w:p>
        </w:tc>
        <w:tc>
          <w:tcPr>
            <w:tcW w:w="1497" w:type="pct"/>
          </w:tcPr>
          <w:p w14:paraId="656C3552" w14:textId="46510128"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lastRenderedPageBreak/>
              <w:t>Ежеквартально. Формы межведомственной статистической отчетности  1-МВ-НОН и  4-</w:t>
            </w:r>
            <w:r w:rsidRPr="00462670">
              <w:rPr>
                <w:rFonts w:ascii="Times New Roman" w:hAnsi="Times New Roman"/>
                <w:sz w:val="20"/>
                <w:szCs w:val="20"/>
              </w:rPr>
              <w:lastRenderedPageBreak/>
              <w:t>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2CA6421C"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lastRenderedPageBreak/>
              <w:t>Значение показателя рассчитывается по формуле:</w:t>
            </w:r>
          </w:p>
          <w:p w14:paraId="0142F934"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u w:val="single"/>
              </w:rPr>
            </w:pPr>
            <w:r w:rsidRPr="00462670">
              <w:rPr>
                <w:rFonts w:ascii="Times New Roman" w:hAnsi="Times New Roman"/>
                <w:sz w:val="20"/>
                <w:szCs w:val="20"/>
              </w:rPr>
              <w:t xml:space="preserve">                  </w:t>
            </w:r>
          </w:p>
          <w:p w14:paraId="015EE8E1"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lastRenderedPageBreak/>
              <w:t xml:space="preserve">Внон  =   </w:t>
            </w:r>
            <m:oMath>
              <m:f>
                <m:fPr>
                  <m:ctrlPr>
                    <w:rPr>
                      <w:rFonts w:ascii="Cambria Math" w:hAnsi="Cambria Math"/>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118C0EE"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 xml:space="preserve">   </w:t>
            </w:r>
          </w:p>
          <w:p w14:paraId="1DAE2A7D"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t>Внон   – вовлеченность населения, в незаконный оборот наркотиков (случаев);</w:t>
            </w:r>
          </w:p>
          <w:p w14:paraId="3DA0B532"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r w:rsidRPr="00462670">
              <w:rPr>
                <w:rFonts w:ascii="Times New Roman" w:hAnsi="Times New Roman"/>
                <w:sz w:val="20"/>
                <w:szCs w:val="20"/>
              </w:rPr>
              <w:t>ЧЛсп  – общее число лиц, совершивших наркопреступления (форма межведомственной статистической отчетности № 171 «1-МВ-НОН», раздел 2, строка 1, графа 1);</w:t>
            </w:r>
          </w:p>
          <w:p w14:paraId="59540EB3"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r w:rsidRPr="00462670">
              <w:rPr>
                <w:rFonts w:ascii="Times New Roman" w:hAnsi="Times New Roman"/>
                <w:sz w:val="20"/>
                <w:szCs w:val="20"/>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Кжго - среднегодовая численность населения (по данным Росстата)</w:t>
            </w:r>
          </w:p>
        </w:tc>
      </w:tr>
      <w:tr w:rsidR="00462670" w:rsidRPr="00462670" w14:paraId="23856835" w14:textId="77777777" w:rsidTr="00462670">
        <w:trPr>
          <w:cantSplit/>
          <w:trHeight w:val="20"/>
        </w:trPr>
        <w:tc>
          <w:tcPr>
            <w:tcW w:w="150" w:type="pct"/>
            <w:shd w:val="clear" w:color="auto" w:fill="auto"/>
          </w:tcPr>
          <w:p w14:paraId="0EAF44B9" w14:textId="1BCED6C5" w:rsidR="0028663C" w:rsidRPr="00462670" w:rsidRDefault="0028663C" w:rsidP="00471FB4">
            <w:pPr>
              <w:pStyle w:val="Default"/>
              <w:rPr>
                <w:bCs/>
                <w:color w:val="auto"/>
              </w:rPr>
            </w:pPr>
            <w:r w:rsidRPr="00462670">
              <w:rPr>
                <w:bCs/>
                <w:color w:val="auto"/>
              </w:rPr>
              <w:lastRenderedPageBreak/>
              <w:t>4.</w:t>
            </w:r>
          </w:p>
        </w:tc>
        <w:tc>
          <w:tcPr>
            <w:tcW w:w="950" w:type="pct"/>
            <w:shd w:val="clear" w:color="auto" w:fill="auto"/>
          </w:tcPr>
          <w:p w14:paraId="74EC2F84" w14:textId="41589223" w:rsidR="0028663C" w:rsidRPr="00462670" w:rsidRDefault="0028663C" w:rsidP="00471FB4">
            <w:pPr>
              <w:pStyle w:val="Default"/>
              <w:rPr>
                <w:bCs/>
                <w:color w:val="auto"/>
              </w:rPr>
            </w:pPr>
            <w:r w:rsidRPr="00462670">
              <w:rPr>
                <w:color w:val="auto"/>
              </w:rPr>
              <w:t>Снижение уровня криминогенности наркомании на 100 тыс. человек</w:t>
            </w:r>
          </w:p>
        </w:tc>
        <w:tc>
          <w:tcPr>
            <w:tcW w:w="435" w:type="pct"/>
          </w:tcPr>
          <w:p w14:paraId="5F9E3FD1" w14:textId="77777777"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Человек на 100 тыс.</w:t>
            </w:r>
          </w:p>
          <w:p w14:paraId="23E7D1A4" w14:textId="55031369"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населения</w:t>
            </w:r>
          </w:p>
        </w:tc>
        <w:tc>
          <w:tcPr>
            <w:tcW w:w="1497" w:type="pct"/>
          </w:tcPr>
          <w:p w14:paraId="0F624FA1" w14:textId="3EEB79C5" w:rsidR="0028663C" w:rsidRPr="00462670" w:rsidRDefault="0028663C" w:rsidP="00471FB4">
            <w:pPr>
              <w:widowControl w:val="0"/>
              <w:autoSpaceDE w:val="0"/>
              <w:autoSpaceDN w:val="0"/>
              <w:adjustRightInd w:val="0"/>
              <w:spacing w:after="0" w:line="240" w:lineRule="auto"/>
              <w:ind w:left="51" w:hanging="28"/>
              <w:rPr>
                <w:rFonts w:ascii="Times New Roman" w:hAnsi="Times New Roman"/>
                <w:sz w:val="20"/>
                <w:szCs w:val="20"/>
              </w:rPr>
            </w:pPr>
            <w:r w:rsidRPr="00462670">
              <w:rPr>
                <w:rFonts w:ascii="Times New Roman" w:hAnsi="Times New Roman"/>
                <w:sz w:val="20"/>
                <w:szCs w:val="20"/>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07.2021 N521/402/748/433/259/262/598/586/367/106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49959F2A"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29007A7E" w14:textId="3293E5C3" w:rsidR="0028663C" w:rsidRPr="00462670" w:rsidRDefault="0028663C" w:rsidP="00471FB4">
            <w:pPr>
              <w:widowControl w:val="0"/>
              <w:autoSpaceDN w:val="0"/>
              <w:adjustRightInd w:val="0"/>
              <w:spacing w:after="0" w:line="240" w:lineRule="auto"/>
              <w:rPr>
                <w:rFonts w:ascii="Times New Roman" w:hAnsi="Times New Roman"/>
                <w:sz w:val="20"/>
                <w:szCs w:val="20"/>
                <w:u w:val="single"/>
              </w:rPr>
            </w:pPr>
            <w:r w:rsidRPr="00462670">
              <w:rPr>
                <w:rFonts w:ascii="Times New Roman" w:hAnsi="Times New Roman"/>
                <w:sz w:val="20"/>
                <w:szCs w:val="20"/>
              </w:rPr>
              <w:t xml:space="preserve">       </w:t>
            </w:r>
          </w:p>
          <w:p w14:paraId="126807EC"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 xml:space="preserve">Кн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C049B89"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
          <w:p w14:paraId="17CFB675"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где:</w:t>
            </w:r>
          </w:p>
          <w:p w14:paraId="16975842"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Кн – криминогенность наркомании (случаев);</w:t>
            </w:r>
          </w:p>
          <w:p w14:paraId="4721A6D4"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462670">
              <w:rPr>
                <w:rFonts w:ascii="Times New Roman" w:hAnsi="Times New Roman"/>
                <w:sz w:val="20"/>
                <w:szCs w:val="20"/>
              </w:rPr>
              <w:br/>
              <w:t>№ 171 «1-МВ-НОН», раздел 2, строка 43, графа 1);</w:t>
            </w:r>
          </w:p>
          <w:p w14:paraId="7109FE76"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28663C" w:rsidRPr="00462670" w:rsidRDefault="0028663C" w:rsidP="00471FB4">
            <w:pPr>
              <w:spacing w:after="0" w:line="240" w:lineRule="auto"/>
              <w:rPr>
                <w:rFonts w:ascii="Times New Roman" w:hAnsi="Times New Roman"/>
                <w:bCs/>
                <w:sz w:val="20"/>
                <w:szCs w:val="20"/>
              </w:rPr>
            </w:pPr>
            <w:r w:rsidRPr="00462670">
              <w:rPr>
                <w:rFonts w:ascii="Times New Roman" w:hAnsi="Times New Roman"/>
                <w:sz w:val="20"/>
                <w:szCs w:val="20"/>
              </w:rPr>
              <w:t>Кжго   – среднегодовая численность населения (по данным Росстата)</w:t>
            </w:r>
          </w:p>
        </w:tc>
      </w:tr>
      <w:tr w:rsidR="00462670" w:rsidRPr="00462670" w14:paraId="6750F72B" w14:textId="77777777" w:rsidTr="00462670">
        <w:trPr>
          <w:cantSplit/>
          <w:trHeight w:val="20"/>
        </w:trPr>
        <w:tc>
          <w:tcPr>
            <w:tcW w:w="150" w:type="pct"/>
            <w:shd w:val="clear" w:color="auto" w:fill="auto"/>
          </w:tcPr>
          <w:p w14:paraId="4FFB7366" w14:textId="70E056EF" w:rsidR="0028663C" w:rsidRPr="00462670" w:rsidRDefault="0028663C" w:rsidP="00471FB4">
            <w:pPr>
              <w:pStyle w:val="Default"/>
              <w:rPr>
                <w:bCs/>
                <w:color w:val="auto"/>
                <w:sz w:val="20"/>
                <w:szCs w:val="20"/>
              </w:rPr>
            </w:pPr>
            <w:r w:rsidRPr="00462670">
              <w:rPr>
                <w:bCs/>
                <w:color w:val="auto"/>
                <w:sz w:val="20"/>
                <w:szCs w:val="20"/>
              </w:rPr>
              <w:t>5.</w:t>
            </w:r>
          </w:p>
        </w:tc>
        <w:tc>
          <w:tcPr>
            <w:tcW w:w="950" w:type="pct"/>
            <w:shd w:val="clear" w:color="auto" w:fill="auto"/>
          </w:tcPr>
          <w:p w14:paraId="7C86E818" w14:textId="30B36EB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Доля кладбищ, соответствующих требованиям Регионального стандарта</w:t>
            </w:r>
          </w:p>
        </w:tc>
        <w:tc>
          <w:tcPr>
            <w:tcW w:w="435" w:type="pct"/>
          </w:tcPr>
          <w:p w14:paraId="5E82CAF7" w14:textId="582E77D8"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AB1554C" w14:textId="4B054991" w:rsidR="0028663C" w:rsidRPr="00462670" w:rsidRDefault="0028663C" w:rsidP="00471FB4">
            <w:pPr>
              <w:pStyle w:val="Default"/>
              <w:rPr>
                <w:color w:val="auto"/>
                <w:sz w:val="20"/>
                <w:szCs w:val="20"/>
              </w:rPr>
            </w:pPr>
            <w:r w:rsidRPr="00462670">
              <w:rPr>
                <w:color w:val="auto"/>
                <w:sz w:val="20"/>
                <w:szCs w:val="20"/>
              </w:rPr>
              <w:t>Данные муниципального образования</w:t>
            </w:r>
          </w:p>
        </w:tc>
        <w:tc>
          <w:tcPr>
            <w:tcW w:w="1968" w:type="pct"/>
            <w:shd w:val="clear" w:color="auto" w:fill="auto"/>
          </w:tcPr>
          <w:p w14:paraId="60223034" w14:textId="77777777"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Значение показателя рассчитывается по формуле:          </w:t>
            </w:r>
          </w:p>
          <w:p w14:paraId="1AA034CD" w14:textId="46C40EA1"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            КЛ</w:t>
            </w:r>
            <w:r w:rsidRPr="00462670">
              <w:rPr>
                <w:sz w:val="20"/>
                <w:szCs w:val="20"/>
                <w:vertAlign w:val="subscript"/>
              </w:rPr>
              <w:t>рс</w:t>
            </w:r>
          </w:p>
          <w:p w14:paraId="0F166442" w14:textId="77777777" w:rsidR="0028663C" w:rsidRPr="00462670" w:rsidRDefault="0028663C" w:rsidP="00471FB4">
            <w:pPr>
              <w:pStyle w:val="13"/>
              <w:keepNext/>
              <w:keepLines/>
              <w:shd w:val="clear" w:color="auto" w:fill="auto"/>
              <w:spacing w:before="0" w:line="240" w:lineRule="auto"/>
              <w:jc w:val="both"/>
              <w:rPr>
                <w:sz w:val="20"/>
                <w:szCs w:val="20"/>
              </w:rPr>
            </w:pPr>
            <w:r w:rsidRPr="00462670">
              <w:rPr>
                <w:sz w:val="20"/>
                <w:szCs w:val="20"/>
              </w:rPr>
              <w:t>Д</w:t>
            </w:r>
            <w:r w:rsidRPr="00462670">
              <w:rPr>
                <w:sz w:val="20"/>
                <w:szCs w:val="20"/>
                <w:vertAlign w:val="subscript"/>
              </w:rPr>
              <w:t>рс</w:t>
            </w:r>
            <w:r w:rsidRPr="00462670">
              <w:rPr>
                <w:sz w:val="20"/>
                <w:szCs w:val="20"/>
              </w:rPr>
              <w:t xml:space="preserve"> = ---------- х </w:t>
            </w:r>
            <w:r w:rsidRPr="00462670">
              <w:rPr>
                <w:sz w:val="20"/>
                <w:szCs w:val="20"/>
                <w:lang w:val="en-US"/>
              </w:rPr>
              <w:t>K</w:t>
            </w:r>
            <w:r w:rsidRPr="00462670">
              <w:rPr>
                <w:sz w:val="20"/>
                <w:szCs w:val="20"/>
                <w:vertAlign w:val="subscript"/>
              </w:rPr>
              <w:t>с</w:t>
            </w:r>
            <w:r w:rsidRPr="00462670">
              <w:rPr>
                <w:sz w:val="20"/>
                <w:szCs w:val="20"/>
              </w:rPr>
              <w:t xml:space="preserve"> х 100 %,</w:t>
            </w:r>
          </w:p>
          <w:p w14:paraId="6910EBE6" w14:textId="77777777" w:rsidR="0028663C" w:rsidRPr="00462670" w:rsidRDefault="0028663C" w:rsidP="00471FB4">
            <w:pPr>
              <w:pStyle w:val="13"/>
              <w:keepNext/>
              <w:keepLines/>
              <w:shd w:val="clear" w:color="auto" w:fill="auto"/>
              <w:tabs>
                <w:tab w:val="left" w:pos="1282"/>
              </w:tabs>
              <w:spacing w:before="0" w:line="240" w:lineRule="auto"/>
              <w:jc w:val="both"/>
              <w:rPr>
                <w:sz w:val="20"/>
                <w:szCs w:val="20"/>
              </w:rPr>
            </w:pPr>
            <w:r w:rsidRPr="00462670">
              <w:rPr>
                <w:sz w:val="20"/>
                <w:szCs w:val="20"/>
              </w:rPr>
              <w:t xml:space="preserve">          КЛ</w:t>
            </w:r>
            <w:r w:rsidRPr="00462670">
              <w:rPr>
                <w:sz w:val="20"/>
                <w:szCs w:val="20"/>
                <w:vertAlign w:val="subscript"/>
              </w:rPr>
              <w:t>общ</w:t>
            </w:r>
          </w:p>
          <w:p w14:paraId="57248A4B" w14:textId="77777777" w:rsidR="0028663C" w:rsidRPr="00462670" w:rsidRDefault="0028663C" w:rsidP="00471FB4">
            <w:pPr>
              <w:pStyle w:val="21"/>
              <w:spacing w:line="240" w:lineRule="auto"/>
              <w:jc w:val="both"/>
              <w:rPr>
                <w:sz w:val="20"/>
                <w:szCs w:val="20"/>
              </w:rPr>
            </w:pPr>
            <w:r w:rsidRPr="00462670">
              <w:rPr>
                <w:sz w:val="20"/>
                <w:szCs w:val="20"/>
              </w:rPr>
              <w:t>где:</w:t>
            </w:r>
          </w:p>
          <w:p w14:paraId="2FDA5615" w14:textId="77777777" w:rsidR="0028663C" w:rsidRPr="00462670" w:rsidRDefault="0028663C" w:rsidP="00471FB4">
            <w:pPr>
              <w:pStyle w:val="21"/>
              <w:spacing w:line="240" w:lineRule="auto"/>
              <w:jc w:val="both"/>
              <w:rPr>
                <w:spacing w:val="-4"/>
                <w:sz w:val="20"/>
                <w:szCs w:val="20"/>
              </w:rPr>
            </w:pPr>
            <w:r w:rsidRPr="00462670">
              <w:rPr>
                <w:spacing w:val="-4"/>
                <w:sz w:val="20"/>
                <w:szCs w:val="20"/>
              </w:rPr>
              <w:lastRenderedPageBreak/>
              <w:t>Д</w:t>
            </w:r>
            <w:r w:rsidRPr="00462670">
              <w:rPr>
                <w:spacing w:val="-4"/>
                <w:sz w:val="20"/>
                <w:szCs w:val="20"/>
                <w:vertAlign w:val="subscript"/>
              </w:rPr>
              <w:t>рс</w:t>
            </w:r>
            <w:r w:rsidRPr="00462670">
              <w:rPr>
                <w:spacing w:val="-4"/>
                <w:sz w:val="20"/>
                <w:szCs w:val="20"/>
              </w:rPr>
              <w:t> – доля кладбищ, соответствующих требованиям Регионального стандарта, %;</w:t>
            </w:r>
          </w:p>
          <w:p w14:paraId="6625409D" w14:textId="77777777" w:rsidR="0028663C" w:rsidRPr="00462670" w:rsidRDefault="0028663C" w:rsidP="00471FB4">
            <w:pPr>
              <w:pStyle w:val="21"/>
              <w:spacing w:line="240" w:lineRule="auto"/>
              <w:jc w:val="both"/>
              <w:rPr>
                <w:sz w:val="20"/>
                <w:szCs w:val="20"/>
              </w:rPr>
            </w:pPr>
            <w:r w:rsidRPr="00462670">
              <w:rPr>
                <w:sz w:val="20"/>
                <w:szCs w:val="20"/>
              </w:rPr>
              <w:t>КЛ</w:t>
            </w:r>
            <w:r w:rsidRPr="00462670">
              <w:rPr>
                <w:sz w:val="20"/>
                <w:szCs w:val="20"/>
                <w:vertAlign w:val="subscript"/>
              </w:rPr>
              <w:t>рс</w:t>
            </w:r>
            <w:r w:rsidRPr="00462670">
              <w:rPr>
                <w:sz w:val="20"/>
                <w:szCs w:val="20"/>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28663C" w:rsidRPr="00462670" w:rsidRDefault="0028663C" w:rsidP="00471FB4">
            <w:pPr>
              <w:pStyle w:val="21"/>
              <w:spacing w:line="240" w:lineRule="auto"/>
              <w:jc w:val="both"/>
              <w:rPr>
                <w:sz w:val="20"/>
                <w:szCs w:val="20"/>
              </w:rPr>
            </w:pPr>
            <w:r w:rsidRPr="00462670">
              <w:rPr>
                <w:sz w:val="20"/>
                <w:szCs w:val="20"/>
              </w:rPr>
              <w:t>КЛ</w:t>
            </w:r>
            <w:r w:rsidRPr="00462670">
              <w:rPr>
                <w:sz w:val="20"/>
                <w:szCs w:val="20"/>
                <w:vertAlign w:val="subscript"/>
              </w:rPr>
              <w:t>общ</w:t>
            </w:r>
            <w:r w:rsidRPr="00462670">
              <w:rPr>
                <w:sz w:val="20"/>
                <w:szCs w:val="20"/>
                <w:lang w:val="en-US"/>
              </w:rPr>
              <w:t> </w:t>
            </w:r>
            <w:r w:rsidRPr="00462670">
              <w:rPr>
                <w:sz w:val="20"/>
                <w:szCs w:val="20"/>
              </w:rPr>
              <w:t>–</w:t>
            </w:r>
            <w:r w:rsidRPr="00462670">
              <w:rPr>
                <w:sz w:val="20"/>
                <w:szCs w:val="20"/>
                <w:lang w:val="en-US"/>
              </w:rPr>
              <w:t> </w:t>
            </w:r>
            <w:r w:rsidRPr="00462670">
              <w:rPr>
                <w:sz w:val="20"/>
                <w:szCs w:val="20"/>
              </w:rPr>
              <w:t>общее количество кладбищ на территории городского округа, ед.;</w:t>
            </w:r>
          </w:p>
          <w:p w14:paraId="5388C780" w14:textId="77777777" w:rsidR="0028663C" w:rsidRPr="00462670" w:rsidRDefault="0028663C" w:rsidP="00471FB4">
            <w:pPr>
              <w:pStyle w:val="21"/>
              <w:spacing w:line="240" w:lineRule="auto"/>
              <w:jc w:val="both"/>
              <w:rPr>
                <w:sz w:val="20"/>
                <w:szCs w:val="20"/>
              </w:rPr>
            </w:pPr>
            <w:r w:rsidRPr="00462670">
              <w:rPr>
                <w:sz w:val="20"/>
                <w:szCs w:val="20"/>
                <w:lang w:val="en-US"/>
              </w:rPr>
              <w:t>K</w:t>
            </w:r>
            <w:r w:rsidRPr="00462670">
              <w:rPr>
                <w:sz w:val="20"/>
                <w:szCs w:val="20"/>
                <w:vertAlign w:val="subscript"/>
              </w:rPr>
              <w:t>с</w:t>
            </w:r>
            <w:r w:rsidRPr="00462670">
              <w:rPr>
                <w:sz w:val="20"/>
                <w:szCs w:val="20"/>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28663C" w:rsidRPr="00462670" w:rsidRDefault="0028663C" w:rsidP="00471FB4">
            <w:pPr>
              <w:pStyle w:val="21"/>
              <w:spacing w:line="240" w:lineRule="auto"/>
              <w:jc w:val="both"/>
              <w:rPr>
                <w:sz w:val="20"/>
                <w:szCs w:val="20"/>
              </w:rPr>
            </w:pPr>
            <w:r w:rsidRPr="00462670">
              <w:rPr>
                <w:sz w:val="20"/>
                <w:szCs w:val="20"/>
              </w:rPr>
              <w:t>При применении повышающего (стимулирующего) коэффициента К</w:t>
            </w:r>
            <w:r w:rsidRPr="00462670">
              <w:rPr>
                <w:sz w:val="20"/>
                <w:szCs w:val="20"/>
                <w:vertAlign w:val="subscript"/>
              </w:rPr>
              <w:t>с</w:t>
            </w:r>
            <w:r w:rsidRPr="00462670">
              <w:rPr>
                <w:sz w:val="20"/>
                <w:szCs w:val="20"/>
              </w:rPr>
              <w:t xml:space="preserve"> итоговое значение показателя Д</w:t>
            </w:r>
            <w:r w:rsidRPr="00462670">
              <w:rPr>
                <w:sz w:val="20"/>
                <w:szCs w:val="20"/>
                <w:vertAlign w:val="subscript"/>
              </w:rPr>
              <w:t>рс</w:t>
            </w:r>
            <w:r w:rsidRPr="00462670">
              <w:rPr>
                <w:sz w:val="20"/>
                <w:szCs w:val="20"/>
              </w:rPr>
              <w:t xml:space="preserve"> не может быть больше 100 %.</w:t>
            </w:r>
          </w:p>
        </w:tc>
      </w:tr>
      <w:tr w:rsidR="00462670" w:rsidRPr="00462670" w14:paraId="59D46DB4" w14:textId="77777777" w:rsidTr="00462670">
        <w:trPr>
          <w:cantSplit/>
          <w:trHeight w:val="20"/>
        </w:trPr>
        <w:tc>
          <w:tcPr>
            <w:tcW w:w="150" w:type="pct"/>
            <w:shd w:val="clear" w:color="auto" w:fill="auto"/>
          </w:tcPr>
          <w:p w14:paraId="3D40E11C" w14:textId="1F208BD9" w:rsidR="0028663C" w:rsidRPr="00462670" w:rsidRDefault="0028663C" w:rsidP="00471FB4">
            <w:pPr>
              <w:pStyle w:val="Default"/>
              <w:rPr>
                <w:bCs/>
                <w:color w:val="auto"/>
                <w:sz w:val="20"/>
                <w:szCs w:val="20"/>
              </w:rPr>
            </w:pPr>
            <w:r w:rsidRPr="00462670">
              <w:rPr>
                <w:bCs/>
                <w:color w:val="auto"/>
                <w:sz w:val="20"/>
                <w:szCs w:val="20"/>
              </w:rPr>
              <w:lastRenderedPageBreak/>
              <w:t xml:space="preserve">6. </w:t>
            </w:r>
          </w:p>
        </w:tc>
        <w:tc>
          <w:tcPr>
            <w:tcW w:w="950" w:type="pct"/>
            <w:shd w:val="clear" w:color="auto" w:fill="auto"/>
          </w:tcPr>
          <w:p w14:paraId="7D08B2D4" w14:textId="4419FAA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35" w:type="pct"/>
          </w:tcPr>
          <w:p w14:paraId="51C1700B" w14:textId="43ABBE5C"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Минуты</w:t>
            </w:r>
          </w:p>
        </w:tc>
        <w:tc>
          <w:tcPr>
            <w:tcW w:w="1497" w:type="pct"/>
          </w:tcPr>
          <w:p w14:paraId="04F427BF" w14:textId="2EB03893" w:rsidR="0028663C" w:rsidRPr="00462670" w:rsidRDefault="0028663C" w:rsidP="00471FB4">
            <w:pPr>
              <w:pStyle w:val="Default"/>
              <w:rPr>
                <w:rFonts w:eastAsia="Calibri"/>
                <w:color w:val="auto"/>
                <w:sz w:val="20"/>
                <w:szCs w:val="20"/>
                <w:lang w:eastAsia="en-US"/>
              </w:rPr>
            </w:pPr>
            <w:r w:rsidRPr="00462670">
              <w:rPr>
                <w:color w:val="auto"/>
                <w:sz w:val="20"/>
                <w:szCs w:val="20"/>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68" w:type="pct"/>
            <w:shd w:val="clear" w:color="auto" w:fill="auto"/>
          </w:tcPr>
          <w:p w14:paraId="5495323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Значение показателя рассчитывается по формуле:</w:t>
            </w:r>
          </w:p>
          <w:p w14:paraId="7AB4318F"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6DDE230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 = Тп + То + Тк + Тi + Тн + Тв + Тм,</w:t>
            </w:r>
          </w:p>
          <w:p w14:paraId="7DF2828E"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5B8778A5"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где:</w:t>
            </w:r>
          </w:p>
          <w:p w14:paraId="772C43E7"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Тп - среднее время приема обращения от заявителя по единому номеру «112» о происшествии и/или чрезвычайной ситуации, в минутах;</w:t>
            </w:r>
          </w:p>
          <w:p w14:paraId="4A9EC5B3"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Тк - среднее время передачи карточки происшествия в экстренные оперативные службы, в минутах;</w:t>
            </w:r>
          </w:p>
          <w:p w14:paraId="245349AB"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Тi - среднее время опроса заявителя о происшествии и/или чрезвычайной ситуации в экстренной оперативной службе, в минутах;</w:t>
            </w:r>
          </w:p>
          <w:p w14:paraId="2A3DEEED"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Тн - среднее время назначения экипажей экстренных оперативных служб, в минутах;</w:t>
            </w:r>
          </w:p>
          <w:p w14:paraId="2503D0B7"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Тв - среднее время выезда экипажей экстренных оперативных служб к месту происшествия и/или чрезвычайной ситуации, в минутах;</w:t>
            </w:r>
          </w:p>
          <w:p w14:paraId="25A58462" w14:textId="1E6AD56C" w:rsidR="0028663C" w:rsidRPr="00462670" w:rsidRDefault="0028663C" w:rsidP="00471FB4">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lang w:eastAsia="ru-RU"/>
              </w:rPr>
              <w:lastRenderedPageBreak/>
              <w:t>Тм - среднее время прибытия к месту происшествия и/или чрезвычайной ситуации экипажей экстренных оперативных служб, в минутах</w:t>
            </w:r>
          </w:p>
        </w:tc>
      </w:tr>
      <w:tr w:rsidR="00462670" w:rsidRPr="00462670" w14:paraId="2EF98341" w14:textId="77777777" w:rsidTr="00462670">
        <w:trPr>
          <w:cantSplit/>
          <w:trHeight w:val="9495"/>
        </w:trPr>
        <w:tc>
          <w:tcPr>
            <w:tcW w:w="150" w:type="pct"/>
            <w:shd w:val="clear" w:color="auto" w:fill="auto"/>
          </w:tcPr>
          <w:p w14:paraId="2422704C" w14:textId="77777777" w:rsidR="0028663C" w:rsidRPr="00462670" w:rsidRDefault="0028663C" w:rsidP="00471FB4">
            <w:pPr>
              <w:pStyle w:val="Default"/>
              <w:rPr>
                <w:bCs/>
                <w:color w:val="auto"/>
                <w:sz w:val="20"/>
                <w:szCs w:val="20"/>
              </w:rPr>
            </w:pPr>
          </w:p>
          <w:p w14:paraId="6B597ECD" w14:textId="5FF6215B" w:rsidR="0028663C" w:rsidRPr="00462670" w:rsidRDefault="0028663C" w:rsidP="00471FB4">
            <w:pPr>
              <w:pStyle w:val="Default"/>
              <w:rPr>
                <w:bCs/>
                <w:color w:val="auto"/>
                <w:sz w:val="20"/>
                <w:szCs w:val="20"/>
              </w:rPr>
            </w:pPr>
            <w:r w:rsidRPr="00462670">
              <w:rPr>
                <w:bCs/>
                <w:color w:val="auto"/>
                <w:sz w:val="20"/>
                <w:szCs w:val="20"/>
              </w:rPr>
              <w:t xml:space="preserve">7. </w:t>
            </w:r>
          </w:p>
        </w:tc>
        <w:tc>
          <w:tcPr>
            <w:tcW w:w="950" w:type="pct"/>
            <w:shd w:val="clear" w:color="auto" w:fill="auto"/>
          </w:tcPr>
          <w:p w14:paraId="6362644C" w14:textId="56CEE916" w:rsidR="0028663C" w:rsidRPr="00462670" w:rsidRDefault="0028663C"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50AEB21E" w14:textId="6B4E3146"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303FEF" w14:textId="0523CC45"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1968" w:type="pct"/>
            <w:shd w:val="clear" w:color="auto" w:fill="auto"/>
          </w:tcPr>
          <w:p w14:paraId="37BB7E33"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2EE54471" w14:textId="77777777" w:rsidR="0028663C" w:rsidRPr="00462670" w:rsidRDefault="0028663C" w:rsidP="0044706D">
            <w:pPr>
              <w:rPr>
                <w:rFonts w:ascii="Times New Roman" w:hAnsi="Times New Roman"/>
                <w:sz w:val="20"/>
                <w:szCs w:val="20"/>
              </w:rPr>
            </w:pPr>
            <m:oMathPara>
              <m:oMath>
                <m:r>
                  <w:rPr>
                    <w:rFonts w:ascii="Cambria Math" w:hAnsi="Cambria Math"/>
                    <w:sz w:val="20"/>
                    <w:szCs w:val="20"/>
                  </w:rPr>
                  <m:t xml:space="preserve">Y=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e>
                    </m:nary>
                  </m:num>
                  <m:den>
                    <m:r>
                      <w:rPr>
                        <w:rFonts w:ascii="Cambria Math" w:hAnsi="Cambria Math"/>
                        <w:sz w:val="20"/>
                        <w:szCs w:val="20"/>
                      </w:rPr>
                      <m:t>n</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n</m:t>
                        </m:r>
                      </m:sub>
                    </m:sSub>
                  </m:num>
                  <m:den>
                    <m:r>
                      <w:rPr>
                        <w:rFonts w:ascii="Cambria Math" w:hAnsi="Cambria Math"/>
                        <w:sz w:val="20"/>
                        <w:szCs w:val="20"/>
                      </w:rPr>
                      <m:t>n</m:t>
                    </m:r>
                  </m:den>
                </m:f>
                <m:r>
                  <w:rPr>
                    <w:rFonts w:ascii="Cambria Math" w:eastAsiaTheme="minorHAnsi" w:hAnsi="Cambria Math"/>
                    <w:sz w:val="20"/>
                    <w:szCs w:val="20"/>
                  </w:rPr>
                  <m:t>,</m:t>
                </m:r>
              </m:oMath>
            </m:oMathPara>
          </w:p>
          <w:p w14:paraId="2C7F7BB1"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 где:</w:t>
            </w:r>
          </w:p>
          <w:p w14:paraId="31B90A92" w14:textId="77777777" w:rsidR="0028663C" w:rsidRPr="00462670" w:rsidRDefault="0028663C" w:rsidP="0044706D">
            <w:pPr>
              <w:rPr>
                <w:rFonts w:ascii="Times New Roman" w:hAnsi="Times New Roman"/>
                <w:sz w:val="20"/>
                <w:szCs w:val="20"/>
              </w:rPr>
            </w:pPr>
            <w:r w:rsidRPr="00462670">
              <w:rPr>
                <w:rFonts w:ascii="Times New Roman" w:hAnsi="Times New Roman"/>
                <w:noProof/>
                <w:sz w:val="20"/>
                <w:szCs w:val="20"/>
                <w:lang w:eastAsia="ru-RU"/>
              </w:rPr>
              <w:drawing>
                <wp:inline distT="0" distB="0" distL="0" distR="0" wp14:anchorId="42371A59" wp14:editId="56FA9ECC">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22D751A4"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 xml:space="preserve">i </w:t>
            </w: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Y</w:t>
            </w:r>
            <w:r w:rsidRPr="00462670">
              <w:rPr>
                <w:rFonts w:ascii="Times New Roman" w:hAnsi="Times New Roman"/>
                <w:sz w:val="20"/>
                <w:szCs w:val="20"/>
                <w:vertAlign w:val="subscript"/>
              </w:rPr>
              <w:t>2</w:t>
            </w:r>
            <w:r w:rsidRPr="00462670">
              <w:rPr>
                <w:rFonts w:ascii="Times New Roman" w:hAnsi="Times New Roman"/>
                <w:sz w:val="20"/>
                <w:szCs w:val="20"/>
              </w:rPr>
              <w:t>, ..., Y</w:t>
            </w:r>
            <w:r w:rsidRPr="00462670">
              <w:rPr>
                <w:rFonts w:ascii="Times New Roman" w:hAnsi="Times New Roman"/>
                <w:sz w:val="20"/>
                <w:szCs w:val="20"/>
                <w:vertAlign w:val="subscript"/>
              </w:rPr>
              <w:t>n</w:t>
            </w:r>
            <w:r w:rsidRPr="00462670">
              <w:rPr>
                <w:rFonts w:ascii="Times New Roman" w:hAnsi="Times New Roman"/>
                <w:sz w:val="20"/>
                <w:szCs w:val="20"/>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41B8AEF" w14:textId="21567D42" w:rsidR="0028663C" w:rsidRPr="00462670" w:rsidRDefault="0028663C" w:rsidP="0044706D">
            <w:pPr>
              <w:rPr>
                <w:rFonts w:ascii="Times New Roman" w:hAnsi="Times New Roman"/>
                <w:sz w:val="20"/>
                <w:szCs w:val="20"/>
              </w:rPr>
            </w:pPr>
            <w:r w:rsidRPr="00462670">
              <w:rPr>
                <w:rFonts w:ascii="Times New Roman" w:hAnsi="Times New Roman"/>
                <w:sz w:val="20"/>
                <w:szCs w:val="20"/>
              </w:rPr>
              <w:t>n - количество разделов номенклатуры.</w:t>
            </w:r>
          </w:p>
          <w:p w14:paraId="6FADD594" w14:textId="77777777" w:rsidR="0028663C" w:rsidRPr="00462670" w:rsidRDefault="00934477" w:rsidP="0044706D">
            <w:pPr>
              <w:jc w:val="center"/>
              <w:rPr>
                <w:rFonts w:ascii="Times New Roman" w:hAnsi="Times New Roman"/>
                <w:sz w:val="20"/>
                <w:szCs w:val="20"/>
              </w:rPr>
            </w:pPr>
            <m:oMath>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28663C" w:rsidRPr="00462670">
              <w:rPr>
                <w:rFonts w:ascii="Times New Roman" w:hAnsi="Times New Roman"/>
                <w:sz w:val="20"/>
                <w:szCs w:val="20"/>
              </w:rPr>
              <w:t>,</w:t>
            </w:r>
          </w:p>
          <w:p w14:paraId="7AE77809"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где:</w:t>
            </w:r>
          </w:p>
          <w:p w14:paraId="1CF4F96B" w14:textId="77777777" w:rsidR="0028663C" w:rsidRPr="00462670" w:rsidRDefault="00934477" w:rsidP="0044706D">
            <w:pPr>
              <w:rPr>
                <w:rFonts w:ascii="Times New Roman" w:hAnsi="Times New Roman"/>
                <w:sz w:val="20"/>
                <w:szCs w:val="20"/>
              </w:rPr>
            </w:pPr>
            <m:oMath>
              <m:nary>
                <m:naryPr>
                  <m:chr m:val="∑"/>
                  <m:limLoc m:val="undOvr"/>
                  <m:subHide m:val="1"/>
                  <m:supHide m:val="1"/>
                  <m:ctrlPr>
                    <w:rPr>
                      <w:rFonts w:ascii="Cambria Math" w:eastAsiaTheme="minorHAnsi" w:hAnsi="Cambria Math"/>
                      <w:i/>
                      <w:sz w:val="20"/>
                      <w:szCs w:val="20"/>
                      <w:lang w:val="en-US"/>
                    </w:rPr>
                  </m:ctrlPr>
                </m:naryPr>
                <m:sub/>
                <m:sup/>
                <m:e>
                  <m:sSub>
                    <m:sSubPr>
                      <m:ctrlPr>
                        <w:rPr>
                          <w:rFonts w:ascii="Cambria Math" w:eastAsiaTheme="minorHAnsi"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28663C"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7D1132FE"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10DEC88" w14:textId="17DE3229" w:rsidR="0028663C" w:rsidRPr="00462670" w:rsidRDefault="0028663C" w:rsidP="0044706D">
            <w:pPr>
              <w:pStyle w:val="ConsPlusNormal"/>
              <w:jc w:val="both"/>
              <w:rPr>
                <w:rFonts w:ascii="Times New Roman" w:hAnsi="Times New Roman" w:cs="Times New Roman"/>
              </w:rPr>
            </w:pPr>
            <w:r w:rsidRPr="00462670">
              <w:rPr>
                <w:rFonts w:ascii="Times New Roman" w:hAnsi="Times New Roman" w:cs="Times New Roman"/>
              </w:rPr>
              <w:t>k - количество позиций в разделе номенклатуры</w:t>
            </w:r>
          </w:p>
        </w:tc>
      </w:tr>
      <w:tr w:rsidR="00462670" w:rsidRPr="00462670" w14:paraId="0D886290" w14:textId="77777777" w:rsidTr="00462670">
        <w:trPr>
          <w:cantSplit/>
          <w:trHeight w:val="9495"/>
        </w:trPr>
        <w:tc>
          <w:tcPr>
            <w:tcW w:w="150" w:type="pct"/>
            <w:shd w:val="clear" w:color="auto" w:fill="auto"/>
          </w:tcPr>
          <w:p w14:paraId="7AD5EF18" w14:textId="4439EA68" w:rsidR="00D86036" w:rsidRPr="00462670" w:rsidRDefault="00D86036" w:rsidP="00471FB4">
            <w:pPr>
              <w:pStyle w:val="Default"/>
              <w:rPr>
                <w:bCs/>
                <w:color w:val="auto"/>
                <w:sz w:val="20"/>
                <w:szCs w:val="20"/>
              </w:rPr>
            </w:pPr>
            <w:r w:rsidRPr="00462670">
              <w:rPr>
                <w:bCs/>
                <w:color w:val="auto"/>
                <w:sz w:val="20"/>
                <w:szCs w:val="20"/>
              </w:rPr>
              <w:lastRenderedPageBreak/>
              <w:t>8</w:t>
            </w:r>
          </w:p>
        </w:tc>
        <w:tc>
          <w:tcPr>
            <w:tcW w:w="950" w:type="pct"/>
            <w:shd w:val="clear" w:color="auto" w:fill="auto"/>
          </w:tcPr>
          <w:p w14:paraId="7C4269BF" w14:textId="1AC6FFC0" w:rsidR="00D86036" w:rsidRPr="00462670" w:rsidRDefault="00D86036"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1ADFB229" w14:textId="0181A9B5" w:rsidR="00D86036" w:rsidRPr="00462670" w:rsidRDefault="00D86036"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12C2866B" w14:textId="6C1BE7B3" w:rsidR="00D86036" w:rsidRPr="00462670" w:rsidRDefault="00D86036" w:rsidP="0044706D">
            <w:pPr>
              <w:rPr>
                <w:rFonts w:ascii="Times New Roman" w:hAnsi="Times New Roman"/>
                <w:sz w:val="20"/>
                <w:szCs w:val="20"/>
              </w:rPr>
            </w:pPr>
            <w:r w:rsidRPr="00462670">
              <w:rPr>
                <w:rFonts w:ascii="Times New Roman" w:hAnsi="Times New Roman"/>
                <w:sz w:val="20"/>
                <w:szCs w:val="20"/>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968" w:type="pct"/>
            <w:shd w:val="clear" w:color="auto" w:fill="auto"/>
          </w:tcPr>
          <w:p w14:paraId="10387EA4"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 А (тек) - А (2016), где  </w:t>
            </w:r>
          </w:p>
          <w:p w14:paraId="625F1418"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462670">
              <w:rPr>
                <w:rFonts w:ascii="Times New Roman" w:eastAsia="Times New Roman" w:hAnsi="Times New Roman"/>
                <w:sz w:val="20"/>
                <w:szCs w:val="20"/>
                <w:lang w:eastAsia="ru-RU"/>
              </w:rPr>
              <w:t>;</w:t>
            </w:r>
          </w:p>
          <w:p w14:paraId="7492D799"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(2016)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за аналогичный период 2016 года (в 2016 году ____%),</w:t>
            </w:r>
          </w:p>
          <w:p w14:paraId="40660497"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рассчитывается по формуле:</w:t>
            </w:r>
          </w:p>
          <w:p w14:paraId="24CAE00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16008DB0" w14:textId="77777777" w:rsidR="00D86036" w:rsidRPr="00462670" w:rsidRDefault="00D86036" w:rsidP="00D86036">
            <w:pPr>
              <w:autoSpaceDE w:val="0"/>
              <w:autoSpaceDN w:val="0"/>
              <w:adjustRightInd w:val="0"/>
              <w:spacing w:after="0" w:line="240" w:lineRule="auto"/>
              <w:jc w:val="center"/>
              <w:rPr>
                <w:rFonts w:ascii="Times New Roman" w:eastAsia="Times New Roman" w:hAnsi="Times New Roman"/>
                <w:sz w:val="20"/>
                <w:szCs w:val="20"/>
                <w:lang w:eastAsia="ru-RU"/>
              </w:rPr>
            </w:pPr>
            <m:oMath>
              <m:r>
                <w:rPr>
                  <w:rFonts w:ascii="Cambria Math" w:hAnsi="Cambria Math"/>
                  <w:sz w:val="20"/>
                  <w:szCs w:val="20"/>
                </w:rPr>
                <m:t>К</m:t>
              </m:r>
              <m:r>
                <m:rPr>
                  <m:sty m:val="bi"/>
                </m:rPr>
                <w:rPr>
                  <w:rFonts w:ascii="Cambria Math" w:hAnsi="Cambria Math"/>
                  <w:sz w:val="20"/>
                  <w:szCs w:val="20"/>
                </w:rPr>
                <m:t xml:space="preserve">= </m:t>
              </m:r>
              <m:f>
                <m:fPr>
                  <m:ctrlPr>
                    <w:rPr>
                      <w:rFonts w:ascii="Cambria Math" w:hAnsi="Cambria Math"/>
                      <w:b/>
                      <w:i/>
                      <w:sz w:val="20"/>
                      <w:szCs w:val="20"/>
                      <w:lang w:val="en-US"/>
                    </w:rPr>
                  </m:ctrlPr>
                </m:fPr>
                <m:num>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i</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 </w:t>
            </w:r>
            <m:oMath>
              <m:f>
                <m:fPr>
                  <m:ctrlPr>
                    <w:rPr>
                      <w:rFonts w:ascii="Cambria Math" w:hAnsi="Cambria Math"/>
                      <w:b/>
                      <w:i/>
                      <w:sz w:val="20"/>
                      <w:szCs w:val="20"/>
                      <w:lang w:val="en-US"/>
                    </w:rPr>
                  </m:ctrlPr>
                </m:fPr>
                <m:num>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2</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n</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где: </w:t>
            </w:r>
          </w:p>
          <w:p w14:paraId="2E484E10"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m:oMath>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oMath>
            <w:r w:rsidRPr="00462670">
              <w:rPr>
                <w:rFonts w:ascii="Times New Roman" w:eastAsia="Times New Roman" w:hAnsi="Times New Roman"/>
                <w:sz w:val="20"/>
                <w:szCs w:val="20"/>
                <w:lang w:eastAsia="ru-RU"/>
              </w:rPr>
              <w:t xml:space="preserve"> – сумма показателей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по каждому разделу Номенклатуры органов местного самоуправления муниципальных образований Московской области, в процентах;</w:t>
            </w:r>
          </w:p>
          <w:p w14:paraId="26E78D56" w14:textId="77777777" w:rsidR="00D86036" w:rsidRPr="00462670" w:rsidRDefault="00934477" w:rsidP="00D86036">
            <w:pPr>
              <w:autoSpaceDE w:val="0"/>
              <w:autoSpaceDN w:val="0"/>
              <w:adjustRightInd w:val="0"/>
              <w:spacing w:after="0" w:line="240" w:lineRule="auto"/>
              <w:jc w:val="both"/>
              <w:rPr>
                <w:rFonts w:ascii="Times New Roman" w:eastAsia="Times New Roman" w:hAnsi="Times New Roman"/>
                <w:sz w:val="20"/>
                <w:szCs w:val="20"/>
                <w:lang w:eastAsia="ru-RU"/>
              </w:rPr>
            </w:pPr>
            <m:oMath>
              <m:sSub>
                <m:sSubPr>
                  <m:ctrlPr>
                    <w:rPr>
                      <w:rFonts w:ascii="Cambria Math" w:hAnsi="Cambria Math"/>
                      <w:i/>
                      <w:sz w:val="20"/>
                      <w:szCs w:val="20"/>
                      <w:lang w:val="en-US"/>
                    </w:rPr>
                  </m:ctrlPr>
                </m:sSubPr>
                <m:e>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rPr>
                    <m:t xml:space="preserve"> (</m:t>
                  </m:r>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oMath>
            <w:r w:rsidR="00D86036" w:rsidRPr="00462670">
              <w:rPr>
                <w:rFonts w:ascii="Times New Roman" w:eastAsia="Times New Roman" w:hAnsi="Times New Roman"/>
                <w:sz w:val="20"/>
                <w:szCs w:val="20"/>
                <w:lang w:eastAsia="ru-RU"/>
              </w:rPr>
              <w:t xml:space="preserve">) – показатели </w:t>
            </w:r>
            <w:r w:rsidR="00D86036"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D86036" w:rsidRPr="00462670">
              <w:rPr>
                <w:rFonts w:ascii="Times New Roman" w:eastAsia="Times New Roman" w:hAnsi="Times New Roman"/>
                <w:sz w:val="20"/>
                <w:szCs w:val="20"/>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1C25E7B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 количество разделов Номенклатуры.</w:t>
            </w:r>
          </w:p>
          <w:p w14:paraId="75366E21"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4BAB8133" w14:textId="442BD95B" w:rsidR="00D86036" w:rsidRPr="00462670" w:rsidRDefault="00934477" w:rsidP="00D86036">
            <w:pPr>
              <w:rPr>
                <w:rFonts w:ascii="Times New Roman" w:hAnsi="Times New Roman"/>
                <w:sz w:val="20"/>
                <w:szCs w:val="20"/>
              </w:rPr>
            </w:pPr>
            <w:hyperlink r:id="rId9" w:history="1">
              <w:r w:rsidR="00D86036" w:rsidRPr="00462670">
                <w:rPr>
                  <w:rFonts w:ascii="Times New Roman" w:hAnsi="Times New Roman"/>
                  <w:sz w:val="20"/>
                  <w:szCs w:val="20"/>
                </w:rPr>
                <w:t>Постановления</w:t>
              </w:r>
            </w:hyperlink>
            <w:r w:rsidR="00D86036" w:rsidRPr="00462670">
              <w:rPr>
                <w:rFonts w:ascii="Times New Roman" w:hAnsi="Times New Roman"/>
                <w:sz w:val="20"/>
                <w:szCs w:val="20"/>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462670" w:rsidRPr="00462670" w14:paraId="42411D6E" w14:textId="77777777" w:rsidTr="00462670">
        <w:trPr>
          <w:cantSplit/>
          <w:trHeight w:val="20"/>
        </w:trPr>
        <w:tc>
          <w:tcPr>
            <w:tcW w:w="150" w:type="pct"/>
            <w:shd w:val="clear" w:color="auto" w:fill="auto"/>
          </w:tcPr>
          <w:p w14:paraId="775432DE" w14:textId="145087E8" w:rsidR="0028663C" w:rsidRPr="00462670" w:rsidRDefault="00D86036" w:rsidP="00471FB4">
            <w:pPr>
              <w:pStyle w:val="Default"/>
              <w:rPr>
                <w:bCs/>
                <w:color w:val="auto"/>
                <w:sz w:val="20"/>
                <w:szCs w:val="20"/>
              </w:rPr>
            </w:pPr>
            <w:r w:rsidRPr="00462670">
              <w:rPr>
                <w:bCs/>
                <w:color w:val="auto"/>
                <w:sz w:val="20"/>
                <w:szCs w:val="20"/>
              </w:rPr>
              <w:lastRenderedPageBreak/>
              <w:t>9</w:t>
            </w:r>
          </w:p>
        </w:tc>
        <w:tc>
          <w:tcPr>
            <w:tcW w:w="950" w:type="pct"/>
            <w:shd w:val="clear" w:color="auto" w:fill="auto"/>
          </w:tcPr>
          <w:p w14:paraId="74307956" w14:textId="026FD459" w:rsidR="0028663C" w:rsidRPr="00462670" w:rsidRDefault="00671587" w:rsidP="00CA6142">
            <w:pPr>
              <w:widowControl w:val="0"/>
              <w:autoSpaceDE w:val="0"/>
              <w:autoSpaceDN w:val="0"/>
              <w:adjustRightInd w:val="0"/>
              <w:spacing w:after="0" w:line="240" w:lineRule="auto"/>
              <w:rPr>
                <w:rFonts w:ascii="Times New Roman" w:hAnsi="Times New Roman"/>
                <w:sz w:val="20"/>
                <w:szCs w:val="20"/>
              </w:rPr>
            </w:pPr>
            <w:r w:rsidRPr="00AE20DA">
              <w:rPr>
                <w:rFonts w:ascii="Times New Roman" w:hAnsi="Times New Roman"/>
                <w:sz w:val="20"/>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435" w:type="pct"/>
          </w:tcPr>
          <w:p w14:paraId="02ABE0D7" w14:textId="3848336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7904DD2"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56066487"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p w14:paraId="16DD50AE" w14:textId="3EEE506D" w:rsidR="0028663C" w:rsidRPr="00462670" w:rsidRDefault="0028663C" w:rsidP="0044706D">
            <w:pPr>
              <w:pStyle w:val="Default"/>
              <w:rPr>
                <w:rFonts w:eastAsia="Calibri"/>
                <w:color w:val="auto"/>
                <w:sz w:val="20"/>
                <w:szCs w:val="20"/>
                <w:lang w:eastAsia="en-US"/>
              </w:rPr>
            </w:pPr>
          </w:p>
        </w:tc>
        <w:tc>
          <w:tcPr>
            <w:tcW w:w="1968" w:type="pct"/>
            <w:shd w:val="clear" w:color="auto" w:fill="auto"/>
          </w:tcPr>
          <w:p w14:paraId="3C467AAD" w14:textId="77777777" w:rsidR="00954E94" w:rsidRPr="00AE20DA" w:rsidRDefault="00954E94" w:rsidP="00954E94">
            <w:pPr>
              <w:pStyle w:val="ab"/>
              <w:jc w:val="left"/>
              <w:rPr>
                <w:rFonts w:ascii="Times New Roman" w:hAnsi="Times New Roman" w:cs="Times New Roman"/>
                <w:sz w:val="20"/>
                <w:szCs w:val="20"/>
              </w:rPr>
            </w:pPr>
            <w:r w:rsidRPr="00AE20DA">
              <w:rPr>
                <w:rFonts w:ascii="Times New Roman" w:hAnsi="Times New Roman" w:cs="Times New Roman"/>
                <w:sz w:val="20"/>
                <w:szCs w:val="20"/>
              </w:rPr>
              <w:t>Значение показателя рассчитывается по формуле:</w:t>
            </w:r>
          </w:p>
          <w:p w14:paraId="76DD092C" w14:textId="77777777" w:rsidR="00954E94" w:rsidRPr="00AE20DA" w:rsidRDefault="00954E94" w:rsidP="00954E94">
            <w:pPr>
              <w:rPr>
                <w:rFonts w:ascii="Times New Roman" w:hAnsi="Times New Roman"/>
                <w:sz w:val="20"/>
              </w:rPr>
            </w:pPr>
          </w:p>
          <w:p w14:paraId="18B5E462"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Pсп = Nохасп / Nнас x 100%,</w:t>
            </w:r>
          </w:p>
          <w:p w14:paraId="15073FC6" w14:textId="77777777" w:rsidR="00954E94" w:rsidRPr="00AE20DA" w:rsidRDefault="00954E94" w:rsidP="00954E94">
            <w:pPr>
              <w:pStyle w:val="ab"/>
              <w:jc w:val="left"/>
              <w:rPr>
                <w:rFonts w:ascii="Times New Roman" w:hAnsi="Times New Roman" w:cs="Times New Roman"/>
                <w:sz w:val="20"/>
                <w:szCs w:val="20"/>
              </w:rPr>
            </w:pPr>
          </w:p>
          <w:p w14:paraId="52263CEF"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где:</w:t>
            </w:r>
          </w:p>
          <w:p w14:paraId="1FFC8AE5"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Pсп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36694683"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Nохасп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436CDC02" w14:textId="7FC2E8D3" w:rsidR="0028663C" w:rsidRPr="00462670" w:rsidRDefault="00954E94" w:rsidP="00954E94">
            <w:pPr>
              <w:pStyle w:val="13"/>
              <w:keepNext/>
              <w:keepLines/>
              <w:shd w:val="clear" w:color="auto" w:fill="auto"/>
              <w:tabs>
                <w:tab w:val="left" w:pos="2749"/>
              </w:tabs>
              <w:spacing w:before="0" w:line="240" w:lineRule="auto"/>
              <w:jc w:val="both"/>
              <w:rPr>
                <w:rFonts w:eastAsia="Calibri"/>
                <w:sz w:val="20"/>
                <w:szCs w:val="20"/>
              </w:rPr>
            </w:pPr>
            <w:r w:rsidRPr="00AE20DA">
              <w:rPr>
                <w:sz w:val="20"/>
                <w:szCs w:val="20"/>
              </w:rPr>
              <w:t xml:space="preserve">Nнас - </w:t>
            </w:r>
            <w:r w:rsidRPr="00AE20DA">
              <w:rPr>
                <w:color w:val="000000"/>
                <w:sz w:val="20"/>
                <w:szCs w:val="20"/>
              </w:rPr>
              <w:t>численность населения муниципального образования</w:t>
            </w:r>
          </w:p>
        </w:tc>
      </w:tr>
      <w:tr w:rsidR="00462670" w:rsidRPr="00462670" w14:paraId="0A0F4364" w14:textId="77777777" w:rsidTr="00462670">
        <w:trPr>
          <w:cantSplit/>
          <w:trHeight w:val="9353"/>
        </w:trPr>
        <w:tc>
          <w:tcPr>
            <w:tcW w:w="150" w:type="pct"/>
            <w:shd w:val="clear" w:color="auto" w:fill="auto"/>
          </w:tcPr>
          <w:p w14:paraId="7D9AAC47" w14:textId="25EEAA0C" w:rsidR="0028663C" w:rsidRPr="00462670" w:rsidRDefault="00D86036" w:rsidP="00471FB4">
            <w:pPr>
              <w:pStyle w:val="Default"/>
              <w:rPr>
                <w:bCs/>
                <w:color w:val="auto"/>
                <w:sz w:val="20"/>
                <w:szCs w:val="20"/>
              </w:rPr>
            </w:pPr>
            <w:r w:rsidRPr="00462670">
              <w:rPr>
                <w:bCs/>
                <w:color w:val="auto"/>
                <w:sz w:val="20"/>
                <w:szCs w:val="20"/>
              </w:rPr>
              <w:lastRenderedPageBreak/>
              <w:t>10</w:t>
            </w:r>
          </w:p>
        </w:tc>
        <w:tc>
          <w:tcPr>
            <w:tcW w:w="950" w:type="pct"/>
            <w:shd w:val="clear" w:color="auto" w:fill="auto"/>
          </w:tcPr>
          <w:p w14:paraId="31D02BD6" w14:textId="7D215852"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средствами индивидуальной защиты, медицинскими средствами индивидуальной защиты</w:t>
            </w:r>
          </w:p>
        </w:tc>
        <w:tc>
          <w:tcPr>
            <w:tcW w:w="435" w:type="pct"/>
          </w:tcPr>
          <w:p w14:paraId="1A2E76F4" w14:textId="0346388E"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6CF7B7BE"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«Мособлрезерв» о наличии и состоянии хранимых материальных ресурсов.</w:t>
            </w:r>
          </w:p>
          <w:p w14:paraId="7650E370"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14:paraId="183243CA"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средств в целях гражданской обороны».</w:t>
            </w:r>
          </w:p>
          <w:p w14:paraId="5B5F58D9"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p>
          <w:p w14:paraId="039629B0" w14:textId="77777777" w:rsidR="0028663C" w:rsidRPr="00462670" w:rsidRDefault="0028663C" w:rsidP="00471FB4">
            <w:pPr>
              <w:pStyle w:val="Default"/>
              <w:rPr>
                <w:rFonts w:eastAsia="Calibri"/>
                <w:color w:val="auto"/>
                <w:sz w:val="20"/>
                <w:szCs w:val="20"/>
                <w:lang w:eastAsia="en-US"/>
              </w:rPr>
            </w:pPr>
          </w:p>
        </w:tc>
        <w:tc>
          <w:tcPr>
            <w:tcW w:w="1968" w:type="pct"/>
            <w:shd w:val="clear" w:color="auto" w:fill="auto"/>
          </w:tcPr>
          <w:p w14:paraId="36FE6EB7"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462670">
              <w:rPr>
                <w:rFonts w:ascii="Times New Roman" w:hAnsi="Times New Roman"/>
                <w:sz w:val="20"/>
                <w:szCs w:val="20"/>
              </w:rPr>
              <w:br/>
              <w:t>по формуле:</w:t>
            </w:r>
          </w:p>
          <w:p w14:paraId="59EA4277" w14:textId="77777777" w:rsidR="00EA4546" w:rsidRPr="00462670" w:rsidRDefault="00EA4546" w:rsidP="00EA4546">
            <w:pPr>
              <w:rPr>
                <w:rFonts w:ascii="Times New Roman" w:hAnsi="Times New Roman"/>
                <w:sz w:val="20"/>
                <w:szCs w:val="20"/>
              </w:rPr>
            </w:pPr>
            <m:oMathPara>
              <m:oMath>
                <m:r>
                  <w:rPr>
                    <w:rFonts w:ascii="Cambria Math" w:hAnsi="Cambria Math"/>
                    <w:sz w:val="20"/>
                    <w:szCs w:val="20"/>
                  </w:rPr>
                  <m:t xml:space="preserve">Y=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2</m:t>
                        </m:r>
                      </m:sub>
                    </m:sSub>
                  </m:num>
                  <m:den>
                    <m:r>
                      <w:rPr>
                        <w:rFonts w:ascii="Cambria Math" w:hAnsi="Cambria Math"/>
                        <w:sz w:val="20"/>
                        <w:szCs w:val="20"/>
                      </w:rPr>
                      <m:t>2</m:t>
                    </m:r>
                  </m:den>
                </m:f>
                <m:r>
                  <w:rPr>
                    <w:rFonts w:ascii="Cambria Math" w:hAnsi="Cambria Math"/>
                    <w:sz w:val="20"/>
                    <w:szCs w:val="20"/>
                  </w:rPr>
                  <m:t>,</m:t>
                </m:r>
              </m:oMath>
            </m:oMathPara>
          </w:p>
          <w:p w14:paraId="0B04A853"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 где:</w:t>
            </w:r>
          </w:p>
          <w:p w14:paraId="4CBA2A81"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сумма показателей обеспеченности населения средствами индивидуальной защиты по каждой позиции номенклатуры, в процентах;</w:t>
            </w:r>
          </w:p>
          <w:p w14:paraId="1CFD731A"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2</w:t>
            </w:r>
            <w:r w:rsidRPr="00462670">
              <w:rPr>
                <w:rFonts w:ascii="Times New Roman" w:hAnsi="Times New Roman"/>
                <w:sz w:val="20"/>
                <w:szCs w:val="20"/>
              </w:rPr>
              <w:t xml:space="preserve"> - сумма показателей обеспеченности населения медицинскими средствами индивидуальной по каждой позиции номенклатуры, </w:t>
            </w:r>
            <w:r w:rsidRPr="00462670">
              <w:rPr>
                <w:rFonts w:ascii="Times New Roman" w:hAnsi="Times New Roman"/>
                <w:sz w:val="20"/>
                <w:szCs w:val="20"/>
              </w:rPr>
              <w:br/>
              <w:t>в процентах.</w:t>
            </w:r>
          </w:p>
          <w:p w14:paraId="423576ED" w14:textId="77777777" w:rsidR="00EA4546" w:rsidRPr="00462670" w:rsidRDefault="00934477" w:rsidP="00EA4546">
            <w:pPr>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EA4546" w:rsidRPr="00462670">
              <w:rPr>
                <w:rFonts w:ascii="Times New Roman" w:hAnsi="Times New Roman"/>
                <w:sz w:val="20"/>
                <w:szCs w:val="20"/>
              </w:rPr>
              <w:t>,</w:t>
            </w:r>
          </w:p>
          <w:p w14:paraId="18202AB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где:</w:t>
            </w:r>
          </w:p>
          <w:p w14:paraId="2513159B" w14:textId="77777777" w:rsidR="00EA4546" w:rsidRPr="00462670" w:rsidRDefault="00934477" w:rsidP="00EA4546">
            <w:pPr>
              <w:rPr>
                <w:rFonts w:ascii="Times New Roman" w:hAnsi="Times New Roman"/>
                <w:sz w:val="20"/>
                <w:szCs w:val="20"/>
              </w:rPr>
            </w:pPr>
            <m:oMath>
              <m:nary>
                <m:naryPr>
                  <m:chr m:val="∑"/>
                  <m:limLoc m:val="undOvr"/>
                  <m:subHide m:val="1"/>
                  <m:supHide m:val="1"/>
                  <m:ctrlPr>
                    <w:rPr>
                      <w:rFonts w:ascii="Cambria Math" w:hAnsi="Cambria Math"/>
                      <w:i/>
                      <w:sz w:val="20"/>
                      <w:szCs w:val="20"/>
                      <w:lang w:val="en-US"/>
                    </w:rPr>
                  </m:ctrlPr>
                </m:naryPr>
                <m:sub/>
                <m:sup/>
                <m:e>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EA4546" w:rsidRPr="00462670">
              <w:rPr>
                <w:rFonts w:ascii="Times New Roman" w:hAnsi="Times New Roman"/>
                <w:sz w:val="20"/>
                <w:szCs w:val="20"/>
              </w:rPr>
              <w:t xml:space="preserve">  - сумма показателей обеспеченности населения средствами индивидуальной защиты, медицинскими средствами индивидуальной</w:t>
            </w:r>
            <w:r w:rsidR="00EA4546" w:rsidRPr="00462670">
              <w:rPr>
                <w:rFonts w:ascii="Times New Roman" w:hAnsi="Times New Roman"/>
                <w:sz w:val="20"/>
                <w:szCs w:val="20"/>
              </w:rPr>
              <w:br/>
              <w:t>по каждой позиции в разделе номенклатуры, в процентах;</w:t>
            </w:r>
          </w:p>
          <w:p w14:paraId="6830A97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 показатели обеспеченности населения средствами индивидуальной защиты, медицинскими средствами индивидуальной </w:t>
            </w:r>
            <w:r w:rsidRPr="00462670">
              <w:rPr>
                <w:rFonts w:ascii="Times New Roman" w:hAnsi="Times New Roman"/>
                <w:sz w:val="20"/>
                <w:szCs w:val="20"/>
              </w:rPr>
              <w:br/>
              <w:t>по каждой позиции в разделе номенклатуры, в процентах;</w:t>
            </w:r>
          </w:p>
          <w:p w14:paraId="32C9FD82" w14:textId="2DE1D8A7" w:rsidR="0028663C" w:rsidRPr="00462670" w:rsidRDefault="00EA4546" w:rsidP="00EA4546">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rPr>
              <w:t>k - количество позиций в разделе номенклатуры.</w:t>
            </w:r>
          </w:p>
        </w:tc>
      </w:tr>
      <w:tr w:rsidR="00462670" w:rsidRPr="00462670" w14:paraId="2841CC27" w14:textId="77777777" w:rsidTr="00462670">
        <w:trPr>
          <w:cantSplit/>
          <w:trHeight w:val="9353"/>
        </w:trPr>
        <w:tc>
          <w:tcPr>
            <w:tcW w:w="150" w:type="pct"/>
            <w:shd w:val="clear" w:color="auto" w:fill="auto"/>
          </w:tcPr>
          <w:p w14:paraId="7049F38D" w14:textId="4667B722" w:rsidR="007A2E22" w:rsidRPr="00462670" w:rsidRDefault="00D86036" w:rsidP="00471FB4">
            <w:pPr>
              <w:pStyle w:val="Default"/>
              <w:rPr>
                <w:bCs/>
                <w:color w:val="auto"/>
                <w:sz w:val="20"/>
                <w:szCs w:val="20"/>
              </w:rPr>
            </w:pPr>
            <w:r w:rsidRPr="00462670">
              <w:rPr>
                <w:bCs/>
                <w:color w:val="auto"/>
                <w:sz w:val="20"/>
                <w:szCs w:val="20"/>
              </w:rPr>
              <w:lastRenderedPageBreak/>
              <w:t>11</w:t>
            </w:r>
          </w:p>
        </w:tc>
        <w:tc>
          <w:tcPr>
            <w:tcW w:w="950" w:type="pct"/>
            <w:shd w:val="clear" w:color="auto" w:fill="auto"/>
          </w:tcPr>
          <w:p w14:paraId="6011674D" w14:textId="602C3FA6"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защитными сооружениями гражданской обороны</w:t>
            </w:r>
          </w:p>
        </w:tc>
        <w:tc>
          <w:tcPr>
            <w:tcW w:w="435" w:type="pct"/>
          </w:tcPr>
          <w:p w14:paraId="16B4D136" w14:textId="1C92B1C0" w:rsidR="007A2E22" w:rsidRPr="00462670" w:rsidRDefault="007A2E22"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31CACF19" w14:textId="3C485D16" w:rsidR="007A2E22" w:rsidRPr="00462670" w:rsidRDefault="007A2E22" w:rsidP="00C34177">
            <w:pPr>
              <w:widowControl w:val="0"/>
              <w:autoSpaceDE w:val="0"/>
              <w:autoSpaceDN w:val="0"/>
              <w:adjustRightInd w:val="0"/>
              <w:rPr>
                <w:rFonts w:ascii="Times New Roman" w:eastAsia="Times New Roman" w:hAnsi="Times New Roman"/>
                <w:sz w:val="20"/>
                <w:szCs w:val="20"/>
              </w:rPr>
            </w:pPr>
            <w:r w:rsidRPr="00462670">
              <w:rPr>
                <w:rFonts w:ascii="Times New Roman" w:hAnsi="Times New Roman"/>
                <w:sz w:val="20"/>
                <w:szCs w:val="20"/>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68" w:type="pct"/>
            <w:shd w:val="clear" w:color="auto" w:fill="auto"/>
          </w:tcPr>
          <w:p w14:paraId="3BCAE48A"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Обеспеченность установленных категорий населения ЗС ГО, расположенными на территории Московской области:</w:t>
            </w:r>
          </w:p>
          <w:p w14:paraId="71AE480A" w14:textId="77777777" w:rsidR="007A2E22" w:rsidRPr="00462670" w:rsidRDefault="007A2E22" w:rsidP="007A2E22">
            <w:pPr>
              <w:pStyle w:val="s16"/>
              <w:tabs>
                <w:tab w:val="left" w:pos="3269"/>
              </w:tabs>
              <w:spacing w:before="0" w:beforeAutospacing="0" w:after="0" w:afterAutospacing="0"/>
              <w:rPr>
                <w:sz w:val="20"/>
                <w:szCs w:val="20"/>
              </w:rPr>
            </w:pPr>
          </w:p>
          <w:p w14:paraId="460E9388"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О </w:t>
            </w:r>
            <w:r w:rsidRPr="00462670">
              <w:rPr>
                <w:sz w:val="20"/>
                <w:szCs w:val="20"/>
                <w:vertAlign w:val="subscript"/>
              </w:rPr>
              <w:t>НАС ЗСГО, МО</w:t>
            </w:r>
            <w:r w:rsidRPr="00462670">
              <w:rPr>
                <w:sz w:val="20"/>
                <w:szCs w:val="20"/>
              </w:rPr>
              <w:t xml:space="preserve"> = {[N</w:t>
            </w:r>
            <w:r w:rsidRPr="00462670">
              <w:rPr>
                <w:sz w:val="20"/>
                <w:szCs w:val="20"/>
                <w:vertAlign w:val="subscript"/>
              </w:rPr>
              <w:t xml:space="preserve">HAC ОБ У, МО </w:t>
            </w:r>
            <w:r w:rsidRPr="00462670">
              <w:rPr>
                <w:sz w:val="20"/>
                <w:szCs w:val="20"/>
              </w:rPr>
              <w:t>+ (N</w:t>
            </w:r>
            <w:r w:rsidRPr="00462670">
              <w:rPr>
                <w:sz w:val="20"/>
                <w:szCs w:val="20"/>
                <w:vertAlign w:val="subscript"/>
              </w:rPr>
              <w:t>НАС ОБ ПРУ, МО</w:t>
            </w:r>
            <w:r w:rsidRPr="00462670">
              <w:rPr>
                <w:sz w:val="20"/>
                <w:szCs w:val="20"/>
              </w:rPr>
              <w:t xml:space="preserve"> + N</w:t>
            </w:r>
            <w:r w:rsidRPr="00462670">
              <w:rPr>
                <w:sz w:val="20"/>
                <w:szCs w:val="20"/>
                <w:vertAlign w:val="subscript"/>
              </w:rPr>
              <w:t>НАС ОБ ЗП ПРУ, МО</w:t>
            </w:r>
            <w:r w:rsidRPr="00462670">
              <w:rPr>
                <w:sz w:val="20"/>
                <w:szCs w:val="20"/>
              </w:rPr>
              <w:t>) + (N</w:t>
            </w:r>
            <w:r w:rsidRPr="00462670">
              <w:rPr>
                <w:sz w:val="20"/>
                <w:szCs w:val="20"/>
                <w:vertAlign w:val="subscript"/>
              </w:rPr>
              <w:t xml:space="preserve">НАС ОБ УКР, МО </w:t>
            </w:r>
            <w:r w:rsidRPr="00462670">
              <w:rPr>
                <w:sz w:val="20"/>
                <w:szCs w:val="20"/>
              </w:rPr>
              <w:t xml:space="preserve">+ </w:t>
            </w:r>
            <w:r w:rsidRPr="00462670">
              <w:rPr>
                <w:sz w:val="20"/>
                <w:szCs w:val="20"/>
                <w:vertAlign w:val="subscript"/>
              </w:rPr>
              <w:t>NНАС ОБ ЗП УКР, МО</w:t>
            </w:r>
            <w:r w:rsidRPr="00462670">
              <w:rPr>
                <w:sz w:val="20"/>
                <w:szCs w:val="20"/>
              </w:rPr>
              <w:t>)] / (N</w:t>
            </w:r>
            <w:r w:rsidRPr="00462670">
              <w:rPr>
                <w:sz w:val="20"/>
                <w:szCs w:val="20"/>
                <w:vertAlign w:val="subscript"/>
              </w:rPr>
              <w:t>НАС, У, МО</w:t>
            </w:r>
            <w:r w:rsidRPr="00462670">
              <w:rPr>
                <w:sz w:val="20"/>
                <w:szCs w:val="20"/>
              </w:rPr>
              <w:t xml:space="preserve"> +N</w:t>
            </w:r>
            <w:r w:rsidRPr="00462670">
              <w:rPr>
                <w:sz w:val="20"/>
                <w:szCs w:val="20"/>
                <w:vertAlign w:val="subscript"/>
              </w:rPr>
              <w:t xml:space="preserve">HAC ПРУ, МО </w:t>
            </w:r>
            <w:r w:rsidRPr="00462670">
              <w:rPr>
                <w:sz w:val="20"/>
                <w:szCs w:val="20"/>
              </w:rPr>
              <w:t>+ N</w:t>
            </w:r>
            <w:r w:rsidRPr="00462670">
              <w:rPr>
                <w:sz w:val="20"/>
                <w:szCs w:val="20"/>
                <w:vertAlign w:val="subscript"/>
              </w:rPr>
              <w:t>HAC УКР, МО</w:t>
            </w:r>
            <w:r w:rsidRPr="00462670">
              <w:rPr>
                <w:sz w:val="20"/>
                <w:szCs w:val="20"/>
              </w:rPr>
              <w:t>)} *100%,</w:t>
            </w:r>
          </w:p>
          <w:p w14:paraId="383E9176" w14:textId="77777777" w:rsidR="007A2E22" w:rsidRPr="00462670" w:rsidRDefault="007A2E22" w:rsidP="007A2E22">
            <w:pPr>
              <w:pStyle w:val="s16"/>
              <w:tabs>
                <w:tab w:val="left" w:pos="3269"/>
              </w:tabs>
              <w:spacing w:before="0" w:beforeAutospacing="0" w:after="0" w:afterAutospacing="0"/>
              <w:rPr>
                <w:sz w:val="20"/>
                <w:szCs w:val="20"/>
              </w:rPr>
            </w:pPr>
          </w:p>
          <w:p w14:paraId="535F3987"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D5E249"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56ED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О </w:t>
            </w:r>
            <w:r w:rsidRPr="00462670">
              <w:rPr>
                <w:rFonts w:ascii="Times New Roman" w:hAnsi="Times New Roman"/>
                <w:sz w:val="20"/>
                <w:szCs w:val="20"/>
                <w:vertAlign w:val="subscript"/>
              </w:rPr>
              <w:t>НАС ЗСГО, МО</w:t>
            </w:r>
            <w:r w:rsidRPr="00462670">
              <w:rPr>
                <w:rFonts w:ascii="Times New Roman" w:hAnsi="Times New Roman"/>
                <w:sz w:val="20"/>
                <w:szCs w:val="20"/>
              </w:rPr>
              <w:t xml:space="preserve"> - обеспеченность установленных категорий населения ЗС ГО, расположенными на территории муниципального образования, %;</w:t>
            </w:r>
          </w:p>
          <w:p w14:paraId="53ED9E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ОБ У, МО</w:t>
            </w:r>
            <w:r w:rsidRPr="00462670">
              <w:rPr>
                <w:rFonts w:ascii="Times New Roman" w:hAnsi="Times New Roman"/>
                <w:sz w:val="20"/>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1FDCA8B2" w14:textId="6F406943"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У, МО</w:t>
            </w:r>
            <w:r w:rsidRPr="00462670">
              <w:rPr>
                <w:rFonts w:ascii="Times New Roman" w:hAnsi="Times New Roman"/>
                <w:sz w:val="20"/>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1945199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ОБ ПРУ, МО</w:t>
            </w:r>
            <w:r w:rsidRPr="00462670">
              <w:rPr>
                <w:rFonts w:ascii="Times New Roman" w:hAnsi="Times New Roman"/>
                <w:sz w:val="20"/>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2602D88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ЗП ПРУ, МО</w:t>
            </w:r>
            <w:r w:rsidRPr="00462670">
              <w:rPr>
                <w:rFonts w:ascii="Times New Roman" w:hAnsi="Times New Roman"/>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77BAB0" w14:textId="23AB0AF3" w:rsidR="007A2E22" w:rsidRPr="00462670" w:rsidRDefault="007A2E22" w:rsidP="007A2E22">
            <w:pPr>
              <w:pStyle w:val="ConsPlusNormal"/>
              <w:ind w:right="62"/>
              <w:jc w:val="both"/>
              <w:rPr>
                <w:rFonts w:ascii="Times New Roman" w:hAnsi="Times New Roman" w:cs="Times New Roman"/>
              </w:rPr>
            </w:pPr>
          </w:p>
        </w:tc>
      </w:tr>
      <w:tr w:rsidR="00462670" w:rsidRPr="00462670" w14:paraId="0A6D0B18" w14:textId="77777777" w:rsidTr="00462670">
        <w:trPr>
          <w:cantSplit/>
          <w:trHeight w:val="5236"/>
        </w:trPr>
        <w:tc>
          <w:tcPr>
            <w:tcW w:w="150" w:type="pct"/>
            <w:shd w:val="clear" w:color="auto" w:fill="auto"/>
          </w:tcPr>
          <w:p w14:paraId="4250FC03" w14:textId="77777777" w:rsidR="007A2E22" w:rsidRPr="00462670" w:rsidRDefault="007A2E22" w:rsidP="00471FB4">
            <w:pPr>
              <w:pStyle w:val="Default"/>
              <w:rPr>
                <w:bCs/>
                <w:color w:val="auto"/>
                <w:sz w:val="20"/>
                <w:szCs w:val="20"/>
              </w:rPr>
            </w:pPr>
          </w:p>
        </w:tc>
        <w:tc>
          <w:tcPr>
            <w:tcW w:w="950" w:type="pct"/>
            <w:shd w:val="clear" w:color="auto" w:fill="auto"/>
          </w:tcPr>
          <w:p w14:paraId="37E0E452" w14:textId="77777777"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p>
        </w:tc>
        <w:tc>
          <w:tcPr>
            <w:tcW w:w="435" w:type="pct"/>
          </w:tcPr>
          <w:p w14:paraId="49A3E07A" w14:textId="77777777" w:rsidR="007A2E22" w:rsidRPr="00462670" w:rsidRDefault="007A2E22" w:rsidP="00471FB4">
            <w:pPr>
              <w:spacing w:after="0" w:line="240" w:lineRule="auto"/>
              <w:rPr>
                <w:rFonts w:ascii="Times New Roman" w:hAnsi="Times New Roman"/>
                <w:sz w:val="20"/>
                <w:szCs w:val="20"/>
              </w:rPr>
            </w:pPr>
          </w:p>
        </w:tc>
        <w:tc>
          <w:tcPr>
            <w:tcW w:w="1497" w:type="pct"/>
          </w:tcPr>
          <w:p w14:paraId="2EE77520" w14:textId="77777777" w:rsidR="007A2E22" w:rsidRPr="00462670" w:rsidRDefault="007A2E22" w:rsidP="00C34177">
            <w:pPr>
              <w:widowControl w:val="0"/>
              <w:autoSpaceDE w:val="0"/>
              <w:autoSpaceDN w:val="0"/>
              <w:adjustRightInd w:val="0"/>
              <w:rPr>
                <w:rFonts w:ascii="Times New Roman" w:hAnsi="Times New Roman"/>
                <w:sz w:val="20"/>
                <w:szCs w:val="20"/>
              </w:rPr>
            </w:pPr>
          </w:p>
        </w:tc>
        <w:tc>
          <w:tcPr>
            <w:tcW w:w="1968" w:type="pct"/>
            <w:shd w:val="clear" w:color="auto" w:fill="auto"/>
          </w:tcPr>
          <w:p w14:paraId="144F4B20"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ПРУ, МО</w:t>
            </w:r>
            <w:r w:rsidRPr="00462670">
              <w:rPr>
                <w:rFonts w:ascii="Times New Roman" w:hAnsi="Times New Roman"/>
                <w:sz w:val="20"/>
                <w:szCs w:val="20"/>
              </w:rPr>
              <w:t xml:space="preserve"> - численность установленных категорий населения, подлежащего укрытию в ПРУ, чел.</w:t>
            </w:r>
          </w:p>
          <w:p w14:paraId="4101BA78"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УКР, МО</w:t>
            </w:r>
            <w:r w:rsidRPr="00462670">
              <w:rPr>
                <w:rFonts w:ascii="Times New Roman" w:hAnsi="Times New Roman"/>
                <w:sz w:val="20"/>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40AD101"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ОБ ЗП, МО</w:t>
            </w:r>
            <w:r w:rsidRPr="00462670">
              <w:rPr>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w:t>
            </w:r>
          </w:p>
          <w:p w14:paraId="7E00D66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00850713" w14:textId="012EDCE2"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УКР, МО</w:t>
            </w:r>
            <w:r w:rsidRPr="00462670">
              <w:rPr>
                <w:sz w:val="20"/>
                <w:szCs w:val="20"/>
              </w:rPr>
              <w:t xml:space="preserve"> - численность установленных категорий населения, подлежащего укрытию в укрытиях, чел.</w:t>
            </w:r>
          </w:p>
        </w:tc>
      </w:tr>
      <w:tr w:rsidR="00462670" w:rsidRPr="00462670" w14:paraId="3C9CAA21" w14:textId="77777777" w:rsidTr="00462670">
        <w:trPr>
          <w:cantSplit/>
          <w:trHeight w:val="20"/>
        </w:trPr>
        <w:tc>
          <w:tcPr>
            <w:tcW w:w="150" w:type="pct"/>
            <w:shd w:val="clear" w:color="auto" w:fill="auto"/>
          </w:tcPr>
          <w:p w14:paraId="011E7D3D" w14:textId="49FB0A49" w:rsidR="0028663C" w:rsidRPr="00462670" w:rsidRDefault="00D86036" w:rsidP="00471FB4">
            <w:pPr>
              <w:pStyle w:val="Default"/>
              <w:rPr>
                <w:bCs/>
                <w:color w:val="auto"/>
                <w:sz w:val="20"/>
                <w:szCs w:val="20"/>
              </w:rPr>
            </w:pPr>
            <w:r w:rsidRPr="00462670">
              <w:rPr>
                <w:bCs/>
                <w:color w:val="auto"/>
                <w:sz w:val="20"/>
                <w:szCs w:val="20"/>
              </w:rPr>
              <w:t>12</w:t>
            </w:r>
          </w:p>
        </w:tc>
        <w:tc>
          <w:tcPr>
            <w:tcW w:w="950" w:type="pct"/>
            <w:shd w:val="clear" w:color="auto" w:fill="auto"/>
          </w:tcPr>
          <w:p w14:paraId="09B72B5C" w14:textId="60B07FD3" w:rsidR="0028663C" w:rsidRPr="00462670" w:rsidRDefault="0028663C" w:rsidP="0044706D">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Снижение числа погибших при пожарах</w:t>
            </w:r>
          </w:p>
        </w:tc>
        <w:tc>
          <w:tcPr>
            <w:tcW w:w="435" w:type="pct"/>
          </w:tcPr>
          <w:p w14:paraId="5307239E" w14:textId="6E24B903"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EE3668" w14:textId="08BFA1BA" w:rsidR="0028663C" w:rsidRPr="00462670" w:rsidRDefault="0028663C" w:rsidP="00471FB4">
            <w:pPr>
              <w:pStyle w:val="ConsPlusNormal"/>
              <w:rPr>
                <w:rFonts w:ascii="Times New Roman" w:hAnsi="Times New Roman" w:cs="Times New Roman"/>
              </w:rPr>
            </w:pPr>
            <w:r w:rsidRPr="00462670">
              <w:rPr>
                <w:rFonts w:ascii="Times New Roman" w:hAnsi="Times New Roman" w:cs="Times New Roman"/>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68" w:type="pct"/>
            <w:shd w:val="clear" w:color="auto" w:fill="auto"/>
          </w:tcPr>
          <w:p w14:paraId="7EA7F1CF"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Значение показателя рассчитывается по формуле:</w:t>
            </w:r>
          </w:p>
          <w:p w14:paraId="0BF49122" w14:textId="77777777" w:rsidR="0028663C" w:rsidRPr="00462670" w:rsidRDefault="0028663C" w:rsidP="00247789">
            <w:pPr>
              <w:pStyle w:val="ConsPlusNormal"/>
              <w:ind w:right="-172"/>
              <w:jc w:val="both"/>
              <w:rPr>
                <w:rFonts w:ascii="Times New Roman" w:hAnsi="Times New Roman" w:cs="Times New Roman"/>
              </w:rPr>
            </w:pPr>
          </w:p>
          <w:p w14:paraId="24CE07B1" w14:textId="77777777" w:rsidR="00A43D65" w:rsidRDefault="00A43D65" w:rsidP="00A43D65">
            <w:pPr>
              <w:jc w:val="center"/>
              <w:rPr>
                <w:rFonts w:ascii="Times New Roman" w:hAnsi="Times New Roman"/>
              </w:rPr>
            </w:pPr>
            <m:oMath>
              <m:r>
                <w:rPr>
                  <w:rFonts w:ascii="Cambria Math" w:hAnsi="Cambria Math"/>
                </w:rPr>
                <m:t>С=(1-</m:t>
              </m:r>
              <m:f>
                <m:fPr>
                  <m:ctrlPr>
                    <w:rPr>
                      <w:rFonts w:ascii="Cambria Math" w:hAnsi="Cambria Math"/>
                      <w:i/>
                    </w:rPr>
                  </m:ctrlPr>
                </m:fPr>
                <m:num>
                  <m:sSub>
                    <m:sSubPr>
                      <m:ctrlPr>
                        <w:rPr>
                          <w:rFonts w:ascii="Cambria Math" w:hAnsi="Cambria Math"/>
                          <w:i/>
                        </w:rPr>
                      </m:ctrlPr>
                    </m:sSubPr>
                    <m:e>
                      <m:r>
                        <w:rPr>
                          <w:rFonts w:ascii="Cambria Math" w:hAnsi="Cambria Math"/>
                        </w:rPr>
                        <m:t>А</m:t>
                      </m:r>
                    </m:e>
                    <m:sub>
                      <m:r>
                        <w:rPr>
                          <w:rFonts w:ascii="Cambria Math" w:hAnsi="Cambria Math"/>
                        </w:rPr>
                        <m:t>п.</m:t>
                      </m:r>
                    </m:sub>
                  </m:sSub>
                </m:num>
                <m:den>
                  <m:sSub>
                    <m:sSubPr>
                      <m:ctrlPr>
                        <w:rPr>
                          <w:rFonts w:ascii="Cambria Math" w:hAnsi="Cambria Math"/>
                          <w:i/>
                        </w:rPr>
                      </m:ctrlPr>
                    </m:sSubPr>
                    <m:e>
                      <m:r>
                        <w:rPr>
                          <w:rFonts w:ascii="Cambria Math" w:hAnsi="Cambria Math"/>
                        </w:rPr>
                        <m:t>В</m:t>
                      </m:r>
                    </m:e>
                    <m:sub>
                      <m:r>
                        <w:rPr>
                          <w:rFonts w:ascii="Cambria Math" w:hAnsi="Cambria Math"/>
                        </w:rPr>
                        <m:t>п.</m:t>
                      </m:r>
                    </m:sub>
                  </m:sSub>
                </m:den>
              </m:f>
              <m:r>
                <w:rPr>
                  <w:rFonts w:ascii="Cambria Math" w:hAnsi="Cambria Math"/>
                </w:rPr>
                <m:t>)*100%</m:t>
              </m:r>
            </m:oMath>
            <w:r>
              <w:rPr>
                <w:rFonts w:ascii="Times New Roman" w:hAnsi="Times New Roman"/>
              </w:rPr>
              <w:t>,</w:t>
            </w:r>
          </w:p>
          <w:p w14:paraId="47B50FF2" w14:textId="77777777" w:rsidR="0028663C" w:rsidRPr="00462670" w:rsidRDefault="0028663C" w:rsidP="00247789">
            <w:pPr>
              <w:pStyle w:val="ConsPlusNormal"/>
              <w:ind w:right="-172"/>
              <w:jc w:val="both"/>
              <w:rPr>
                <w:rFonts w:ascii="Times New Roman" w:hAnsi="Times New Roman" w:cs="Times New Roman"/>
              </w:rPr>
            </w:pPr>
            <w:r w:rsidRPr="00462670">
              <w:rPr>
                <w:rFonts w:ascii="Times New Roman" w:hAnsi="Times New Roman" w:cs="Times New Roman"/>
              </w:rPr>
              <w:t>где:</w:t>
            </w:r>
          </w:p>
          <w:p w14:paraId="083198ED" w14:textId="77777777" w:rsidR="0028663C" w:rsidRPr="00462670" w:rsidRDefault="0028663C" w:rsidP="00247789">
            <w:pPr>
              <w:pStyle w:val="ConsPlusNormal"/>
              <w:ind w:right="-172"/>
              <w:jc w:val="both"/>
              <w:rPr>
                <w:rFonts w:ascii="Times New Roman" w:hAnsi="Times New Roman" w:cs="Times New Roman"/>
              </w:rPr>
            </w:pPr>
          </w:p>
          <w:p w14:paraId="71C45FB0"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С - процент снижения доли лиц, погибших на пожарах, произошедших на территории муниципального образования, за отчетный период;</w:t>
            </w:r>
          </w:p>
          <w:p w14:paraId="1597C77F" w14:textId="77777777" w:rsidR="0028663C" w:rsidRPr="00462670" w:rsidRDefault="0028663C" w:rsidP="00247789">
            <w:pPr>
              <w:pStyle w:val="ConsPlusNormal"/>
              <w:ind w:right="-172"/>
              <w:jc w:val="both"/>
              <w:rPr>
                <w:rFonts w:ascii="Times New Roman" w:hAnsi="Times New Roman" w:cs="Times New Roman"/>
              </w:rPr>
            </w:pPr>
          </w:p>
          <w:p w14:paraId="7ACCFD9E"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Ап. - количество лиц, погибших на пожарах, в отчетном периоде;</w:t>
            </w:r>
          </w:p>
          <w:p w14:paraId="252A963A" w14:textId="77777777" w:rsidR="0028663C" w:rsidRPr="00462670" w:rsidRDefault="0028663C" w:rsidP="00247789">
            <w:pPr>
              <w:pStyle w:val="ConsPlusNormal"/>
              <w:ind w:right="-172"/>
              <w:jc w:val="both"/>
              <w:rPr>
                <w:rFonts w:ascii="Times New Roman" w:hAnsi="Times New Roman" w:cs="Times New Roman"/>
              </w:rPr>
            </w:pPr>
          </w:p>
          <w:p w14:paraId="74AA1962" w14:textId="5F7AE58F" w:rsidR="00592A06"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Вп.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w:t>
            </w:r>
            <w:r w:rsidRPr="00462670">
              <w:rPr>
                <w:sz w:val="20"/>
                <w:szCs w:val="20"/>
              </w:rPr>
              <w:lastRenderedPageBreak/>
              <w:t>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462670" w:rsidRPr="00462670" w14:paraId="7B0C03A1" w14:textId="77777777" w:rsidTr="00462670">
        <w:trPr>
          <w:trHeight w:val="20"/>
        </w:trPr>
        <w:tc>
          <w:tcPr>
            <w:tcW w:w="150" w:type="pct"/>
            <w:shd w:val="clear" w:color="auto" w:fill="auto"/>
          </w:tcPr>
          <w:p w14:paraId="745C077E" w14:textId="5D0F98E7" w:rsidR="00592A06" w:rsidRPr="00462670" w:rsidRDefault="00592A06" w:rsidP="007A2E22">
            <w:pPr>
              <w:pStyle w:val="Default"/>
              <w:rPr>
                <w:bCs/>
                <w:color w:val="auto"/>
                <w:sz w:val="20"/>
                <w:szCs w:val="20"/>
              </w:rPr>
            </w:pPr>
            <w:r w:rsidRPr="00462670">
              <w:rPr>
                <w:bCs/>
                <w:color w:val="auto"/>
                <w:sz w:val="20"/>
                <w:szCs w:val="20"/>
              </w:rPr>
              <w:lastRenderedPageBreak/>
              <w:t>1</w:t>
            </w:r>
            <w:r w:rsidR="00D86036" w:rsidRPr="00462670">
              <w:rPr>
                <w:bCs/>
                <w:color w:val="auto"/>
                <w:sz w:val="20"/>
                <w:szCs w:val="20"/>
              </w:rPr>
              <w:t>3</w:t>
            </w:r>
          </w:p>
        </w:tc>
        <w:tc>
          <w:tcPr>
            <w:tcW w:w="950" w:type="pct"/>
            <w:shd w:val="clear" w:color="auto" w:fill="auto"/>
          </w:tcPr>
          <w:p w14:paraId="09985EE5" w14:textId="61A79FE6" w:rsidR="00592A06" w:rsidRPr="00462670" w:rsidRDefault="00592A06" w:rsidP="00592A06">
            <w:pPr>
              <w:tabs>
                <w:tab w:val="left" w:pos="43"/>
              </w:tabs>
              <w:spacing w:after="0" w:line="240" w:lineRule="auto"/>
              <w:jc w:val="center"/>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Московской области</w:t>
            </w:r>
          </w:p>
        </w:tc>
        <w:tc>
          <w:tcPr>
            <w:tcW w:w="435" w:type="pct"/>
          </w:tcPr>
          <w:p w14:paraId="357D1CE2" w14:textId="74D80630" w:rsidR="00592A06" w:rsidRPr="00462670" w:rsidRDefault="00592A06" w:rsidP="00592A06">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7AC2A4BE"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 итогам мониторинга. Ста</w:t>
            </w:r>
            <w:r w:rsidRPr="00462670">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462670">
              <w:rPr>
                <w:rFonts w:ascii="Times New Roman" w:eastAsia="Times New Roman" w:hAnsi="Times New Roman"/>
                <w:sz w:val="20"/>
                <w:szCs w:val="20"/>
                <w:lang w:eastAsia="ru-RU"/>
              </w:rPr>
              <w:br/>
              <w:t>согласно статистическим сведениям, официально опубли</w:t>
            </w:r>
            <w:r w:rsidRPr="00462670">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836FE78"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0CD00C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«Водный кодекс Российской Федерации» от 03.06.2006 № 74-ФЗ.</w:t>
            </w:r>
          </w:p>
          <w:p w14:paraId="23A2F10A"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3D05C8F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По итогам мониторинга. </w:t>
            </w:r>
          </w:p>
          <w:p w14:paraId="21FAF496"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385DDF5"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1BC9CB97" w14:textId="31A0D413" w:rsidR="00592A06" w:rsidRPr="00462670" w:rsidRDefault="00592A06" w:rsidP="00592A06">
            <w:pPr>
              <w:pStyle w:val="ConsPlusNormal"/>
              <w:rPr>
                <w:rFonts w:ascii="Times New Roman" w:hAnsi="Times New Roman" w:cs="Times New Roman"/>
              </w:rPr>
            </w:pPr>
            <w:r w:rsidRPr="00462670">
              <w:rPr>
                <w:rFonts w:ascii="Times New Roman" w:hAnsi="Times New Roman" w:cs="Times New Roman"/>
              </w:rPr>
              <w:t>Обучение организуется в соот</w:t>
            </w:r>
            <w:r w:rsidRPr="00462670">
              <w:rPr>
                <w:rFonts w:ascii="Times New Roman" w:hAnsi="Times New Roman" w:cs="Times New Roman"/>
              </w:rPr>
              <w:softHyphen/>
              <w:t>ветствии с требованиями федераль</w:t>
            </w:r>
            <w:r w:rsidRPr="00462670">
              <w:rPr>
                <w:rFonts w:ascii="Times New Roman" w:hAnsi="Times New Roman" w:cs="Times New Roman"/>
              </w:rPr>
              <w:softHyphen/>
              <w:t xml:space="preserve">ных законов от 12.02.1998 № 28-ФЗ «О гражданской обороне» и от 21.12.1994 № 68-ФЗ «О защите населения и территорий </w:t>
            </w:r>
            <w:r w:rsidRPr="00462670">
              <w:rPr>
                <w:rFonts w:ascii="Times New Roman" w:hAnsi="Times New Roman" w:cs="Times New Roman"/>
              </w:rPr>
              <w:br/>
              <w:t xml:space="preserve">от чрезвычайных ситуаций природного и </w:t>
            </w:r>
            <w:r w:rsidRPr="00462670">
              <w:rPr>
                <w:rFonts w:ascii="Times New Roman" w:hAnsi="Times New Roman" w:cs="Times New Roman"/>
              </w:rPr>
              <w:lastRenderedPageBreak/>
              <w:t>техногенного характера», постановлений Правительства Российской Федера</w:t>
            </w:r>
            <w:r w:rsidRPr="00462670">
              <w:rPr>
                <w:rFonts w:ascii="Times New Roman" w:hAnsi="Times New Roman" w:cs="Times New Roman"/>
              </w:rPr>
              <w:softHyphen/>
              <w:t>ции от 04.09.2003 № 547«О под</w:t>
            </w:r>
            <w:r w:rsidRPr="00462670">
              <w:rPr>
                <w:rFonts w:ascii="Times New Roman" w:hAnsi="Times New Roman" w:cs="Times New Roman"/>
              </w:rPr>
              <w:softHyphen/>
              <w:t>готовке населения в области защиты от чрезвычайных ситуаций при</w:t>
            </w:r>
            <w:r w:rsidRPr="00462670">
              <w:rPr>
                <w:rFonts w:ascii="Times New Roman" w:hAnsi="Times New Roman" w:cs="Times New Roman"/>
              </w:rPr>
              <w:softHyphen/>
              <w:t>родного и ттех</w:t>
            </w:r>
            <w:r w:rsidRPr="00462670">
              <w:rPr>
                <w:rFonts w:ascii="Times New Roman" w:hAnsi="Times New Roman" w:cs="Times New Roman"/>
              </w:rPr>
              <w:softHyphen/>
              <w:t>ногенного характера» и</w:t>
            </w:r>
            <w:r w:rsidRPr="00462670">
              <w:rPr>
                <w:rFonts w:ascii="Times New Roman" w:hAnsi="Times New Roman" w:cs="Times New Roman"/>
              </w:rPr>
              <w:br/>
              <w:t xml:space="preserve"> от 02.11.2000 № 841 </w:t>
            </w:r>
            <w:r w:rsidRPr="00462670">
              <w:rPr>
                <w:rFonts w:ascii="Times New Roman" w:hAnsi="Times New Roman" w:cs="Times New Roman"/>
              </w:rPr>
              <w:br/>
              <w:t xml:space="preserve">«Об утверждении Положения </w:t>
            </w:r>
            <w:r w:rsidRPr="00462670">
              <w:rPr>
                <w:rFonts w:ascii="Times New Roman" w:hAnsi="Times New Roman" w:cs="Times New Roman"/>
              </w:rPr>
              <w:br/>
              <w:t>об организации обучения населения в области граж</w:t>
            </w:r>
            <w:r w:rsidRPr="00462670">
              <w:rPr>
                <w:rFonts w:ascii="Times New Roman" w:hAnsi="Times New Roman" w:cs="Times New Roman"/>
              </w:rPr>
              <w:softHyphen/>
              <w:t>данской обороны», приказов и указаний Министерства Российской Федерации по делам гражданской обороны, чрезвы</w:t>
            </w:r>
            <w:r w:rsidRPr="00462670">
              <w:rPr>
                <w:rFonts w:ascii="Times New Roman" w:hAnsi="Times New Roman" w:cs="Times New Roman"/>
              </w:rPr>
              <w:softHyphen/>
              <w:t xml:space="preserve">чайным ситуациям и ликвидации последствий стихийных бедствий </w:t>
            </w:r>
            <w:r w:rsidRPr="00462670">
              <w:rPr>
                <w:rFonts w:ascii="Times New Roman" w:hAnsi="Times New Roman" w:cs="Times New Roman"/>
              </w:rPr>
              <w:br/>
              <w:t>и осуществляется по месту работы</w:t>
            </w:r>
          </w:p>
        </w:tc>
        <w:tc>
          <w:tcPr>
            <w:tcW w:w="1968" w:type="pct"/>
            <w:shd w:val="clear" w:color="auto" w:fill="auto"/>
          </w:tcPr>
          <w:p w14:paraId="17764D9A" w14:textId="77777777" w:rsidR="00592A06" w:rsidRPr="00462670" w:rsidRDefault="00592A06" w:rsidP="00592A06">
            <w:pPr>
              <w:pStyle w:val="ConsPlusNormal"/>
              <w:ind w:firstLine="509"/>
              <w:jc w:val="both"/>
              <w:rPr>
                <w:rFonts w:ascii="Times New Roman" w:hAnsi="Times New Roman" w:cs="Times New Roman"/>
              </w:rPr>
            </w:pPr>
            <w:r w:rsidRPr="00462670">
              <w:rPr>
                <w:rFonts w:ascii="Times New Roman" w:hAnsi="Times New Roman" w:cs="Times New Roman"/>
              </w:rPr>
              <w:lastRenderedPageBreak/>
              <w:t>Значение показателя рассчитывается по формуле:</w:t>
            </w:r>
          </w:p>
          <w:p w14:paraId="308BBFF9" w14:textId="77777777" w:rsidR="00592A06" w:rsidRPr="00462670" w:rsidRDefault="00592A06" w:rsidP="00592A06">
            <w:pPr>
              <w:pStyle w:val="ConsPlusNormal"/>
              <w:rPr>
                <w:rFonts w:ascii="Times New Roman" w:hAnsi="Times New Roman" w:cs="Times New Roman"/>
              </w:rPr>
            </w:pPr>
          </w:p>
          <w:p w14:paraId="7C5081AE" w14:textId="77777777" w:rsidR="00592A06" w:rsidRPr="00462670" w:rsidRDefault="00592A06" w:rsidP="00592A06">
            <w:pPr>
              <w:pStyle w:val="ConsPlusNormal"/>
              <w:ind w:firstLine="541"/>
              <w:jc w:val="both"/>
              <w:rPr>
                <w:rFonts w:ascii="Times New Roman" w:hAnsi="Times New Roman" w:cs="Times New Roman"/>
              </w:rPr>
            </w:pPr>
            <w:r w:rsidRPr="00462670">
              <w:rPr>
                <w:rFonts w:ascii="Times New Roman" w:hAnsi="Times New Roman" w:cs="Times New Roman"/>
              </w:rPr>
              <w:t>V = F * 0,25 + H * 0,2 + P * 0,2 + J * 0,1 + G * 0,25, где</w:t>
            </w:r>
          </w:p>
          <w:p w14:paraId="378BE254" w14:textId="77777777" w:rsidR="00592A06" w:rsidRPr="00462670" w:rsidRDefault="00592A06" w:rsidP="00592A06">
            <w:pPr>
              <w:pStyle w:val="ConsPlusNormal"/>
              <w:rPr>
                <w:rFonts w:ascii="Times New Roman" w:hAnsi="Times New Roman" w:cs="Times New Roman"/>
              </w:rPr>
            </w:pPr>
          </w:p>
          <w:p w14:paraId="0C767C92"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увеличение количества оборудованных безопасных мест отдыха у воды, расположенных</w:t>
            </w:r>
            <w:r w:rsidRPr="00462670">
              <w:rPr>
                <w:rFonts w:ascii="Times New Roman" w:hAnsi="Times New Roman" w:cs="Times New Roman"/>
              </w:rPr>
              <w:br/>
              <w:t>на территории муниципального образования Московской области, в том числе пляжей</w:t>
            </w:r>
            <w:r w:rsidRPr="00462670">
              <w:rPr>
                <w:rFonts w:ascii="Times New Roman" w:hAnsi="Times New Roman" w:cs="Times New Roman"/>
              </w:rPr>
              <w:br/>
              <w:t>в соответствии с требованиями  постановления Правительства Российской Федерации от 14.12.2006</w:t>
            </w:r>
            <w:r w:rsidRPr="00462670">
              <w:rPr>
                <w:rFonts w:ascii="Times New Roman" w:hAnsi="Times New Roman" w:cs="Times New Roman"/>
              </w:rPr>
              <w:br/>
              <w:t>№ 769 «О порядке утверждения правил охраны жизни людей на водных объектах», Национальный стандарт Российской Федерации ГОСТ Р 58737-2019</w:t>
            </w:r>
          </w:p>
          <w:p w14:paraId="3895AE87" w14:textId="77777777" w:rsidR="00592A06" w:rsidRPr="00462670" w:rsidRDefault="00592A06" w:rsidP="00592A06">
            <w:pPr>
              <w:pStyle w:val="ConsPlusNormal"/>
              <w:ind w:firstLine="507"/>
              <w:jc w:val="both"/>
              <w:rPr>
                <w:rFonts w:ascii="Times New Roman" w:hAnsi="Times New Roman" w:cs="Times New Roman"/>
              </w:rPr>
            </w:pPr>
          </w:p>
          <w:p w14:paraId="61554170"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(L1 / L2 х 100) – 100% где</w:t>
            </w:r>
          </w:p>
          <w:p w14:paraId="1EBC6212" w14:textId="77777777" w:rsidR="00592A06" w:rsidRPr="00462670" w:rsidRDefault="00592A06" w:rsidP="00592A06">
            <w:pPr>
              <w:pStyle w:val="ConsPlusNormal"/>
              <w:ind w:firstLine="507"/>
              <w:jc w:val="both"/>
              <w:rPr>
                <w:rFonts w:ascii="Times New Roman" w:hAnsi="Times New Roman" w:cs="Times New Roman"/>
              </w:rPr>
            </w:pPr>
          </w:p>
          <w:p w14:paraId="3C0B141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100EC87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w:t>
            </w:r>
            <w:r w:rsidRPr="00462670">
              <w:rPr>
                <w:rFonts w:ascii="Times New Roman" w:hAnsi="Times New Roman" w:cs="Times New Roman"/>
              </w:rPr>
              <w:lastRenderedPageBreak/>
              <w:t>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50EE72F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H – Снижения количества происшествий на водных объектах расположенных на территории муниципального образования Московской области</w:t>
            </w:r>
          </w:p>
          <w:p w14:paraId="66BE83B1" w14:textId="77777777" w:rsidR="00592A06" w:rsidRPr="00462670" w:rsidRDefault="00592A06" w:rsidP="00592A06">
            <w:pPr>
              <w:pStyle w:val="ConsPlusNormal"/>
              <w:ind w:firstLine="507"/>
              <w:jc w:val="both"/>
              <w:rPr>
                <w:rFonts w:ascii="Times New Roman" w:hAnsi="Times New Roman" w:cs="Times New Roman"/>
              </w:rPr>
            </w:pPr>
          </w:p>
          <w:p w14:paraId="35CEFC16"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Н = 100% –  ( Z1 / Z2 х 100), где</w:t>
            </w:r>
          </w:p>
          <w:p w14:paraId="60A9A936" w14:textId="77777777" w:rsidR="00592A06" w:rsidRPr="00462670" w:rsidRDefault="00592A06" w:rsidP="00592A06">
            <w:pPr>
              <w:pStyle w:val="ConsPlusNormal"/>
              <w:ind w:firstLine="507"/>
              <w:jc w:val="both"/>
              <w:rPr>
                <w:rFonts w:ascii="Times New Roman" w:hAnsi="Times New Roman" w:cs="Times New Roman"/>
              </w:rPr>
            </w:pPr>
          </w:p>
          <w:p w14:paraId="67CD78EC"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50A4DCA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5FB31571" w14:textId="77777777" w:rsidR="00592A06" w:rsidRPr="00462670" w:rsidRDefault="00592A06" w:rsidP="00592A06">
            <w:pPr>
              <w:pStyle w:val="ConsPlusNormal"/>
              <w:ind w:firstLine="507"/>
              <w:rPr>
                <w:rFonts w:ascii="Times New Roman" w:hAnsi="Times New Roman" w:cs="Times New Roman"/>
              </w:rPr>
            </w:pPr>
          </w:p>
          <w:p w14:paraId="744A712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66E3F4F4"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P = 100% –  (E 1 / E 2 х 100), где</w:t>
            </w:r>
          </w:p>
          <w:p w14:paraId="16F42569" w14:textId="77777777" w:rsidR="00592A06" w:rsidRPr="00462670" w:rsidRDefault="00592A06" w:rsidP="00592A06">
            <w:pPr>
              <w:pStyle w:val="ConsPlusNormal"/>
              <w:ind w:right="62"/>
              <w:jc w:val="both"/>
              <w:rPr>
                <w:rFonts w:ascii="Times New Roman" w:hAnsi="Times New Roman" w:cs="Times New Roman"/>
              </w:rPr>
            </w:pPr>
          </w:p>
          <w:p w14:paraId="3EB72027"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1259583B"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4645DB1D"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J – Снижение количества утонувших жителей муниципального образования Московской области</w:t>
            </w:r>
          </w:p>
          <w:p w14:paraId="00F3AF3F"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J = 100% – (F 1 / F 2 х 100), где</w:t>
            </w:r>
          </w:p>
          <w:p w14:paraId="1F96B0D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1 – количества утонувших жителей муниципального образования Московской области за отчетный период времени;</w:t>
            </w:r>
          </w:p>
          <w:p w14:paraId="730B27B5"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2 – количества утонувших жителей муниципального образования Московской области за аналогичный отчетный период 2016 года (_____ чел.)</w:t>
            </w:r>
          </w:p>
          <w:p w14:paraId="417381C3"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lastRenderedPageBreak/>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0745FF31" w14:textId="77777777" w:rsidR="00592A06" w:rsidRPr="00462670" w:rsidRDefault="00592A06" w:rsidP="00592A0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(N 1 / N 2 х 100) – 100%, где</w:t>
            </w:r>
          </w:p>
          <w:p w14:paraId="235BBD1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p>
          <w:p w14:paraId="1172D1D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CE9B3F8"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F4BF29B" w14:textId="2CAA2323" w:rsidR="00592A06" w:rsidRPr="00462670" w:rsidRDefault="00592A06" w:rsidP="00592A06">
            <w:pPr>
              <w:pStyle w:val="ConsPlusNormal"/>
              <w:ind w:right="62"/>
              <w:jc w:val="both"/>
              <w:rPr>
                <w:rFonts w:ascii="Times New Roman" w:hAnsi="Times New Roman" w:cs="Times New Roman"/>
              </w:rPr>
            </w:pPr>
            <w:r w:rsidRPr="00462670">
              <w:rPr>
                <w:rFonts w:ascii="Times New Roman" w:hAnsi="Times New Roman" w:cs="Times New Roman"/>
              </w:rPr>
              <w:t>При расчете показателя учитываются коэффициенты степени влияния составляющего показателя на достижение макропоказателя в целом.</w:t>
            </w:r>
          </w:p>
          <w:p w14:paraId="27943041" w14:textId="77777777" w:rsidR="00592A06" w:rsidRPr="00462670" w:rsidRDefault="00592A06" w:rsidP="00592A06">
            <w:pPr>
              <w:pStyle w:val="ConsPlusNormal"/>
              <w:ind w:right="62"/>
              <w:jc w:val="both"/>
              <w:rPr>
                <w:rFonts w:ascii="Times New Roman" w:hAnsi="Times New Roman" w:cs="Times New Roman"/>
              </w:rPr>
            </w:pPr>
          </w:p>
        </w:tc>
      </w:tr>
    </w:tbl>
    <w:p w14:paraId="19D79E55"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9D74578"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8642A59"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389743F"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F29A31A"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1B9BBCD"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B11B233" w14:textId="2B630B6A"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МЕТОДИКА</w:t>
      </w:r>
    </w:p>
    <w:p w14:paraId="70EE5206" w14:textId="1FB6A84B"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Определения результатов выполнения мероприятий муниципальной программы «Безопасность и обспечение безопасности жизнедеятельности населения» Сергиево-Посадский городской округ Московской области на 2023-2027 годы</w:t>
      </w:r>
    </w:p>
    <w:p w14:paraId="54F81AD5" w14:textId="77777777" w:rsidR="00621928" w:rsidRPr="00462670" w:rsidRDefault="00621928"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Style w:val="a4"/>
        <w:tblW w:w="15310" w:type="dxa"/>
        <w:tblInd w:w="-743" w:type="dxa"/>
        <w:tblLayout w:type="fixed"/>
        <w:tblLook w:val="04A0" w:firstRow="1" w:lastRow="0" w:firstColumn="1" w:lastColumn="0" w:noHBand="0" w:noVBand="1"/>
      </w:tblPr>
      <w:tblGrid>
        <w:gridCol w:w="631"/>
        <w:gridCol w:w="929"/>
        <w:gridCol w:w="1133"/>
        <w:gridCol w:w="1277"/>
        <w:gridCol w:w="2977"/>
        <w:gridCol w:w="1896"/>
        <w:gridCol w:w="6467"/>
      </w:tblGrid>
      <w:tr w:rsidR="00462670" w:rsidRPr="00462670" w14:paraId="0A5CF4A3" w14:textId="77777777" w:rsidTr="00892088">
        <w:tc>
          <w:tcPr>
            <w:tcW w:w="631" w:type="dxa"/>
          </w:tcPr>
          <w:p w14:paraId="678680A0" w14:textId="15744502" w:rsidR="00621928" w:rsidRPr="00462670" w:rsidRDefault="00621928" w:rsidP="0062192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№п/п</w:t>
            </w:r>
          </w:p>
        </w:tc>
        <w:tc>
          <w:tcPr>
            <w:tcW w:w="929" w:type="dxa"/>
          </w:tcPr>
          <w:p w14:paraId="2E015876" w14:textId="21F4845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подпрограммы</w:t>
            </w:r>
          </w:p>
        </w:tc>
        <w:tc>
          <w:tcPr>
            <w:tcW w:w="1133" w:type="dxa"/>
          </w:tcPr>
          <w:p w14:paraId="04AB74A6" w14:textId="3C85AF35"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основного мероприяти</w:t>
            </w:r>
          </w:p>
        </w:tc>
        <w:tc>
          <w:tcPr>
            <w:tcW w:w="1277" w:type="dxa"/>
          </w:tcPr>
          <w:p w14:paraId="5153C018" w14:textId="7777777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w:t>
            </w:r>
          </w:p>
          <w:p w14:paraId="40A6A63F" w14:textId="14FD43F2"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sz w:val="18"/>
                <w:szCs w:val="18"/>
              </w:rPr>
              <w:t xml:space="preserve"> мероприятия</w:t>
            </w:r>
          </w:p>
        </w:tc>
        <w:tc>
          <w:tcPr>
            <w:tcW w:w="2977" w:type="dxa"/>
          </w:tcPr>
          <w:p w14:paraId="5444A397" w14:textId="53244B9E"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Наименование результата</w:t>
            </w:r>
          </w:p>
        </w:tc>
        <w:tc>
          <w:tcPr>
            <w:tcW w:w="1896" w:type="dxa"/>
          </w:tcPr>
          <w:p w14:paraId="6844B67D" w14:textId="05C369C4"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 измерения</w:t>
            </w:r>
          </w:p>
        </w:tc>
        <w:tc>
          <w:tcPr>
            <w:tcW w:w="6467" w:type="dxa"/>
          </w:tcPr>
          <w:p w14:paraId="2F19C30F" w14:textId="44F940C8"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Порядок опредления значений</w:t>
            </w:r>
          </w:p>
        </w:tc>
      </w:tr>
      <w:tr w:rsidR="00462670" w:rsidRPr="00462670" w14:paraId="6202633C" w14:textId="77777777" w:rsidTr="00892088">
        <w:tc>
          <w:tcPr>
            <w:tcW w:w="631" w:type="dxa"/>
          </w:tcPr>
          <w:p w14:paraId="2B21D10E" w14:textId="2936FFFD"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1</w:t>
            </w:r>
          </w:p>
        </w:tc>
        <w:tc>
          <w:tcPr>
            <w:tcW w:w="929" w:type="dxa"/>
          </w:tcPr>
          <w:p w14:paraId="4B5DD6A2" w14:textId="3E0763C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2</w:t>
            </w:r>
          </w:p>
        </w:tc>
        <w:tc>
          <w:tcPr>
            <w:tcW w:w="1133" w:type="dxa"/>
          </w:tcPr>
          <w:p w14:paraId="69FFE8CE" w14:textId="3C8AAA98"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3</w:t>
            </w:r>
          </w:p>
        </w:tc>
        <w:tc>
          <w:tcPr>
            <w:tcW w:w="1277" w:type="dxa"/>
          </w:tcPr>
          <w:p w14:paraId="19930C84" w14:textId="2EBF6E00"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4</w:t>
            </w:r>
          </w:p>
        </w:tc>
        <w:tc>
          <w:tcPr>
            <w:tcW w:w="2977" w:type="dxa"/>
          </w:tcPr>
          <w:p w14:paraId="3953EA16" w14:textId="00EBB53E"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5</w:t>
            </w:r>
          </w:p>
        </w:tc>
        <w:tc>
          <w:tcPr>
            <w:tcW w:w="1896" w:type="dxa"/>
          </w:tcPr>
          <w:p w14:paraId="6348286E" w14:textId="6D94CAAF"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6</w:t>
            </w:r>
          </w:p>
        </w:tc>
        <w:tc>
          <w:tcPr>
            <w:tcW w:w="6467" w:type="dxa"/>
          </w:tcPr>
          <w:p w14:paraId="6243E704" w14:textId="0030A08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7</w:t>
            </w:r>
          </w:p>
        </w:tc>
      </w:tr>
      <w:tr w:rsidR="00462670" w:rsidRPr="00462670" w14:paraId="1716EF74" w14:textId="77777777" w:rsidTr="00892088">
        <w:tc>
          <w:tcPr>
            <w:tcW w:w="631" w:type="dxa"/>
          </w:tcPr>
          <w:p w14:paraId="7DF98B2F" w14:textId="65ECE013" w:rsidR="00684B93"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929" w:type="dxa"/>
          </w:tcPr>
          <w:p w14:paraId="695D858E" w14:textId="5C9C557D"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3D97F9D" w14:textId="7488950B"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A017A83" w14:textId="7D0AC540"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75C5AA36" w14:textId="2E37A4DB" w:rsidR="00684B93" w:rsidRPr="00462670" w:rsidRDefault="005A4E7E" w:rsidP="005A7D29">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мероприятий по профилактике терроризма</w:t>
            </w:r>
            <w:r w:rsidR="00755553">
              <w:rPr>
                <w:rFonts w:ascii="Times New Roman" w:hAnsi="Times New Roman"/>
                <w:sz w:val="18"/>
                <w:szCs w:val="18"/>
              </w:rPr>
              <w:t xml:space="preserve"> и экстремизма</w:t>
            </w:r>
          </w:p>
        </w:tc>
        <w:tc>
          <w:tcPr>
            <w:tcW w:w="1896" w:type="dxa"/>
          </w:tcPr>
          <w:p w14:paraId="3B1FC36B" w14:textId="7B812E0E"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C98A5A1" w14:textId="25D0C77F" w:rsidR="00684B93" w:rsidRPr="00462670" w:rsidRDefault="005A4E7E"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определяется по количеству проведеных мероприятий</w:t>
            </w:r>
          </w:p>
        </w:tc>
      </w:tr>
      <w:tr w:rsidR="00462670" w:rsidRPr="00462670" w14:paraId="361D9840" w14:textId="77777777" w:rsidTr="00892088">
        <w:tc>
          <w:tcPr>
            <w:tcW w:w="631" w:type="dxa"/>
          </w:tcPr>
          <w:p w14:paraId="10A5EC63" w14:textId="4D1AAF64" w:rsidR="00621928"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929" w:type="dxa"/>
          </w:tcPr>
          <w:p w14:paraId="486A418B" w14:textId="65134F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615873" w14:textId="2BE7BFBC"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48AFD48" w14:textId="596E33E9"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3239444" w14:textId="7C355008" w:rsidR="00621928" w:rsidRPr="00462670" w:rsidRDefault="00B308A7" w:rsidP="00B308A7">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w:t>
            </w:r>
            <w:r w:rsidR="00892088" w:rsidRPr="00462670">
              <w:rPr>
                <w:rFonts w:ascii="Times New Roman" w:hAnsi="Times New Roman"/>
                <w:sz w:val="18"/>
                <w:szCs w:val="18"/>
              </w:rPr>
              <w:t>риобрет</w:t>
            </w:r>
            <w:r w:rsidR="00107865" w:rsidRPr="00462670">
              <w:rPr>
                <w:rFonts w:ascii="Times New Roman" w:hAnsi="Times New Roman"/>
                <w:sz w:val="18"/>
                <w:szCs w:val="18"/>
              </w:rPr>
              <w:t>е</w:t>
            </w:r>
            <w:r w:rsidR="00892088" w:rsidRPr="00462670">
              <w:rPr>
                <w:rFonts w:ascii="Times New Roman" w:hAnsi="Times New Roman"/>
                <w:sz w:val="18"/>
                <w:szCs w:val="18"/>
              </w:rPr>
              <w:t>нно</w:t>
            </w:r>
            <w:r>
              <w:rPr>
                <w:rFonts w:ascii="Times New Roman" w:hAnsi="Times New Roman"/>
                <w:sz w:val="18"/>
                <w:szCs w:val="18"/>
              </w:rPr>
              <w:t>го</w:t>
            </w:r>
            <w:r w:rsidR="005A7D29" w:rsidRPr="00462670">
              <w:rPr>
                <w:rFonts w:ascii="Times New Roman" w:hAnsi="Times New Roman"/>
                <w:sz w:val="18"/>
                <w:szCs w:val="18"/>
              </w:rPr>
              <w:t xml:space="preserve"> оборудовани</w:t>
            </w:r>
            <w:r>
              <w:rPr>
                <w:rFonts w:ascii="Times New Roman" w:hAnsi="Times New Roman"/>
                <w:sz w:val="18"/>
                <w:szCs w:val="18"/>
              </w:rPr>
              <w:t>я</w:t>
            </w:r>
            <w:r w:rsidR="00892088" w:rsidRPr="00462670">
              <w:rPr>
                <w:rFonts w:ascii="Times New Roman" w:hAnsi="Times New Roman"/>
                <w:sz w:val="18"/>
                <w:szCs w:val="18"/>
              </w:rPr>
              <w:t>, наглядны</w:t>
            </w:r>
            <w:r>
              <w:rPr>
                <w:rFonts w:ascii="Times New Roman" w:hAnsi="Times New Roman"/>
                <w:sz w:val="18"/>
                <w:szCs w:val="18"/>
              </w:rPr>
              <w:t>х</w:t>
            </w:r>
            <w:r w:rsidR="00892088" w:rsidRPr="00462670">
              <w:rPr>
                <w:rFonts w:ascii="Times New Roman" w:hAnsi="Times New Roman"/>
                <w:sz w:val="18"/>
                <w:szCs w:val="18"/>
              </w:rPr>
              <w:t xml:space="preserve"> пособи</w:t>
            </w:r>
            <w:r>
              <w:rPr>
                <w:rFonts w:ascii="Times New Roman" w:hAnsi="Times New Roman"/>
                <w:sz w:val="18"/>
                <w:szCs w:val="18"/>
              </w:rPr>
              <w:t>й</w:t>
            </w:r>
            <w:r w:rsidR="00892088" w:rsidRPr="00462670">
              <w:rPr>
                <w:rFonts w:ascii="Times New Roman" w:hAnsi="Times New Roman"/>
                <w:sz w:val="18"/>
                <w:szCs w:val="18"/>
              </w:rPr>
              <w:t xml:space="preserve"> и оснащения для использования при проведении антитеррористических тренировок на объектах с смассовым пребыванием людей </w:t>
            </w:r>
          </w:p>
        </w:tc>
        <w:tc>
          <w:tcPr>
            <w:tcW w:w="1896" w:type="dxa"/>
          </w:tcPr>
          <w:p w14:paraId="26FBB7C4" w14:textId="01D4CE41"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1C5A37C" w14:textId="573D05D0" w:rsidR="00621928" w:rsidRPr="00462670" w:rsidRDefault="00892088"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w:t>
            </w:r>
            <w:r w:rsidR="009260D9" w:rsidRPr="00462670">
              <w:rPr>
                <w:rFonts w:ascii="Times New Roman" w:hAnsi="Times New Roman"/>
                <w:sz w:val="18"/>
                <w:szCs w:val="18"/>
              </w:rPr>
              <w:t>количеству приобретенного оборудования</w:t>
            </w:r>
          </w:p>
        </w:tc>
      </w:tr>
      <w:tr w:rsidR="00EF66CD" w:rsidRPr="00462670" w14:paraId="02DD3370" w14:textId="77777777" w:rsidTr="00892088">
        <w:tc>
          <w:tcPr>
            <w:tcW w:w="631" w:type="dxa"/>
          </w:tcPr>
          <w:p w14:paraId="13725B4E" w14:textId="7B0B0FE6"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929" w:type="dxa"/>
          </w:tcPr>
          <w:p w14:paraId="25257D01" w14:textId="726DDDF2"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A3955A6" w14:textId="242FEFEC"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74978350" w14:textId="276EF133"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7395953C" w14:textId="1308AB94" w:rsidR="00EF66CD" w:rsidRDefault="00EF66CD" w:rsidP="00B308A7">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граждан, вновь привлеченных, участвующих в деятельности народных дружин</w:t>
            </w:r>
          </w:p>
        </w:tc>
        <w:tc>
          <w:tcPr>
            <w:tcW w:w="1896" w:type="dxa"/>
          </w:tcPr>
          <w:p w14:paraId="4C8B24B1" w14:textId="13F3D475"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110B8AEC" w14:textId="3BE81CD6" w:rsidR="00EF66CD" w:rsidRPr="00462670" w:rsidRDefault="00EF66CD"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количеству привлеченных народных дружинников </w:t>
            </w:r>
          </w:p>
        </w:tc>
      </w:tr>
      <w:tr w:rsidR="00892295" w:rsidRPr="00462670" w14:paraId="3702E1AA" w14:textId="77777777" w:rsidTr="00892088">
        <w:tc>
          <w:tcPr>
            <w:tcW w:w="631" w:type="dxa"/>
          </w:tcPr>
          <w:p w14:paraId="54F83CBA" w14:textId="6DED500F" w:rsidR="00892295"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929" w:type="dxa"/>
          </w:tcPr>
          <w:p w14:paraId="523E8675" w14:textId="5582D4A1"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3B91D02" w14:textId="1723FF9B"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2F9A9BC9" w14:textId="5B118BFD"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5957417D" w14:textId="1E582818" w:rsidR="00892295" w:rsidRPr="00462670"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народных дружинников, получивших выплаты в соотвествии с требованиями при расчете нормативов расходов бюджета</w:t>
            </w:r>
          </w:p>
        </w:tc>
        <w:tc>
          <w:tcPr>
            <w:tcW w:w="1896" w:type="dxa"/>
          </w:tcPr>
          <w:p w14:paraId="03783F97" w14:textId="2FE026B0"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72C3BE7" w14:textId="45390A8D" w:rsidR="00892295" w:rsidRPr="00462670"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определяется по количеству народных дружинников, получивших выплаты в соотвествии с требованиями при расчете нормативов расхода бюджета</w:t>
            </w:r>
          </w:p>
        </w:tc>
      </w:tr>
      <w:tr w:rsidR="00892295" w:rsidRPr="00462670" w14:paraId="044B1BB9" w14:textId="77777777" w:rsidTr="00892088">
        <w:tc>
          <w:tcPr>
            <w:tcW w:w="631" w:type="dxa"/>
          </w:tcPr>
          <w:p w14:paraId="7201EEAA" w14:textId="647F21A8" w:rsidR="00892295"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929" w:type="dxa"/>
          </w:tcPr>
          <w:p w14:paraId="4F2DF0B5" w14:textId="719CE50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307840D2" w14:textId="2B0B725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105B95CE" w14:textId="712E7F58"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48EA753" w14:textId="1E65D88D" w:rsidR="00892295"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закупленного имущества на обеспечение народных дружин необходимой материально-технической базой</w:t>
            </w:r>
          </w:p>
        </w:tc>
        <w:tc>
          <w:tcPr>
            <w:tcW w:w="1896" w:type="dxa"/>
          </w:tcPr>
          <w:p w14:paraId="0FB5EA6E" w14:textId="479A0090"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0EF382E" w14:textId="7DFAB284" w:rsidR="00892295"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показателяопределяется по количеству закупленного имущества на обспечение народных дружин необходимой материально-технической базой</w:t>
            </w:r>
          </w:p>
        </w:tc>
      </w:tr>
      <w:tr w:rsidR="00462670" w:rsidRPr="00462670" w14:paraId="518740FB" w14:textId="77777777" w:rsidTr="00892088">
        <w:tc>
          <w:tcPr>
            <w:tcW w:w="631" w:type="dxa"/>
          </w:tcPr>
          <w:p w14:paraId="28669EAD" w14:textId="02C7C8E1" w:rsidR="00621928"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6</w:t>
            </w:r>
          </w:p>
        </w:tc>
        <w:tc>
          <w:tcPr>
            <w:tcW w:w="929" w:type="dxa"/>
          </w:tcPr>
          <w:p w14:paraId="03E21B02" w14:textId="327246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432CC22" w14:textId="68CEBDEE"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7BCDF4DD" w14:textId="665DB7F5"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2737AB30" w14:textId="1BDF7571" w:rsidR="00621928" w:rsidRPr="00462670" w:rsidRDefault="00107865" w:rsidP="0010786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д</w:t>
            </w:r>
            <w:r w:rsidR="009260D9" w:rsidRPr="00462670">
              <w:rPr>
                <w:rFonts w:ascii="Times New Roman" w:hAnsi="Times New Roman"/>
                <w:sz w:val="18"/>
                <w:szCs w:val="18"/>
              </w:rPr>
              <w:t>ополнительны</w:t>
            </w:r>
            <w:r w:rsidRPr="00462670">
              <w:rPr>
                <w:rFonts w:ascii="Times New Roman" w:hAnsi="Times New Roman"/>
                <w:sz w:val="18"/>
                <w:szCs w:val="18"/>
              </w:rPr>
              <w:t>х</w:t>
            </w:r>
            <w:r w:rsidR="005A7D29" w:rsidRPr="00462670">
              <w:rPr>
                <w:rFonts w:ascii="Times New Roman" w:hAnsi="Times New Roman"/>
                <w:sz w:val="18"/>
                <w:szCs w:val="18"/>
              </w:rPr>
              <w:t xml:space="preserve"> мероприяти</w:t>
            </w:r>
            <w:r w:rsidRPr="00462670">
              <w:rPr>
                <w:rFonts w:ascii="Times New Roman" w:hAnsi="Times New Roman"/>
                <w:sz w:val="18"/>
                <w:szCs w:val="18"/>
              </w:rPr>
              <w:t>й</w:t>
            </w:r>
            <w:r w:rsidR="009260D9" w:rsidRPr="00462670">
              <w:rPr>
                <w:rFonts w:ascii="Times New Roman" w:hAnsi="Times New Roman"/>
                <w:sz w:val="18"/>
                <w:szCs w:val="18"/>
              </w:rPr>
              <w:t xml:space="preserve"> по об</w:t>
            </w:r>
            <w:r w:rsidRPr="00462670">
              <w:rPr>
                <w:rFonts w:ascii="Times New Roman" w:hAnsi="Times New Roman"/>
                <w:sz w:val="18"/>
                <w:szCs w:val="18"/>
              </w:rPr>
              <w:t>е</w:t>
            </w:r>
            <w:r w:rsidR="009260D9" w:rsidRPr="00462670">
              <w:rPr>
                <w:rFonts w:ascii="Times New Roman" w:hAnsi="Times New Roman"/>
                <w:sz w:val="18"/>
                <w:szCs w:val="18"/>
              </w:rPr>
              <w:t>спечению правопорядка и безопасноти граждан</w:t>
            </w:r>
          </w:p>
        </w:tc>
        <w:tc>
          <w:tcPr>
            <w:tcW w:w="1896" w:type="dxa"/>
          </w:tcPr>
          <w:p w14:paraId="1DAF0F4E" w14:textId="5295FA58"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FEAE605" w14:textId="5EB1E206"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проводимых на территории городского округа</w:t>
            </w:r>
          </w:p>
        </w:tc>
      </w:tr>
      <w:tr w:rsidR="00EF66CD" w:rsidRPr="00462670" w14:paraId="3F1E4FA8" w14:textId="77777777" w:rsidTr="00892088">
        <w:tc>
          <w:tcPr>
            <w:tcW w:w="631" w:type="dxa"/>
          </w:tcPr>
          <w:p w14:paraId="231E195D" w14:textId="457223D9" w:rsidR="00EF66CD"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7</w:t>
            </w:r>
          </w:p>
        </w:tc>
        <w:tc>
          <w:tcPr>
            <w:tcW w:w="929" w:type="dxa"/>
          </w:tcPr>
          <w:p w14:paraId="54BFC453" w14:textId="08E2B886"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5BDB7F30" w14:textId="7A7FADEE"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0EAB48E1" w14:textId="364A8210"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2977" w:type="dxa"/>
          </w:tcPr>
          <w:p w14:paraId="5C179D8E" w14:textId="132E3C8C" w:rsidR="00EF66CD" w:rsidRPr="00462670" w:rsidRDefault="00EF66CD" w:rsidP="0010786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обученных народных дружинников</w:t>
            </w:r>
          </w:p>
        </w:tc>
        <w:tc>
          <w:tcPr>
            <w:tcW w:w="1896" w:type="dxa"/>
          </w:tcPr>
          <w:p w14:paraId="110424CF" w14:textId="051C4761"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6704D2F8" w14:textId="1634E634"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w:t>
            </w:r>
            <w:r w:rsidR="003E0FAB">
              <w:rPr>
                <w:rFonts w:ascii="Times New Roman" w:hAnsi="Times New Roman"/>
                <w:sz w:val="18"/>
                <w:szCs w:val="18"/>
              </w:rPr>
              <w:t xml:space="preserve"> определяется по количеству обученных дружинников</w:t>
            </w:r>
          </w:p>
        </w:tc>
      </w:tr>
      <w:tr w:rsidR="00462670" w:rsidRPr="00462670" w14:paraId="0CDC2D07" w14:textId="77777777" w:rsidTr="00892088">
        <w:tc>
          <w:tcPr>
            <w:tcW w:w="631" w:type="dxa"/>
          </w:tcPr>
          <w:p w14:paraId="4CD4BDFE" w14:textId="14635AA4"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8</w:t>
            </w:r>
          </w:p>
        </w:tc>
        <w:tc>
          <w:tcPr>
            <w:tcW w:w="929" w:type="dxa"/>
          </w:tcPr>
          <w:p w14:paraId="188986D4" w14:textId="2F06C9A3"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06266A" w14:textId="42769A6C"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9FCA193" w14:textId="1878320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BCF61FD" w14:textId="4581FD61" w:rsidR="00621928" w:rsidRPr="00462670" w:rsidRDefault="005A4E7E" w:rsidP="005A4E7E">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w:t>
            </w:r>
            <w:r w:rsidR="007E144A" w:rsidRPr="00462670">
              <w:rPr>
                <w:rFonts w:ascii="Times New Roman" w:hAnsi="Times New Roman"/>
                <w:sz w:val="18"/>
                <w:szCs w:val="18"/>
              </w:rPr>
              <w:t>ероприяти</w:t>
            </w:r>
            <w:r w:rsidRPr="00462670">
              <w:rPr>
                <w:rFonts w:ascii="Times New Roman" w:hAnsi="Times New Roman"/>
                <w:sz w:val="18"/>
                <w:szCs w:val="18"/>
              </w:rPr>
              <w:t>й</w:t>
            </w:r>
            <w:r w:rsidR="007E144A" w:rsidRPr="00462670">
              <w:rPr>
                <w:rFonts w:ascii="Times New Roman" w:hAnsi="Times New Roman"/>
                <w:sz w:val="18"/>
                <w:szCs w:val="18"/>
              </w:rPr>
              <w:t xml:space="preserve"> по профилактике терроризма в местах массового отдыха и скопления молодежи с целью выявления экстремистки</w:t>
            </w:r>
            <w:r w:rsidR="00530E41">
              <w:rPr>
                <w:rFonts w:ascii="Times New Roman" w:hAnsi="Times New Roman"/>
                <w:sz w:val="18"/>
                <w:szCs w:val="18"/>
              </w:rPr>
              <w:t xml:space="preserve"> на</w:t>
            </w:r>
            <w:r w:rsidR="007E144A" w:rsidRPr="00462670">
              <w:rPr>
                <w:rFonts w:ascii="Times New Roman" w:hAnsi="Times New Roman"/>
                <w:sz w:val="18"/>
                <w:szCs w:val="18"/>
              </w:rPr>
              <w:t>строенных лиц</w:t>
            </w:r>
          </w:p>
        </w:tc>
        <w:tc>
          <w:tcPr>
            <w:tcW w:w="1896" w:type="dxa"/>
          </w:tcPr>
          <w:p w14:paraId="6DEEFBBA" w14:textId="5DB894B8"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43C0017" w14:textId="18198E6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проведенных мероприятий согласно данных муници пального образования</w:t>
            </w:r>
          </w:p>
        </w:tc>
      </w:tr>
      <w:tr w:rsidR="00462670" w:rsidRPr="00462670" w14:paraId="21B3B6E2" w14:textId="77777777" w:rsidTr="00892088">
        <w:tc>
          <w:tcPr>
            <w:tcW w:w="631" w:type="dxa"/>
          </w:tcPr>
          <w:p w14:paraId="75B821A2" w14:textId="03AB27D6"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9</w:t>
            </w:r>
          </w:p>
        </w:tc>
        <w:tc>
          <w:tcPr>
            <w:tcW w:w="929" w:type="dxa"/>
          </w:tcPr>
          <w:p w14:paraId="33EF379E" w14:textId="23E54EA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B35744C" w14:textId="465C0B7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BB87E3" w14:textId="3B66B177"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5158E81B" w14:textId="7B0119EB" w:rsidR="00621928" w:rsidRPr="00462670" w:rsidRDefault="005A7D29"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w:t>
            </w:r>
            <w:r w:rsidR="007E144A" w:rsidRPr="00462670">
              <w:rPr>
                <w:rFonts w:ascii="Times New Roman" w:hAnsi="Times New Roman"/>
                <w:sz w:val="18"/>
                <w:szCs w:val="18"/>
              </w:rPr>
              <w:t>тво мероприятий по профилактике экстремизма</w:t>
            </w:r>
          </w:p>
        </w:tc>
        <w:tc>
          <w:tcPr>
            <w:tcW w:w="1896" w:type="dxa"/>
          </w:tcPr>
          <w:p w14:paraId="5ACD2913" w14:textId="7350CB00"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BADB2DE" w14:textId="6489DE14" w:rsidR="00621928" w:rsidRPr="00462670" w:rsidRDefault="007E144A" w:rsidP="007E144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проведенных на территории городского округа согласно ежемесячных отчетов муниципальных учреждений</w:t>
            </w:r>
          </w:p>
        </w:tc>
      </w:tr>
      <w:tr w:rsidR="00462670" w:rsidRPr="00462670" w14:paraId="4A73608C" w14:textId="77777777" w:rsidTr="00892088">
        <w:tc>
          <w:tcPr>
            <w:tcW w:w="631" w:type="dxa"/>
          </w:tcPr>
          <w:p w14:paraId="067BB37A" w14:textId="4E67E864"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929" w:type="dxa"/>
          </w:tcPr>
          <w:p w14:paraId="52A10BB6" w14:textId="529E746D"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74B2E65" w14:textId="1ABB7CB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6A3F9408" w14:textId="4F91E07A"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241EF1B7" w14:textId="48AB9776" w:rsidR="00621928" w:rsidRPr="00462670" w:rsidRDefault="007E144A"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проведенных «круглых столов» по формированию толерантных межнациональных отношений</w:t>
            </w:r>
          </w:p>
        </w:tc>
        <w:tc>
          <w:tcPr>
            <w:tcW w:w="1896" w:type="dxa"/>
          </w:tcPr>
          <w:p w14:paraId="522BC828" w14:textId="79DE69B3"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4AA75BA" w14:textId="201C7B65" w:rsidR="00621928" w:rsidRPr="00462670" w:rsidRDefault="007E144A" w:rsidP="0053572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w:t>
            </w:r>
            <w:r w:rsidR="00535725" w:rsidRPr="00462670">
              <w:rPr>
                <w:rFonts w:ascii="Times New Roman" w:hAnsi="Times New Roman"/>
                <w:sz w:val="18"/>
                <w:szCs w:val="18"/>
              </w:rPr>
              <w:t>ч</w:t>
            </w:r>
            <w:r w:rsidRPr="00462670">
              <w:rPr>
                <w:rFonts w:ascii="Times New Roman" w:hAnsi="Times New Roman"/>
                <w:sz w:val="18"/>
                <w:szCs w:val="18"/>
              </w:rPr>
              <w:t>ение показателя рассчитывается по</w:t>
            </w:r>
            <w:r w:rsidR="00535725" w:rsidRPr="00462670">
              <w:rPr>
                <w:rFonts w:ascii="Times New Roman" w:hAnsi="Times New Roman"/>
                <w:sz w:val="18"/>
                <w:szCs w:val="18"/>
              </w:rPr>
              <w:t xml:space="preserve"> </w:t>
            </w:r>
            <w:r w:rsidRPr="00462670">
              <w:rPr>
                <w:rFonts w:ascii="Times New Roman" w:hAnsi="Times New Roman"/>
                <w:sz w:val="18"/>
                <w:szCs w:val="18"/>
              </w:rPr>
              <w:t xml:space="preserve">количеству проведенных </w:t>
            </w:r>
            <w:r w:rsidR="00535725" w:rsidRPr="00462670">
              <w:rPr>
                <w:rFonts w:ascii="Times New Roman" w:hAnsi="Times New Roman"/>
                <w:sz w:val="18"/>
                <w:szCs w:val="18"/>
              </w:rPr>
              <w:t>«круглых столов»</w:t>
            </w:r>
          </w:p>
        </w:tc>
      </w:tr>
      <w:tr w:rsidR="00462670" w:rsidRPr="00462670" w14:paraId="7000FF8D" w14:textId="77777777" w:rsidTr="00892088">
        <w:tc>
          <w:tcPr>
            <w:tcW w:w="631" w:type="dxa"/>
          </w:tcPr>
          <w:p w14:paraId="474BBDFD" w14:textId="08ABE456"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11</w:t>
            </w:r>
          </w:p>
        </w:tc>
        <w:tc>
          <w:tcPr>
            <w:tcW w:w="929" w:type="dxa"/>
          </w:tcPr>
          <w:p w14:paraId="3FC478AA" w14:textId="0F01C99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55DEDB" w14:textId="5F26816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53743D" w14:textId="357433CC" w:rsidR="00621928" w:rsidRPr="00462670" w:rsidRDefault="00535725"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194068C8" w14:textId="77777777" w:rsidR="00621928"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информационно-пропагандистких мероприятий по разъяснению сущности терроризма и его общественной опасности, а также формирование у граждан неприятия идеологии террроризма</w:t>
            </w:r>
          </w:p>
          <w:p w14:paraId="389F2B97" w14:textId="18C6AF51" w:rsidR="00EA6C0E" w:rsidRPr="00462670" w:rsidRDefault="00EA6C0E" w:rsidP="00535725">
            <w:pPr>
              <w:widowControl w:val="0"/>
              <w:autoSpaceDE w:val="0"/>
              <w:autoSpaceDN w:val="0"/>
              <w:adjustRightInd w:val="0"/>
              <w:outlineLvl w:val="1"/>
              <w:rPr>
                <w:rFonts w:ascii="Times New Roman" w:hAnsi="Times New Roman"/>
                <w:sz w:val="18"/>
                <w:szCs w:val="18"/>
              </w:rPr>
            </w:pPr>
          </w:p>
        </w:tc>
        <w:tc>
          <w:tcPr>
            <w:tcW w:w="1896" w:type="dxa"/>
          </w:tcPr>
          <w:p w14:paraId="4D581B1E" w14:textId="76995DD7"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81530E1" w14:textId="7FB6A07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рссчитывается по количеству проведенных мероприятий указанных в отчете работы АТК городского округа</w:t>
            </w:r>
          </w:p>
        </w:tc>
      </w:tr>
      <w:tr w:rsidR="00462670" w:rsidRPr="00462670" w14:paraId="68C54064" w14:textId="77777777" w:rsidTr="00892088">
        <w:tc>
          <w:tcPr>
            <w:tcW w:w="631" w:type="dxa"/>
          </w:tcPr>
          <w:p w14:paraId="7158BFED" w14:textId="10137CC3"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3E0FAB">
              <w:rPr>
                <w:rFonts w:ascii="Times New Roman" w:hAnsi="Times New Roman"/>
                <w:sz w:val="18"/>
                <w:szCs w:val="18"/>
              </w:rPr>
              <w:t>2</w:t>
            </w:r>
          </w:p>
        </w:tc>
        <w:tc>
          <w:tcPr>
            <w:tcW w:w="929" w:type="dxa"/>
          </w:tcPr>
          <w:p w14:paraId="74C7E31A" w14:textId="6799B6AC"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33604DF6" w14:textId="74D538B2"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09BB767" w14:textId="76D44E49"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0D7A683" w14:textId="6D945C6A"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w:t>
            </w:r>
            <w:r w:rsidRPr="00462670">
              <w:rPr>
                <w:rFonts w:ascii="Times New Roman" w:hAnsi="Times New Roman"/>
                <w:sz w:val="18"/>
                <w:szCs w:val="18"/>
              </w:rPr>
              <w:lastRenderedPageBreak/>
              <w:t xml:space="preserve">массового скопления людей, на </w:t>
            </w:r>
            <w:r w:rsidRPr="00462670">
              <w:rPr>
                <w:rFonts w:ascii="Times New Roman" w:hAnsi="Times New Roman"/>
                <w:sz w:val="18"/>
                <w:szCs w:val="18"/>
              </w:rPr>
              <w:lastRenderedPageBreak/>
              <w:t>детских игровых, спортивных площадках</w:t>
            </w:r>
            <w:r w:rsidR="00755553">
              <w:rPr>
                <w:rFonts w:ascii="Times New Roman" w:hAnsi="Times New Roman"/>
                <w:sz w:val="18"/>
                <w:szCs w:val="18"/>
              </w:rPr>
              <w:t>,</w:t>
            </w:r>
            <w:r w:rsidRPr="00462670">
              <w:rPr>
                <w:rFonts w:ascii="Times New Roman" w:hAnsi="Times New Roman"/>
                <w:sz w:val="18"/>
                <w:szCs w:val="18"/>
              </w:rPr>
              <w:t xml:space="preserve"> социальных объектах</w:t>
            </w:r>
            <w:r w:rsidR="00755553">
              <w:rPr>
                <w:rFonts w:ascii="Times New Roman" w:hAnsi="Times New Roman"/>
                <w:sz w:val="18"/>
                <w:szCs w:val="18"/>
              </w:rPr>
              <w:t>, контейнерных площадках</w:t>
            </w:r>
          </w:p>
        </w:tc>
        <w:tc>
          <w:tcPr>
            <w:tcW w:w="1896" w:type="dxa"/>
          </w:tcPr>
          <w:p w14:paraId="2C1BBCFE" w14:textId="788C26FF"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3F2E281A" w14:textId="682E24D9"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w:t>
            </w:r>
            <w:r w:rsidR="00755553">
              <w:rPr>
                <w:rFonts w:ascii="Times New Roman" w:hAnsi="Times New Roman"/>
                <w:sz w:val="18"/>
                <w:szCs w:val="18"/>
              </w:rPr>
              <w:t>,</w:t>
            </w:r>
            <w:r w:rsidRPr="00462670">
              <w:rPr>
                <w:rFonts w:ascii="Times New Roman" w:hAnsi="Times New Roman"/>
                <w:sz w:val="18"/>
                <w:szCs w:val="18"/>
              </w:rPr>
              <w:t xml:space="preserve"> социальных объектах</w:t>
            </w:r>
            <w:r w:rsidR="00755553">
              <w:rPr>
                <w:rFonts w:ascii="Times New Roman" w:hAnsi="Times New Roman"/>
                <w:sz w:val="18"/>
                <w:szCs w:val="18"/>
              </w:rPr>
              <w:t>, контейнерных площадках</w:t>
            </w:r>
          </w:p>
        </w:tc>
      </w:tr>
      <w:tr w:rsidR="00462670" w:rsidRPr="00462670" w14:paraId="6CA6DED7" w14:textId="77777777" w:rsidTr="00892088">
        <w:tc>
          <w:tcPr>
            <w:tcW w:w="631" w:type="dxa"/>
          </w:tcPr>
          <w:p w14:paraId="72441916" w14:textId="3AE02E52"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1</w:t>
            </w:r>
            <w:r w:rsidR="003E0FAB">
              <w:rPr>
                <w:rFonts w:ascii="Times New Roman" w:hAnsi="Times New Roman"/>
                <w:sz w:val="18"/>
                <w:szCs w:val="18"/>
              </w:rPr>
              <w:t>3</w:t>
            </w:r>
          </w:p>
        </w:tc>
        <w:tc>
          <w:tcPr>
            <w:tcW w:w="929" w:type="dxa"/>
          </w:tcPr>
          <w:p w14:paraId="39835C40" w14:textId="1716FAA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F76D571" w14:textId="3F41CF9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0CE75A39" w14:textId="37A1543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27CEE16" w14:textId="06EBD9C3"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подъездах многоквартирных домов и подключенных к системе «Безопасный регион»</w:t>
            </w:r>
          </w:p>
        </w:tc>
        <w:tc>
          <w:tcPr>
            <w:tcW w:w="1896" w:type="dxa"/>
          </w:tcPr>
          <w:p w14:paraId="2DC6905E" w14:textId="210DB4F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59D3FD7" w14:textId="231693B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подъездах многоквартирных домов и подключенных к системе «Безопасный регион»</w:t>
            </w:r>
          </w:p>
        </w:tc>
      </w:tr>
      <w:tr w:rsidR="00462670" w:rsidRPr="00462670" w14:paraId="7FE0F269" w14:textId="77777777" w:rsidTr="00892088">
        <w:tc>
          <w:tcPr>
            <w:tcW w:w="631" w:type="dxa"/>
          </w:tcPr>
          <w:p w14:paraId="58BFBFBC" w14:textId="391FED71"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3E0FAB">
              <w:rPr>
                <w:rFonts w:ascii="Times New Roman" w:hAnsi="Times New Roman"/>
                <w:sz w:val="18"/>
                <w:szCs w:val="18"/>
              </w:rPr>
              <w:t>4</w:t>
            </w:r>
          </w:p>
        </w:tc>
        <w:tc>
          <w:tcPr>
            <w:tcW w:w="929" w:type="dxa"/>
          </w:tcPr>
          <w:p w14:paraId="4F2B8336" w14:textId="0A0C5B4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53558861" w14:textId="19CBBF9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35DE24F" w14:textId="44FF990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3BFA7D9" w14:textId="474C2D2D" w:rsidR="00621928" w:rsidRPr="00462670" w:rsidRDefault="00E32E66" w:rsidP="00E32E66">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Сумма средств затраченных на содержание </w:t>
            </w:r>
            <w:r w:rsidRPr="00462670">
              <w:rPr>
                <w:rFonts w:ascii="Times New Roman" w:eastAsia="Times New Roman" w:hAnsi="Times New Roman"/>
                <w:sz w:val="18"/>
                <w:szCs w:val="18"/>
              </w:rPr>
              <w:t>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896" w:type="dxa"/>
          </w:tcPr>
          <w:p w14:paraId="3A96FDAF" w14:textId="1C6DA71E"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тыс.руб.</w:t>
            </w:r>
          </w:p>
        </w:tc>
        <w:tc>
          <w:tcPr>
            <w:tcW w:w="6467" w:type="dxa"/>
          </w:tcPr>
          <w:p w14:paraId="4D8EF1D9" w14:textId="0F8EC6FD" w:rsidR="00621928" w:rsidRPr="00462670" w:rsidRDefault="00E32E66" w:rsidP="00E32E66">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денежных средств,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462670" w:rsidRPr="00462670" w14:paraId="3D33284F" w14:textId="77777777" w:rsidTr="00892088">
        <w:tc>
          <w:tcPr>
            <w:tcW w:w="631" w:type="dxa"/>
          </w:tcPr>
          <w:p w14:paraId="73C0AB84" w14:textId="1E7E87BA" w:rsidR="00621928" w:rsidRPr="00462670" w:rsidRDefault="00E32E66"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5</w:t>
            </w:r>
          </w:p>
        </w:tc>
        <w:tc>
          <w:tcPr>
            <w:tcW w:w="929" w:type="dxa"/>
          </w:tcPr>
          <w:p w14:paraId="4180CD15" w14:textId="7E11C054"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548684A" w14:textId="3A2A1E2D"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5D58133" w14:textId="38A83F72"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ACA62B6" w14:textId="77FC0302" w:rsidR="00621928" w:rsidRPr="00462670" w:rsidRDefault="00D37C91" w:rsidP="00766280">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w:t>
            </w:r>
            <w:r w:rsidR="00107865" w:rsidRPr="00462670">
              <w:rPr>
                <w:rFonts w:ascii="Times New Roman" w:hAnsi="Times New Roman"/>
                <w:sz w:val="18"/>
                <w:szCs w:val="18"/>
              </w:rPr>
              <w:t>вне</w:t>
            </w:r>
            <w:r w:rsidR="00766280">
              <w:rPr>
                <w:rFonts w:ascii="Times New Roman" w:hAnsi="Times New Roman"/>
                <w:sz w:val="18"/>
                <w:szCs w:val="18"/>
              </w:rPr>
              <w:t>дренных в учеб</w:t>
            </w:r>
            <w:r w:rsidR="00107865" w:rsidRPr="00462670">
              <w:rPr>
                <w:rFonts w:ascii="Times New Roman" w:hAnsi="Times New Roman"/>
                <w:sz w:val="18"/>
                <w:szCs w:val="18"/>
              </w:rPr>
              <w:t xml:space="preserve">ный </w:t>
            </w:r>
            <w:r w:rsidR="00107865" w:rsidRPr="00462670">
              <w:rPr>
                <w:rFonts w:ascii="Times New Roman" w:hAnsi="Times New Roman"/>
                <w:sz w:val="18"/>
                <w:szCs w:val="18"/>
              </w:rPr>
              <w:lastRenderedPageBreak/>
              <w:t xml:space="preserve">план образовательных организаций профилактических программ </w:t>
            </w:r>
            <w:r w:rsidRPr="00462670">
              <w:rPr>
                <w:rFonts w:ascii="Times New Roman" w:hAnsi="Times New Roman"/>
                <w:sz w:val="18"/>
                <w:szCs w:val="18"/>
              </w:rPr>
              <w:t>антинаркотическ</w:t>
            </w:r>
            <w:r w:rsidR="00107865" w:rsidRPr="00462670">
              <w:rPr>
                <w:rFonts w:ascii="Times New Roman" w:hAnsi="Times New Roman"/>
                <w:sz w:val="18"/>
                <w:szCs w:val="18"/>
              </w:rPr>
              <w:t>ой направленности</w:t>
            </w:r>
            <w:r w:rsidRPr="00462670">
              <w:rPr>
                <w:rFonts w:ascii="Times New Roman" w:hAnsi="Times New Roman"/>
                <w:sz w:val="18"/>
                <w:szCs w:val="18"/>
              </w:rPr>
              <w:t xml:space="preserve"> </w:t>
            </w:r>
          </w:p>
        </w:tc>
        <w:tc>
          <w:tcPr>
            <w:tcW w:w="1896" w:type="dxa"/>
          </w:tcPr>
          <w:p w14:paraId="3139AA26" w14:textId="5C237AC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0C4138F8" w14:textId="39D5A12B"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мероприятий проведенных </w:t>
            </w:r>
            <w:r w:rsidRPr="00462670">
              <w:rPr>
                <w:rFonts w:ascii="Times New Roman" w:hAnsi="Times New Roman"/>
                <w:sz w:val="18"/>
                <w:szCs w:val="18"/>
              </w:rPr>
              <w:lastRenderedPageBreak/>
              <w:t>на территории городского округа согласно ежемесячных отчетов муниципальных учреждений</w:t>
            </w:r>
          </w:p>
        </w:tc>
      </w:tr>
      <w:tr w:rsidR="00462670" w:rsidRPr="00462670" w14:paraId="15F9C308" w14:textId="77777777" w:rsidTr="00892088">
        <w:tc>
          <w:tcPr>
            <w:tcW w:w="631" w:type="dxa"/>
          </w:tcPr>
          <w:p w14:paraId="6E9E2A99" w14:textId="17414EC0" w:rsidR="00621928" w:rsidRPr="00462670" w:rsidRDefault="00D37C91"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1</w:t>
            </w:r>
            <w:r w:rsidR="003E0FAB">
              <w:rPr>
                <w:rFonts w:ascii="Times New Roman" w:hAnsi="Times New Roman"/>
                <w:sz w:val="18"/>
                <w:szCs w:val="18"/>
              </w:rPr>
              <w:t>6</w:t>
            </w:r>
          </w:p>
        </w:tc>
        <w:tc>
          <w:tcPr>
            <w:tcW w:w="929" w:type="dxa"/>
          </w:tcPr>
          <w:p w14:paraId="44D52FDC" w14:textId="47435B48"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199E390" w14:textId="747C4C05"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7BBE095" w14:textId="1E075CA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DA382BB" w14:textId="674E5CD7" w:rsidR="00621928" w:rsidRPr="00462670" w:rsidRDefault="00D37C91" w:rsidP="00D37C91">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рекламных баннеров, агитационных матералов антнаркотической направленности</w:t>
            </w:r>
          </w:p>
        </w:tc>
        <w:tc>
          <w:tcPr>
            <w:tcW w:w="1896" w:type="dxa"/>
          </w:tcPr>
          <w:p w14:paraId="54DB082A" w14:textId="21F6A6A1"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1D510FE" w14:textId="0E63202B"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рассичтывается из фактического количества рекламных баннеров, на которых размещены агитационные материалы</w:t>
            </w:r>
          </w:p>
        </w:tc>
      </w:tr>
      <w:tr w:rsidR="00462670" w:rsidRPr="00462670" w14:paraId="15847474" w14:textId="77777777" w:rsidTr="00892088">
        <w:tc>
          <w:tcPr>
            <w:tcW w:w="631" w:type="dxa"/>
          </w:tcPr>
          <w:p w14:paraId="29BBCCF8" w14:textId="5031851D" w:rsidR="00621928"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7</w:t>
            </w:r>
          </w:p>
        </w:tc>
        <w:tc>
          <w:tcPr>
            <w:tcW w:w="929" w:type="dxa"/>
          </w:tcPr>
          <w:p w14:paraId="24B30F60" w14:textId="313E8A10"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461A215" w14:textId="5413588F"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3093A8B1" w14:textId="0EF2E0C7"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2BBB5675" w14:textId="7F5F84EA" w:rsidR="00621928" w:rsidRPr="00462670" w:rsidRDefault="004C481F" w:rsidP="004C481F">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Ежегодное проведение мероприятий в рамках антинаркотических месячников</w:t>
            </w:r>
          </w:p>
        </w:tc>
        <w:tc>
          <w:tcPr>
            <w:tcW w:w="1896" w:type="dxa"/>
          </w:tcPr>
          <w:p w14:paraId="4CF09D45" w14:textId="0E7B05AA"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w:t>
            </w:r>
          </w:p>
        </w:tc>
        <w:tc>
          <w:tcPr>
            <w:tcW w:w="6467" w:type="dxa"/>
          </w:tcPr>
          <w:p w14:paraId="45CE46F1" w14:textId="6EADA633"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фактическому количеству проведенных мероприятий предоставленных</w:t>
            </w:r>
            <w:r w:rsidR="00371038" w:rsidRPr="00462670">
              <w:rPr>
                <w:rFonts w:ascii="Times New Roman" w:hAnsi="Times New Roman"/>
                <w:sz w:val="18"/>
                <w:szCs w:val="18"/>
              </w:rPr>
              <w:t xml:space="preserve"> учебными заведениями муниципального образования</w:t>
            </w:r>
          </w:p>
        </w:tc>
      </w:tr>
      <w:tr w:rsidR="00462670" w:rsidRPr="00462670" w14:paraId="0CC6E47C" w14:textId="77777777" w:rsidTr="00892088">
        <w:tc>
          <w:tcPr>
            <w:tcW w:w="631" w:type="dxa"/>
          </w:tcPr>
          <w:p w14:paraId="641E8A4B" w14:textId="424863F9"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8</w:t>
            </w:r>
          </w:p>
        </w:tc>
        <w:tc>
          <w:tcPr>
            <w:tcW w:w="929" w:type="dxa"/>
          </w:tcPr>
          <w:p w14:paraId="02AC4A79" w14:textId="4BB671F4"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6B1B4AA" w14:textId="7F18F26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A6C93C9" w14:textId="303B4F6A"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26E4F14" w14:textId="65E9F0F8"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восстановленных (ремонт, реставрация, благоустройство) воинских захоронений</w:t>
            </w:r>
          </w:p>
        </w:tc>
        <w:tc>
          <w:tcPr>
            <w:tcW w:w="1896" w:type="dxa"/>
          </w:tcPr>
          <w:p w14:paraId="5CDC6990" w14:textId="10B48E9A"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w:t>
            </w:r>
          </w:p>
        </w:tc>
        <w:tc>
          <w:tcPr>
            <w:tcW w:w="6467" w:type="dxa"/>
          </w:tcPr>
          <w:p w14:paraId="0ECA951B" w14:textId="79CF7279"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462670" w:rsidRPr="00462670" w14:paraId="095E9C6F" w14:textId="77777777" w:rsidTr="00892088">
        <w:tc>
          <w:tcPr>
            <w:tcW w:w="631" w:type="dxa"/>
          </w:tcPr>
          <w:p w14:paraId="6C5AFF37" w14:textId="4826AA86"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9</w:t>
            </w:r>
          </w:p>
        </w:tc>
        <w:tc>
          <w:tcPr>
            <w:tcW w:w="929" w:type="dxa"/>
          </w:tcPr>
          <w:p w14:paraId="79FDC24F" w14:textId="796FA91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7144F1B" w14:textId="6701578E"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12B82C6" w14:textId="3EEB5B2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7D448FBC" w14:textId="0AFADDF9"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896" w:type="dxa"/>
          </w:tcPr>
          <w:p w14:paraId="4A4B2D23" w14:textId="6A6138F7"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442D5A4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Значение показателя рассчитывается по формуле:</w:t>
            </w:r>
          </w:p>
          <w:p w14:paraId="1AEE40F9" w14:textId="77777777" w:rsidR="00371038" w:rsidRPr="00462670" w:rsidRDefault="00371038" w:rsidP="00371038">
            <w:pPr>
              <w:widowControl w:val="0"/>
              <w:autoSpaceDE w:val="0"/>
              <w:autoSpaceDN w:val="0"/>
              <w:adjustRightInd w:val="0"/>
              <w:jc w:val="center"/>
              <w:rPr>
                <w:rFonts w:ascii="Times New Roman" w:hAnsi="Times New Roman"/>
                <w:sz w:val="18"/>
                <w:szCs w:val="18"/>
              </w:rPr>
            </w:p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w:r w:rsidRPr="00462670">
              <w:rPr>
                <w:rFonts w:ascii="Times New Roman" w:hAnsi="Times New Roman"/>
                <w:sz w:val="18"/>
                <w:szCs w:val="18"/>
              </w:rPr>
              <w:t xml:space="preserve">     где:</w:t>
            </w:r>
          </w:p>
          <w:p w14:paraId="413F53B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57C7E36" w14:textId="58368532"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14:paraId="410F7740" w14:textId="04029D7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Тобщ – общее фактическое количество осуществленных транспортировок умерших в морг</w:t>
            </w:r>
          </w:p>
        </w:tc>
      </w:tr>
      <w:tr w:rsidR="00462670" w:rsidRPr="00462670" w14:paraId="70491FA3" w14:textId="77777777" w:rsidTr="00892088">
        <w:tc>
          <w:tcPr>
            <w:tcW w:w="631" w:type="dxa"/>
          </w:tcPr>
          <w:p w14:paraId="6CEFCB24" w14:textId="2496E728" w:rsidR="00371038" w:rsidRPr="00462670"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20</w:t>
            </w:r>
          </w:p>
        </w:tc>
        <w:tc>
          <w:tcPr>
            <w:tcW w:w="929" w:type="dxa"/>
          </w:tcPr>
          <w:p w14:paraId="4651148C" w14:textId="134FDA20"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8E0B10" w14:textId="46A919D4"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74B343C" w14:textId="799BC14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B1FD052" w14:textId="6AB60E76" w:rsidR="00371038" w:rsidRPr="00462670" w:rsidRDefault="00371038" w:rsidP="00D0229A">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 xml:space="preserve">Получение возмещения по заронению неопознанных и </w:t>
            </w:r>
            <w:r w:rsidR="009042F5">
              <w:rPr>
                <w:rFonts w:ascii="Times New Roman" w:eastAsia="Times New Roman" w:hAnsi="Times New Roman"/>
                <w:sz w:val="18"/>
                <w:szCs w:val="18"/>
              </w:rPr>
              <w:t>невостре</w:t>
            </w:r>
            <w:r w:rsidRPr="00462670">
              <w:rPr>
                <w:rFonts w:ascii="Times New Roman" w:eastAsia="Times New Roman" w:hAnsi="Times New Roman"/>
                <w:sz w:val="18"/>
                <w:szCs w:val="18"/>
              </w:rPr>
              <w:t>б</w:t>
            </w:r>
            <w:r w:rsidR="00D0229A">
              <w:rPr>
                <w:rFonts w:ascii="Times New Roman" w:eastAsia="Times New Roman" w:hAnsi="Times New Roman"/>
                <w:sz w:val="18"/>
                <w:szCs w:val="18"/>
              </w:rPr>
              <w:t>ов</w:t>
            </w:r>
            <w:r w:rsidRPr="00462670">
              <w:rPr>
                <w:rFonts w:ascii="Times New Roman" w:eastAsia="Times New Roman" w:hAnsi="Times New Roman"/>
                <w:sz w:val="18"/>
                <w:szCs w:val="18"/>
              </w:rPr>
              <w:t>анных умерших</w:t>
            </w:r>
          </w:p>
        </w:tc>
        <w:tc>
          <w:tcPr>
            <w:tcW w:w="1896" w:type="dxa"/>
          </w:tcPr>
          <w:p w14:paraId="2E878A45" w14:textId="7FC805F1"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0D0408D" w14:textId="3798EB62"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F8201EA" w14:textId="77777777" w:rsidTr="00892088">
        <w:tc>
          <w:tcPr>
            <w:tcW w:w="631" w:type="dxa"/>
          </w:tcPr>
          <w:p w14:paraId="3D458AA8" w14:textId="604AFD28" w:rsidR="00371038"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21</w:t>
            </w:r>
          </w:p>
        </w:tc>
        <w:tc>
          <w:tcPr>
            <w:tcW w:w="929" w:type="dxa"/>
          </w:tcPr>
          <w:p w14:paraId="2FE52EA4" w14:textId="4CF94EC6"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63B1ABB" w14:textId="29F881C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247D208C" w14:textId="325EBA39"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6F565F91" w14:textId="6CA6D15E" w:rsidR="00371038"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Обеспечение деятельности МКУ «Центр муниципальных услуг в сфере похоронного дела»</w:t>
            </w:r>
          </w:p>
        </w:tc>
        <w:tc>
          <w:tcPr>
            <w:tcW w:w="1896" w:type="dxa"/>
          </w:tcPr>
          <w:p w14:paraId="5F9D2D2B" w14:textId="4B3CC35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BDAAF40" w14:textId="751EC3A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9C9C2DA" w14:textId="77777777" w:rsidTr="00892088">
        <w:tc>
          <w:tcPr>
            <w:tcW w:w="631" w:type="dxa"/>
          </w:tcPr>
          <w:p w14:paraId="31633100" w14:textId="77512F52" w:rsidR="00371038" w:rsidRPr="00462670" w:rsidRDefault="00892295"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3E0FAB">
              <w:rPr>
                <w:rFonts w:ascii="Times New Roman" w:hAnsi="Times New Roman"/>
                <w:sz w:val="18"/>
                <w:szCs w:val="18"/>
              </w:rPr>
              <w:t>2</w:t>
            </w:r>
          </w:p>
        </w:tc>
        <w:tc>
          <w:tcPr>
            <w:tcW w:w="929" w:type="dxa"/>
          </w:tcPr>
          <w:p w14:paraId="455BA69D" w14:textId="7B642C02"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813B82A" w14:textId="53A4BE3D"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578D0902" w14:textId="06DAA6EF"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589F8531" w14:textId="1ABF25AB"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c>
          <w:tcPr>
            <w:tcW w:w="1896" w:type="dxa"/>
          </w:tcPr>
          <w:p w14:paraId="7AC57F1D" w14:textId="0CD4192A"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Тыс.руб.</w:t>
            </w:r>
          </w:p>
        </w:tc>
        <w:tc>
          <w:tcPr>
            <w:tcW w:w="6467" w:type="dxa"/>
          </w:tcPr>
          <w:p w14:paraId="05AA8555" w14:textId="6750383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Выполнение работ по приведению кладбищ в соответствие</w:t>
            </w:r>
          </w:p>
        </w:tc>
      </w:tr>
      <w:tr w:rsidR="00462670" w:rsidRPr="00462670" w14:paraId="11BE2150" w14:textId="77777777" w:rsidTr="00892088">
        <w:tc>
          <w:tcPr>
            <w:tcW w:w="631" w:type="dxa"/>
          </w:tcPr>
          <w:p w14:paraId="225D2D7C" w14:textId="605C340A" w:rsidR="00371038"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3E0FAB">
              <w:rPr>
                <w:rFonts w:ascii="Times New Roman" w:hAnsi="Times New Roman"/>
                <w:sz w:val="18"/>
                <w:szCs w:val="18"/>
              </w:rPr>
              <w:t>3</w:t>
            </w:r>
          </w:p>
        </w:tc>
        <w:tc>
          <w:tcPr>
            <w:tcW w:w="929" w:type="dxa"/>
          </w:tcPr>
          <w:p w14:paraId="6BA6B1C8" w14:textId="38C03C28"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4FF2749" w14:textId="4EA1B37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B930F6E" w14:textId="7ABD48F1"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09</w:t>
            </w:r>
          </w:p>
        </w:tc>
        <w:tc>
          <w:tcPr>
            <w:tcW w:w="2977" w:type="dxa"/>
          </w:tcPr>
          <w:p w14:paraId="53C3EF2A" w14:textId="15B11F10"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w:t>
            </w:r>
          </w:p>
        </w:tc>
        <w:tc>
          <w:tcPr>
            <w:tcW w:w="1896" w:type="dxa"/>
          </w:tcPr>
          <w:p w14:paraId="1EBAF002" w14:textId="6F69C32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049636BA" w14:textId="47703F3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Фактическая площадь кладбищ на которых проведена инвентаризация</w:t>
            </w:r>
          </w:p>
        </w:tc>
      </w:tr>
      <w:tr w:rsidR="00462670" w:rsidRPr="00462670" w14:paraId="396C4252" w14:textId="77777777" w:rsidTr="00892088">
        <w:tc>
          <w:tcPr>
            <w:tcW w:w="631" w:type="dxa"/>
          </w:tcPr>
          <w:p w14:paraId="15041B4D" w14:textId="1BA6D64E" w:rsidR="00371038" w:rsidRPr="00462670" w:rsidRDefault="00444B7D" w:rsidP="00EB597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4</w:t>
            </w:r>
          </w:p>
        </w:tc>
        <w:tc>
          <w:tcPr>
            <w:tcW w:w="929" w:type="dxa"/>
          </w:tcPr>
          <w:p w14:paraId="59981597" w14:textId="7D26135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3A8119AC" w14:textId="06E8BDD0"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5C2B0D5" w14:textId="2B85A0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9068A96" w14:textId="4ABFC155" w:rsidR="00371038" w:rsidRPr="00462670" w:rsidRDefault="00D0229A" w:rsidP="00D0229A">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Обеспечено</w:t>
            </w:r>
            <w:r w:rsidR="0049006C" w:rsidRPr="00462670">
              <w:rPr>
                <w:rFonts w:ascii="Times New Roman" w:hAnsi="Times New Roman"/>
                <w:sz w:val="18"/>
                <w:szCs w:val="18"/>
              </w:rPr>
              <w:t xml:space="preserve"> развити</w:t>
            </w:r>
            <w:r>
              <w:rPr>
                <w:rFonts w:ascii="Times New Roman" w:hAnsi="Times New Roman"/>
                <w:sz w:val="18"/>
                <w:szCs w:val="18"/>
              </w:rPr>
              <w:t>е</w:t>
            </w:r>
            <w:r w:rsidR="0049006C" w:rsidRPr="00462670">
              <w:rPr>
                <w:rFonts w:ascii="Times New Roman" w:hAnsi="Times New Roman"/>
                <w:sz w:val="18"/>
                <w:szCs w:val="18"/>
              </w:rPr>
              <w:t xml:space="preserve"> Системы-112</w:t>
            </w:r>
          </w:p>
        </w:tc>
        <w:tc>
          <w:tcPr>
            <w:tcW w:w="1896" w:type="dxa"/>
          </w:tcPr>
          <w:p w14:paraId="2AFF609B" w14:textId="51EDB43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229D20F" w14:textId="16E6474C" w:rsidR="00371038" w:rsidRPr="00755553" w:rsidRDefault="00444B7D" w:rsidP="00A54A18">
            <w:pPr>
              <w:widowControl w:val="0"/>
              <w:autoSpaceDE w:val="0"/>
              <w:autoSpaceDN w:val="0"/>
              <w:adjustRightInd w:val="0"/>
              <w:jc w:val="both"/>
              <w:outlineLvl w:val="1"/>
              <w:rPr>
                <w:rFonts w:ascii="Times New Roman" w:hAnsi="Times New Roman"/>
                <w:sz w:val="18"/>
                <w:szCs w:val="18"/>
              </w:rPr>
            </w:pPr>
            <w:r w:rsidRPr="00755553">
              <w:rPr>
                <w:rFonts w:ascii="Times New Roman" w:eastAsia="Times New Roman" w:hAnsi="Times New Roman"/>
                <w:sz w:val="18"/>
                <w:szCs w:val="18"/>
              </w:rPr>
              <w:t xml:space="preserve">Значение результата определяется согласно соблюдения коэффициента доступности Системы-112 в муниципальном образовании в соответствии с </w:t>
            </w:r>
            <w:r w:rsidRPr="00755553">
              <w:rPr>
                <w:rFonts w:ascii="Times New Roman" w:eastAsia="Times New Roman" w:hAnsi="Times New Roman"/>
                <w:sz w:val="18"/>
                <w:szCs w:val="18"/>
              </w:rPr>
              <w:lastRenderedPageBreak/>
              <w:t>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462670" w:rsidRPr="00462670" w14:paraId="7C3D36CA" w14:textId="77777777" w:rsidTr="00892088">
        <w:tc>
          <w:tcPr>
            <w:tcW w:w="631" w:type="dxa"/>
          </w:tcPr>
          <w:p w14:paraId="1A0D8ECB" w14:textId="2022DE4D" w:rsidR="00371038" w:rsidRPr="00462670" w:rsidRDefault="0049006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2</w:t>
            </w:r>
            <w:r w:rsidR="003E0FAB">
              <w:rPr>
                <w:rFonts w:ascii="Times New Roman" w:hAnsi="Times New Roman"/>
                <w:sz w:val="18"/>
                <w:szCs w:val="18"/>
              </w:rPr>
              <w:t>5</w:t>
            </w:r>
          </w:p>
        </w:tc>
        <w:tc>
          <w:tcPr>
            <w:tcW w:w="929" w:type="dxa"/>
          </w:tcPr>
          <w:p w14:paraId="152BB886" w14:textId="5304E084"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495297B0" w14:textId="5881003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0921ED2" w14:textId="3E9A901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1FE4120C" w14:textId="77777777" w:rsidR="0049006C" w:rsidRPr="00462670" w:rsidRDefault="0049006C" w:rsidP="0049006C">
            <w:pPr>
              <w:ind w:right="108"/>
              <w:rPr>
                <w:rFonts w:ascii="Times New Roman" w:eastAsia="Times New Roman" w:hAnsi="Times New Roman"/>
                <w:sz w:val="18"/>
                <w:szCs w:val="18"/>
              </w:rPr>
            </w:pPr>
            <w:r w:rsidRPr="00462670">
              <w:rPr>
                <w:rFonts w:ascii="Times New Roman" w:eastAsia="Times New Roman" w:hAnsi="Times New Roman"/>
                <w:sz w:val="18"/>
                <w:szCs w:val="18"/>
              </w:rPr>
              <w:t xml:space="preserve">Обеспечено функционирование </w:t>
            </w:r>
          </w:p>
          <w:p w14:paraId="00B516A4" w14:textId="0B950CB0"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Системы-112</w:t>
            </w:r>
          </w:p>
        </w:tc>
        <w:tc>
          <w:tcPr>
            <w:tcW w:w="1896" w:type="dxa"/>
          </w:tcPr>
          <w:p w14:paraId="3E323578" w14:textId="3C77907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73A2229" w14:textId="14224C64" w:rsidR="00371038" w:rsidRPr="00755553" w:rsidRDefault="0049006C" w:rsidP="00A54A18">
            <w:pPr>
              <w:widowControl w:val="0"/>
              <w:autoSpaceDE w:val="0"/>
              <w:autoSpaceDN w:val="0"/>
              <w:adjustRightInd w:val="0"/>
              <w:jc w:val="both"/>
              <w:outlineLvl w:val="1"/>
              <w:rPr>
                <w:rFonts w:ascii="Times New Roman" w:hAnsi="Times New Roman"/>
                <w:sz w:val="18"/>
                <w:szCs w:val="18"/>
              </w:rPr>
            </w:pPr>
            <w:r w:rsidRPr="00755553">
              <w:rPr>
                <w:rFonts w:ascii="Times New Roman" w:eastAsia="Times New Roman" w:hAnsi="Times New Roman"/>
                <w:sz w:val="18"/>
                <w:szCs w:val="18"/>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462670" w:rsidRPr="00462670" w14:paraId="70DB2DDA" w14:textId="77777777" w:rsidTr="00892088">
        <w:tc>
          <w:tcPr>
            <w:tcW w:w="631" w:type="dxa"/>
          </w:tcPr>
          <w:p w14:paraId="4F8C5065" w14:textId="35740ADC" w:rsidR="00371038"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26</w:t>
            </w:r>
          </w:p>
        </w:tc>
        <w:tc>
          <w:tcPr>
            <w:tcW w:w="929" w:type="dxa"/>
          </w:tcPr>
          <w:p w14:paraId="54F52209" w14:textId="7DBC7BA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B2789F6" w14:textId="19AFB6B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16E48247" w14:textId="12D10DDA"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66A473" w14:textId="2C32D856"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w:t>
            </w:r>
          </w:p>
        </w:tc>
        <w:tc>
          <w:tcPr>
            <w:tcW w:w="1896" w:type="dxa"/>
          </w:tcPr>
          <w:p w14:paraId="17BFB4A2" w14:textId="35A219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0817110" w14:textId="7DDAF542"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результата определяется суммарно </w:t>
            </w:r>
            <w:r w:rsidRPr="00462670">
              <w:rPr>
                <w:rFonts w:ascii="Times New Roman" w:hAnsi="Times New Roman"/>
                <w:sz w:val="18"/>
                <w:szCs w:val="18"/>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462670" w:rsidRPr="00462670" w14:paraId="3DFB9541" w14:textId="77777777" w:rsidTr="00892088">
        <w:tc>
          <w:tcPr>
            <w:tcW w:w="631" w:type="dxa"/>
          </w:tcPr>
          <w:p w14:paraId="2DA1B2B3" w14:textId="603EDDED" w:rsidR="00371038" w:rsidRPr="00462670" w:rsidRDefault="0049006C"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7</w:t>
            </w:r>
          </w:p>
        </w:tc>
        <w:tc>
          <w:tcPr>
            <w:tcW w:w="929" w:type="dxa"/>
          </w:tcPr>
          <w:p w14:paraId="2F514FC0" w14:textId="2053228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D6D409B" w14:textId="305F98E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3545B91" w14:textId="075A674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6499AAD" w14:textId="00A3CCF1" w:rsidR="00371038" w:rsidRPr="00462670" w:rsidRDefault="00D0229A" w:rsidP="0049006C">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Обучено должностных лиц по вопросам предупрежденя и ликвидации чрезвычайных ситуаций и гражданской обороны</w:t>
            </w:r>
          </w:p>
        </w:tc>
        <w:tc>
          <w:tcPr>
            <w:tcW w:w="1896" w:type="dxa"/>
          </w:tcPr>
          <w:p w14:paraId="20BF9FE3" w14:textId="5035974E"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265946A" w14:textId="187AFD2A"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w:t>
            </w:r>
            <w:r w:rsidRPr="00462670">
              <w:rPr>
                <w:rFonts w:ascii="Times New Roman" w:eastAsia="Times New Roman" w:hAnsi="Times New Roman"/>
                <w:sz w:val="20"/>
              </w:rPr>
              <w:t xml:space="preserve"> лиц.</w:t>
            </w:r>
          </w:p>
        </w:tc>
      </w:tr>
      <w:tr w:rsidR="00462670" w:rsidRPr="00462670" w14:paraId="782DB537" w14:textId="77777777" w:rsidTr="00892088">
        <w:tc>
          <w:tcPr>
            <w:tcW w:w="631" w:type="dxa"/>
          </w:tcPr>
          <w:p w14:paraId="3E35860E" w14:textId="08CFC2F2"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8</w:t>
            </w:r>
          </w:p>
        </w:tc>
        <w:tc>
          <w:tcPr>
            <w:tcW w:w="929" w:type="dxa"/>
          </w:tcPr>
          <w:p w14:paraId="2664AB6B" w14:textId="285A9EFE"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F10E3A9" w14:textId="37922EC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5FAC8A6" w14:textId="62650FD9"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0F064B1" w14:textId="218D022C"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Оборудовано учебно-консультационных пунктов</w:t>
            </w:r>
          </w:p>
        </w:tc>
        <w:tc>
          <w:tcPr>
            <w:tcW w:w="1896" w:type="dxa"/>
          </w:tcPr>
          <w:p w14:paraId="6153B2B7" w14:textId="39991E7D"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2FBFD35" w14:textId="58412AA1"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462670" w:rsidRPr="00462670" w14:paraId="026BE9A1" w14:textId="77777777" w:rsidTr="00892088">
        <w:tc>
          <w:tcPr>
            <w:tcW w:w="631" w:type="dxa"/>
          </w:tcPr>
          <w:p w14:paraId="7F9E5E95" w14:textId="4E783D83"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9</w:t>
            </w:r>
          </w:p>
        </w:tc>
        <w:tc>
          <w:tcPr>
            <w:tcW w:w="929" w:type="dxa"/>
          </w:tcPr>
          <w:p w14:paraId="799F7635" w14:textId="0C6AD61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586C7A9" w14:textId="79A3AA48"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EA69AB3" w14:textId="3EBFDD41"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6889AC0D" w14:textId="36F2BAFC"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Издано листовок, учебных пособий</w:t>
            </w:r>
          </w:p>
        </w:tc>
        <w:tc>
          <w:tcPr>
            <w:tcW w:w="1896" w:type="dxa"/>
          </w:tcPr>
          <w:p w14:paraId="049A6590" w14:textId="7245B313"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236FBF0" w14:textId="50F659B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w:t>
            </w:r>
            <w:r w:rsidRPr="00462670">
              <w:rPr>
                <w:sz w:val="18"/>
                <w:szCs w:val="18"/>
              </w:rPr>
              <w:t xml:space="preserve"> </w:t>
            </w:r>
            <w:r w:rsidRPr="00462670">
              <w:rPr>
                <w:rFonts w:ascii="Times New Roman" w:eastAsia="Times New Roman" w:hAnsi="Times New Roman"/>
                <w:sz w:val="18"/>
                <w:szCs w:val="18"/>
              </w:rPr>
              <w:t>отчетов по заключенным и исполненным государственным контрактам.</w:t>
            </w:r>
          </w:p>
        </w:tc>
      </w:tr>
      <w:tr w:rsidR="00462670" w:rsidRPr="00462670" w14:paraId="009B1B91" w14:textId="77777777" w:rsidTr="00892088">
        <w:tc>
          <w:tcPr>
            <w:tcW w:w="631" w:type="dxa"/>
          </w:tcPr>
          <w:p w14:paraId="73600FBE" w14:textId="7853F540" w:rsidR="00371038"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w:t>
            </w:r>
          </w:p>
        </w:tc>
        <w:tc>
          <w:tcPr>
            <w:tcW w:w="929" w:type="dxa"/>
          </w:tcPr>
          <w:p w14:paraId="4748F165" w14:textId="05B8343F"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46195D1" w14:textId="06B91926"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EBD62DE" w14:textId="39C80C8B"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286C6BA" w14:textId="4E9E0047"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heme="minorEastAsia" w:hAnsi="Times New Roman"/>
                <w:sz w:val="18"/>
                <w:szCs w:val="18"/>
              </w:rPr>
              <w:t>Проведено учений, тренировок, смотр-конкурсов</w:t>
            </w:r>
          </w:p>
        </w:tc>
        <w:tc>
          <w:tcPr>
            <w:tcW w:w="1896" w:type="dxa"/>
          </w:tcPr>
          <w:p w14:paraId="07828C84" w14:textId="7777777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p>
        </w:tc>
        <w:tc>
          <w:tcPr>
            <w:tcW w:w="6467" w:type="dxa"/>
          </w:tcPr>
          <w:p w14:paraId="3655473F" w14:textId="41E9DEC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определяется суммарно по количеству проведенных тренировок, учений и</w:t>
            </w:r>
            <w:r w:rsidRPr="00462670">
              <w:rPr>
                <w:sz w:val="18"/>
                <w:szCs w:val="18"/>
              </w:rPr>
              <w:t xml:space="preserve"> </w:t>
            </w:r>
            <w:r w:rsidRPr="00462670">
              <w:rPr>
                <w:rFonts w:ascii="Times New Roman" w:eastAsia="Times New Roman" w:hAnsi="Times New Roman"/>
                <w:sz w:val="18"/>
                <w:szCs w:val="18"/>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61C979EC" w14:textId="77777777" w:rsidTr="00892088">
        <w:tc>
          <w:tcPr>
            <w:tcW w:w="631" w:type="dxa"/>
          </w:tcPr>
          <w:p w14:paraId="71F525F7" w14:textId="589B98C9" w:rsidR="005A4E7E" w:rsidRPr="00462670"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31</w:t>
            </w:r>
          </w:p>
        </w:tc>
        <w:tc>
          <w:tcPr>
            <w:tcW w:w="929" w:type="dxa"/>
          </w:tcPr>
          <w:p w14:paraId="64BE6EA3" w14:textId="468E383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78A7516E" w14:textId="5910504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5EBF095" w14:textId="61DCF65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7795548" w14:textId="403EA32F"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Обеспечена готовность технических средств оповещения</w:t>
            </w:r>
          </w:p>
        </w:tc>
        <w:tc>
          <w:tcPr>
            <w:tcW w:w="1896" w:type="dxa"/>
          </w:tcPr>
          <w:p w14:paraId="54C953C4" w14:textId="3E071A31"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318494A8"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Значение показателя рассчитывается по формуле:</w:t>
            </w:r>
          </w:p>
          <w:p w14:paraId="4647B61D"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Кгтсо = (Nртсо / Nтсо) х 100%,</w:t>
            </w:r>
          </w:p>
          <w:p w14:paraId="48226282"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где:</w:t>
            </w:r>
          </w:p>
          <w:p w14:paraId="6A29E53F"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lastRenderedPageBreak/>
              <w:t>Кгтсо – коэффициент готовности технических средств оповещения МСОН (ТСО);</w:t>
            </w:r>
          </w:p>
          <w:p w14:paraId="644CA1CA"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Nртсо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6AE79E8B"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Nтсо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4A9F7146" w14:textId="52BA245E" w:rsidR="005A4E7E" w:rsidRPr="00462670" w:rsidRDefault="005A4E7E" w:rsidP="00A54A1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Значение Кгтсо должно быть не ниже 90%.</w:t>
            </w:r>
          </w:p>
        </w:tc>
      </w:tr>
      <w:tr w:rsidR="00462670" w:rsidRPr="00462670" w14:paraId="68190482" w14:textId="77777777" w:rsidTr="00892088">
        <w:tc>
          <w:tcPr>
            <w:tcW w:w="631" w:type="dxa"/>
          </w:tcPr>
          <w:p w14:paraId="18CA4EC3" w14:textId="65B2CFFD" w:rsidR="005A4E7E" w:rsidRPr="00462670" w:rsidRDefault="00892295"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3</w:t>
            </w:r>
            <w:r w:rsidR="003E0FAB">
              <w:rPr>
                <w:rFonts w:ascii="Times New Roman" w:hAnsi="Times New Roman"/>
                <w:sz w:val="18"/>
                <w:szCs w:val="18"/>
              </w:rPr>
              <w:t>2</w:t>
            </w:r>
          </w:p>
        </w:tc>
        <w:tc>
          <w:tcPr>
            <w:tcW w:w="929" w:type="dxa"/>
          </w:tcPr>
          <w:p w14:paraId="243C5ABF" w14:textId="6C10CC1B"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A7204F0" w14:textId="5B732AC8"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33443D4" w14:textId="09071A06"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71AF149" w14:textId="01337C3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Развернуты современные технические средства оповещения</w:t>
            </w:r>
          </w:p>
        </w:tc>
        <w:tc>
          <w:tcPr>
            <w:tcW w:w="1896" w:type="dxa"/>
          </w:tcPr>
          <w:p w14:paraId="6FA74C1E" w14:textId="2F2FF35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D960E8A" w14:textId="77777777" w:rsidR="005A4E7E" w:rsidRPr="00462670" w:rsidRDefault="005A4E7E" w:rsidP="00755553">
            <w:pPr>
              <w:ind w:left="179" w:right="284"/>
              <w:jc w:val="both"/>
              <w:rPr>
                <w:rFonts w:ascii="Times New Roman" w:hAnsi="Times New Roman"/>
                <w:sz w:val="18"/>
                <w:szCs w:val="18"/>
              </w:rPr>
            </w:pPr>
            <w:r w:rsidRPr="00462670">
              <w:rPr>
                <w:rFonts w:ascii="Times New Roman" w:hAnsi="Times New Roman"/>
                <w:sz w:val="18"/>
                <w:szCs w:val="18"/>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020097F" w14:textId="60B8BE9A" w:rsidR="005A4E7E" w:rsidRPr="00462670" w:rsidRDefault="005A4E7E" w:rsidP="00755553">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462670" w:rsidRPr="00462670" w14:paraId="2025B33A" w14:textId="77777777" w:rsidTr="00892088">
        <w:tc>
          <w:tcPr>
            <w:tcW w:w="631" w:type="dxa"/>
          </w:tcPr>
          <w:p w14:paraId="7D98BA81" w14:textId="54E8FCB8" w:rsidR="005A4E7E"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3</w:t>
            </w:r>
          </w:p>
        </w:tc>
        <w:tc>
          <w:tcPr>
            <w:tcW w:w="929" w:type="dxa"/>
          </w:tcPr>
          <w:p w14:paraId="6737EAA9" w14:textId="15DF41A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673242B6" w14:textId="30E5BBD2"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0E3640D9" w14:textId="74F66945"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2627A8E" w14:textId="0E70D295"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материально-технических, продовольственных и иных средств, для целей гражданской обороны</w:t>
            </w:r>
          </w:p>
        </w:tc>
        <w:tc>
          <w:tcPr>
            <w:tcW w:w="1896" w:type="dxa"/>
          </w:tcPr>
          <w:p w14:paraId="27047C7E" w14:textId="194B62F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28BE9E" w14:textId="7C215AF9" w:rsidR="005A4E7E" w:rsidRPr="00462670" w:rsidRDefault="005A4E7E" w:rsidP="00755553">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462670">
              <w:rPr>
                <w:sz w:val="18"/>
                <w:szCs w:val="18"/>
              </w:rPr>
              <w:t xml:space="preserve"> в соответствии с </w:t>
            </w:r>
            <w:r w:rsidRPr="00462670">
              <w:rPr>
                <w:rFonts w:ascii="Times New Roman" w:hAnsi="Times New Roman"/>
                <w:sz w:val="18"/>
                <w:szCs w:val="18"/>
              </w:rPr>
              <w:t>утвержденной номенклатурой и объемами запасов</w:t>
            </w:r>
            <w:r w:rsidRPr="00462670">
              <w:rPr>
                <w:sz w:val="18"/>
                <w:szCs w:val="18"/>
              </w:rPr>
              <w:t xml:space="preserve"> </w:t>
            </w:r>
            <w:r w:rsidRPr="00462670">
              <w:rPr>
                <w:rFonts w:ascii="Times New Roman" w:hAnsi="Times New Roman"/>
                <w:sz w:val="18"/>
                <w:szCs w:val="18"/>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5C8512C8" w14:textId="77777777" w:rsidTr="00892088">
        <w:tc>
          <w:tcPr>
            <w:tcW w:w="631" w:type="dxa"/>
          </w:tcPr>
          <w:p w14:paraId="60462555" w14:textId="2C8CE414" w:rsidR="005A4E7E"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4</w:t>
            </w:r>
          </w:p>
        </w:tc>
        <w:tc>
          <w:tcPr>
            <w:tcW w:w="929" w:type="dxa"/>
          </w:tcPr>
          <w:p w14:paraId="7E132011" w14:textId="07442CFC"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EC2257C" w14:textId="5D7E6D1A"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924E2E2" w14:textId="2059BB1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20D3F6" w14:textId="00C79D3A"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объектов гражданской обороны</w:t>
            </w:r>
          </w:p>
        </w:tc>
        <w:tc>
          <w:tcPr>
            <w:tcW w:w="1896" w:type="dxa"/>
          </w:tcPr>
          <w:p w14:paraId="217078BC" w14:textId="04E76AB4"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D47B24" w14:textId="3CF52A73" w:rsidR="005A4E7E" w:rsidRPr="00462670" w:rsidRDefault="005A4E7E" w:rsidP="00755553">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5800189F" w14:textId="77777777" w:rsidTr="00892088">
        <w:tc>
          <w:tcPr>
            <w:tcW w:w="631" w:type="dxa"/>
          </w:tcPr>
          <w:p w14:paraId="28238522" w14:textId="658E4FE2"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5</w:t>
            </w:r>
          </w:p>
        </w:tc>
        <w:tc>
          <w:tcPr>
            <w:tcW w:w="929" w:type="dxa"/>
          </w:tcPr>
          <w:p w14:paraId="75B74416" w14:textId="7CCC5EF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12BBFEEC" w14:textId="4764674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12F722F" w14:textId="49C595E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43C55BC" w14:textId="160A70B9"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проведенных тренировок и учений</w:t>
            </w:r>
          </w:p>
        </w:tc>
        <w:tc>
          <w:tcPr>
            <w:tcW w:w="1896" w:type="dxa"/>
          </w:tcPr>
          <w:p w14:paraId="39B1CCE9" w14:textId="29932F4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едиица</w:t>
            </w:r>
          </w:p>
        </w:tc>
        <w:tc>
          <w:tcPr>
            <w:tcW w:w="6467" w:type="dxa"/>
          </w:tcPr>
          <w:p w14:paraId="750EE8A6" w14:textId="0E89172D"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462670">
              <w:rPr>
                <w:sz w:val="20"/>
              </w:rPr>
              <w:t xml:space="preserve"> </w:t>
            </w:r>
            <w:r w:rsidRPr="00462670">
              <w:rPr>
                <w:rFonts w:ascii="Times New Roman" w:eastAsia="Times New Roman" w:hAnsi="Times New Roman"/>
                <w:sz w:val="20"/>
              </w:rPr>
              <w:t xml:space="preserve">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w:t>
            </w:r>
            <w:r w:rsidRPr="00462670">
              <w:rPr>
                <w:rFonts w:ascii="Times New Roman" w:eastAsia="Times New Roman" w:hAnsi="Times New Roman"/>
                <w:sz w:val="20"/>
              </w:rPr>
              <w:lastRenderedPageBreak/>
              <w:t>выполнению мероприятий по планам гражданской обороны и защиты населения, утвержденных МЧС России 17.06.2016 № 2-4-71-34-11.</w:t>
            </w:r>
          </w:p>
        </w:tc>
      </w:tr>
      <w:tr w:rsidR="00462670" w:rsidRPr="00462670" w14:paraId="1BEBACCD" w14:textId="77777777" w:rsidTr="00892088">
        <w:tc>
          <w:tcPr>
            <w:tcW w:w="631" w:type="dxa"/>
          </w:tcPr>
          <w:p w14:paraId="3A5F27FF" w14:textId="2B50AF78" w:rsidR="004C128C" w:rsidRPr="00462670" w:rsidRDefault="00EB597A"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3</w:t>
            </w:r>
            <w:r w:rsidR="003E0FAB">
              <w:rPr>
                <w:rFonts w:ascii="Times New Roman" w:hAnsi="Times New Roman"/>
                <w:sz w:val="18"/>
                <w:szCs w:val="18"/>
              </w:rPr>
              <w:t>6</w:t>
            </w:r>
          </w:p>
        </w:tc>
        <w:tc>
          <w:tcPr>
            <w:tcW w:w="929" w:type="dxa"/>
          </w:tcPr>
          <w:p w14:paraId="6F8E35BE" w14:textId="640E6CB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DB0A2EC" w14:textId="186E3926"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C671CF7" w14:textId="5904DB8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ACEF26A" w14:textId="6934DA5B"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Подготовлено должностных лиц</w:t>
            </w:r>
            <w:r w:rsidR="00D0229A">
              <w:rPr>
                <w:rFonts w:ascii="Times New Roman" w:eastAsia="Times New Roman" w:hAnsi="Times New Roman"/>
                <w:sz w:val="20"/>
              </w:rPr>
              <w:t xml:space="preserve"> в области граждаской обороны и защиты населения от чрезвычайных ситуаций</w:t>
            </w:r>
          </w:p>
        </w:tc>
        <w:tc>
          <w:tcPr>
            <w:tcW w:w="1896" w:type="dxa"/>
          </w:tcPr>
          <w:p w14:paraId="5036BFAC" w14:textId="0F1345F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5F640A4A" w14:textId="716F6DFD"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462670" w:rsidRPr="00462670" w14:paraId="7C903473" w14:textId="77777777" w:rsidTr="00892088">
        <w:tc>
          <w:tcPr>
            <w:tcW w:w="631" w:type="dxa"/>
          </w:tcPr>
          <w:p w14:paraId="070880DB" w14:textId="2D335F3B" w:rsidR="004C128C" w:rsidRPr="00462670" w:rsidRDefault="004C128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3E0FAB">
              <w:rPr>
                <w:rFonts w:ascii="Times New Roman" w:hAnsi="Times New Roman"/>
                <w:sz w:val="18"/>
                <w:szCs w:val="18"/>
              </w:rPr>
              <w:t>7</w:t>
            </w:r>
          </w:p>
        </w:tc>
        <w:tc>
          <w:tcPr>
            <w:tcW w:w="929" w:type="dxa"/>
          </w:tcPr>
          <w:p w14:paraId="6C43F4B3" w14:textId="1F8FF5F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060F5823" w14:textId="70DC68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15B4F9C7" w14:textId="5544C32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5ADF1092" w14:textId="48CF2E7A"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Издание журналов, агитационного материала</w:t>
            </w:r>
          </w:p>
        </w:tc>
        <w:tc>
          <w:tcPr>
            <w:tcW w:w="1896" w:type="dxa"/>
          </w:tcPr>
          <w:p w14:paraId="3A8BA39B" w14:textId="4F36D948"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1A1040BC" w14:textId="063A8CA1"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контрактам.</w:t>
            </w:r>
          </w:p>
        </w:tc>
      </w:tr>
      <w:tr w:rsidR="00462670" w:rsidRPr="00462670" w14:paraId="30FCD7DA" w14:textId="77777777" w:rsidTr="00892088">
        <w:tc>
          <w:tcPr>
            <w:tcW w:w="631" w:type="dxa"/>
          </w:tcPr>
          <w:p w14:paraId="1840FF8F" w14:textId="73D728B2" w:rsidR="004C128C"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8</w:t>
            </w:r>
          </w:p>
        </w:tc>
        <w:tc>
          <w:tcPr>
            <w:tcW w:w="929" w:type="dxa"/>
          </w:tcPr>
          <w:p w14:paraId="1098CCBF" w14:textId="069E84E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50F36CEA" w14:textId="0A5E7F6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25A62952" w14:textId="0D16A40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728C003C" w14:textId="676625F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Количество подготовленных безопасных районов для размещения населения, материальных и культурных ценностей, подлежащих эвакуации</w:t>
            </w:r>
          </w:p>
        </w:tc>
        <w:tc>
          <w:tcPr>
            <w:tcW w:w="1896" w:type="dxa"/>
          </w:tcPr>
          <w:p w14:paraId="7FF1E8A4" w14:textId="54CA805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E76DCAD" w14:textId="77AB6C9D"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3F6773B4" w14:textId="77777777" w:rsidTr="00892088">
        <w:tc>
          <w:tcPr>
            <w:tcW w:w="631" w:type="dxa"/>
          </w:tcPr>
          <w:p w14:paraId="72C51391" w14:textId="002B9F42"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9</w:t>
            </w:r>
          </w:p>
        </w:tc>
        <w:tc>
          <w:tcPr>
            <w:tcW w:w="929" w:type="dxa"/>
          </w:tcPr>
          <w:p w14:paraId="0D8CA687" w14:textId="66E192E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67DD3E77" w14:textId="76CD161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2DB248A1" w14:textId="3A8EECB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B990375" w14:textId="6E794362" w:rsidR="004C128C" w:rsidRPr="00462670" w:rsidRDefault="004C128C" w:rsidP="00C1045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Количество пожарных гидрантов в готовности к забору воды в любое время года</w:t>
            </w:r>
          </w:p>
        </w:tc>
        <w:tc>
          <w:tcPr>
            <w:tcW w:w="1896" w:type="dxa"/>
          </w:tcPr>
          <w:p w14:paraId="28267779" w14:textId="3D1B00E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6C219DF" w14:textId="4FFDC8B9" w:rsidR="004C128C" w:rsidRPr="00462670" w:rsidRDefault="004C128C" w:rsidP="00C1045D">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E763D9" w:rsidRPr="00462670" w14:paraId="573CC17E" w14:textId="77777777" w:rsidTr="00892088">
        <w:tc>
          <w:tcPr>
            <w:tcW w:w="631" w:type="dxa"/>
          </w:tcPr>
          <w:p w14:paraId="5AB706EB" w14:textId="0212D8E7" w:rsidR="00E763D9"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40</w:t>
            </w:r>
          </w:p>
        </w:tc>
        <w:tc>
          <w:tcPr>
            <w:tcW w:w="929" w:type="dxa"/>
          </w:tcPr>
          <w:p w14:paraId="3A9140A2" w14:textId="0691CEB3"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716969D4" w14:textId="22B35264"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740DE831" w14:textId="546C83FE"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4919B82" w14:textId="315DEB0F" w:rsidR="00E763D9" w:rsidRPr="00462670" w:rsidRDefault="00523421"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 xml:space="preserve">Количество </w:t>
            </w:r>
            <w:r w:rsidR="000F3107">
              <w:rPr>
                <w:rFonts w:ascii="Times New Roman" w:eastAsia="Times New Roman" w:hAnsi="Times New Roman"/>
                <w:sz w:val="18"/>
                <w:szCs w:val="18"/>
              </w:rPr>
              <w:t>пожарных водоемов</w:t>
            </w:r>
          </w:p>
        </w:tc>
        <w:tc>
          <w:tcPr>
            <w:tcW w:w="1896" w:type="dxa"/>
          </w:tcPr>
          <w:p w14:paraId="71079FDE" w14:textId="3D938BFE" w:rsidR="00E763D9"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C8CF917" w14:textId="47D3265D" w:rsidR="00E763D9" w:rsidRPr="00462670" w:rsidRDefault="000F3107" w:rsidP="00C1045D">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обустроенных пожарных водоемов</w:t>
            </w:r>
            <w:r w:rsidR="00A43D65" w:rsidRPr="00AE20DA">
              <w:rPr>
                <w:rFonts w:ascii="Times New Roman" w:eastAsia="Times New Roman" w:hAnsi="Times New Roman"/>
                <w:sz w:val="20"/>
              </w:rPr>
              <w:t xml:space="preserve"> </w:t>
            </w:r>
            <w:r w:rsidR="00A43D65" w:rsidRPr="00A43D65">
              <w:rPr>
                <w:rFonts w:ascii="Times New Roman" w:eastAsia="Times New Roman" w:hAnsi="Times New Roman"/>
                <w:sz w:val="18"/>
                <w:szCs w:val="18"/>
              </w:rPr>
              <w:t>готовых к забору воды в любое время года и на основании отчетов по заключенным и исполненным контрактам</w:t>
            </w:r>
            <w:r w:rsidR="00A43D65" w:rsidRPr="00A43D65">
              <w:rPr>
                <w:rFonts w:ascii="Times New Roman" w:eastAsia="Times New Roman" w:hAnsi="Times New Roman"/>
                <w:sz w:val="16"/>
                <w:szCs w:val="16"/>
              </w:rPr>
              <w:t>.</w:t>
            </w:r>
          </w:p>
        </w:tc>
      </w:tr>
      <w:tr w:rsidR="000F3107" w:rsidRPr="00462670" w14:paraId="049F4BA8" w14:textId="77777777" w:rsidTr="00892088">
        <w:tc>
          <w:tcPr>
            <w:tcW w:w="631" w:type="dxa"/>
          </w:tcPr>
          <w:p w14:paraId="256BF4B5" w14:textId="517CD96A" w:rsidR="000F3107"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41</w:t>
            </w:r>
          </w:p>
        </w:tc>
        <w:tc>
          <w:tcPr>
            <w:tcW w:w="929" w:type="dxa"/>
          </w:tcPr>
          <w:p w14:paraId="39978DDC" w14:textId="49009F79"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629FD0E" w14:textId="37F2CC2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3DDA42E" w14:textId="788E12C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38F044FD" w14:textId="207C5304" w:rsidR="000F3107" w:rsidRDefault="000F3107"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Количество  пожарных резервуаров</w:t>
            </w:r>
          </w:p>
        </w:tc>
        <w:tc>
          <w:tcPr>
            <w:tcW w:w="1896" w:type="dxa"/>
          </w:tcPr>
          <w:p w14:paraId="7493744D" w14:textId="302E19C1"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7E1985F" w14:textId="41CBC6C2" w:rsidR="000F3107" w:rsidRPr="00462670" w:rsidRDefault="000F3107" w:rsidP="000F3107">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установленных пожарных резервуаров</w:t>
            </w:r>
          </w:p>
        </w:tc>
      </w:tr>
      <w:tr w:rsidR="00462670" w:rsidRPr="00462670" w14:paraId="19652773" w14:textId="77777777" w:rsidTr="00892088">
        <w:tc>
          <w:tcPr>
            <w:tcW w:w="631" w:type="dxa"/>
          </w:tcPr>
          <w:p w14:paraId="7258189C" w14:textId="4588A232"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2</w:t>
            </w:r>
          </w:p>
        </w:tc>
        <w:tc>
          <w:tcPr>
            <w:tcW w:w="929" w:type="dxa"/>
          </w:tcPr>
          <w:p w14:paraId="38B511C2" w14:textId="74BAF1F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770756" w14:textId="42E0DDB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2612924" w14:textId="7B048E6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3473F4B7" w14:textId="4C5640EE"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работающих извещателей</w:t>
            </w:r>
          </w:p>
        </w:tc>
        <w:tc>
          <w:tcPr>
            <w:tcW w:w="1896" w:type="dxa"/>
          </w:tcPr>
          <w:p w14:paraId="5F7FD184" w14:textId="2405CD2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595A845" w14:textId="0D9BC063"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w:t>
            </w:r>
            <w:r w:rsidRPr="00462670">
              <w:rPr>
                <w:sz w:val="18"/>
                <w:szCs w:val="18"/>
              </w:rPr>
              <w:t xml:space="preserve"> </w:t>
            </w:r>
            <w:r w:rsidRPr="00462670">
              <w:rPr>
                <w:rFonts w:ascii="Times New Roman" w:eastAsia="Times New Roman" w:hAnsi="Times New Roman"/>
                <w:sz w:val="18"/>
                <w:szCs w:val="18"/>
              </w:rPr>
              <w:t>суммарно по количеству работающих автономных дымовых пожарных извещателей,</w:t>
            </w:r>
            <w:r w:rsidRPr="00462670">
              <w:rPr>
                <w:sz w:val="18"/>
                <w:szCs w:val="18"/>
              </w:rPr>
              <w:t xml:space="preserve"> </w:t>
            </w:r>
            <w:r w:rsidRPr="00462670">
              <w:rPr>
                <w:rFonts w:ascii="Times New Roman" w:eastAsia="Times New Roman" w:hAnsi="Times New Roman"/>
                <w:sz w:val="18"/>
                <w:szCs w:val="18"/>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462670" w:rsidRPr="00462670" w14:paraId="243425DF" w14:textId="77777777" w:rsidTr="00892088">
        <w:tc>
          <w:tcPr>
            <w:tcW w:w="631" w:type="dxa"/>
          </w:tcPr>
          <w:p w14:paraId="3A374363" w14:textId="4C11A5A8"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3</w:t>
            </w:r>
          </w:p>
        </w:tc>
        <w:tc>
          <w:tcPr>
            <w:tcW w:w="929" w:type="dxa"/>
          </w:tcPr>
          <w:p w14:paraId="752104EE" w14:textId="1B5CB68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0EC701BF" w14:textId="4ED225A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39AA36E" w14:textId="651AF3B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5E7C586C" w14:textId="4C92292A"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средств обеспечения пожарной безопасности жилых и общественных зданий, находящихся в муниципальной собственности</w:t>
            </w:r>
          </w:p>
        </w:tc>
        <w:tc>
          <w:tcPr>
            <w:tcW w:w="1896" w:type="dxa"/>
          </w:tcPr>
          <w:p w14:paraId="6359208B" w14:textId="1E42217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D425141" w14:textId="6A0B0A6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462670" w:rsidRPr="00462670" w14:paraId="5D8DC517" w14:textId="77777777" w:rsidTr="00892088">
        <w:tc>
          <w:tcPr>
            <w:tcW w:w="631" w:type="dxa"/>
          </w:tcPr>
          <w:p w14:paraId="44F1D3CF" w14:textId="788837F0"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4</w:t>
            </w:r>
          </w:p>
        </w:tc>
        <w:tc>
          <w:tcPr>
            <w:tcW w:w="929" w:type="dxa"/>
          </w:tcPr>
          <w:p w14:paraId="0C5788E4" w14:textId="1F561ED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2B3A65" w14:textId="45E8D8D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366BE492" w14:textId="1A83589F" w:rsidR="004C128C" w:rsidRPr="00462670" w:rsidRDefault="004C128C"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642C9180" w14:textId="0022D6D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Количество обученного населения </w:t>
            </w:r>
            <w:r w:rsidRPr="00462670">
              <w:rPr>
                <w:rFonts w:ascii="Times New Roman" w:eastAsia="Times New Roman" w:hAnsi="Times New Roman"/>
                <w:sz w:val="18"/>
                <w:szCs w:val="18"/>
              </w:rPr>
              <w:lastRenderedPageBreak/>
              <w:t>мерам пожарной безопасности</w:t>
            </w:r>
          </w:p>
        </w:tc>
        <w:tc>
          <w:tcPr>
            <w:tcW w:w="1896" w:type="dxa"/>
          </w:tcPr>
          <w:p w14:paraId="1CD6BAE3" w14:textId="53999A5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человек</w:t>
            </w:r>
          </w:p>
        </w:tc>
        <w:tc>
          <w:tcPr>
            <w:tcW w:w="6467" w:type="dxa"/>
          </w:tcPr>
          <w:p w14:paraId="74CC52B4" w14:textId="46C24B4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Значение результата определяется суммарно по количеству человек прошедших </w:t>
            </w:r>
            <w:r w:rsidRPr="00462670">
              <w:rPr>
                <w:rFonts w:ascii="Times New Roman" w:eastAsia="Times New Roman" w:hAnsi="Times New Roman"/>
                <w:sz w:val="18"/>
                <w:szCs w:val="18"/>
              </w:rPr>
              <w:lastRenderedPageBreak/>
              <w:t>обучение по специальным программам и на основании отчета органа местного самоуправления</w:t>
            </w:r>
          </w:p>
        </w:tc>
      </w:tr>
      <w:tr w:rsidR="00462670" w:rsidRPr="00462670" w14:paraId="306EF1C2" w14:textId="77777777" w:rsidTr="00892088">
        <w:tc>
          <w:tcPr>
            <w:tcW w:w="631" w:type="dxa"/>
          </w:tcPr>
          <w:p w14:paraId="4A528870" w14:textId="7E48AA9F" w:rsidR="004C128C" w:rsidRPr="00462670" w:rsidRDefault="000F3107"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4</w:t>
            </w:r>
            <w:r w:rsidR="003E0FAB">
              <w:rPr>
                <w:rFonts w:ascii="Times New Roman" w:hAnsi="Times New Roman"/>
                <w:sz w:val="18"/>
                <w:szCs w:val="18"/>
              </w:rPr>
              <w:t>4</w:t>
            </w:r>
          </w:p>
        </w:tc>
        <w:tc>
          <w:tcPr>
            <w:tcW w:w="929" w:type="dxa"/>
          </w:tcPr>
          <w:p w14:paraId="5B4903DB" w14:textId="126C1CB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B25DA3A" w14:textId="589707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631AB9B" w14:textId="5C095E7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2977" w:type="dxa"/>
          </w:tcPr>
          <w:p w14:paraId="0A910632" w14:textId="288A7706"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Издание буклетов, плакатов</w:t>
            </w:r>
          </w:p>
        </w:tc>
        <w:tc>
          <w:tcPr>
            <w:tcW w:w="1896" w:type="dxa"/>
          </w:tcPr>
          <w:p w14:paraId="78A75812" w14:textId="6304DBE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6EA9550" w14:textId="4C75D62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401378" w:rsidRPr="00462670" w14:paraId="793C0363" w14:textId="77777777" w:rsidTr="00892088">
        <w:tc>
          <w:tcPr>
            <w:tcW w:w="631" w:type="dxa"/>
          </w:tcPr>
          <w:p w14:paraId="06726D09" w14:textId="117116AF" w:rsidR="00401378" w:rsidRDefault="00401378"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6</w:t>
            </w:r>
          </w:p>
        </w:tc>
        <w:tc>
          <w:tcPr>
            <w:tcW w:w="929" w:type="dxa"/>
          </w:tcPr>
          <w:p w14:paraId="6ECDB314" w14:textId="6D6FA23F" w:rsidR="00401378" w:rsidRPr="00462670" w:rsidRDefault="0040137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645C0B09" w14:textId="7735BD0A" w:rsidR="00401378" w:rsidRPr="00462670" w:rsidRDefault="0040137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3A205361" w14:textId="5AFA9A0C" w:rsidR="00401378" w:rsidRPr="00462670" w:rsidRDefault="0040137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2977" w:type="dxa"/>
          </w:tcPr>
          <w:p w14:paraId="052B746D" w14:textId="5AF49221" w:rsidR="00401378" w:rsidRPr="00BE1A3C" w:rsidRDefault="00401378" w:rsidP="009E4C28">
            <w:pPr>
              <w:widowControl w:val="0"/>
              <w:autoSpaceDE w:val="0"/>
              <w:autoSpaceDN w:val="0"/>
              <w:adjustRightInd w:val="0"/>
              <w:jc w:val="both"/>
              <w:outlineLvl w:val="1"/>
              <w:rPr>
                <w:rFonts w:ascii="Times New Roman" w:eastAsia="Times New Roman" w:hAnsi="Times New Roman"/>
                <w:sz w:val="18"/>
                <w:szCs w:val="18"/>
              </w:rPr>
            </w:pPr>
            <w:r w:rsidRPr="00BE1A3C">
              <w:rPr>
                <w:rFonts w:ascii="Times New Roman" w:eastAsia="Times New Roman" w:hAnsi="Times New Roman"/>
                <w:color w:val="000000"/>
                <w:sz w:val="18"/>
                <w:szCs w:val="18"/>
              </w:rPr>
              <w:t>Количество поддерживаемых общественных объединений добровольной пожарной охраны</w:t>
            </w:r>
          </w:p>
        </w:tc>
        <w:tc>
          <w:tcPr>
            <w:tcW w:w="1896" w:type="dxa"/>
          </w:tcPr>
          <w:p w14:paraId="6F1E384F" w14:textId="28166644" w:rsidR="00401378"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563302C" w14:textId="5D89CA0E" w:rsidR="00401378" w:rsidRPr="00A43D65" w:rsidRDefault="00A43D65" w:rsidP="009E4C28">
            <w:pPr>
              <w:widowControl w:val="0"/>
              <w:autoSpaceDE w:val="0"/>
              <w:autoSpaceDN w:val="0"/>
              <w:adjustRightInd w:val="0"/>
              <w:jc w:val="both"/>
              <w:outlineLvl w:val="1"/>
              <w:rPr>
                <w:rFonts w:ascii="Times New Roman" w:eastAsia="Times New Roman" w:hAnsi="Times New Roman"/>
                <w:sz w:val="18"/>
                <w:szCs w:val="18"/>
              </w:rPr>
            </w:pPr>
            <w:r w:rsidRPr="00A43D65">
              <w:rPr>
                <w:rFonts w:ascii="Times New Roman" w:eastAsia="Times New Roman" w:hAnsi="Times New Roman"/>
                <w:sz w:val="18"/>
                <w:szCs w:val="18"/>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462670" w:rsidRPr="00462670" w14:paraId="2AF8D8C3" w14:textId="77777777" w:rsidTr="00892088">
        <w:tc>
          <w:tcPr>
            <w:tcW w:w="631" w:type="dxa"/>
          </w:tcPr>
          <w:p w14:paraId="6CCEA804" w14:textId="5B0CA500"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7</w:t>
            </w:r>
          </w:p>
        </w:tc>
        <w:tc>
          <w:tcPr>
            <w:tcW w:w="929" w:type="dxa"/>
          </w:tcPr>
          <w:p w14:paraId="4F108F5F" w14:textId="179B560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49591B55" w14:textId="3D4070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7A7A7453" w14:textId="55D41DC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11</w:t>
            </w:r>
          </w:p>
        </w:tc>
        <w:tc>
          <w:tcPr>
            <w:tcW w:w="2977" w:type="dxa"/>
          </w:tcPr>
          <w:p w14:paraId="46CD9C4C" w14:textId="10594ED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Работы по опашке территорий по границам населенных пунктов муниципальных образований Московской области</w:t>
            </w:r>
          </w:p>
        </w:tc>
        <w:tc>
          <w:tcPr>
            <w:tcW w:w="1896" w:type="dxa"/>
          </w:tcPr>
          <w:p w14:paraId="58F1EB18" w14:textId="4D327F5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3D4EF9A" w14:textId="254B583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462670">
              <w:rPr>
                <w:sz w:val="18"/>
                <w:szCs w:val="18"/>
              </w:rPr>
              <w:t xml:space="preserve"> </w:t>
            </w:r>
            <w:r w:rsidRPr="00462670">
              <w:rPr>
                <w:rFonts w:ascii="Times New Roman" w:eastAsia="Times New Roman" w:hAnsi="Times New Roman"/>
                <w:sz w:val="18"/>
                <w:szCs w:val="18"/>
              </w:rPr>
              <w:t>сведений представленных органами, осуществляющими Федеральный государственный пожарный надзор</w:t>
            </w:r>
          </w:p>
        </w:tc>
      </w:tr>
      <w:tr w:rsidR="00BE1A3C" w:rsidRPr="00462670" w14:paraId="386549E7" w14:textId="77777777" w:rsidTr="00892088">
        <w:tc>
          <w:tcPr>
            <w:tcW w:w="631" w:type="dxa"/>
          </w:tcPr>
          <w:p w14:paraId="36997CDE" w14:textId="49139A81" w:rsidR="00BE1A3C"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8</w:t>
            </w:r>
          </w:p>
        </w:tc>
        <w:tc>
          <w:tcPr>
            <w:tcW w:w="929" w:type="dxa"/>
          </w:tcPr>
          <w:p w14:paraId="395833C8" w14:textId="651A3497" w:rsidR="00BE1A3C"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7C73F0D" w14:textId="41AD5DDF" w:rsidR="00BE1A3C" w:rsidRPr="00462670" w:rsidRDefault="00BE1A3C" w:rsidP="00BE1A3C">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1CA7C77" w14:textId="48A7CF37" w:rsidR="00BE1A3C"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12</w:t>
            </w:r>
          </w:p>
        </w:tc>
        <w:tc>
          <w:tcPr>
            <w:tcW w:w="2977" w:type="dxa"/>
          </w:tcPr>
          <w:p w14:paraId="5015912F" w14:textId="6E1A7DE6" w:rsidR="00BE1A3C" w:rsidRPr="00BE1A3C" w:rsidRDefault="00BE1A3C" w:rsidP="00BE1A3C">
            <w:pPr>
              <w:jc w:val="both"/>
              <w:rPr>
                <w:rFonts w:ascii="Times New Roman" w:eastAsia="Times New Roman" w:hAnsi="Times New Roman"/>
                <w:sz w:val="18"/>
                <w:szCs w:val="18"/>
              </w:rPr>
            </w:pPr>
            <w:r w:rsidRPr="00BE1A3C">
              <w:rPr>
                <w:rFonts w:ascii="Times New Roman" w:eastAsia="Times New Roman" w:hAnsi="Times New Roman"/>
                <w:color w:val="000000"/>
                <w:sz w:val="18"/>
                <w:szCs w:val="18"/>
              </w:rPr>
              <w:t>Создание инфраструктуры для обеспечения противопожарной безопасности в муниципальных образованиях Московской области</w:t>
            </w:r>
          </w:p>
        </w:tc>
        <w:tc>
          <w:tcPr>
            <w:tcW w:w="1896" w:type="dxa"/>
          </w:tcPr>
          <w:p w14:paraId="666F9B81" w14:textId="1A365928" w:rsidR="00BE1A3C"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62AD9621" w14:textId="0AEA8505" w:rsidR="00BE1A3C" w:rsidRPr="00462670" w:rsidRDefault="00BE1A3C" w:rsidP="009E4C28">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результата определяется по количеству созданных общественных объединений добровольной пожарной охраны</w:t>
            </w:r>
          </w:p>
        </w:tc>
      </w:tr>
      <w:tr w:rsidR="00A43D65" w:rsidRPr="00462670" w14:paraId="357B45A3" w14:textId="77777777" w:rsidTr="00892088">
        <w:tc>
          <w:tcPr>
            <w:tcW w:w="631" w:type="dxa"/>
          </w:tcPr>
          <w:p w14:paraId="49137A03" w14:textId="7C1B870D"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9</w:t>
            </w:r>
          </w:p>
        </w:tc>
        <w:tc>
          <w:tcPr>
            <w:tcW w:w="929" w:type="dxa"/>
          </w:tcPr>
          <w:p w14:paraId="0B3C9B30" w14:textId="3382267C"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2F1A289A" w14:textId="0267D3EA" w:rsidR="00A43D65" w:rsidRDefault="00A43D65" w:rsidP="00BE1A3C">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9945D36" w14:textId="0ADA3A58"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13</w:t>
            </w:r>
          </w:p>
        </w:tc>
        <w:tc>
          <w:tcPr>
            <w:tcW w:w="2977" w:type="dxa"/>
          </w:tcPr>
          <w:p w14:paraId="6BC89C1C" w14:textId="60AEF7E9" w:rsidR="00A43D65" w:rsidRPr="00A43D65" w:rsidRDefault="00A43D65" w:rsidP="00BE1A3C">
            <w:pPr>
              <w:jc w:val="both"/>
              <w:rPr>
                <w:rFonts w:ascii="Times New Roman" w:eastAsia="Times New Roman" w:hAnsi="Times New Roman"/>
                <w:color w:val="000000"/>
                <w:sz w:val="18"/>
                <w:szCs w:val="18"/>
              </w:rPr>
            </w:pPr>
            <w:r w:rsidRPr="00A43D65">
              <w:rPr>
                <w:rFonts w:ascii="Times New Roman" w:eastAsia="Times New Roman" w:hAnsi="Times New Roman"/>
                <w:sz w:val="18"/>
                <w:szCs w:val="18"/>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896" w:type="dxa"/>
          </w:tcPr>
          <w:p w14:paraId="0A19C08E" w14:textId="795E0B40"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18FCCE19" w14:textId="0BC29A33" w:rsidR="00A43D65" w:rsidRPr="00A43D65" w:rsidRDefault="00A43D65" w:rsidP="009E4C28">
            <w:pPr>
              <w:widowControl w:val="0"/>
              <w:autoSpaceDE w:val="0"/>
              <w:autoSpaceDN w:val="0"/>
              <w:adjustRightInd w:val="0"/>
              <w:jc w:val="both"/>
              <w:outlineLvl w:val="1"/>
              <w:rPr>
                <w:rFonts w:ascii="Times New Roman" w:eastAsia="Times New Roman" w:hAnsi="Times New Roman"/>
                <w:sz w:val="18"/>
                <w:szCs w:val="18"/>
              </w:rPr>
            </w:pPr>
            <w:r w:rsidRPr="00A43D65">
              <w:rPr>
                <w:rFonts w:ascii="Times New Roman" w:eastAsia="Times New Roman" w:hAnsi="Times New Roman"/>
                <w:sz w:val="18"/>
                <w:szCs w:val="18"/>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r>
      <w:tr w:rsidR="00462670" w:rsidRPr="00462670" w14:paraId="72B04D41" w14:textId="77777777" w:rsidTr="00892088">
        <w:tc>
          <w:tcPr>
            <w:tcW w:w="631" w:type="dxa"/>
          </w:tcPr>
          <w:p w14:paraId="0551CF79" w14:textId="653785BE" w:rsidR="004C128C"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50</w:t>
            </w:r>
          </w:p>
        </w:tc>
        <w:tc>
          <w:tcPr>
            <w:tcW w:w="929" w:type="dxa"/>
          </w:tcPr>
          <w:p w14:paraId="2E910F7A" w14:textId="2E7972D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E0B8FD8" w14:textId="1905A68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6C9A00BF" w14:textId="53655C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6B1B90D3" w14:textId="4AB11C02" w:rsidR="004C128C" w:rsidRPr="00462670" w:rsidRDefault="004C128C"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Обеспечение безопасности на водных объектах, количество оборудованных пляжей в купалтный сезон на водных объектах</w:t>
            </w:r>
          </w:p>
        </w:tc>
        <w:tc>
          <w:tcPr>
            <w:tcW w:w="1896" w:type="dxa"/>
          </w:tcPr>
          <w:p w14:paraId="1B8FEF28" w14:textId="078C65C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штука</w:t>
            </w:r>
          </w:p>
        </w:tc>
        <w:tc>
          <w:tcPr>
            <w:tcW w:w="6467" w:type="dxa"/>
          </w:tcPr>
          <w:p w14:paraId="7BD698C9" w14:textId="423F5457" w:rsidR="004C128C" w:rsidRPr="00462670" w:rsidRDefault="004C128C" w:rsidP="004C128C">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количеству оборудованных мунипальных плажей </w:t>
            </w:r>
          </w:p>
        </w:tc>
      </w:tr>
      <w:tr w:rsidR="00462670" w:rsidRPr="00462670" w14:paraId="469D83A8" w14:textId="77777777" w:rsidTr="00892088">
        <w:tc>
          <w:tcPr>
            <w:tcW w:w="631" w:type="dxa"/>
          </w:tcPr>
          <w:p w14:paraId="2B722A58" w14:textId="0121EF4F" w:rsidR="004C128C" w:rsidRPr="00462670" w:rsidRDefault="003E0FAB"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51</w:t>
            </w:r>
          </w:p>
        </w:tc>
        <w:tc>
          <w:tcPr>
            <w:tcW w:w="929" w:type="dxa"/>
          </w:tcPr>
          <w:p w14:paraId="55CF3E52" w14:textId="12936C8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A96AD27" w14:textId="3CB7C94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517D7115" w14:textId="0E424D2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4680A25" w14:textId="4E257BBC"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Обучение населения, прежде всего детей, пл</w:t>
            </w:r>
            <w:r w:rsidR="00136EE6">
              <w:rPr>
                <w:rFonts w:ascii="Times New Roman" w:hAnsi="Times New Roman"/>
                <w:sz w:val="18"/>
                <w:szCs w:val="18"/>
              </w:rPr>
              <w:t>а</w:t>
            </w:r>
            <w:r w:rsidRPr="00462670">
              <w:rPr>
                <w:rFonts w:ascii="Times New Roman" w:hAnsi="Times New Roman"/>
                <w:sz w:val="18"/>
                <w:szCs w:val="18"/>
              </w:rPr>
              <w:t>ванию и приемам спасания на воде</w:t>
            </w:r>
          </w:p>
        </w:tc>
        <w:tc>
          <w:tcPr>
            <w:tcW w:w="1896" w:type="dxa"/>
          </w:tcPr>
          <w:p w14:paraId="365A0D47" w14:textId="0801CCE3"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37BC1C7C" w14:textId="481DC687" w:rsidR="004C128C" w:rsidRPr="00462670" w:rsidRDefault="00193343"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Значение показателя расчитывается по количеству обученных человек плаванию</w:t>
            </w:r>
          </w:p>
        </w:tc>
      </w:tr>
    </w:tbl>
    <w:p w14:paraId="4E772B3E" w14:textId="77777777" w:rsidR="0050387C" w:rsidRDefault="0050387C" w:rsidP="00462670">
      <w:pPr>
        <w:widowControl w:val="0"/>
        <w:autoSpaceDE w:val="0"/>
        <w:autoSpaceDN w:val="0"/>
        <w:adjustRightInd w:val="0"/>
        <w:spacing w:after="0" w:line="240" w:lineRule="auto"/>
        <w:outlineLvl w:val="1"/>
        <w:rPr>
          <w:rFonts w:ascii="Times New Roman" w:hAnsi="Times New Roman"/>
          <w:b/>
          <w:sz w:val="24"/>
          <w:szCs w:val="24"/>
        </w:rPr>
      </w:pPr>
    </w:p>
    <w:p w14:paraId="4BBB3773" w14:textId="77777777" w:rsidR="00462670" w:rsidRDefault="00462670" w:rsidP="00462670">
      <w:pPr>
        <w:widowControl w:val="0"/>
        <w:autoSpaceDE w:val="0"/>
        <w:autoSpaceDN w:val="0"/>
        <w:adjustRightInd w:val="0"/>
        <w:spacing w:after="0" w:line="240" w:lineRule="auto"/>
        <w:outlineLvl w:val="1"/>
        <w:rPr>
          <w:rFonts w:ascii="Times New Roman" w:hAnsi="Times New Roman"/>
          <w:b/>
          <w:sz w:val="24"/>
          <w:szCs w:val="24"/>
        </w:rPr>
      </w:pPr>
    </w:p>
    <w:p w14:paraId="684B26DE" w14:textId="261F08AA" w:rsidR="00462670" w:rsidRDefault="00462670">
      <w:pPr>
        <w:rPr>
          <w:rFonts w:ascii="Times New Roman" w:hAnsi="Times New Roman"/>
          <w:b/>
          <w:sz w:val="24"/>
          <w:szCs w:val="24"/>
        </w:rPr>
      </w:pPr>
      <w:r>
        <w:rPr>
          <w:rFonts w:ascii="Times New Roman" w:hAnsi="Times New Roman"/>
          <w:b/>
          <w:sz w:val="24"/>
          <w:szCs w:val="24"/>
        </w:rPr>
        <w:br w:type="page"/>
      </w:r>
    </w:p>
    <w:p w14:paraId="40F60BFA" w14:textId="7F9D1254" w:rsidR="00EE2304" w:rsidRDefault="009F249B" w:rsidP="00D07597">
      <w:pPr>
        <w:widowControl w:val="0"/>
        <w:autoSpaceDE w:val="0"/>
        <w:autoSpaceDN w:val="0"/>
        <w:adjustRightInd w:val="0"/>
        <w:spacing w:after="0" w:line="240" w:lineRule="auto"/>
        <w:ind w:left="720"/>
        <w:jc w:val="center"/>
        <w:outlineLvl w:val="1"/>
        <w:rPr>
          <w:rFonts w:ascii="Times New Roman" w:eastAsia="Times New Roman" w:hAnsi="Times New Roman"/>
          <w:b/>
          <w:sz w:val="24"/>
          <w:szCs w:val="24"/>
          <w:lang w:eastAsia="ru-RU"/>
        </w:rPr>
      </w:pPr>
      <w:r w:rsidRPr="00462670">
        <w:rPr>
          <w:rFonts w:ascii="Times New Roman" w:hAnsi="Times New Roman"/>
          <w:b/>
          <w:sz w:val="24"/>
          <w:szCs w:val="24"/>
        </w:rPr>
        <w:lastRenderedPageBreak/>
        <w:t>5</w:t>
      </w:r>
      <w:r w:rsidR="004F6663" w:rsidRPr="00462670">
        <w:rPr>
          <w:rFonts w:ascii="Times New Roman" w:hAnsi="Times New Roman"/>
          <w:b/>
          <w:sz w:val="24"/>
          <w:szCs w:val="24"/>
        </w:rPr>
        <w:t>.</w:t>
      </w:r>
      <w:r w:rsidR="00704480" w:rsidRPr="00462670">
        <w:rPr>
          <w:rFonts w:ascii="Times New Roman" w:hAnsi="Times New Roman"/>
          <w:b/>
          <w:sz w:val="24"/>
          <w:szCs w:val="24"/>
        </w:rPr>
        <w:t xml:space="preserve">1. </w:t>
      </w:r>
      <w:r w:rsidR="004F6663" w:rsidRPr="00462670">
        <w:rPr>
          <w:rFonts w:ascii="Times New Roman" w:hAnsi="Times New Roman"/>
          <w:b/>
          <w:sz w:val="24"/>
          <w:szCs w:val="24"/>
        </w:rPr>
        <w:t xml:space="preserve"> </w:t>
      </w:r>
      <w:r w:rsidR="000A0A37" w:rsidRPr="00462670">
        <w:rPr>
          <w:rFonts w:ascii="Times New Roman" w:hAnsi="Times New Roman"/>
          <w:b/>
          <w:sz w:val="24"/>
          <w:szCs w:val="24"/>
        </w:rPr>
        <w:t xml:space="preserve">Перечень мероприятий </w:t>
      </w:r>
      <w:r w:rsidR="00101337" w:rsidRPr="00462670">
        <w:rPr>
          <w:rFonts w:ascii="Times New Roman" w:hAnsi="Times New Roman"/>
          <w:b/>
          <w:sz w:val="24"/>
          <w:szCs w:val="24"/>
        </w:rPr>
        <w:t>подпрограммы 1 - «Профилактика преступлений и иных правонарушений»</w:t>
      </w:r>
      <w:r w:rsidR="00D07597">
        <w:rPr>
          <w:rFonts w:ascii="Times New Roman" w:eastAsia="Times New Roman" w:hAnsi="Times New Roman"/>
          <w:b/>
          <w:sz w:val="24"/>
          <w:szCs w:val="24"/>
          <w:lang w:eastAsia="ru-RU"/>
        </w:rPr>
        <w:t xml:space="preserve"> </w:t>
      </w:r>
    </w:p>
    <w:p w14:paraId="713363DE" w14:textId="47D51F85" w:rsidR="003F5A6F"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62670">
        <w:rPr>
          <w:rFonts w:ascii="Times New Roman" w:eastAsia="Times New Roman" w:hAnsi="Times New Roman"/>
          <w:b/>
          <w:sz w:val="24"/>
          <w:szCs w:val="24"/>
          <w:lang w:eastAsia="ru-RU"/>
        </w:rPr>
        <w:t xml:space="preserve">Перечень мероприятий </w:t>
      </w:r>
    </w:p>
    <w:p w14:paraId="562706A9" w14:textId="323756F7" w:rsidR="00D07597" w:rsidRDefault="00D07597"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7751" w:type="dxa"/>
        <w:tblInd w:w="-459" w:type="dxa"/>
        <w:tblLayout w:type="fixed"/>
        <w:tblLook w:val="04A0" w:firstRow="1" w:lastRow="0" w:firstColumn="1" w:lastColumn="0" w:noHBand="0" w:noVBand="1"/>
      </w:tblPr>
      <w:tblGrid>
        <w:gridCol w:w="637"/>
        <w:gridCol w:w="2334"/>
        <w:gridCol w:w="1181"/>
        <w:gridCol w:w="1574"/>
        <w:gridCol w:w="1178"/>
        <w:gridCol w:w="883"/>
        <w:gridCol w:w="850"/>
        <w:gridCol w:w="709"/>
        <w:gridCol w:w="850"/>
        <w:gridCol w:w="709"/>
        <w:gridCol w:w="851"/>
        <w:gridCol w:w="860"/>
        <w:gridCol w:w="709"/>
        <w:gridCol w:w="814"/>
        <w:gridCol w:w="1170"/>
        <w:gridCol w:w="814"/>
        <w:gridCol w:w="814"/>
        <w:gridCol w:w="814"/>
      </w:tblGrid>
      <w:tr w:rsidR="00D07597" w:rsidRPr="003A2E1A" w14:paraId="3A198F54" w14:textId="77777777" w:rsidTr="00654F27">
        <w:trPr>
          <w:gridAfter w:val="3"/>
          <w:wAfter w:w="2442" w:type="dxa"/>
          <w:trHeight w:val="30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C2F77A3"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bookmarkStart w:id="6" w:name="Par805"/>
            <w:bookmarkEnd w:id="6"/>
            <w:r w:rsidRPr="003A2E1A">
              <w:rPr>
                <w:rFonts w:ascii="Times New Roman" w:eastAsia="Times New Roman" w:hAnsi="Times New Roman"/>
                <w:b/>
                <w:bCs/>
                <w:color w:val="000000"/>
                <w:sz w:val="16"/>
                <w:szCs w:val="16"/>
                <w:lang w:eastAsia="ru-RU"/>
              </w:rPr>
              <w:t>№ п/п</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0D99BB"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Мероприятие подпрограммы</w:t>
            </w:r>
          </w:p>
        </w:tc>
        <w:tc>
          <w:tcPr>
            <w:tcW w:w="11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CF7BF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Сроки исполнения мероприятия</w:t>
            </w:r>
          </w:p>
        </w:tc>
        <w:tc>
          <w:tcPr>
            <w:tcW w:w="15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AD39530"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Источники финансирования</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20F1FD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Всего </w:t>
            </w:r>
            <w:r w:rsidRPr="003A2E1A">
              <w:rPr>
                <w:rFonts w:ascii="Times New Roman" w:eastAsia="Times New Roman" w:hAnsi="Times New Roman"/>
                <w:b/>
                <w:bCs/>
                <w:color w:val="000000"/>
                <w:sz w:val="16"/>
                <w:szCs w:val="16"/>
                <w:lang w:eastAsia="ru-RU"/>
              </w:rPr>
              <w:br/>
              <w:t>(тыс. руб.)</w:t>
            </w:r>
          </w:p>
        </w:tc>
        <w:tc>
          <w:tcPr>
            <w:tcW w:w="7235" w:type="dxa"/>
            <w:gridSpan w:val="9"/>
            <w:tcBorders>
              <w:top w:val="single" w:sz="4" w:space="0" w:color="auto"/>
              <w:left w:val="nil"/>
              <w:bottom w:val="single" w:sz="4" w:space="0" w:color="auto"/>
              <w:right w:val="single" w:sz="4" w:space="0" w:color="auto"/>
            </w:tcBorders>
            <w:shd w:val="clear" w:color="auto" w:fill="auto"/>
            <w:vAlign w:val="bottom"/>
            <w:hideMark/>
          </w:tcPr>
          <w:p w14:paraId="694546EE"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Объем финансирования по годам (тыс. руб.)</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1BF11C6"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D07597" w:rsidRPr="003A2E1A" w14:paraId="05EE0081" w14:textId="77777777" w:rsidTr="00654F27">
        <w:trPr>
          <w:gridAfter w:val="3"/>
          <w:wAfter w:w="2442" w:type="dxa"/>
          <w:trHeight w:val="570"/>
        </w:trPr>
        <w:tc>
          <w:tcPr>
            <w:tcW w:w="637" w:type="dxa"/>
            <w:vMerge/>
            <w:tcBorders>
              <w:top w:val="single" w:sz="4" w:space="0" w:color="auto"/>
              <w:left w:val="single" w:sz="4" w:space="0" w:color="auto"/>
              <w:bottom w:val="single" w:sz="4" w:space="0" w:color="000000"/>
              <w:right w:val="single" w:sz="4" w:space="0" w:color="auto"/>
            </w:tcBorders>
            <w:vAlign w:val="center"/>
            <w:hideMark/>
          </w:tcPr>
          <w:p w14:paraId="019C5E6A"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66DEB444"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08B6718B"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14:paraId="5A2EA275"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14:paraId="4A1B4EDA"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883" w:type="dxa"/>
            <w:tcBorders>
              <w:top w:val="nil"/>
              <w:left w:val="nil"/>
              <w:bottom w:val="single" w:sz="4" w:space="0" w:color="auto"/>
              <w:right w:val="nil"/>
            </w:tcBorders>
            <w:shd w:val="clear" w:color="auto" w:fill="auto"/>
            <w:vAlign w:val="bottom"/>
            <w:hideMark/>
          </w:tcPr>
          <w:p w14:paraId="14ACCDB3"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2023 год</w:t>
            </w:r>
          </w:p>
        </w:tc>
        <w:tc>
          <w:tcPr>
            <w:tcW w:w="850" w:type="dxa"/>
            <w:tcBorders>
              <w:top w:val="nil"/>
              <w:left w:val="single" w:sz="4" w:space="0" w:color="auto"/>
              <w:bottom w:val="single" w:sz="4" w:space="0" w:color="auto"/>
              <w:right w:val="nil"/>
            </w:tcBorders>
            <w:shd w:val="clear" w:color="auto" w:fill="auto"/>
            <w:vAlign w:val="bottom"/>
            <w:hideMark/>
          </w:tcPr>
          <w:p w14:paraId="445C10F6"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2024 год</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B038B68"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2025 год</w:t>
            </w:r>
          </w:p>
        </w:tc>
        <w:tc>
          <w:tcPr>
            <w:tcW w:w="709" w:type="dxa"/>
            <w:tcBorders>
              <w:top w:val="nil"/>
              <w:left w:val="nil"/>
              <w:bottom w:val="single" w:sz="4" w:space="0" w:color="auto"/>
              <w:right w:val="single" w:sz="4" w:space="0" w:color="auto"/>
            </w:tcBorders>
            <w:shd w:val="clear" w:color="auto" w:fill="auto"/>
            <w:vAlign w:val="bottom"/>
            <w:hideMark/>
          </w:tcPr>
          <w:p w14:paraId="7207C6AE"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2026 год</w:t>
            </w:r>
          </w:p>
        </w:tc>
        <w:tc>
          <w:tcPr>
            <w:tcW w:w="814" w:type="dxa"/>
            <w:tcBorders>
              <w:top w:val="nil"/>
              <w:left w:val="nil"/>
              <w:bottom w:val="single" w:sz="4" w:space="0" w:color="auto"/>
              <w:right w:val="single" w:sz="4" w:space="0" w:color="auto"/>
            </w:tcBorders>
            <w:shd w:val="clear" w:color="auto" w:fill="auto"/>
            <w:vAlign w:val="bottom"/>
            <w:hideMark/>
          </w:tcPr>
          <w:p w14:paraId="2F5E005E"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2027 год</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4440D311"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r>
      <w:tr w:rsidR="00D07597" w:rsidRPr="003A2E1A" w14:paraId="22EDCEE4" w14:textId="77777777" w:rsidTr="00654F27">
        <w:trPr>
          <w:gridAfter w:val="3"/>
          <w:wAfter w:w="2442" w:type="dxa"/>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169619BA"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w:t>
            </w:r>
          </w:p>
        </w:tc>
        <w:tc>
          <w:tcPr>
            <w:tcW w:w="2334" w:type="dxa"/>
            <w:tcBorders>
              <w:top w:val="nil"/>
              <w:left w:val="nil"/>
              <w:bottom w:val="single" w:sz="4" w:space="0" w:color="auto"/>
              <w:right w:val="single" w:sz="4" w:space="0" w:color="auto"/>
            </w:tcBorders>
            <w:shd w:val="clear" w:color="auto" w:fill="auto"/>
            <w:hideMark/>
          </w:tcPr>
          <w:p w14:paraId="1765A54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w:t>
            </w:r>
          </w:p>
        </w:tc>
        <w:tc>
          <w:tcPr>
            <w:tcW w:w="1181" w:type="dxa"/>
            <w:tcBorders>
              <w:top w:val="nil"/>
              <w:left w:val="nil"/>
              <w:bottom w:val="single" w:sz="4" w:space="0" w:color="auto"/>
              <w:right w:val="single" w:sz="4" w:space="0" w:color="auto"/>
            </w:tcBorders>
            <w:shd w:val="clear" w:color="auto" w:fill="auto"/>
            <w:vAlign w:val="center"/>
            <w:hideMark/>
          </w:tcPr>
          <w:p w14:paraId="31824AD1"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3</w:t>
            </w:r>
          </w:p>
        </w:tc>
        <w:tc>
          <w:tcPr>
            <w:tcW w:w="1574" w:type="dxa"/>
            <w:tcBorders>
              <w:top w:val="nil"/>
              <w:left w:val="nil"/>
              <w:bottom w:val="single" w:sz="4" w:space="0" w:color="auto"/>
              <w:right w:val="single" w:sz="4" w:space="0" w:color="auto"/>
            </w:tcBorders>
            <w:shd w:val="clear" w:color="auto" w:fill="auto"/>
            <w:vAlign w:val="bottom"/>
            <w:hideMark/>
          </w:tcPr>
          <w:p w14:paraId="6E7D0C5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4</w:t>
            </w:r>
          </w:p>
        </w:tc>
        <w:tc>
          <w:tcPr>
            <w:tcW w:w="1178" w:type="dxa"/>
            <w:tcBorders>
              <w:top w:val="nil"/>
              <w:left w:val="nil"/>
              <w:bottom w:val="single" w:sz="4" w:space="0" w:color="auto"/>
              <w:right w:val="single" w:sz="4" w:space="0" w:color="auto"/>
            </w:tcBorders>
            <w:shd w:val="clear" w:color="auto" w:fill="auto"/>
            <w:vAlign w:val="bottom"/>
            <w:hideMark/>
          </w:tcPr>
          <w:p w14:paraId="4E4F4C55"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5</w:t>
            </w:r>
          </w:p>
        </w:tc>
        <w:tc>
          <w:tcPr>
            <w:tcW w:w="883" w:type="dxa"/>
            <w:tcBorders>
              <w:top w:val="nil"/>
              <w:left w:val="nil"/>
              <w:bottom w:val="single" w:sz="4" w:space="0" w:color="auto"/>
              <w:right w:val="nil"/>
            </w:tcBorders>
            <w:shd w:val="clear" w:color="auto" w:fill="auto"/>
            <w:vAlign w:val="bottom"/>
            <w:hideMark/>
          </w:tcPr>
          <w:p w14:paraId="533033EA"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6</w:t>
            </w:r>
          </w:p>
        </w:tc>
        <w:tc>
          <w:tcPr>
            <w:tcW w:w="850" w:type="dxa"/>
            <w:tcBorders>
              <w:top w:val="nil"/>
              <w:left w:val="single" w:sz="4" w:space="0" w:color="auto"/>
              <w:bottom w:val="single" w:sz="4" w:space="0" w:color="auto"/>
              <w:right w:val="nil"/>
            </w:tcBorders>
            <w:shd w:val="clear" w:color="auto" w:fill="auto"/>
            <w:vAlign w:val="bottom"/>
            <w:hideMark/>
          </w:tcPr>
          <w:p w14:paraId="7B448C71"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7</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0FCCD599"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vAlign w:val="bottom"/>
            <w:hideMark/>
          </w:tcPr>
          <w:p w14:paraId="402AFC83"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9</w:t>
            </w:r>
          </w:p>
        </w:tc>
        <w:tc>
          <w:tcPr>
            <w:tcW w:w="814" w:type="dxa"/>
            <w:tcBorders>
              <w:top w:val="nil"/>
              <w:left w:val="nil"/>
              <w:bottom w:val="single" w:sz="4" w:space="0" w:color="auto"/>
              <w:right w:val="single" w:sz="4" w:space="0" w:color="auto"/>
            </w:tcBorders>
            <w:shd w:val="clear" w:color="auto" w:fill="auto"/>
            <w:vAlign w:val="bottom"/>
            <w:hideMark/>
          </w:tcPr>
          <w:p w14:paraId="4C2614B1"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10</w:t>
            </w:r>
          </w:p>
        </w:tc>
        <w:tc>
          <w:tcPr>
            <w:tcW w:w="1170" w:type="dxa"/>
            <w:tcBorders>
              <w:top w:val="nil"/>
              <w:left w:val="nil"/>
              <w:bottom w:val="single" w:sz="4" w:space="0" w:color="auto"/>
              <w:right w:val="single" w:sz="4" w:space="0" w:color="auto"/>
            </w:tcBorders>
            <w:shd w:val="clear" w:color="auto" w:fill="auto"/>
            <w:vAlign w:val="bottom"/>
            <w:hideMark/>
          </w:tcPr>
          <w:p w14:paraId="6BF4A1BD"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11</w:t>
            </w:r>
          </w:p>
        </w:tc>
      </w:tr>
      <w:tr w:rsidR="00D07597" w:rsidRPr="003A2E1A" w14:paraId="201B1851" w14:textId="77777777" w:rsidTr="00654F27">
        <w:trPr>
          <w:gridAfter w:val="3"/>
          <w:wAfter w:w="2442" w:type="dxa"/>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1826C4CA"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258498F"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01. </w:t>
            </w:r>
            <w:r w:rsidRPr="003A2E1A">
              <w:rPr>
                <w:rFonts w:ascii="Times New Roman" w:eastAsia="Times New Roman" w:hAnsi="Times New Roman"/>
                <w:b/>
                <w:bCs/>
                <w:color w:val="000000"/>
                <w:sz w:val="16"/>
                <w:szCs w:val="16"/>
                <w:lang w:eastAsia="ru-RU"/>
              </w:rPr>
              <w:b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181" w:type="dxa"/>
            <w:tcBorders>
              <w:top w:val="nil"/>
              <w:left w:val="nil"/>
              <w:bottom w:val="single" w:sz="4" w:space="0" w:color="auto"/>
              <w:right w:val="single" w:sz="4" w:space="0" w:color="auto"/>
            </w:tcBorders>
            <w:shd w:val="clear" w:color="auto" w:fill="auto"/>
            <w:vAlign w:val="center"/>
            <w:hideMark/>
          </w:tcPr>
          <w:p w14:paraId="300AB410"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25AA9DBC" w14:textId="77777777"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1D71F98F" w14:textId="6BBECA21" w:rsidR="00D07597" w:rsidRPr="00D07597" w:rsidRDefault="00D07597" w:rsidP="001612CD">
            <w:pPr>
              <w:spacing w:after="0" w:line="240" w:lineRule="auto"/>
              <w:rPr>
                <w:rFonts w:ascii="Times New Roman" w:eastAsia="Times New Roman" w:hAnsi="Times New Roman"/>
                <w:color w:val="000000"/>
                <w:sz w:val="16"/>
                <w:szCs w:val="16"/>
                <w:lang w:eastAsia="ru-RU"/>
              </w:rPr>
            </w:pPr>
            <w:r w:rsidRPr="00D07597">
              <w:rPr>
                <w:rFonts w:ascii="Times New Roman" w:eastAsia="Times New Roman" w:hAnsi="Times New Roman"/>
                <w:color w:val="000000"/>
                <w:sz w:val="16"/>
                <w:szCs w:val="16"/>
                <w:lang w:eastAsia="ru-RU"/>
              </w:rPr>
              <w:t> </w:t>
            </w:r>
            <w:r w:rsidR="007F7D27">
              <w:rPr>
                <w:rFonts w:ascii="Times New Roman" w:eastAsia="Times New Roman" w:hAnsi="Times New Roman"/>
                <w:color w:val="000000"/>
                <w:sz w:val="16"/>
                <w:szCs w:val="16"/>
                <w:lang w:eastAsia="ru-RU"/>
              </w:rPr>
              <w:t>735</w:t>
            </w:r>
            <w:r w:rsidR="00FC7195">
              <w:rPr>
                <w:rFonts w:ascii="Times New Roman" w:eastAsia="Times New Roman" w:hAnsi="Times New Roman"/>
                <w:color w:val="000000"/>
                <w:sz w:val="16"/>
                <w:szCs w:val="16"/>
                <w:lang w:eastAsia="ru-RU"/>
              </w:rPr>
              <w:t>0,0</w:t>
            </w:r>
          </w:p>
        </w:tc>
        <w:tc>
          <w:tcPr>
            <w:tcW w:w="883" w:type="dxa"/>
            <w:tcBorders>
              <w:top w:val="nil"/>
              <w:left w:val="nil"/>
              <w:bottom w:val="single" w:sz="4" w:space="0" w:color="auto"/>
              <w:right w:val="nil"/>
            </w:tcBorders>
            <w:shd w:val="clear" w:color="auto" w:fill="auto"/>
            <w:hideMark/>
          </w:tcPr>
          <w:p w14:paraId="387FA8A2" w14:textId="4CFE8409" w:rsidR="00D07597" w:rsidRPr="00D07597" w:rsidRDefault="00D07597" w:rsidP="001612CD">
            <w:pPr>
              <w:spacing w:after="0" w:line="240" w:lineRule="auto"/>
              <w:jc w:val="center"/>
              <w:rPr>
                <w:rFonts w:ascii="Times New Roman" w:eastAsia="Times New Roman" w:hAnsi="Times New Roman"/>
                <w:color w:val="000000"/>
                <w:sz w:val="16"/>
                <w:szCs w:val="16"/>
                <w:lang w:eastAsia="ru-RU"/>
              </w:rPr>
            </w:pPr>
            <w:r w:rsidRPr="00D07597">
              <w:rPr>
                <w:rFonts w:ascii="Times New Roman" w:eastAsia="Times New Roman" w:hAnsi="Times New Roman"/>
                <w:color w:val="000000"/>
                <w:sz w:val="16"/>
                <w:szCs w:val="16"/>
                <w:lang w:eastAsia="ru-RU"/>
              </w:rPr>
              <w:t>2350,0 </w:t>
            </w:r>
          </w:p>
        </w:tc>
        <w:tc>
          <w:tcPr>
            <w:tcW w:w="850" w:type="dxa"/>
            <w:tcBorders>
              <w:top w:val="nil"/>
              <w:left w:val="single" w:sz="4" w:space="0" w:color="auto"/>
              <w:bottom w:val="single" w:sz="4" w:space="0" w:color="auto"/>
              <w:right w:val="nil"/>
            </w:tcBorders>
            <w:shd w:val="clear" w:color="auto" w:fill="auto"/>
            <w:hideMark/>
          </w:tcPr>
          <w:p w14:paraId="147525D9" w14:textId="2039346D" w:rsidR="00D07597" w:rsidRPr="00D07597" w:rsidRDefault="00D07597" w:rsidP="001612CD">
            <w:pPr>
              <w:spacing w:after="0" w:line="240" w:lineRule="auto"/>
              <w:jc w:val="center"/>
              <w:rPr>
                <w:rFonts w:ascii="Times New Roman" w:eastAsia="Times New Roman" w:hAnsi="Times New Roman"/>
                <w:color w:val="000000"/>
                <w:sz w:val="16"/>
                <w:szCs w:val="16"/>
                <w:lang w:eastAsia="ru-RU"/>
              </w:rPr>
            </w:pPr>
            <w:r w:rsidRPr="00D07597">
              <w:rPr>
                <w:rFonts w:ascii="Times New Roman" w:eastAsia="Times New Roman" w:hAnsi="Times New Roman"/>
                <w:color w:val="000000"/>
                <w:sz w:val="16"/>
                <w:szCs w:val="16"/>
                <w:lang w:eastAsia="ru-RU"/>
              </w:rPr>
              <w:t> 1000,0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D39A4E2" w14:textId="423735AD" w:rsidR="00D07597" w:rsidRPr="00D07597" w:rsidRDefault="007F7D27"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w:t>
            </w:r>
            <w:r w:rsidR="00D07597" w:rsidRPr="00D07597">
              <w:rPr>
                <w:rFonts w:ascii="Times New Roman" w:eastAsia="Times New Roman" w:hAnsi="Times New Roman"/>
                <w:color w:val="000000"/>
                <w:sz w:val="16"/>
                <w:szCs w:val="16"/>
                <w:lang w:eastAsia="ru-RU"/>
              </w:rPr>
              <w:t>00,0 </w:t>
            </w:r>
          </w:p>
        </w:tc>
        <w:tc>
          <w:tcPr>
            <w:tcW w:w="709" w:type="dxa"/>
            <w:tcBorders>
              <w:top w:val="nil"/>
              <w:left w:val="nil"/>
              <w:bottom w:val="single" w:sz="4" w:space="0" w:color="auto"/>
              <w:right w:val="single" w:sz="4" w:space="0" w:color="auto"/>
            </w:tcBorders>
            <w:shd w:val="clear" w:color="auto" w:fill="auto"/>
            <w:hideMark/>
          </w:tcPr>
          <w:p w14:paraId="57777500" w14:textId="528E7B31"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814" w:type="dxa"/>
            <w:tcBorders>
              <w:top w:val="nil"/>
              <w:left w:val="nil"/>
              <w:bottom w:val="single" w:sz="4" w:space="0" w:color="auto"/>
              <w:right w:val="single" w:sz="4" w:space="0" w:color="auto"/>
            </w:tcBorders>
            <w:shd w:val="clear" w:color="auto" w:fill="auto"/>
            <w:hideMark/>
          </w:tcPr>
          <w:p w14:paraId="1CD0676E" w14:textId="43B7562E"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021CA60E" w14:textId="275769F5"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xml:space="preserve">Администрация </w:t>
            </w:r>
            <w:r w:rsidR="004E3959">
              <w:rPr>
                <w:rFonts w:ascii="Times New Roman" w:eastAsia="Times New Roman" w:hAnsi="Times New Roman"/>
                <w:color w:val="000000"/>
                <w:sz w:val="16"/>
                <w:szCs w:val="16"/>
                <w:lang w:eastAsia="ru-RU"/>
              </w:rPr>
              <w:t xml:space="preserve">Сергиево-Посадского </w:t>
            </w:r>
            <w:r w:rsidRPr="00FC7195">
              <w:rPr>
                <w:rFonts w:ascii="Times New Roman" w:eastAsia="Times New Roman" w:hAnsi="Times New Roman"/>
                <w:color w:val="000000"/>
                <w:sz w:val="16"/>
                <w:szCs w:val="16"/>
                <w:lang w:eastAsia="ru-RU"/>
              </w:rPr>
              <w:t>городского округа , УМВД России по Сергиево-Посадскому городскому округу</w:t>
            </w:r>
          </w:p>
        </w:tc>
      </w:tr>
      <w:tr w:rsidR="00D07597" w:rsidRPr="003A2E1A" w14:paraId="70A92082" w14:textId="77777777" w:rsidTr="00654F27">
        <w:trPr>
          <w:gridAfter w:val="3"/>
          <w:wAfter w:w="2442" w:type="dxa"/>
          <w:trHeight w:val="1530"/>
        </w:trPr>
        <w:tc>
          <w:tcPr>
            <w:tcW w:w="637" w:type="dxa"/>
            <w:vMerge/>
            <w:tcBorders>
              <w:top w:val="nil"/>
              <w:left w:val="single" w:sz="4" w:space="0" w:color="auto"/>
              <w:bottom w:val="single" w:sz="4" w:space="0" w:color="000000"/>
              <w:right w:val="single" w:sz="4" w:space="0" w:color="auto"/>
            </w:tcBorders>
            <w:vAlign w:val="center"/>
            <w:hideMark/>
          </w:tcPr>
          <w:p w14:paraId="4A809BDE"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2E86638"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8A652A0"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FBCADA0" w14:textId="068C59DE"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Средства бюджета городского</w:t>
            </w:r>
          </w:p>
        </w:tc>
        <w:tc>
          <w:tcPr>
            <w:tcW w:w="1178" w:type="dxa"/>
            <w:tcBorders>
              <w:top w:val="nil"/>
              <w:left w:val="nil"/>
              <w:bottom w:val="single" w:sz="4" w:space="0" w:color="auto"/>
              <w:right w:val="single" w:sz="4" w:space="0" w:color="auto"/>
            </w:tcBorders>
            <w:shd w:val="clear" w:color="auto" w:fill="auto"/>
            <w:hideMark/>
          </w:tcPr>
          <w:p w14:paraId="145DA360" w14:textId="4A3A547A"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7F7D27">
              <w:rPr>
                <w:rFonts w:ascii="Times New Roman" w:eastAsia="Times New Roman" w:hAnsi="Times New Roman"/>
                <w:color w:val="000000"/>
                <w:sz w:val="16"/>
                <w:szCs w:val="16"/>
                <w:lang w:eastAsia="ru-RU"/>
              </w:rPr>
              <w:t>735</w:t>
            </w:r>
            <w:r w:rsidR="00FC7195" w:rsidRPr="00FC7195">
              <w:rPr>
                <w:rFonts w:ascii="Times New Roman" w:eastAsia="Times New Roman" w:hAnsi="Times New Roman"/>
                <w:color w:val="000000"/>
                <w:sz w:val="16"/>
                <w:szCs w:val="16"/>
                <w:lang w:eastAsia="ru-RU"/>
              </w:rPr>
              <w:t>0,0</w:t>
            </w:r>
          </w:p>
        </w:tc>
        <w:tc>
          <w:tcPr>
            <w:tcW w:w="883" w:type="dxa"/>
            <w:tcBorders>
              <w:top w:val="nil"/>
              <w:left w:val="nil"/>
              <w:bottom w:val="single" w:sz="4" w:space="0" w:color="auto"/>
              <w:right w:val="nil"/>
            </w:tcBorders>
            <w:shd w:val="clear" w:color="auto" w:fill="auto"/>
            <w:hideMark/>
          </w:tcPr>
          <w:p w14:paraId="675161F4" w14:textId="4BEFDC86" w:rsidR="00D07597" w:rsidRPr="00FC7195" w:rsidRDefault="00FC7195" w:rsidP="001612CD">
            <w:pPr>
              <w:spacing w:after="0" w:line="240" w:lineRule="auto"/>
              <w:jc w:val="center"/>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2350,0</w:t>
            </w:r>
            <w:r w:rsidR="00D07597" w:rsidRPr="00FC7195">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3827C3CE" w14:textId="5CD3FF23" w:rsidR="00D07597" w:rsidRPr="00FC7195" w:rsidRDefault="00D07597" w:rsidP="001612CD">
            <w:pPr>
              <w:spacing w:after="0" w:line="240" w:lineRule="auto"/>
              <w:jc w:val="center"/>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w:t>
            </w:r>
            <w:r w:rsidR="0080635E">
              <w:rPr>
                <w:rFonts w:ascii="Times New Roman" w:eastAsia="Times New Roman" w:hAnsi="Times New Roman"/>
                <w:color w:val="000000"/>
                <w:sz w:val="16"/>
                <w:szCs w:val="16"/>
                <w:lang w:eastAsia="ru-RU"/>
              </w:rPr>
              <w:t>,</w:t>
            </w:r>
            <w:r w:rsidR="00FC7195" w:rsidRPr="00FC7195">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88F7A78" w14:textId="5D7916B3" w:rsidR="00D07597" w:rsidRPr="00FC7195" w:rsidRDefault="007F7D27"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w:t>
            </w:r>
            <w:r w:rsidR="00FC7195" w:rsidRPr="00FC7195">
              <w:rPr>
                <w:rFonts w:ascii="Times New Roman" w:eastAsia="Times New Roman" w:hAnsi="Times New Roman"/>
                <w:color w:val="000000"/>
                <w:sz w:val="16"/>
                <w:szCs w:val="16"/>
                <w:lang w:eastAsia="ru-RU"/>
              </w:rPr>
              <w:t>00,0</w:t>
            </w:r>
            <w:r w:rsidR="00D07597" w:rsidRPr="00FC7195">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635A361E" w14:textId="73243A44"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814" w:type="dxa"/>
            <w:tcBorders>
              <w:top w:val="nil"/>
              <w:left w:val="nil"/>
              <w:bottom w:val="single" w:sz="4" w:space="0" w:color="auto"/>
              <w:right w:val="single" w:sz="4" w:space="0" w:color="auto"/>
            </w:tcBorders>
            <w:shd w:val="clear" w:color="auto" w:fill="auto"/>
            <w:hideMark/>
          </w:tcPr>
          <w:p w14:paraId="16DB05A7" w14:textId="2DBEC0ED"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1170" w:type="dxa"/>
            <w:vMerge/>
            <w:tcBorders>
              <w:top w:val="nil"/>
              <w:left w:val="single" w:sz="4" w:space="0" w:color="auto"/>
              <w:bottom w:val="single" w:sz="4" w:space="0" w:color="000000"/>
              <w:right w:val="single" w:sz="4" w:space="0" w:color="auto"/>
            </w:tcBorders>
            <w:vAlign w:val="center"/>
            <w:hideMark/>
          </w:tcPr>
          <w:p w14:paraId="6B748898"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r>
      <w:tr w:rsidR="00D07597" w:rsidRPr="003A2E1A" w14:paraId="59BA4952"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2800F26A"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76099E9"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01.01 </w:t>
            </w:r>
            <w:r w:rsidRPr="003A2E1A">
              <w:rPr>
                <w:rFonts w:ascii="Times New Roman" w:eastAsia="Times New Roman" w:hAnsi="Times New Roman"/>
                <w:color w:val="000000"/>
                <w:sz w:val="16"/>
                <w:szCs w:val="16"/>
                <w:lang w:eastAsia="ru-RU"/>
              </w:rPr>
              <w:br/>
              <w:t>Проведение мероприятий по профилактике терроризма,</w:t>
            </w:r>
            <w:r w:rsidRPr="003A2E1A">
              <w:t xml:space="preserve"> </w:t>
            </w:r>
            <w:r w:rsidRPr="003A2E1A">
              <w:rPr>
                <w:rFonts w:ascii="Times New Roman" w:eastAsia="Times New Roman" w:hAnsi="Times New Roman"/>
                <w:color w:val="000000"/>
                <w:sz w:val="16"/>
                <w:szCs w:val="16"/>
                <w:lang w:eastAsia="ru-RU"/>
              </w:rPr>
              <w:t>экстремизма</w:t>
            </w:r>
          </w:p>
        </w:tc>
        <w:tc>
          <w:tcPr>
            <w:tcW w:w="1181" w:type="dxa"/>
            <w:tcBorders>
              <w:top w:val="nil"/>
              <w:left w:val="nil"/>
              <w:bottom w:val="single" w:sz="4" w:space="0" w:color="auto"/>
              <w:right w:val="single" w:sz="4" w:space="0" w:color="auto"/>
            </w:tcBorders>
            <w:shd w:val="clear" w:color="auto" w:fill="auto"/>
            <w:vAlign w:val="center"/>
            <w:hideMark/>
          </w:tcPr>
          <w:p w14:paraId="5FFD4B78"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134533E8"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60E501AD" w14:textId="307EA542"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25</w:t>
            </w:r>
            <w:r w:rsidR="0080635E">
              <w:rPr>
                <w:rFonts w:ascii="Times New Roman" w:eastAsia="Times New Roman" w:hAnsi="Times New Roman"/>
                <w:color w:val="000000"/>
                <w:sz w:val="16"/>
                <w:szCs w:val="16"/>
                <w:lang w:eastAsia="ru-RU"/>
              </w:rPr>
              <w:t>5</w:t>
            </w:r>
            <w:r w:rsidR="00FC7195">
              <w:rPr>
                <w:rFonts w:ascii="Times New Roman" w:eastAsia="Times New Roman" w:hAnsi="Times New Roman"/>
                <w:color w:val="000000"/>
                <w:sz w:val="16"/>
                <w:szCs w:val="16"/>
                <w:lang w:eastAsia="ru-RU"/>
              </w:rPr>
              <w:t>0,0</w:t>
            </w:r>
          </w:p>
        </w:tc>
        <w:tc>
          <w:tcPr>
            <w:tcW w:w="883" w:type="dxa"/>
            <w:tcBorders>
              <w:top w:val="nil"/>
              <w:left w:val="nil"/>
              <w:bottom w:val="single" w:sz="4" w:space="0" w:color="auto"/>
              <w:right w:val="nil"/>
            </w:tcBorders>
            <w:shd w:val="clear" w:color="auto" w:fill="auto"/>
            <w:hideMark/>
          </w:tcPr>
          <w:p w14:paraId="4C7E451B" w14:textId="6C32CF2A" w:rsidR="00D07597"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550</w:t>
            </w:r>
            <w:r>
              <w:rPr>
                <w:rFonts w:ascii="Times New Roman" w:eastAsia="Times New Roman" w:hAnsi="Times New Roman"/>
                <w:color w:val="000000"/>
                <w:sz w:val="16"/>
                <w:szCs w:val="16"/>
                <w:lang w:eastAsia="ru-RU"/>
              </w:rPr>
              <w:t>,0</w:t>
            </w:r>
            <w:r w:rsidR="00D07597"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232DEEEF" w14:textId="2225BB96" w:rsidR="00D07597"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433FD4C" w14:textId="40A9B0CB"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709" w:type="dxa"/>
            <w:tcBorders>
              <w:top w:val="nil"/>
              <w:left w:val="nil"/>
              <w:bottom w:val="single" w:sz="4" w:space="0" w:color="auto"/>
              <w:right w:val="single" w:sz="4" w:space="0" w:color="auto"/>
            </w:tcBorders>
            <w:shd w:val="clear" w:color="auto" w:fill="auto"/>
            <w:hideMark/>
          </w:tcPr>
          <w:p w14:paraId="49892879" w14:textId="77751FDC"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814" w:type="dxa"/>
            <w:tcBorders>
              <w:top w:val="nil"/>
              <w:left w:val="nil"/>
              <w:bottom w:val="single" w:sz="4" w:space="0" w:color="auto"/>
              <w:right w:val="single" w:sz="4" w:space="0" w:color="auto"/>
            </w:tcBorders>
            <w:shd w:val="clear" w:color="auto" w:fill="auto"/>
            <w:hideMark/>
          </w:tcPr>
          <w:p w14:paraId="2DE277F5" w14:textId="24787221"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6420CF36" w14:textId="2A0BDC24"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sidR="004E3959">
              <w:rPr>
                <w:rFonts w:ascii="Times New Roman" w:eastAsia="Times New Roman" w:hAnsi="Times New Roman"/>
                <w:color w:val="000000"/>
                <w:sz w:val="16"/>
                <w:szCs w:val="16"/>
                <w:lang w:eastAsia="ru-RU"/>
              </w:rPr>
              <w:t xml:space="preserve">Сергиево-Посадского </w:t>
            </w:r>
            <w:r>
              <w:rPr>
                <w:rFonts w:ascii="Times New Roman" w:eastAsia="Times New Roman" w:hAnsi="Times New Roman"/>
                <w:color w:val="000000"/>
                <w:sz w:val="16"/>
                <w:szCs w:val="16"/>
                <w:lang w:eastAsia="ru-RU"/>
              </w:rPr>
              <w:t>городского округа, УМВД России по Сергиево-Посадскому городскому округу</w:t>
            </w:r>
          </w:p>
        </w:tc>
      </w:tr>
      <w:tr w:rsidR="00D07597" w:rsidRPr="003A2E1A" w14:paraId="7945EDAE" w14:textId="77777777" w:rsidTr="00654F27">
        <w:trPr>
          <w:gridAfter w:val="3"/>
          <w:wAfter w:w="2442" w:type="dxa"/>
          <w:trHeight w:val="395"/>
        </w:trPr>
        <w:tc>
          <w:tcPr>
            <w:tcW w:w="637" w:type="dxa"/>
            <w:vMerge/>
            <w:tcBorders>
              <w:top w:val="nil"/>
              <w:left w:val="single" w:sz="4" w:space="0" w:color="auto"/>
              <w:bottom w:val="single" w:sz="4" w:space="0" w:color="000000"/>
              <w:right w:val="single" w:sz="4" w:space="0" w:color="auto"/>
            </w:tcBorders>
            <w:vAlign w:val="center"/>
            <w:hideMark/>
          </w:tcPr>
          <w:p w14:paraId="5A9BAE8C"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1840FF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2647DA5"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4350EC3" w14:textId="07AB4822"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p>
        </w:tc>
        <w:tc>
          <w:tcPr>
            <w:tcW w:w="1178" w:type="dxa"/>
            <w:tcBorders>
              <w:top w:val="nil"/>
              <w:left w:val="nil"/>
              <w:bottom w:val="single" w:sz="4" w:space="0" w:color="auto"/>
              <w:right w:val="single" w:sz="4" w:space="0" w:color="auto"/>
            </w:tcBorders>
            <w:shd w:val="clear" w:color="auto" w:fill="auto"/>
            <w:hideMark/>
          </w:tcPr>
          <w:p w14:paraId="4284374A" w14:textId="00B4B9FD"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25</w:t>
            </w:r>
            <w:r w:rsidR="0080635E">
              <w:rPr>
                <w:rFonts w:ascii="Times New Roman" w:eastAsia="Times New Roman" w:hAnsi="Times New Roman"/>
                <w:color w:val="000000"/>
                <w:sz w:val="16"/>
                <w:szCs w:val="16"/>
                <w:lang w:eastAsia="ru-RU"/>
              </w:rPr>
              <w:t>5</w:t>
            </w:r>
            <w:r w:rsidR="00FC7195">
              <w:rPr>
                <w:rFonts w:ascii="Times New Roman" w:eastAsia="Times New Roman" w:hAnsi="Times New Roman"/>
                <w:color w:val="000000"/>
                <w:sz w:val="16"/>
                <w:szCs w:val="16"/>
                <w:lang w:eastAsia="ru-RU"/>
              </w:rPr>
              <w:t>0,0</w:t>
            </w:r>
          </w:p>
        </w:tc>
        <w:tc>
          <w:tcPr>
            <w:tcW w:w="883" w:type="dxa"/>
            <w:tcBorders>
              <w:top w:val="nil"/>
              <w:left w:val="nil"/>
              <w:bottom w:val="single" w:sz="4" w:space="0" w:color="auto"/>
              <w:right w:val="nil"/>
            </w:tcBorders>
            <w:shd w:val="clear" w:color="auto" w:fill="auto"/>
            <w:hideMark/>
          </w:tcPr>
          <w:p w14:paraId="6549F3AA" w14:textId="70194B78"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550,0</w:t>
            </w:r>
          </w:p>
        </w:tc>
        <w:tc>
          <w:tcPr>
            <w:tcW w:w="850" w:type="dxa"/>
            <w:tcBorders>
              <w:top w:val="nil"/>
              <w:left w:val="single" w:sz="4" w:space="0" w:color="auto"/>
              <w:bottom w:val="single" w:sz="4" w:space="0" w:color="auto"/>
              <w:right w:val="nil"/>
            </w:tcBorders>
            <w:shd w:val="clear" w:color="auto" w:fill="auto"/>
            <w:hideMark/>
          </w:tcPr>
          <w:p w14:paraId="61159C2B" w14:textId="68046215" w:rsidR="00D07597"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5150E8A" w14:textId="1606D371"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709" w:type="dxa"/>
            <w:tcBorders>
              <w:top w:val="nil"/>
              <w:left w:val="nil"/>
              <w:bottom w:val="single" w:sz="4" w:space="0" w:color="auto"/>
              <w:right w:val="single" w:sz="4" w:space="0" w:color="auto"/>
            </w:tcBorders>
            <w:shd w:val="clear" w:color="auto" w:fill="auto"/>
            <w:hideMark/>
          </w:tcPr>
          <w:p w14:paraId="63DB93B4" w14:textId="1E7B760F"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814" w:type="dxa"/>
            <w:tcBorders>
              <w:top w:val="nil"/>
              <w:left w:val="nil"/>
              <w:bottom w:val="single" w:sz="4" w:space="0" w:color="auto"/>
              <w:right w:val="single" w:sz="4" w:space="0" w:color="auto"/>
            </w:tcBorders>
            <w:shd w:val="clear" w:color="auto" w:fill="auto"/>
            <w:hideMark/>
          </w:tcPr>
          <w:p w14:paraId="79BE5CD8" w14:textId="63E85845"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1170" w:type="dxa"/>
            <w:vMerge/>
            <w:tcBorders>
              <w:top w:val="nil"/>
              <w:left w:val="single" w:sz="4" w:space="0" w:color="auto"/>
              <w:bottom w:val="single" w:sz="4" w:space="0" w:color="000000"/>
              <w:right w:val="single" w:sz="4" w:space="0" w:color="auto"/>
            </w:tcBorders>
            <w:vAlign w:val="center"/>
            <w:hideMark/>
          </w:tcPr>
          <w:p w14:paraId="16FCBF5C"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FC7195" w:rsidRPr="003A2E1A" w14:paraId="044C6BC9"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BB8EC8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1056F873" w14:textId="4EE6A533" w:rsidR="00FC7195" w:rsidRPr="003A2E1A" w:rsidRDefault="00FC7195"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мероприятий по профилактике терроризма , экстремизма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7385FB7D" w14:textId="6A74BEA9"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60DCE96" w14:textId="4B9AD01E"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2AC4275E" w14:textId="141CB074" w:rsidR="00FC7195"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p w14:paraId="2BAA095D"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p w14:paraId="0ABB4B27" w14:textId="68E16556"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83" w:type="dxa"/>
            <w:vMerge w:val="restart"/>
            <w:tcBorders>
              <w:top w:val="nil"/>
              <w:left w:val="single" w:sz="4" w:space="0" w:color="auto"/>
              <w:bottom w:val="single" w:sz="4" w:space="0" w:color="000000"/>
              <w:right w:val="nil"/>
            </w:tcBorders>
            <w:shd w:val="clear" w:color="auto" w:fill="auto"/>
            <w:vAlign w:val="center"/>
            <w:hideMark/>
          </w:tcPr>
          <w:p w14:paraId="4E3ED7FB" w14:textId="63EC9598"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BF09698" w14:textId="43AF37D0"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год</w:t>
            </w:r>
          </w:p>
        </w:tc>
        <w:tc>
          <w:tcPr>
            <w:tcW w:w="709" w:type="dxa"/>
            <w:vMerge w:val="restart"/>
            <w:tcBorders>
              <w:top w:val="nil"/>
              <w:left w:val="single" w:sz="4" w:space="0" w:color="auto"/>
              <w:right w:val="single" w:sz="4" w:space="0" w:color="auto"/>
            </w:tcBorders>
            <w:shd w:val="clear" w:color="auto" w:fill="auto"/>
            <w:vAlign w:val="center"/>
            <w:hideMark/>
          </w:tcPr>
          <w:p w14:paraId="37CE19F7"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78C6DCE9"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015E217" w14:textId="5FA3B99C"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628F412E" w14:textId="43076A8B"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2027 год</w:t>
            </w:r>
          </w:p>
        </w:tc>
        <w:tc>
          <w:tcPr>
            <w:tcW w:w="1170" w:type="dxa"/>
            <w:vMerge/>
            <w:tcBorders>
              <w:top w:val="nil"/>
              <w:left w:val="single" w:sz="4" w:space="0" w:color="auto"/>
              <w:bottom w:val="single" w:sz="4" w:space="0" w:color="000000"/>
              <w:right w:val="single" w:sz="4" w:space="0" w:color="auto"/>
            </w:tcBorders>
            <w:vAlign w:val="center"/>
            <w:hideMark/>
          </w:tcPr>
          <w:p w14:paraId="2CC45DBA"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FC7195" w:rsidRPr="003A2E1A" w14:paraId="6B30A62B" w14:textId="77777777" w:rsidTr="00654F27">
        <w:trPr>
          <w:gridAfter w:val="3"/>
          <w:wAfter w:w="2442" w:type="dxa"/>
          <w:trHeight w:val="509"/>
        </w:trPr>
        <w:tc>
          <w:tcPr>
            <w:tcW w:w="637" w:type="dxa"/>
            <w:vMerge/>
            <w:tcBorders>
              <w:top w:val="nil"/>
              <w:left w:val="single" w:sz="4" w:space="0" w:color="auto"/>
              <w:bottom w:val="single" w:sz="4" w:space="0" w:color="000000"/>
              <w:right w:val="single" w:sz="4" w:space="0" w:color="auto"/>
            </w:tcBorders>
            <w:vAlign w:val="center"/>
            <w:hideMark/>
          </w:tcPr>
          <w:p w14:paraId="02CFAEE0"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4748B55"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612326B"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73250B0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vAlign w:val="center"/>
            <w:hideMark/>
          </w:tcPr>
          <w:p w14:paraId="6F2636A2" w14:textId="7FD508EB"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280ACC2E"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147C6C5"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79A14709"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val="restart"/>
            <w:tcBorders>
              <w:top w:val="nil"/>
              <w:left w:val="nil"/>
              <w:right w:val="single" w:sz="4" w:space="0" w:color="auto"/>
            </w:tcBorders>
            <w:shd w:val="clear" w:color="auto" w:fill="auto"/>
            <w:vAlign w:val="center"/>
            <w:hideMark/>
          </w:tcPr>
          <w:p w14:paraId="3B2F0B72"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vMerge w:val="restart"/>
            <w:tcBorders>
              <w:top w:val="nil"/>
              <w:left w:val="nil"/>
              <w:right w:val="single" w:sz="4" w:space="0" w:color="auto"/>
            </w:tcBorders>
            <w:shd w:val="clear" w:color="auto" w:fill="auto"/>
            <w:vAlign w:val="center"/>
            <w:hideMark/>
          </w:tcPr>
          <w:p w14:paraId="16D6F2E7"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vMerge w:val="restart"/>
            <w:tcBorders>
              <w:top w:val="nil"/>
              <w:left w:val="nil"/>
              <w:right w:val="single" w:sz="4" w:space="0" w:color="auto"/>
            </w:tcBorders>
            <w:shd w:val="clear" w:color="auto" w:fill="auto"/>
            <w:vAlign w:val="center"/>
            <w:hideMark/>
          </w:tcPr>
          <w:p w14:paraId="4F313D44"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vMerge w:val="restart"/>
            <w:tcBorders>
              <w:top w:val="nil"/>
              <w:left w:val="nil"/>
              <w:right w:val="single" w:sz="4" w:space="0" w:color="auto"/>
            </w:tcBorders>
            <w:shd w:val="clear" w:color="auto" w:fill="auto"/>
            <w:vAlign w:val="center"/>
            <w:hideMark/>
          </w:tcPr>
          <w:p w14:paraId="2F084022"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000000"/>
              <w:right w:val="single" w:sz="4" w:space="0" w:color="auto"/>
            </w:tcBorders>
            <w:vAlign w:val="center"/>
            <w:hideMark/>
          </w:tcPr>
          <w:p w14:paraId="6A911770"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000000"/>
              <w:right w:val="single" w:sz="4" w:space="0" w:color="auto"/>
            </w:tcBorders>
            <w:vAlign w:val="center"/>
            <w:hideMark/>
          </w:tcPr>
          <w:p w14:paraId="5B3D21A4"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53407761"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FC7195" w:rsidRPr="003A2E1A" w14:paraId="5C50B475" w14:textId="77777777" w:rsidTr="00654F27">
        <w:trPr>
          <w:gridAfter w:val="3"/>
          <w:wAfter w:w="2442" w:type="dxa"/>
          <w:trHeight w:val="184"/>
        </w:trPr>
        <w:tc>
          <w:tcPr>
            <w:tcW w:w="637" w:type="dxa"/>
            <w:vMerge/>
            <w:tcBorders>
              <w:top w:val="nil"/>
              <w:left w:val="single" w:sz="4" w:space="0" w:color="auto"/>
              <w:bottom w:val="single" w:sz="4" w:space="0" w:color="000000"/>
              <w:right w:val="single" w:sz="4" w:space="0" w:color="auto"/>
            </w:tcBorders>
            <w:vAlign w:val="center"/>
          </w:tcPr>
          <w:p w14:paraId="2987BDDE"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578BADB6"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24940492"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5D802CA1"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8" w:type="dxa"/>
            <w:vMerge w:val="restart"/>
            <w:tcBorders>
              <w:top w:val="single" w:sz="4" w:space="0" w:color="auto"/>
              <w:left w:val="single" w:sz="4" w:space="0" w:color="auto"/>
              <w:right w:val="single" w:sz="4" w:space="0" w:color="auto"/>
            </w:tcBorders>
            <w:vAlign w:val="center"/>
          </w:tcPr>
          <w:p w14:paraId="193D034B" w14:textId="020C01CA"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1300</w:t>
            </w:r>
          </w:p>
        </w:tc>
        <w:tc>
          <w:tcPr>
            <w:tcW w:w="883" w:type="dxa"/>
            <w:vMerge w:val="restart"/>
            <w:tcBorders>
              <w:top w:val="single" w:sz="4" w:space="0" w:color="auto"/>
              <w:left w:val="single" w:sz="4" w:space="0" w:color="auto"/>
              <w:bottom w:val="single" w:sz="4" w:space="0" w:color="000000"/>
              <w:right w:val="nil"/>
            </w:tcBorders>
            <w:vAlign w:val="center"/>
          </w:tcPr>
          <w:p w14:paraId="54B40FD0" w14:textId="10A7662D"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14:paraId="1ACF87EA" w14:textId="299CCC7B"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709" w:type="dxa"/>
            <w:vMerge/>
            <w:tcBorders>
              <w:left w:val="single" w:sz="4" w:space="0" w:color="auto"/>
              <w:bottom w:val="single" w:sz="4" w:space="0" w:color="000000"/>
              <w:right w:val="single" w:sz="4" w:space="0" w:color="auto"/>
            </w:tcBorders>
            <w:vAlign w:val="center"/>
          </w:tcPr>
          <w:p w14:paraId="269DDE52"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1166C01E"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14:paraId="2DE4E796"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4195312C"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60" w:type="dxa"/>
            <w:vMerge/>
            <w:tcBorders>
              <w:left w:val="nil"/>
              <w:bottom w:val="single" w:sz="4" w:space="0" w:color="auto"/>
              <w:right w:val="single" w:sz="4" w:space="0" w:color="auto"/>
            </w:tcBorders>
            <w:shd w:val="clear" w:color="auto" w:fill="auto"/>
            <w:vAlign w:val="center"/>
          </w:tcPr>
          <w:p w14:paraId="138C29FF"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tcPr>
          <w:p w14:paraId="0333DA4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7749A9E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tcPr>
          <w:p w14:paraId="6009355A"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FC7195" w:rsidRPr="003A2E1A" w14:paraId="4B240D3B"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463A8F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E561AEB"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085387A2"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78718AA"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shd w:val="clear" w:color="auto" w:fill="auto"/>
            <w:vAlign w:val="center"/>
            <w:hideMark/>
          </w:tcPr>
          <w:p w14:paraId="64C9D7D2" w14:textId="674D0D3C"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000000"/>
              <w:right w:val="nil"/>
            </w:tcBorders>
            <w:vAlign w:val="center"/>
            <w:hideMark/>
          </w:tcPr>
          <w:p w14:paraId="2E69779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1ECA8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B4D8179" w14:textId="0A57E082"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676D01A1" w14:textId="5CF9F654"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65</w:t>
            </w:r>
          </w:p>
        </w:tc>
        <w:tc>
          <w:tcPr>
            <w:tcW w:w="709" w:type="dxa"/>
            <w:tcBorders>
              <w:top w:val="nil"/>
              <w:left w:val="nil"/>
              <w:bottom w:val="single" w:sz="4" w:space="0" w:color="auto"/>
              <w:right w:val="single" w:sz="4" w:space="0" w:color="auto"/>
            </w:tcBorders>
            <w:shd w:val="clear" w:color="auto" w:fill="auto"/>
            <w:vAlign w:val="center"/>
            <w:hideMark/>
          </w:tcPr>
          <w:p w14:paraId="5BE4754C" w14:textId="4AE50F5A"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6674CF75" w14:textId="0FA2CEFF"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195</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2A479618" w14:textId="67194A7A"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755E15A" w14:textId="0B83F8BB" w:rsidR="00FC7195" w:rsidRPr="003A2E1A" w:rsidRDefault="00FC7195"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54B2E9E0" w14:textId="1E22B8A6" w:rsidR="00FC7195" w:rsidRPr="003A2E1A" w:rsidRDefault="00FC7195"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1170" w:type="dxa"/>
            <w:vMerge/>
            <w:tcBorders>
              <w:top w:val="nil"/>
              <w:left w:val="single" w:sz="4" w:space="0" w:color="auto"/>
              <w:bottom w:val="single" w:sz="4" w:space="0" w:color="000000"/>
              <w:right w:val="single" w:sz="4" w:space="0" w:color="auto"/>
            </w:tcBorders>
            <w:vAlign w:val="center"/>
            <w:hideMark/>
          </w:tcPr>
          <w:p w14:paraId="6EC3085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D07597" w:rsidRPr="003A2E1A" w14:paraId="3505BC60"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411C749D"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0EF7DCB" w14:textId="0D2EF687" w:rsidR="00A36871"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01.02 </w:t>
            </w:r>
            <w:r w:rsidRPr="003A2E1A">
              <w:rPr>
                <w:rFonts w:ascii="Times New Roman" w:eastAsia="Times New Roman" w:hAnsi="Times New Roman"/>
                <w:color w:val="000000"/>
                <w:sz w:val="16"/>
                <w:szCs w:val="16"/>
                <w:lang w:eastAsia="ru-RU"/>
              </w:rPr>
              <w:b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7BB27F40" w14:textId="1AEA7DF9"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9C8C0C0"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5973B05"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5C034A3" w14:textId="18F35C6C"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4E3959">
              <w:rPr>
                <w:rFonts w:ascii="Times New Roman" w:eastAsia="Times New Roman" w:hAnsi="Times New Roman"/>
                <w:color w:val="000000"/>
                <w:sz w:val="16"/>
                <w:szCs w:val="16"/>
                <w:lang w:eastAsia="ru-RU"/>
              </w:rPr>
              <w:t>4</w:t>
            </w:r>
            <w:r w:rsidR="007F7D27">
              <w:rPr>
                <w:rFonts w:ascii="Times New Roman" w:eastAsia="Times New Roman" w:hAnsi="Times New Roman"/>
                <w:color w:val="000000"/>
                <w:sz w:val="16"/>
                <w:szCs w:val="16"/>
                <w:lang w:eastAsia="ru-RU"/>
              </w:rPr>
              <w:t>8</w:t>
            </w:r>
            <w:r w:rsidR="004E3959">
              <w:rPr>
                <w:rFonts w:ascii="Times New Roman" w:eastAsia="Times New Roman" w:hAnsi="Times New Roman"/>
                <w:color w:val="000000"/>
                <w:sz w:val="16"/>
                <w:szCs w:val="16"/>
                <w:lang w:eastAsia="ru-RU"/>
              </w:rPr>
              <w:t>00,0</w:t>
            </w:r>
          </w:p>
        </w:tc>
        <w:tc>
          <w:tcPr>
            <w:tcW w:w="883" w:type="dxa"/>
            <w:tcBorders>
              <w:top w:val="nil"/>
              <w:left w:val="nil"/>
              <w:bottom w:val="single" w:sz="4" w:space="0" w:color="auto"/>
              <w:right w:val="nil"/>
            </w:tcBorders>
            <w:shd w:val="clear" w:color="auto" w:fill="auto"/>
            <w:hideMark/>
          </w:tcPr>
          <w:p w14:paraId="79B03AEF" w14:textId="7BE84CDB"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1800,0</w:t>
            </w:r>
          </w:p>
        </w:tc>
        <w:tc>
          <w:tcPr>
            <w:tcW w:w="850" w:type="dxa"/>
            <w:tcBorders>
              <w:top w:val="nil"/>
              <w:left w:val="single" w:sz="4" w:space="0" w:color="auto"/>
              <w:bottom w:val="single" w:sz="4" w:space="0" w:color="auto"/>
              <w:right w:val="nil"/>
            </w:tcBorders>
            <w:shd w:val="clear" w:color="auto" w:fill="auto"/>
            <w:hideMark/>
          </w:tcPr>
          <w:p w14:paraId="78D1EE56" w14:textId="31442725"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8B161D7" w14:textId="127235AA"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7F7D27">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00,0</w:t>
            </w:r>
            <w:r w:rsidR="00D07597"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8032DAD" w14:textId="0B0768E9"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814" w:type="dxa"/>
            <w:tcBorders>
              <w:top w:val="nil"/>
              <w:left w:val="nil"/>
              <w:bottom w:val="single" w:sz="4" w:space="0" w:color="auto"/>
              <w:right w:val="single" w:sz="4" w:space="0" w:color="auto"/>
            </w:tcBorders>
            <w:shd w:val="clear" w:color="auto" w:fill="auto"/>
            <w:hideMark/>
          </w:tcPr>
          <w:p w14:paraId="6CFC2501" w14:textId="4E69BA50"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20248B6E" w14:textId="236196CF"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sidR="004E3959">
              <w:rPr>
                <w:rFonts w:ascii="Times New Roman" w:eastAsia="Times New Roman" w:hAnsi="Times New Roman"/>
                <w:color w:val="000000"/>
                <w:sz w:val="16"/>
                <w:szCs w:val="16"/>
                <w:lang w:eastAsia="ru-RU"/>
              </w:rPr>
              <w:t xml:space="preserve">Сергиево-Посадского </w:t>
            </w:r>
            <w:r>
              <w:rPr>
                <w:rFonts w:ascii="Times New Roman" w:eastAsia="Times New Roman" w:hAnsi="Times New Roman"/>
                <w:color w:val="000000"/>
                <w:sz w:val="16"/>
                <w:szCs w:val="16"/>
                <w:lang w:eastAsia="ru-RU"/>
              </w:rPr>
              <w:t>городского округа</w:t>
            </w:r>
          </w:p>
        </w:tc>
      </w:tr>
      <w:tr w:rsidR="00D07597" w:rsidRPr="003A2E1A" w14:paraId="6C536A51" w14:textId="77777777" w:rsidTr="00654F27">
        <w:trPr>
          <w:gridAfter w:val="3"/>
          <w:wAfter w:w="2442" w:type="dxa"/>
          <w:trHeight w:val="1133"/>
        </w:trPr>
        <w:tc>
          <w:tcPr>
            <w:tcW w:w="637" w:type="dxa"/>
            <w:vMerge/>
            <w:tcBorders>
              <w:top w:val="nil"/>
              <w:left w:val="single" w:sz="4" w:space="0" w:color="auto"/>
              <w:bottom w:val="single" w:sz="4" w:space="0" w:color="000000"/>
              <w:right w:val="single" w:sz="4" w:space="0" w:color="auto"/>
            </w:tcBorders>
            <w:vAlign w:val="center"/>
            <w:hideMark/>
          </w:tcPr>
          <w:p w14:paraId="3818784E"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DCC227A"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3B536981"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A0342C6" w14:textId="09E6E076"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p>
        </w:tc>
        <w:tc>
          <w:tcPr>
            <w:tcW w:w="1178" w:type="dxa"/>
            <w:tcBorders>
              <w:top w:val="nil"/>
              <w:left w:val="nil"/>
              <w:bottom w:val="single" w:sz="4" w:space="0" w:color="auto"/>
              <w:right w:val="single" w:sz="4" w:space="0" w:color="auto"/>
            </w:tcBorders>
            <w:shd w:val="clear" w:color="auto" w:fill="auto"/>
            <w:hideMark/>
          </w:tcPr>
          <w:p w14:paraId="3A254F4A" w14:textId="25763F2D"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4E3959">
              <w:rPr>
                <w:rFonts w:ascii="Times New Roman" w:eastAsia="Times New Roman" w:hAnsi="Times New Roman"/>
                <w:color w:val="000000"/>
                <w:sz w:val="16"/>
                <w:szCs w:val="16"/>
                <w:lang w:eastAsia="ru-RU"/>
              </w:rPr>
              <w:t>4</w:t>
            </w:r>
            <w:r w:rsidR="007F7D27">
              <w:rPr>
                <w:rFonts w:ascii="Times New Roman" w:eastAsia="Times New Roman" w:hAnsi="Times New Roman"/>
                <w:color w:val="000000"/>
                <w:sz w:val="16"/>
                <w:szCs w:val="16"/>
                <w:lang w:eastAsia="ru-RU"/>
              </w:rPr>
              <w:t>8</w:t>
            </w:r>
            <w:r w:rsidR="004E3959">
              <w:rPr>
                <w:rFonts w:ascii="Times New Roman" w:eastAsia="Times New Roman" w:hAnsi="Times New Roman"/>
                <w:color w:val="000000"/>
                <w:sz w:val="16"/>
                <w:szCs w:val="16"/>
                <w:lang w:eastAsia="ru-RU"/>
              </w:rPr>
              <w:t>00,0</w:t>
            </w:r>
          </w:p>
        </w:tc>
        <w:tc>
          <w:tcPr>
            <w:tcW w:w="883" w:type="dxa"/>
            <w:tcBorders>
              <w:top w:val="nil"/>
              <w:left w:val="nil"/>
              <w:bottom w:val="single" w:sz="4" w:space="0" w:color="auto"/>
              <w:right w:val="nil"/>
            </w:tcBorders>
            <w:shd w:val="clear" w:color="auto" w:fill="auto"/>
            <w:hideMark/>
          </w:tcPr>
          <w:p w14:paraId="445FADEA" w14:textId="656DC783"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1800,0</w:t>
            </w:r>
            <w:r w:rsidR="00D07597"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259FB04B" w14:textId="4275DFC8"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3AEF41" w14:textId="7B93F846"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7F7D27">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00,0</w:t>
            </w:r>
            <w:r w:rsidR="00D07597"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1F991CA" w14:textId="344A2173"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814" w:type="dxa"/>
            <w:tcBorders>
              <w:top w:val="nil"/>
              <w:left w:val="nil"/>
              <w:bottom w:val="single" w:sz="4" w:space="0" w:color="auto"/>
              <w:right w:val="single" w:sz="4" w:space="0" w:color="auto"/>
            </w:tcBorders>
            <w:shd w:val="clear" w:color="auto" w:fill="auto"/>
            <w:hideMark/>
          </w:tcPr>
          <w:p w14:paraId="1E5AD1EB" w14:textId="3F592738"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1170" w:type="dxa"/>
            <w:vMerge/>
            <w:tcBorders>
              <w:top w:val="nil"/>
              <w:left w:val="single" w:sz="4" w:space="0" w:color="auto"/>
              <w:bottom w:val="single" w:sz="4" w:space="0" w:color="000000"/>
              <w:right w:val="single" w:sz="4" w:space="0" w:color="auto"/>
            </w:tcBorders>
            <w:vAlign w:val="center"/>
            <w:hideMark/>
          </w:tcPr>
          <w:p w14:paraId="1D33EE8D"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A36871" w:rsidRPr="003A2E1A" w14:paraId="20E1F34A"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15305D6F"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auto"/>
              <w:right w:val="single" w:sz="4" w:space="0" w:color="auto"/>
            </w:tcBorders>
            <w:shd w:val="clear" w:color="auto" w:fill="auto"/>
            <w:hideMark/>
          </w:tcPr>
          <w:p w14:paraId="7B7D31AE" w14:textId="49CA7EF6" w:rsidR="00A36871" w:rsidRPr="003A2E1A" w:rsidRDefault="00A36871"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Количество приобретенного оборудования, наглядных пособий и оснащения  для использования при проведении </w:t>
            </w:r>
            <w:r w:rsidRPr="003A2E1A">
              <w:rPr>
                <w:rFonts w:ascii="Times New Roman" w:eastAsia="Times New Roman" w:hAnsi="Times New Roman"/>
                <w:color w:val="000000"/>
                <w:sz w:val="16"/>
                <w:szCs w:val="16"/>
                <w:lang w:eastAsia="ru-RU"/>
              </w:rPr>
              <w:lastRenderedPageBreak/>
              <w:t>антитеррористических тренировок на объектах с массовым пребыванием людей (ед.)</w:t>
            </w:r>
          </w:p>
        </w:tc>
        <w:tc>
          <w:tcPr>
            <w:tcW w:w="1181" w:type="dxa"/>
            <w:vMerge w:val="restart"/>
            <w:tcBorders>
              <w:top w:val="nil"/>
              <w:left w:val="single" w:sz="4" w:space="0" w:color="auto"/>
              <w:right w:val="single" w:sz="4" w:space="0" w:color="auto"/>
            </w:tcBorders>
            <w:shd w:val="clear" w:color="auto" w:fill="auto"/>
            <w:vAlign w:val="center"/>
            <w:hideMark/>
          </w:tcPr>
          <w:p w14:paraId="437D3BA5"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2023-2027</w:t>
            </w:r>
          </w:p>
          <w:p w14:paraId="0CE7CF8F" w14:textId="6D5553AD"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vMerge w:val="restart"/>
            <w:tcBorders>
              <w:top w:val="nil"/>
              <w:left w:val="single" w:sz="4" w:space="0" w:color="auto"/>
              <w:right w:val="single" w:sz="4" w:space="0" w:color="auto"/>
            </w:tcBorders>
            <w:shd w:val="clear" w:color="auto" w:fill="auto"/>
            <w:vAlign w:val="center"/>
            <w:hideMark/>
          </w:tcPr>
          <w:p w14:paraId="3412516E" w14:textId="163894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3DCAB071"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right w:val="nil"/>
            </w:tcBorders>
            <w:shd w:val="clear" w:color="auto" w:fill="auto"/>
            <w:vAlign w:val="center"/>
            <w:hideMark/>
          </w:tcPr>
          <w:p w14:paraId="23DFC3D5" w14:textId="3AA6BC82" w:rsidR="00A36871"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00A36871"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right w:val="single" w:sz="4" w:space="0" w:color="auto"/>
            </w:tcBorders>
            <w:shd w:val="clear" w:color="auto" w:fill="auto"/>
            <w:vAlign w:val="center"/>
            <w:hideMark/>
          </w:tcPr>
          <w:p w14:paraId="5A68819E" w14:textId="1CB62C9B" w:rsidR="00A36871"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right w:val="single" w:sz="4" w:space="0" w:color="auto"/>
            </w:tcBorders>
            <w:shd w:val="clear" w:color="auto" w:fill="auto"/>
            <w:vAlign w:val="center"/>
            <w:hideMark/>
          </w:tcPr>
          <w:p w14:paraId="76416FEC"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476FB5A8"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398D0DD" w14:textId="5EBBB2C1"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3891782A" w14:textId="4CBD537C"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2027 год</w:t>
            </w:r>
          </w:p>
        </w:tc>
        <w:tc>
          <w:tcPr>
            <w:tcW w:w="1170" w:type="dxa"/>
            <w:vMerge/>
            <w:tcBorders>
              <w:top w:val="nil"/>
              <w:left w:val="single" w:sz="4" w:space="0" w:color="auto"/>
              <w:bottom w:val="single" w:sz="4" w:space="0" w:color="000000"/>
              <w:right w:val="single" w:sz="4" w:space="0" w:color="auto"/>
            </w:tcBorders>
            <w:vAlign w:val="center"/>
            <w:hideMark/>
          </w:tcPr>
          <w:p w14:paraId="3FBBC0D8"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A36871" w:rsidRPr="003A2E1A" w14:paraId="6D859E4E" w14:textId="77777777" w:rsidTr="00654F27">
        <w:trPr>
          <w:gridAfter w:val="3"/>
          <w:wAfter w:w="2442" w:type="dxa"/>
          <w:trHeight w:val="570"/>
        </w:trPr>
        <w:tc>
          <w:tcPr>
            <w:tcW w:w="637" w:type="dxa"/>
            <w:vMerge/>
            <w:tcBorders>
              <w:top w:val="nil"/>
              <w:left w:val="single" w:sz="4" w:space="0" w:color="auto"/>
              <w:bottom w:val="single" w:sz="4" w:space="0" w:color="000000"/>
              <w:right w:val="single" w:sz="4" w:space="0" w:color="auto"/>
            </w:tcBorders>
            <w:vAlign w:val="center"/>
            <w:hideMark/>
          </w:tcPr>
          <w:p w14:paraId="173F290A"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D161F39"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04B8CF90" w14:textId="0D48F8CB"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40FF728C"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hideMark/>
          </w:tcPr>
          <w:p w14:paraId="22DA3748"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bottom w:val="single" w:sz="4" w:space="0" w:color="auto"/>
              <w:right w:val="nil"/>
            </w:tcBorders>
            <w:vAlign w:val="center"/>
            <w:hideMark/>
          </w:tcPr>
          <w:p w14:paraId="28879781"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hideMark/>
          </w:tcPr>
          <w:p w14:paraId="74CBFB3D"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50724906"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B683A61"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89474D9"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7253B253"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FECFFFC"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1225145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3389B3AE"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auto"/>
              <w:right w:val="single" w:sz="4" w:space="0" w:color="auto"/>
            </w:tcBorders>
            <w:vAlign w:val="center"/>
            <w:hideMark/>
          </w:tcPr>
          <w:p w14:paraId="44BEF9E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A36871" w:rsidRPr="003A2E1A" w14:paraId="156F8F9F" w14:textId="77777777" w:rsidTr="00654F27">
        <w:trPr>
          <w:gridAfter w:val="3"/>
          <w:wAfter w:w="2442" w:type="dxa"/>
        </w:trPr>
        <w:tc>
          <w:tcPr>
            <w:tcW w:w="637" w:type="dxa"/>
            <w:vMerge/>
            <w:tcBorders>
              <w:top w:val="nil"/>
              <w:left w:val="single" w:sz="4" w:space="0" w:color="auto"/>
              <w:bottom w:val="single" w:sz="4" w:space="0" w:color="000000"/>
              <w:right w:val="single" w:sz="4" w:space="0" w:color="auto"/>
            </w:tcBorders>
            <w:vAlign w:val="center"/>
          </w:tcPr>
          <w:p w14:paraId="095C57E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36A49C5F"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bottom w:val="single" w:sz="4" w:space="0" w:color="auto"/>
              <w:right w:val="single" w:sz="4" w:space="0" w:color="auto"/>
            </w:tcBorders>
            <w:vAlign w:val="center"/>
          </w:tcPr>
          <w:p w14:paraId="640FBA7B"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auto"/>
              <w:right w:val="single" w:sz="4" w:space="0" w:color="auto"/>
            </w:tcBorders>
            <w:vAlign w:val="center"/>
          </w:tcPr>
          <w:p w14:paraId="4A71F5F2"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vAlign w:val="center"/>
          </w:tcPr>
          <w:p w14:paraId="10F5290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83" w:type="dxa"/>
            <w:tcBorders>
              <w:top w:val="single" w:sz="4" w:space="0" w:color="auto"/>
              <w:left w:val="single" w:sz="4" w:space="0" w:color="auto"/>
              <w:bottom w:val="single" w:sz="4" w:space="0" w:color="auto"/>
              <w:right w:val="nil"/>
            </w:tcBorders>
            <w:vAlign w:val="center"/>
          </w:tcPr>
          <w:p w14:paraId="28337212"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8ABDA6E"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tcPr>
          <w:p w14:paraId="53E78926"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8552D0"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C6F7DD"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11FAE55"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860" w:type="dxa"/>
            <w:tcBorders>
              <w:top w:val="single" w:sz="4" w:space="0" w:color="auto"/>
              <w:left w:val="nil"/>
              <w:bottom w:val="single" w:sz="4" w:space="0" w:color="auto"/>
              <w:right w:val="single" w:sz="4" w:space="0" w:color="auto"/>
            </w:tcBorders>
            <w:shd w:val="clear" w:color="auto" w:fill="auto"/>
            <w:vAlign w:val="center"/>
          </w:tcPr>
          <w:p w14:paraId="576FAC93"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23C57FE"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1008AE40"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vAlign w:val="center"/>
          </w:tcPr>
          <w:p w14:paraId="3811943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A36871" w:rsidRPr="003A2E1A" w14:paraId="14446A28" w14:textId="77777777" w:rsidTr="00654F27">
        <w:trPr>
          <w:gridAfter w:val="3"/>
          <w:wAfter w:w="2442" w:type="dxa"/>
          <w:trHeight w:val="252"/>
        </w:trPr>
        <w:tc>
          <w:tcPr>
            <w:tcW w:w="637" w:type="dxa"/>
            <w:vMerge/>
            <w:tcBorders>
              <w:top w:val="nil"/>
              <w:left w:val="single" w:sz="4" w:space="0" w:color="auto"/>
              <w:bottom w:val="single" w:sz="4" w:space="0" w:color="000000"/>
              <w:right w:val="single" w:sz="4" w:space="0" w:color="auto"/>
            </w:tcBorders>
            <w:vAlign w:val="center"/>
            <w:hideMark/>
          </w:tcPr>
          <w:p w14:paraId="3A17078E"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08997BF"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tcBorders>
              <w:top w:val="single" w:sz="4" w:space="0" w:color="auto"/>
              <w:left w:val="single" w:sz="4" w:space="0" w:color="auto"/>
              <w:bottom w:val="single" w:sz="4" w:space="0" w:color="auto"/>
              <w:right w:val="single" w:sz="4" w:space="0" w:color="auto"/>
            </w:tcBorders>
            <w:vAlign w:val="center"/>
            <w:hideMark/>
          </w:tcPr>
          <w:p w14:paraId="598F46F6" w14:textId="44666A18"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tcBorders>
              <w:top w:val="single" w:sz="4" w:space="0" w:color="auto"/>
              <w:left w:val="single" w:sz="4" w:space="0" w:color="auto"/>
              <w:bottom w:val="single" w:sz="4" w:space="0" w:color="000000"/>
              <w:right w:val="single" w:sz="4" w:space="0" w:color="auto"/>
            </w:tcBorders>
            <w:vAlign w:val="center"/>
            <w:hideMark/>
          </w:tcPr>
          <w:p w14:paraId="68A23DA1"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32349C4" w14:textId="7C9918A1"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w:t>
            </w:r>
          </w:p>
        </w:tc>
        <w:tc>
          <w:tcPr>
            <w:tcW w:w="883" w:type="dxa"/>
            <w:tcBorders>
              <w:top w:val="single" w:sz="4" w:space="0" w:color="auto"/>
              <w:left w:val="single" w:sz="4" w:space="0" w:color="auto"/>
              <w:bottom w:val="single" w:sz="4" w:space="0" w:color="000000"/>
              <w:right w:val="nil"/>
            </w:tcBorders>
            <w:vAlign w:val="center"/>
            <w:hideMark/>
          </w:tcPr>
          <w:p w14:paraId="6BD1BCD7" w14:textId="63531134"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8467FBC" w14:textId="04C7DF85"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739F4468" w14:textId="09E91191"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14:paraId="40104650" w14:textId="4D53A842"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4B6640B5" w14:textId="1D6AC8B9"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2CCD2AD5" w14:textId="24A3179B"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14:paraId="55F1075E" w14:textId="366292ED"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AB480C2" w14:textId="7EAB69F5"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19BC63A0" w14:textId="110CD05F"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70" w:type="dxa"/>
            <w:tcBorders>
              <w:top w:val="single" w:sz="4" w:space="0" w:color="auto"/>
              <w:left w:val="single" w:sz="4" w:space="0" w:color="auto"/>
              <w:bottom w:val="single" w:sz="4" w:space="0" w:color="000000"/>
              <w:right w:val="single" w:sz="4" w:space="0" w:color="auto"/>
            </w:tcBorders>
            <w:vAlign w:val="center"/>
            <w:hideMark/>
          </w:tcPr>
          <w:p w14:paraId="6B46C019"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D07597" w:rsidRPr="003A2E1A" w14:paraId="3412D6C6" w14:textId="77777777" w:rsidTr="00654F27">
        <w:trPr>
          <w:gridAfter w:val="3"/>
          <w:wAfter w:w="2442" w:type="dxa"/>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4001A926"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lastRenderedPageBreak/>
              <w:t>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1AC2E568" w14:textId="77777777" w:rsidR="00D07597" w:rsidRPr="003A2E1A" w:rsidRDefault="00D07597" w:rsidP="001612CD">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2. </w:t>
            </w:r>
            <w:r w:rsidRPr="003A2E1A">
              <w:rPr>
                <w:rFonts w:ascii="Times New Roman" w:eastAsia="Times New Roman" w:hAnsi="Times New Roman"/>
                <w:b/>
                <w:bCs/>
                <w:color w:val="000000"/>
                <w:sz w:val="16"/>
                <w:szCs w:val="16"/>
                <w:lang w:eastAsia="ru-RU"/>
              </w:rPr>
              <w:br/>
              <w:t>Обеспечение деятельности общественных объединений правоохранительной направленности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1E78F03" w14:textId="77777777" w:rsidR="00D07597" w:rsidRPr="00CE2F1B" w:rsidRDefault="00D07597" w:rsidP="001612CD">
            <w:pPr>
              <w:spacing w:after="0" w:line="240" w:lineRule="auto"/>
              <w:jc w:val="center"/>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B6643D3" w14:textId="77777777" w:rsidR="00D07597" w:rsidRPr="00CE2F1B" w:rsidRDefault="00D07597" w:rsidP="001612CD">
            <w:pPr>
              <w:spacing w:after="0" w:line="240" w:lineRule="auto"/>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D44D868" w14:textId="329DE4A3" w:rsidR="00D07597" w:rsidRPr="0080635E" w:rsidRDefault="00D07597" w:rsidP="001612CD">
            <w:pPr>
              <w:spacing w:after="0" w:line="240" w:lineRule="auto"/>
              <w:rPr>
                <w:rFonts w:ascii="Times New Roman" w:eastAsia="Times New Roman" w:hAnsi="Times New Roman"/>
                <w:color w:val="000000"/>
                <w:sz w:val="16"/>
                <w:szCs w:val="16"/>
                <w:lang w:eastAsia="ru-RU"/>
              </w:rPr>
            </w:pPr>
            <w:r w:rsidRPr="0080635E">
              <w:rPr>
                <w:rFonts w:ascii="Times New Roman" w:eastAsia="Times New Roman" w:hAnsi="Times New Roman"/>
                <w:color w:val="000000"/>
                <w:sz w:val="16"/>
                <w:szCs w:val="16"/>
                <w:lang w:eastAsia="ru-RU"/>
              </w:rPr>
              <w:t> </w:t>
            </w:r>
            <w:r w:rsidR="0080635E" w:rsidRPr="0080635E">
              <w:rPr>
                <w:rFonts w:ascii="Times New Roman" w:eastAsia="Times New Roman" w:hAnsi="Times New Roman"/>
                <w:color w:val="000000"/>
                <w:sz w:val="16"/>
                <w:szCs w:val="16"/>
                <w:lang w:eastAsia="ru-RU"/>
              </w:rPr>
              <w:t>9727,0</w:t>
            </w:r>
          </w:p>
        </w:tc>
        <w:tc>
          <w:tcPr>
            <w:tcW w:w="883" w:type="dxa"/>
            <w:tcBorders>
              <w:top w:val="nil"/>
              <w:left w:val="nil"/>
              <w:bottom w:val="single" w:sz="4" w:space="0" w:color="auto"/>
              <w:right w:val="nil"/>
            </w:tcBorders>
            <w:shd w:val="clear" w:color="auto" w:fill="auto"/>
            <w:hideMark/>
          </w:tcPr>
          <w:p w14:paraId="652EF734" w14:textId="2500F453" w:rsidR="00D07597" w:rsidRPr="00A36871" w:rsidRDefault="00D07597" w:rsidP="001612CD">
            <w:pPr>
              <w:spacing w:after="0" w:line="240" w:lineRule="auto"/>
              <w:jc w:val="center"/>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55CE7588" w14:textId="174019B7" w:rsidR="00D07597" w:rsidRPr="00A36871" w:rsidRDefault="00D07597" w:rsidP="001612CD">
            <w:pPr>
              <w:spacing w:after="0" w:line="240" w:lineRule="auto"/>
              <w:jc w:val="center"/>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162,0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7FD4F8" w14:textId="2785569E" w:rsidR="00D07597" w:rsidRPr="00A36871" w:rsidRDefault="00A36871" w:rsidP="001612CD">
            <w:pPr>
              <w:spacing w:after="0" w:line="240" w:lineRule="auto"/>
              <w:jc w:val="center"/>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3235,0</w:t>
            </w:r>
            <w:r w:rsidR="00D07597" w:rsidRPr="00A3687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F1A23E1" w14:textId="79AA2CDA" w:rsidR="00D07597" w:rsidRPr="00A36871" w:rsidRDefault="00D07597" w:rsidP="001612CD">
            <w:pPr>
              <w:spacing w:after="0" w:line="240" w:lineRule="auto"/>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3165,0</w:t>
            </w:r>
          </w:p>
        </w:tc>
        <w:tc>
          <w:tcPr>
            <w:tcW w:w="814" w:type="dxa"/>
            <w:tcBorders>
              <w:top w:val="nil"/>
              <w:left w:val="nil"/>
              <w:bottom w:val="single" w:sz="4" w:space="0" w:color="auto"/>
              <w:right w:val="single" w:sz="4" w:space="0" w:color="auto"/>
            </w:tcBorders>
            <w:shd w:val="clear" w:color="auto" w:fill="auto"/>
            <w:hideMark/>
          </w:tcPr>
          <w:p w14:paraId="28DF5D42" w14:textId="08F9E7B4" w:rsidR="00D07597" w:rsidRPr="00A36871" w:rsidRDefault="00D07597" w:rsidP="001612CD">
            <w:pPr>
              <w:spacing w:after="0" w:line="240" w:lineRule="auto"/>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3165,0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1C0983D2" w14:textId="4407C192" w:rsidR="00D07597" w:rsidRPr="00CE2F1B" w:rsidRDefault="00D07597" w:rsidP="001612CD">
            <w:pPr>
              <w:spacing w:after="0" w:line="240" w:lineRule="auto"/>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 xml:space="preserve">Администрация </w:t>
            </w:r>
            <w:r w:rsidR="004E3959">
              <w:rPr>
                <w:rFonts w:ascii="Times New Roman" w:eastAsia="Times New Roman" w:hAnsi="Times New Roman"/>
                <w:color w:val="000000"/>
                <w:sz w:val="16"/>
                <w:szCs w:val="16"/>
                <w:lang w:eastAsia="ru-RU"/>
              </w:rPr>
              <w:t xml:space="preserve">Сергиево-Посадского </w:t>
            </w:r>
            <w:r w:rsidR="00CE2F1B" w:rsidRPr="00CE2F1B">
              <w:rPr>
                <w:rFonts w:ascii="Times New Roman" w:eastAsia="Times New Roman" w:hAnsi="Times New Roman"/>
                <w:color w:val="000000"/>
                <w:sz w:val="16"/>
                <w:szCs w:val="16"/>
                <w:lang w:eastAsia="ru-RU"/>
              </w:rPr>
              <w:t>городского округа</w:t>
            </w:r>
            <w:r w:rsidR="00E432E0">
              <w:rPr>
                <w:rFonts w:ascii="Times New Roman" w:eastAsia="Times New Roman" w:hAnsi="Times New Roman"/>
                <w:color w:val="000000"/>
                <w:sz w:val="16"/>
                <w:szCs w:val="16"/>
                <w:lang w:eastAsia="ru-RU"/>
              </w:rPr>
              <w:t xml:space="preserve"> Московской области</w:t>
            </w:r>
          </w:p>
        </w:tc>
      </w:tr>
      <w:tr w:rsidR="00D07597" w:rsidRPr="003A2E1A" w14:paraId="758F335C" w14:textId="77777777" w:rsidTr="00654F27">
        <w:trPr>
          <w:gridAfter w:val="3"/>
          <w:wAfter w:w="2442" w:type="dxa"/>
          <w:trHeight w:val="751"/>
        </w:trPr>
        <w:tc>
          <w:tcPr>
            <w:tcW w:w="637" w:type="dxa"/>
            <w:vMerge/>
            <w:tcBorders>
              <w:top w:val="nil"/>
              <w:left w:val="single" w:sz="4" w:space="0" w:color="auto"/>
              <w:bottom w:val="single" w:sz="4" w:space="0" w:color="000000"/>
              <w:right w:val="single" w:sz="4" w:space="0" w:color="auto"/>
            </w:tcBorders>
            <w:vAlign w:val="center"/>
            <w:hideMark/>
          </w:tcPr>
          <w:p w14:paraId="51C62858"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A069D92"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2AD7CF92" w14:textId="77777777" w:rsidR="00D07597" w:rsidRPr="00CE2F1B" w:rsidRDefault="00D07597" w:rsidP="001612CD">
            <w:pPr>
              <w:spacing w:after="0" w:line="240" w:lineRule="auto"/>
              <w:jc w:val="center"/>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442CC3C" w14:textId="08FF12F4" w:rsidR="00D07597" w:rsidRPr="00CE2F1B" w:rsidRDefault="00D07597" w:rsidP="001612CD">
            <w:pPr>
              <w:spacing w:after="0" w:line="240" w:lineRule="auto"/>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Средства бюджета городского</w:t>
            </w:r>
            <w:r w:rsidR="00CE2F1B" w:rsidRPr="00CE2F1B">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01A1FC7B" w14:textId="150E2CF4" w:rsidR="00D07597" w:rsidRPr="0080635E" w:rsidRDefault="00D07597" w:rsidP="001612CD">
            <w:pPr>
              <w:spacing w:after="0" w:line="240" w:lineRule="auto"/>
              <w:rPr>
                <w:rFonts w:ascii="Times New Roman" w:eastAsia="Times New Roman" w:hAnsi="Times New Roman"/>
                <w:color w:val="000000"/>
                <w:sz w:val="16"/>
                <w:szCs w:val="16"/>
                <w:lang w:eastAsia="ru-RU"/>
              </w:rPr>
            </w:pPr>
            <w:r w:rsidRPr="0080635E">
              <w:rPr>
                <w:rFonts w:ascii="Times New Roman" w:eastAsia="Times New Roman" w:hAnsi="Times New Roman"/>
                <w:color w:val="000000"/>
                <w:sz w:val="16"/>
                <w:szCs w:val="16"/>
                <w:lang w:eastAsia="ru-RU"/>
              </w:rPr>
              <w:t> </w:t>
            </w:r>
            <w:r w:rsidR="0080635E" w:rsidRPr="0080635E">
              <w:rPr>
                <w:rFonts w:ascii="Times New Roman" w:eastAsia="Times New Roman" w:hAnsi="Times New Roman"/>
                <w:color w:val="000000"/>
                <w:sz w:val="16"/>
                <w:szCs w:val="16"/>
                <w:lang w:eastAsia="ru-RU"/>
              </w:rPr>
              <w:t>9727,0</w:t>
            </w:r>
          </w:p>
        </w:tc>
        <w:tc>
          <w:tcPr>
            <w:tcW w:w="883" w:type="dxa"/>
            <w:tcBorders>
              <w:top w:val="nil"/>
              <w:left w:val="nil"/>
              <w:bottom w:val="single" w:sz="4" w:space="0" w:color="auto"/>
              <w:right w:val="nil"/>
            </w:tcBorders>
            <w:shd w:val="clear" w:color="auto" w:fill="auto"/>
            <w:hideMark/>
          </w:tcPr>
          <w:p w14:paraId="3E5FB6A0" w14:textId="59B74E01" w:rsidR="00D07597" w:rsidRPr="004E78BA" w:rsidRDefault="004E78BA" w:rsidP="001612CD">
            <w:pPr>
              <w:spacing w:after="0" w:line="240" w:lineRule="auto"/>
              <w:jc w:val="center"/>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0</w:t>
            </w:r>
            <w:r w:rsidR="00D07597" w:rsidRPr="004E78B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78EDFDF3" w14:textId="7EB5D9C2" w:rsidR="00D07597" w:rsidRPr="004E78BA" w:rsidRDefault="00D07597" w:rsidP="001612CD">
            <w:pPr>
              <w:spacing w:after="0" w:line="240" w:lineRule="auto"/>
              <w:jc w:val="center"/>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 </w:t>
            </w:r>
            <w:r w:rsidR="004E78BA" w:rsidRPr="004E78BA">
              <w:rPr>
                <w:rFonts w:ascii="Times New Roman" w:eastAsia="Times New Roman" w:hAnsi="Times New Roman"/>
                <w:color w:val="000000"/>
                <w:sz w:val="16"/>
                <w:szCs w:val="16"/>
                <w:lang w:eastAsia="ru-RU"/>
              </w:rPr>
              <w:t>162,0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D34592C" w14:textId="5EB2D8C5" w:rsidR="00D07597" w:rsidRPr="004E78BA" w:rsidRDefault="004E78BA" w:rsidP="001612CD">
            <w:pPr>
              <w:spacing w:after="0" w:line="240" w:lineRule="auto"/>
              <w:jc w:val="center"/>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3235,0</w:t>
            </w:r>
            <w:r w:rsidR="00D07597" w:rsidRPr="004E78B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C4DDD9A" w14:textId="74141FE4" w:rsidR="00D07597" w:rsidRPr="004E78BA" w:rsidRDefault="00D07597" w:rsidP="001612CD">
            <w:pPr>
              <w:spacing w:after="0" w:line="240" w:lineRule="auto"/>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 </w:t>
            </w:r>
            <w:r w:rsidR="004E78BA" w:rsidRPr="004E78BA">
              <w:rPr>
                <w:rFonts w:ascii="Times New Roman" w:eastAsia="Times New Roman" w:hAnsi="Times New Roman"/>
                <w:color w:val="000000"/>
                <w:sz w:val="16"/>
                <w:szCs w:val="16"/>
                <w:lang w:eastAsia="ru-RU"/>
              </w:rPr>
              <w:t>3165,0</w:t>
            </w:r>
          </w:p>
        </w:tc>
        <w:tc>
          <w:tcPr>
            <w:tcW w:w="814" w:type="dxa"/>
            <w:tcBorders>
              <w:top w:val="nil"/>
              <w:left w:val="nil"/>
              <w:bottom w:val="single" w:sz="4" w:space="0" w:color="auto"/>
              <w:right w:val="single" w:sz="4" w:space="0" w:color="auto"/>
            </w:tcBorders>
            <w:shd w:val="clear" w:color="auto" w:fill="auto"/>
            <w:hideMark/>
          </w:tcPr>
          <w:p w14:paraId="123B3703" w14:textId="08DB2216" w:rsidR="00D07597" w:rsidRPr="004E78BA" w:rsidRDefault="00D07597" w:rsidP="001612CD">
            <w:pPr>
              <w:spacing w:after="0" w:line="240" w:lineRule="auto"/>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 </w:t>
            </w:r>
            <w:r w:rsidR="004E78BA" w:rsidRPr="004E78BA">
              <w:rPr>
                <w:rFonts w:ascii="Times New Roman" w:eastAsia="Times New Roman" w:hAnsi="Times New Roman"/>
                <w:color w:val="000000"/>
                <w:sz w:val="16"/>
                <w:szCs w:val="16"/>
                <w:lang w:eastAsia="ru-RU"/>
              </w:rPr>
              <w:t>3165,0</w:t>
            </w:r>
          </w:p>
        </w:tc>
        <w:tc>
          <w:tcPr>
            <w:tcW w:w="1170" w:type="dxa"/>
            <w:vMerge/>
            <w:tcBorders>
              <w:top w:val="nil"/>
              <w:left w:val="single" w:sz="4" w:space="0" w:color="auto"/>
              <w:bottom w:val="single" w:sz="4" w:space="0" w:color="000000"/>
              <w:right w:val="single" w:sz="4" w:space="0" w:color="auto"/>
            </w:tcBorders>
            <w:vAlign w:val="center"/>
            <w:hideMark/>
          </w:tcPr>
          <w:p w14:paraId="04BA2E4F"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r>
      <w:tr w:rsidR="00D07597" w:rsidRPr="003A2E1A" w14:paraId="02EC751F"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C36C2A6"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0BD652F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02.01</w:t>
            </w:r>
            <w:r w:rsidRPr="003A2E1A">
              <w:rPr>
                <w:rFonts w:ascii="Times New Roman" w:eastAsia="Times New Roman" w:hAnsi="Times New Roman"/>
                <w:color w:val="000000"/>
                <w:sz w:val="16"/>
                <w:szCs w:val="16"/>
                <w:lang w:eastAsia="ru-RU"/>
              </w:rPr>
              <w:br/>
              <w:t>Проведение мероприятий по привлечению граждан, принимающих участие в деятельности народных дружин</w:t>
            </w:r>
          </w:p>
        </w:tc>
        <w:tc>
          <w:tcPr>
            <w:tcW w:w="1181" w:type="dxa"/>
            <w:tcBorders>
              <w:top w:val="nil"/>
              <w:left w:val="nil"/>
              <w:bottom w:val="single" w:sz="4" w:space="0" w:color="auto"/>
              <w:right w:val="single" w:sz="4" w:space="0" w:color="auto"/>
            </w:tcBorders>
            <w:shd w:val="clear" w:color="auto" w:fill="auto"/>
            <w:vAlign w:val="center"/>
            <w:hideMark/>
          </w:tcPr>
          <w:p w14:paraId="3838C30A"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49F2827"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18D451FD" w14:textId="061015ED"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356DF0">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45A0717" w14:textId="42C7555E"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358E2">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tcPr>
          <w:p w14:paraId="2CCECF54" w14:textId="1D1FFED2" w:rsidR="00D07597" w:rsidRPr="003A2E1A" w:rsidRDefault="00356DF0"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14F4986B" w14:textId="0A38DB7A" w:rsidR="00D07597" w:rsidRPr="003A2E1A" w:rsidRDefault="00356DF0"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0687FE9E" w14:textId="7662EA5C" w:rsidR="00D07597" w:rsidRPr="003A2E1A" w:rsidRDefault="00356DF0"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14" w:type="dxa"/>
            <w:tcBorders>
              <w:top w:val="nil"/>
              <w:left w:val="nil"/>
              <w:bottom w:val="single" w:sz="4" w:space="0" w:color="auto"/>
              <w:right w:val="single" w:sz="4" w:space="0" w:color="auto"/>
            </w:tcBorders>
            <w:shd w:val="clear" w:color="auto" w:fill="auto"/>
          </w:tcPr>
          <w:p w14:paraId="2A3F9A4A" w14:textId="7F5DBCA4" w:rsidR="00D07597" w:rsidRPr="003A2E1A" w:rsidRDefault="00356DF0"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650EC6C6" w14:textId="37D72FCE"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sidR="00CE2F1B">
              <w:rPr>
                <w:rFonts w:ascii="Times New Roman" w:eastAsia="Times New Roman" w:hAnsi="Times New Roman"/>
                <w:color w:val="000000"/>
                <w:sz w:val="16"/>
                <w:szCs w:val="16"/>
                <w:lang w:eastAsia="ru-RU"/>
              </w:rPr>
              <w:t>городского округа</w:t>
            </w:r>
            <w:r w:rsidR="00E432E0">
              <w:rPr>
                <w:rFonts w:ascii="Times New Roman" w:eastAsia="Times New Roman" w:hAnsi="Times New Roman"/>
                <w:color w:val="000000"/>
                <w:sz w:val="16"/>
                <w:szCs w:val="16"/>
                <w:lang w:eastAsia="ru-RU"/>
              </w:rPr>
              <w:t xml:space="preserve"> Московской области</w:t>
            </w:r>
          </w:p>
        </w:tc>
      </w:tr>
      <w:tr w:rsidR="00D07597" w:rsidRPr="003A2E1A" w14:paraId="346C9E3D" w14:textId="77777777" w:rsidTr="00654F27">
        <w:trPr>
          <w:gridAfter w:val="3"/>
          <w:wAfter w:w="2442" w:type="dxa"/>
          <w:trHeight w:val="846"/>
        </w:trPr>
        <w:tc>
          <w:tcPr>
            <w:tcW w:w="637" w:type="dxa"/>
            <w:vMerge/>
            <w:tcBorders>
              <w:top w:val="nil"/>
              <w:left w:val="single" w:sz="4" w:space="0" w:color="auto"/>
              <w:bottom w:val="single" w:sz="4" w:space="0" w:color="000000"/>
              <w:right w:val="single" w:sz="4" w:space="0" w:color="auto"/>
            </w:tcBorders>
            <w:vAlign w:val="center"/>
            <w:hideMark/>
          </w:tcPr>
          <w:p w14:paraId="4455DBE9"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CE25596"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1FA211B"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3D4B277" w14:textId="650777CC"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sidR="00CE2F1B">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41CF7F23" w14:textId="3225C71E"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356DF0">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504D2E84" w14:textId="7422C153"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358E2">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tcPr>
          <w:p w14:paraId="3BFE5EC3" w14:textId="6F7F85B1" w:rsidR="00D07597" w:rsidRPr="003A2E1A" w:rsidRDefault="00356DF0"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28862C64" w14:textId="42489AAE" w:rsidR="00D07597" w:rsidRPr="003A2E1A" w:rsidRDefault="00356DF0"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3E61D218" w14:textId="4BC5D3DE" w:rsidR="00D07597" w:rsidRPr="003A2E1A" w:rsidRDefault="00356DF0"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14" w:type="dxa"/>
            <w:tcBorders>
              <w:top w:val="nil"/>
              <w:left w:val="nil"/>
              <w:bottom w:val="single" w:sz="4" w:space="0" w:color="auto"/>
              <w:right w:val="single" w:sz="4" w:space="0" w:color="auto"/>
            </w:tcBorders>
            <w:shd w:val="clear" w:color="auto" w:fill="auto"/>
          </w:tcPr>
          <w:p w14:paraId="49C5AD6C" w14:textId="4A1AED58" w:rsidR="00D07597" w:rsidRPr="003A2E1A" w:rsidRDefault="00356DF0"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70" w:type="dxa"/>
            <w:vMerge/>
            <w:tcBorders>
              <w:top w:val="nil"/>
              <w:left w:val="single" w:sz="4" w:space="0" w:color="auto"/>
              <w:bottom w:val="single" w:sz="4" w:space="0" w:color="000000"/>
              <w:right w:val="single" w:sz="4" w:space="0" w:color="auto"/>
            </w:tcBorders>
            <w:vAlign w:val="center"/>
            <w:hideMark/>
          </w:tcPr>
          <w:p w14:paraId="3F9AE5BF"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D07597" w:rsidRPr="003A2E1A" w14:paraId="7CA8F049"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853A2FA"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BA01CDF" w14:textId="425FFC14"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граждан вновь привлеченных, участвующих в деятельности народных дружин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58807EDC"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548FB4AF"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28137398"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32AB3735" w14:textId="77777777" w:rsidR="007F102D"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p w14:paraId="0D4655C7" w14:textId="2C6826F4" w:rsidR="00D07597"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3F0EAC4F" w14:textId="77777777" w:rsidR="007F102D"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p w14:paraId="5E5578AD" w14:textId="6D71BA8D" w:rsidR="00D07597"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0036655"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6D798A6A"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6AC005E8" w14:textId="38B4630D" w:rsidR="00D07597" w:rsidRPr="003A2E1A" w:rsidRDefault="008518B6"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59444D5C" w14:textId="77777777" w:rsidR="008518B6" w:rsidRDefault="008518B6"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p w14:paraId="63AF89CB" w14:textId="5ACF2ED3" w:rsidR="00D07597" w:rsidRPr="003A2E1A" w:rsidRDefault="008518B6"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1170" w:type="dxa"/>
            <w:vMerge/>
            <w:tcBorders>
              <w:top w:val="nil"/>
              <w:left w:val="single" w:sz="4" w:space="0" w:color="auto"/>
              <w:bottom w:val="single" w:sz="4" w:space="0" w:color="000000"/>
              <w:right w:val="single" w:sz="4" w:space="0" w:color="auto"/>
            </w:tcBorders>
            <w:vAlign w:val="center"/>
            <w:hideMark/>
          </w:tcPr>
          <w:p w14:paraId="60461BE4"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D07597" w:rsidRPr="003A2E1A" w14:paraId="3CF7FD65" w14:textId="77777777" w:rsidTr="00654F27">
        <w:trPr>
          <w:gridAfter w:val="3"/>
          <w:wAfter w:w="2442" w:type="dxa"/>
          <w:trHeight w:val="177"/>
        </w:trPr>
        <w:tc>
          <w:tcPr>
            <w:tcW w:w="637" w:type="dxa"/>
            <w:vMerge/>
            <w:tcBorders>
              <w:top w:val="nil"/>
              <w:left w:val="single" w:sz="4" w:space="0" w:color="auto"/>
              <w:bottom w:val="single" w:sz="4" w:space="0" w:color="000000"/>
              <w:right w:val="single" w:sz="4" w:space="0" w:color="auto"/>
            </w:tcBorders>
            <w:vAlign w:val="center"/>
            <w:hideMark/>
          </w:tcPr>
          <w:p w14:paraId="78172763"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B4EFF5F"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0A7A37A"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A37292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131BE78"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6C64AF26"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6DA02F6D"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548604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4A1A0F7"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7A8E72B"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65B92261"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A68C134"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6FC892D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7CB5858F"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5AD1C824"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7F102D" w:rsidRPr="003A2E1A" w14:paraId="6BCEF9D8"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10C0F040"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4CD7195"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88B5305"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3FCC441"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5301B87F" w14:textId="3738C799"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80635E">
              <w:rPr>
                <w:rFonts w:ascii="Times New Roman" w:eastAsia="Times New Roman" w:hAnsi="Times New Roman"/>
                <w:color w:val="000000"/>
                <w:sz w:val="16"/>
                <w:szCs w:val="16"/>
                <w:lang w:eastAsia="ru-RU"/>
              </w:rPr>
              <w:t>05</w:t>
            </w:r>
            <w:r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040FB389" w14:textId="6FC7B843" w:rsidR="007F102D" w:rsidRPr="003A2E1A" w:rsidRDefault="00EA6C0E"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7F102D" w:rsidRPr="003A2E1A">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967489D" w14:textId="7972264F"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80635E">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A599191" w14:textId="77B7218D"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50" w:type="dxa"/>
            <w:tcBorders>
              <w:top w:val="nil"/>
              <w:left w:val="nil"/>
              <w:bottom w:val="single" w:sz="4" w:space="0" w:color="auto"/>
              <w:right w:val="single" w:sz="4" w:space="0" w:color="auto"/>
            </w:tcBorders>
            <w:shd w:val="clear" w:color="auto" w:fill="auto"/>
            <w:vAlign w:val="center"/>
            <w:hideMark/>
          </w:tcPr>
          <w:p w14:paraId="19323C0C" w14:textId="19D243D0"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7366011" w14:textId="7B8650B9"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32</w:t>
            </w:r>
          </w:p>
        </w:tc>
        <w:tc>
          <w:tcPr>
            <w:tcW w:w="851" w:type="dxa"/>
            <w:tcBorders>
              <w:top w:val="nil"/>
              <w:left w:val="nil"/>
              <w:bottom w:val="single" w:sz="4" w:space="0" w:color="auto"/>
              <w:right w:val="single" w:sz="4" w:space="0" w:color="auto"/>
            </w:tcBorders>
            <w:shd w:val="clear" w:color="auto" w:fill="auto"/>
            <w:vAlign w:val="center"/>
            <w:hideMark/>
          </w:tcPr>
          <w:p w14:paraId="3C103F7F" w14:textId="5ADCA7B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60" w:type="dxa"/>
            <w:tcBorders>
              <w:top w:val="nil"/>
              <w:left w:val="nil"/>
              <w:bottom w:val="single" w:sz="4" w:space="0" w:color="auto"/>
              <w:right w:val="single" w:sz="4" w:space="0" w:color="auto"/>
            </w:tcBorders>
            <w:shd w:val="clear" w:color="auto" w:fill="auto"/>
            <w:vAlign w:val="center"/>
            <w:hideMark/>
          </w:tcPr>
          <w:p w14:paraId="5660C460" w14:textId="4AB427F1"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595A7D87" w14:textId="03CAB428"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7F8E7809" w14:textId="126E03A7"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179FE2DD"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7F102D" w:rsidRPr="003A2E1A" w14:paraId="42AD0B3B" w14:textId="218EDC16" w:rsidTr="00654F27">
        <w:trPr>
          <w:trHeight w:val="300"/>
        </w:trPr>
        <w:tc>
          <w:tcPr>
            <w:tcW w:w="637" w:type="dxa"/>
            <w:vMerge w:val="restart"/>
            <w:tcBorders>
              <w:top w:val="nil"/>
              <w:left w:val="single" w:sz="4" w:space="0" w:color="auto"/>
              <w:right w:val="single" w:sz="4" w:space="0" w:color="auto"/>
            </w:tcBorders>
            <w:shd w:val="clear" w:color="auto" w:fill="auto"/>
            <w:vAlign w:val="center"/>
            <w:hideMark/>
          </w:tcPr>
          <w:p w14:paraId="7E53D132"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08D6392"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02.02 </w:t>
            </w:r>
            <w:r w:rsidRPr="003A2E1A">
              <w:rPr>
                <w:rFonts w:ascii="Times New Roman" w:eastAsia="Times New Roman" w:hAnsi="Times New Roman"/>
                <w:color w:val="000000"/>
                <w:sz w:val="16"/>
                <w:szCs w:val="16"/>
                <w:lang w:eastAsia="ru-RU"/>
              </w:rPr>
              <w:br/>
              <w:t>Материальное стимулирование народных дружинников</w:t>
            </w:r>
          </w:p>
        </w:tc>
        <w:tc>
          <w:tcPr>
            <w:tcW w:w="1181" w:type="dxa"/>
            <w:tcBorders>
              <w:top w:val="nil"/>
              <w:left w:val="nil"/>
              <w:bottom w:val="single" w:sz="4" w:space="0" w:color="auto"/>
              <w:right w:val="single" w:sz="4" w:space="0" w:color="auto"/>
            </w:tcBorders>
            <w:shd w:val="clear" w:color="auto" w:fill="auto"/>
            <w:vAlign w:val="center"/>
            <w:hideMark/>
          </w:tcPr>
          <w:p w14:paraId="7B31D458"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1AC1AFF"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02947930" w14:textId="43B8508B"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9357,0</w:t>
            </w:r>
          </w:p>
        </w:tc>
        <w:tc>
          <w:tcPr>
            <w:tcW w:w="883" w:type="dxa"/>
            <w:tcBorders>
              <w:top w:val="nil"/>
              <w:left w:val="nil"/>
              <w:bottom w:val="single" w:sz="4" w:space="0" w:color="auto"/>
              <w:right w:val="nil"/>
            </w:tcBorders>
            <w:shd w:val="clear" w:color="auto" w:fill="auto"/>
            <w:vAlign w:val="center"/>
            <w:hideMark/>
          </w:tcPr>
          <w:p w14:paraId="14F9E408" w14:textId="647439DF"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vAlign w:val="center"/>
            <w:hideMark/>
          </w:tcPr>
          <w:p w14:paraId="51ADC639" w14:textId="7B706F89"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162,0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9A55D9" w14:textId="5355D98A"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3065,0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cPr>
          <w:p w14:paraId="45DC10D7" w14:textId="1607F840"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3065,0</w:t>
            </w:r>
          </w:p>
        </w:tc>
        <w:tc>
          <w:tcPr>
            <w:tcW w:w="814" w:type="dxa"/>
            <w:tcBorders>
              <w:top w:val="nil"/>
              <w:left w:val="nil"/>
              <w:bottom w:val="single" w:sz="4" w:space="0" w:color="auto"/>
              <w:right w:val="single" w:sz="4" w:space="0" w:color="auto"/>
            </w:tcBorders>
            <w:shd w:val="clear" w:color="auto" w:fill="auto"/>
          </w:tcPr>
          <w:p w14:paraId="267EEBFD" w14:textId="4DC2F60C"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3065,0</w:t>
            </w:r>
          </w:p>
        </w:tc>
        <w:tc>
          <w:tcPr>
            <w:tcW w:w="1170" w:type="dxa"/>
            <w:vMerge w:val="restart"/>
            <w:tcBorders>
              <w:top w:val="nil"/>
              <w:left w:val="single" w:sz="4" w:space="0" w:color="auto"/>
              <w:right w:val="single" w:sz="4" w:space="0" w:color="auto"/>
            </w:tcBorders>
            <w:shd w:val="clear" w:color="auto" w:fill="auto"/>
            <w:hideMark/>
          </w:tcPr>
          <w:p w14:paraId="6E300141" w14:textId="2085AE41"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c>
          <w:tcPr>
            <w:tcW w:w="814" w:type="dxa"/>
          </w:tcPr>
          <w:p w14:paraId="009DF73C" w14:textId="77777777" w:rsidR="007F102D" w:rsidRPr="003A2E1A" w:rsidRDefault="007F102D" w:rsidP="007F102D"/>
        </w:tc>
        <w:tc>
          <w:tcPr>
            <w:tcW w:w="814" w:type="dxa"/>
            <w:vAlign w:val="center"/>
          </w:tcPr>
          <w:p w14:paraId="472277F6" w14:textId="77777777" w:rsidR="007F102D" w:rsidRPr="003A2E1A" w:rsidRDefault="007F102D" w:rsidP="007F102D"/>
        </w:tc>
        <w:tc>
          <w:tcPr>
            <w:tcW w:w="814" w:type="dxa"/>
            <w:vAlign w:val="center"/>
          </w:tcPr>
          <w:p w14:paraId="1060F6EE" w14:textId="77777777" w:rsidR="007F102D" w:rsidRPr="003A2E1A" w:rsidRDefault="007F102D" w:rsidP="007F102D"/>
        </w:tc>
      </w:tr>
      <w:tr w:rsidR="007F102D" w:rsidRPr="003A2E1A" w14:paraId="42884A89" w14:textId="77777777" w:rsidTr="00654F27">
        <w:trPr>
          <w:gridAfter w:val="3"/>
          <w:wAfter w:w="2442" w:type="dxa"/>
          <w:trHeight w:val="937"/>
        </w:trPr>
        <w:tc>
          <w:tcPr>
            <w:tcW w:w="637" w:type="dxa"/>
            <w:vMerge/>
            <w:tcBorders>
              <w:left w:val="single" w:sz="4" w:space="0" w:color="auto"/>
              <w:right w:val="single" w:sz="4" w:space="0" w:color="auto"/>
            </w:tcBorders>
            <w:vAlign w:val="center"/>
            <w:hideMark/>
          </w:tcPr>
          <w:p w14:paraId="0394B094"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A46BE95"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70A4967"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0AE9DDB"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35EA9F32" w14:textId="347335AD"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9357,0</w:t>
            </w:r>
          </w:p>
        </w:tc>
        <w:tc>
          <w:tcPr>
            <w:tcW w:w="883" w:type="dxa"/>
            <w:tcBorders>
              <w:top w:val="nil"/>
              <w:left w:val="nil"/>
              <w:bottom w:val="single" w:sz="4" w:space="0" w:color="auto"/>
              <w:right w:val="nil"/>
            </w:tcBorders>
            <w:shd w:val="clear" w:color="auto" w:fill="auto"/>
            <w:hideMark/>
          </w:tcPr>
          <w:p w14:paraId="04EA0354" w14:textId="59DCFAD3"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208E6FE8" w14:textId="54E991E1"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162,0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67C836" w14:textId="4BBDE5BB"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3065,0</w:t>
            </w:r>
          </w:p>
        </w:tc>
        <w:tc>
          <w:tcPr>
            <w:tcW w:w="709" w:type="dxa"/>
            <w:tcBorders>
              <w:top w:val="nil"/>
              <w:left w:val="nil"/>
              <w:bottom w:val="single" w:sz="4" w:space="0" w:color="auto"/>
              <w:right w:val="single" w:sz="4" w:space="0" w:color="auto"/>
            </w:tcBorders>
            <w:shd w:val="clear" w:color="auto" w:fill="auto"/>
            <w:hideMark/>
          </w:tcPr>
          <w:p w14:paraId="0F788A8C" w14:textId="4A445488"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3065,0</w:t>
            </w:r>
          </w:p>
        </w:tc>
        <w:tc>
          <w:tcPr>
            <w:tcW w:w="814" w:type="dxa"/>
            <w:tcBorders>
              <w:top w:val="nil"/>
              <w:left w:val="nil"/>
              <w:bottom w:val="single" w:sz="4" w:space="0" w:color="auto"/>
              <w:right w:val="single" w:sz="4" w:space="0" w:color="auto"/>
            </w:tcBorders>
            <w:shd w:val="clear" w:color="auto" w:fill="auto"/>
            <w:hideMark/>
          </w:tcPr>
          <w:p w14:paraId="1E67E8EA" w14:textId="489E31FF"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3065,0</w:t>
            </w:r>
          </w:p>
        </w:tc>
        <w:tc>
          <w:tcPr>
            <w:tcW w:w="1170" w:type="dxa"/>
            <w:vMerge/>
            <w:tcBorders>
              <w:left w:val="single" w:sz="4" w:space="0" w:color="auto"/>
              <w:right w:val="single" w:sz="4" w:space="0" w:color="auto"/>
            </w:tcBorders>
            <w:vAlign w:val="center"/>
            <w:hideMark/>
          </w:tcPr>
          <w:p w14:paraId="135F1A80"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7F102D" w:rsidRPr="003A2E1A" w14:paraId="28B39979" w14:textId="77777777" w:rsidTr="00654F27">
        <w:trPr>
          <w:gridAfter w:val="3"/>
          <w:wAfter w:w="2442" w:type="dxa"/>
          <w:trHeight w:val="300"/>
        </w:trPr>
        <w:tc>
          <w:tcPr>
            <w:tcW w:w="637" w:type="dxa"/>
            <w:vMerge/>
            <w:tcBorders>
              <w:left w:val="single" w:sz="4" w:space="0" w:color="auto"/>
              <w:right w:val="single" w:sz="4" w:space="0" w:color="auto"/>
            </w:tcBorders>
            <w:vAlign w:val="center"/>
            <w:hideMark/>
          </w:tcPr>
          <w:p w14:paraId="36686CEF"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right w:val="single" w:sz="4" w:space="0" w:color="auto"/>
            </w:tcBorders>
            <w:shd w:val="clear" w:color="auto" w:fill="auto"/>
            <w:hideMark/>
          </w:tcPr>
          <w:p w14:paraId="5F27DE92" w14:textId="675915CE" w:rsidR="007F102D" w:rsidRPr="003A2E1A" w:rsidRDefault="007F102D" w:rsidP="007F102D">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Количество народных дружинников, получивших выплаты в соответствии с  требованиями при расчете нормативов расходов бюджета (ед.)</w:t>
            </w:r>
          </w:p>
        </w:tc>
        <w:tc>
          <w:tcPr>
            <w:tcW w:w="1181" w:type="dxa"/>
            <w:vMerge w:val="restart"/>
            <w:tcBorders>
              <w:top w:val="nil"/>
              <w:left w:val="single" w:sz="4" w:space="0" w:color="auto"/>
              <w:right w:val="single" w:sz="4" w:space="0" w:color="auto"/>
            </w:tcBorders>
            <w:shd w:val="clear" w:color="auto" w:fill="auto"/>
            <w:vAlign w:val="center"/>
            <w:hideMark/>
          </w:tcPr>
          <w:p w14:paraId="17926766" w14:textId="78F3A38A" w:rsidR="007F102D" w:rsidRPr="003A2E1A"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right w:val="single" w:sz="4" w:space="0" w:color="auto"/>
            </w:tcBorders>
            <w:shd w:val="clear" w:color="auto" w:fill="auto"/>
            <w:vAlign w:val="center"/>
            <w:hideMark/>
          </w:tcPr>
          <w:p w14:paraId="66957E28" w14:textId="193C120E"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1015B706"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755129C5" w14:textId="77777777" w:rsidR="00286BF4"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2023 </w:t>
            </w:r>
          </w:p>
          <w:p w14:paraId="2C1B29A3" w14:textId="327CB5A4" w:rsidR="007F102D" w:rsidRPr="003A2E1A"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659E58AA" w14:textId="77777777" w:rsidR="00286BF4"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p w14:paraId="29191E7E" w14:textId="45BC5890" w:rsidR="007F102D" w:rsidRPr="003A2E1A"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3B39E2A"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5CC79BA8"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0AB532C" w14:textId="1001E0BA"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6559E106" w14:textId="77777777" w:rsidR="007F102D"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77A2A256" w14:textId="46988CAF"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70" w:type="dxa"/>
            <w:vMerge/>
            <w:tcBorders>
              <w:left w:val="single" w:sz="4" w:space="0" w:color="auto"/>
              <w:right w:val="single" w:sz="4" w:space="0" w:color="auto"/>
            </w:tcBorders>
            <w:vAlign w:val="center"/>
            <w:hideMark/>
          </w:tcPr>
          <w:p w14:paraId="353AB80D"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7F102D" w:rsidRPr="003A2E1A" w14:paraId="423157A3" w14:textId="77777777" w:rsidTr="00654F27">
        <w:trPr>
          <w:gridAfter w:val="3"/>
          <w:wAfter w:w="2442" w:type="dxa"/>
          <w:trHeight w:val="510"/>
        </w:trPr>
        <w:tc>
          <w:tcPr>
            <w:tcW w:w="637" w:type="dxa"/>
            <w:vMerge/>
            <w:tcBorders>
              <w:left w:val="single" w:sz="4" w:space="0" w:color="auto"/>
              <w:right w:val="single" w:sz="4" w:space="0" w:color="auto"/>
            </w:tcBorders>
            <w:vAlign w:val="center"/>
            <w:hideMark/>
          </w:tcPr>
          <w:p w14:paraId="0D138D21"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4219DA1E"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74D19466"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273715A7"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746603E"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31E6E352"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01AB8E7E"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D86391D"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149D001"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57BD5EE6"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16EE81A9"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56F0FDA5"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763F8731"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7E326459"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6E40ACC8"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286BF4" w:rsidRPr="003A2E1A" w14:paraId="401DA994" w14:textId="77777777" w:rsidTr="00654F27">
        <w:trPr>
          <w:gridAfter w:val="3"/>
          <w:wAfter w:w="2442" w:type="dxa"/>
          <w:trHeight w:val="824"/>
        </w:trPr>
        <w:tc>
          <w:tcPr>
            <w:tcW w:w="637" w:type="dxa"/>
            <w:vMerge/>
            <w:tcBorders>
              <w:left w:val="single" w:sz="4" w:space="0" w:color="auto"/>
              <w:bottom w:val="single" w:sz="4" w:space="0" w:color="auto"/>
              <w:right w:val="single" w:sz="4" w:space="0" w:color="auto"/>
            </w:tcBorders>
            <w:vAlign w:val="center"/>
            <w:hideMark/>
          </w:tcPr>
          <w:p w14:paraId="79FBE01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auto"/>
              <w:right w:val="single" w:sz="4" w:space="0" w:color="auto"/>
            </w:tcBorders>
            <w:vAlign w:val="center"/>
            <w:hideMark/>
          </w:tcPr>
          <w:p w14:paraId="4ED1481F"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bottom w:val="single" w:sz="4" w:space="0" w:color="auto"/>
              <w:right w:val="single" w:sz="4" w:space="0" w:color="auto"/>
            </w:tcBorders>
            <w:vAlign w:val="center"/>
            <w:hideMark/>
          </w:tcPr>
          <w:p w14:paraId="4DC89EB5"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auto"/>
              <w:right w:val="single" w:sz="4" w:space="0" w:color="auto"/>
            </w:tcBorders>
            <w:vAlign w:val="center"/>
            <w:hideMark/>
          </w:tcPr>
          <w:p w14:paraId="247D709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7B559E88" w14:textId="31A02B6A"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134</w:t>
            </w:r>
          </w:p>
        </w:tc>
        <w:tc>
          <w:tcPr>
            <w:tcW w:w="883" w:type="dxa"/>
            <w:tcBorders>
              <w:top w:val="single" w:sz="4" w:space="0" w:color="auto"/>
              <w:left w:val="single" w:sz="4" w:space="0" w:color="auto"/>
              <w:bottom w:val="single" w:sz="4" w:space="0" w:color="auto"/>
              <w:right w:val="nil"/>
            </w:tcBorders>
            <w:vAlign w:val="center"/>
            <w:hideMark/>
          </w:tcPr>
          <w:p w14:paraId="1EAFB867" w14:textId="0134182E"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41F799" w14:textId="4BDF20BB"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29</w:t>
            </w:r>
          </w:p>
        </w:tc>
        <w:tc>
          <w:tcPr>
            <w:tcW w:w="709" w:type="dxa"/>
            <w:tcBorders>
              <w:top w:val="nil"/>
              <w:left w:val="nil"/>
              <w:bottom w:val="single" w:sz="4" w:space="0" w:color="auto"/>
              <w:right w:val="single" w:sz="4" w:space="0" w:color="auto"/>
            </w:tcBorders>
            <w:shd w:val="clear" w:color="auto" w:fill="auto"/>
            <w:vAlign w:val="center"/>
            <w:hideMark/>
          </w:tcPr>
          <w:p w14:paraId="3BC47A8E" w14:textId="40C117A6"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B9E687B" w14:textId="20C7F4C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71B4128" w14:textId="5B311BEC"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32</w:t>
            </w:r>
          </w:p>
        </w:tc>
        <w:tc>
          <w:tcPr>
            <w:tcW w:w="851" w:type="dxa"/>
            <w:tcBorders>
              <w:top w:val="nil"/>
              <w:left w:val="nil"/>
              <w:bottom w:val="single" w:sz="4" w:space="0" w:color="auto"/>
              <w:right w:val="single" w:sz="4" w:space="0" w:color="auto"/>
            </w:tcBorders>
            <w:shd w:val="clear" w:color="auto" w:fill="auto"/>
            <w:vAlign w:val="center"/>
            <w:hideMark/>
          </w:tcPr>
          <w:p w14:paraId="3B9F426B" w14:textId="23708586"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60" w:type="dxa"/>
            <w:tcBorders>
              <w:top w:val="nil"/>
              <w:left w:val="nil"/>
              <w:bottom w:val="single" w:sz="4" w:space="0" w:color="auto"/>
              <w:right w:val="single" w:sz="4" w:space="0" w:color="auto"/>
            </w:tcBorders>
            <w:shd w:val="clear" w:color="auto" w:fill="auto"/>
            <w:vAlign w:val="center"/>
            <w:hideMark/>
          </w:tcPr>
          <w:p w14:paraId="67C3E71F" w14:textId="7839F6E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8691D0" w14:textId="7D80826A"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0294B494" w14:textId="46181C69"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1170" w:type="dxa"/>
            <w:vMerge/>
            <w:tcBorders>
              <w:left w:val="single" w:sz="4" w:space="0" w:color="auto"/>
              <w:bottom w:val="single" w:sz="4" w:space="0" w:color="auto"/>
              <w:right w:val="single" w:sz="4" w:space="0" w:color="auto"/>
            </w:tcBorders>
            <w:vAlign w:val="center"/>
            <w:hideMark/>
          </w:tcPr>
          <w:p w14:paraId="1DE04757"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1718F702" w14:textId="2606C462" w:rsidTr="00654F27">
        <w:trPr>
          <w:trHeight w:val="30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F5C7F"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2.3</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B8C43C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02.03 </w:t>
            </w:r>
            <w:r w:rsidRPr="003A2E1A">
              <w:rPr>
                <w:rFonts w:ascii="Times New Roman" w:eastAsia="Times New Roman" w:hAnsi="Times New Roman"/>
                <w:color w:val="000000"/>
                <w:sz w:val="16"/>
                <w:szCs w:val="16"/>
                <w:lang w:eastAsia="ru-RU"/>
              </w:rPr>
              <w:br/>
              <w:t>Материально-техническое обеспечение деятельности народных дружин</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F115314"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single" w:sz="4" w:space="0" w:color="auto"/>
              <w:left w:val="nil"/>
              <w:bottom w:val="single" w:sz="4" w:space="0" w:color="auto"/>
              <w:right w:val="single" w:sz="4" w:space="0" w:color="auto"/>
            </w:tcBorders>
            <w:shd w:val="clear" w:color="auto" w:fill="auto"/>
            <w:hideMark/>
          </w:tcPr>
          <w:p w14:paraId="66AD172E"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195F35A7" w14:textId="1D02929D"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370,0</w:t>
            </w:r>
          </w:p>
        </w:tc>
        <w:tc>
          <w:tcPr>
            <w:tcW w:w="883" w:type="dxa"/>
            <w:tcBorders>
              <w:top w:val="single" w:sz="4" w:space="0" w:color="auto"/>
              <w:left w:val="nil"/>
              <w:bottom w:val="single" w:sz="4" w:space="0" w:color="auto"/>
              <w:right w:val="nil"/>
            </w:tcBorders>
            <w:shd w:val="clear" w:color="auto" w:fill="auto"/>
            <w:hideMark/>
          </w:tcPr>
          <w:p w14:paraId="7499F765" w14:textId="05044AB9"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auto"/>
              <w:right w:val="nil"/>
            </w:tcBorders>
            <w:shd w:val="clear" w:color="auto" w:fill="auto"/>
            <w:hideMark/>
          </w:tcPr>
          <w:p w14:paraId="51B4D294" w14:textId="68AE6276"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0FF5F65" w14:textId="1749EF5D"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14:paraId="7FFB612E" w14:textId="204AABC2"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814" w:type="dxa"/>
            <w:tcBorders>
              <w:top w:val="single" w:sz="4" w:space="0" w:color="auto"/>
              <w:left w:val="nil"/>
              <w:bottom w:val="single" w:sz="4" w:space="0" w:color="auto"/>
              <w:right w:val="single" w:sz="4" w:space="0" w:color="auto"/>
            </w:tcBorders>
            <w:shd w:val="clear" w:color="auto" w:fill="auto"/>
            <w:hideMark/>
          </w:tcPr>
          <w:p w14:paraId="69CC2A74" w14:textId="2832E4E0"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859103" w14:textId="36C67F62"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c>
          <w:tcPr>
            <w:tcW w:w="814" w:type="dxa"/>
          </w:tcPr>
          <w:p w14:paraId="6CA8AE14" w14:textId="77777777" w:rsidR="00286BF4" w:rsidRPr="003A2E1A" w:rsidRDefault="00286BF4" w:rsidP="00286BF4"/>
        </w:tc>
        <w:tc>
          <w:tcPr>
            <w:tcW w:w="814" w:type="dxa"/>
            <w:vAlign w:val="center"/>
          </w:tcPr>
          <w:p w14:paraId="1E2B243D" w14:textId="77777777" w:rsidR="00286BF4" w:rsidRPr="003A2E1A" w:rsidRDefault="00286BF4" w:rsidP="00286BF4"/>
        </w:tc>
        <w:tc>
          <w:tcPr>
            <w:tcW w:w="814" w:type="dxa"/>
            <w:vAlign w:val="center"/>
          </w:tcPr>
          <w:p w14:paraId="7819EC15" w14:textId="77777777" w:rsidR="00286BF4" w:rsidRPr="003A2E1A" w:rsidRDefault="00286BF4" w:rsidP="00286BF4"/>
        </w:tc>
      </w:tr>
      <w:tr w:rsidR="00286BF4" w:rsidRPr="003A2E1A" w14:paraId="560CBAF4" w14:textId="77777777" w:rsidTr="00654F27">
        <w:trPr>
          <w:gridAfter w:val="3"/>
          <w:wAfter w:w="2442" w:type="dxa"/>
          <w:trHeight w:val="956"/>
        </w:trPr>
        <w:tc>
          <w:tcPr>
            <w:tcW w:w="637" w:type="dxa"/>
            <w:vMerge/>
            <w:tcBorders>
              <w:top w:val="nil"/>
              <w:left w:val="single" w:sz="4" w:space="0" w:color="auto"/>
              <w:bottom w:val="single" w:sz="4" w:space="0" w:color="000000"/>
              <w:right w:val="single" w:sz="4" w:space="0" w:color="auto"/>
            </w:tcBorders>
            <w:vAlign w:val="center"/>
            <w:hideMark/>
          </w:tcPr>
          <w:p w14:paraId="33C8D62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ACD5D0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375D556"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A864C9E"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5D35ECFD" w14:textId="1BDDDF3A"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370,0</w:t>
            </w:r>
          </w:p>
        </w:tc>
        <w:tc>
          <w:tcPr>
            <w:tcW w:w="883" w:type="dxa"/>
            <w:tcBorders>
              <w:top w:val="nil"/>
              <w:left w:val="nil"/>
              <w:bottom w:val="single" w:sz="4" w:space="0" w:color="auto"/>
              <w:right w:val="nil"/>
            </w:tcBorders>
            <w:shd w:val="clear" w:color="auto" w:fill="auto"/>
            <w:hideMark/>
          </w:tcPr>
          <w:p w14:paraId="78D18A76" w14:textId="4383332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9B9C7EE" w14:textId="1B4E277A"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737C111" w14:textId="2A870BC0"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0F66738" w14:textId="4219171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814" w:type="dxa"/>
            <w:tcBorders>
              <w:top w:val="nil"/>
              <w:left w:val="nil"/>
              <w:bottom w:val="single" w:sz="4" w:space="0" w:color="auto"/>
              <w:right w:val="single" w:sz="4" w:space="0" w:color="auto"/>
            </w:tcBorders>
            <w:shd w:val="clear" w:color="auto" w:fill="auto"/>
            <w:hideMark/>
          </w:tcPr>
          <w:p w14:paraId="07E2921C" w14:textId="1965017C"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1170" w:type="dxa"/>
            <w:vMerge/>
            <w:tcBorders>
              <w:top w:val="nil"/>
              <w:left w:val="single" w:sz="4" w:space="0" w:color="auto"/>
              <w:bottom w:val="single" w:sz="4" w:space="0" w:color="000000"/>
              <w:right w:val="single" w:sz="4" w:space="0" w:color="auto"/>
            </w:tcBorders>
            <w:vAlign w:val="center"/>
            <w:hideMark/>
          </w:tcPr>
          <w:p w14:paraId="1A0BE995"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0B7233B1"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6C2B2A54"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F03D02D" w14:textId="17926C80"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Количество закупленного имущества на обеспечение народных дружин необходимой материально-технической базой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60562B55" w14:textId="4614708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4C945AD" w14:textId="192EF8C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1882E9F9"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453654D4" w14:textId="77777777" w:rsidR="00286BF4" w:rsidRDefault="00286BF4" w:rsidP="00286BF4">
            <w:pPr>
              <w:spacing w:after="0" w:line="240" w:lineRule="auto"/>
              <w:jc w:val="center"/>
              <w:rPr>
                <w:rFonts w:ascii="Times New Roman" w:eastAsia="Times New Roman" w:hAnsi="Times New Roman"/>
                <w:color w:val="000000"/>
                <w:sz w:val="16"/>
                <w:szCs w:val="16"/>
                <w:lang w:eastAsia="ru-RU"/>
              </w:rPr>
            </w:pPr>
          </w:p>
          <w:p w14:paraId="7156AD0D" w14:textId="057FB5A1"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A29B5BB" w14:textId="77777777" w:rsidR="00286BF4"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p w14:paraId="2539C363" w14:textId="0753057D"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409639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673E5B4A"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E411201" w14:textId="2A7ECF2B"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015C8E54" w14:textId="5DDE64C2"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56CCD773"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301533CF" w14:textId="77777777" w:rsidTr="00654F27">
        <w:trPr>
          <w:gridAfter w:val="3"/>
          <w:wAfter w:w="2442" w:type="dxa"/>
          <w:trHeight w:val="510"/>
        </w:trPr>
        <w:tc>
          <w:tcPr>
            <w:tcW w:w="637" w:type="dxa"/>
            <w:vMerge/>
            <w:tcBorders>
              <w:top w:val="single" w:sz="4" w:space="0" w:color="auto"/>
              <w:left w:val="single" w:sz="4" w:space="0" w:color="auto"/>
              <w:bottom w:val="single" w:sz="4" w:space="0" w:color="000000"/>
              <w:right w:val="single" w:sz="4" w:space="0" w:color="auto"/>
            </w:tcBorders>
            <w:vAlign w:val="center"/>
            <w:hideMark/>
          </w:tcPr>
          <w:p w14:paraId="3735D53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274220A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2EEBC04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14:paraId="253BFED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14:paraId="09AC6DE7"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single" w:sz="4" w:space="0" w:color="auto"/>
              <w:left w:val="single" w:sz="4" w:space="0" w:color="auto"/>
              <w:bottom w:val="single" w:sz="4" w:space="0" w:color="auto"/>
              <w:right w:val="nil"/>
            </w:tcBorders>
            <w:vAlign w:val="center"/>
            <w:hideMark/>
          </w:tcPr>
          <w:p w14:paraId="3700EAB2"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93875D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60DCEB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AC0F86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805ABA1"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0C962C2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7827FCE0"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000000"/>
              <w:right w:val="single" w:sz="4" w:space="0" w:color="auto"/>
            </w:tcBorders>
            <w:vAlign w:val="center"/>
            <w:hideMark/>
          </w:tcPr>
          <w:p w14:paraId="311D062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000000"/>
              <w:right w:val="single" w:sz="4" w:space="0" w:color="auto"/>
            </w:tcBorders>
            <w:vAlign w:val="center"/>
            <w:hideMark/>
          </w:tcPr>
          <w:p w14:paraId="4180D11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05E1520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3D2FB6C5" w14:textId="77777777" w:rsidTr="00654F27">
        <w:trPr>
          <w:gridAfter w:val="3"/>
          <w:wAfter w:w="2442" w:type="dxa"/>
          <w:trHeight w:val="407"/>
        </w:trPr>
        <w:tc>
          <w:tcPr>
            <w:tcW w:w="637" w:type="dxa"/>
            <w:vMerge/>
            <w:tcBorders>
              <w:top w:val="nil"/>
              <w:left w:val="single" w:sz="4" w:space="0" w:color="auto"/>
              <w:bottom w:val="single" w:sz="4" w:space="0" w:color="000000"/>
              <w:right w:val="single" w:sz="4" w:space="0" w:color="auto"/>
            </w:tcBorders>
            <w:vAlign w:val="center"/>
            <w:hideMark/>
          </w:tcPr>
          <w:p w14:paraId="38714E7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DDAE80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0204C12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B735A14"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6353615F" w14:textId="56546E5B"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w:t>
            </w:r>
          </w:p>
        </w:tc>
        <w:tc>
          <w:tcPr>
            <w:tcW w:w="883" w:type="dxa"/>
            <w:tcBorders>
              <w:top w:val="single" w:sz="4" w:space="0" w:color="auto"/>
              <w:left w:val="single" w:sz="4" w:space="0" w:color="auto"/>
              <w:bottom w:val="single" w:sz="4" w:space="0" w:color="000000"/>
              <w:right w:val="nil"/>
            </w:tcBorders>
            <w:vAlign w:val="center"/>
            <w:hideMark/>
          </w:tcPr>
          <w:p w14:paraId="10CB5B83" w14:textId="64FB3A5E"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4826B42" w14:textId="14FB2309"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A59A56E" w14:textId="5F5712F3"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5C2C60B9" w14:textId="75EEA5A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D878B79" w14:textId="368DB893"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43FE7ADF" w14:textId="68F2680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4BC95A8" w14:textId="52F6A5D2"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w:t>
            </w:r>
          </w:p>
        </w:tc>
        <w:tc>
          <w:tcPr>
            <w:tcW w:w="709" w:type="dxa"/>
            <w:vMerge/>
            <w:tcBorders>
              <w:top w:val="nil"/>
              <w:left w:val="single" w:sz="4" w:space="0" w:color="auto"/>
              <w:bottom w:val="single" w:sz="4" w:space="0" w:color="000000"/>
              <w:right w:val="single" w:sz="4" w:space="0" w:color="auto"/>
            </w:tcBorders>
            <w:vAlign w:val="center"/>
            <w:hideMark/>
          </w:tcPr>
          <w:p w14:paraId="21C5FCF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000000"/>
              <w:right w:val="single" w:sz="4" w:space="0" w:color="auto"/>
            </w:tcBorders>
            <w:vAlign w:val="center"/>
            <w:hideMark/>
          </w:tcPr>
          <w:p w14:paraId="438551C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6C9F7A9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1437E97B"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A838665"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2.4</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52C7C0EF" w14:textId="77777777" w:rsidR="00286BF4" w:rsidRPr="003A2E1A" w:rsidRDefault="00286BF4"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02.04 </w:t>
            </w:r>
            <w:r w:rsidRPr="003A2E1A">
              <w:rPr>
                <w:rFonts w:ascii="Times New Roman" w:eastAsia="Times New Roman" w:hAnsi="Times New Roman"/>
                <w:color w:val="000000"/>
                <w:sz w:val="16"/>
                <w:szCs w:val="16"/>
                <w:lang w:eastAsia="ru-RU"/>
              </w:rPr>
              <w:br/>
              <w:t>Проведение мероприятий по обеспечению правопорядка и безопасности граждан</w:t>
            </w:r>
          </w:p>
        </w:tc>
        <w:tc>
          <w:tcPr>
            <w:tcW w:w="1181" w:type="dxa"/>
            <w:tcBorders>
              <w:top w:val="nil"/>
              <w:left w:val="nil"/>
              <w:bottom w:val="single" w:sz="4" w:space="0" w:color="auto"/>
              <w:right w:val="single" w:sz="4" w:space="0" w:color="auto"/>
            </w:tcBorders>
            <w:shd w:val="clear" w:color="auto" w:fill="auto"/>
            <w:vAlign w:val="center"/>
            <w:hideMark/>
          </w:tcPr>
          <w:p w14:paraId="54416E69"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D3586F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tcPr>
          <w:p w14:paraId="39877CE2" w14:textId="170643DC"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tcPr>
          <w:p w14:paraId="1DCECB23" w14:textId="66BB3988"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tcPr>
          <w:p w14:paraId="2153B9CF" w14:textId="5172CC0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240C079A" w14:textId="0DC45D3B"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7C8C6AC5" w14:textId="522662DB"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tcPr>
          <w:p w14:paraId="31E900E0" w14:textId="36B78A0C"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52D36E36" w14:textId="5A1E9C06"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r>
      <w:tr w:rsidR="00286BF4" w:rsidRPr="003A2E1A" w14:paraId="23487903" w14:textId="77777777" w:rsidTr="00654F27">
        <w:trPr>
          <w:gridAfter w:val="3"/>
          <w:wAfter w:w="2442" w:type="dxa"/>
          <w:trHeight w:val="503"/>
        </w:trPr>
        <w:tc>
          <w:tcPr>
            <w:tcW w:w="637" w:type="dxa"/>
            <w:vMerge/>
            <w:tcBorders>
              <w:top w:val="nil"/>
              <w:left w:val="single" w:sz="4" w:space="0" w:color="auto"/>
              <w:bottom w:val="single" w:sz="4" w:space="0" w:color="000000"/>
              <w:right w:val="single" w:sz="4" w:space="0" w:color="auto"/>
            </w:tcBorders>
            <w:vAlign w:val="center"/>
            <w:hideMark/>
          </w:tcPr>
          <w:p w14:paraId="4004E1AF"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652D3C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2939E5D"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42F0F2D" w14:textId="762ED201"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tcPr>
          <w:p w14:paraId="4C6636CC" w14:textId="66661248"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tcPr>
          <w:p w14:paraId="08510DD9" w14:textId="379AFEA2"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tcPr>
          <w:p w14:paraId="288CFA3A" w14:textId="3C0B04C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436845FB" w14:textId="413966B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12518FE5" w14:textId="25AB4660"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tcPr>
          <w:p w14:paraId="5E09F245" w14:textId="3A37B88A"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3EA0361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2D48CFC3"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6D1546DF"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44CBC5D" w14:textId="591862C8" w:rsidR="00286BF4" w:rsidRPr="003A2E1A" w:rsidRDefault="00286BF4"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Количество дополнительных мероприятий по обеспечению правопорядка и безопасности граждан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6EE33697" w14:textId="68B7E2B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1DB233E5" w14:textId="7182738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587DA78A"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679140AE" w14:textId="6E88600C"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A6B5476" w14:textId="00D9AC31"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294195F"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569E1792"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9FB0F83" w14:textId="6C5D2E7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7F8ED566" w14:textId="04E15A9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259DAED4"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4F20F975" w14:textId="77777777" w:rsidTr="00654F27">
        <w:trPr>
          <w:gridAfter w:val="3"/>
          <w:wAfter w:w="2442" w:type="dxa"/>
          <w:trHeight w:val="251"/>
        </w:trPr>
        <w:tc>
          <w:tcPr>
            <w:tcW w:w="637" w:type="dxa"/>
            <w:vMerge/>
            <w:tcBorders>
              <w:top w:val="nil"/>
              <w:left w:val="single" w:sz="4" w:space="0" w:color="auto"/>
              <w:bottom w:val="single" w:sz="4" w:space="0" w:color="000000"/>
              <w:right w:val="single" w:sz="4" w:space="0" w:color="auto"/>
            </w:tcBorders>
            <w:vAlign w:val="center"/>
            <w:hideMark/>
          </w:tcPr>
          <w:p w14:paraId="5D57300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4DA3B4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3202E1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494FD6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2CA123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2D28970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935B37E"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33B01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5F7D2A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5F591839"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78032E7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2D19F9A0"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588A2EB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482FEAA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714A6C13"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2EB8D812" w14:textId="77777777" w:rsidTr="00654F27">
        <w:trPr>
          <w:gridAfter w:val="3"/>
          <w:wAfter w:w="2442" w:type="dxa"/>
          <w:trHeight w:val="387"/>
        </w:trPr>
        <w:tc>
          <w:tcPr>
            <w:tcW w:w="637" w:type="dxa"/>
            <w:vMerge/>
            <w:tcBorders>
              <w:top w:val="nil"/>
              <w:left w:val="single" w:sz="4" w:space="0" w:color="auto"/>
              <w:bottom w:val="single" w:sz="4" w:space="0" w:color="000000"/>
              <w:right w:val="single" w:sz="4" w:space="0" w:color="auto"/>
            </w:tcBorders>
            <w:vAlign w:val="center"/>
            <w:hideMark/>
          </w:tcPr>
          <w:p w14:paraId="3F0ECE5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60F2C2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F1DF61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B7697F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4FB19143" w14:textId="472549E6"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w:t>
            </w:r>
            <w:r w:rsidR="00286BF4"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6A1E94B3" w14:textId="5E2F9353"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323B7D4E" w14:textId="755043FA"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F42F0DB" w14:textId="5101F689"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286BF4"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361EBB08" w14:textId="27C8A4B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C0477A">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53F9E198" w14:textId="5997784D"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286BF4"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34506D32" w14:textId="22EF18E3"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C0477A">
              <w:rPr>
                <w:rFonts w:ascii="Times New Roman" w:eastAsia="Times New Roman" w:hAnsi="Times New Roman"/>
                <w:color w:val="000000"/>
                <w:sz w:val="16"/>
                <w:szCs w:val="16"/>
                <w:lang w:eastAsia="ru-RU"/>
              </w:rPr>
              <w:t>8</w:t>
            </w:r>
          </w:p>
        </w:tc>
        <w:tc>
          <w:tcPr>
            <w:tcW w:w="860" w:type="dxa"/>
            <w:tcBorders>
              <w:top w:val="nil"/>
              <w:left w:val="nil"/>
              <w:bottom w:val="single" w:sz="4" w:space="0" w:color="auto"/>
              <w:right w:val="single" w:sz="4" w:space="0" w:color="auto"/>
            </w:tcBorders>
            <w:shd w:val="clear" w:color="auto" w:fill="auto"/>
            <w:vAlign w:val="center"/>
            <w:hideMark/>
          </w:tcPr>
          <w:p w14:paraId="0C79DD00" w14:textId="519844E2"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286BF4"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A200791" w14:textId="013FFBF2"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79CF12D9" w14:textId="3A09DF4F"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70" w:type="dxa"/>
            <w:vMerge/>
            <w:tcBorders>
              <w:top w:val="nil"/>
              <w:left w:val="single" w:sz="4" w:space="0" w:color="auto"/>
              <w:bottom w:val="single" w:sz="4" w:space="0" w:color="000000"/>
              <w:right w:val="single" w:sz="4" w:space="0" w:color="auto"/>
            </w:tcBorders>
            <w:vAlign w:val="center"/>
            <w:hideMark/>
          </w:tcPr>
          <w:p w14:paraId="1813127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900BD8" w:rsidRPr="003A2E1A" w14:paraId="5739600C" w14:textId="77777777" w:rsidTr="00654F27">
        <w:trPr>
          <w:gridAfter w:val="3"/>
          <w:wAfter w:w="2442" w:type="dxa"/>
          <w:trHeight w:val="300"/>
        </w:trPr>
        <w:tc>
          <w:tcPr>
            <w:tcW w:w="637" w:type="dxa"/>
            <w:vMerge w:val="restart"/>
            <w:tcBorders>
              <w:top w:val="nil"/>
              <w:left w:val="single" w:sz="4" w:space="0" w:color="auto"/>
              <w:right w:val="single" w:sz="4" w:space="0" w:color="auto"/>
            </w:tcBorders>
            <w:shd w:val="clear" w:color="auto" w:fill="auto"/>
            <w:vAlign w:val="center"/>
            <w:hideMark/>
          </w:tcPr>
          <w:p w14:paraId="0445E6C9"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2.5</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08B361FF" w14:textId="77777777" w:rsidR="00900BD8" w:rsidRPr="003A2E1A" w:rsidRDefault="00900BD8"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02.05</w:t>
            </w:r>
            <w:r w:rsidRPr="003A2E1A">
              <w:rPr>
                <w:rFonts w:ascii="Times New Roman" w:eastAsia="Times New Roman" w:hAnsi="Times New Roman"/>
                <w:color w:val="000000"/>
                <w:sz w:val="16"/>
                <w:szCs w:val="16"/>
                <w:lang w:eastAsia="ru-RU"/>
              </w:rPr>
              <w:br/>
              <w:t>Осуществление мероприятий по обучению народных дружинников</w:t>
            </w:r>
          </w:p>
        </w:tc>
        <w:tc>
          <w:tcPr>
            <w:tcW w:w="1181" w:type="dxa"/>
            <w:tcBorders>
              <w:top w:val="nil"/>
              <w:left w:val="nil"/>
              <w:bottom w:val="single" w:sz="4" w:space="0" w:color="auto"/>
              <w:right w:val="single" w:sz="4" w:space="0" w:color="auto"/>
            </w:tcBorders>
            <w:shd w:val="clear" w:color="auto" w:fill="auto"/>
            <w:vAlign w:val="center"/>
            <w:hideMark/>
          </w:tcPr>
          <w:p w14:paraId="64C33738"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02A5967"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63B49A22" w14:textId="73FC0A9D"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28A02C3" w14:textId="690E4BC2"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2398C8B6" w14:textId="243320C6"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758A7BD" w14:textId="53FF29A9"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F27CB49" w14:textId="0F386E38"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14AE9041" w14:textId="45789849"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right w:val="single" w:sz="4" w:space="0" w:color="auto"/>
            </w:tcBorders>
            <w:shd w:val="clear" w:color="auto" w:fill="auto"/>
            <w:hideMark/>
          </w:tcPr>
          <w:p w14:paraId="07E0D433" w14:textId="4BCC92E2"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r>
      <w:tr w:rsidR="00900BD8" w:rsidRPr="003A2E1A" w14:paraId="62650A4D" w14:textId="77777777" w:rsidTr="00654F27">
        <w:trPr>
          <w:gridAfter w:val="3"/>
          <w:wAfter w:w="2442" w:type="dxa"/>
          <w:trHeight w:val="964"/>
        </w:trPr>
        <w:tc>
          <w:tcPr>
            <w:tcW w:w="637" w:type="dxa"/>
            <w:vMerge/>
            <w:tcBorders>
              <w:left w:val="single" w:sz="4" w:space="0" w:color="auto"/>
              <w:right w:val="single" w:sz="4" w:space="0" w:color="auto"/>
            </w:tcBorders>
            <w:vAlign w:val="center"/>
            <w:hideMark/>
          </w:tcPr>
          <w:p w14:paraId="4F269D0D"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763DCC2"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D18BA91"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8BA4070"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4C46FAF4" w14:textId="27302D36"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5A163C8E" w14:textId="647D51FA"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221DEC3A" w14:textId="587D24F1"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FC4256" w14:textId="7EEE18C0"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1889D235" w14:textId="02E9268D"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7A52038E" w14:textId="3E76F0AE"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left w:val="single" w:sz="4" w:space="0" w:color="auto"/>
              <w:right w:val="single" w:sz="4" w:space="0" w:color="auto"/>
            </w:tcBorders>
            <w:vAlign w:val="center"/>
            <w:hideMark/>
          </w:tcPr>
          <w:p w14:paraId="375F69A7"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900BD8" w:rsidRPr="003A2E1A" w14:paraId="0F2524F9" w14:textId="77777777" w:rsidTr="00654F27">
        <w:trPr>
          <w:gridAfter w:val="3"/>
          <w:wAfter w:w="2442" w:type="dxa"/>
          <w:trHeight w:val="300"/>
        </w:trPr>
        <w:tc>
          <w:tcPr>
            <w:tcW w:w="637" w:type="dxa"/>
            <w:vMerge/>
            <w:tcBorders>
              <w:left w:val="single" w:sz="4" w:space="0" w:color="auto"/>
              <w:right w:val="single" w:sz="4" w:space="0" w:color="auto"/>
            </w:tcBorders>
            <w:vAlign w:val="center"/>
            <w:hideMark/>
          </w:tcPr>
          <w:p w14:paraId="62B8AA2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164EB97" w14:textId="184DFBB8" w:rsidR="00900BD8" w:rsidRPr="003A2E1A" w:rsidRDefault="00900BD8"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Кол-во обученных народных дружинников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77AEF3FE" w14:textId="2B3EBC42"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0DD345F2" w14:textId="65D648E8"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7D2F1353"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756C7726" w14:textId="77777777" w:rsidR="00900BD8"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p w14:paraId="1205631F" w14:textId="7AE6703B"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454B42DB" w14:textId="77777777" w:rsidR="00900BD8"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p w14:paraId="73B85B6C" w14:textId="5D23E669"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2984329"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2655385D"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2E6011AB" w14:textId="2846E0E3"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7CBE1B49" w14:textId="77777777" w:rsidR="00900BD8"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36929B59" w14:textId="3E3E7292"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70" w:type="dxa"/>
            <w:vMerge/>
            <w:tcBorders>
              <w:left w:val="single" w:sz="4" w:space="0" w:color="auto"/>
              <w:right w:val="single" w:sz="4" w:space="0" w:color="auto"/>
            </w:tcBorders>
            <w:vAlign w:val="center"/>
            <w:hideMark/>
          </w:tcPr>
          <w:p w14:paraId="315E7116"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900BD8" w:rsidRPr="003A2E1A" w14:paraId="216327E5" w14:textId="77777777" w:rsidTr="00654F27">
        <w:trPr>
          <w:gridAfter w:val="3"/>
          <w:wAfter w:w="2442" w:type="dxa"/>
          <w:trHeight w:val="259"/>
        </w:trPr>
        <w:tc>
          <w:tcPr>
            <w:tcW w:w="637" w:type="dxa"/>
            <w:vMerge/>
            <w:tcBorders>
              <w:left w:val="single" w:sz="4" w:space="0" w:color="auto"/>
              <w:right w:val="single" w:sz="4" w:space="0" w:color="auto"/>
            </w:tcBorders>
            <w:vAlign w:val="center"/>
            <w:hideMark/>
          </w:tcPr>
          <w:p w14:paraId="1F081EF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5993158"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106AC40"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680ADE53"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4001682"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126C327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5BD91D1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33E63C9"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B86DABA"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F82010F"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96FA771"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B7771CC"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00554720"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629649F3"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3A9FD961"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900BD8" w:rsidRPr="003A2E1A" w14:paraId="51DF20FC" w14:textId="77777777" w:rsidTr="00654F27">
        <w:trPr>
          <w:gridAfter w:val="3"/>
          <w:wAfter w:w="2442" w:type="dxa"/>
          <w:trHeight w:val="394"/>
        </w:trPr>
        <w:tc>
          <w:tcPr>
            <w:tcW w:w="637" w:type="dxa"/>
            <w:vMerge/>
            <w:tcBorders>
              <w:left w:val="single" w:sz="4" w:space="0" w:color="auto"/>
              <w:bottom w:val="single" w:sz="4" w:space="0" w:color="000000"/>
              <w:right w:val="single" w:sz="4" w:space="0" w:color="auto"/>
            </w:tcBorders>
            <w:vAlign w:val="center"/>
            <w:hideMark/>
          </w:tcPr>
          <w:p w14:paraId="73FE44DE"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CA50031"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1054844"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2B24B45"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2CFE657E" w14:textId="2C9BFB12" w:rsidR="00900BD8" w:rsidRPr="003A2E1A" w:rsidRDefault="0080635E"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r w:rsidR="00900BD8"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36885AEE" w14:textId="50A5D815"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815333B" w14:textId="2F2CA3C2"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80635E">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05B1EF2" w14:textId="616C7C2B"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vAlign w:val="center"/>
            <w:hideMark/>
          </w:tcPr>
          <w:p w14:paraId="52BF12D0" w14:textId="19E471B0"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7419ACB" w14:textId="6BEA2E46"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7ADC206E" w14:textId="5C8EC7F2"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69D50F20" w14:textId="58457864"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2DB21F82" w14:textId="1007DC6D" w:rsidR="00900BD8" w:rsidRPr="003A2E1A" w:rsidRDefault="00900BD8"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256F92BF" w14:textId="189FE890" w:rsidR="00900BD8" w:rsidRPr="003A2E1A" w:rsidRDefault="00900BD8"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1170" w:type="dxa"/>
            <w:vMerge/>
            <w:tcBorders>
              <w:left w:val="single" w:sz="4" w:space="0" w:color="auto"/>
              <w:bottom w:val="single" w:sz="4" w:space="0" w:color="000000"/>
              <w:right w:val="single" w:sz="4" w:space="0" w:color="auto"/>
            </w:tcBorders>
            <w:vAlign w:val="center"/>
            <w:hideMark/>
          </w:tcPr>
          <w:p w14:paraId="445D7F08"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286BF4" w:rsidRPr="003A2E1A" w14:paraId="35F1FE4B" w14:textId="49A9A12C" w:rsidTr="00654F27">
        <w:trPr>
          <w:trHeight w:val="283"/>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8013D88" w14:textId="77777777" w:rsidR="00286BF4" w:rsidRPr="003A2E1A" w:rsidRDefault="00286BF4" w:rsidP="00286BF4">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3</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2DE9F63" w14:textId="77777777" w:rsidR="00286BF4" w:rsidRDefault="00286BF4" w:rsidP="00286BF4">
            <w:pPr>
              <w:spacing w:after="240" w:line="240" w:lineRule="auto"/>
              <w:rPr>
                <w:rFonts w:ascii="Times New Roman" w:eastAsia="Times New Roman" w:hAnsi="Times New Roman"/>
                <w:b/>
                <w:bCs/>
                <w:color w:val="000000"/>
                <w:sz w:val="16"/>
                <w:szCs w:val="16"/>
                <w:lang w:eastAsia="ru-RU"/>
              </w:rPr>
            </w:pPr>
          </w:p>
          <w:p w14:paraId="62A29060" w14:textId="635AD26F" w:rsidR="00286BF4" w:rsidRPr="003A2E1A" w:rsidRDefault="00286BF4" w:rsidP="00AC3A86">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Основное мероприятие 03</w:t>
            </w:r>
            <w:r w:rsidRPr="003A2E1A">
              <w:rPr>
                <w:rFonts w:ascii="Times New Roman" w:eastAsia="Times New Roman" w:hAnsi="Times New Roman"/>
                <w:b/>
                <w:bCs/>
                <w:color w:val="000000"/>
                <w:sz w:val="16"/>
                <w:szCs w:val="16"/>
                <w:lang w:eastAsia="ru-RU"/>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181" w:type="dxa"/>
            <w:tcBorders>
              <w:top w:val="nil"/>
              <w:left w:val="nil"/>
              <w:bottom w:val="single" w:sz="4" w:space="0" w:color="auto"/>
              <w:right w:val="single" w:sz="4" w:space="0" w:color="auto"/>
            </w:tcBorders>
            <w:shd w:val="clear" w:color="auto" w:fill="auto"/>
            <w:vAlign w:val="center"/>
            <w:hideMark/>
          </w:tcPr>
          <w:p w14:paraId="1189AA64" w14:textId="77777777" w:rsidR="00286BF4" w:rsidRPr="008B4882" w:rsidRDefault="00286BF4" w:rsidP="00286BF4">
            <w:pPr>
              <w:spacing w:after="0" w:line="240" w:lineRule="auto"/>
              <w:jc w:val="center"/>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95A66F0" w14:textId="77777777" w:rsidR="00286BF4" w:rsidRPr="008B4882" w:rsidRDefault="00286BF4" w:rsidP="00286BF4">
            <w:pPr>
              <w:spacing w:after="0" w:line="240" w:lineRule="auto"/>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C2BF042" w14:textId="2429ADF7"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83" w:type="dxa"/>
            <w:tcBorders>
              <w:top w:val="nil"/>
              <w:left w:val="nil"/>
              <w:bottom w:val="single" w:sz="4" w:space="0" w:color="auto"/>
              <w:right w:val="nil"/>
            </w:tcBorders>
            <w:shd w:val="clear" w:color="auto" w:fill="auto"/>
            <w:vAlign w:val="center"/>
            <w:hideMark/>
          </w:tcPr>
          <w:p w14:paraId="4CAD0378" w14:textId="6E03ACAD"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50" w:type="dxa"/>
            <w:tcBorders>
              <w:top w:val="nil"/>
              <w:left w:val="single" w:sz="4" w:space="0" w:color="auto"/>
              <w:bottom w:val="single" w:sz="4" w:space="0" w:color="auto"/>
              <w:right w:val="nil"/>
            </w:tcBorders>
            <w:shd w:val="clear" w:color="auto" w:fill="auto"/>
            <w:vAlign w:val="center"/>
            <w:hideMark/>
          </w:tcPr>
          <w:p w14:paraId="246AF739" w14:textId="1E0461C9"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9B1D60" w14:textId="29281617"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0 </w:t>
            </w:r>
          </w:p>
        </w:tc>
        <w:tc>
          <w:tcPr>
            <w:tcW w:w="709" w:type="dxa"/>
            <w:tcBorders>
              <w:top w:val="nil"/>
              <w:left w:val="nil"/>
              <w:bottom w:val="single" w:sz="4" w:space="0" w:color="auto"/>
              <w:right w:val="single" w:sz="4" w:space="0" w:color="auto"/>
            </w:tcBorders>
            <w:shd w:val="clear" w:color="auto" w:fill="auto"/>
            <w:hideMark/>
          </w:tcPr>
          <w:p w14:paraId="77C2B347" w14:textId="01E4416F"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0364AEF8" w14:textId="2CAEE0F8"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48992374" w14:textId="2E47C4F7" w:rsidR="00286BF4" w:rsidRPr="008B4882" w:rsidRDefault="00286BF4" w:rsidP="00286BF4">
            <w:pPr>
              <w:spacing w:after="0" w:line="240" w:lineRule="auto"/>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 xml:space="preserve">Администрация Сергиево-Посадского городского округа, УМВД России по Сергиево-Посадскому городскому округу  </w:t>
            </w:r>
          </w:p>
        </w:tc>
        <w:tc>
          <w:tcPr>
            <w:tcW w:w="814" w:type="dxa"/>
          </w:tcPr>
          <w:p w14:paraId="0B98EC0E" w14:textId="77777777" w:rsidR="00286BF4" w:rsidRPr="003A2E1A" w:rsidRDefault="00286BF4" w:rsidP="00286BF4"/>
        </w:tc>
        <w:tc>
          <w:tcPr>
            <w:tcW w:w="814" w:type="dxa"/>
            <w:vAlign w:val="center"/>
          </w:tcPr>
          <w:p w14:paraId="04A48B1D" w14:textId="77777777" w:rsidR="00286BF4" w:rsidRPr="003A2E1A" w:rsidRDefault="00286BF4" w:rsidP="00286BF4"/>
        </w:tc>
        <w:tc>
          <w:tcPr>
            <w:tcW w:w="814" w:type="dxa"/>
            <w:vAlign w:val="center"/>
          </w:tcPr>
          <w:p w14:paraId="37798997" w14:textId="77777777" w:rsidR="00286BF4" w:rsidRPr="003A2E1A" w:rsidRDefault="00286BF4" w:rsidP="00286BF4"/>
        </w:tc>
      </w:tr>
      <w:tr w:rsidR="00286BF4" w:rsidRPr="003A2E1A" w14:paraId="1948FA82" w14:textId="77777777" w:rsidTr="00654F27">
        <w:trPr>
          <w:gridAfter w:val="3"/>
          <w:wAfter w:w="2442" w:type="dxa"/>
          <w:trHeight w:val="1179"/>
        </w:trPr>
        <w:tc>
          <w:tcPr>
            <w:tcW w:w="637" w:type="dxa"/>
            <w:vMerge/>
            <w:tcBorders>
              <w:top w:val="nil"/>
              <w:left w:val="single" w:sz="4" w:space="0" w:color="auto"/>
              <w:bottom w:val="single" w:sz="4" w:space="0" w:color="000000"/>
              <w:right w:val="single" w:sz="4" w:space="0" w:color="auto"/>
            </w:tcBorders>
            <w:vAlign w:val="center"/>
            <w:hideMark/>
          </w:tcPr>
          <w:p w14:paraId="1FB56554" w14:textId="77777777" w:rsidR="00286BF4" w:rsidRPr="003A2E1A" w:rsidRDefault="00286BF4" w:rsidP="00286BF4">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CFD1871" w14:textId="77777777" w:rsidR="00286BF4" w:rsidRPr="003A2E1A" w:rsidRDefault="00286BF4" w:rsidP="00286BF4">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49F611E" w14:textId="77777777" w:rsidR="00286BF4" w:rsidRPr="008B4882" w:rsidRDefault="00286BF4" w:rsidP="00286BF4">
            <w:pPr>
              <w:spacing w:after="0" w:line="240" w:lineRule="auto"/>
              <w:jc w:val="center"/>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15DB355" w14:textId="351B4158" w:rsidR="00286BF4" w:rsidRPr="008B4882" w:rsidRDefault="00286BF4" w:rsidP="00286BF4">
            <w:pPr>
              <w:spacing w:after="0" w:line="240" w:lineRule="auto"/>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Средства бюджета городского округа</w:t>
            </w:r>
          </w:p>
        </w:tc>
        <w:tc>
          <w:tcPr>
            <w:tcW w:w="1178" w:type="dxa"/>
            <w:tcBorders>
              <w:top w:val="nil"/>
              <w:left w:val="nil"/>
              <w:bottom w:val="single" w:sz="4" w:space="0" w:color="auto"/>
              <w:right w:val="single" w:sz="4" w:space="0" w:color="auto"/>
            </w:tcBorders>
            <w:shd w:val="clear" w:color="auto" w:fill="auto"/>
            <w:hideMark/>
          </w:tcPr>
          <w:p w14:paraId="12B5B240" w14:textId="4BF952ED"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83" w:type="dxa"/>
            <w:tcBorders>
              <w:top w:val="nil"/>
              <w:left w:val="nil"/>
              <w:bottom w:val="single" w:sz="4" w:space="0" w:color="auto"/>
              <w:right w:val="nil"/>
            </w:tcBorders>
            <w:shd w:val="clear" w:color="auto" w:fill="auto"/>
            <w:hideMark/>
          </w:tcPr>
          <w:p w14:paraId="5F840A14" w14:textId="36EF2DDB"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50" w:type="dxa"/>
            <w:tcBorders>
              <w:top w:val="nil"/>
              <w:left w:val="single" w:sz="4" w:space="0" w:color="auto"/>
              <w:bottom w:val="single" w:sz="4" w:space="0" w:color="auto"/>
              <w:right w:val="nil"/>
            </w:tcBorders>
            <w:shd w:val="clear" w:color="auto" w:fill="auto"/>
            <w:hideMark/>
          </w:tcPr>
          <w:p w14:paraId="67839062" w14:textId="10BF09A5"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46E7C1" w14:textId="0BE1C5AD"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709" w:type="dxa"/>
            <w:tcBorders>
              <w:top w:val="nil"/>
              <w:left w:val="nil"/>
              <w:bottom w:val="single" w:sz="4" w:space="0" w:color="auto"/>
              <w:right w:val="single" w:sz="4" w:space="0" w:color="auto"/>
            </w:tcBorders>
            <w:shd w:val="clear" w:color="auto" w:fill="auto"/>
            <w:hideMark/>
          </w:tcPr>
          <w:p w14:paraId="64359D05" w14:textId="6F69434E"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77D5B4B6" w14:textId="3447EFC9"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1170" w:type="dxa"/>
            <w:vMerge/>
            <w:tcBorders>
              <w:top w:val="nil"/>
              <w:left w:val="single" w:sz="4" w:space="0" w:color="auto"/>
              <w:bottom w:val="single" w:sz="4" w:space="0" w:color="000000"/>
              <w:right w:val="single" w:sz="4" w:space="0" w:color="auto"/>
            </w:tcBorders>
            <w:vAlign w:val="center"/>
            <w:hideMark/>
          </w:tcPr>
          <w:p w14:paraId="5C829989" w14:textId="77777777" w:rsidR="00286BF4" w:rsidRPr="003A2E1A" w:rsidRDefault="00286BF4" w:rsidP="00286BF4">
            <w:pPr>
              <w:spacing w:after="0" w:line="240" w:lineRule="auto"/>
              <w:rPr>
                <w:rFonts w:ascii="Times New Roman" w:eastAsia="Times New Roman" w:hAnsi="Times New Roman"/>
                <w:b/>
                <w:bCs/>
                <w:color w:val="000000"/>
                <w:sz w:val="16"/>
                <w:szCs w:val="16"/>
                <w:lang w:eastAsia="ru-RU"/>
              </w:rPr>
            </w:pPr>
          </w:p>
        </w:tc>
      </w:tr>
      <w:tr w:rsidR="00286BF4" w:rsidRPr="003A2E1A" w14:paraId="63556EF9"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B459022"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3.1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6B767E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03.01</w:t>
            </w:r>
            <w:r w:rsidRPr="003A2E1A">
              <w:rPr>
                <w:rFonts w:ascii="Times New Roman" w:eastAsia="Times New Roman" w:hAnsi="Times New Roman"/>
                <w:color w:val="000000"/>
                <w:sz w:val="16"/>
                <w:szCs w:val="16"/>
                <w:lang w:eastAsia="ru-RU"/>
              </w:rPr>
              <w:b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1181" w:type="dxa"/>
            <w:tcBorders>
              <w:top w:val="nil"/>
              <w:left w:val="nil"/>
              <w:bottom w:val="single" w:sz="4" w:space="0" w:color="auto"/>
              <w:right w:val="single" w:sz="4" w:space="0" w:color="auto"/>
            </w:tcBorders>
            <w:shd w:val="clear" w:color="auto" w:fill="auto"/>
            <w:vAlign w:val="center"/>
            <w:hideMark/>
          </w:tcPr>
          <w:p w14:paraId="3519029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1B84811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5593854" w14:textId="1F030B11"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0AD2DAB7" w14:textId="52CC5EB8"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61D5D0B" w14:textId="055AA6F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F876289" w14:textId="01C5123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7DBFF0E" w14:textId="005803A6"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5DD49B65" w14:textId="4B90B7F8"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405A4D54" w14:textId="61E9B3AF"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 УМВД России по Сергиево-Посадскому городскому округу</w:t>
            </w:r>
          </w:p>
        </w:tc>
      </w:tr>
      <w:tr w:rsidR="00286BF4" w:rsidRPr="003A2E1A" w14:paraId="672496F6" w14:textId="77777777" w:rsidTr="00654F27">
        <w:trPr>
          <w:gridAfter w:val="3"/>
          <w:wAfter w:w="2442" w:type="dxa"/>
          <w:trHeight w:val="973"/>
        </w:trPr>
        <w:tc>
          <w:tcPr>
            <w:tcW w:w="637" w:type="dxa"/>
            <w:vMerge/>
            <w:tcBorders>
              <w:top w:val="nil"/>
              <w:left w:val="single" w:sz="4" w:space="0" w:color="auto"/>
              <w:bottom w:val="single" w:sz="4" w:space="0" w:color="000000"/>
              <w:right w:val="single" w:sz="4" w:space="0" w:color="auto"/>
            </w:tcBorders>
            <w:vAlign w:val="center"/>
            <w:hideMark/>
          </w:tcPr>
          <w:p w14:paraId="5F8F300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3327A2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1283E19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87207AA" w14:textId="542EB5D8"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799CEC3B" w14:textId="09EE8C91"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141F8DB8" w14:textId="1F935A5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198C901B" w14:textId="72FD6FE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81217E" w14:textId="7FBAE8E0"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4EEB5C4" w14:textId="4084D23C"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4BFF59F" w14:textId="42822130"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133EB14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65AE1A19"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1A0A7847"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01382598" w14:textId="77777777" w:rsidR="00286BF4"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мероприятий по профилактике терроризма в местах массового отдыха и скопления молодежи с целью выявления экстремистски настроенных лиц (ед.)</w:t>
            </w:r>
          </w:p>
          <w:p w14:paraId="1EB503CD" w14:textId="1EECE5C9" w:rsidR="00BE1A3C" w:rsidRPr="003A2E1A" w:rsidRDefault="00BE1A3C" w:rsidP="00286BF4">
            <w:pPr>
              <w:spacing w:after="0" w:line="240" w:lineRule="auto"/>
              <w:rPr>
                <w:rFonts w:ascii="Times New Roman" w:eastAsia="Times New Roman" w:hAnsi="Times New Roman"/>
                <w:color w:val="000000"/>
                <w:sz w:val="16"/>
                <w:szCs w:val="16"/>
                <w:lang w:eastAsia="ru-RU"/>
              </w:rPr>
            </w:pP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215F984E" w14:textId="3C84B9A8"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B62B117" w14:textId="138C166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4430A782"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1996EC4A" w14:textId="4BF8AB0A"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4DF37FFD" w14:textId="0DE51AA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181F41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417DCE6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12641A2A" w14:textId="5ECF1295"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32A1EF71" w14:textId="77777777" w:rsidR="00C0477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p w14:paraId="254C8172" w14:textId="275CEAA1"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1170" w:type="dxa"/>
            <w:vMerge/>
            <w:tcBorders>
              <w:top w:val="nil"/>
              <w:left w:val="single" w:sz="4" w:space="0" w:color="auto"/>
              <w:bottom w:val="single" w:sz="4" w:space="0" w:color="000000"/>
              <w:right w:val="single" w:sz="4" w:space="0" w:color="auto"/>
            </w:tcBorders>
            <w:vAlign w:val="center"/>
            <w:hideMark/>
          </w:tcPr>
          <w:p w14:paraId="030EB122"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0B56D67E"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632C2C7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0B3AE7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839237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313297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12B410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03699DB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05D4C4A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E8943F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3001F0A"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6B375BC"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1DB8827F"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A72FA68"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37FD516E"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0C29C72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39C9BCA5"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C0477A" w:rsidRPr="003A2E1A" w14:paraId="0069D517" w14:textId="77777777" w:rsidTr="00BE1A3C">
        <w:trPr>
          <w:gridAfter w:val="3"/>
          <w:wAfter w:w="2442" w:type="dxa"/>
          <w:trHeight w:val="227"/>
        </w:trPr>
        <w:tc>
          <w:tcPr>
            <w:tcW w:w="637" w:type="dxa"/>
            <w:vMerge/>
            <w:tcBorders>
              <w:top w:val="nil"/>
              <w:left w:val="single" w:sz="4" w:space="0" w:color="auto"/>
              <w:bottom w:val="single" w:sz="4" w:space="0" w:color="000000"/>
              <w:right w:val="single" w:sz="4" w:space="0" w:color="auto"/>
            </w:tcBorders>
            <w:vAlign w:val="center"/>
            <w:hideMark/>
          </w:tcPr>
          <w:p w14:paraId="1D6F5D5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45D9E7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2695015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D62273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798798C2" w14:textId="230BDE7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w:t>
            </w:r>
          </w:p>
        </w:tc>
        <w:tc>
          <w:tcPr>
            <w:tcW w:w="883" w:type="dxa"/>
            <w:tcBorders>
              <w:top w:val="single" w:sz="4" w:space="0" w:color="auto"/>
              <w:left w:val="single" w:sz="4" w:space="0" w:color="auto"/>
              <w:bottom w:val="single" w:sz="4" w:space="0" w:color="000000"/>
              <w:right w:val="nil"/>
            </w:tcBorders>
            <w:vAlign w:val="center"/>
            <w:hideMark/>
          </w:tcPr>
          <w:p w14:paraId="61FC4F9F" w14:textId="55D8B534"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7877E6D" w14:textId="75AC77EF"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1409D226" w14:textId="4624EC4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57CFB845" w14:textId="1188410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6DD1F4F" w14:textId="33333AA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7C06F748" w14:textId="4F5CF5D9"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32498057" w14:textId="3C506AF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48CD54C2" w14:textId="6D2EF79C"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08397770" w14:textId="3DDE06D2"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1FA7B8D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0CF68AAF" w14:textId="09B8768A" w:rsidTr="00654F27">
        <w:trPr>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720787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3.2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3B983E2" w14:textId="7777777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03.02</w:t>
            </w:r>
            <w:r w:rsidRPr="003A2E1A">
              <w:rPr>
                <w:rFonts w:ascii="Times New Roman" w:eastAsia="Times New Roman" w:hAnsi="Times New Roman"/>
                <w:color w:val="000000"/>
                <w:sz w:val="16"/>
                <w:szCs w:val="16"/>
                <w:lang w:eastAsia="ru-RU"/>
              </w:rPr>
              <w:br/>
              <w:t>Проведение мероприятий по профилактике экстремизма</w:t>
            </w:r>
          </w:p>
        </w:tc>
        <w:tc>
          <w:tcPr>
            <w:tcW w:w="1181" w:type="dxa"/>
            <w:tcBorders>
              <w:top w:val="nil"/>
              <w:left w:val="nil"/>
              <w:bottom w:val="single" w:sz="4" w:space="0" w:color="auto"/>
              <w:right w:val="single" w:sz="4" w:space="0" w:color="auto"/>
            </w:tcBorders>
            <w:shd w:val="clear" w:color="auto" w:fill="auto"/>
            <w:vAlign w:val="center"/>
            <w:hideMark/>
          </w:tcPr>
          <w:p w14:paraId="6F054E7D"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9A1060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716FF9C0" w14:textId="23ADA4BC"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vAlign w:val="center"/>
            <w:hideMark/>
          </w:tcPr>
          <w:p w14:paraId="6FCD2D17" w14:textId="5795767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vAlign w:val="center"/>
            <w:hideMark/>
          </w:tcPr>
          <w:p w14:paraId="2D47AC64" w14:textId="1BEEBFF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1AD347F" w14:textId="3146856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5CC3C081" w14:textId="797875C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5CBD02EE" w14:textId="1D4AC6A2"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5A265E25" w14:textId="2B11E061"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 УМВД России по Сергиево-Посадскому городскому округу</w:t>
            </w:r>
          </w:p>
        </w:tc>
        <w:tc>
          <w:tcPr>
            <w:tcW w:w="814" w:type="dxa"/>
          </w:tcPr>
          <w:p w14:paraId="04A85438" w14:textId="77777777" w:rsidR="00C0477A" w:rsidRPr="003A2E1A" w:rsidRDefault="00C0477A" w:rsidP="00C0477A"/>
        </w:tc>
        <w:tc>
          <w:tcPr>
            <w:tcW w:w="814" w:type="dxa"/>
            <w:vAlign w:val="center"/>
          </w:tcPr>
          <w:p w14:paraId="48B391C7" w14:textId="77777777" w:rsidR="00C0477A" w:rsidRPr="003A2E1A" w:rsidRDefault="00C0477A" w:rsidP="00C0477A"/>
        </w:tc>
        <w:tc>
          <w:tcPr>
            <w:tcW w:w="814" w:type="dxa"/>
            <w:vAlign w:val="center"/>
          </w:tcPr>
          <w:p w14:paraId="2BEC6A4B" w14:textId="77777777" w:rsidR="00C0477A" w:rsidRPr="003A2E1A" w:rsidRDefault="00C0477A" w:rsidP="00C0477A"/>
        </w:tc>
      </w:tr>
      <w:tr w:rsidR="00C0477A" w:rsidRPr="003A2E1A" w14:paraId="703CB8CA" w14:textId="77777777" w:rsidTr="00654F27">
        <w:trPr>
          <w:gridAfter w:val="3"/>
          <w:wAfter w:w="2442" w:type="dxa"/>
          <w:trHeight w:val="466"/>
        </w:trPr>
        <w:tc>
          <w:tcPr>
            <w:tcW w:w="637" w:type="dxa"/>
            <w:vMerge/>
            <w:tcBorders>
              <w:top w:val="nil"/>
              <w:left w:val="single" w:sz="4" w:space="0" w:color="auto"/>
              <w:bottom w:val="single" w:sz="4" w:space="0" w:color="000000"/>
              <w:right w:val="single" w:sz="4" w:space="0" w:color="auto"/>
            </w:tcBorders>
            <w:vAlign w:val="center"/>
            <w:hideMark/>
          </w:tcPr>
          <w:p w14:paraId="69331BDC"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8C0C14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45C3B26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F9F4186" w14:textId="046722B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1BA1AF69" w14:textId="58B2F40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4D32131" w14:textId="64481C0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2AD2AAB" w14:textId="3D6781C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84AC21A" w14:textId="46EA44D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4705536F" w14:textId="246104D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325EAA0F" w14:textId="3903802D"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74AEC80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114946C"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432952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390B5A3" w14:textId="21FF2FDC"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Количество мероприятий по профилактике экстремизма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5194F818" w14:textId="681EF13B"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5AFE8E4E" w14:textId="06194E29"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72A61B27"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696C98AF" w14:textId="0A3D3EB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062A529C" w14:textId="4BB4F44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0AFE6C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1734BA9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5CE79822" w14:textId="0869E6F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72361261" w14:textId="77777777" w:rsidR="00C0477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3BC449A9" w14:textId="4C04E0E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70" w:type="dxa"/>
            <w:vMerge/>
            <w:tcBorders>
              <w:top w:val="nil"/>
              <w:left w:val="single" w:sz="4" w:space="0" w:color="auto"/>
              <w:bottom w:val="single" w:sz="4" w:space="0" w:color="000000"/>
              <w:right w:val="single" w:sz="4" w:space="0" w:color="auto"/>
            </w:tcBorders>
            <w:vAlign w:val="center"/>
            <w:hideMark/>
          </w:tcPr>
          <w:p w14:paraId="744AB52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F2CAAA0" w14:textId="77777777" w:rsidTr="00654F27">
        <w:trPr>
          <w:gridAfter w:val="3"/>
          <w:wAfter w:w="2442" w:type="dxa"/>
          <w:trHeight w:val="251"/>
        </w:trPr>
        <w:tc>
          <w:tcPr>
            <w:tcW w:w="637" w:type="dxa"/>
            <w:vMerge/>
            <w:tcBorders>
              <w:top w:val="nil"/>
              <w:left w:val="single" w:sz="4" w:space="0" w:color="auto"/>
              <w:bottom w:val="single" w:sz="4" w:space="0" w:color="000000"/>
              <w:right w:val="single" w:sz="4" w:space="0" w:color="auto"/>
            </w:tcBorders>
            <w:vAlign w:val="center"/>
            <w:hideMark/>
          </w:tcPr>
          <w:p w14:paraId="3D8EEBC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EF8AEA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5500ED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B55F1F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B319DB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697BC29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4BE5816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A26F7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89AE54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95B6FD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73DFA12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6535C7D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5B4003A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41D81BB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1AAD233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4FDD1D85" w14:textId="77777777" w:rsidTr="00654F27">
        <w:trPr>
          <w:gridAfter w:val="3"/>
          <w:wAfter w:w="2442" w:type="dxa"/>
          <w:trHeight w:val="245"/>
        </w:trPr>
        <w:tc>
          <w:tcPr>
            <w:tcW w:w="637" w:type="dxa"/>
            <w:vMerge/>
            <w:tcBorders>
              <w:top w:val="nil"/>
              <w:left w:val="single" w:sz="4" w:space="0" w:color="auto"/>
              <w:bottom w:val="single" w:sz="4" w:space="0" w:color="000000"/>
              <w:right w:val="single" w:sz="4" w:space="0" w:color="auto"/>
            </w:tcBorders>
            <w:vAlign w:val="center"/>
            <w:hideMark/>
          </w:tcPr>
          <w:p w14:paraId="6F9ABE6C"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E8830A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9BEE3B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B3298A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F1823B4" w14:textId="050BBF8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280</w:t>
            </w:r>
          </w:p>
        </w:tc>
        <w:tc>
          <w:tcPr>
            <w:tcW w:w="883" w:type="dxa"/>
            <w:tcBorders>
              <w:top w:val="single" w:sz="4" w:space="0" w:color="auto"/>
              <w:left w:val="single" w:sz="4" w:space="0" w:color="auto"/>
              <w:bottom w:val="single" w:sz="4" w:space="0" w:color="000000"/>
              <w:right w:val="nil"/>
            </w:tcBorders>
            <w:vAlign w:val="center"/>
            <w:hideMark/>
          </w:tcPr>
          <w:p w14:paraId="1C1E77BA" w14:textId="0EE5E98F"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57E3CB0C" w14:textId="253DDEB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709" w:type="dxa"/>
            <w:tcBorders>
              <w:top w:val="nil"/>
              <w:left w:val="nil"/>
              <w:bottom w:val="single" w:sz="4" w:space="0" w:color="auto"/>
              <w:right w:val="single" w:sz="4" w:space="0" w:color="auto"/>
            </w:tcBorders>
            <w:shd w:val="clear" w:color="auto" w:fill="auto"/>
            <w:vAlign w:val="center"/>
            <w:hideMark/>
          </w:tcPr>
          <w:p w14:paraId="58F17934" w14:textId="68BD9FE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850" w:type="dxa"/>
            <w:tcBorders>
              <w:top w:val="nil"/>
              <w:left w:val="nil"/>
              <w:bottom w:val="single" w:sz="4" w:space="0" w:color="auto"/>
              <w:right w:val="single" w:sz="4" w:space="0" w:color="auto"/>
            </w:tcBorders>
            <w:shd w:val="clear" w:color="auto" w:fill="auto"/>
            <w:vAlign w:val="center"/>
            <w:hideMark/>
          </w:tcPr>
          <w:p w14:paraId="42C3A4AB" w14:textId="4F297E8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14:paraId="669119B9" w14:textId="47A8F50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6794B3BC" w14:textId="3CFD2BB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4EC011DB" w14:textId="6D2A068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979E13D" w14:textId="120DF94D"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13C2C378" w14:textId="3D21C70E"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31D1920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6ACF723" w14:textId="53DE33E2" w:rsidTr="00654F27">
        <w:trPr>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0C24983"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3.3</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88B0A64" w14:textId="7777777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03.03</w:t>
            </w:r>
            <w:r w:rsidRPr="003A2E1A">
              <w:rPr>
                <w:rFonts w:ascii="Times New Roman" w:eastAsia="Times New Roman" w:hAnsi="Times New Roman"/>
                <w:color w:val="000000"/>
                <w:sz w:val="16"/>
                <w:szCs w:val="16"/>
                <w:lang w:eastAsia="ru-RU"/>
              </w:rPr>
              <w:b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181" w:type="dxa"/>
            <w:tcBorders>
              <w:top w:val="nil"/>
              <w:left w:val="nil"/>
              <w:bottom w:val="single" w:sz="4" w:space="0" w:color="auto"/>
              <w:right w:val="single" w:sz="4" w:space="0" w:color="auto"/>
            </w:tcBorders>
            <w:shd w:val="clear" w:color="auto" w:fill="auto"/>
            <w:vAlign w:val="center"/>
            <w:hideMark/>
          </w:tcPr>
          <w:p w14:paraId="391A9C6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CF01CB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289D8B8" w14:textId="6986B3E8"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vAlign w:val="center"/>
            <w:hideMark/>
          </w:tcPr>
          <w:p w14:paraId="6D4BCE94" w14:textId="6FB0C31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vAlign w:val="center"/>
            <w:hideMark/>
          </w:tcPr>
          <w:p w14:paraId="1040E567" w14:textId="6B39343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4AD479C" w14:textId="0C9489A2"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26A0DF13" w14:textId="3970BE21"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049AA69C" w14:textId="353ACD42"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3BF665D2" w14:textId="51C9C712"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 УМВД России по Сергиево-Посадскому городскому округу</w:t>
            </w:r>
          </w:p>
        </w:tc>
        <w:tc>
          <w:tcPr>
            <w:tcW w:w="814" w:type="dxa"/>
          </w:tcPr>
          <w:p w14:paraId="0E79501A" w14:textId="77777777" w:rsidR="00C0477A" w:rsidRPr="003A2E1A" w:rsidRDefault="00C0477A" w:rsidP="00C0477A"/>
        </w:tc>
        <w:tc>
          <w:tcPr>
            <w:tcW w:w="814" w:type="dxa"/>
            <w:vAlign w:val="center"/>
          </w:tcPr>
          <w:p w14:paraId="5F02B79B" w14:textId="77777777" w:rsidR="00C0477A" w:rsidRPr="003A2E1A" w:rsidRDefault="00C0477A" w:rsidP="00C0477A"/>
        </w:tc>
        <w:tc>
          <w:tcPr>
            <w:tcW w:w="814" w:type="dxa"/>
            <w:vAlign w:val="center"/>
          </w:tcPr>
          <w:p w14:paraId="064A9E10" w14:textId="77777777" w:rsidR="00C0477A" w:rsidRPr="003A2E1A" w:rsidRDefault="00C0477A" w:rsidP="00C0477A"/>
        </w:tc>
      </w:tr>
      <w:tr w:rsidR="00C0477A" w:rsidRPr="003A2E1A" w14:paraId="5191ABCC" w14:textId="77777777" w:rsidTr="003E0FAB">
        <w:trPr>
          <w:gridAfter w:val="3"/>
          <w:wAfter w:w="2442" w:type="dxa"/>
          <w:trHeight w:val="2168"/>
        </w:trPr>
        <w:tc>
          <w:tcPr>
            <w:tcW w:w="637" w:type="dxa"/>
            <w:vMerge/>
            <w:tcBorders>
              <w:top w:val="nil"/>
              <w:left w:val="single" w:sz="4" w:space="0" w:color="auto"/>
              <w:bottom w:val="single" w:sz="4" w:space="0" w:color="000000"/>
              <w:right w:val="single" w:sz="4" w:space="0" w:color="auto"/>
            </w:tcBorders>
            <w:vAlign w:val="center"/>
            <w:hideMark/>
          </w:tcPr>
          <w:p w14:paraId="6491EF5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D98306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286B28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47C5C61" w14:textId="5DBA4B96"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11F0E5EF" w14:textId="2BE12B9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61B1BC7E" w14:textId="785194FE"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7A99103A" w14:textId="6CCDD85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D1074D5" w14:textId="2FF2975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B5F01A5" w14:textId="08A4D4ED"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66CEF0DA" w14:textId="3689464A"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2BFADA3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B9219A0"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6B2AFA5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AD332F2" w14:textId="2BE597D9"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Количество проведенных  «круглых столов» по формированию толерантных межнациональных отношений (ед.)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43566F9D"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604C40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5FE24E1C"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07DB8023" w14:textId="33EDCD5A"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0ACF6AC7" w14:textId="66EAF6F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2400046"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7C576F2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4150BA7C" w14:textId="3647BBA4"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349C8544" w14:textId="77777777" w:rsidR="00C0477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510EF63F" w14:textId="7B38297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70" w:type="dxa"/>
            <w:vMerge/>
            <w:tcBorders>
              <w:top w:val="nil"/>
              <w:left w:val="single" w:sz="4" w:space="0" w:color="auto"/>
              <w:bottom w:val="single" w:sz="4" w:space="0" w:color="000000"/>
              <w:right w:val="single" w:sz="4" w:space="0" w:color="auto"/>
            </w:tcBorders>
            <w:vAlign w:val="center"/>
            <w:hideMark/>
          </w:tcPr>
          <w:p w14:paraId="4609A88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0DF27D0"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2EEE1B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F97E6C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017D1E3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7FBCC6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1DDC218"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436BF1E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1F2B127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26F3A6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01FD0C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F99B3A5"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68D87C0"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6E9D9D2D"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2FA3ABA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34FDEE1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0CA3542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1242954F" w14:textId="77777777" w:rsidTr="00654F27">
        <w:trPr>
          <w:gridAfter w:val="3"/>
          <w:wAfter w:w="2442" w:type="dxa"/>
          <w:trHeight w:val="388"/>
        </w:trPr>
        <w:tc>
          <w:tcPr>
            <w:tcW w:w="637" w:type="dxa"/>
            <w:vMerge/>
            <w:tcBorders>
              <w:top w:val="nil"/>
              <w:left w:val="single" w:sz="4" w:space="0" w:color="auto"/>
              <w:bottom w:val="single" w:sz="4" w:space="0" w:color="000000"/>
              <w:right w:val="single" w:sz="4" w:space="0" w:color="auto"/>
            </w:tcBorders>
            <w:vAlign w:val="center"/>
            <w:hideMark/>
          </w:tcPr>
          <w:p w14:paraId="3C074EB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F64DCB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B741E7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0C187E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6B86BBF8" w14:textId="73B16CDA"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w:t>
            </w:r>
          </w:p>
        </w:tc>
        <w:tc>
          <w:tcPr>
            <w:tcW w:w="883" w:type="dxa"/>
            <w:tcBorders>
              <w:top w:val="single" w:sz="4" w:space="0" w:color="auto"/>
              <w:left w:val="single" w:sz="4" w:space="0" w:color="auto"/>
              <w:bottom w:val="single" w:sz="4" w:space="0" w:color="000000"/>
              <w:right w:val="nil"/>
            </w:tcBorders>
            <w:vAlign w:val="center"/>
            <w:hideMark/>
          </w:tcPr>
          <w:p w14:paraId="2AE61540" w14:textId="15D2BDC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57CA1157" w14:textId="50C6BF3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7E080F51" w14:textId="2FEF187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16409907" w14:textId="0289647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73B6C19" w14:textId="0A85E26D"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14:paraId="4DAECAA8" w14:textId="00097DA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45A16520" w14:textId="07251B6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5BB14B26" w14:textId="0D1D1939"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3B9CD86E" w14:textId="305D51AF"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0B27D5D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795B51F" w14:textId="07138656" w:rsidTr="00654F27">
        <w:trPr>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1F66BE2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3.4</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398EE4D" w14:textId="7777777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03.04</w:t>
            </w:r>
            <w:r w:rsidRPr="003A2E1A">
              <w:rPr>
                <w:rFonts w:ascii="Times New Roman" w:eastAsia="Times New Roman" w:hAnsi="Times New Roman"/>
                <w:color w:val="000000"/>
                <w:sz w:val="16"/>
                <w:szCs w:val="16"/>
                <w:lang w:eastAsia="ru-RU"/>
              </w:rPr>
              <w:b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181" w:type="dxa"/>
            <w:tcBorders>
              <w:top w:val="nil"/>
              <w:left w:val="nil"/>
              <w:bottom w:val="single" w:sz="4" w:space="0" w:color="auto"/>
              <w:right w:val="single" w:sz="4" w:space="0" w:color="auto"/>
            </w:tcBorders>
            <w:shd w:val="clear" w:color="auto" w:fill="auto"/>
            <w:vAlign w:val="center"/>
            <w:hideMark/>
          </w:tcPr>
          <w:p w14:paraId="5CFAD28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1D6BFEC8"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531A01CB" w14:textId="219CEA00"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vAlign w:val="center"/>
            <w:hideMark/>
          </w:tcPr>
          <w:p w14:paraId="27C398FF" w14:textId="1BC9BAA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vAlign w:val="center"/>
            <w:hideMark/>
          </w:tcPr>
          <w:p w14:paraId="15D136B8" w14:textId="250A3212"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2D00A5" w14:textId="132FA61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77E7E93" w14:textId="2604B4FA"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2ACAB5EE" w14:textId="1D9F99C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3DB22DD9" w14:textId="5F58D52C"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 xml:space="preserve"> Сергиево-Посадского городского округа, УМВД России по Сергиево-Посадскому городскому округу</w:t>
            </w:r>
          </w:p>
        </w:tc>
        <w:tc>
          <w:tcPr>
            <w:tcW w:w="814" w:type="dxa"/>
          </w:tcPr>
          <w:p w14:paraId="131549F7" w14:textId="77777777" w:rsidR="00C0477A" w:rsidRPr="003A2E1A" w:rsidRDefault="00C0477A" w:rsidP="00C0477A"/>
        </w:tc>
        <w:tc>
          <w:tcPr>
            <w:tcW w:w="814" w:type="dxa"/>
            <w:vAlign w:val="center"/>
          </w:tcPr>
          <w:p w14:paraId="32C34F77" w14:textId="77777777" w:rsidR="00C0477A" w:rsidRPr="003A2E1A" w:rsidRDefault="00C0477A" w:rsidP="00C0477A"/>
        </w:tc>
        <w:tc>
          <w:tcPr>
            <w:tcW w:w="814" w:type="dxa"/>
            <w:vAlign w:val="center"/>
          </w:tcPr>
          <w:p w14:paraId="09CC4DB1" w14:textId="77777777" w:rsidR="00C0477A" w:rsidRPr="003A2E1A" w:rsidRDefault="00C0477A" w:rsidP="00C0477A"/>
        </w:tc>
      </w:tr>
      <w:tr w:rsidR="00C0477A" w:rsidRPr="003A2E1A" w14:paraId="08B1F69F" w14:textId="77777777" w:rsidTr="00654F27">
        <w:trPr>
          <w:gridAfter w:val="3"/>
          <w:wAfter w:w="2442" w:type="dxa"/>
          <w:trHeight w:val="1530"/>
        </w:trPr>
        <w:tc>
          <w:tcPr>
            <w:tcW w:w="637" w:type="dxa"/>
            <w:vMerge/>
            <w:tcBorders>
              <w:top w:val="nil"/>
              <w:left w:val="single" w:sz="4" w:space="0" w:color="auto"/>
              <w:bottom w:val="single" w:sz="4" w:space="0" w:color="000000"/>
              <w:right w:val="single" w:sz="4" w:space="0" w:color="auto"/>
            </w:tcBorders>
            <w:vAlign w:val="center"/>
            <w:hideMark/>
          </w:tcPr>
          <w:p w14:paraId="4552578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2F5AEA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26398B1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898DB94" w14:textId="0843E04F"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w:t>
            </w:r>
            <w:r w:rsidRPr="003A2E1A">
              <w:rPr>
                <w:rFonts w:ascii="Times New Roman" w:eastAsia="Times New Roman" w:hAnsi="Times New Roman"/>
                <w:color w:val="000000"/>
                <w:sz w:val="16"/>
                <w:szCs w:val="16"/>
                <w:lang w:eastAsia="ru-RU"/>
              </w:rPr>
              <w:t xml:space="preserve">округа </w:t>
            </w:r>
          </w:p>
        </w:tc>
        <w:tc>
          <w:tcPr>
            <w:tcW w:w="1178" w:type="dxa"/>
            <w:tcBorders>
              <w:top w:val="nil"/>
              <w:left w:val="nil"/>
              <w:bottom w:val="single" w:sz="4" w:space="0" w:color="auto"/>
              <w:right w:val="single" w:sz="4" w:space="0" w:color="auto"/>
            </w:tcBorders>
            <w:shd w:val="clear" w:color="auto" w:fill="auto"/>
            <w:hideMark/>
          </w:tcPr>
          <w:p w14:paraId="6B2C836C" w14:textId="0EDA977F"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5BAAB17" w14:textId="72F2ABD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054257B8" w14:textId="0778C64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D2BD076" w14:textId="3F5B5DE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4E9158E" w14:textId="369AF71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00</w:t>
            </w:r>
          </w:p>
        </w:tc>
        <w:tc>
          <w:tcPr>
            <w:tcW w:w="814" w:type="dxa"/>
            <w:tcBorders>
              <w:top w:val="nil"/>
              <w:left w:val="nil"/>
              <w:bottom w:val="single" w:sz="4" w:space="0" w:color="auto"/>
              <w:right w:val="single" w:sz="4" w:space="0" w:color="auto"/>
            </w:tcBorders>
            <w:shd w:val="clear" w:color="auto" w:fill="auto"/>
            <w:hideMark/>
          </w:tcPr>
          <w:p w14:paraId="2CECEEDC" w14:textId="720590A8"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1894349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24C6D82A"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4828DF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F8C0C80" w14:textId="547F1FEB"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(ед.)</w:t>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2AC86A56" w14:textId="1BD5ED7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5A424EE" w14:textId="1D5D2DE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6529A76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0A093986" w14:textId="17FB6FA9"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EF0883F" w14:textId="143C493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CA7A61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169A911A"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42BD4B64" w14:textId="6CE908ED"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446AE7C5" w14:textId="77777777" w:rsidR="00C0477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730216F6" w14:textId="77A307B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70" w:type="dxa"/>
            <w:vMerge/>
            <w:tcBorders>
              <w:top w:val="nil"/>
              <w:left w:val="single" w:sz="4" w:space="0" w:color="auto"/>
              <w:bottom w:val="single" w:sz="4" w:space="0" w:color="000000"/>
              <w:right w:val="single" w:sz="4" w:space="0" w:color="auto"/>
            </w:tcBorders>
            <w:vAlign w:val="center"/>
            <w:hideMark/>
          </w:tcPr>
          <w:p w14:paraId="3237E13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38C4DE8F"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7B5F820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A0CE87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C3E080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72C79BC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EAF54C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5754B83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82B6F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5577AE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8121660"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8F15EC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7ECCF1F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176AB6F8"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73FA0AD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5A7F475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5FE03E5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6E813E17" w14:textId="77777777" w:rsidTr="00654F27">
        <w:trPr>
          <w:gridAfter w:val="3"/>
          <w:wAfter w:w="2442" w:type="dxa"/>
          <w:trHeight w:val="556"/>
        </w:trPr>
        <w:tc>
          <w:tcPr>
            <w:tcW w:w="637" w:type="dxa"/>
            <w:vMerge/>
            <w:tcBorders>
              <w:top w:val="nil"/>
              <w:left w:val="single" w:sz="4" w:space="0" w:color="auto"/>
              <w:bottom w:val="single" w:sz="4" w:space="0" w:color="000000"/>
              <w:right w:val="single" w:sz="4" w:space="0" w:color="auto"/>
            </w:tcBorders>
            <w:vAlign w:val="center"/>
            <w:hideMark/>
          </w:tcPr>
          <w:p w14:paraId="739AE1F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7DB047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484807C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E5E308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4E77CA4F" w14:textId="1203064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w:t>
            </w:r>
            <w:r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649925C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single" w:sz="4" w:space="0" w:color="auto"/>
              <w:bottom w:val="single" w:sz="4" w:space="0" w:color="000000"/>
              <w:right w:val="single" w:sz="4" w:space="0" w:color="auto"/>
            </w:tcBorders>
            <w:vAlign w:val="center"/>
            <w:hideMark/>
          </w:tcPr>
          <w:p w14:paraId="624BC89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105A4B21" w14:textId="72F308B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center"/>
            <w:hideMark/>
          </w:tcPr>
          <w:p w14:paraId="7300EC67" w14:textId="05EF2B5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vAlign w:val="center"/>
            <w:hideMark/>
          </w:tcPr>
          <w:p w14:paraId="057A2D33" w14:textId="7F67E78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3B24A1B8" w14:textId="0470244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075CDF6C" w14:textId="7E05FC3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0F3E1F8" w14:textId="1735463D"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77308F41" w14:textId="71D4445C"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1CF498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5CD2A11B" w14:textId="774F7215" w:rsidTr="00654F27">
        <w:trPr>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F37E1B4" w14:textId="77777777" w:rsidR="00C0477A" w:rsidRPr="003A2E1A" w:rsidRDefault="00C0477A" w:rsidP="00C0477A">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4</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DDA9F37" w14:textId="5E931587" w:rsidR="00C0477A" w:rsidRPr="003A2E1A" w:rsidRDefault="00C0477A" w:rsidP="00C0477A">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04.  </w:t>
            </w:r>
            <w:r w:rsidRPr="003A2E1A">
              <w:rPr>
                <w:rFonts w:ascii="Times New Roman" w:eastAsia="Times New Roman" w:hAnsi="Times New Roman"/>
                <w:b/>
                <w:bCs/>
                <w:color w:val="000000"/>
                <w:sz w:val="16"/>
                <w:szCs w:val="16"/>
                <w:lang w:eastAsia="ru-RU"/>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tc>
        <w:tc>
          <w:tcPr>
            <w:tcW w:w="1181" w:type="dxa"/>
            <w:tcBorders>
              <w:top w:val="nil"/>
              <w:left w:val="nil"/>
              <w:bottom w:val="single" w:sz="4" w:space="0" w:color="auto"/>
              <w:right w:val="single" w:sz="4" w:space="0" w:color="auto"/>
            </w:tcBorders>
            <w:shd w:val="clear" w:color="auto" w:fill="auto"/>
            <w:vAlign w:val="center"/>
            <w:hideMark/>
          </w:tcPr>
          <w:p w14:paraId="571ADF50" w14:textId="77777777"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CF5F434" w14:textId="77777777"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2A63732" w14:textId="785A91FD" w:rsidR="00C0477A" w:rsidRPr="00C43CDE" w:rsidRDefault="00C0477A" w:rsidP="00C0477A">
            <w:pPr>
              <w:spacing w:after="0" w:line="240" w:lineRule="auto"/>
              <w:rPr>
                <w:rFonts w:ascii="Times New Roman" w:eastAsia="Times New Roman" w:hAnsi="Times New Roman"/>
                <w:color w:val="000000"/>
                <w:sz w:val="16"/>
                <w:szCs w:val="16"/>
                <w:lang w:eastAsia="ru-RU"/>
              </w:rPr>
            </w:pPr>
            <w:r w:rsidRPr="00C43CDE">
              <w:rPr>
                <w:rFonts w:ascii="Times New Roman" w:eastAsia="Times New Roman" w:hAnsi="Times New Roman"/>
                <w:color w:val="000000"/>
                <w:sz w:val="16"/>
                <w:szCs w:val="16"/>
                <w:lang w:eastAsia="ru-RU"/>
              </w:rPr>
              <w:t> 250853,8</w:t>
            </w:r>
          </w:p>
        </w:tc>
        <w:tc>
          <w:tcPr>
            <w:tcW w:w="883" w:type="dxa"/>
            <w:tcBorders>
              <w:top w:val="nil"/>
              <w:left w:val="nil"/>
              <w:bottom w:val="single" w:sz="4" w:space="0" w:color="auto"/>
              <w:right w:val="nil"/>
            </w:tcBorders>
            <w:shd w:val="clear" w:color="auto" w:fill="auto"/>
            <w:hideMark/>
          </w:tcPr>
          <w:p w14:paraId="7DA05DDD" w14:textId="2DE02FD6"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44978,5</w:t>
            </w:r>
          </w:p>
        </w:tc>
        <w:tc>
          <w:tcPr>
            <w:tcW w:w="850" w:type="dxa"/>
            <w:tcBorders>
              <w:top w:val="nil"/>
              <w:left w:val="single" w:sz="4" w:space="0" w:color="auto"/>
              <w:bottom w:val="single" w:sz="4" w:space="0" w:color="auto"/>
              <w:right w:val="nil"/>
            </w:tcBorders>
            <w:shd w:val="clear" w:color="auto" w:fill="auto"/>
            <w:hideMark/>
          </w:tcPr>
          <w:p w14:paraId="0C3DEC49" w14:textId="6CA1C9D1"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50060,0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E9E6FE1" w14:textId="36B787C9"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57782,0</w:t>
            </w:r>
          </w:p>
        </w:tc>
        <w:tc>
          <w:tcPr>
            <w:tcW w:w="709" w:type="dxa"/>
            <w:tcBorders>
              <w:top w:val="nil"/>
              <w:left w:val="nil"/>
              <w:bottom w:val="single" w:sz="4" w:space="0" w:color="auto"/>
              <w:right w:val="single" w:sz="4" w:space="0" w:color="auto"/>
            </w:tcBorders>
            <w:shd w:val="clear" w:color="auto" w:fill="auto"/>
            <w:hideMark/>
          </w:tcPr>
          <w:p w14:paraId="5F36EFE4" w14:textId="26671EBD" w:rsidR="00C0477A" w:rsidRPr="00AA48D8" w:rsidRDefault="00C0477A" w:rsidP="00C0477A">
            <w:pPr>
              <w:spacing w:after="0" w:line="240" w:lineRule="auto"/>
              <w:ind w:left="-100"/>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49217,6</w:t>
            </w:r>
          </w:p>
        </w:tc>
        <w:tc>
          <w:tcPr>
            <w:tcW w:w="814" w:type="dxa"/>
            <w:tcBorders>
              <w:top w:val="nil"/>
              <w:left w:val="nil"/>
              <w:bottom w:val="single" w:sz="4" w:space="0" w:color="auto"/>
              <w:right w:val="single" w:sz="4" w:space="0" w:color="auto"/>
            </w:tcBorders>
            <w:shd w:val="clear" w:color="auto" w:fill="auto"/>
            <w:hideMark/>
          </w:tcPr>
          <w:p w14:paraId="599DDFE8" w14:textId="2381B914"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48815,7</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18A3BE92" w14:textId="47E48BAF"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b/>
                <w:bCs/>
                <w:color w:val="000000"/>
                <w:sz w:val="16"/>
                <w:szCs w:val="16"/>
                <w:lang w:eastAsia="ru-RU"/>
              </w:rPr>
              <w:br/>
              <w:t xml:space="preserve"> </w:t>
            </w:r>
            <w:r w:rsidRPr="00AA48D8">
              <w:rPr>
                <w:rFonts w:ascii="Times New Roman" w:eastAsia="Times New Roman" w:hAnsi="Times New Roman"/>
                <w:color w:val="000000"/>
                <w:sz w:val="16"/>
                <w:szCs w:val="16"/>
                <w:lang w:eastAsia="ru-RU"/>
              </w:rPr>
              <w:t>Администрация 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c>
          <w:tcPr>
            <w:tcW w:w="814" w:type="dxa"/>
          </w:tcPr>
          <w:p w14:paraId="3DD888CA" w14:textId="77777777" w:rsidR="00C0477A" w:rsidRPr="003A2E1A" w:rsidRDefault="00C0477A" w:rsidP="00C0477A"/>
        </w:tc>
        <w:tc>
          <w:tcPr>
            <w:tcW w:w="814" w:type="dxa"/>
            <w:vAlign w:val="center"/>
          </w:tcPr>
          <w:p w14:paraId="37047C48" w14:textId="77777777" w:rsidR="00C0477A" w:rsidRPr="003A2E1A" w:rsidRDefault="00C0477A" w:rsidP="00C0477A"/>
        </w:tc>
        <w:tc>
          <w:tcPr>
            <w:tcW w:w="814" w:type="dxa"/>
            <w:vAlign w:val="center"/>
          </w:tcPr>
          <w:p w14:paraId="4220BA43" w14:textId="77777777" w:rsidR="00C0477A" w:rsidRPr="003A2E1A" w:rsidRDefault="00C0477A" w:rsidP="00C0477A"/>
        </w:tc>
      </w:tr>
      <w:tr w:rsidR="00C0477A" w:rsidRPr="003A2E1A" w14:paraId="5BC33FAA" w14:textId="77777777" w:rsidTr="0080635E">
        <w:trPr>
          <w:gridAfter w:val="3"/>
          <w:wAfter w:w="2442" w:type="dxa"/>
          <w:trHeight w:val="944"/>
        </w:trPr>
        <w:tc>
          <w:tcPr>
            <w:tcW w:w="637" w:type="dxa"/>
            <w:vMerge/>
            <w:tcBorders>
              <w:top w:val="nil"/>
              <w:left w:val="single" w:sz="4" w:space="0" w:color="auto"/>
              <w:bottom w:val="single" w:sz="4" w:space="0" w:color="000000"/>
              <w:right w:val="single" w:sz="4" w:space="0" w:color="auto"/>
            </w:tcBorders>
            <w:vAlign w:val="center"/>
            <w:hideMark/>
          </w:tcPr>
          <w:p w14:paraId="177B803F" w14:textId="77777777" w:rsidR="00C0477A" w:rsidRPr="003A2E1A" w:rsidRDefault="00C0477A" w:rsidP="00C0477A">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7F3B8E4" w14:textId="77777777" w:rsidR="00C0477A" w:rsidRPr="003A2E1A" w:rsidRDefault="00C0477A" w:rsidP="00C0477A">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5C08F205" w14:textId="77777777"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E3998EF" w14:textId="2943638B"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xml:space="preserve">Средства бюджета городского округа </w:t>
            </w:r>
          </w:p>
        </w:tc>
        <w:tc>
          <w:tcPr>
            <w:tcW w:w="1178" w:type="dxa"/>
            <w:tcBorders>
              <w:top w:val="nil"/>
              <w:left w:val="nil"/>
              <w:bottom w:val="single" w:sz="4" w:space="0" w:color="auto"/>
              <w:right w:val="single" w:sz="4" w:space="0" w:color="auto"/>
            </w:tcBorders>
            <w:shd w:val="clear" w:color="auto" w:fill="auto"/>
            <w:hideMark/>
          </w:tcPr>
          <w:p w14:paraId="62ACF0F9" w14:textId="33D75382" w:rsidR="00C0477A" w:rsidRPr="00C43CDE" w:rsidRDefault="00C0477A" w:rsidP="00C0477A">
            <w:pPr>
              <w:spacing w:after="0" w:line="240" w:lineRule="auto"/>
              <w:rPr>
                <w:rFonts w:ascii="Times New Roman" w:eastAsia="Times New Roman" w:hAnsi="Times New Roman"/>
                <w:color w:val="000000"/>
                <w:sz w:val="16"/>
                <w:szCs w:val="16"/>
                <w:lang w:eastAsia="ru-RU"/>
              </w:rPr>
            </w:pPr>
            <w:r w:rsidRPr="00C43CDE">
              <w:rPr>
                <w:rFonts w:ascii="Times New Roman" w:eastAsia="Times New Roman" w:hAnsi="Times New Roman"/>
                <w:color w:val="000000"/>
                <w:sz w:val="16"/>
                <w:szCs w:val="16"/>
                <w:lang w:eastAsia="ru-RU"/>
              </w:rPr>
              <w:t> 250853,8</w:t>
            </w:r>
          </w:p>
        </w:tc>
        <w:tc>
          <w:tcPr>
            <w:tcW w:w="883" w:type="dxa"/>
            <w:tcBorders>
              <w:top w:val="nil"/>
              <w:left w:val="nil"/>
              <w:bottom w:val="single" w:sz="4" w:space="0" w:color="auto"/>
              <w:right w:val="nil"/>
            </w:tcBorders>
            <w:shd w:val="clear" w:color="auto" w:fill="auto"/>
            <w:hideMark/>
          </w:tcPr>
          <w:p w14:paraId="1FA56CBB" w14:textId="59EAA8CD"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44978,5 </w:t>
            </w:r>
          </w:p>
        </w:tc>
        <w:tc>
          <w:tcPr>
            <w:tcW w:w="850" w:type="dxa"/>
            <w:tcBorders>
              <w:top w:val="nil"/>
              <w:left w:val="single" w:sz="4" w:space="0" w:color="auto"/>
              <w:bottom w:val="single" w:sz="4" w:space="0" w:color="auto"/>
              <w:right w:val="nil"/>
            </w:tcBorders>
            <w:shd w:val="clear" w:color="auto" w:fill="auto"/>
            <w:hideMark/>
          </w:tcPr>
          <w:p w14:paraId="28490778" w14:textId="1DFA0A90"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50060,0 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4B04FA7" w14:textId="19261350"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57782,0</w:t>
            </w:r>
          </w:p>
        </w:tc>
        <w:tc>
          <w:tcPr>
            <w:tcW w:w="709" w:type="dxa"/>
            <w:tcBorders>
              <w:top w:val="nil"/>
              <w:left w:val="nil"/>
              <w:bottom w:val="single" w:sz="4" w:space="0" w:color="auto"/>
              <w:right w:val="single" w:sz="4" w:space="0" w:color="auto"/>
            </w:tcBorders>
            <w:shd w:val="clear" w:color="auto" w:fill="auto"/>
            <w:hideMark/>
          </w:tcPr>
          <w:p w14:paraId="4AEC70F7" w14:textId="73EEBF83" w:rsidR="00C0477A" w:rsidRPr="00AA48D8" w:rsidRDefault="00C0477A" w:rsidP="00C0477A">
            <w:pPr>
              <w:spacing w:after="0" w:line="240" w:lineRule="auto"/>
              <w:ind w:hanging="100"/>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49217,6</w:t>
            </w:r>
          </w:p>
        </w:tc>
        <w:tc>
          <w:tcPr>
            <w:tcW w:w="814" w:type="dxa"/>
            <w:tcBorders>
              <w:top w:val="nil"/>
              <w:left w:val="nil"/>
              <w:bottom w:val="single" w:sz="4" w:space="0" w:color="auto"/>
              <w:right w:val="single" w:sz="4" w:space="0" w:color="auto"/>
            </w:tcBorders>
            <w:shd w:val="clear" w:color="auto" w:fill="auto"/>
            <w:hideMark/>
          </w:tcPr>
          <w:p w14:paraId="6BB68F84" w14:textId="4D661973"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48815,7</w:t>
            </w:r>
          </w:p>
        </w:tc>
        <w:tc>
          <w:tcPr>
            <w:tcW w:w="1170" w:type="dxa"/>
            <w:vMerge/>
            <w:tcBorders>
              <w:top w:val="nil"/>
              <w:left w:val="single" w:sz="4" w:space="0" w:color="auto"/>
              <w:bottom w:val="single" w:sz="4" w:space="0" w:color="000000"/>
              <w:right w:val="single" w:sz="4" w:space="0" w:color="auto"/>
            </w:tcBorders>
            <w:vAlign w:val="center"/>
            <w:hideMark/>
          </w:tcPr>
          <w:p w14:paraId="55ACA859" w14:textId="77777777" w:rsidR="00C0477A" w:rsidRPr="003A2E1A" w:rsidRDefault="00C0477A" w:rsidP="00C0477A">
            <w:pPr>
              <w:spacing w:after="0" w:line="240" w:lineRule="auto"/>
              <w:rPr>
                <w:rFonts w:ascii="Times New Roman" w:eastAsia="Times New Roman" w:hAnsi="Times New Roman"/>
                <w:b/>
                <w:bCs/>
                <w:color w:val="000000"/>
                <w:sz w:val="16"/>
                <w:szCs w:val="16"/>
                <w:lang w:eastAsia="ru-RU"/>
              </w:rPr>
            </w:pPr>
          </w:p>
        </w:tc>
      </w:tr>
      <w:tr w:rsidR="00C0477A" w:rsidRPr="003A2E1A" w14:paraId="3E6FD318"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08A8078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4.1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134B043" w14:textId="7777777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04.01</w:t>
            </w:r>
            <w:r w:rsidRPr="003A2E1A">
              <w:rPr>
                <w:rFonts w:ascii="Times New Roman" w:eastAsia="Times New Roman" w:hAnsi="Times New Roman"/>
                <w:color w:val="000000"/>
                <w:sz w:val="16"/>
                <w:szCs w:val="16"/>
                <w:lang w:eastAsia="ru-RU"/>
              </w:rPr>
              <w:b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w:t>
            </w:r>
          </w:p>
        </w:tc>
        <w:tc>
          <w:tcPr>
            <w:tcW w:w="1181" w:type="dxa"/>
            <w:tcBorders>
              <w:top w:val="nil"/>
              <w:left w:val="nil"/>
              <w:bottom w:val="single" w:sz="4" w:space="0" w:color="auto"/>
              <w:right w:val="single" w:sz="4" w:space="0" w:color="auto"/>
            </w:tcBorders>
            <w:shd w:val="clear" w:color="auto" w:fill="auto"/>
            <w:vAlign w:val="center"/>
            <w:hideMark/>
          </w:tcPr>
          <w:p w14:paraId="4D5AD05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2FF820F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5D160291" w14:textId="5660A832"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233853,8</w:t>
            </w:r>
          </w:p>
        </w:tc>
        <w:tc>
          <w:tcPr>
            <w:tcW w:w="883" w:type="dxa"/>
            <w:tcBorders>
              <w:top w:val="nil"/>
              <w:left w:val="nil"/>
              <w:bottom w:val="single" w:sz="4" w:space="0" w:color="auto"/>
              <w:right w:val="nil"/>
            </w:tcBorders>
            <w:shd w:val="clear" w:color="auto" w:fill="auto"/>
            <w:hideMark/>
          </w:tcPr>
          <w:p w14:paraId="306D5629" w14:textId="0380BE2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44978,5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6D8F226E" w14:textId="101A754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48060,0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8D75D" w14:textId="702FCF6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52782,0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64DAD8EF" w14:textId="742FDAF7" w:rsidR="00C0477A" w:rsidRPr="003A2E1A" w:rsidRDefault="00C0477A" w:rsidP="00C0477A">
            <w:pPr>
              <w:spacing w:after="0" w:line="240" w:lineRule="auto"/>
              <w:ind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44217,6</w:t>
            </w:r>
          </w:p>
        </w:tc>
        <w:tc>
          <w:tcPr>
            <w:tcW w:w="814" w:type="dxa"/>
            <w:tcBorders>
              <w:top w:val="nil"/>
              <w:left w:val="nil"/>
              <w:bottom w:val="single" w:sz="4" w:space="0" w:color="auto"/>
              <w:right w:val="single" w:sz="4" w:space="0" w:color="auto"/>
            </w:tcBorders>
            <w:shd w:val="clear" w:color="auto" w:fill="auto"/>
            <w:hideMark/>
          </w:tcPr>
          <w:p w14:paraId="3AC133F9" w14:textId="2D6A61BB"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43815,7</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20F3A78F" w14:textId="399E531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r>
      <w:tr w:rsidR="00C0477A" w:rsidRPr="003A2E1A" w14:paraId="665E69EC" w14:textId="77777777" w:rsidTr="006B6BF5">
        <w:trPr>
          <w:gridAfter w:val="3"/>
          <w:wAfter w:w="2442" w:type="dxa"/>
          <w:trHeight w:val="1758"/>
        </w:trPr>
        <w:tc>
          <w:tcPr>
            <w:tcW w:w="637" w:type="dxa"/>
            <w:vMerge/>
            <w:tcBorders>
              <w:top w:val="nil"/>
              <w:left w:val="single" w:sz="4" w:space="0" w:color="auto"/>
              <w:bottom w:val="single" w:sz="4" w:space="0" w:color="000000"/>
              <w:right w:val="single" w:sz="4" w:space="0" w:color="auto"/>
            </w:tcBorders>
            <w:vAlign w:val="center"/>
            <w:hideMark/>
          </w:tcPr>
          <w:p w14:paraId="630217C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25657B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257043C7"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EE4EE86" w14:textId="6A062D80"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городск</w:t>
            </w:r>
            <w:r w:rsidRPr="003A2E1A">
              <w:rPr>
                <w:rFonts w:ascii="Times New Roman" w:eastAsia="Times New Roman" w:hAnsi="Times New Roman"/>
                <w:color w:val="000000"/>
                <w:sz w:val="16"/>
                <w:szCs w:val="16"/>
                <w:lang w:eastAsia="ru-RU"/>
              </w:rPr>
              <w:t xml:space="preserve">ого округа </w:t>
            </w:r>
          </w:p>
        </w:tc>
        <w:tc>
          <w:tcPr>
            <w:tcW w:w="1178" w:type="dxa"/>
            <w:tcBorders>
              <w:top w:val="nil"/>
              <w:left w:val="nil"/>
              <w:bottom w:val="single" w:sz="4" w:space="0" w:color="auto"/>
              <w:right w:val="single" w:sz="4" w:space="0" w:color="auto"/>
            </w:tcBorders>
            <w:shd w:val="clear" w:color="auto" w:fill="auto"/>
            <w:hideMark/>
          </w:tcPr>
          <w:p w14:paraId="0F9F8497" w14:textId="70E79E55"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253853,8</w:t>
            </w:r>
          </w:p>
        </w:tc>
        <w:tc>
          <w:tcPr>
            <w:tcW w:w="883" w:type="dxa"/>
            <w:tcBorders>
              <w:top w:val="nil"/>
              <w:left w:val="nil"/>
              <w:bottom w:val="single" w:sz="4" w:space="0" w:color="auto"/>
              <w:right w:val="nil"/>
            </w:tcBorders>
            <w:shd w:val="clear" w:color="auto" w:fill="auto"/>
            <w:hideMark/>
          </w:tcPr>
          <w:p w14:paraId="75AE5CA2" w14:textId="4351C85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44978,5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3D24B381" w14:textId="4162AB9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48060,0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407310F" w14:textId="67AE3E64"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52782,0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62F1D414" w14:textId="683764D3" w:rsidR="00C0477A" w:rsidRPr="003A2E1A" w:rsidRDefault="00C0477A" w:rsidP="00C0477A">
            <w:pPr>
              <w:spacing w:after="0" w:line="240" w:lineRule="auto"/>
              <w:ind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44217,6</w:t>
            </w:r>
          </w:p>
        </w:tc>
        <w:tc>
          <w:tcPr>
            <w:tcW w:w="814" w:type="dxa"/>
            <w:tcBorders>
              <w:top w:val="nil"/>
              <w:left w:val="nil"/>
              <w:bottom w:val="single" w:sz="4" w:space="0" w:color="auto"/>
              <w:right w:val="single" w:sz="4" w:space="0" w:color="auto"/>
            </w:tcBorders>
            <w:shd w:val="clear" w:color="auto" w:fill="auto"/>
            <w:hideMark/>
          </w:tcPr>
          <w:p w14:paraId="7261F5FA" w14:textId="6E118E4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43815,7</w:t>
            </w:r>
          </w:p>
        </w:tc>
        <w:tc>
          <w:tcPr>
            <w:tcW w:w="1170" w:type="dxa"/>
            <w:vMerge/>
            <w:tcBorders>
              <w:top w:val="nil"/>
              <w:left w:val="single" w:sz="4" w:space="0" w:color="auto"/>
              <w:bottom w:val="single" w:sz="4" w:space="0" w:color="auto"/>
              <w:right w:val="single" w:sz="4" w:space="0" w:color="auto"/>
            </w:tcBorders>
            <w:vAlign w:val="center"/>
            <w:hideMark/>
          </w:tcPr>
          <w:p w14:paraId="33267B8C"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18FEB94F" w14:textId="77777777" w:rsidTr="006B6BF5">
        <w:trPr>
          <w:gridAfter w:val="3"/>
          <w:wAfter w:w="2442" w:type="dxa"/>
          <w:trHeight w:val="1686"/>
        </w:trPr>
        <w:tc>
          <w:tcPr>
            <w:tcW w:w="637" w:type="dxa"/>
            <w:vMerge/>
            <w:tcBorders>
              <w:top w:val="single" w:sz="4" w:space="0" w:color="auto"/>
              <w:left w:val="single" w:sz="4" w:space="0" w:color="auto"/>
              <w:bottom w:val="single" w:sz="4" w:space="0" w:color="000000"/>
              <w:right w:val="single" w:sz="4" w:space="0" w:color="auto"/>
            </w:tcBorders>
            <w:vAlign w:val="center"/>
            <w:hideMark/>
          </w:tcPr>
          <w:p w14:paraId="41D92A1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30C5DE" w14:textId="4B430E9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w:t>
            </w: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xml:space="preserve"> социальных объектах,  контейнерных площадках (ед.)</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3A5BF" w14:textId="097C2AC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A70E6"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E9D93C"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single" w:sz="4" w:space="0" w:color="auto"/>
              <w:left w:val="single" w:sz="4" w:space="0" w:color="auto"/>
              <w:bottom w:val="single" w:sz="4" w:space="0" w:color="000000"/>
              <w:right w:val="nil"/>
            </w:tcBorders>
            <w:shd w:val="clear" w:color="auto" w:fill="auto"/>
            <w:vAlign w:val="center"/>
            <w:hideMark/>
          </w:tcPr>
          <w:p w14:paraId="503F96AE" w14:textId="63641C5E"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00C0477A" w:rsidRPr="003A2E1A">
              <w:rPr>
                <w:rFonts w:ascii="Times New Roman" w:eastAsia="Times New Roman" w:hAnsi="Times New Roman"/>
                <w:color w:val="000000"/>
                <w:sz w:val="16"/>
                <w:szCs w:val="16"/>
                <w:lang w:eastAsia="ru-RU"/>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480C8" w14:textId="2F266603"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00C0477A" w:rsidRPr="003A2E1A">
              <w:rPr>
                <w:rFonts w:ascii="Times New Roman" w:eastAsia="Times New Roman" w:hAnsi="Times New Roman"/>
                <w:color w:val="000000"/>
                <w:sz w:val="16"/>
                <w:szCs w:val="16"/>
                <w:lang w:eastAsia="ru-RU"/>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D3DE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4E4C275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8F55A8" w14:textId="02F01C2E"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2026 год</w:t>
            </w:r>
          </w:p>
        </w:tc>
        <w:tc>
          <w:tcPr>
            <w:tcW w:w="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D5E852" w14:textId="3658B064"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2027 год</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743E66E8"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22345A39"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7F17DC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16940D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4DE95DE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CC56DE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D15BC6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15E905C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78F2E4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F05B1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1E2C198"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329A7F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501D1D46"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7F8D3E9"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6FE63E1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6EE8541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auto"/>
              <w:right w:val="single" w:sz="4" w:space="0" w:color="auto"/>
            </w:tcBorders>
            <w:vAlign w:val="center"/>
            <w:hideMark/>
          </w:tcPr>
          <w:p w14:paraId="61EED37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0F97850E" w14:textId="77777777" w:rsidTr="00654F27">
        <w:trPr>
          <w:gridAfter w:val="3"/>
          <w:wAfter w:w="2442" w:type="dxa"/>
          <w:trHeight w:val="290"/>
        </w:trPr>
        <w:tc>
          <w:tcPr>
            <w:tcW w:w="637" w:type="dxa"/>
            <w:vMerge/>
            <w:tcBorders>
              <w:top w:val="nil"/>
              <w:left w:val="single" w:sz="4" w:space="0" w:color="auto"/>
              <w:bottom w:val="single" w:sz="4" w:space="0" w:color="000000"/>
              <w:right w:val="single" w:sz="4" w:space="0" w:color="auto"/>
            </w:tcBorders>
            <w:vAlign w:val="center"/>
            <w:hideMark/>
          </w:tcPr>
          <w:p w14:paraId="4D76013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3188F6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2041B9F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487C28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73F46D5" w14:textId="59CEE0B9" w:rsidR="00C0477A" w:rsidRPr="003A2E1A" w:rsidRDefault="006B6BF5"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w:t>
            </w:r>
            <w:r w:rsidR="00C0477A"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118D2848" w14:textId="73046B9F" w:rsidR="00C0477A" w:rsidRPr="003A2E1A" w:rsidRDefault="00654F27"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F4F0FE5" w14:textId="1AE7267D" w:rsidR="00C0477A" w:rsidRPr="003A2E1A" w:rsidRDefault="00654F27"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709" w:type="dxa"/>
            <w:tcBorders>
              <w:top w:val="nil"/>
              <w:left w:val="nil"/>
              <w:bottom w:val="single" w:sz="4" w:space="0" w:color="auto"/>
              <w:right w:val="single" w:sz="4" w:space="0" w:color="auto"/>
            </w:tcBorders>
            <w:shd w:val="clear" w:color="auto" w:fill="auto"/>
            <w:vAlign w:val="center"/>
            <w:hideMark/>
          </w:tcPr>
          <w:p w14:paraId="4721B7CE" w14:textId="3FF46816"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w:t>
            </w:r>
            <w:r w:rsidR="00C0477A"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3953E29" w14:textId="1E49EB2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F7EB36A" w14:textId="4B7AA60C"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C0477A"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AB5C18C" w14:textId="47E1E34F"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w:t>
            </w:r>
            <w:r w:rsidR="00C0477A"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29CF021C" w14:textId="2F064C7D"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w:t>
            </w:r>
            <w:r w:rsidR="00C0477A"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0590B588" w14:textId="783D39B9" w:rsidR="00C0477A" w:rsidRPr="003A2E1A" w:rsidRDefault="006B6BF5"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1B90CF37" w14:textId="256510D3" w:rsidR="00C0477A" w:rsidRPr="003A2E1A" w:rsidRDefault="006B6BF5"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1170" w:type="dxa"/>
            <w:tcBorders>
              <w:top w:val="single" w:sz="4" w:space="0" w:color="auto"/>
              <w:left w:val="single" w:sz="4" w:space="0" w:color="auto"/>
              <w:bottom w:val="single" w:sz="4" w:space="0" w:color="000000"/>
              <w:right w:val="single" w:sz="4" w:space="0" w:color="auto"/>
            </w:tcBorders>
            <w:vAlign w:val="center"/>
            <w:hideMark/>
          </w:tcPr>
          <w:p w14:paraId="1D6A3C4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AC3A86" w:rsidRPr="003A2E1A" w14:paraId="4B659AE9" w14:textId="77777777" w:rsidTr="00654F27">
        <w:trPr>
          <w:gridAfter w:val="3"/>
          <w:wAfter w:w="2442" w:type="dxa"/>
          <w:trHeight w:val="300"/>
        </w:trPr>
        <w:tc>
          <w:tcPr>
            <w:tcW w:w="637" w:type="dxa"/>
            <w:vMerge w:val="restart"/>
            <w:tcBorders>
              <w:top w:val="nil"/>
              <w:left w:val="single" w:sz="4" w:space="0" w:color="auto"/>
              <w:right w:val="single" w:sz="4" w:space="0" w:color="auto"/>
            </w:tcBorders>
            <w:shd w:val="clear" w:color="auto" w:fill="auto"/>
            <w:vAlign w:val="center"/>
            <w:hideMark/>
          </w:tcPr>
          <w:p w14:paraId="42D816F8"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4.2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6F5FA5D"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04.02</w:t>
            </w:r>
            <w:r w:rsidRPr="003A2E1A">
              <w:rPr>
                <w:rFonts w:ascii="Times New Roman" w:eastAsia="Times New Roman" w:hAnsi="Times New Roman"/>
                <w:color w:val="000000"/>
                <w:sz w:val="16"/>
                <w:szCs w:val="16"/>
                <w:lang w:eastAsia="ru-RU"/>
              </w:rPr>
              <w:br/>
              <w:t>Проведение работ по установке видеокамер на подъездах многоквартирных домов и подключению их к системе «Безопасный регион» (в т.ч. в рамках муниципальных контрактов на оказание услуг по предоставлению видеоизображений для системы «Безопасный регион»</w:t>
            </w:r>
          </w:p>
        </w:tc>
        <w:tc>
          <w:tcPr>
            <w:tcW w:w="1181" w:type="dxa"/>
            <w:tcBorders>
              <w:top w:val="nil"/>
              <w:left w:val="nil"/>
              <w:bottom w:val="single" w:sz="4" w:space="0" w:color="auto"/>
              <w:right w:val="single" w:sz="4" w:space="0" w:color="auto"/>
            </w:tcBorders>
            <w:shd w:val="clear" w:color="auto" w:fill="auto"/>
            <w:vAlign w:val="center"/>
            <w:hideMark/>
          </w:tcPr>
          <w:p w14:paraId="5592AC8F"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6F2BDA4"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596238A8" w14:textId="445DD7A1"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8247D71" w14:textId="5F261D45"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1AED2DEC" w14:textId="5F4E283C"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807705B" w14:textId="546A7BBC"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706E20AF" w14:textId="1419B164"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BE8BA4E" w14:textId="38B717DB"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right w:val="single" w:sz="4" w:space="0" w:color="auto"/>
            </w:tcBorders>
            <w:shd w:val="clear" w:color="auto" w:fill="auto"/>
            <w:hideMark/>
          </w:tcPr>
          <w:p w14:paraId="3A402F5B" w14:textId="4F42BB25"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 xml:space="preserve">Сергиево-Посадского городского округа </w:t>
            </w:r>
            <w:r w:rsidR="006B6BF5">
              <w:rPr>
                <w:rFonts w:ascii="Times New Roman" w:eastAsia="Times New Roman" w:hAnsi="Times New Roman"/>
                <w:color w:val="000000"/>
                <w:sz w:val="16"/>
                <w:szCs w:val="16"/>
                <w:lang w:eastAsia="ru-RU"/>
              </w:rPr>
              <w:t>Московской области</w:t>
            </w:r>
          </w:p>
        </w:tc>
      </w:tr>
      <w:tr w:rsidR="00AC3A86" w:rsidRPr="003A2E1A" w14:paraId="3EFA5454" w14:textId="77777777" w:rsidTr="00654F27">
        <w:trPr>
          <w:gridAfter w:val="3"/>
          <w:wAfter w:w="2442" w:type="dxa"/>
          <w:trHeight w:val="1530"/>
        </w:trPr>
        <w:tc>
          <w:tcPr>
            <w:tcW w:w="637" w:type="dxa"/>
            <w:vMerge/>
            <w:tcBorders>
              <w:left w:val="single" w:sz="4" w:space="0" w:color="auto"/>
              <w:right w:val="single" w:sz="4" w:space="0" w:color="auto"/>
            </w:tcBorders>
            <w:vAlign w:val="center"/>
            <w:hideMark/>
          </w:tcPr>
          <w:p w14:paraId="13F4C938"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0D82463"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EF8C8E5"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93FFEB6" w14:textId="7048791B"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Средства бюджета городского округа </w:t>
            </w:r>
          </w:p>
        </w:tc>
        <w:tc>
          <w:tcPr>
            <w:tcW w:w="1178" w:type="dxa"/>
            <w:tcBorders>
              <w:top w:val="nil"/>
              <w:left w:val="nil"/>
              <w:bottom w:val="single" w:sz="4" w:space="0" w:color="auto"/>
              <w:right w:val="single" w:sz="4" w:space="0" w:color="auto"/>
            </w:tcBorders>
            <w:shd w:val="clear" w:color="auto" w:fill="auto"/>
            <w:hideMark/>
          </w:tcPr>
          <w:p w14:paraId="071B8056" w14:textId="631AEDD2"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45170C27" w14:textId="1B227326"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203A14C1" w14:textId="13A834D3"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F3AE8C2" w14:textId="36FF4916"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200409B" w14:textId="7AA3A0F0"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1EBB43F7" w14:textId="7262101E"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left w:val="single" w:sz="4" w:space="0" w:color="auto"/>
              <w:right w:val="single" w:sz="4" w:space="0" w:color="auto"/>
            </w:tcBorders>
            <w:vAlign w:val="center"/>
            <w:hideMark/>
          </w:tcPr>
          <w:p w14:paraId="112B236A"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r>
      <w:tr w:rsidR="00AC3A86" w:rsidRPr="003A2E1A" w14:paraId="29E89733" w14:textId="77777777" w:rsidTr="00654F27">
        <w:trPr>
          <w:gridAfter w:val="3"/>
          <w:wAfter w:w="2442" w:type="dxa"/>
          <w:trHeight w:val="300"/>
        </w:trPr>
        <w:tc>
          <w:tcPr>
            <w:tcW w:w="637" w:type="dxa"/>
            <w:vMerge/>
            <w:tcBorders>
              <w:left w:val="single" w:sz="4" w:space="0" w:color="auto"/>
              <w:right w:val="single" w:sz="4" w:space="0" w:color="auto"/>
            </w:tcBorders>
            <w:vAlign w:val="center"/>
            <w:hideMark/>
          </w:tcPr>
          <w:p w14:paraId="2F3EB2DE"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right w:val="single" w:sz="4" w:space="0" w:color="auto"/>
            </w:tcBorders>
            <w:shd w:val="clear" w:color="auto" w:fill="auto"/>
            <w:hideMark/>
          </w:tcPr>
          <w:p w14:paraId="1360AB0B" w14:textId="6879443E" w:rsidR="00AC3A86" w:rsidRPr="003A2E1A" w:rsidRDefault="00AC3A86"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видеокамер, установленных на подъездах многоквартирных домов и подключенных к системе «Безопасный регион» (ед.)</w:t>
            </w:r>
          </w:p>
          <w:p w14:paraId="7E8E87E7" w14:textId="00B22196" w:rsidR="00AC3A86" w:rsidRPr="003A2E1A" w:rsidRDefault="00AC3A86" w:rsidP="00C0477A">
            <w:pPr>
              <w:spacing w:after="240" w:line="240" w:lineRule="auto"/>
              <w:rPr>
                <w:rFonts w:ascii="Times New Roman" w:eastAsia="Times New Roman" w:hAnsi="Times New Roman"/>
                <w:color w:val="000000"/>
                <w:sz w:val="16"/>
                <w:szCs w:val="16"/>
                <w:lang w:eastAsia="ru-RU"/>
              </w:rPr>
            </w:pPr>
          </w:p>
        </w:tc>
        <w:tc>
          <w:tcPr>
            <w:tcW w:w="1181" w:type="dxa"/>
            <w:vMerge w:val="restart"/>
            <w:tcBorders>
              <w:top w:val="nil"/>
              <w:left w:val="nil"/>
              <w:right w:val="single" w:sz="4" w:space="0" w:color="auto"/>
            </w:tcBorders>
            <w:shd w:val="clear" w:color="auto" w:fill="auto"/>
            <w:vAlign w:val="center"/>
            <w:hideMark/>
          </w:tcPr>
          <w:p w14:paraId="3D00B0FD"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right w:val="single" w:sz="4" w:space="0" w:color="auto"/>
            </w:tcBorders>
            <w:shd w:val="clear" w:color="auto" w:fill="auto"/>
            <w:vAlign w:val="center"/>
            <w:hideMark/>
          </w:tcPr>
          <w:p w14:paraId="5E92AE5A" w14:textId="5AFFB739"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3C37A7BC"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3E2AA67F" w14:textId="3792C50A"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05422FC1" w14:textId="7258110B"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72EBBE1"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6EA8C7E"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F1C8AE0" w14:textId="4018BDCA"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650889B1" w14:textId="70EF0DDF"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70" w:type="dxa"/>
            <w:vMerge/>
            <w:tcBorders>
              <w:left w:val="single" w:sz="4" w:space="0" w:color="auto"/>
              <w:right w:val="single" w:sz="4" w:space="0" w:color="auto"/>
            </w:tcBorders>
            <w:vAlign w:val="center"/>
            <w:hideMark/>
          </w:tcPr>
          <w:p w14:paraId="13972EBC"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r>
      <w:tr w:rsidR="00AC3A86" w:rsidRPr="003A2E1A" w14:paraId="1ABB87D4" w14:textId="77777777" w:rsidTr="00654F27">
        <w:trPr>
          <w:gridAfter w:val="3"/>
          <w:wAfter w:w="2442" w:type="dxa"/>
          <w:trHeight w:val="510"/>
        </w:trPr>
        <w:tc>
          <w:tcPr>
            <w:tcW w:w="637" w:type="dxa"/>
            <w:vMerge/>
            <w:tcBorders>
              <w:left w:val="single" w:sz="4" w:space="0" w:color="auto"/>
              <w:right w:val="single" w:sz="4" w:space="0" w:color="auto"/>
            </w:tcBorders>
            <w:vAlign w:val="center"/>
            <w:hideMark/>
          </w:tcPr>
          <w:p w14:paraId="5AFD3C25"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3FF92F42"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81" w:type="dxa"/>
            <w:vMerge/>
            <w:tcBorders>
              <w:left w:val="nil"/>
              <w:right w:val="single" w:sz="4" w:space="0" w:color="auto"/>
            </w:tcBorders>
            <w:shd w:val="clear" w:color="auto" w:fill="auto"/>
            <w:vAlign w:val="center"/>
          </w:tcPr>
          <w:p w14:paraId="5596CC52" w14:textId="4CBF30F6"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15293B5C"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9D6FC88"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77A2CB83"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3B666630"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26B142E"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0F21342"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1D9B00F"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743E433"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2964D92"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1B2ABA1A"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513225AD"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0BDC3A76"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r>
      <w:tr w:rsidR="006A3636" w:rsidRPr="003A2E1A" w14:paraId="78869821" w14:textId="77777777" w:rsidTr="00654F27">
        <w:trPr>
          <w:gridAfter w:val="3"/>
          <w:wAfter w:w="2442" w:type="dxa"/>
          <w:trHeight w:val="233"/>
        </w:trPr>
        <w:tc>
          <w:tcPr>
            <w:tcW w:w="637" w:type="dxa"/>
            <w:vMerge/>
            <w:tcBorders>
              <w:left w:val="single" w:sz="4" w:space="0" w:color="auto"/>
              <w:bottom w:val="single" w:sz="4" w:space="0" w:color="auto"/>
              <w:right w:val="single" w:sz="4" w:space="0" w:color="auto"/>
            </w:tcBorders>
            <w:vAlign w:val="center"/>
            <w:hideMark/>
          </w:tcPr>
          <w:p w14:paraId="2756840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auto"/>
              <w:right w:val="single" w:sz="4" w:space="0" w:color="auto"/>
            </w:tcBorders>
            <w:vAlign w:val="center"/>
            <w:hideMark/>
          </w:tcPr>
          <w:p w14:paraId="3D13698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left w:val="nil"/>
              <w:bottom w:val="single" w:sz="4" w:space="0" w:color="auto"/>
              <w:right w:val="single" w:sz="4" w:space="0" w:color="auto"/>
            </w:tcBorders>
            <w:shd w:val="clear" w:color="auto" w:fill="auto"/>
            <w:vAlign w:val="center"/>
          </w:tcPr>
          <w:p w14:paraId="2CC4B60A" w14:textId="5DC6336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auto"/>
              <w:right w:val="single" w:sz="4" w:space="0" w:color="auto"/>
            </w:tcBorders>
            <w:vAlign w:val="center"/>
            <w:hideMark/>
          </w:tcPr>
          <w:p w14:paraId="11886E7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A033E26" w14:textId="7E8E029C" w:rsidR="006A3636" w:rsidRPr="003A2E1A" w:rsidRDefault="0080635E"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993</w:t>
            </w:r>
            <w:r w:rsidR="006A3636"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auto"/>
              <w:right w:val="nil"/>
            </w:tcBorders>
            <w:vAlign w:val="center"/>
            <w:hideMark/>
          </w:tcPr>
          <w:p w14:paraId="29740D00" w14:textId="3CCF38A4"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r w:rsidRPr="003A2E1A">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2380A1" w14:textId="74BCC0EB"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348</w:t>
            </w:r>
          </w:p>
        </w:tc>
        <w:tc>
          <w:tcPr>
            <w:tcW w:w="709" w:type="dxa"/>
            <w:tcBorders>
              <w:top w:val="nil"/>
              <w:left w:val="nil"/>
              <w:bottom w:val="single" w:sz="4" w:space="0" w:color="auto"/>
              <w:right w:val="single" w:sz="4" w:space="0" w:color="auto"/>
            </w:tcBorders>
            <w:shd w:val="clear" w:color="auto" w:fill="auto"/>
            <w:vAlign w:val="center"/>
            <w:hideMark/>
          </w:tcPr>
          <w:p w14:paraId="410A9334" w14:textId="70328EA3"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297</w:t>
            </w:r>
            <w:r w:rsidR="006A3636"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4DBE0F40" w14:textId="5E96E512"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6A3636"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F5BF088" w14:textId="0641008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14:paraId="5527428F" w14:textId="5AAA791D"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173</w:t>
            </w:r>
            <w:r w:rsidR="006A3636"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E3147C8" w14:textId="3920E773"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297</w:t>
            </w:r>
            <w:r w:rsidR="006A3636"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9BA9B6" w14:textId="1DF413B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25CA6DBB" w14:textId="6CCA76F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70" w:type="dxa"/>
            <w:vMerge/>
            <w:tcBorders>
              <w:left w:val="single" w:sz="4" w:space="0" w:color="auto"/>
              <w:bottom w:val="single" w:sz="4" w:space="0" w:color="auto"/>
              <w:right w:val="single" w:sz="4" w:space="0" w:color="auto"/>
            </w:tcBorders>
            <w:vAlign w:val="center"/>
            <w:hideMark/>
          </w:tcPr>
          <w:p w14:paraId="61E064C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0D33F5E9" w14:textId="77777777" w:rsidTr="00654F27">
        <w:trPr>
          <w:gridAfter w:val="3"/>
          <w:wAfter w:w="2442" w:type="dxa"/>
          <w:trHeight w:val="30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871D87"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4.3</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4A17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04.03</w:t>
            </w:r>
            <w:r w:rsidRPr="003A2E1A">
              <w:rPr>
                <w:rFonts w:ascii="Times New Roman" w:eastAsia="Times New Roman" w:hAnsi="Times New Roman"/>
                <w:color w:val="000000"/>
                <w:sz w:val="16"/>
                <w:szCs w:val="16"/>
                <w:lang w:eastAsia="ru-RU"/>
              </w:rPr>
              <w:br/>
              <w:t>Техническое обслуживание и модернизация оборудования системы «Безопасный регион»</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B33B29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single" w:sz="4" w:space="0" w:color="auto"/>
              <w:left w:val="nil"/>
              <w:bottom w:val="single" w:sz="4" w:space="0" w:color="auto"/>
              <w:right w:val="single" w:sz="4" w:space="0" w:color="auto"/>
            </w:tcBorders>
            <w:shd w:val="clear" w:color="auto" w:fill="auto"/>
            <w:hideMark/>
          </w:tcPr>
          <w:p w14:paraId="0956381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4BB1F65C" w14:textId="37FA5CEC"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17000,0</w:t>
            </w:r>
          </w:p>
        </w:tc>
        <w:tc>
          <w:tcPr>
            <w:tcW w:w="883" w:type="dxa"/>
            <w:tcBorders>
              <w:top w:val="single" w:sz="4" w:space="0" w:color="auto"/>
              <w:left w:val="nil"/>
              <w:bottom w:val="single" w:sz="4" w:space="0" w:color="auto"/>
              <w:right w:val="nil"/>
            </w:tcBorders>
            <w:shd w:val="clear" w:color="auto" w:fill="auto"/>
            <w:vAlign w:val="center"/>
            <w:hideMark/>
          </w:tcPr>
          <w:p w14:paraId="05450FE0" w14:textId="371FB19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auto"/>
              <w:right w:val="nil"/>
            </w:tcBorders>
            <w:shd w:val="clear" w:color="auto" w:fill="auto"/>
            <w:vAlign w:val="center"/>
            <w:hideMark/>
          </w:tcPr>
          <w:p w14:paraId="457EBFCB" w14:textId="185CBCE8"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90AA29" w14:textId="111341A1"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14:paraId="0ADCB174" w14:textId="26D608F8"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814" w:type="dxa"/>
            <w:tcBorders>
              <w:top w:val="single" w:sz="4" w:space="0" w:color="auto"/>
              <w:left w:val="nil"/>
              <w:bottom w:val="single" w:sz="4" w:space="0" w:color="auto"/>
              <w:right w:val="single" w:sz="4" w:space="0" w:color="auto"/>
            </w:tcBorders>
            <w:shd w:val="clear" w:color="auto" w:fill="auto"/>
            <w:hideMark/>
          </w:tcPr>
          <w:p w14:paraId="4F90585A" w14:textId="32DA5235"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1170" w:type="dxa"/>
            <w:vMerge w:val="restart"/>
            <w:tcBorders>
              <w:top w:val="single" w:sz="4" w:space="0" w:color="auto"/>
              <w:left w:val="single" w:sz="4" w:space="0" w:color="auto"/>
              <w:right w:val="single" w:sz="4" w:space="0" w:color="auto"/>
            </w:tcBorders>
            <w:shd w:val="clear" w:color="auto" w:fill="auto"/>
            <w:hideMark/>
          </w:tcPr>
          <w:p w14:paraId="6F9A4AC9" w14:textId="4A1795A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p>
        </w:tc>
      </w:tr>
      <w:tr w:rsidR="006A3636" w:rsidRPr="003A2E1A" w14:paraId="45FEA249" w14:textId="77777777" w:rsidTr="00654F27">
        <w:trPr>
          <w:gridAfter w:val="3"/>
          <w:wAfter w:w="2442" w:type="dxa"/>
          <w:trHeight w:val="464"/>
        </w:trPr>
        <w:tc>
          <w:tcPr>
            <w:tcW w:w="637" w:type="dxa"/>
            <w:vMerge/>
            <w:tcBorders>
              <w:top w:val="nil"/>
              <w:left w:val="single" w:sz="4" w:space="0" w:color="auto"/>
              <w:bottom w:val="single" w:sz="4" w:space="0" w:color="000000"/>
              <w:right w:val="single" w:sz="4" w:space="0" w:color="auto"/>
            </w:tcBorders>
            <w:vAlign w:val="center"/>
            <w:hideMark/>
          </w:tcPr>
          <w:p w14:paraId="1D6DACE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38F222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51D7B18"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7083485" w14:textId="6A4012D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w:t>
            </w:r>
            <w:r w:rsidRPr="003A2E1A">
              <w:rPr>
                <w:rFonts w:ascii="Times New Roman" w:eastAsia="Times New Roman" w:hAnsi="Times New Roman"/>
                <w:color w:val="000000"/>
                <w:sz w:val="16"/>
                <w:szCs w:val="16"/>
                <w:lang w:eastAsia="ru-RU"/>
              </w:rPr>
              <w:t xml:space="preserve">круга </w:t>
            </w:r>
          </w:p>
        </w:tc>
        <w:tc>
          <w:tcPr>
            <w:tcW w:w="1178" w:type="dxa"/>
            <w:tcBorders>
              <w:top w:val="nil"/>
              <w:left w:val="nil"/>
              <w:bottom w:val="single" w:sz="4" w:space="0" w:color="auto"/>
              <w:right w:val="single" w:sz="4" w:space="0" w:color="auto"/>
            </w:tcBorders>
            <w:shd w:val="clear" w:color="auto" w:fill="auto"/>
            <w:hideMark/>
          </w:tcPr>
          <w:p w14:paraId="60D37BE6" w14:textId="797FCEA1"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17000,0</w:t>
            </w:r>
          </w:p>
        </w:tc>
        <w:tc>
          <w:tcPr>
            <w:tcW w:w="883" w:type="dxa"/>
            <w:tcBorders>
              <w:top w:val="nil"/>
              <w:left w:val="nil"/>
              <w:bottom w:val="single" w:sz="4" w:space="0" w:color="auto"/>
              <w:right w:val="nil"/>
            </w:tcBorders>
            <w:shd w:val="clear" w:color="auto" w:fill="auto"/>
            <w:hideMark/>
          </w:tcPr>
          <w:p w14:paraId="2C451F7E" w14:textId="55ED1F3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72D5DEB1" w14:textId="08EEFDFD"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2000,0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1CD15CE" w14:textId="34631BB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709" w:type="dxa"/>
            <w:tcBorders>
              <w:top w:val="nil"/>
              <w:left w:val="nil"/>
              <w:bottom w:val="single" w:sz="4" w:space="0" w:color="auto"/>
              <w:right w:val="single" w:sz="4" w:space="0" w:color="auto"/>
            </w:tcBorders>
            <w:shd w:val="clear" w:color="auto" w:fill="auto"/>
            <w:hideMark/>
          </w:tcPr>
          <w:p w14:paraId="03CA29BA" w14:textId="0334D3C5"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814" w:type="dxa"/>
            <w:tcBorders>
              <w:top w:val="nil"/>
              <w:left w:val="nil"/>
              <w:bottom w:val="single" w:sz="4" w:space="0" w:color="auto"/>
              <w:right w:val="single" w:sz="4" w:space="0" w:color="auto"/>
            </w:tcBorders>
            <w:shd w:val="clear" w:color="auto" w:fill="auto"/>
            <w:hideMark/>
          </w:tcPr>
          <w:p w14:paraId="7DAF6649" w14:textId="3644767C"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1170" w:type="dxa"/>
            <w:vMerge/>
            <w:tcBorders>
              <w:left w:val="single" w:sz="4" w:space="0" w:color="auto"/>
              <w:right w:val="single" w:sz="4" w:space="0" w:color="auto"/>
            </w:tcBorders>
            <w:vAlign w:val="center"/>
            <w:hideMark/>
          </w:tcPr>
          <w:p w14:paraId="4CF3F4A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3DE85696" w14:textId="77777777" w:rsidTr="00654F27">
        <w:trPr>
          <w:gridAfter w:val="3"/>
          <w:wAfter w:w="2442" w:type="dxa"/>
          <w:trHeight w:val="551"/>
        </w:trPr>
        <w:tc>
          <w:tcPr>
            <w:tcW w:w="637" w:type="dxa"/>
            <w:vMerge/>
            <w:tcBorders>
              <w:top w:val="nil"/>
              <w:left w:val="single" w:sz="4" w:space="0" w:color="auto"/>
              <w:bottom w:val="single" w:sz="4" w:space="0" w:color="000000"/>
              <w:right w:val="single" w:sz="4" w:space="0" w:color="auto"/>
            </w:tcBorders>
            <w:vAlign w:val="center"/>
            <w:hideMark/>
          </w:tcPr>
          <w:p w14:paraId="4D23CA6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86576CF" w14:textId="77777777" w:rsidR="006A3636"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w:t>
            </w:r>
            <w:r w:rsidRPr="003A2E1A">
              <w:rPr>
                <w:rFonts w:ascii="Times New Roman" w:eastAsia="Times New Roman" w:hAnsi="Times New Roman"/>
                <w:color w:val="000000"/>
                <w:sz w:val="16"/>
                <w:szCs w:val="16"/>
                <w:lang w:eastAsia="ru-RU"/>
              </w:rPr>
              <w:lastRenderedPageBreak/>
              <w:t>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p w14:paraId="711800B8" w14:textId="2B535EB8" w:rsidR="006B6BF5" w:rsidRPr="003A2E1A" w:rsidRDefault="006B6BF5" w:rsidP="006A3636">
            <w:pPr>
              <w:spacing w:after="240" w:line="240" w:lineRule="auto"/>
              <w:rPr>
                <w:rFonts w:ascii="Times New Roman" w:eastAsia="Times New Roman" w:hAnsi="Times New Roman"/>
                <w:color w:val="000000"/>
                <w:sz w:val="16"/>
                <w:szCs w:val="16"/>
                <w:lang w:eastAsia="ru-RU"/>
              </w:rPr>
            </w:pP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40E07AFF" w14:textId="3CD1E570"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EDB4EB1" w14:textId="5B5BD5B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3E66D62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right w:val="nil"/>
            </w:tcBorders>
            <w:shd w:val="clear" w:color="auto" w:fill="auto"/>
            <w:vAlign w:val="center"/>
            <w:hideMark/>
          </w:tcPr>
          <w:p w14:paraId="0A31BDAE"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right w:val="single" w:sz="4" w:space="0" w:color="auto"/>
            </w:tcBorders>
            <w:shd w:val="clear" w:color="auto" w:fill="auto"/>
            <w:vAlign w:val="center"/>
            <w:hideMark/>
          </w:tcPr>
          <w:p w14:paraId="3146823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right w:val="single" w:sz="4" w:space="0" w:color="auto"/>
            </w:tcBorders>
            <w:shd w:val="clear" w:color="auto" w:fill="auto"/>
            <w:vAlign w:val="center"/>
            <w:hideMark/>
          </w:tcPr>
          <w:p w14:paraId="78FD84A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0D7590E"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0804C1F" w14:textId="5D877A0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64F51986" w14:textId="5320BBF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left w:val="single" w:sz="4" w:space="0" w:color="auto"/>
              <w:right w:val="single" w:sz="4" w:space="0" w:color="auto"/>
            </w:tcBorders>
            <w:vAlign w:val="center"/>
            <w:hideMark/>
          </w:tcPr>
          <w:p w14:paraId="29E128D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683CF99A" w14:textId="77777777" w:rsidTr="00654F27">
        <w:trPr>
          <w:gridAfter w:val="3"/>
          <w:wAfter w:w="2442" w:type="dxa"/>
          <w:trHeight w:val="395"/>
        </w:trPr>
        <w:tc>
          <w:tcPr>
            <w:tcW w:w="637" w:type="dxa"/>
            <w:vMerge/>
            <w:tcBorders>
              <w:top w:val="nil"/>
              <w:left w:val="single" w:sz="4" w:space="0" w:color="auto"/>
              <w:bottom w:val="single" w:sz="4" w:space="0" w:color="000000"/>
              <w:right w:val="single" w:sz="4" w:space="0" w:color="auto"/>
            </w:tcBorders>
            <w:vAlign w:val="center"/>
            <w:hideMark/>
          </w:tcPr>
          <w:p w14:paraId="154E7ED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F653A2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975A70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61960A9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hideMark/>
          </w:tcPr>
          <w:p w14:paraId="54221D0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right w:val="nil"/>
            </w:tcBorders>
            <w:vAlign w:val="center"/>
            <w:hideMark/>
          </w:tcPr>
          <w:p w14:paraId="3BC04FE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right w:val="single" w:sz="4" w:space="0" w:color="auto"/>
            </w:tcBorders>
            <w:vAlign w:val="center"/>
            <w:hideMark/>
          </w:tcPr>
          <w:p w14:paraId="5BC68A9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6ABFA0B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86635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9E54B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254607"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3FC47F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60DAB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7EB47DF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6D516FD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58028BEE" w14:textId="77777777" w:rsidTr="00654F27">
        <w:trPr>
          <w:gridAfter w:val="3"/>
          <w:wAfter w:w="2442" w:type="dxa"/>
          <w:trHeight w:val="378"/>
        </w:trPr>
        <w:tc>
          <w:tcPr>
            <w:tcW w:w="637" w:type="dxa"/>
            <w:vMerge/>
            <w:tcBorders>
              <w:top w:val="nil"/>
              <w:left w:val="single" w:sz="4" w:space="0" w:color="auto"/>
              <w:bottom w:val="single" w:sz="4" w:space="0" w:color="000000"/>
              <w:right w:val="single" w:sz="4" w:space="0" w:color="auto"/>
            </w:tcBorders>
            <w:vAlign w:val="center"/>
          </w:tcPr>
          <w:p w14:paraId="1EC5257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0C3B404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581E2C9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18A1E1FF"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tcPr>
          <w:p w14:paraId="1567A32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right w:val="nil"/>
            </w:tcBorders>
            <w:vAlign w:val="center"/>
          </w:tcPr>
          <w:p w14:paraId="43EA7C1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tcPr>
          <w:p w14:paraId="15A63F7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tcPr>
          <w:p w14:paraId="25DC8C6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nil"/>
              <w:right w:val="single" w:sz="4" w:space="0" w:color="auto"/>
            </w:tcBorders>
            <w:shd w:val="clear" w:color="auto" w:fill="auto"/>
            <w:vAlign w:val="center"/>
          </w:tcPr>
          <w:p w14:paraId="1903D1D2" w14:textId="63CC168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right w:val="single" w:sz="4" w:space="0" w:color="auto"/>
            </w:tcBorders>
            <w:shd w:val="clear" w:color="auto" w:fill="auto"/>
            <w:vAlign w:val="center"/>
          </w:tcPr>
          <w:p w14:paraId="42951CD0" w14:textId="4ECECEF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right w:val="single" w:sz="4" w:space="0" w:color="auto"/>
            </w:tcBorders>
            <w:shd w:val="clear" w:color="auto" w:fill="auto"/>
            <w:vAlign w:val="center"/>
          </w:tcPr>
          <w:p w14:paraId="6D7F21E4" w14:textId="3DFDC8C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60" w:type="dxa"/>
            <w:tcBorders>
              <w:top w:val="single" w:sz="4" w:space="0" w:color="auto"/>
              <w:left w:val="nil"/>
              <w:right w:val="single" w:sz="4" w:space="0" w:color="auto"/>
            </w:tcBorders>
            <w:shd w:val="clear" w:color="auto" w:fill="auto"/>
            <w:vAlign w:val="center"/>
          </w:tcPr>
          <w:p w14:paraId="414408DC" w14:textId="77E3A09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709" w:type="dxa"/>
            <w:vMerge w:val="restart"/>
            <w:tcBorders>
              <w:top w:val="single" w:sz="4" w:space="0" w:color="auto"/>
              <w:left w:val="single" w:sz="4" w:space="0" w:color="auto"/>
              <w:right w:val="single" w:sz="4" w:space="0" w:color="auto"/>
            </w:tcBorders>
            <w:vAlign w:val="center"/>
          </w:tcPr>
          <w:p w14:paraId="6A14C273" w14:textId="6E0D1384"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814" w:type="dxa"/>
            <w:vMerge w:val="restart"/>
            <w:tcBorders>
              <w:top w:val="single" w:sz="4" w:space="0" w:color="auto"/>
              <w:left w:val="single" w:sz="4" w:space="0" w:color="auto"/>
              <w:right w:val="single" w:sz="4" w:space="0" w:color="auto"/>
            </w:tcBorders>
            <w:vAlign w:val="center"/>
          </w:tcPr>
          <w:p w14:paraId="3974B083" w14:textId="6C5BE10F"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170" w:type="dxa"/>
            <w:vMerge/>
            <w:tcBorders>
              <w:left w:val="single" w:sz="4" w:space="0" w:color="auto"/>
              <w:right w:val="single" w:sz="4" w:space="0" w:color="auto"/>
            </w:tcBorders>
            <w:vAlign w:val="center"/>
          </w:tcPr>
          <w:p w14:paraId="4CA4594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9213EEC" w14:textId="77777777" w:rsidTr="006B6BF5">
        <w:trPr>
          <w:gridAfter w:val="3"/>
          <w:wAfter w:w="2442" w:type="dxa"/>
          <w:trHeight w:val="1553"/>
        </w:trPr>
        <w:tc>
          <w:tcPr>
            <w:tcW w:w="637" w:type="dxa"/>
            <w:vMerge/>
            <w:tcBorders>
              <w:top w:val="nil"/>
              <w:left w:val="single" w:sz="4" w:space="0" w:color="auto"/>
              <w:bottom w:val="single" w:sz="4" w:space="0" w:color="000000"/>
              <w:right w:val="single" w:sz="4" w:space="0" w:color="auto"/>
            </w:tcBorders>
            <w:vAlign w:val="center"/>
            <w:hideMark/>
          </w:tcPr>
          <w:p w14:paraId="064069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00BFFD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762408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F5182A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650D5EA9" w14:textId="0FBF6AF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17000,0</w:t>
            </w:r>
          </w:p>
        </w:tc>
        <w:tc>
          <w:tcPr>
            <w:tcW w:w="883" w:type="dxa"/>
            <w:tcBorders>
              <w:top w:val="single" w:sz="4" w:space="0" w:color="auto"/>
              <w:left w:val="single" w:sz="4" w:space="0" w:color="auto"/>
              <w:bottom w:val="single" w:sz="4" w:space="0" w:color="000000"/>
              <w:right w:val="nil"/>
            </w:tcBorders>
            <w:vAlign w:val="center"/>
            <w:hideMark/>
          </w:tcPr>
          <w:p w14:paraId="4CF5631E" w14:textId="1A38FB9D"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7CE85B0C" w14:textId="7FA15950"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709" w:type="dxa"/>
            <w:tcBorders>
              <w:top w:val="nil"/>
              <w:left w:val="nil"/>
              <w:bottom w:val="single" w:sz="4" w:space="0" w:color="auto"/>
              <w:right w:val="single" w:sz="4" w:space="0" w:color="auto"/>
            </w:tcBorders>
            <w:shd w:val="clear" w:color="auto" w:fill="auto"/>
            <w:vAlign w:val="center"/>
            <w:hideMark/>
          </w:tcPr>
          <w:p w14:paraId="78F9E3CD" w14:textId="10E02B84"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25A526D6"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BCFA0DB"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75AC57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7056C3F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vMerge/>
            <w:tcBorders>
              <w:left w:val="single" w:sz="4" w:space="0" w:color="auto"/>
              <w:bottom w:val="single" w:sz="4" w:space="0" w:color="000000"/>
              <w:right w:val="single" w:sz="4" w:space="0" w:color="auto"/>
            </w:tcBorders>
            <w:vAlign w:val="center"/>
            <w:hideMark/>
          </w:tcPr>
          <w:p w14:paraId="4BA7E0AC" w14:textId="101AC53B"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left w:val="single" w:sz="4" w:space="0" w:color="auto"/>
              <w:bottom w:val="single" w:sz="4" w:space="0" w:color="000000"/>
              <w:right w:val="single" w:sz="4" w:space="0" w:color="auto"/>
            </w:tcBorders>
            <w:vAlign w:val="center"/>
            <w:hideMark/>
          </w:tcPr>
          <w:p w14:paraId="02630486" w14:textId="6C113CF1"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bottom w:val="single" w:sz="4" w:space="0" w:color="000000"/>
              <w:right w:val="single" w:sz="4" w:space="0" w:color="auto"/>
            </w:tcBorders>
            <w:vAlign w:val="center"/>
            <w:hideMark/>
          </w:tcPr>
          <w:p w14:paraId="2BB13A9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03E53762" w14:textId="77777777" w:rsidTr="00654F27">
        <w:trPr>
          <w:gridAfter w:val="3"/>
          <w:wAfter w:w="2442" w:type="dxa"/>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0B6B103" w14:textId="77777777" w:rsidR="006A3636" w:rsidRPr="003A2E1A" w:rsidRDefault="006A3636" w:rsidP="006A3636">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lastRenderedPageBreak/>
              <w:t>5</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BB1B355" w14:textId="77777777" w:rsidR="006A3636" w:rsidRPr="003A2E1A" w:rsidRDefault="006A3636" w:rsidP="006A3636">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05. </w:t>
            </w:r>
            <w:r w:rsidRPr="003A2E1A">
              <w:rPr>
                <w:rFonts w:ascii="Times New Roman" w:eastAsia="Times New Roman" w:hAnsi="Times New Roman"/>
                <w:b/>
                <w:bCs/>
                <w:color w:val="000000"/>
                <w:sz w:val="16"/>
                <w:szCs w:val="16"/>
                <w:lang w:eastAsia="ru-RU"/>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r w:rsidRPr="003A2E1A">
              <w:rPr>
                <w:rFonts w:ascii="Times New Roman" w:eastAsia="Times New Roman" w:hAnsi="Times New Roman"/>
                <w:b/>
                <w:bCs/>
                <w:color w:val="000000"/>
                <w:sz w:val="16"/>
                <w:szCs w:val="16"/>
                <w:lang w:eastAsia="ru-RU"/>
              </w:rPr>
              <w:br/>
            </w:r>
            <w:r w:rsidRPr="003A2E1A">
              <w:rPr>
                <w:rFonts w:ascii="Times New Roman" w:eastAsia="Times New Roman" w:hAnsi="Times New Roman"/>
                <w:b/>
                <w:bCs/>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5B398571" w14:textId="77777777" w:rsidR="006A3636" w:rsidRPr="006025CC" w:rsidRDefault="006A3636" w:rsidP="006A3636">
            <w:pPr>
              <w:spacing w:after="0" w:line="240" w:lineRule="auto"/>
              <w:jc w:val="center"/>
              <w:rPr>
                <w:rFonts w:ascii="Times New Roman" w:eastAsia="Times New Roman" w:hAnsi="Times New Roman"/>
                <w:color w:val="000000"/>
                <w:sz w:val="16"/>
                <w:szCs w:val="16"/>
                <w:lang w:eastAsia="ru-RU"/>
              </w:rPr>
            </w:pPr>
            <w:r w:rsidRPr="006025CC">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8C1176B" w14:textId="77777777" w:rsidR="006A3636" w:rsidRPr="006025CC" w:rsidRDefault="006A3636" w:rsidP="006A3636">
            <w:pPr>
              <w:spacing w:after="0" w:line="240" w:lineRule="auto"/>
              <w:rPr>
                <w:rFonts w:ascii="Times New Roman" w:eastAsia="Times New Roman" w:hAnsi="Times New Roman"/>
                <w:color w:val="000000"/>
                <w:sz w:val="16"/>
                <w:szCs w:val="16"/>
                <w:lang w:eastAsia="ru-RU"/>
              </w:rPr>
            </w:pPr>
            <w:r w:rsidRPr="006025CC">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2AC35C5" w14:textId="7764A585"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50,0</w:t>
            </w:r>
          </w:p>
        </w:tc>
        <w:tc>
          <w:tcPr>
            <w:tcW w:w="883" w:type="dxa"/>
            <w:tcBorders>
              <w:top w:val="nil"/>
              <w:left w:val="nil"/>
              <w:bottom w:val="single" w:sz="4" w:space="0" w:color="auto"/>
              <w:right w:val="nil"/>
            </w:tcBorders>
            <w:shd w:val="clear" w:color="auto" w:fill="auto"/>
            <w:hideMark/>
          </w:tcPr>
          <w:p w14:paraId="13978E80" w14:textId="1CBDA465"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50,0</w:t>
            </w:r>
          </w:p>
        </w:tc>
        <w:tc>
          <w:tcPr>
            <w:tcW w:w="850" w:type="dxa"/>
            <w:tcBorders>
              <w:top w:val="nil"/>
              <w:left w:val="single" w:sz="4" w:space="0" w:color="auto"/>
              <w:bottom w:val="single" w:sz="4" w:space="0" w:color="auto"/>
              <w:right w:val="nil"/>
            </w:tcBorders>
            <w:shd w:val="clear" w:color="auto" w:fill="auto"/>
            <w:hideMark/>
          </w:tcPr>
          <w:p w14:paraId="3842865D" w14:textId="32587016"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296AA9" w14:textId="05D0DB14"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0 </w:t>
            </w:r>
          </w:p>
        </w:tc>
        <w:tc>
          <w:tcPr>
            <w:tcW w:w="709" w:type="dxa"/>
            <w:tcBorders>
              <w:top w:val="nil"/>
              <w:left w:val="nil"/>
              <w:bottom w:val="single" w:sz="4" w:space="0" w:color="auto"/>
              <w:right w:val="single" w:sz="4" w:space="0" w:color="auto"/>
            </w:tcBorders>
            <w:shd w:val="clear" w:color="auto" w:fill="auto"/>
            <w:hideMark/>
          </w:tcPr>
          <w:p w14:paraId="2EEDBD2C" w14:textId="38715500"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717F0A7D" w14:textId="6ED6A675"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31C23E85" w14:textId="41F8D1E8"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b/>
                <w:bCs/>
                <w:color w:val="000000"/>
                <w:sz w:val="16"/>
                <w:szCs w:val="16"/>
                <w:lang w:eastAsia="ru-RU"/>
              </w:rPr>
              <w:t> </w:t>
            </w:r>
            <w:r w:rsidRPr="007F102D">
              <w:rPr>
                <w:rFonts w:ascii="Times New Roman" w:eastAsia="Times New Roman" w:hAnsi="Times New Roman"/>
                <w:color w:val="000000"/>
                <w:sz w:val="16"/>
                <w:szCs w:val="16"/>
                <w:lang w:eastAsia="ru-RU"/>
              </w:rPr>
              <w:t>Администрация Сергиево-Посадского городского округа</w:t>
            </w:r>
          </w:p>
        </w:tc>
      </w:tr>
      <w:tr w:rsidR="006A3636" w:rsidRPr="003A2E1A" w14:paraId="398C4BF1" w14:textId="77777777" w:rsidTr="00654F27">
        <w:trPr>
          <w:gridAfter w:val="3"/>
          <w:wAfter w:w="2442" w:type="dxa"/>
          <w:trHeight w:val="2524"/>
        </w:trPr>
        <w:tc>
          <w:tcPr>
            <w:tcW w:w="637" w:type="dxa"/>
            <w:vMerge/>
            <w:tcBorders>
              <w:top w:val="nil"/>
              <w:left w:val="single" w:sz="4" w:space="0" w:color="auto"/>
              <w:bottom w:val="single" w:sz="4" w:space="0" w:color="000000"/>
              <w:right w:val="single" w:sz="4" w:space="0" w:color="auto"/>
            </w:tcBorders>
            <w:vAlign w:val="center"/>
            <w:hideMark/>
          </w:tcPr>
          <w:p w14:paraId="0B8A4D86" w14:textId="77777777" w:rsidR="006A3636" w:rsidRPr="003A2E1A" w:rsidRDefault="006A3636" w:rsidP="006A3636">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3CCB385" w14:textId="77777777" w:rsidR="006A3636" w:rsidRPr="003A2E1A" w:rsidRDefault="006A3636" w:rsidP="006A3636">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F0FC4BD" w14:textId="77777777" w:rsidR="006A3636" w:rsidRPr="006025CC" w:rsidRDefault="006A3636" w:rsidP="006A3636">
            <w:pPr>
              <w:spacing w:after="0" w:line="240" w:lineRule="auto"/>
              <w:jc w:val="center"/>
              <w:rPr>
                <w:rFonts w:ascii="Times New Roman" w:eastAsia="Times New Roman" w:hAnsi="Times New Roman"/>
                <w:color w:val="000000"/>
                <w:sz w:val="16"/>
                <w:szCs w:val="16"/>
                <w:lang w:eastAsia="ru-RU"/>
              </w:rPr>
            </w:pPr>
            <w:r w:rsidRPr="006025CC">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AFB752E" w14:textId="09CC18C1" w:rsidR="006A3636" w:rsidRPr="006025CC" w:rsidRDefault="006A3636" w:rsidP="006A3636">
            <w:pPr>
              <w:spacing w:after="0" w:line="240" w:lineRule="auto"/>
              <w:rPr>
                <w:rFonts w:ascii="Times New Roman" w:eastAsia="Times New Roman" w:hAnsi="Times New Roman"/>
                <w:color w:val="000000"/>
                <w:sz w:val="16"/>
                <w:szCs w:val="16"/>
                <w:lang w:eastAsia="ru-RU"/>
              </w:rPr>
            </w:pPr>
            <w:r w:rsidRPr="006025CC">
              <w:rPr>
                <w:rFonts w:ascii="Times New Roman" w:eastAsia="Times New Roman" w:hAnsi="Times New Roman"/>
                <w:color w:val="000000"/>
                <w:sz w:val="16"/>
                <w:szCs w:val="16"/>
                <w:lang w:eastAsia="ru-RU"/>
              </w:rPr>
              <w:t>Средства бюджета городского округа</w:t>
            </w:r>
          </w:p>
        </w:tc>
        <w:tc>
          <w:tcPr>
            <w:tcW w:w="1178" w:type="dxa"/>
            <w:tcBorders>
              <w:top w:val="nil"/>
              <w:left w:val="nil"/>
              <w:bottom w:val="single" w:sz="4" w:space="0" w:color="auto"/>
              <w:right w:val="single" w:sz="4" w:space="0" w:color="auto"/>
            </w:tcBorders>
            <w:shd w:val="clear" w:color="auto" w:fill="auto"/>
            <w:hideMark/>
          </w:tcPr>
          <w:p w14:paraId="2BCB3C8E" w14:textId="534C5695"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50,0</w:t>
            </w:r>
          </w:p>
        </w:tc>
        <w:tc>
          <w:tcPr>
            <w:tcW w:w="883" w:type="dxa"/>
            <w:tcBorders>
              <w:top w:val="nil"/>
              <w:left w:val="nil"/>
              <w:bottom w:val="single" w:sz="4" w:space="0" w:color="auto"/>
              <w:right w:val="nil"/>
            </w:tcBorders>
            <w:shd w:val="clear" w:color="auto" w:fill="auto"/>
            <w:hideMark/>
          </w:tcPr>
          <w:p w14:paraId="2EDEDB12" w14:textId="61F004F0"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50,0 </w:t>
            </w:r>
          </w:p>
        </w:tc>
        <w:tc>
          <w:tcPr>
            <w:tcW w:w="850" w:type="dxa"/>
            <w:tcBorders>
              <w:top w:val="nil"/>
              <w:left w:val="single" w:sz="4" w:space="0" w:color="auto"/>
              <w:bottom w:val="single" w:sz="4" w:space="0" w:color="auto"/>
              <w:right w:val="nil"/>
            </w:tcBorders>
            <w:shd w:val="clear" w:color="auto" w:fill="auto"/>
            <w:hideMark/>
          </w:tcPr>
          <w:p w14:paraId="3686FFF5" w14:textId="3BBCBEF4"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416193E" w14:textId="52F67892"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0 </w:t>
            </w:r>
          </w:p>
        </w:tc>
        <w:tc>
          <w:tcPr>
            <w:tcW w:w="709" w:type="dxa"/>
            <w:tcBorders>
              <w:top w:val="nil"/>
              <w:left w:val="nil"/>
              <w:bottom w:val="single" w:sz="4" w:space="0" w:color="auto"/>
              <w:right w:val="single" w:sz="4" w:space="0" w:color="auto"/>
            </w:tcBorders>
            <w:shd w:val="clear" w:color="auto" w:fill="auto"/>
            <w:hideMark/>
          </w:tcPr>
          <w:p w14:paraId="0ED3450E" w14:textId="547C6263"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5A0CE25B" w14:textId="42D758A4"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0</w:t>
            </w:r>
          </w:p>
        </w:tc>
        <w:tc>
          <w:tcPr>
            <w:tcW w:w="1170" w:type="dxa"/>
            <w:vMerge/>
            <w:tcBorders>
              <w:top w:val="nil"/>
              <w:left w:val="single" w:sz="4" w:space="0" w:color="auto"/>
              <w:bottom w:val="single" w:sz="4" w:space="0" w:color="000000"/>
              <w:right w:val="single" w:sz="4" w:space="0" w:color="auto"/>
            </w:tcBorders>
            <w:vAlign w:val="center"/>
            <w:hideMark/>
          </w:tcPr>
          <w:p w14:paraId="3B54A6B5" w14:textId="77777777" w:rsidR="006A3636" w:rsidRPr="003A2E1A" w:rsidRDefault="006A3636" w:rsidP="006A3636">
            <w:pPr>
              <w:spacing w:after="0" w:line="240" w:lineRule="auto"/>
              <w:rPr>
                <w:rFonts w:ascii="Times New Roman" w:eastAsia="Times New Roman" w:hAnsi="Times New Roman"/>
                <w:b/>
                <w:bCs/>
                <w:color w:val="000000"/>
                <w:sz w:val="16"/>
                <w:szCs w:val="16"/>
                <w:lang w:eastAsia="ru-RU"/>
              </w:rPr>
            </w:pPr>
          </w:p>
        </w:tc>
      </w:tr>
      <w:tr w:rsidR="006A3636" w:rsidRPr="003A2E1A" w14:paraId="1303B289"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5BECE522" w14:textId="48338A49"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A1F3420" w14:textId="77777777" w:rsidR="006A3636" w:rsidRPr="003A2E1A"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05.02</w:t>
            </w:r>
            <w:r w:rsidRPr="003A2E1A">
              <w:rPr>
                <w:rFonts w:ascii="Times New Roman" w:eastAsia="Times New Roman" w:hAnsi="Times New Roman"/>
                <w:color w:val="000000"/>
                <w:sz w:val="16"/>
                <w:szCs w:val="16"/>
                <w:lang w:eastAsia="ru-RU"/>
              </w:rPr>
              <w:br/>
              <w:t>Проведение антинаркотических мероприятий с использованием профилактических программ, одобренных Министерством образования Московской области</w:t>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0A1F834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5FAD6A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3090162" w14:textId="32A261B4"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7B86E23E" w14:textId="1A8B0C7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00A255F8" w14:textId="636ABF9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C8BEDE" w14:textId="11442BA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264F3832" w14:textId="7F4BFA9C"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82BAA9C" w14:textId="20DA3B6B"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4E3CF159" w14:textId="6659DF59"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6B6BF5">
              <w:rPr>
                <w:rFonts w:ascii="Times New Roman" w:eastAsia="Times New Roman" w:hAnsi="Times New Roman"/>
                <w:color w:val="000000"/>
                <w:sz w:val="16"/>
                <w:szCs w:val="16"/>
                <w:lang w:eastAsia="ru-RU"/>
              </w:rPr>
              <w:t xml:space="preserve"> Московской области</w:t>
            </w:r>
          </w:p>
        </w:tc>
      </w:tr>
      <w:tr w:rsidR="006A3636" w:rsidRPr="003A2E1A" w14:paraId="6374FE81" w14:textId="77777777" w:rsidTr="003E0FAB">
        <w:trPr>
          <w:gridAfter w:val="3"/>
          <w:wAfter w:w="2442" w:type="dxa"/>
          <w:trHeight w:val="1263"/>
        </w:trPr>
        <w:tc>
          <w:tcPr>
            <w:tcW w:w="637" w:type="dxa"/>
            <w:vMerge/>
            <w:tcBorders>
              <w:top w:val="nil"/>
              <w:left w:val="single" w:sz="4" w:space="0" w:color="auto"/>
              <w:bottom w:val="single" w:sz="4" w:space="0" w:color="000000"/>
              <w:right w:val="single" w:sz="4" w:space="0" w:color="auto"/>
            </w:tcBorders>
            <w:vAlign w:val="center"/>
            <w:hideMark/>
          </w:tcPr>
          <w:p w14:paraId="0FE4E50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B32D3F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47F9D0AB"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5C6FD3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4DED4A06" w14:textId="6F263E60"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33DAB9D" w14:textId="2933E628"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0FED5AF0" w14:textId="47115AF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FC665CF" w14:textId="7FDC2FD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193C67A8" w14:textId="3D243115"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3D614703" w14:textId="307BD4B6"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57EE13A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2D2DA683"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225D5C6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2AF29D8" w14:textId="3E3E2E62" w:rsidR="006A3636" w:rsidRPr="003A2E1A" w:rsidRDefault="006A3636" w:rsidP="00BE1A3C">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Количество внедренных в учебный план образовательных организаций профилактических программ </w:t>
            </w:r>
            <w:r w:rsidRPr="003A2E1A">
              <w:rPr>
                <w:rFonts w:ascii="Times New Roman" w:eastAsia="Times New Roman" w:hAnsi="Times New Roman"/>
                <w:color w:val="000000"/>
                <w:sz w:val="16"/>
                <w:szCs w:val="16"/>
                <w:lang w:eastAsia="ru-RU"/>
              </w:rPr>
              <w:lastRenderedPageBreak/>
              <w:t>антинаркотической направленности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44E52D6B" w14:textId="1BC515E4"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270C35B8" w14:textId="72E59F7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1A759123"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right w:val="nil"/>
            </w:tcBorders>
            <w:shd w:val="clear" w:color="auto" w:fill="auto"/>
            <w:vAlign w:val="center"/>
            <w:hideMark/>
          </w:tcPr>
          <w:p w14:paraId="2B4DB585" w14:textId="2BAA66E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right w:val="single" w:sz="4" w:space="0" w:color="auto"/>
            </w:tcBorders>
            <w:shd w:val="clear" w:color="auto" w:fill="auto"/>
            <w:vAlign w:val="center"/>
            <w:hideMark/>
          </w:tcPr>
          <w:p w14:paraId="5F3985EF" w14:textId="60D58961"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right w:val="single" w:sz="4" w:space="0" w:color="auto"/>
            </w:tcBorders>
            <w:shd w:val="clear" w:color="auto" w:fill="auto"/>
            <w:vAlign w:val="center"/>
            <w:hideMark/>
          </w:tcPr>
          <w:p w14:paraId="3CD3FAC4"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2B47FBFC"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39AB0AB" w14:textId="5A91B53E"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6078337C" w14:textId="7CCEFC1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7E5C120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2DDDFC01" w14:textId="77777777" w:rsidTr="00654F27">
        <w:trPr>
          <w:gridAfter w:val="3"/>
          <w:wAfter w:w="2442" w:type="dxa"/>
          <w:trHeight w:val="509"/>
        </w:trPr>
        <w:tc>
          <w:tcPr>
            <w:tcW w:w="637" w:type="dxa"/>
            <w:vMerge/>
            <w:tcBorders>
              <w:top w:val="nil"/>
              <w:left w:val="single" w:sz="4" w:space="0" w:color="auto"/>
              <w:bottom w:val="single" w:sz="4" w:space="0" w:color="000000"/>
              <w:right w:val="single" w:sz="4" w:space="0" w:color="auto"/>
            </w:tcBorders>
            <w:vAlign w:val="center"/>
            <w:hideMark/>
          </w:tcPr>
          <w:p w14:paraId="4B59BA2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C46ED0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7FF888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126316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hideMark/>
          </w:tcPr>
          <w:p w14:paraId="3141643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right w:val="nil"/>
            </w:tcBorders>
            <w:vAlign w:val="center"/>
            <w:hideMark/>
          </w:tcPr>
          <w:p w14:paraId="34AEE6E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right w:val="single" w:sz="4" w:space="0" w:color="auto"/>
            </w:tcBorders>
            <w:vAlign w:val="center"/>
            <w:hideMark/>
          </w:tcPr>
          <w:p w14:paraId="34DDFFF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43B2154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val="restart"/>
            <w:tcBorders>
              <w:top w:val="nil"/>
              <w:left w:val="nil"/>
              <w:right w:val="single" w:sz="4" w:space="0" w:color="auto"/>
            </w:tcBorders>
            <w:shd w:val="clear" w:color="auto" w:fill="auto"/>
            <w:vAlign w:val="center"/>
            <w:hideMark/>
          </w:tcPr>
          <w:p w14:paraId="21E6A21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vMerge w:val="restart"/>
            <w:tcBorders>
              <w:top w:val="nil"/>
              <w:left w:val="nil"/>
              <w:right w:val="single" w:sz="4" w:space="0" w:color="auto"/>
            </w:tcBorders>
            <w:shd w:val="clear" w:color="auto" w:fill="auto"/>
            <w:vAlign w:val="center"/>
            <w:hideMark/>
          </w:tcPr>
          <w:p w14:paraId="27E4259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vMerge w:val="restart"/>
            <w:tcBorders>
              <w:top w:val="nil"/>
              <w:left w:val="nil"/>
              <w:right w:val="single" w:sz="4" w:space="0" w:color="auto"/>
            </w:tcBorders>
            <w:shd w:val="clear" w:color="auto" w:fill="auto"/>
            <w:vAlign w:val="center"/>
            <w:hideMark/>
          </w:tcPr>
          <w:p w14:paraId="7681F8C6"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vMerge w:val="restart"/>
            <w:tcBorders>
              <w:top w:val="nil"/>
              <w:left w:val="nil"/>
              <w:right w:val="single" w:sz="4" w:space="0" w:color="auto"/>
            </w:tcBorders>
            <w:shd w:val="clear" w:color="auto" w:fill="auto"/>
            <w:vAlign w:val="center"/>
            <w:hideMark/>
          </w:tcPr>
          <w:p w14:paraId="7331C09C"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56B7041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462534C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1C66C69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66FAC3EF" w14:textId="77777777" w:rsidTr="00654F27">
        <w:trPr>
          <w:gridAfter w:val="3"/>
          <w:wAfter w:w="2442" w:type="dxa"/>
          <w:trHeight w:val="210"/>
        </w:trPr>
        <w:tc>
          <w:tcPr>
            <w:tcW w:w="637" w:type="dxa"/>
            <w:vMerge/>
            <w:tcBorders>
              <w:top w:val="nil"/>
              <w:left w:val="single" w:sz="4" w:space="0" w:color="auto"/>
              <w:bottom w:val="single" w:sz="4" w:space="0" w:color="000000"/>
              <w:right w:val="single" w:sz="4" w:space="0" w:color="auto"/>
            </w:tcBorders>
            <w:vAlign w:val="center"/>
          </w:tcPr>
          <w:p w14:paraId="3CD04D2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1E2C0C8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1AE9AEE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11E874B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vAlign w:val="center"/>
          </w:tcPr>
          <w:p w14:paraId="1DD185C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bottom w:val="single" w:sz="4" w:space="0" w:color="auto"/>
              <w:right w:val="nil"/>
            </w:tcBorders>
            <w:vAlign w:val="center"/>
          </w:tcPr>
          <w:p w14:paraId="0A0667E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tcPr>
          <w:p w14:paraId="32CCFAB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tcPr>
          <w:p w14:paraId="7CBBD4C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nil"/>
              <w:right w:val="single" w:sz="4" w:space="0" w:color="auto"/>
            </w:tcBorders>
            <w:shd w:val="clear" w:color="auto" w:fill="auto"/>
            <w:vAlign w:val="center"/>
          </w:tcPr>
          <w:p w14:paraId="4CDE2E35"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tcBorders>
              <w:top w:val="nil"/>
              <w:left w:val="nil"/>
              <w:right w:val="single" w:sz="4" w:space="0" w:color="auto"/>
            </w:tcBorders>
            <w:shd w:val="clear" w:color="auto" w:fill="auto"/>
            <w:vAlign w:val="center"/>
          </w:tcPr>
          <w:p w14:paraId="029F7A5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51" w:type="dxa"/>
            <w:vMerge/>
            <w:tcBorders>
              <w:top w:val="nil"/>
              <w:left w:val="nil"/>
              <w:right w:val="single" w:sz="4" w:space="0" w:color="auto"/>
            </w:tcBorders>
            <w:shd w:val="clear" w:color="auto" w:fill="auto"/>
            <w:vAlign w:val="center"/>
          </w:tcPr>
          <w:p w14:paraId="3B259308"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60" w:type="dxa"/>
            <w:vMerge/>
            <w:tcBorders>
              <w:top w:val="nil"/>
              <w:left w:val="nil"/>
              <w:right w:val="single" w:sz="4" w:space="0" w:color="auto"/>
            </w:tcBorders>
            <w:shd w:val="clear" w:color="auto" w:fill="auto"/>
            <w:vAlign w:val="center"/>
          </w:tcPr>
          <w:p w14:paraId="2B86669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val="restart"/>
            <w:tcBorders>
              <w:top w:val="single" w:sz="4" w:space="0" w:color="auto"/>
              <w:left w:val="single" w:sz="4" w:space="0" w:color="auto"/>
              <w:bottom w:val="single" w:sz="4" w:space="0" w:color="000000"/>
              <w:right w:val="single" w:sz="4" w:space="0" w:color="auto"/>
            </w:tcBorders>
            <w:vAlign w:val="center"/>
          </w:tcPr>
          <w:p w14:paraId="5E1965D2" w14:textId="1B465886"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14" w:type="dxa"/>
            <w:vMerge w:val="restart"/>
            <w:tcBorders>
              <w:top w:val="single" w:sz="4" w:space="0" w:color="auto"/>
              <w:left w:val="single" w:sz="4" w:space="0" w:color="auto"/>
              <w:bottom w:val="single" w:sz="4" w:space="0" w:color="000000"/>
              <w:right w:val="single" w:sz="4" w:space="0" w:color="auto"/>
            </w:tcBorders>
            <w:vAlign w:val="center"/>
          </w:tcPr>
          <w:p w14:paraId="0F641C62" w14:textId="74BED8B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70" w:type="dxa"/>
            <w:vMerge/>
            <w:tcBorders>
              <w:top w:val="nil"/>
              <w:left w:val="single" w:sz="4" w:space="0" w:color="auto"/>
              <w:bottom w:val="single" w:sz="4" w:space="0" w:color="000000"/>
              <w:right w:val="single" w:sz="4" w:space="0" w:color="auto"/>
            </w:tcBorders>
            <w:vAlign w:val="center"/>
          </w:tcPr>
          <w:p w14:paraId="0EA18F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0F0B498B" w14:textId="77777777" w:rsidTr="00654F27">
        <w:trPr>
          <w:gridAfter w:val="3"/>
          <w:wAfter w:w="2442" w:type="dxa"/>
          <w:trHeight w:val="195"/>
        </w:trPr>
        <w:tc>
          <w:tcPr>
            <w:tcW w:w="637" w:type="dxa"/>
            <w:vMerge/>
            <w:tcBorders>
              <w:top w:val="nil"/>
              <w:left w:val="single" w:sz="4" w:space="0" w:color="auto"/>
              <w:bottom w:val="single" w:sz="4" w:space="0" w:color="000000"/>
              <w:right w:val="single" w:sz="4" w:space="0" w:color="auto"/>
            </w:tcBorders>
            <w:vAlign w:val="center"/>
          </w:tcPr>
          <w:p w14:paraId="74D250B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436E905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03A4EF3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6979E9F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val="restart"/>
            <w:tcBorders>
              <w:top w:val="single" w:sz="4" w:space="0" w:color="auto"/>
              <w:left w:val="single" w:sz="4" w:space="0" w:color="auto"/>
              <w:right w:val="single" w:sz="4" w:space="0" w:color="auto"/>
            </w:tcBorders>
            <w:vAlign w:val="center"/>
          </w:tcPr>
          <w:p w14:paraId="0512AD63" w14:textId="1A5C582E"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Pr="003A2E1A">
              <w:rPr>
                <w:rFonts w:ascii="Times New Roman" w:eastAsia="Times New Roman" w:hAnsi="Times New Roman"/>
                <w:color w:val="000000"/>
                <w:sz w:val="16"/>
                <w:szCs w:val="16"/>
                <w:lang w:eastAsia="ru-RU"/>
              </w:rPr>
              <w:t> </w:t>
            </w:r>
          </w:p>
        </w:tc>
        <w:tc>
          <w:tcPr>
            <w:tcW w:w="883" w:type="dxa"/>
            <w:vMerge w:val="restart"/>
            <w:tcBorders>
              <w:top w:val="single" w:sz="4" w:space="0" w:color="auto"/>
              <w:left w:val="single" w:sz="4" w:space="0" w:color="auto"/>
              <w:bottom w:val="single" w:sz="4" w:space="0" w:color="000000"/>
              <w:right w:val="nil"/>
            </w:tcBorders>
            <w:vAlign w:val="center"/>
          </w:tcPr>
          <w:p w14:paraId="6DCC02FC" w14:textId="77777777" w:rsidR="006A3636" w:rsidRDefault="006A3636" w:rsidP="006A3636">
            <w:pPr>
              <w:spacing w:after="0" w:line="240" w:lineRule="auto"/>
              <w:rPr>
                <w:rFonts w:ascii="Times New Roman" w:eastAsia="Times New Roman" w:hAnsi="Times New Roman"/>
                <w:color w:val="000000"/>
                <w:sz w:val="16"/>
                <w:szCs w:val="16"/>
                <w:lang w:eastAsia="ru-RU"/>
              </w:rPr>
            </w:pPr>
          </w:p>
          <w:p w14:paraId="389268F6" w14:textId="72E048A2" w:rsidR="006A3636" w:rsidRPr="0046133E" w:rsidRDefault="006A3636" w:rsidP="006A3636">
            <w:pPr>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1</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14:paraId="63D16F78" w14:textId="214F7533"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1</w:t>
            </w:r>
          </w:p>
        </w:tc>
        <w:tc>
          <w:tcPr>
            <w:tcW w:w="709" w:type="dxa"/>
            <w:vMerge/>
            <w:tcBorders>
              <w:left w:val="single" w:sz="4" w:space="0" w:color="auto"/>
              <w:bottom w:val="single" w:sz="4" w:space="0" w:color="000000"/>
              <w:right w:val="single" w:sz="4" w:space="0" w:color="auto"/>
            </w:tcBorders>
            <w:vAlign w:val="center"/>
          </w:tcPr>
          <w:p w14:paraId="74AE41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5C03B17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14:paraId="14BB552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71BDB059"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60" w:type="dxa"/>
            <w:vMerge/>
            <w:tcBorders>
              <w:left w:val="nil"/>
              <w:bottom w:val="single" w:sz="4" w:space="0" w:color="auto"/>
              <w:right w:val="single" w:sz="4" w:space="0" w:color="auto"/>
            </w:tcBorders>
            <w:shd w:val="clear" w:color="auto" w:fill="auto"/>
            <w:vAlign w:val="center"/>
          </w:tcPr>
          <w:p w14:paraId="15232C9D"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tcPr>
          <w:p w14:paraId="0173344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000000"/>
              <w:right w:val="single" w:sz="4" w:space="0" w:color="auto"/>
            </w:tcBorders>
            <w:vAlign w:val="center"/>
          </w:tcPr>
          <w:p w14:paraId="3BA8D52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tcPr>
          <w:p w14:paraId="5705A80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7EB5368B" w14:textId="77777777" w:rsidTr="00654F27">
        <w:trPr>
          <w:gridAfter w:val="3"/>
          <w:wAfter w:w="2442" w:type="dxa"/>
          <w:trHeight w:val="274"/>
        </w:trPr>
        <w:tc>
          <w:tcPr>
            <w:tcW w:w="637" w:type="dxa"/>
            <w:vMerge/>
            <w:tcBorders>
              <w:top w:val="nil"/>
              <w:left w:val="single" w:sz="4" w:space="0" w:color="auto"/>
              <w:bottom w:val="single" w:sz="4" w:space="0" w:color="000000"/>
              <w:right w:val="single" w:sz="4" w:space="0" w:color="auto"/>
            </w:tcBorders>
            <w:vAlign w:val="center"/>
            <w:hideMark/>
          </w:tcPr>
          <w:p w14:paraId="381988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6865FA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2C1145B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DAC5D7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shd w:val="clear" w:color="auto" w:fill="auto"/>
            <w:vAlign w:val="center"/>
            <w:hideMark/>
          </w:tcPr>
          <w:p w14:paraId="488A6BDB" w14:textId="5488ACD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000000"/>
              <w:right w:val="nil"/>
            </w:tcBorders>
            <w:vAlign w:val="center"/>
            <w:hideMark/>
          </w:tcPr>
          <w:p w14:paraId="0158914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CAB0D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3EE92E7" w14:textId="004FF33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12867DB7" w14:textId="1632DFC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C918822" w14:textId="38BF716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620521A" w14:textId="236DF5F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14:paraId="20FA6971" w14:textId="4C8181E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709" w:type="dxa"/>
            <w:vMerge/>
            <w:tcBorders>
              <w:top w:val="nil"/>
              <w:left w:val="single" w:sz="4" w:space="0" w:color="auto"/>
              <w:bottom w:val="single" w:sz="4" w:space="0" w:color="000000"/>
              <w:right w:val="single" w:sz="4" w:space="0" w:color="auto"/>
            </w:tcBorders>
            <w:vAlign w:val="center"/>
            <w:hideMark/>
          </w:tcPr>
          <w:p w14:paraId="41ABDE2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000000"/>
              <w:right w:val="single" w:sz="4" w:space="0" w:color="auto"/>
            </w:tcBorders>
            <w:vAlign w:val="center"/>
            <w:hideMark/>
          </w:tcPr>
          <w:p w14:paraId="797670A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4FCCCBD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3245741"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6E24913" w14:textId="2E7BD270"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5.</w:t>
            </w:r>
            <w:r>
              <w:rPr>
                <w:rFonts w:ascii="Times New Roman" w:eastAsia="Times New Roman" w:hAnsi="Times New Roman"/>
                <w:color w:val="000000"/>
                <w:sz w:val="16"/>
                <w:szCs w:val="16"/>
                <w:lang w:eastAsia="ru-RU"/>
              </w:rPr>
              <w:t>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21A5DCE" w14:textId="290719D4" w:rsidR="006A3636" w:rsidRPr="003A2E1A"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05.04</w:t>
            </w:r>
            <w:r w:rsidRPr="003A2E1A">
              <w:rPr>
                <w:rFonts w:ascii="Times New Roman" w:eastAsia="Times New Roman" w:hAnsi="Times New Roman"/>
                <w:color w:val="000000"/>
                <w:sz w:val="16"/>
                <w:szCs w:val="16"/>
                <w:lang w:eastAsia="ru-RU"/>
              </w:rPr>
              <w:b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w:t>
            </w:r>
            <w:r>
              <w:rPr>
                <w:rFonts w:ascii="Times New Roman" w:eastAsia="Times New Roman" w:hAnsi="Times New Roman"/>
                <w:color w:val="000000"/>
                <w:sz w:val="16"/>
                <w:szCs w:val="16"/>
                <w:lang w:eastAsia="ru-RU"/>
              </w:rPr>
              <w:t>ь</w:t>
            </w:r>
            <w:r w:rsidR="0080635E">
              <w:rPr>
                <w:rFonts w:ascii="Times New Roman" w:eastAsia="Times New Roman" w:hAnsi="Times New Roman"/>
                <w:color w:val="000000"/>
                <w:sz w:val="16"/>
                <w:szCs w:val="16"/>
                <w:lang w:eastAsia="ru-RU"/>
              </w:rPr>
              <w:t>ю</w:t>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288D8413"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810976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0F8C5336" w14:textId="588D65C8"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1560F278" w14:textId="4386A091"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4342B3BE" w14:textId="1ECABEA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F66B2B" w14:textId="63000C2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87A4715" w14:textId="13DF93C2"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605D136" w14:textId="03342D8E"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6837E3A0" w14:textId="728649DA"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Администраця </w:t>
            </w:r>
            <w:r>
              <w:rPr>
                <w:rFonts w:ascii="Times New Roman" w:eastAsia="Times New Roman" w:hAnsi="Times New Roman"/>
                <w:color w:val="000000"/>
                <w:sz w:val="16"/>
                <w:szCs w:val="16"/>
                <w:lang w:eastAsia="ru-RU"/>
              </w:rPr>
              <w:t>Сергиево-Посадского городского округа</w:t>
            </w:r>
          </w:p>
        </w:tc>
      </w:tr>
      <w:tr w:rsidR="006A3636" w:rsidRPr="003A2E1A" w14:paraId="778AB8EE" w14:textId="77777777" w:rsidTr="00654F27">
        <w:trPr>
          <w:gridAfter w:val="3"/>
          <w:wAfter w:w="2442" w:type="dxa"/>
          <w:trHeight w:val="4376"/>
        </w:trPr>
        <w:tc>
          <w:tcPr>
            <w:tcW w:w="637" w:type="dxa"/>
            <w:vMerge/>
            <w:tcBorders>
              <w:top w:val="nil"/>
              <w:left w:val="single" w:sz="4" w:space="0" w:color="auto"/>
              <w:bottom w:val="single" w:sz="4" w:space="0" w:color="000000"/>
              <w:right w:val="single" w:sz="4" w:space="0" w:color="auto"/>
            </w:tcBorders>
            <w:vAlign w:val="center"/>
            <w:hideMark/>
          </w:tcPr>
          <w:p w14:paraId="6434223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F1099E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AEC0BAD"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C88DBDD" w14:textId="29C42C49"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39679C68" w14:textId="03C45D48"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56E80391" w14:textId="1F3B4B9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DDDBDF3" w14:textId="40CF54F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ECCD8CF" w14:textId="6CFC052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3A66C9D" w14:textId="1B5F655E"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52A1C70F" w14:textId="35C08EB5"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235E666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7C6E37FE"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0A22B82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0FFF155" w14:textId="73298CBE" w:rsidR="006A3636" w:rsidRPr="003A2E1A"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рекламных баннеров, агитационных материалов антинаркотической направленности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25DA2E0F" w14:textId="0D11CCE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3E25C9BE" w14:textId="7EEF1C7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4AB9652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45695411" w14:textId="266F74D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4CAE90A" w14:textId="5C01BDE4"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75B0ECF"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6B53DD8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B65BAEB" w14:textId="5227BF9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58C0720E" w14:textId="207EF1C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69E4752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2397D36A"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2B6716A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CDC65B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E37436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920733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7CF01D4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22A01E0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3AC1E3F"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D1149D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B4A161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43D7207"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44C46F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6D4A619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598DE59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33ADE40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31123C1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4A9E5CC" w14:textId="77777777" w:rsidTr="00654F27">
        <w:trPr>
          <w:gridAfter w:val="3"/>
          <w:wAfter w:w="2442" w:type="dxa"/>
          <w:trHeight w:val="215"/>
        </w:trPr>
        <w:tc>
          <w:tcPr>
            <w:tcW w:w="637" w:type="dxa"/>
            <w:vMerge/>
            <w:tcBorders>
              <w:top w:val="nil"/>
              <w:left w:val="single" w:sz="4" w:space="0" w:color="auto"/>
              <w:bottom w:val="single" w:sz="4" w:space="0" w:color="000000"/>
              <w:right w:val="single" w:sz="4" w:space="0" w:color="auto"/>
            </w:tcBorders>
            <w:vAlign w:val="center"/>
            <w:hideMark/>
          </w:tcPr>
          <w:p w14:paraId="12963E8F"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8EABE8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09B2A7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6BB7E0C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0837272F" w14:textId="1C09468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single" w:sz="4" w:space="0" w:color="auto"/>
              <w:left w:val="single" w:sz="4" w:space="0" w:color="auto"/>
              <w:bottom w:val="single" w:sz="4" w:space="0" w:color="000000"/>
              <w:right w:val="nil"/>
            </w:tcBorders>
            <w:vAlign w:val="center"/>
            <w:hideMark/>
          </w:tcPr>
          <w:p w14:paraId="46E6F756" w14:textId="2AE3FD2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5AB801A" w14:textId="077416B8"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F5E2177" w14:textId="0B9837E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193698AA" w14:textId="69A4A4ED"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E8B81B4" w14:textId="6C58116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8FBCF54" w14:textId="09A09F8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F4D836F" w14:textId="72156C89"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BB822D3" w14:textId="3AF1CA31"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221CC8E7" w14:textId="68E68E8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45540E0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699CC3A" w14:textId="77777777" w:rsidTr="00654F27">
        <w:trPr>
          <w:gridAfter w:val="3"/>
          <w:wAfter w:w="2442" w:type="dxa"/>
          <w:trHeight w:val="300"/>
        </w:trPr>
        <w:tc>
          <w:tcPr>
            <w:tcW w:w="637" w:type="dxa"/>
            <w:vMerge w:val="restart"/>
            <w:tcBorders>
              <w:top w:val="nil"/>
              <w:left w:val="single" w:sz="4" w:space="0" w:color="auto"/>
              <w:right w:val="single" w:sz="4" w:space="0" w:color="auto"/>
            </w:tcBorders>
            <w:vAlign w:val="center"/>
          </w:tcPr>
          <w:p w14:paraId="4F2DB888" w14:textId="350C669D"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5.3 </w:t>
            </w:r>
          </w:p>
        </w:tc>
        <w:tc>
          <w:tcPr>
            <w:tcW w:w="2334" w:type="dxa"/>
            <w:vMerge w:val="restart"/>
            <w:tcBorders>
              <w:top w:val="nil"/>
              <w:left w:val="single" w:sz="4" w:space="0" w:color="auto"/>
              <w:right w:val="single" w:sz="4" w:space="0" w:color="auto"/>
            </w:tcBorders>
            <w:vAlign w:val="center"/>
          </w:tcPr>
          <w:p w14:paraId="280D0ADB" w14:textId="3B5862C6"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Мероприятие 05.05. Организация и проведение на терроритории</w:t>
            </w:r>
            <w:r w:rsidR="0080635E">
              <w:rPr>
                <w:rFonts w:ascii="Times New Roman" w:eastAsia="Times New Roman" w:hAnsi="Times New Roman"/>
                <w:color w:val="000000"/>
                <w:sz w:val="16"/>
                <w:szCs w:val="16"/>
                <w:lang w:eastAsia="ru-RU"/>
              </w:rPr>
              <w:t xml:space="preserve"> муниципального образования</w:t>
            </w:r>
            <w:r>
              <w:rPr>
                <w:rFonts w:ascii="Times New Roman" w:eastAsia="Times New Roman" w:hAnsi="Times New Roman"/>
                <w:color w:val="000000"/>
                <w:sz w:val="16"/>
                <w:szCs w:val="16"/>
                <w:lang w:eastAsia="ru-RU"/>
              </w:rPr>
              <w:t xml:space="preserve">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w:t>
            </w:r>
            <w:r>
              <w:rPr>
                <w:rFonts w:ascii="Times New Roman" w:eastAsia="Times New Roman" w:hAnsi="Times New Roman"/>
                <w:color w:val="000000"/>
                <w:sz w:val="16"/>
                <w:szCs w:val="16"/>
                <w:lang w:eastAsia="ru-RU"/>
              </w:rPr>
              <w:lastRenderedPageBreak/>
              <w:t>психологического и медицинского тестирования</w:t>
            </w:r>
          </w:p>
        </w:tc>
        <w:tc>
          <w:tcPr>
            <w:tcW w:w="1181" w:type="dxa"/>
            <w:tcBorders>
              <w:top w:val="nil"/>
              <w:left w:val="single" w:sz="4" w:space="0" w:color="auto"/>
              <w:bottom w:val="single" w:sz="4" w:space="0" w:color="auto"/>
              <w:right w:val="single" w:sz="4" w:space="0" w:color="auto"/>
            </w:tcBorders>
            <w:vAlign w:val="center"/>
          </w:tcPr>
          <w:p w14:paraId="1766380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tcBorders>
              <w:top w:val="nil"/>
              <w:left w:val="single" w:sz="4" w:space="0" w:color="auto"/>
              <w:bottom w:val="single" w:sz="4" w:space="0" w:color="auto"/>
              <w:right w:val="single" w:sz="4" w:space="0" w:color="auto"/>
            </w:tcBorders>
            <w:vAlign w:val="center"/>
          </w:tcPr>
          <w:p w14:paraId="4780D896" w14:textId="173F7600"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vAlign w:val="center"/>
          </w:tcPr>
          <w:p w14:paraId="3501BD1F" w14:textId="2EDB816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83" w:type="dxa"/>
            <w:tcBorders>
              <w:top w:val="single" w:sz="4" w:space="0" w:color="auto"/>
              <w:left w:val="single" w:sz="4" w:space="0" w:color="auto"/>
              <w:bottom w:val="single" w:sz="4" w:space="0" w:color="auto"/>
              <w:right w:val="nil"/>
            </w:tcBorders>
            <w:vAlign w:val="center"/>
          </w:tcPr>
          <w:p w14:paraId="1EC124CE" w14:textId="3C9045EE"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tcPr>
          <w:p w14:paraId="72ADC4CE" w14:textId="05D798FA"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nil"/>
              <w:left w:val="nil"/>
              <w:bottom w:val="single" w:sz="4" w:space="0" w:color="auto"/>
              <w:right w:val="single" w:sz="4" w:space="0" w:color="auto"/>
            </w:tcBorders>
            <w:shd w:val="clear" w:color="auto" w:fill="auto"/>
            <w:vAlign w:val="center"/>
          </w:tcPr>
          <w:p w14:paraId="06825C32" w14:textId="3B14564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52179C4A" w14:textId="163FE3FA"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14" w:type="dxa"/>
            <w:tcBorders>
              <w:top w:val="single" w:sz="4" w:space="0" w:color="auto"/>
              <w:left w:val="single" w:sz="4" w:space="0" w:color="auto"/>
              <w:bottom w:val="single" w:sz="4" w:space="0" w:color="auto"/>
              <w:right w:val="single" w:sz="4" w:space="0" w:color="auto"/>
            </w:tcBorders>
            <w:vAlign w:val="center"/>
          </w:tcPr>
          <w:p w14:paraId="6ED3B093" w14:textId="2C19A80B"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right w:val="single" w:sz="4" w:space="0" w:color="auto"/>
            </w:tcBorders>
            <w:vAlign w:val="center"/>
          </w:tcPr>
          <w:p w14:paraId="4A29F49B" w14:textId="05DA773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Администрация Сергиево-Посадского городского округа</w:t>
            </w:r>
            <w:r w:rsidR="006B6BF5">
              <w:rPr>
                <w:rFonts w:ascii="Times New Roman" w:eastAsia="Times New Roman" w:hAnsi="Times New Roman"/>
                <w:color w:val="000000"/>
                <w:sz w:val="16"/>
                <w:szCs w:val="16"/>
                <w:lang w:eastAsia="ru-RU"/>
              </w:rPr>
              <w:t xml:space="preserve"> Московской области</w:t>
            </w:r>
          </w:p>
        </w:tc>
      </w:tr>
      <w:tr w:rsidR="0080635E" w:rsidRPr="003A2E1A" w14:paraId="615AA54C" w14:textId="77777777" w:rsidTr="00654F27">
        <w:trPr>
          <w:gridAfter w:val="3"/>
          <w:wAfter w:w="2442" w:type="dxa"/>
          <w:trHeight w:val="2092"/>
        </w:trPr>
        <w:tc>
          <w:tcPr>
            <w:tcW w:w="637" w:type="dxa"/>
            <w:vMerge/>
            <w:tcBorders>
              <w:left w:val="single" w:sz="4" w:space="0" w:color="auto"/>
              <w:bottom w:val="single" w:sz="4" w:space="0" w:color="000000"/>
              <w:right w:val="single" w:sz="4" w:space="0" w:color="auto"/>
            </w:tcBorders>
            <w:vAlign w:val="center"/>
          </w:tcPr>
          <w:p w14:paraId="6E5445B6"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000000"/>
              <w:right w:val="single" w:sz="4" w:space="0" w:color="auto"/>
            </w:tcBorders>
            <w:vAlign w:val="center"/>
          </w:tcPr>
          <w:p w14:paraId="320353F3"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single" w:sz="4" w:space="0" w:color="auto"/>
              <w:left w:val="single" w:sz="4" w:space="0" w:color="auto"/>
              <w:bottom w:val="single" w:sz="4" w:space="0" w:color="auto"/>
              <w:right w:val="single" w:sz="4" w:space="0" w:color="auto"/>
            </w:tcBorders>
            <w:vAlign w:val="center"/>
          </w:tcPr>
          <w:p w14:paraId="44B85C6E" w14:textId="363277D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tcBorders>
              <w:top w:val="single" w:sz="4" w:space="0" w:color="auto"/>
              <w:left w:val="single" w:sz="4" w:space="0" w:color="auto"/>
              <w:bottom w:val="single" w:sz="4" w:space="0" w:color="000000"/>
              <w:right w:val="single" w:sz="4" w:space="0" w:color="auto"/>
            </w:tcBorders>
            <w:vAlign w:val="center"/>
          </w:tcPr>
          <w:p w14:paraId="6FBEC8EA" w14:textId="7287D676"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1178" w:type="dxa"/>
            <w:tcBorders>
              <w:top w:val="single" w:sz="4" w:space="0" w:color="auto"/>
              <w:left w:val="nil"/>
              <w:bottom w:val="single" w:sz="4" w:space="0" w:color="auto"/>
              <w:right w:val="single" w:sz="4" w:space="0" w:color="auto"/>
            </w:tcBorders>
            <w:shd w:val="clear" w:color="auto" w:fill="auto"/>
            <w:vAlign w:val="center"/>
          </w:tcPr>
          <w:p w14:paraId="052EBADD" w14:textId="3D363C0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83" w:type="dxa"/>
            <w:tcBorders>
              <w:top w:val="single" w:sz="4" w:space="0" w:color="auto"/>
              <w:left w:val="single" w:sz="4" w:space="0" w:color="auto"/>
              <w:bottom w:val="single" w:sz="4" w:space="0" w:color="000000"/>
              <w:right w:val="nil"/>
            </w:tcBorders>
            <w:vAlign w:val="center"/>
          </w:tcPr>
          <w:p w14:paraId="6CC35B84" w14:textId="64A926A4"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50" w:type="dxa"/>
            <w:tcBorders>
              <w:top w:val="single" w:sz="4" w:space="0" w:color="auto"/>
              <w:left w:val="single" w:sz="4" w:space="0" w:color="auto"/>
              <w:bottom w:val="single" w:sz="4" w:space="0" w:color="000000"/>
              <w:right w:val="single" w:sz="4" w:space="0" w:color="auto"/>
            </w:tcBorders>
            <w:vAlign w:val="center"/>
          </w:tcPr>
          <w:p w14:paraId="1D9ACFBD" w14:textId="483C3C77"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nil"/>
              <w:bottom w:val="single" w:sz="4" w:space="0" w:color="auto"/>
              <w:right w:val="single" w:sz="4" w:space="0" w:color="auto"/>
            </w:tcBorders>
            <w:shd w:val="clear" w:color="auto" w:fill="auto"/>
            <w:vAlign w:val="center"/>
          </w:tcPr>
          <w:p w14:paraId="57205801" w14:textId="49E887B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single" w:sz="4" w:space="0" w:color="auto"/>
              <w:bottom w:val="single" w:sz="4" w:space="0" w:color="000000"/>
              <w:right w:val="single" w:sz="4" w:space="0" w:color="auto"/>
            </w:tcBorders>
            <w:vAlign w:val="center"/>
          </w:tcPr>
          <w:p w14:paraId="0EDD101C" w14:textId="78ABFD5A"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14" w:type="dxa"/>
            <w:tcBorders>
              <w:top w:val="single" w:sz="4" w:space="0" w:color="auto"/>
              <w:left w:val="single" w:sz="4" w:space="0" w:color="auto"/>
              <w:bottom w:val="single" w:sz="4" w:space="0" w:color="000000"/>
              <w:right w:val="single" w:sz="4" w:space="0" w:color="auto"/>
            </w:tcBorders>
            <w:vAlign w:val="center"/>
          </w:tcPr>
          <w:p w14:paraId="51BFAB4F" w14:textId="79235F87"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70" w:type="dxa"/>
            <w:vMerge/>
            <w:tcBorders>
              <w:left w:val="single" w:sz="4" w:space="0" w:color="auto"/>
              <w:right w:val="single" w:sz="4" w:space="0" w:color="auto"/>
            </w:tcBorders>
            <w:vAlign w:val="center"/>
          </w:tcPr>
          <w:p w14:paraId="411BC4D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9CFB9E4" w14:textId="77777777" w:rsidTr="00654F27">
        <w:trPr>
          <w:gridAfter w:val="3"/>
          <w:wAfter w:w="2442" w:type="dxa"/>
          <w:trHeight w:val="286"/>
        </w:trPr>
        <w:tc>
          <w:tcPr>
            <w:tcW w:w="637" w:type="dxa"/>
            <w:vMerge w:val="restart"/>
            <w:tcBorders>
              <w:top w:val="nil"/>
              <w:left w:val="single" w:sz="4" w:space="0" w:color="auto"/>
              <w:right w:val="single" w:sz="4" w:space="0" w:color="auto"/>
            </w:tcBorders>
            <w:vAlign w:val="center"/>
          </w:tcPr>
          <w:p w14:paraId="5655D3B4"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right w:val="single" w:sz="4" w:space="0" w:color="auto"/>
            </w:tcBorders>
            <w:vAlign w:val="center"/>
          </w:tcPr>
          <w:p w14:paraId="35A78745" w14:textId="389CA2C5"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Ежегодное проведение мероприятий в рамкаъх антинароктических месячников (ед)</w:t>
            </w:r>
          </w:p>
        </w:tc>
        <w:tc>
          <w:tcPr>
            <w:tcW w:w="1181" w:type="dxa"/>
            <w:vMerge w:val="restart"/>
            <w:tcBorders>
              <w:top w:val="nil"/>
              <w:left w:val="single" w:sz="4" w:space="0" w:color="auto"/>
              <w:right w:val="single" w:sz="4" w:space="0" w:color="auto"/>
            </w:tcBorders>
            <w:vAlign w:val="center"/>
          </w:tcPr>
          <w:p w14:paraId="76FD249A" w14:textId="0AFB083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right w:val="single" w:sz="4" w:space="0" w:color="auto"/>
            </w:tcBorders>
            <w:vAlign w:val="center"/>
          </w:tcPr>
          <w:p w14:paraId="68720D2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val="restart"/>
            <w:tcBorders>
              <w:top w:val="nil"/>
              <w:left w:val="nil"/>
              <w:right w:val="single" w:sz="4" w:space="0" w:color="auto"/>
            </w:tcBorders>
            <w:shd w:val="clear" w:color="auto" w:fill="auto"/>
            <w:vAlign w:val="center"/>
          </w:tcPr>
          <w:p w14:paraId="7A703A1B" w14:textId="12597AA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83" w:type="dxa"/>
            <w:vMerge w:val="restart"/>
            <w:tcBorders>
              <w:top w:val="single" w:sz="4" w:space="0" w:color="auto"/>
              <w:left w:val="single" w:sz="4" w:space="0" w:color="auto"/>
              <w:right w:val="nil"/>
            </w:tcBorders>
            <w:vAlign w:val="center"/>
          </w:tcPr>
          <w:p w14:paraId="3E7217F1" w14:textId="77354EE6"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single" w:sz="4" w:space="0" w:color="auto"/>
              <w:left w:val="single" w:sz="4" w:space="0" w:color="auto"/>
              <w:right w:val="single" w:sz="4" w:space="0" w:color="auto"/>
            </w:tcBorders>
            <w:vAlign w:val="center"/>
          </w:tcPr>
          <w:p w14:paraId="3A0D5563" w14:textId="24E907C0"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nil"/>
              <w:right w:val="single" w:sz="4" w:space="0" w:color="auto"/>
            </w:tcBorders>
            <w:shd w:val="clear" w:color="auto" w:fill="auto"/>
            <w:vAlign w:val="center"/>
          </w:tcPr>
          <w:p w14:paraId="2C9192D4" w14:textId="4BDD273F"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 год</w:t>
            </w:r>
          </w:p>
        </w:tc>
        <w:tc>
          <w:tcPr>
            <w:tcW w:w="3270" w:type="dxa"/>
            <w:gridSpan w:val="4"/>
            <w:tcBorders>
              <w:top w:val="nil"/>
              <w:left w:val="nil"/>
              <w:bottom w:val="single" w:sz="4" w:space="0" w:color="auto"/>
              <w:right w:val="single" w:sz="4" w:space="0" w:color="auto"/>
            </w:tcBorders>
            <w:shd w:val="clear" w:color="auto" w:fill="auto"/>
            <w:vAlign w:val="center"/>
          </w:tcPr>
          <w:p w14:paraId="18251FEB" w14:textId="6542103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709" w:type="dxa"/>
            <w:vMerge w:val="restart"/>
            <w:tcBorders>
              <w:top w:val="single" w:sz="4" w:space="0" w:color="auto"/>
              <w:left w:val="single" w:sz="4" w:space="0" w:color="auto"/>
              <w:right w:val="single" w:sz="4" w:space="0" w:color="auto"/>
            </w:tcBorders>
            <w:vAlign w:val="center"/>
          </w:tcPr>
          <w:p w14:paraId="63463A0F" w14:textId="52C17298"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single" w:sz="4" w:space="0" w:color="auto"/>
              <w:left w:val="single" w:sz="4" w:space="0" w:color="auto"/>
              <w:right w:val="single" w:sz="4" w:space="0" w:color="auto"/>
            </w:tcBorders>
            <w:vAlign w:val="center"/>
          </w:tcPr>
          <w:p w14:paraId="182E3A6D" w14:textId="4E75987B"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70" w:type="dxa"/>
            <w:vMerge/>
            <w:tcBorders>
              <w:left w:val="single" w:sz="4" w:space="0" w:color="auto"/>
              <w:right w:val="single" w:sz="4" w:space="0" w:color="auto"/>
            </w:tcBorders>
            <w:vAlign w:val="center"/>
          </w:tcPr>
          <w:p w14:paraId="40842D6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7AF7391" w14:textId="77777777" w:rsidTr="00654F27">
        <w:trPr>
          <w:gridAfter w:val="3"/>
          <w:wAfter w:w="2442" w:type="dxa"/>
          <w:trHeight w:val="210"/>
        </w:trPr>
        <w:tc>
          <w:tcPr>
            <w:tcW w:w="637" w:type="dxa"/>
            <w:vMerge/>
            <w:tcBorders>
              <w:left w:val="single" w:sz="4" w:space="0" w:color="auto"/>
              <w:right w:val="single" w:sz="4" w:space="0" w:color="auto"/>
            </w:tcBorders>
            <w:vAlign w:val="center"/>
          </w:tcPr>
          <w:p w14:paraId="36A72C6A"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tcPr>
          <w:p w14:paraId="465FB2BA"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tcPr>
          <w:p w14:paraId="605869B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tcPr>
          <w:p w14:paraId="3ADBF9F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left w:val="nil"/>
              <w:bottom w:val="single" w:sz="4" w:space="0" w:color="auto"/>
              <w:right w:val="single" w:sz="4" w:space="0" w:color="auto"/>
            </w:tcBorders>
            <w:shd w:val="clear" w:color="auto" w:fill="auto"/>
            <w:vAlign w:val="center"/>
          </w:tcPr>
          <w:p w14:paraId="2410DE22"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883" w:type="dxa"/>
            <w:vMerge/>
            <w:tcBorders>
              <w:left w:val="single" w:sz="4" w:space="0" w:color="auto"/>
              <w:bottom w:val="single" w:sz="4" w:space="0" w:color="auto"/>
              <w:right w:val="nil"/>
            </w:tcBorders>
            <w:vAlign w:val="center"/>
          </w:tcPr>
          <w:p w14:paraId="362685AF"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tcPr>
          <w:p w14:paraId="7EE3616A"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14:paraId="741D0D5A" w14:textId="77777777" w:rsidR="0080635E" w:rsidRDefault="0080635E" w:rsidP="0080635E">
            <w:pPr>
              <w:spacing w:after="0" w:line="240" w:lineRule="auto"/>
              <w:jc w:val="center"/>
              <w:rPr>
                <w:rFonts w:ascii="Times New Roman" w:eastAsia="Times New Roman" w:hAnsi="Times New Roman"/>
                <w:color w:val="00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961AA0" w14:textId="0CF916C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2E883961" w14:textId="4007761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3B0DFC21" w14:textId="16A180CE"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60" w:type="dxa"/>
            <w:tcBorders>
              <w:top w:val="single" w:sz="4" w:space="0" w:color="auto"/>
              <w:left w:val="nil"/>
              <w:bottom w:val="single" w:sz="4" w:space="0" w:color="auto"/>
              <w:right w:val="single" w:sz="4" w:space="0" w:color="auto"/>
            </w:tcBorders>
            <w:shd w:val="clear" w:color="auto" w:fill="auto"/>
            <w:vAlign w:val="center"/>
          </w:tcPr>
          <w:p w14:paraId="228E592E" w14:textId="37A8BC6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709" w:type="dxa"/>
            <w:vMerge/>
            <w:tcBorders>
              <w:left w:val="single" w:sz="4" w:space="0" w:color="auto"/>
              <w:bottom w:val="single" w:sz="4" w:space="0" w:color="auto"/>
              <w:right w:val="single" w:sz="4" w:space="0" w:color="auto"/>
            </w:tcBorders>
            <w:vAlign w:val="center"/>
          </w:tcPr>
          <w:p w14:paraId="49FFEF5C"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left w:val="single" w:sz="4" w:space="0" w:color="auto"/>
              <w:bottom w:val="single" w:sz="4" w:space="0" w:color="auto"/>
              <w:right w:val="single" w:sz="4" w:space="0" w:color="auto"/>
            </w:tcBorders>
            <w:vAlign w:val="center"/>
          </w:tcPr>
          <w:p w14:paraId="7A8E785B"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tcPr>
          <w:p w14:paraId="46AC366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B493198" w14:textId="77777777" w:rsidTr="00654F27">
        <w:trPr>
          <w:gridAfter w:val="3"/>
          <w:wAfter w:w="2442" w:type="dxa"/>
          <w:trHeight w:val="225"/>
        </w:trPr>
        <w:tc>
          <w:tcPr>
            <w:tcW w:w="637" w:type="dxa"/>
            <w:vMerge/>
            <w:tcBorders>
              <w:left w:val="single" w:sz="4" w:space="0" w:color="auto"/>
              <w:bottom w:val="single" w:sz="4" w:space="0" w:color="000000"/>
              <w:right w:val="single" w:sz="4" w:space="0" w:color="auto"/>
            </w:tcBorders>
            <w:vAlign w:val="center"/>
          </w:tcPr>
          <w:p w14:paraId="5DEAF860"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000000"/>
              <w:right w:val="single" w:sz="4" w:space="0" w:color="auto"/>
            </w:tcBorders>
            <w:vAlign w:val="center"/>
          </w:tcPr>
          <w:p w14:paraId="1A476AAC"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bottom w:val="single" w:sz="4" w:space="0" w:color="auto"/>
              <w:right w:val="single" w:sz="4" w:space="0" w:color="auto"/>
            </w:tcBorders>
            <w:vAlign w:val="center"/>
          </w:tcPr>
          <w:p w14:paraId="40D3FC4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000000"/>
              <w:right w:val="single" w:sz="4" w:space="0" w:color="auto"/>
            </w:tcBorders>
            <w:vAlign w:val="center"/>
          </w:tcPr>
          <w:p w14:paraId="1F815D8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40EDA696" w14:textId="440A585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83" w:type="dxa"/>
            <w:tcBorders>
              <w:top w:val="single" w:sz="4" w:space="0" w:color="auto"/>
              <w:left w:val="single" w:sz="4" w:space="0" w:color="auto"/>
              <w:bottom w:val="single" w:sz="4" w:space="0" w:color="000000"/>
              <w:right w:val="nil"/>
            </w:tcBorders>
            <w:vAlign w:val="center"/>
          </w:tcPr>
          <w:p w14:paraId="781C9836" w14:textId="7D95D243"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tcPr>
          <w:p w14:paraId="7C085A02" w14:textId="040869FE"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771EB72" w14:textId="61DFD04B"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86263D6" w14:textId="4880ED0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19CC00B" w14:textId="3A6B98B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801B6C" w14:textId="1BDB9ADE"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60" w:type="dxa"/>
            <w:tcBorders>
              <w:top w:val="single" w:sz="4" w:space="0" w:color="auto"/>
              <w:left w:val="nil"/>
              <w:bottom w:val="single" w:sz="4" w:space="0" w:color="auto"/>
              <w:right w:val="single" w:sz="4" w:space="0" w:color="auto"/>
            </w:tcBorders>
            <w:shd w:val="clear" w:color="auto" w:fill="auto"/>
            <w:vAlign w:val="center"/>
          </w:tcPr>
          <w:p w14:paraId="5EA8C544" w14:textId="0786B69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single" w:sz="4" w:space="0" w:color="auto"/>
              <w:left w:val="single" w:sz="4" w:space="0" w:color="auto"/>
              <w:bottom w:val="single" w:sz="4" w:space="0" w:color="000000"/>
              <w:right w:val="single" w:sz="4" w:space="0" w:color="auto"/>
            </w:tcBorders>
            <w:vAlign w:val="center"/>
          </w:tcPr>
          <w:p w14:paraId="0BA4A30A" w14:textId="611936C7"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14" w:type="dxa"/>
            <w:tcBorders>
              <w:top w:val="single" w:sz="4" w:space="0" w:color="auto"/>
              <w:left w:val="single" w:sz="4" w:space="0" w:color="auto"/>
              <w:bottom w:val="single" w:sz="4" w:space="0" w:color="000000"/>
              <w:right w:val="single" w:sz="4" w:space="0" w:color="auto"/>
            </w:tcBorders>
            <w:vAlign w:val="center"/>
          </w:tcPr>
          <w:p w14:paraId="460F683C" w14:textId="5E3EA286"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70" w:type="dxa"/>
            <w:vMerge/>
            <w:tcBorders>
              <w:left w:val="single" w:sz="4" w:space="0" w:color="auto"/>
              <w:bottom w:val="single" w:sz="4" w:space="0" w:color="000000"/>
              <w:right w:val="single" w:sz="4" w:space="0" w:color="auto"/>
            </w:tcBorders>
            <w:vAlign w:val="center"/>
          </w:tcPr>
          <w:p w14:paraId="581EA91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4BD14B00" w14:textId="77777777" w:rsidTr="00F169AF">
        <w:trPr>
          <w:gridAfter w:val="3"/>
          <w:wAfter w:w="2442" w:type="dxa"/>
          <w:trHeight w:val="33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9D6DBB" w14:textId="77777777" w:rsidR="0080635E" w:rsidRPr="003A2E1A" w:rsidRDefault="0080635E" w:rsidP="0080635E">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7</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877A7F" w14:textId="77777777" w:rsidR="0080635E" w:rsidRPr="003A2E1A" w:rsidRDefault="0080635E" w:rsidP="0080635E">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Основное мероприятие 07.</w:t>
            </w:r>
            <w:r w:rsidRPr="003A2E1A">
              <w:rPr>
                <w:rFonts w:ascii="Times New Roman" w:eastAsia="Times New Roman" w:hAnsi="Times New Roman"/>
                <w:b/>
                <w:bCs/>
                <w:color w:val="000000"/>
                <w:sz w:val="16"/>
                <w:szCs w:val="16"/>
                <w:lang w:eastAsia="ru-RU"/>
              </w:rPr>
              <w:br/>
              <w:t xml:space="preserve">Развитие похоронного дела </w:t>
            </w:r>
            <w:r w:rsidRPr="003A2E1A">
              <w:rPr>
                <w:rFonts w:ascii="Times New Roman" w:eastAsia="Times New Roman" w:hAnsi="Times New Roman"/>
                <w:b/>
                <w:bCs/>
                <w:color w:val="000000"/>
                <w:sz w:val="16"/>
                <w:szCs w:val="16"/>
                <w:lang w:eastAsia="ru-RU"/>
              </w:rPr>
              <w:br/>
            </w:r>
            <w:r w:rsidRPr="003A2E1A">
              <w:rPr>
                <w:rFonts w:ascii="Times New Roman" w:eastAsia="Times New Roman" w:hAnsi="Times New Roman"/>
                <w:b/>
                <w:bCs/>
                <w:color w:val="000000"/>
                <w:sz w:val="16"/>
                <w:szCs w:val="16"/>
                <w:lang w:eastAsia="ru-RU"/>
              </w:rPr>
              <w:br/>
            </w:r>
            <w:r w:rsidRPr="003A2E1A">
              <w:rPr>
                <w:rFonts w:ascii="Times New Roman" w:eastAsia="Times New Roman" w:hAnsi="Times New Roman"/>
                <w:b/>
                <w:bCs/>
                <w:color w:val="000000"/>
                <w:sz w:val="16"/>
                <w:szCs w:val="16"/>
                <w:lang w:eastAsia="ru-RU"/>
              </w:rPr>
              <w:br/>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A7332A0"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single" w:sz="4" w:space="0" w:color="auto"/>
              <w:left w:val="nil"/>
              <w:bottom w:val="single" w:sz="4" w:space="0" w:color="auto"/>
              <w:right w:val="single" w:sz="4" w:space="0" w:color="auto"/>
            </w:tcBorders>
            <w:shd w:val="clear" w:color="auto" w:fill="auto"/>
            <w:hideMark/>
          </w:tcPr>
          <w:p w14:paraId="306A11D2" w14:textId="77777777"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703A7C21" w14:textId="59E7A470"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414 175,47</w:t>
            </w:r>
          </w:p>
        </w:tc>
        <w:tc>
          <w:tcPr>
            <w:tcW w:w="883" w:type="dxa"/>
            <w:tcBorders>
              <w:top w:val="single" w:sz="4" w:space="0" w:color="auto"/>
              <w:left w:val="nil"/>
              <w:bottom w:val="single" w:sz="4" w:space="0" w:color="auto"/>
              <w:right w:val="nil"/>
            </w:tcBorders>
            <w:shd w:val="clear" w:color="auto" w:fill="auto"/>
            <w:hideMark/>
          </w:tcPr>
          <w:p w14:paraId="0EB8EBD6" w14:textId="7C4D97D1"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76871,97</w:t>
            </w:r>
            <w:r w:rsidRPr="00033B20">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auto"/>
              <w:right w:val="nil"/>
            </w:tcBorders>
            <w:shd w:val="clear" w:color="auto" w:fill="auto"/>
            <w:hideMark/>
          </w:tcPr>
          <w:p w14:paraId="673C2F4E" w14:textId="1A1C4045" w:rsidR="0080635E" w:rsidRPr="00033B20" w:rsidRDefault="0080635E" w:rsidP="0080635E">
            <w:pPr>
              <w:spacing w:after="0" w:line="240" w:lineRule="auto"/>
              <w:ind w:left="-98"/>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95235,22</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EFB6E1" w14:textId="7E584E8B"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29619A">
              <w:rPr>
                <w:rFonts w:ascii="Times New Roman" w:eastAsia="Times New Roman" w:hAnsi="Times New Roman"/>
                <w:color w:val="000000"/>
                <w:sz w:val="16"/>
                <w:szCs w:val="16"/>
                <w:lang w:eastAsia="ru-RU"/>
              </w:rPr>
              <w:t>8</w:t>
            </w:r>
            <w:r>
              <w:rPr>
                <w:rFonts w:ascii="Times New Roman" w:eastAsia="Times New Roman" w:hAnsi="Times New Roman"/>
                <w:color w:val="000000"/>
                <w:sz w:val="16"/>
                <w:szCs w:val="16"/>
                <w:lang w:eastAsia="ru-RU"/>
              </w:rPr>
              <w:t>9 788,78</w:t>
            </w:r>
          </w:p>
        </w:tc>
        <w:tc>
          <w:tcPr>
            <w:tcW w:w="709" w:type="dxa"/>
            <w:tcBorders>
              <w:top w:val="single" w:sz="4" w:space="0" w:color="auto"/>
              <w:left w:val="nil"/>
              <w:bottom w:val="single" w:sz="4" w:space="0" w:color="auto"/>
              <w:right w:val="single" w:sz="4" w:space="0" w:color="auto"/>
            </w:tcBorders>
            <w:shd w:val="clear" w:color="auto" w:fill="auto"/>
            <w:hideMark/>
          </w:tcPr>
          <w:p w14:paraId="29478CAA" w14:textId="7BCCB87B" w:rsidR="0080635E" w:rsidRPr="00033B20" w:rsidRDefault="0080635E" w:rsidP="0080635E">
            <w:pPr>
              <w:spacing w:after="0" w:line="240" w:lineRule="auto"/>
              <w:ind w:left="-21" w:hanging="83"/>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77993,3</w:t>
            </w:r>
          </w:p>
        </w:tc>
        <w:tc>
          <w:tcPr>
            <w:tcW w:w="814" w:type="dxa"/>
            <w:tcBorders>
              <w:top w:val="single" w:sz="4" w:space="0" w:color="auto"/>
              <w:left w:val="nil"/>
              <w:bottom w:val="single" w:sz="4" w:space="0" w:color="auto"/>
              <w:right w:val="single" w:sz="4" w:space="0" w:color="auto"/>
            </w:tcBorders>
            <w:shd w:val="clear" w:color="auto" w:fill="auto"/>
            <w:hideMark/>
          </w:tcPr>
          <w:p w14:paraId="38EC0EB4" w14:textId="5FD5B1DC" w:rsidR="0080635E" w:rsidRPr="00033B20"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74 286,2</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FCEB07" w14:textId="363DC933"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Администрация Сергиево-Посадского городского округа</w:t>
            </w:r>
            <w:r>
              <w:rPr>
                <w:rFonts w:ascii="Times New Roman" w:eastAsia="Times New Roman" w:hAnsi="Times New Roman"/>
                <w:color w:val="000000"/>
                <w:sz w:val="16"/>
                <w:szCs w:val="16"/>
                <w:lang w:eastAsia="ru-RU"/>
              </w:rPr>
              <w:t xml:space="preserve"> Московской области</w:t>
            </w:r>
          </w:p>
        </w:tc>
      </w:tr>
      <w:tr w:rsidR="0080635E" w:rsidRPr="003A2E1A" w14:paraId="68F78AFB" w14:textId="77777777" w:rsidTr="00654F27">
        <w:trPr>
          <w:gridAfter w:val="3"/>
          <w:wAfter w:w="2442" w:type="dxa"/>
          <w:trHeight w:val="547"/>
        </w:trPr>
        <w:tc>
          <w:tcPr>
            <w:tcW w:w="637" w:type="dxa"/>
            <w:vMerge/>
            <w:tcBorders>
              <w:top w:val="nil"/>
              <w:left w:val="single" w:sz="4" w:space="0" w:color="auto"/>
              <w:bottom w:val="single" w:sz="4" w:space="0" w:color="000000"/>
              <w:right w:val="single" w:sz="4" w:space="0" w:color="auto"/>
            </w:tcBorders>
            <w:vAlign w:val="center"/>
            <w:hideMark/>
          </w:tcPr>
          <w:p w14:paraId="37372893"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A1C669E"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E99A5BA"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7777A62" w14:textId="77777777"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Средства федерального бюджета</w:t>
            </w:r>
          </w:p>
        </w:tc>
        <w:tc>
          <w:tcPr>
            <w:tcW w:w="1178" w:type="dxa"/>
            <w:tcBorders>
              <w:top w:val="nil"/>
              <w:left w:val="nil"/>
              <w:bottom w:val="single" w:sz="4" w:space="0" w:color="auto"/>
              <w:right w:val="single" w:sz="4" w:space="0" w:color="auto"/>
            </w:tcBorders>
            <w:shd w:val="clear" w:color="auto" w:fill="auto"/>
            <w:hideMark/>
          </w:tcPr>
          <w:p w14:paraId="7D9EC2B6" w14:textId="314D535E"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24,98</w:t>
            </w:r>
          </w:p>
        </w:tc>
        <w:tc>
          <w:tcPr>
            <w:tcW w:w="883" w:type="dxa"/>
            <w:tcBorders>
              <w:top w:val="nil"/>
              <w:left w:val="nil"/>
              <w:bottom w:val="single" w:sz="4" w:space="0" w:color="auto"/>
              <w:right w:val="nil"/>
            </w:tcBorders>
            <w:shd w:val="clear" w:color="auto" w:fill="auto"/>
            <w:hideMark/>
          </w:tcPr>
          <w:p w14:paraId="4EA0BA66" w14:textId="7E840A2C"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24,98</w:t>
            </w:r>
          </w:p>
        </w:tc>
        <w:tc>
          <w:tcPr>
            <w:tcW w:w="850" w:type="dxa"/>
            <w:tcBorders>
              <w:top w:val="nil"/>
              <w:left w:val="single" w:sz="4" w:space="0" w:color="auto"/>
              <w:bottom w:val="single" w:sz="4" w:space="0" w:color="auto"/>
              <w:right w:val="nil"/>
            </w:tcBorders>
            <w:shd w:val="clear" w:color="auto" w:fill="auto"/>
            <w:hideMark/>
          </w:tcPr>
          <w:p w14:paraId="071BC5AE" w14:textId="2A872FB3"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0 </w:t>
            </w:r>
          </w:p>
        </w:tc>
        <w:tc>
          <w:tcPr>
            <w:tcW w:w="709" w:type="dxa"/>
            <w:tcBorders>
              <w:top w:val="nil"/>
              <w:left w:val="single" w:sz="4" w:space="0" w:color="auto"/>
              <w:bottom w:val="single" w:sz="4" w:space="0" w:color="auto"/>
              <w:right w:val="nil"/>
            </w:tcBorders>
            <w:shd w:val="clear" w:color="auto" w:fill="auto"/>
            <w:hideMark/>
          </w:tcPr>
          <w:p w14:paraId="4F7B69E5"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4C9A4D2F"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nil"/>
            </w:tcBorders>
            <w:shd w:val="clear" w:color="auto" w:fill="auto"/>
            <w:hideMark/>
          </w:tcPr>
          <w:p w14:paraId="568FD97E" w14:textId="1F3DA74B"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0</w:t>
            </w:r>
          </w:p>
        </w:tc>
        <w:tc>
          <w:tcPr>
            <w:tcW w:w="851" w:type="dxa"/>
            <w:tcBorders>
              <w:top w:val="nil"/>
              <w:left w:val="nil"/>
              <w:bottom w:val="single" w:sz="4" w:space="0" w:color="auto"/>
              <w:right w:val="nil"/>
            </w:tcBorders>
            <w:shd w:val="clear" w:color="auto" w:fill="auto"/>
            <w:hideMark/>
          </w:tcPr>
          <w:p w14:paraId="6797934F"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3CFB240D"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9A2E536" w14:textId="1B47A3BE"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493FFDF7" w14:textId="26616C0B"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0</w:t>
            </w:r>
          </w:p>
        </w:tc>
        <w:tc>
          <w:tcPr>
            <w:tcW w:w="1170" w:type="dxa"/>
            <w:vMerge/>
            <w:tcBorders>
              <w:top w:val="nil"/>
              <w:left w:val="single" w:sz="4" w:space="0" w:color="auto"/>
              <w:bottom w:val="single" w:sz="4" w:space="0" w:color="000000"/>
              <w:right w:val="single" w:sz="4" w:space="0" w:color="auto"/>
            </w:tcBorders>
            <w:vAlign w:val="center"/>
            <w:hideMark/>
          </w:tcPr>
          <w:p w14:paraId="36FED329"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786E2536" w14:textId="77777777" w:rsidTr="00F169AF">
        <w:trPr>
          <w:gridAfter w:val="3"/>
          <w:wAfter w:w="2442" w:type="dxa"/>
          <w:trHeight w:val="632"/>
        </w:trPr>
        <w:tc>
          <w:tcPr>
            <w:tcW w:w="637" w:type="dxa"/>
            <w:vMerge/>
            <w:tcBorders>
              <w:top w:val="nil"/>
              <w:left w:val="single" w:sz="4" w:space="0" w:color="auto"/>
              <w:bottom w:val="single" w:sz="4" w:space="0" w:color="000000"/>
              <w:right w:val="single" w:sz="4" w:space="0" w:color="auto"/>
            </w:tcBorders>
            <w:vAlign w:val="center"/>
            <w:hideMark/>
          </w:tcPr>
          <w:p w14:paraId="7B9BBD22"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0B3CE85"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D067FE3"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D64EA73" w14:textId="77777777"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Средства бюджета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53832674" w14:textId="7C393748"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16469,63</w:t>
            </w:r>
          </w:p>
        </w:tc>
        <w:tc>
          <w:tcPr>
            <w:tcW w:w="883" w:type="dxa"/>
            <w:tcBorders>
              <w:top w:val="nil"/>
              <w:left w:val="nil"/>
              <w:bottom w:val="single" w:sz="4" w:space="0" w:color="auto"/>
              <w:right w:val="nil"/>
            </w:tcBorders>
            <w:shd w:val="clear" w:color="auto" w:fill="auto"/>
            <w:hideMark/>
          </w:tcPr>
          <w:p w14:paraId="69670089" w14:textId="2F210664"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2519,63 </w:t>
            </w:r>
          </w:p>
        </w:tc>
        <w:tc>
          <w:tcPr>
            <w:tcW w:w="850" w:type="dxa"/>
            <w:tcBorders>
              <w:top w:val="nil"/>
              <w:left w:val="single" w:sz="4" w:space="0" w:color="auto"/>
              <w:bottom w:val="single" w:sz="4" w:space="0" w:color="auto"/>
              <w:right w:val="nil"/>
            </w:tcBorders>
            <w:shd w:val="clear" w:color="auto" w:fill="auto"/>
            <w:hideMark/>
          </w:tcPr>
          <w:p w14:paraId="2F8C8427" w14:textId="1A9BE4D6"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2397,0</w:t>
            </w:r>
          </w:p>
        </w:tc>
        <w:tc>
          <w:tcPr>
            <w:tcW w:w="709" w:type="dxa"/>
            <w:tcBorders>
              <w:top w:val="nil"/>
              <w:left w:val="single" w:sz="4" w:space="0" w:color="auto"/>
              <w:bottom w:val="single" w:sz="4" w:space="0" w:color="auto"/>
              <w:right w:val="nil"/>
            </w:tcBorders>
            <w:shd w:val="clear" w:color="auto" w:fill="auto"/>
            <w:hideMark/>
          </w:tcPr>
          <w:p w14:paraId="3CB693BA"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434E0BF4"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nil"/>
            </w:tcBorders>
            <w:shd w:val="clear" w:color="auto" w:fill="auto"/>
            <w:hideMark/>
          </w:tcPr>
          <w:p w14:paraId="242D7120" w14:textId="69F1220C"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3851,0</w:t>
            </w:r>
          </w:p>
        </w:tc>
        <w:tc>
          <w:tcPr>
            <w:tcW w:w="851" w:type="dxa"/>
            <w:tcBorders>
              <w:top w:val="nil"/>
              <w:left w:val="nil"/>
              <w:bottom w:val="single" w:sz="4" w:space="0" w:color="auto"/>
              <w:right w:val="nil"/>
            </w:tcBorders>
            <w:shd w:val="clear" w:color="auto" w:fill="auto"/>
            <w:hideMark/>
          </w:tcPr>
          <w:p w14:paraId="7E599829"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4E2F5E4C"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A4157C3" w14:textId="0EF3D21E"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3851,0</w:t>
            </w:r>
          </w:p>
        </w:tc>
        <w:tc>
          <w:tcPr>
            <w:tcW w:w="814" w:type="dxa"/>
            <w:tcBorders>
              <w:top w:val="nil"/>
              <w:left w:val="nil"/>
              <w:bottom w:val="single" w:sz="4" w:space="0" w:color="auto"/>
              <w:right w:val="single" w:sz="4" w:space="0" w:color="auto"/>
            </w:tcBorders>
            <w:shd w:val="clear" w:color="auto" w:fill="auto"/>
            <w:hideMark/>
          </w:tcPr>
          <w:p w14:paraId="07D098A1" w14:textId="70B52BE0"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3851,0</w:t>
            </w:r>
          </w:p>
        </w:tc>
        <w:tc>
          <w:tcPr>
            <w:tcW w:w="1170" w:type="dxa"/>
            <w:vMerge/>
            <w:tcBorders>
              <w:top w:val="nil"/>
              <w:left w:val="single" w:sz="4" w:space="0" w:color="auto"/>
              <w:bottom w:val="single" w:sz="4" w:space="0" w:color="000000"/>
              <w:right w:val="single" w:sz="4" w:space="0" w:color="auto"/>
            </w:tcBorders>
            <w:vAlign w:val="center"/>
            <w:hideMark/>
          </w:tcPr>
          <w:p w14:paraId="687C0239"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1D48C919"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34968706"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DC6B525"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1B1FF641"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436DCBA" w14:textId="099DF1EE"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Средства бюджета городского округа</w:t>
            </w:r>
          </w:p>
        </w:tc>
        <w:tc>
          <w:tcPr>
            <w:tcW w:w="1178" w:type="dxa"/>
            <w:tcBorders>
              <w:top w:val="nil"/>
              <w:left w:val="nil"/>
              <w:bottom w:val="single" w:sz="4" w:space="0" w:color="auto"/>
              <w:right w:val="single" w:sz="4" w:space="0" w:color="auto"/>
            </w:tcBorders>
            <w:shd w:val="clear" w:color="auto" w:fill="auto"/>
            <w:hideMark/>
          </w:tcPr>
          <w:p w14:paraId="37BE9F7E" w14:textId="63DF192F" w:rsidR="0080635E" w:rsidRPr="0044119E"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b/>
                <w:bCs/>
                <w:color w:val="000000"/>
                <w:sz w:val="16"/>
                <w:szCs w:val="16"/>
                <w:lang w:eastAsia="ru-RU"/>
              </w:rPr>
              <w:t> </w:t>
            </w:r>
            <w:r w:rsidRPr="0044119E">
              <w:rPr>
                <w:rFonts w:ascii="Times New Roman" w:eastAsia="Times New Roman" w:hAnsi="Times New Roman"/>
                <w:color w:val="000000"/>
                <w:sz w:val="16"/>
                <w:szCs w:val="16"/>
                <w:lang w:eastAsia="ru-RU"/>
              </w:rPr>
              <w:t>397 680,86</w:t>
            </w:r>
          </w:p>
        </w:tc>
        <w:tc>
          <w:tcPr>
            <w:tcW w:w="883" w:type="dxa"/>
            <w:tcBorders>
              <w:top w:val="nil"/>
              <w:left w:val="nil"/>
              <w:bottom w:val="single" w:sz="4" w:space="0" w:color="auto"/>
              <w:right w:val="nil"/>
            </w:tcBorders>
            <w:shd w:val="clear" w:color="auto" w:fill="auto"/>
            <w:hideMark/>
          </w:tcPr>
          <w:p w14:paraId="26F96909" w14:textId="41E72C82" w:rsidR="0080635E" w:rsidRPr="0029619A" w:rsidRDefault="0080635E" w:rsidP="0080635E">
            <w:pPr>
              <w:spacing w:after="0" w:line="240" w:lineRule="auto"/>
              <w:ind w:left="-68"/>
              <w:jc w:val="center"/>
              <w:rPr>
                <w:rFonts w:ascii="Times New Roman" w:eastAsia="Times New Roman" w:hAnsi="Times New Roman"/>
                <w:color w:val="000000"/>
                <w:sz w:val="16"/>
                <w:szCs w:val="16"/>
                <w:lang w:eastAsia="ru-RU"/>
              </w:rPr>
            </w:pPr>
            <w:r w:rsidRPr="0029619A">
              <w:rPr>
                <w:rFonts w:ascii="Times New Roman" w:eastAsia="Times New Roman" w:hAnsi="Times New Roman"/>
                <w:color w:val="000000"/>
                <w:sz w:val="16"/>
                <w:szCs w:val="16"/>
                <w:lang w:eastAsia="ru-RU"/>
              </w:rPr>
              <w:t> 74</w:t>
            </w:r>
            <w:r>
              <w:rPr>
                <w:rFonts w:ascii="Times New Roman" w:eastAsia="Times New Roman" w:hAnsi="Times New Roman"/>
                <w:color w:val="000000"/>
                <w:sz w:val="16"/>
                <w:szCs w:val="16"/>
                <w:lang w:eastAsia="ru-RU"/>
              </w:rPr>
              <w:t xml:space="preserve"> </w:t>
            </w:r>
            <w:r w:rsidRPr="0029619A">
              <w:rPr>
                <w:rFonts w:ascii="Times New Roman" w:eastAsia="Times New Roman" w:hAnsi="Times New Roman"/>
                <w:color w:val="000000"/>
                <w:sz w:val="16"/>
                <w:szCs w:val="16"/>
                <w:lang w:eastAsia="ru-RU"/>
              </w:rPr>
              <w:t>327,36</w:t>
            </w:r>
          </w:p>
        </w:tc>
        <w:tc>
          <w:tcPr>
            <w:tcW w:w="850" w:type="dxa"/>
            <w:tcBorders>
              <w:top w:val="nil"/>
              <w:left w:val="single" w:sz="4" w:space="0" w:color="auto"/>
              <w:bottom w:val="single" w:sz="4" w:space="0" w:color="auto"/>
              <w:right w:val="nil"/>
            </w:tcBorders>
            <w:shd w:val="clear" w:color="auto" w:fill="auto"/>
            <w:hideMark/>
          </w:tcPr>
          <w:p w14:paraId="493F43F4" w14:textId="716C8242" w:rsidR="0080635E" w:rsidRPr="0029619A" w:rsidRDefault="0080635E" w:rsidP="0080635E">
            <w:pPr>
              <w:spacing w:after="0" w:line="240" w:lineRule="auto"/>
              <w:ind w:left="-98"/>
              <w:jc w:val="center"/>
              <w:rPr>
                <w:rFonts w:ascii="Times New Roman" w:eastAsia="Times New Roman" w:hAnsi="Times New Roman"/>
                <w:color w:val="000000"/>
                <w:sz w:val="16"/>
                <w:szCs w:val="16"/>
                <w:lang w:eastAsia="ru-RU"/>
              </w:rPr>
            </w:pPr>
            <w:r w:rsidRPr="0029619A">
              <w:rPr>
                <w:rFonts w:ascii="Times New Roman" w:eastAsia="Times New Roman" w:hAnsi="Times New Roman"/>
                <w:color w:val="000000"/>
                <w:sz w:val="16"/>
                <w:szCs w:val="16"/>
                <w:lang w:eastAsia="ru-RU"/>
              </w:rPr>
              <w:t>92</w:t>
            </w:r>
            <w:r>
              <w:rPr>
                <w:rFonts w:ascii="Times New Roman" w:eastAsia="Times New Roman" w:hAnsi="Times New Roman"/>
                <w:color w:val="000000"/>
                <w:sz w:val="16"/>
                <w:szCs w:val="16"/>
                <w:lang w:eastAsia="ru-RU"/>
              </w:rPr>
              <w:t xml:space="preserve"> </w:t>
            </w:r>
            <w:r w:rsidRPr="0029619A">
              <w:rPr>
                <w:rFonts w:ascii="Times New Roman" w:eastAsia="Times New Roman" w:hAnsi="Times New Roman"/>
                <w:color w:val="000000"/>
                <w:sz w:val="16"/>
                <w:szCs w:val="16"/>
                <w:lang w:eastAsia="ru-RU"/>
              </w:rPr>
              <w:t>838,22 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B1EBEA3" w14:textId="5D0A198D" w:rsidR="0080635E" w:rsidRPr="0029619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85 937,78</w:t>
            </w:r>
            <w:r w:rsidRPr="00033B20">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cPr>
          <w:p w14:paraId="05842246" w14:textId="59D4FFF4" w:rsidR="0080635E" w:rsidRPr="0029619A" w:rsidRDefault="0080635E" w:rsidP="0080635E">
            <w:pPr>
              <w:spacing w:after="0" w:line="240" w:lineRule="auto"/>
              <w:ind w:left="-10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74 142,3</w:t>
            </w:r>
          </w:p>
        </w:tc>
        <w:tc>
          <w:tcPr>
            <w:tcW w:w="814" w:type="dxa"/>
            <w:tcBorders>
              <w:top w:val="nil"/>
              <w:left w:val="nil"/>
              <w:bottom w:val="single" w:sz="4" w:space="0" w:color="auto"/>
              <w:right w:val="single" w:sz="4" w:space="0" w:color="auto"/>
            </w:tcBorders>
            <w:shd w:val="clear" w:color="auto" w:fill="auto"/>
          </w:tcPr>
          <w:p w14:paraId="39238D9B" w14:textId="4AEF78B7" w:rsidR="0080635E" w:rsidRPr="0029619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70 435,2</w:t>
            </w:r>
          </w:p>
        </w:tc>
        <w:tc>
          <w:tcPr>
            <w:tcW w:w="1170" w:type="dxa"/>
            <w:vMerge/>
            <w:tcBorders>
              <w:top w:val="nil"/>
              <w:left w:val="single" w:sz="4" w:space="0" w:color="auto"/>
              <w:bottom w:val="single" w:sz="4" w:space="0" w:color="000000"/>
              <w:right w:val="single" w:sz="4" w:space="0" w:color="auto"/>
            </w:tcBorders>
            <w:vAlign w:val="center"/>
            <w:hideMark/>
          </w:tcPr>
          <w:p w14:paraId="23FC334D"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4668D010"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9D9675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545EE93F" w14:textId="77777777"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07.01 </w:t>
            </w:r>
            <w:r w:rsidRPr="003A2E1A">
              <w:rPr>
                <w:rFonts w:ascii="Times New Roman" w:eastAsia="Times New Roman" w:hAnsi="Times New Roman"/>
                <w:color w:val="000000"/>
                <w:sz w:val="16"/>
                <w:szCs w:val="16"/>
                <w:lang w:eastAsia="ru-RU"/>
              </w:rPr>
              <w:br/>
              <w:t>Обустройство и восстановление воинских захоронений, расположенных на территории Московской области.</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5826F1E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91AE07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72316BE" w14:textId="1EF88D12"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59,97</w:t>
            </w:r>
          </w:p>
        </w:tc>
        <w:tc>
          <w:tcPr>
            <w:tcW w:w="883" w:type="dxa"/>
            <w:tcBorders>
              <w:top w:val="nil"/>
              <w:left w:val="nil"/>
              <w:bottom w:val="single" w:sz="4" w:space="0" w:color="auto"/>
              <w:right w:val="nil"/>
            </w:tcBorders>
            <w:shd w:val="clear" w:color="auto" w:fill="auto"/>
            <w:hideMark/>
          </w:tcPr>
          <w:p w14:paraId="282C501D" w14:textId="27EB3F1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59.97</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470A4140" w14:textId="06DFDBA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F76107C" w14:textId="54FA530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1F6355E4" w14:textId="2250510B"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0E2D495" w14:textId="7E41E57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59024047" w14:textId="607166DE"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 Московской области</w:t>
            </w:r>
          </w:p>
        </w:tc>
      </w:tr>
      <w:tr w:rsidR="0080635E" w:rsidRPr="003A2E1A" w14:paraId="75242455" w14:textId="77777777" w:rsidTr="00654F27">
        <w:trPr>
          <w:gridAfter w:val="3"/>
          <w:wAfter w:w="2442" w:type="dxa"/>
          <w:trHeight w:val="523"/>
        </w:trPr>
        <w:tc>
          <w:tcPr>
            <w:tcW w:w="637" w:type="dxa"/>
            <w:vMerge/>
            <w:tcBorders>
              <w:top w:val="nil"/>
              <w:left w:val="single" w:sz="4" w:space="0" w:color="auto"/>
              <w:bottom w:val="single" w:sz="4" w:space="0" w:color="000000"/>
              <w:right w:val="single" w:sz="4" w:space="0" w:color="auto"/>
            </w:tcBorders>
            <w:vAlign w:val="center"/>
            <w:hideMark/>
          </w:tcPr>
          <w:p w14:paraId="3E02E1B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F99CC2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1A3A91A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3F242B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федерального бюджета</w:t>
            </w:r>
          </w:p>
        </w:tc>
        <w:tc>
          <w:tcPr>
            <w:tcW w:w="1178" w:type="dxa"/>
            <w:tcBorders>
              <w:top w:val="nil"/>
              <w:left w:val="nil"/>
              <w:bottom w:val="single" w:sz="4" w:space="0" w:color="auto"/>
              <w:right w:val="single" w:sz="4" w:space="0" w:color="auto"/>
            </w:tcBorders>
            <w:shd w:val="clear" w:color="auto" w:fill="auto"/>
            <w:hideMark/>
          </w:tcPr>
          <w:p w14:paraId="0FF6C6F8" w14:textId="5B5DA100"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24,98</w:t>
            </w:r>
          </w:p>
        </w:tc>
        <w:tc>
          <w:tcPr>
            <w:tcW w:w="883" w:type="dxa"/>
            <w:tcBorders>
              <w:top w:val="nil"/>
              <w:left w:val="nil"/>
              <w:bottom w:val="single" w:sz="4" w:space="0" w:color="auto"/>
              <w:right w:val="nil"/>
            </w:tcBorders>
            <w:shd w:val="clear" w:color="auto" w:fill="auto"/>
            <w:hideMark/>
          </w:tcPr>
          <w:p w14:paraId="093BD311" w14:textId="4E6B607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71CE4C7" w14:textId="410DEC1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single" w:sz="4" w:space="0" w:color="auto"/>
              <w:bottom w:val="single" w:sz="4" w:space="0" w:color="auto"/>
              <w:right w:val="nil"/>
            </w:tcBorders>
            <w:shd w:val="clear" w:color="auto" w:fill="auto"/>
            <w:hideMark/>
          </w:tcPr>
          <w:p w14:paraId="0A81899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268799BB" w14:textId="76E0A3D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nil"/>
            </w:tcBorders>
            <w:shd w:val="clear" w:color="auto" w:fill="auto"/>
            <w:hideMark/>
          </w:tcPr>
          <w:p w14:paraId="3B215FCB" w14:textId="22FA826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nil"/>
            </w:tcBorders>
            <w:shd w:val="clear" w:color="auto" w:fill="auto"/>
            <w:hideMark/>
          </w:tcPr>
          <w:p w14:paraId="0A64C5D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570598F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CC97AB2" w14:textId="50E49503"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2874BF07" w14:textId="429FC24A"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21D14A8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0AF5075" w14:textId="77777777" w:rsidTr="00654F27">
        <w:trPr>
          <w:gridAfter w:val="3"/>
          <w:wAfter w:w="2442" w:type="dxa"/>
          <w:trHeight w:val="533"/>
        </w:trPr>
        <w:tc>
          <w:tcPr>
            <w:tcW w:w="637" w:type="dxa"/>
            <w:vMerge/>
            <w:tcBorders>
              <w:top w:val="nil"/>
              <w:left w:val="single" w:sz="4" w:space="0" w:color="auto"/>
              <w:bottom w:val="single" w:sz="4" w:space="0" w:color="000000"/>
              <w:right w:val="single" w:sz="4" w:space="0" w:color="auto"/>
            </w:tcBorders>
            <w:vAlign w:val="center"/>
            <w:hideMark/>
          </w:tcPr>
          <w:p w14:paraId="0692B92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5D6ED8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164443D"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E9AC85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73041521" w14:textId="397B3B0C"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19,63</w:t>
            </w:r>
          </w:p>
        </w:tc>
        <w:tc>
          <w:tcPr>
            <w:tcW w:w="883" w:type="dxa"/>
            <w:tcBorders>
              <w:top w:val="nil"/>
              <w:left w:val="nil"/>
              <w:bottom w:val="single" w:sz="4" w:space="0" w:color="auto"/>
              <w:right w:val="nil"/>
            </w:tcBorders>
            <w:shd w:val="clear" w:color="auto" w:fill="auto"/>
            <w:hideMark/>
          </w:tcPr>
          <w:p w14:paraId="7EAB924A" w14:textId="29124A3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19,63</w:t>
            </w:r>
          </w:p>
        </w:tc>
        <w:tc>
          <w:tcPr>
            <w:tcW w:w="850" w:type="dxa"/>
            <w:tcBorders>
              <w:top w:val="nil"/>
              <w:left w:val="single" w:sz="4" w:space="0" w:color="auto"/>
              <w:bottom w:val="single" w:sz="4" w:space="0" w:color="auto"/>
              <w:right w:val="nil"/>
            </w:tcBorders>
            <w:shd w:val="clear" w:color="auto" w:fill="auto"/>
            <w:hideMark/>
          </w:tcPr>
          <w:p w14:paraId="1718121A" w14:textId="05ED7A0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17B349B" w14:textId="026E728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E9DEAE3" w14:textId="622B4ED2"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B48D25E" w14:textId="327BC295"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43BB3A1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1AEC9514" w14:textId="77777777" w:rsidTr="00F169AF">
        <w:trPr>
          <w:gridAfter w:val="3"/>
          <w:wAfter w:w="2442" w:type="dxa"/>
          <w:trHeight w:val="331"/>
        </w:trPr>
        <w:tc>
          <w:tcPr>
            <w:tcW w:w="637" w:type="dxa"/>
            <w:vMerge/>
            <w:tcBorders>
              <w:top w:val="nil"/>
              <w:left w:val="single" w:sz="4" w:space="0" w:color="auto"/>
              <w:bottom w:val="single" w:sz="4" w:space="0" w:color="000000"/>
              <w:right w:val="single" w:sz="4" w:space="0" w:color="auto"/>
            </w:tcBorders>
            <w:vAlign w:val="center"/>
            <w:hideMark/>
          </w:tcPr>
          <w:p w14:paraId="60AE476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8F655C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3D44541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15A7F5A" w14:textId="70CED7FC"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07D44B62" w14:textId="3A4AA271"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15,36</w:t>
            </w:r>
          </w:p>
        </w:tc>
        <w:tc>
          <w:tcPr>
            <w:tcW w:w="883" w:type="dxa"/>
            <w:tcBorders>
              <w:top w:val="nil"/>
              <w:left w:val="nil"/>
              <w:bottom w:val="single" w:sz="4" w:space="0" w:color="auto"/>
              <w:right w:val="nil"/>
            </w:tcBorders>
            <w:shd w:val="clear" w:color="auto" w:fill="auto"/>
            <w:hideMark/>
          </w:tcPr>
          <w:p w14:paraId="765C9E1B" w14:textId="70840A9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15,36</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A2A5D4B" w14:textId="6C35677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49E2A2" w14:textId="57CFE04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B883943" w14:textId="5CDB002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3409CC6E" w14:textId="58A15FC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76F472F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A25FF3C"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011FDE3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E9D5F97" w14:textId="1D201444"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восстановленных (ремонт, реставрация, благоустройство) воинских захоронений (шт.)</w:t>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3668FBC0" w14:textId="61F9936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48EB629" w14:textId="41E5764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21EF32B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70786413" w14:textId="61A96BB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5A41A72" w14:textId="629C9E8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39776D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4B6A70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E33066B" w14:textId="0B5EBB9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668A2444" w14:textId="0CAEC44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2027 год</w:t>
            </w:r>
          </w:p>
        </w:tc>
        <w:tc>
          <w:tcPr>
            <w:tcW w:w="1170" w:type="dxa"/>
            <w:vMerge/>
            <w:tcBorders>
              <w:top w:val="nil"/>
              <w:left w:val="single" w:sz="4" w:space="0" w:color="auto"/>
              <w:bottom w:val="single" w:sz="4" w:space="0" w:color="000000"/>
              <w:right w:val="single" w:sz="4" w:space="0" w:color="auto"/>
            </w:tcBorders>
            <w:vAlign w:val="center"/>
            <w:hideMark/>
          </w:tcPr>
          <w:p w14:paraId="5C9E260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1D222E3"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EBD841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780C09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1694C1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F98725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667034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18F5201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EDE05A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68AA61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012877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1E3A23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4D3FF5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3F765C7"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05084D7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2A90EE0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1509536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058B01A" w14:textId="77777777" w:rsidTr="00654F27">
        <w:trPr>
          <w:gridAfter w:val="3"/>
          <w:wAfter w:w="2442" w:type="dxa"/>
          <w:trHeight w:val="195"/>
        </w:trPr>
        <w:tc>
          <w:tcPr>
            <w:tcW w:w="637" w:type="dxa"/>
            <w:vMerge/>
            <w:tcBorders>
              <w:top w:val="nil"/>
              <w:left w:val="single" w:sz="4" w:space="0" w:color="auto"/>
              <w:bottom w:val="single" w:sz="4" w:space="0" w:color="000000"/>
              <w:right w:val="single" w:sz="4" w:space="0" w:color="auto"/>
            </w:tcBorders>
            <w:vAlign w:val="center"/>
            <w:hideMark/>
          </w:tcPr>
          <w:p w14:paraId="159131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E1E860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408E04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391224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41DC6B23" w14:textId="7F69FA8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83" w:type="dxa"/>
            <w:tcBorders>
              <w:top w:val="single" w:sz="4" w:space="0" w:color="auto"/>
              <w:left w:val="single" w:sz="4" w:space="0" w:color="auto"/>
              <w:bottom w:val="single" w:sz="4" w:space="0" w:color="000000"/>
              <w:right w:val="nil"/>
            </w:tcBorders>
            <w:vAlign w:val="center"/>
            <w:hideMark/>
          </w:tcPr>
          <w:p w14:paraId="4006EECA" w14:textId="1FBD7EC4"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5038363" w14:textId="43B4D7C8"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2D45C28" w14:textId="0BC6DE7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37E059A7" w14:textId="67502CC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4DC1D75" w14:textId="09D3A49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B62D769" w14:textId="6A61333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9EEC30B" w14:textId="2DF68F6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77BD460C" w14:textId="66E78A9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33353E62" w14:textId="5BBD144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70" w:type="dxa"/>
            <w:vMerge/>
            <w:tcBorders>
              <w:top w:val="nil"/>
              <w:left w:val="single" w:sz="4" w:space="0" w:color="auto"/>
              <w:bottom w:val="single" w:sz="4" w:space="0" w:color="000000"/>
              <w:right w:val="single" w:sz="4" w:space="0" w:color="auto"/>
            </w:tcBorders>
            <w:vAlign w:val="center"/>
            <w:hideMark/>
          </w:tcPr>
          <w:p w14:paraId="1CA7118B"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7C456BC"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568AE88"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7.2</w:t>
            </w:r>
          </w:p>
        </w:tc>
        <w:tc>
          <w:tcPr>
            <w:tcW w:w="2334" w:type="dxa"/>
            <w:vMerge w:val="restart"/>
            <w:tcBorders>
              <w:top w:val="nil"/>
              <w:left w:val="single" w:sz="4" w:space="0" w:color="auto"/>
              <w:bottom w:val="nil"/>
              <w:right w:val="single" w:sz="4" w:space="0" w:color="auto"/>
            </w:tcBorders>
            <w:shd w:val="clear" w:color="auto" w:fill="auto"/>
            <w:hideMark/>
          </w:tcPr>
          <w:p w14:paraId="4BFC967C" w14:textId="5F75FBE2"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07.02 </w:t>
            </w:r>
            <w:r w:rsidRPr="003A2E1A">
              <w:rPr>
                <w:rFonts w:ascii="Times New Roman" w:eastAsia="Times New Roman" w:hAnsi="Times New Roman"/>
                <w:color w:val="000000"/>
                <w:sz w:val="16"/>
                <w:szCs w:val="16"/>
                <w:lang w:eastAsia="ru-RU"/>
              </w:rPr>
              <w:br/>
              <w:t xml:space="preserve">Реализация мероприятий по транспортировке </w:t>
            </w:r>
            <w:r w:rsidRPr="003A2E1A">
              <w:rPr>
                <w:rFonts w:ascii="Times New Roman" w:eastAsia="Times New Roman" w:hAnsi="Times New Roman"/>
                <w:color w:val="000000"/>
                <w:sz w:val="16"/>
                <w:szCs w:val="16"/>
                <w:lang w:eastAsia="ru-RU"/>
              </w:rPr>
              <w:b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181" w:type="dxa"/>
            <w:tcBorders>
              <w:top w:val="nil"/>
              <w:left w:val="nil"/>
              <w:bottom w:val="single" w:sz="4" w:space="0" w:color="auto"/>
              <w:right w:val="single" w:sz="4" w:space="0" w:color="auto"/>
            </w:tcBorders>
            <w:shd w:val="clear" w:color="auto" w:fill="auto"/>
            <w:vAlign w:val="center"/>
            <w:hideMark/>
          </w:tcPr>
          <w:p w14:paraId="3425EF4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2E598E0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CA95E9B" w14:textId="6A9B734B"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16450,0</w:t>
            </w:r>
          </w:p>
        </w:tc>
        <w:tc>
          <w:tcPr>
            <w:tcW w:w="883" w:type="dxa"/>
            <w:tcBorders>
              <w:top w:val="nil"/>
              <w:left w:val="nil"/>
              <w:bottom w:val="single" w:sz="4" w:space="0" w:color="auto"/>
              <w:right w:val="nil"/>
            </w:tcBorders>
            <w:shd w:val="clear" w:color="auto" w:fill="auto"/>
            <w:hideMark/>
          </w:tcPr>
          <w:p w14:paraId="489F3A86" w14:textId="67F9A63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2500,0</w:t>
            </w:r>
          </w:p>
        </w:tc>
        <w:tc>
          <w:tcPr>
            <w:tcW w:w="850" w:type="dxa"/>
            <w:tcBorders>
              <w:top w:val="nil"/>
              <w:left w:val="single" w:sz="4" w:space="0" w:color="auto"/>
              <w:bottom w:val="single" w:sz="4" w:space="0" w:color="auto"/>
              <w:right w:val="nil"/>
            </w:tcBorders>
            <w:shd w:val="clear" w:color="auto" w:fill="auto"/>
            <w:hideMark/>
          </w:tcPr>
          <w:p w14:paraId="1F94F4D5" w14:textId="65B0607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2397,0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81542A" w14:textId="536BB13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3851,0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6C869F5B" w14:textId="7EA2607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814" w:type="dxa"/>
            <w:tcBorders>
              <w:top w:val="nil"/>
              <w:left w:val="nil"/>
              <w:bottom w:val="single" w:sz="4" w:space="0" w:color="auto"/>
              <w:right w:val="single" w:sz="4" w:space="0" w:color="auto"/>
            </w:tcBorders>
            <w:shd w:val="clear" w:color="auto" w:fill="auto"/>
            <w:hideMark/>
          </w:tcPr>
          <w:p w14:paraId="039C4692" w14:textId="1B767F0E"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1D4C00B8" w14:textId="7DAED7A2"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08BFC862" w14:textId="77777777" w:rsidTr="00654F27">
        <w:trPr>
          <w:gridAfter w:val="3"/>
          <w:wAfter w:w="2442" w:type="dxa"/>
          <w:trHeight w:val="1328"/>
        </w:trPr>
        <w:tc>
          <w:tcPr>
            <w:tcW w:w="637" w:type="dxa"/>
            <w:vMerge/>
            <w:tcBorders>
              <w:top w:val="nil"/>
              <w:left w:val="single" w:sz="4" w:space="0" w:color="auto"/>
              <w:bottom w:val="single" w:sz="4" w:space="0" w:color="000000"/>
              <w:right w:val="single" w:sz="4" w:space="0" w:color="auto"/>
            </w:tcBorders>
            <w:vAlign w:val="center"/>
            <w:hideMark/>
          </w:tcPr>
          <w:p w14:paraId="12400D2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3E44E35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3D1479B"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EB4F37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3EEC8394" w14:textId="4086AB8B"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16450,0</w:t>
            </w:r>
          </w:p>
        </w:tc>
        <w:tc>
          <w:tcPr>
            <w:tcW w:w="883" w:type="dxa"/>
            <w:tcBorders>
              <w:top w:val="nil"/>
              <w:left w:val="nil"/>
              <w:bottom w:val="single" w:sz="4" w:space="0" w:color="auto"/>
              <w:right w:val="nil"/>
            </w:tcBorders>
            <w:shd w:val="clear" w:color="auto" w:fill="auto"/>
            <w:hideMark/>
          </w:tcPr>
          <w:p w14:paraId="1280A7D3" w14:textId="0FA91C2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2500,0</w:t>
            </w:r>
          </w:p>
        </w:tc>
        <w:tc>
          <w:tcPr>
            <w:tcW w:w="850" w:type="dxa"/>
            <w:tcBorders>
              <w:top w:val="nil"/>
              <w:left w:val="single" w:sz="4" w:space="0" w:color="auto"/>
              <w:bottom w:val="single" w:sz="4" w:space="0" w:color="auto"/>
              <w:right w:val="nil"/>
            </w:tcBorders>
            <w:shd w:val="clear" w:color="auto" w:fill="auto"/>
            <w:hideMark/>
          </w:tcPr>
          <w:p w14:paraId="6CB30212" w14:textId="5F47245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2397,0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636420" w14:textId="2D02E99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3851,0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204F591" w14:textId="71575C2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814" w:type="dxa"/>
            <w:tcBorders>
              <w:top w:val="nil"/>
              <w:left w:val="nil"/>
              <w:bottom w:val="single" w:sz="4" w:space="0" w:color="auto"/>
              <w:right w:val="single" w:sz="4" w:space="0" w:color="auto"/>
            </w:tcBorders>
            <w:shd w:val="clear" w:color="auto" w:fill="auto"/>
            <w:hideMark/>
          </w:tcPr>
          <w:p w14:paraId="534DA2A0" w14:textId="0C0EAA56"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1170" w:type="dxa"/>
            <w:vMerge/>
            <w:tcBorders>
              <w:top w:val="nil"/>
              <w:left w:val="single" w:sz="4" w:space="0" w:color="auto"/>
              <w:bottom w:val="single" w:sz="4" w:space="0" w:color="000000"/>
              <w:right w:val="single" w:sz="4" w:space="0" w:color="auto"/>
            </w:tcBorders>
            <w:vAlign w:val="center"/>
            <w:hideMark/>
          </w:tcPr>
          <w:p w14:paraId="6464C3F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6DAE8E20"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0771AA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46B50A" w14:textId="0305EC97"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179C0CD6" w14:textId="285D1CA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58A53D2A" w14:textId="1721E6B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562862C7"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6662430F" w14:textId="1449457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2B37D53" w14:textId="5C272BD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ADBC20E"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7BB051F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644C054" w14:textId="6A53F76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06932379" w14:textId="50EB899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55C47AF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C7D2A39"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C8F628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03C2B28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F4799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8D2969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21E70B1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37A1906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C2E97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70B41B"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8BA3EE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0C0D297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6FFCC7D8"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F8B8ED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37F3EB8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239F8BF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3AC82D4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1712E263" w14:textId="77777777" w:rsidTr="00F169AF">
        <w:trPr>
          <w:gridAfter w:val="3"/>
          <w:wAfter w:w="2442" w:type="dxa"/>
          <w:trHeight w:val="774"/>
        </w:trPr>
        <w:tc>
          <w:tcPr>
            <w:tcW w:w="637" w:type="dxa"/>
            <w:vMerge/>
            <w:tcBorders>
              <w:top w:val="nil"/>
              <w:left w:val="single" w:sz="4" w:space="0" w:color="auto"/>
              <w:bottom w:val="single" w:sz="4" w:space="0" w:color="000000"/>
              <w:right w:val="single" w:sz="4" w:space="0" w:color="auto"/>
            </w:tcBorders>
            <w:vAlign w:val="center"/>
            <w:hideMark/>
          </w:tcPr>
          <w:p w14:paraId="58C9A01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4A0FE5A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EEA1A3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5FBEAE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C6F4143" w14:textId="02A1DAA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83" w:type="dxa"/>
            <w:tcBorders>
              <w:top w:val="single" w:sz="4" w:space="0" w:color="auto"/>
              <w:left w:val="single" w:sz="4" w:space="0" w:color="auto"/>
              <w:bottom w:val="single" w:sz="4" w:space="0" w:color="000000"/>
              <w:right w:val="nil"/>
            </w:tcBorders>
            <w:vAlign w:val="center"/>
            <w:hideMark/>
          </w:tcPr>
          <w:p w14:paraId="13277AAA" w14:textId="5701F4D9"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C997EA2" w14:textId="08F8335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579BF381" w14:textId="5480121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14D97003" w14:textId="03D7A8D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74AAD5E3" w14:textId="3A2EA82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58DC6B83" w14:textId="4817895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B1558C8" w14:textId="280485C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CFBC27B" w14:textId="0D2804EE"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0160A9A7" w14:textId="3F84752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70" w:type="dxa"/>
            <w:vMerge/>
            <w:tcBorders>
              <w:top w:val="nil"/>
              <w:left w:val="single" w:sz="4" w:space="0" w:color="auto"/>
              <w:bottom w:val="single" w:sz="4" w:space="0" w:color="000000"/>
              <w:right w:val="single" w:sz="4" w:space="0" w:color="auto"/>
            </w:tcBorders>
            <w:vAlign w:val="center"/>
            <w:hideMark/>
          </w:tcPr>
          <w:p w14:paraId="74590B4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9CE04C9"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4A83C08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7.3</w:t>
            </w:r>
          </w:p>
        </w:tc>
        <w:tc>
          <w:tcPr>
            <w:tcW w:w="2334" w:type="dxa"/>
            <w:vMerge w:val="restart"/>
            <w:tcBorders>
              <w:top w:val="nil"/>
              <w:left w:val="single" w:sz="4" w:space="0" w:color="auto"/>
              <w:bottom w:val="nil"/>
              <w:right w:val="single" w:sz="4" w:space="0" w:color="auto"/>
            </w:tcBorders>
            <w:shd w:val="clear" w:color="auto" w:fill="auto"/>
            <w:hideMark/>
          </w:tcPr>
          <w:p w14:paraId="3B7D458B" w14:textId="66170BDD"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07.03.</w:t>
            </w:r>
            <w:r w:rsidRPr="003A2E1A">
              <w:rPr>
                <w:rFonts w:ascii="Times New Roman" w:eastAsia="Times New Roman" w:hAnsi="Times New Roman"/>
                <w:color w:val="000000"/>
                <w:sz w:val="16"/>
                <w:szCs w:val="16"/>
                <w:lang w:eastAsia="ru-RU"/>
              </w:rPr>
              <w:b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4FE1CB2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243C437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6F5A01F" w14:textId="4351FF51"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2578,48</w:t>
            </w:r>
          </w:p>
        </w:tc>
        <w:tc>
          <w:tcPr>
            <w:tcW w:w="883" w:type="dxa"/>
            <w:tcBorders>
              <w:top w:val="nil"/>
              <w:left w:val="nil"/>
              <w:bottom w:val="single" w:sz="4" w:space="0" w:color="auto"/>
              <w:right w:val="nil"/>
            </w:tcBorders>
            <w:shd w:val="clear" w:color="auto" w:fill="auto"/>
            <w:hideMark/>
          </w:tcPr>
          <w:p w14:paraId="080CA852" w14:textId="4210FF9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494,43</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68A20A35" w14:textId="1DF8C30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501,34</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6E8AD7" w14:textId="0D1071B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AD1300C" w14:textId="27F7B71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814" w:type="dxa"/>
            <w:tcBorders>
              <w:top w:val="nil"/>
              <w:left w:val="nil"/>
              <w:bottom w:val="single" w:sz="4" w:space="0" w:color="auto"/>
              <w:right w:val="single" w:sz="4" w:space="0" w:color="auto"/>
            </w:tcBorders>
            <w:shd w:val="clear" w:color="auto" w:fill="auto"/>
            <w:hideMark/>
          </w:tcPr>
          <w:p w14:paraId="562D234F" w14:textId="3F213F56"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1CB07D92" w14:textId="487CAD2B"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72D11878" w14:textId="77777777" w:rsidTr="00654F27">
        <w:trPr>
          <w:gridAfter w:val="3"/>
          <w:wAfter w:w="2442" w:type="dxa"/>
          <w:trHeight w:val="1275"/>
        </w:trPr>
        <w:tc>
          <w:tcPr>
            <w:tcW w:w="637" w:type="dxa"/>
            <w:vMerge/>
            <w:tcBorders>
              <w:top w:val="nil"/>
              <w:left w:val="single" w:sz="4" w:space="0" w:color="auto"/>
              <w:bottom w:val="single" w:sz="4" w:space="0" w:color="000000"/>
              <w:right w:val="single" w:sz="4" w:space="0" w:color="auto"/>
            </w:tcBorders>
            <w:vAlign w:val="center"/>
            <w:hideMark/>
          </w:tcPr>
          <w:p w14:paraId="2F9A561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4EE52CE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48F8B2D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7F1FE4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69B3F221" w14:textId="5D63518A"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2578,48</w:t>
            </w:r>
          </w:p>
        </w:tc>
        <w:tc>
          <w:tcPr>
            <w:tcW w:w="883" w:type="dxa"/>
            <w:tcBorders>
              <w:top w:val="nil"/>
              <w:left w:val="nil"/>
              <w:bottom w:val="single" w:sz="4" w:space="0" w:color="auto"/>
              <w:right w:val="nil"/>
            </w:tcBorders>
            <w:shd w:val="clear" w:color="auto" w:fill="auto"/>
            <w:hideMark/>
          </w:tcPr>
          <w:p w14:paraId="375CD91F" w14:textId="11A73F8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w:t>
            </w:r>
            <w:r w:rsidR="00444571">
              <w:rPr>
                <w:rFonts w:ascii="Times New Roman" w:eastAsia="Times New Roman" w:hAnsi="Times New Roman"/>
                <w:color w:val="000000"/>
                <w:sz w:val="16"/>
                <w:szCs w:val="16"/>
                <w:lang w:eastAsia="ru-RU"/>
              </w:rPr>
              <w:t>4</w:t>
            </w: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00023AC7" w14:textId="070794D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501,34</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95A6D4" w14:textId="6257146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82DF83F" w14:textId="3C7A14C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814" w:type="dxa"/>
            <w:tcBorders>
              <w:top w:val="nil"/>
              <w:left w:val="nil"/>
              <w:bottom w:val="single" w:sz="4" w:space="0" w:color="auto"/>
              <w:right w:val="single" w:sz="4" w:space="0" w:color="auto"/>
            </w:tcBorders>
            <w:shd w:val="clear" w:color="auto" w:fill="auto"/>
            <w:hideMark/>
          </w:tcPr>
          <w:p w14:paraId="5699596F" w14:textId="76BB74D3"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1170" w:type="dxa"/>
            <w:vMerge/>
            <w:tcBorders>
              <w:top w:val="nil"/>
              <w:left w:val="single" w:sz="4" w:space="0" w:color="auto"/>
              <w:bottom w:val="single" w:sz="4" w:space="0" w:color="000000"/>
              <w:right w:val="single" w:sz="4" w:space="0" w:color="auto"/>
            </w:tcBorders>
            <w:vAlign w:val="center"/>
            <w:hideMark/>
          </w:tcPr>
          <w:p w14:paraId="5408DB4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76A15DD"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AA4A01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9E6CCA" w14:textId="5A80E518"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Получение возмещения по захоронению неопознанных и невостребованных умерших (%)</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70C08ACC" w14:textId="0B36BAE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2599B969" w14:textId="73F91A5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156AAA0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3809301F" w14:textId="5AF640F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387F8D7" w14:textId="003F404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262394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2D3D401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CFF178" w14:textId="27B011D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416F56E5" w14:textId="363AEFC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2027 год</w:t>
            </w:r>
          </w:p>
        </w:tc>
        <w:tc>
          <w:tcPr>
            <w:tcW w:w="1170" w:type="dxa"/>
            <w:vMerge/>
            <w:tcBorders>
              <w:top w:val="nil"/>
              <w:left w:val="single" w:sz="4" w:space="0" w:color="auto"/>
              <w:bottom w:val="single" w:sz="4" w:space="0" w:color="000000"/>
              <w:right w:val="single" w:sz="4" w:space="0" w:color="auto"/>
            </w:tcBorders>
            <w:vAlign w:val="center"/>
            <w:hideMark/>
          </w:tcPr>
          <w:p w14:paraId="676561E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4ABA21D5"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7BD5A08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4D7CC57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46B15A4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CE01D2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CCBE53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1526679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D60230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2CBF5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BB4AFB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DC4D95E"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73D3AA3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1A36BDC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411A55A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2A53C40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6A93FF6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60F108F" w14:textId="77777777" w:rsidTr="00F169AF">
        <w:trPr>
          <w:gridAfter w:val="3"/>
          <w:wAfter w:w="2442" w:type="dxa"/>
          <w:trHeight w:val="714"/>
        </w:trPr>
        <w:tc>
          <w:tcPr>
            <w:tcW w:w="637" w:type="dxa"/>
            <w:vMerge/>
            <w:tcBorders>
              <w:top w:val="nil"/>
              <w:left w:val="single" w:sz="4" w:space="0" w:color="auto"/>
              <w:bottom w:val="single" w:sz="4" w:space="0" w:color="000000"/>
              <w:right w:val="single" w:sz="4" w:space="0" w:color="auto"/>
            </w:tcBorders>
            <w:vAlign w:val="center"/>
            <w:hideMark/>
          </w:tcPr>
          <w:p w14:paraId="61B0B52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5323868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4EC69D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CA6436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21750437" w14:textId="18DA62D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83" w:type="dxa"/>
            <w:tcBorders>
              <w:top w:val="single" w:sz="4" w:space="0" w:color="auto"/>
              <w:left w:val="single" w:sz="4" w:space="0" w:color="auto"/>
              <w:bottom w:val="single" w:sz="4" w:space="0" w:color="000000"/>
              <w:right w:val="nil"/>
            </w:tcBorders>
            <w:vAlign w:val="center"/>
            <w:hideMark/>
          </w:tcPr>
          <w:p w14:paraId="212F6921" w14:textId="2191A4F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32E0E4D7" w14:textId="042FD355"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78B7DB60" w14:textId="56A901A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4067F8D2" w14:textId="477A138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6FC16F5F" w14:textId="502ACDC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6ADA7C9B" w14:textId="1245755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AEB3221" w14:textId="6524717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0BEF0484" w14:textId="3FCF6D4F"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6B8CFE56" w14:textId="19CBD29F"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70" w:type="dxa"/>
            <w:vMerge/>
            <w:tcBorders>
              <w:top w:val="nil"/>
              <w:left w:val="single" w:sz="4" w:space="0" w:color="auto"/>
              <w:bottom w:val="single" w:sz="4" w:space="0" w:color="000000"/>
              <w:right w:val="single" w:sz="4" w:space="0" w:color="auto"/>
            </w:tcBorders>
            <w:vAlign w:val="center"/>
            <w:hideMark/>
          </w:tcPr>
          <w:p w14:paraId="1B0626E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67FFA869" w14:textId="77777777" w:rsidTr="00654F27">
        <w:trPr>
          <w:gridAfter w:val="3"/>
          <w:wAfter w:w="2442" w:type="dxa"/>
          <w:trHeight w:val="6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1AFB10F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7.4</w:t>
            </w:r>
          </w:p>
        </w:tc>
        <w:tc>
          <w:tcPr>
            <w:tcW w:w="2334" w:type="dxa"/>
            <w:vMerge w:val="restart"/>
            <w:tcBorders>
              <w:top w:val="nil"/>
              <w:left w:val="single" w:sz="4" w:space="0" w:color="auto"/>
              <w:bottom w:val="nil"/>
              <w:right w:val="single" w:sz="4" w:space="0" w:color="auto"/>
            </w:tcBorders>
            <w:shd w:val="clear" w:color="auto" w:fill="auto"/>
            <w:hideMark/>
          </w:tcPr>
          <w:p w14:paraId="2CC6DDD3" w14:textId="77777777"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07.04.</w:t>
            </w:r>
            <w:r w:rsidRPr="003A2E1A">
              <w:rPr>
                <w:rFonts w:ascii="Times New Roman" w:eastAsia="Times New Roman" w:hAnsi="Times New Roman"/>
                <w:color w:val="000000"/>
                <w:sz w:val="16"/>
                <w:szCs w:val="16"/>
                <w:lang w:eastAsia="ru-RU"/>
              </w:rPr>
              <w:br/>
              <w:t xml:space="preserve">Расходы на обеспечение деятельности (оказание услуг) </w:t>
            </w:r>
            <w:r w:rsidRPr="003A2E1A">
              <w:rPr>
                <w:rFonts w:ascii="Times New Roman" w:eastAsia="Times New Roman" w:hAnsi="Times New Roman"/>
                <w:color w:val="000000"/>
                <w:sz w:val="16"/>
                <w:szCs w:val="16"/>
                <w:lang w:eastAsia="ru-RU"/>
              </w:rPr>
              <w:lastRenderedPageBreak/>
              <w:t>в сфере похоронного дела</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6438B86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2023-2027</w:t>
            </w:r>
          </w:p>
        </w:tc>
        <w:tc>
          <w:tcPr>
            <w:tcW w:w="1574" w:type="dxa"/>
            <w:tcBorders>
              <w:top w:val="nil"/>
              <w:left w:val="nil"/>
              <w:bottom w:val="single" w:sz="4" w:space="0" w:color="auto"/>
              <w:right w:val="single" w:sz="4" w:space="0" w:color="auto"/>
            </w:tcBorders>
            <w:shd w:val="clear" w:color="auto" w:fill="auto"/>
            <w:hideMark/>
          </w:tcPr>
          <w:p w14:paraId="6F08001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20F87209" w14:textId="5964319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167866,49</w:t>
            </w:r>
          </w:p>
        </w:tc>
        <w:tc>
          <w:tcPr>
            <w:tcW w:w="883" w:type="dxa"/>
            <w:tcBorders>
              <w:top w:val="nil"/>
              <w:left w:val="nil"/>
              <w:bottom w:val="single" w:sz="4" w:space="0" w:color="auto"/>
              <w:right w:val="nil"/>
            </w:tcBorders>
            <w:shd w:val="clear" w:color="auto" w:fill="auto"/>
            <w:hideMark/>
          </w:tcPr>
          <w:p w14:paraId="763B8A86" w14:textId="416AD11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30428,23</w:t>
            </w:r>
          </w:p>
        </w:tc>
        <w:tc>
          <w:tcPr>
            <w:tcW w:w="850" w:type="dxa"/>
            <w:tcBorders>
              <w:top w:val="nil"/>
              <w:left w:val="single" w:sz="4" w:space="0" w:color="auto"/>
              <w:bottom w:val="single" w:sz="4" w:space="0" w:color="auto"/>
              <w:right w:val="nil"/>
            </w:tcBorders>
            <w:shd w:val="clear" w:color="auto" w:fill="auto"/>
            <w:hideMark/>
          </w:tcPr>
          <w:p w14:paraId="653E2CEA" w14:textId="68500B5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30850,51</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4DFF20" w14:textId="085A45B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35 529,25</w:t>
            </w:r>
          </w:p>
        </w:tc>
        <w:tc>
          <w:tcPr>
            <w:tcW w:w="709" w:type="dxa"/>
            <w:tcBorders>
              <w:top w:val="nil"/>
              <w:left w:val="nil"/>
              <w:bottom w:val="single" w:sz="4" w:space="0" w:color="auto"/>
              <w:right w:val="single" w:sz="4" w:space="0" w:color="auto"/>
            </w:tcBorders>
            <w:shd w:val="clear" w:color="auto" w:fill="auto"/>
            <w:hideMark/>
          </w:tcPr>
          <w:p w14:paraId="54413A9A" w14:textId="5F99D428" w:rsidR="0080635E" w:rsidRPr="003A2E1A" w:rsidRDefault="0080635E" w:rsidP="0080635E">
            <w:pPr>
              <w:spacing w:after="0" w:line="240" w:lineRule="auto"/>
              <w:ind w:right="-113"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814" w:type="dxa"/>
            <w:tcBorders>
              <w:top w:val="nil"/>
              <w:left w:val="nil"/>
              <w:bottom w:val="single" w:sz="4" w:space="0" w:color="auto"/>
              <w:right w:val="single" w:sz="4" w:space="0" w:color="auto"/>
            </w:tcBorders>
            <w:shd w:val="clear" w:color="auto" w:fill="auto"/>
            <w:hideMark/>
          </w:tcPr>
          <w:p w14:paraId="657206D3" w14:textId="393674C0" w:rsidR="0080635E" w:rsidRPr="003A2E1A" w:rsidRDefault="0080635E" w:rsidP="0080635E">
            <w:pPr>
              <w:spacing w:after="0" w:line="240" w:lineRule="auto"/>
              <w:ind w:hanging="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627CC788" w14:textId="55026A02"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МКУ «Центр муниципальных услуг в </w:t>
            </w:r>
            <w:r>
              <w:rPr>
                <w:rFonts w:ascii="Times New Roman" w:eastAsia="Times New Roman" w:hAnsi="Times New Roman"/>
                <w:color w:val="000000"/>
                <w:sz w:val="16"/>
                <w:szCs w:val="16"/>
                <w:lang w:eastAsia="ru-RU"/>
              </w:rPr>
              <w:lastRenderedPageBreak/>
              <w:t>сфере похоронного дела»</w:t>
            </w:r>
          </w:p>
        </w:tc>
      </w:tr>
      <w:tr w:rsidR="0080635E" w:rsidRPr="003A2E1A" w14:paraId="44EC2A28" w14:textId="77777777" w:rsidTr="006B6BF5">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5ECB59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74FF157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8E7EF4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4D3E164" w14:textId="3BC1EB2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городского </w:t>
            </w:r>
            <w:r w:rsidRPr="003A2E1A">
              <w:rPr>
                <w:rFonts w:ascii="Times New Roman" w:eastAsia="Times New Roman" w:hAnsi="Times New Roman"/>
                <w:color w:val="000000"/>
                <w:sz w:val="16"/>
                <w:szCs w:val="16"/>
                <w:lang w:eastAsia="ru-RU"/>
              </w:rPr>
              <w:t xml:space="preserve">округа </w:t>
            </w:r>
          </w:p>
        </w:tc>
        <w:tc>
          <w:tcPr>
            <w:tcW w:w="1178" w:type="dxa"/>
            <w:tcBorders>
              <w:top w:val="nil"/>
              <w:left w:val="nil"/>
              <w:bottom w:val="single" w:sz="4" w:space="0" w:color="auto"/>
              <w:right w:val="single" w:sz="4" w:space="0" w:color="auto"/>
            </w:tcBorders>
            <w:shd w:val="clear" w:color="auto" w:fill="auto"/>
            <w:hideMark/>
          </w:tcPr>
          <w:p w14:paraId="7F7AAEBD" w14:textId="7134E949"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167866,49</w:t>
            </w:r>
          </w:p>
        </w:tc>
        <w:tc>
          <w:tcPr>
            <w:tcW w:w="883" w:type="dxa"/>
            <w:tcBorders>
              <w:top w:val="nil"/>
              <w:left w:val="nil"/>
              <w:bottom w:val="single" w:sz="4" w:space="0" w:color="auto"/>
              <w:right w:val="nil"/>
            </w:tcBorders>
            <w:shd w:val="clear" w:color="auto" w:fill="auto"/>
            <w:hideMark/>
          </w:tcPr>
          <w:p w14:paraId="208E7AC7" w14:textId="4A79A99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30428,23</w:t>
            </w:r>
          </w:p>
        </w:tc>
        <w:tc>
          <w:tcPr>
            <w:tcW w:w="850" w:type="dxa"/>
            <w:tcBorders>
              <w:top w:val="nil"/>
              <w:left w:val="single" w:sz="4" w:space="0" w:color="auto"/>
              <w:bottom w:val="single" w:sz="4" w:space="0" w:color="auto"/>
              <w:right w:val="nil"/>
            </w:tcBorders>
            <w:shd w:val="clear" w:color="auto" w:fill="auto"/>
            <w:hideMark/>
          </w:tcPr>
          <w:p w14:paraId="1508F059" w14:textId="2A276EF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30850,51</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F947D3" w14:textId="0A31394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35 529,25</w:t>
            </w:r>
          </w:p>
        </w:tc>
        <w:tc>
          <w:tcPr>
            <w:tcW w:w="709" w:type="dxa"/>
            <w:tcBorders>
              <w:top w:val="nil"/>
              <w:left w:val="nil"/>
              <w:bottom w:val="single" w:sz="4" w:space="0" w:color="auto"/>
              <w:right w:val="single" w:sz="4" w:space="0" w:color="auto"/>
            </w:tcBorders>
            <w:shd w:val="clear" w:color="auto" w:fill="auto"/>
            <w:hideMark/>
          </w:tcPr>
          <w:p w14:paraId="004513B1" w14:textId="32AC9EE3" w:rsidR="0080635E" w:rsidRPr="003A2E1A" w:rsidRDefault="0080635E" w:rsidP="0080635E">
            <w:pPr>
              <w:spacing w:after="0" w:line="240" w:lineRule="auto"/>
              <w:ind w:right="-113"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814" w:type="dxa"/>
            <w:tcBorders>
              <w:top w:val="nil"/>
              <w:left w:val="nil"/>
              <w:bottom w:val="single" w:sz="4" w:space="0" w:color="auto"/>
              <w:right w:val="single" w:sz="4" w:space="0" w:color="auto"/>
            </w:tcBorders>
            <w:shd w:val="clear" w:color="auto" w:fill="auto"/>
            <w:hideMark/>
          </w:tcPr>
          <w:p w14:paraId="75111CF4" w14:textId="092219F7" w:rsidR="0080635E" w:rsidRPr="003A2E1A" w:rsidRDefault="0080635E" w:rsidP="0080635E">
            <w:pPr>
              <w:spacing w:after="0" w:line="240" w:lineRule="auto"/>
              <w:ind w:left="-111" w:right="-138" w:firstLine="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1170" w:type="dxa"/>
            <w:vMerge/>
            <w:tcBorders>
              <w:top w:val="nil"/>
              <w:left w:val="single" w:sz="4" w:space="0" w:color="auto"/>
              <w:bottom w:val="single" w:sz="4" w:space="0" w:color="000000"/>
              <w:right w:val="single" w:sz="4" w:space="0" w:color="auto"/>
            </w:tcBorders>
            <w:vAlign w:val="center"/>
            <w:hideMark/>
          </w:tcPr>
          <w:p w14:paraId="2C90AA9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6FAB3B9"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331A243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tcPr>
          <w:p w14:paraId="0CEB0F3F" w14:textId="53039D5A"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Обеспечение деятельности МКУ «Центр муниципальных услуг в сфкере похоронного дела»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30B4942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1AA4020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20EE449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6FCA5FB2" w14:textId="3AF13CE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C61FC2" w14:textId="4DB7C56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8BD2520"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B4619B0"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B543F58" w14:textId="2632DDF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3A0ED49B" w14:textId="2AAB44A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65FF1CA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2A7AB6D"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ACD622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143B308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DC0C9D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80CE69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11F64D3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30FD69E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4D4E03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5A99B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6C920CB"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CFBD1F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13B25F0D"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3CF52E4B"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24FDD26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387DAD7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48752F6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6ED7AB4" w14:textId="77777777" w:rsidTr="00654F27">
        <w:trPr>
          <w:gridAfter w:val="3"/>
          <w:wAfter w:w="2442" w:type="dxa"/>
          <w:trHeight w:val="536"/>
        </w:trPr>
        <w:tc>
          <w:tcPr>
            <w:tcW w:w="637" w:type="dxa"/>
            <w:vMerge/>
            <w:tcBorders>
              <w:top w:val="nil"/>
              <w:left w:val="single" w:sz="4" w:space="0" w:color="auto"/>
              <w:bottom w:val="single" w:sz="4" w:space="0" w:color="000000"/>
              <w:right w:val="single" w:sz="4" w:space="0" w:color="auto"/>
            </w:tcBorders>
            <w:vAlign w:val="center"/>
            <w:hideMark/>
          </w:tcPr>
          <w:p w14:paraId="056852D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0E3F88B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66D3A5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764BF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0F1D0AE9" w14:textId="646C9EA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83" w:type="dxa"/>
            <w:tcBorders>
              <w:top w:val="single" w:sz="4" w:space="0" w:color="auto"/>
              <w:left w:val="single" w:sz="4" w:space="0" w:color="auto"/>
              <w:bottom w:val="single" w:sz="4" w:space="0" w:color="000000"/>
              <w:right w:val="nil"/>
            </w:tcBorders>
            <w:vAlign w:val="center"/>
            <w:hideMark/>
          </w:tcPr>
          <w:p w14:paraId="68383E2C" w14:textId="05B07382"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50B5FA4C" w14:textId="13ABB845"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7050070E" w14:textId="0168BF4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492B8EEF" w14:textId="6DFDF9E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7174190" w14:textId="14B9CBE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423B09E1" w14:textId="15957C5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60" w:type="dxa"/>
            <w:tcBorders>
              <w:top w:val="nil"/>
              <w:left w:val="nil"/>
              <w:bottom w:val="single" w:sz="4" w:space="0" w:color="auto"/>
              <w:right w:val="single" w:sz="4" w:space="0" w:color="auto"/>
            </w:tcBorders>
            <w:shd w:val="clear" w:color="auto" w:fill="auto"/>
            <w:vAlign w:val="center"/>
            <w:hideMark/>
          </w:tcPr>
          <w:p w14:paraId="6DF6CB09" w14:textId="13D2857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2FD8115B" w14:textId="6844468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0F1E97EB" w14:textId="7F520CD4"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70" w:type="dxa"/>
            <w:vMerge/>
            <w:tcBorders>
              <w:top w:val="nil"/>
              <w:left w:val="single" w:sz="4" w:space="0" w:color="auto"/>
              <w:bottom w:val="single" w:sz="4" w:space="0" w:color="000000"/>
              <w:right w:val="single" w:sz="4" w:space="0" w:color="auto"/>
            </w:tcBorders>
            <w:vAlign w:val="center"/>
            <w:hideMark/>
          </w:tcPr>
          <w:p w14:paraId="23B6CD4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76414BFD"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322E056E" w14:textId="23FA53B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5</w:t>
            </w:r>
          </w:p>
        </w:tc>
        <w:tc>
          <w:tcPr>
            <w:tcW w:w="2334" w:type="dxa"/>
            <w:vMerge w:val="restart"/>
            <w:tcBorders>
              <w:top w:val="nil"/>
              <w:left w:val="single" w:sz="4" w:space="0" w:color="auto"/>
              <w:bottom w:val="nil"/>
              <w:right w:val="single" w:sz="4" w:space="0" w:color="auto"/>
            </w:tcBorders>
            <w:shd w:val="clear" w:color="auto" w:fill="auto"/>
            <w:hideMark/>
          </w:tcPr>
          <w:p w14:paraId="2A931B7D" w14:textId="0280A7C8"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07.06</w:t>
            </w:r>
            <w:r w:rsidRPr="003A2E1A">
              <w:rPr>
                <w:rFonts w:ascii="Times New Roman" w:eastAsia="Times New Roman" w:hAnsi="Times New Roman"/>
                <w:color w:val="000000"/>
                <w:sz w:val="16"/>
                <w:szCs w:val="16"/>
                <w:lang w:eastAsia="ru-RU"/>
              </w:rPr>
              <w:br/>
              <w:t>Зимние и летние работы по содержанию мест захоронений, текущий и капитальный ремонт основных фондов</w:t>
            </w:r>
          </w:p>
        </w:tc>
        <w:tc>
          <w:tcPr>
            <w:tcW w:w="1181" w:type="dxa"/>
            <w:tcBorders>
              <w:top w:val="nil"/>
              <w:left w:val="nil"/>
              <w:bottom w:val="single" w:sz="4" w:space="0" w:color="auto"/>
              <w:right w:val="single" w:sz="4" w:space="0" w:color="auto"/>
            </w:tcBorders>
            <w:shd w:val="clear" w:color="auto" w:fill="auto"/>
            <w:vAlign w:val="center"/>
            <w:hideMark/>
          </w:tcPr>
          <w:p w14:paraId="68924BA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F6DE7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650D6FC" w14:textId="6CDA076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223 005,03</w:t>
            </w:r>
          </w:p>
        </w:tc>
        <w:tc>
          <w:tcPr>
            <w:tcW w:w="883" w:type="dxa"/>
            <w:tcBorders>
              <w:top w:val="nil"/>
              <w:left w:val="nil"/>
              <w:bottom w:val="single" w:sz="4" w:space="0" w:color="auto"/>
              <w:right w:val="nil"/>
            </w:tcBorders>
            <w:shd w:val="clear" w:color="auto" w:fill="auto"/>
            <w:hideMark/>
          </w:tcPr>
          <w:p w14:paraId="26546E58" w14:textId="68629E5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019F5EC" w14:textId="4008513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61316,37</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EFC0AF1" w14:textId="7004860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48905,96</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63C9FD6" w14:textId="6F34B16B" w:rsidR="0080635E" w:rsidRPr="003A2E1A" w:rsidRDefault="0080635E" w:rsidP="0080635E">
            <w:pPr>
              <w:spacing w:after="0" w:line="240" w:lineRule="auto"/>
              <w:ind w:right="-113"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37110,48</w:t>
            </w:r>
          </w:p>
        </w:tc>
        <w:tc>
          <w:tcPr>
            <w:tcW w:w="814" w:type="dxa"/>
            <w:tcBorders>
              <w:top w:val="nil"/>
              <w:left w:val="nil"/>
              <w:bottom w:val="single" w:sz="4" w:space="0" w:color="auto"/>
              <w:right w:val="single" w:sz="4" w:space="0" w:color="auto"/>
            </w:tcBorders>
            <w:shd w:val="clear" w:color="auto" w:fill="auto"/>
            <w:hideMark/>
          </w:tcPr>
          <w:p w14:paraId="4ECC97E1" w14:textId="4EF5E934" w:rsidR="0080635E" w:rsidRPr="003A2E1A" w:rsidRDefault="0080635E" w:rsidP="0080635E">
            <w:pPr>
              <w:spacing w:after="0" w:line="240" w:lineRule="auto"/>
              <w:ind w:hanging="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33403,38</w:t>
            </w:r>
          </w:p>
        </w:tc>
        <w:tc>
          <w:tcPr>
            <w:tcW w:w="1170" w:type="dxa"/>
            <w:vMerge w:val="restart"/>
            <w:tcBorders>
              <w:top w:val="nil"/>
              <w:left w:val="single" w:sz="4" w:space="0" w:color="auto"/>
              <w:right w:val="single" w:sz="4" w:space="0" w:color="auto"/>
            </w:tcBorders>
            <w:shd w:val="clear" w:color="auto" w:fill="auto"/>
            <w:hideMark/>
          </w:tcPr>
          <w:p w14:paraId="19EB62FD" w14:textId="2884A066"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2D55D0B3" w14:textId="77777777" w:rsidTr="00654F27">
        <w:trPr>
          <w:gridAfter w:val="3"/>
          <w:wAfter w:w="2442" w:type="dxa"/>
          <w:trHeight w:val="732"/>
        </w:trPr>
        <w:tc>
          <w:tcPr>
            <w:tcW w:w="637" w:type="dxa"/>
            <w:vMerge/>
            <w:tcBorders>
              <w:top w:val="nil"/>
              <w:left w:val="single" w:sz="4" w:space="0" w:color="auto"/>
              <w:bottom w:val="single" w:sz="4" w:space="0" w:color="000000"/>
              <w:right w:val="single" w:sz="4" w:space="0" w:color="auto"/>
            </w:tcBorders>
            <w:vAlign w:val="center"/>
            <w:hideMark/>
          </w:tcPr>
          <w:p w14:paraId="420D1F1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0C6DE09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E4EB02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BC91FE3" w14:textId="62F9C41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4DD91F35" w14:textId="618E6F05"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223 005,03</w:t>
            </w:r>
          </w:p>
        </w:tc>
        <w:tc>
          <w:tcPr>
            <w:tcW w:w="883" w:type="dxa"/>
            <w:tcBorders>
              <w:top w:val="nil"/>
              <w:left w:val="nil"/>
              <w:bottom w:val="single" w:sz="4" w:space="0" w:color="auto"/>
              <w:right w:val="nil"/>
            </w:tcBorders>
            <w:shd w:val="clear" w:color="auto" w:fill="auto"/>
            <w:hideMark/>
          </w:tcPr>
          <w:p w14:paraId="1D8F02A2" w14:textId="54F9934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264B42E" w14:textId="2EC3EC0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61316,37</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C610C72" w14:textId="2D2AC89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48905,96</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227530B" w14:textId="70B5479C" w:rsidR="0080635E" w:rsidRPr="003A2E1A" w:rsidRDefault="0080635E" w:rsidP="0080635E">
            <w:pPr>
              <w:spacing w:after="0" w:line="240" w:lineRule="auto"/>
              <w:ind w:left="-100"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 xml:space="preserve"> 37110,48</w:t>
            </w:r>
          </w:p>
        </w:tc>
        <w:tc>
          <w:tcPr>
            <w:tcW w:w="814" w:type="dxa"/>
            <w:tcBorders>
              <w:top w:val="nil"/>
              <w:left w:val="nil"/>
              <w:bottom w:val="single" w:sz="4" w:space="0" w:color="auto"/>
              <w:right w:val="single" w:sz="4" w:space="0" w:color="auto"/>
            </w:tcBorders>
            <w:shd w:val="clear" w:color="auto" w:fill="auto"/>
            <w:hideMark/>
          </w:tcPr>
          <w:p w14:paraId="69A9C0D5" w14:textId="5B3BEC23" w:rsidR="0080635E" w:rsidRPr="003A2E1A" w:rsidRDefault="0080635E" w:rsidP="0080635E">
            <w:pPr>
              <w:spacing w:after="0" w:line="240" w:lineRule="auto"/>
              <w:ind w:left="-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33403,38</w:t>
            </w:r>
          </w:p>
        </w:tc>
        <w:tc>
          <w:tcPr>
            <w:tcW w:w="1170" w:type="dxa"/>
            <w:vMerge/>
            <w:tcBorders>
              <w:left w:val="single" w:sz="4" w:space="0" w:color="auto"/>
              <w:right w:val="single" w:sz="4" w:space="0" w:color="auto"/>
            </w:tcBorders>
            <w:vAlign w:val="center"/>
            <w:hideMark/>
          </w:tcPr>
          <w:p w14:paraId="3057A4B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61CC1020"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03437E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522ADA" w14:textId="6D4C0B1E"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Содержание территории кладбищ в соотвествии с требованиями действующего законодательства и санит</w:t>
            </w:r>
            <w:r w:rsidR="00EA6C0E">
              <w:rPr>
                <w:rFonts w:ascii="Times New Roman" w:eastAsia="Times New Roman" w:hAnsi="Times New Roman"/>
                <w:color w:val="000000"/>
                <w:sz w:val="16"/>
                <w:szCs w:val="16"/>
                <w:lang w:eastAsia="ru-RU"/>
              </w:rPr>
              <w:t>а</w:t>
            </w:r>
            <w:r>
              <w:rPr>
                <w:rFonts w:ascii="Times New Roman" w:eastAsia="Times New Roman" w:hAnsi="Times New Roman"/>
                <w:color w:val="000000"/>
                <w:sz w:val="16"/>
                <w:szCs w:val="16"/>
                <w:lang w:eastAsia="ru-RU"/>
              </w:rPr>
              <w:t>рными нормами и правилами, тыс.руб.</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3142F065" w14:textId="0E2AC30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00D2EA0" w14:textId="1987F91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44C2AB7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7B3880BD" w14:textId="71CD12D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AFDFAD" w14:textId="4AB1A0F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324C3F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047FC07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406685F" w14:textId="40EB4F4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74DEDCA0" w14:textId="1B77F1B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left w:val="single" w:sz="4" w:space="0" w:color="auto"/>
              <w:right w:val="single" w:sz="4" w:space="0" w:color="auto"/>
            </w:tcBorders>
            <w:vAlign w:val="center"/>
            <w:hideMark/>
          </w:tcPr>
          <w:p w14:paraId="24C2D75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76636A52"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6C938E9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73D11C9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84233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EC852C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auto"/>
              <w:right w:val="single" w:sz="4" w:space="0" w:color="auto"/>
            </w:tcBorders>
            <w:vAlign w:val="center"/>
            <w:hideMark/>
          </w:tcPr>
          <w:p w14:paraId="461D343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69695FE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A91CC2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52ECA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64EC59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6FF5820" w14:textId="77777777" w:rsidR="0080635E" w:rsidRPr="003A2E1A" w:rsidRDefault="0080635E" w:rsidP="0080635E">
            <w:pPr>
              <w:spacing w:after="0" w:line="240" w:lineRule="auto"/>
              <w:ind w:left="-95" w:right="-118"/>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5CE4796C" w14:textId="77777777" w:rsidR="0080635E" w:rsidRPr="003A2E1A" w:rsidRDefault="0080635E" w:rsidP="0080635E">
            <w:pPr>
              <w:spacing w:after="0" w:line="240" w:lineRule="auto"/>
              <w:ind w:left="-91"/>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4130E1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2A1114E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6C5B956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107F155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755B11D" w14:textId="77777777" w:rsidTr="00654F27">
        <w:trPr>
          <w:gridAfter w:val="3"/>
          <w:wAfter w:w="2442" w:type="dxa"/>
          <w:trHeight w:val="483"/>
        </w:trPr>
        <w:tc>
          <w:tcPr>
            <w:tcW w:w="637" w:type="dxa"/>
            <w:vMerge/>
            <w:tcBorders>
              <w:top w:val="nil"/>
              <w:left w:val="single" w:sz="4" w:space="0" w:color="auto"/>
              <w:bottom w:val="single" w:sz="4" w:space="0" w:color="000000"/>
              <w:right w:val="single" w:sz="4" w:space="0" w:color="auto"/>
            </w:tcBorders>
            <w:vAlign w:val="center"/>
            <w:hideMark/>
          </w:tcPr>
          <w:p w14:paraId="71A022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2762299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BE204B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8DC5E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291BF25E" w14:textId="76CC3F5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223 005,03</w:t>
            </w:r>
          </w:p>
        </w:tc>
        <w:tc>
          <w:tcPr>
            <w:tcW w:w="883" w:type="dxa"/>
            <w:tcBorders>
              <w:top w:val="single" w:sz="4" w:space="0" w:color="auto"/>
              <w:left w:val="single" w:sz="4" w:space="0" w:color="auto"/>
              <w:bottom w:val="single" w:sz="4" w:space="0" w:color="000000"/>
              <w:right w:val="nil"/>
            </w:tcBorders>
            <w:vAlign w:val="center"/>
            <w:hideMark/>
          </w:tcPr>
          <w:p w14:paraId="302DD3EB" w14:textId="63E233E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927BB0E" w14:textId="6D349131"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61316,37</w:t>
            </w:r>
          </w:p>
        </w:tc>
        <w:tc>
          <w:tcPr>
            <w:tcW w:w="709" w:type="dxa"/>
            <w:tcBorders>
              <w:top w:val="nil"/>
              <w:left w:val="nil"/>
              <w:bottom w:val="single" w:sz="4" w:space="0" w:color="auto"/>
              <w:right w:val="single" w:sz="4" w:space="0" w:color="auto"/>
            </w:tcBorders>
            <w:shd w:val="clear" w:color="auto" w:fill="auto"/>
            <w:vAlign w:val="center"/>
            <w:hideMark/>
          </w:tcPr>
          <w:p w14:paraId="343FFC60" w14:textId="183EBA8D" w:rsidR="0080635E" w:rsidRPr="003A2E1A" w:rsidRDefault="0080635E" w:rsidP="0080635E">
            <w:pPr>
              <w:spacing w:after="0" w:line="240" w:lineRule="auto"/>
              <w:ind w:left="-94" w:hanging="94"/>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 xml:space="preserve"> 48905,96</w:t>
            </w:r>
          </w:p>
        </w:tc>
        <w:tc>
          <w:tcPr>
            <w:tcW w:w="850" w:type="dxa"/>
            <w:tcBorders>
              <w:top w:val="nil"/>
              <w:left w:val="nil"/>
              <w:bottom w:val="single" w:sz="4" w:space="0" w:color="auto"/>
              <w:right w:val="single" w:sz="4" w:space="0" w:color="auto"/>
            </w:tcBorders>
            <w:shd w:val="clear" w:color="auto" w:fill="auto"/>
            <w:vAlign w:val="center"/>
          </w:tcPr>
          <w:p w14:paraId="15C1C51F" w14:textId="3DEEF4A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12226,49</w:t>
            </w:r>
          </w:p>
        </w:tc>
        <w:tc>
          <w:tcPr>
            <w:tcW w:w="709" w:type="dxa"/>
            <w:tcBorders>
              <w:top w:val="nil"/>
              <w:left w:val="nil"/>
              <w:bottom w:val="single" w:sz="4" w:space="0" w:color="auto"/>
              <w:right w:val="single" w:sz="4" w:space="0" w:color="auto"/>
            </w:tcBorders>
            <w:shd w:val="clear" w:color="auto" w:fill="auto"/>
            <w:vAlign w:val="center"/>
          </w:tcPr>
          <w:p w14:paraId="45B3EC5C" w14:textId="12FE38DB" w:rsidR="0080635E" w:rsidRPr="003A2E1A" w:rsidRDefault="0080635E" w:rsidP="0080635E">
            <w:pPr>
              <w:spacing w:after="0" w:line="240" w:lineRule="auto"/>
              <w:ind w:left="-95" w:right="-118"/>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24452,98</w:t>
            </w:r>
          </w:p>
        </w:tc>
        <w:tc>
          <w:tcPr>
            <w:tcW w:w="851" w:type="dxa"/>
            <w:tcBorders>
              <w:top w:val="nil"/>
              <w:left w:val="nil"/>
              <w:bottom w:val="single" w:sz="4" w:space="0" w:color="auto"/>
              <w:right w:val="single" w:sz="4" w:space="0" w:color="auto"/>
            </w:tcBorders>
            <w:shd w:val="clear" w:color="auto" w:fill="auto"/>
            <w:vAlign w:val="center"/>
          </w:tcPr>
          <w:p w14:paraId="227F64CF" w14:textId="3C3671D6" w:rsidR="0080635E" w:rsidRPr="003A2E1A" w:rsidRDefault="0080635E" w:rsidP="0080635E">
            <w:pPr>
              <w:spacing w:after="0" w:line="240" w:lineRule="auto"/>
              <w:ind w:left="-91"/>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36679,47</w:t>
            </w:r>
          </w:p>
        </w:tc>
        <w:tc>
          <w:tcPr>
            <w:tcW w:w="860" w:type="dxa"/>
            <w:tcBorders>
              <w:top w:val="nil"/>
              <w:left w:val="nil"/>
              <w:bottom w:val="single" w:sz="4" w:space="0" w:color="auto"/>
              <w:right w:val="single" w:sz="4" w:space="0" w:color="auto"/>
            </w:tcBorders>
            <w:shd w:val="clear" w:color="auto" w:fill="auto"/>
            <w:vAlign w:val="center"/>
          </w:tcPr>
          <w:p w14:paraId="0C4B1572" w14:textId="7358B12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48905,96</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7826B64" w14:textId="271586F8" w:rsidR="0080635E" w:rsidRPr="003A2E1A" w:rsidRDefault="0080635E" w:rsidP="0080635E">
            <w:pPr>
              <w:spacing w:after="0" w:line="240" w:lineRule="auto"/>
              <w:ind w:left="-100" w:right="-113"/>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37110,48</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215E9EEA" w14:textId="6E3C65BC" w:rsidR="0080635E" w:rsidRPr="003A2E1A" w:rsidRDefault="0080635E" w:rsidP="0080635E">
            <w:pPr>
              <w:spacing w:after="0" w:line="240" w:lineRule="auto"/>
              <w:ind w:left="-111"/>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33403,38</w:t>
            </w:r>
          </w:p>
        </w:tc>
        <w:tc>
          <w:tcPr>
            <w:tcW w:w="1170" w:type="dxa"/>
            <w:vMerge/>
            <w:tcBorders>
              <w:left w:val="single" w:sz="4" w:space="0" w:color="auto"/>
              <w:bottom w:val="single" w:sz="4" w:space="0" w:color="000000"/>
              <w:right w:val="single" w:sz="4" w:space="0" w:color="auto"/>
            </w:tcBorders>
            <w:vAlign w:val="center"/>
            <w:hideMark/>
          </w:tcPr>
          <w:p w14:paraId="46034AB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9CA09E5" w14:textId="77777777" w:rsidTr="00654F27">
        <w:trPr>
          <w:gridAfter w:val="3"/>
          <w:wAfter w:w="2442" w:type="dxa"/>
          <w:trHeight w:val="300"/>
        </w:trPr>
        <w:tc>
          <w:tcPr>
            <w:tcW w:w="637" w:type="dxa"/>
            <w:vMerge w:val="restart"/>
            <w:tcBorders>
              <w:top w:val="nil"/>
              <w:left w:val="single" w:sz="4" w:space="0" w:color="auto"/>
              <w:right w:val="single" w:sz="4" w:space="0" w:color="auto"/>
            </w:tcBorders>
            <w:shd w:val="clear" w:color="auto" w:fill="auto"/>
            <w:vAlign w:val="center"/>
            <w:hideMark/>
          </w:tcPr>
          <w:p w14:paraId="7D785137" w14:textId="133DF25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6</w:t>
            </w:r>
          </w:p>
        </w:tc>
        <w:tc>
          <w:tcPr>
            <w:tcW w:w="2334" w:type="dxa"/>
            <w:vMerge w:val="restart"/>
            <w:tcBorders>
              <w:top w:val="nil"/>
              <w:left w:val="single" w:sz="4" w:space="0" w:color="auto"/>
              <w:bottom w:val="nil"/>
              <w:right w:val="single" w:sz="4" w:space="0" w:color="auto"/>
            </w:tcBorders>
            <w:shd w:val="clear" w:color="auto" w:fill="auto"/>
            <w:hideMark/>
          </w:tcPr>
          <w:p w14:paraId="0BD0A737" w14:textId="5C49C716"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07.09 </w:t>
            </w:r>
            <w:r w:rsidRPr="003A2E1A">
              <w:rPr>
                <w:rFonts w:ascii="Times New Roman" w:eastAsia="Times New Roman" w:hAnsi="Times New Roman"/>
                <w:color w:val="000000"/>
                <w:sz w:val="16"/>
                <w:szCs w:val="16"/>
                <w:lang w:eastAsia="ru-RU"/>
              </w:rPr>
              <w:br/>
              <w:t>Проведение инвентаризации мест захоронений</w:t>
            </w:r>
          </w:p>
        </w:tc>
        <w:tc>
          <w:tcPr>
            <w:tcW w:w="1181" w:type="dxa"/>
            <w:tcBorders>
              <w:top w:val="nil"/>
              <w:left w:val="nil"/>
              <w:bottom w:val="single" w:sz="4" w:space="0" w:color="auto"/>
              <w:right w:val="single" w:sz="4" w:space="0" w:color="auto"/>
            </w:tcBorders>
            <w:shd w:val="clear" w:color="auto" w:fill="auto"/>
            <w:vAlign w:val="center"/>
            <w:hideMark/>
          </w:tcPr>
          <w:p w14:paraId="5EABA2C0"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98F7B4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107A848E" w14:textId="7C17CA2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444571">
              <w:rPr>
                <w:rFonts w:ascii="Times New Roman" w:eastAsia="Times New Roman" w:hAnsi="Times New Roman"/>
                <w:color w:val="000000"/>
                <w:sz w:val="16"/>
                <w:szCs w:val="16"/>
                <w:lang w:eastAsia="ru-RU"/>
              </w:rPr>
              <w:t>4215,5</w:t>
            </w:r>
          </w:p>
        </w:tc>
        <w:tc>
          <w:tcPr>
            <w:tcW w:w="883" w:type="dxa"/>
            <w:tcBorders>
              <w:top w:val="nil"/>
              <w:left w:val="nil"/>
              <w:bottom w:val="single" w:sz="4" w:space="0" w:color="auto"/>
              <w:right w:val="nil"/>
            </w:tcBorders>
            <w:shd w:val="clear" w:color="auto" w:fill="auto"/>
            <w:hideMark/>
          </w:tcPr>
          <w:p w14:paraId="473C02FE" w14:textId="05FFAB5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1120,5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644BA815" w14:textId="6B6C956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57C175A" w14:textId="691DB65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975,0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498BCD9" w14:textId="3CFE667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814" w:type="dxa"/>
            <w:tcBorders>
              <w:top w:val="nil"/>
              <w:left w:val="nil"/>
              <w:bottom w:val="single" w:sz="4" w:space="0" w:color="auto"/>
              <w:right w:val="single" w:sz="4" w:space="0" w:color="auto"/>
            </w:tcBorders>
            <w:shd w:val="clear" w:color="auto" w:fill="auto"/>
            <w:hideMark/>
          </w:tcPr>
          <w:p w14:paraId="3291B2EA" w14:textId="181DE04B"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1170" w:type="dxa"/>
            <w:vMerge w:val="restart"/>
            <w:tcBorders>
              <w:top w:val="nil"/>
              <w:left w:val="single" w:sz="4" w:space="0" w:color="auto"/>
              <w:right w:val="single" w:sz="4" w:space="0" w:color="auto"/>
            </w:tcBorders>
            <w:shd w:val="clear" w:color="auto" w:fill="auto"/>
            <w:hideMark/>
          </w:tcPr>
          <w:p w14:paraId="1A898BEF" w14:textId="1C2C601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6E095F4F" w14:textId="77777777" w:rsidTr="00654F27">
        <w:trPr>
          <w:gridAfter w:val="3"/>
          <w:wAfter w:w="2442" w:type="dxa"/>
          <w:trHeight w:val="389"/>
        </w:trPr>
        <w:tc>
          <w:tcPr>
            <w:tcW w:w="637" w:type="dxa"/>
            <w:vMerge/>
            <w:tcBorders>
              <w:left w:val="single" w:sz="4" w:space="0" w:color="auto"/>
              <w:right w:val="single" w:sz="4" w:space="0" w:color="auto"/>
            </w:tcBorders>
            <w:vAlign w:val="center"/>
            <w:hideMark/>
          </w:tcPr>
          <w:p w14:paraId="46EA674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298863B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06605F2"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14FF0409" w14:textId="6C116ED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городского округа</w:t>
            </w:r>
          </w:p>
        </w:tc>
        <w:tc>
          <w:tcPr>
            <w:tcW w:w="1178" w:type="dxa"/>
            <w:tcBorders>
              <w:top w:val="nil"/>
              <w:left w:val="nil"/>
              <w:bottom w:val="single" w:sz="4" w:space="0" w:color="auto"/>
              <w:right w:val="single" w:sz="4" w:space="0" w:color="auto"/>
            </w:tcBorders>
            <w:shd w:val="clear" w:color="auto" w:fill="auto"/>
            <w:hideMark/>
          </w:tcPr>
          <w:p w14:paraId="164A8F22" w14:textId="2B6F264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444571">
              <w:rPr>
                <w:rFonts w:ascii="Times New Roman" w:eastAsia="Times New Roman" w:hAnsi="Times New Roman"/>
                <w:color w:val="000000"/>
                <w:sz w:val="16"/>
                <w:szCs w:val="16"/>
                <w:lang w:eastAsia="ru-RU"/>
              </w:rPr>
              <w:t>4215,5</w:t>
            </w:r>
          </w:p>
        </w:tc>
        <w:tc>
          <w:tcPr>
            <w:tcW w:w="883" w:type="dxa"/>
            <w:tcBorders>
              <w:top w:val="nil"/>
              <w:left w:val="nil"/>
              <w:bottom w:val="single" w:sz="4" w:space="0" w:color="auto"/>
              <w:right w:val="nil"/>
            </w:tcBorders>
            <w:shd w:val="clear" w:color="auto" w:fill="auto"/>
            <w:hideMark/>
          </w:tcPr>
          <w:p w14:paraId="4561D83A" w14:textId="40C8C41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1120,5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5B110D8" w14:textId="340725F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4E01E44" w14:textId="4439903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975,0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24F5CA7B" w14:textId="25A1E713"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814" w:type="dxa"/>
            <w:tcBorders>
              <w:top w:val="nil"/>
              <w:left w:val="nil"/>
              <w:bottom w:val="single" w:sz="4" w:space="0" w:color="auto"/>
              <w:right w:val="single" w:sz="4" w:space="0" w:color="auto"/>
            </w:tcBorders>
            <w:shd w:val="clear" w:color="auto" w:fill="auto"/>
            <w:hideMark/>
          </w:tcPr>
          <w:p w14:paraId="046597DF" w14:textId="30CFD540"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1170" w:type="dxa"/>
            <w:vMerge/>
            <w:tcBorders>
              <w:left w:val="single" w:sz="4" w:space="0" w:color="auto"/>
              <w:right w:val="single" w:sz="4" w:space="0" w:color="auto"/>
            </w:tcBorders>
            <w:vAlign w:val="center"/>
            <w:hideMark/>
          </w:tcPr>
          <w:p w14:paraId="487FE88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9892C7D" w14:textId="77777777" w:rsidTr="00654F27">
        <w:trPr>
          <w:gridAfter w:val="3"/>
          <w:wAfter w:w="2442" w:type="dxa"/>
          <w:trHeight w:val="70"/>
        </w:trPr>
        <w:tc>
          <w:tcPr>
            <w:tcW w:w="637" w:type="dxa"/>
            <w:vMerge/>
            <w:tcBorders>
              <w:left w:val="single" w:sz="4" w:space="0" w:color="auto"/>
              <w:right w:val="single" w:sz="4" w:space="0" w:color="auto"/>
            </w:tcBorders>
            <w:vAlign w:val="center"/>
            <w:hideMark/>
          </w:tcPr>
          <w:p w14:paraId="789A3DB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right w:val="single" w:sz="4" w:space="0" w:color="auto"/>
            </w:tcBorders>
            <w:shd w:val="clear" w:color="auto" w:fill="auto"/>
            <w:hideMark/>
          </w:tcPr>
          <w:p w14:paraId="503EF54A" w14:textId="073DCA40"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Доля зоны захоронения кладбищ, на которых проведена инвентаризация захоронений в соотвествии с требованиями законодательства (%)</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right w:val="single" w:sz="4" w:space="0" w:color="auto"/>
            </w:tcBorders>
            <w:shd w:val="clear" w:color="auto" w:fill="auto"/>
            <w:vAlign w:val="center"/>
            <w:hideMark/>
          </w:tcPr>
          <w:p w14:paraId="1A55074E" w14:textId="7034AE7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right w:val="single" w:sz="4" w:space="0" w:color="auto"/>
            </w:tcBorders>
            <w:shd w:val="clear" w:color="auto" w:fill="auto"/>
            <w:vAlign w:val="center"/>
            <w:hideMark/>
          </w:tcPr>
          <w:p w14:paraId="4B05F2A2"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3E3A0CA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5403B69C" w14:textId="302E726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D816001" w14:textId="6D3F9EA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74CDE5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AFA1FC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right w:val="single" w:sz="4" w:space="0" w:color="auto"/>
            </w:tcBorders>
            <w:shd w:val="clear" w:color="auto" w:fill="auto"/>
            <w:vAlign w:val="center"/>
            <w:hideMark/>
          </w:tcPr>
          <w:p w14:paraId="28A2A270" w14:textId="428EF9A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right w:val="single" w:sz="4" w:space="0" w:color="auto"/>
            </w:tcBorders>
            <w:shd w:val="clear" w:color="auto" w:fill="auto"/>
            <w:vAlign w:val="center"/>
            <w:hideMark/>
          </w:tcPr>
          <w:p w14:paraId="023E678D" w14:textId="6D41E24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left w:val="single" w:sz="4" w:space="0" w:color="auto"/>
              <w:right w:val="single" w:sz="4" w:space="0" w:color="auto"/>
            </w:tcBorders>
            <w:vAlign w:val="center"/>
            <w:hideMark/>
          </w:tcPr>
          <w:p w14:paraId="2F173CE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21C08B5" w14:textId="77777777" w:rsidTr="00654F27">
        <w:trPr>
          <w:gridAfter w:val="3"/>
          <w:wAfter w:w="2442" w:type="dxa"/>
          <w:trHeight w:val="510"/>
        </w:trPr>
        <w:tc>
          <w:tcPr>
            <w:tcW w:w="637" w:type="dxa"/>
            <w:vMerge/>
            <w:tcBorders>
              <w:left w:val="single" w:sz="4" w:space="0" w:color="auto"/>
              <w:right w:val="single" w:sz="4" w:space="0" w:color="auto"/>
            </w:tcBorders>
            <w:vAlign w:val="center"/>
            <w:hideMark/>
          </w:tcPr>
          <w:p w14:paraId="0E7C807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595932E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4E02309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450FE46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DBB314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615EE23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01914E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D4388E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2E70AF7"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449C566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CACBCB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9D06A88"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left w:val="single" w:sz="4" w:space="0" w:color="auto"/>
              <w:bottom w:val="single" w:sz="4" w:space="0" w:color="auto"/>
              <w:right w:val="single" w:sz="4" w:space="0" w:color="auto"/>
            </w:tcBorders>
            <w:vAlign w:val="center"/>
            <w:hideMark/>
          </w:tcPr>
          <w:p w14:paraId="5B93CA2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left w:val="single" w:sz="4" w:space="0" w:color="auto"/>
              <w:bottom w:val="single" w:sz="4" w:space="0" w:color="auto"/>
              <w:right w:val="single" w:sz="4" w:space="0" w:color="auto"/>
            </w:tcBorders>
            <w:vAlign w:val="center"/>
            <w:hideMark/>
          </w:tcPr>
          <w:p w14:paraId="4FBE555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53DBCB8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FE7E8B8" w14:textId="77777777" w:rsidTr="00654F27">
        <w:trPr>
          <w:gridAfter w:val="3"/>
          <w:wAfter w:w="2442" w:type="dxa"/>
          <w:trHeight w:val="1184"/>
        </w:trPr>
        <w:tc>
          <w:tcPr>
            <w:tcW w:w="637" w:type="dxa"/>
            <w:vMerge/>
            <w:tcBorders>
              <w:left w:val="single" w:sz="4" w:space="0" w:color="auto"/>
              <w:right w:val="single" w:sz="4" w:space="0" w:color="auto"/>
            </w:tcBorders>
            <w:vAlign w:val="center"/>
            <w:hideMark/>
          </w:tcPr>
          <w:p w14:paraId="7886DB9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68A3603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5EAFCE1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1983131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right w:val="single" w:sz="4" w:space="0" w:color="auto"/>
            </w:tcBorders>
            <w:shd w:val="clear" w:color="auto" w:fill="auto"/>
            <w:vAlign w:val="center"/>
            <w:hideMark/>
          </w:tcPr>
          <w:p w14:paraId="54802A0D" w14:textId="4CE27A0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4,07</w:t>
            </w:r>
          </w:p>
        </w:tc>
        <w:tc>
          <w:tcPr>
            <w:tcW w:w="883" w:type="dxa"/>
            <w:tcBorders>
              <w:top w:val="single" w:sz="4" w:space="0" w:color="auto"/>
              <w:left w:val="single" w:sz="4" w:space="0" w:color="auto"/>
              <w:right w:val="nil"/>
            </w:tcBorders>
            <w:vAlign w:val="center"/>
            <w:hideMark/>
          </w:tcPr>
          <w:p w14:paraId="53DA269D" w14:textId="5B907E2E"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850" w:type="dxa"/>
            <w:tcBorders>
              <w:top w:val="single" w:sz="4" w:space="0" w:color="auto"/>
              <w:left w:val="single" w:sz="4" w:space="0" w:color="auto"/>
              <w:right w:val="single" w:sz="4" w:space="0" w:color="auto"/>
            </w:tcBorders>
            <w:vAlign w:val="center"/>
            <w:hideMark/>
          </w:tcPr>
          <w:p w14:paraId="73083278" w14:textId="5F68826B"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709" w:type="dxa"/>
            <w:tcBorders>
              <w:top w:val="nil"/>
              <w:left w:val="nil"/>
              <w:right w:val="single" w:sz="4" w:space="0" w:color="auto"/>
            </w:tcBorders>
            <w:shd w:val="clear" w:color="auto" w:fill="auto"/>
            <w:vAlign w:val="center"/>
            <w:hideMark/>
          </w:tcPr>
          <w:p w14:paraId="1C8512D7" w14:textId="59DE585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0,69</w:t>
            </w:r>
          </w:p>
        </w:tc>
        <w:tc>
          <w:tcPr>
            <w:tcW w:w="850" w:type="dxa"/>
            <w:tcBorders>
              <w:top w:val="nil"/>
              <w:left w:val="nil"/>
              <w:right w:val="single" w:sz="4" w:space="0" w:color="auto"/>
            </w:tcBorders>
            <w:shd w:val="clear" w:color="auto" w:fill="auto"/>
            <w:vAlign w:val="center"/>
            <w:hideMark/>
          </w:tcPr>
          <w:p w14:paraId="383095A7" w14:textId="41EFA84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right w:val="single" w:sz="4" w:space="0" w:color="auto"/>
            </w:tcBorders>
            <w:shd w:val="clear" w:color="auto" w:fill="auto"/>
            <w:vAlign w:val="center"/>
            <w:hideMark/>
          </w:tcPr>
          <w:p w14:paraId="3AE9EF73" w14:textId="22172E6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1" w:type="dxa"/>
            <w:tcBorders>
              <w:top w:val="nil"/>
              <w:left w:val="nil"/>
              <w:right w:val="single" w:sz="4" w:space="0" w:color="auto"/>
            </w:tcBorders>
            <w:shd w:val="clear" w:color="auto" w:fill="auto"/>
            <w:vAlign w:val="center"/>
            <w:hideMark/>
          </w:tcPr>
          <w:p w14:paraId="3B93E911" w14:textId="6E5C800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60" w:type="dxa"/>
            <w:tcBorders>
              <w:top w:val="nil"/>
              <w:left w:val="nil"/>
              <w:right w:val="single" w:sz="4" w:space="0" w:color="auto"/>
            </w:tcBorders>
            <w:shd w:val="clear" w:color="auto" w:fill="auto"/>
            <w:vAlign w:val="center"/>
            <w:hideMark/>
          </w:tcPr>
          <w:p w14:paraId="3461064C" w14:textId="0C83CE3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0,69</w:t>
            </w:r>
          </w:p>
        </w:tc>
        <w:tc>
          <w:tcPr>
            <w:tcW w:w="709" w:type="dxa"/>
            <w:tcBorders>
              <w:top w:val="single" w:sz="4" w:space="0" w:color="auto"/>
              <w:left w:val="single" w:sz="4" w:space="0" w:color="auto"/>
              <w:right w:val="single" w:sz="4" w:space="0" w:color="auto"/>
            </w:tcBorders>
            <w:vAlign w:val="center"/>
            <w:hideMark/>
          </w:tcPr>
          <w:p w14:paraId="093B5247" w14:textId="378A6DFE"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14" w:type="dxa"/>
            <w:tcBorders>
              <w:top w:val="single" w:sz="4" w:space="0" w:color="auto"/>
              <w:left w:val="single" w:sz="4" w:space="0" w:color="auto"/>
              <w:right w:val="single" w:sz="4" w:space="0" w:color="auto"/>
            </w:tcBorders>
            <w:vAlign w:val="center"/>
            <w:hideMark/>
          </w:tcPr>
          <w:p w14:paraId="43D017E7" w14:textId="54AA7F9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70" w:type="dxa"/>
            <w:vMerge/>
            <w:tcBorders>
              <w:left w:val="single" w:sz="4" w:space="0" w:color="auto"/>
              <w:right w:val="single" w:sz="4" w:space="0" w:color="auto"/>
            </w:tcBorders>
            <w:vAlign w:val="center"/>
            <w:hideMark/>
          </w:tcPr>
          <w:p w14:paraId="2131D5E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F7FDCB2" w14:textId="77777777" w:rsidTr="00654F27">
        <w:trPr>
          <w:gridAfter w:val="3"/>
          <w:wAfter w:w="2442" w:type="dxa"/>
          <w:trHeight w:val="33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D7A09A" w14:textId="77777777" w:rsidR="0080635E" w:rsidRPr="003A2E1A" w:rsidRDefault="0080635E" w:rsidP="0080635E">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lastRenderedPageBreak/>
              <w:t> </w:t>
            </w:r>
          </w:p>
        </w:tc>
        <w:tc>
          <w:tcPr>
            <w:tcW w:w="3515" w:type="dxa"/>
            <w:gridSpan w:val="2"/>
            <w:vMerge w:val="restart"/>
            <w:tcBorders>
              <w:top w:val="single" w:sz="4" w:space="0" w:color="auto"/>
              <w:left w:val="single" w:sz="4" w:space="0" w:color="auto"/>
              <w:right w:val="single" w:sz="4" w:space="0" w:color="auto"/>
            </w:tcBorders>
            <w:shd w:val="clear" w:color="auto" w:fill="auto"/>
            <w:hideMark/>
          </w:tcPr>
          <w:p w14:paraId="31EC7515"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Итого по подпрограмме</w:t>
            </w:r>
          </w:p>
          <w:p w14:paraId="305B9469" w14:textId="445953B1"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p w14:paraId="575480EB"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p w14:paraId="5FE28C7D"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p w14:paraId="4570C294" w14:textId="11347E71"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1574" w:type="dxa"/>
            <w:tcBorders>
              <w:top w:val="single" w:sz="4" w:space="0" w:color="auto"/>
              <w:left w:val="nil"/>
              <w:bottom w:val="single" w:sz="4" w:space="0" w:color="auto"/>
              <w:right w:val="single" w:sz="4" w:space="0" w:color="auto"/>
            </w:tcBorders>
            <w:shd w:val="clear" w:color="auto" w:fill="auto"/>
            <w:hideMark/>
          </w:tcPr>
          <w:p w14:paraId="11E584AE"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2D1FC3AE" w14:textId="0DE8689B"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682 156,27</w:t>
            </w:r>
          </w:p>
        </w:tc>
        <w:tc>
          <w:tcPr>
            <w:tcW w:w="883" w:type="dxa"/>
            <w:tcBorders>
              <w:top w:val="single" w:sz="4" w:space="0" w:color="auto"/>
              <w:left w:val="nil"/>
              <w:bottom w:val="single" w:sz="4" w:space="0" w:color="auto"/>
              <w:right w:val="nil"/>
            </w:tcBorders>
            <w:shd w:val="clear" w:color="auto" w:fill="auto"/>
            <w:hideMark/>
          </w:tcPr>
          <w:p w14:paraId="36A2B417" w14:textId="473FFB20" w:rsidR="0080635E" w:rsidRPr="00C54491" w:rsidRDefault="0080635E" w:rsidP="0080635E">
            <w:pPr>
              <w:spacing w:after="0" w:line="240" w:lineRule="auto"/>
              <w:ind w:left="-70"/>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124250,47</w:t>
            </w:r>
            <w:r w:rsidRPr="00C54491">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auto"/>
              <w:right w:val="nil"/>
            </w:tcBorders>
            <w:shd w:val="clear" w:color="auto" w:fill="auto"/>
            <w:hideMark/>
          </w:tcPr>
          <w:p w14:paraId="1AE3B3F2" w14:textId="00CA96C8" w:rsidR="0080635E" w:rsidRPr="00C54491" w:rsidRDefault="0080635E" w:rsidP="0080635E">
            <w:pPr>
              <w:spacing w:after="0" w:line="240" w:lineRule="auto"/>
              <w:ind w:left="-10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146457,22</w:t>
            </w:r>
            <w:r w:rsidRPr="00C54491">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7AF95F" w14:textId="39BB3193"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152 805,78</w:t>
            </w:r>
          </w:p>
        </w:tc>
        <w:tc>
          <w:tcPr>
            <w:tcW w:w="709" w:type="dxa"/>
            <w:tcBorders>
              <w:top w:val="single" w:sz="4" w:space="0" w:color="auto"/>
              <w:left w:val="nil"/>
              <w:bottom w:val="single" w:sz="4" w:space="0" w:color="auto"/>
              <w:right w:val="single" w:sz="4" w:space="0" w:color="auto"/>
            </w:tcBorders>
            <w:shd w:val="clear" w:color="auto" w:fill="auto"/>
            <w:hideMark/>
          </w:tcPr>
          <w:p w14:paraId="04BD7CAB" w14:textId="34E49663" w:rsidR="0080635E" w:rsidRPr="00C54491" w:rsidRDefault="0080635E" w:rsidP="0080635E">
            <w:pPr>
              <w:spacing w:after="0" w:line="240" w:lineRule="auto"/>
              <w:ind w:left="-100" w:right="-113"/>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131375,9</w:t>
            </w:r>
          </w:p>
        </w:tc>
        <w:tc>
          <w:tcPr>
            <w:tcW w:w="814" w:type="dxa"/>
            <w:tcBorders>
              <w:top w:val="single" w:sz="4" w:space="0" w:color="auto"/>
              <w:left w:val="nil"/>
              <w:bottom w:val="single" w:sz="4" w:space="0" w:color="auto"/>
              <w:right w:val="single" w:sz="4" w:space="0" w:color="auto"/>
            </w:tcBorders>
            <w:shd w:val="clear" w:color="auto" w:fill="auto"/>
            <w:hideMark/>
          </w:tcPr>
          <w:p w14:paraId="746466B6" w14:textId="34911B70" w:rsidR="0080635E" w:rsidRPr="00C54491" w:rsidRDefault="0080635E" w:rsidP="0080635E">
            <w:pPr>
              <w:spacing w:after="0" w:line="240" w:lineRule="auto"/>
              <w:ind w:left="-111"/>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127266,9</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C555F8"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w:t>
            </w:r>
          </w:p>
        </w:tc>
      </w:tr>
      <w:tr w:rsidR="0080635E" w:rsidRPr="003A2E1A" w14:paraId="57EBB7A3" w14:textId="77777777" w:rsidTr="00654F27">
        <w:trPr>
          <w:gridAfter w:val="3"/>
          <w:wAfter w:w="2442" w:type="dxa"/>
          <w:trHeight w:val="359"/>
        </w:trPr>
        <w:tc>
          <w:tcPr>
            <w:tcW w:w="637" w:type="dxa"/>
            <w:vMerge/>
            <w:tcBorders>
              <w:top w:val="nil"/>
              <w:left w:val="single" w:sz="4" w:space="0" w:color="auto"/>
              <w:bottom w:val="single" w:sz="4" w:space="0" w:color="000000"/>
              <w:right w:val="single" w:sz="4" w:space="0" w:color="auto"/>
            </w:tcBorders>
            <w:vAlign w:val="center"/>
            <w:hideMark/>
          </w:tcPr>
          <w:p w14:paraId="374244B9"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3515" w:type="dxa"/>
            <w:gridSpan w:val="2"/>
            <w:vMerge/>
            <w:tcBorders>
              <w:left w:val="single" w:sz="4" w:space="0" w:color="auto"/>
              <w:right w:val="single" w:sz="4" w:space="0" w:color="auto"/>
            </w:tcBorders>
            <w:vAlign w:val="center"/>
            <w:hideMark/>
          </w:tcPr>
          <w:p w14:paraId="08B9F5F8" w14:textId="1AD31F11"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p>
        </w:tc>
        <w:tc>
          <w:tcPr>
            <w:tcW w:w="1574" w:type="dxa"/>
            <w:tcBorders>
              <w:top w:val="nil"/>
              <w:left w:val="nil"/>
              <w:bottom w:val="single" w:sz="4" w:space="0" w:color="auto"/>
              <w:right w:val="single" w:sz="4" w:space="0" w:color="auto"/>
            </w:tcBorders>
            <w:shd w:val="clear" w:color="auto" w:fill="auto"/>
            <w:hideMark/>
          </w:tcPr>
          <w:p w14:paraId="611DD43A"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Средства федерального бюджета</w:t>
            </w:r>
          </w:p>
        </w:tc>
        <w:tc>
          <w:tcPr>
            <w:tcW w:w="1178" w:type="dxa"/>
            <w:tcBorders>
              <w:top w:val="nil"/>
              <w:left w:val="nil"/>
              <w:bottom w:val="single" w:sz="4" w:space="0" w:color="auto"/>
              <w:right w:val="single" w:sz="4" w:space="0" w:color="auto"/>
            </w:tcBorders>
            <w:shd w:val="clear" w:color="auto" w:fill="auto"/>
            <w:hideMark/>
          </w:tcPr>
          <w:p w14:paraId="5063AA8F" w14:textId="72AE9FB4"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24,98</w:t>
            </w:r>
          </w:p>
        </w:tc>
        <w:tc>
          <w:tcPr>
            <w:tcW w:w="883" w:type="dxa"/>
            <w:tcBorders>
              <w:top w:val="nil"/>
              <w:left w:val="nil"/>
              <w:bottom w:val="single" w:sz="4" w:space="0" w:color="auto"/>
              <w:right w:val="nil"/>
            </w:tcBorders>
            <w:shd w:val="clear" w:color="auto" w:fill="auto"/>
            <w:hideMark/>
          </w:tcPr>
          <w:p w14:paraId="1A930299" w14:textId="096C40DB"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24,98 </w:t>
            </w:r>
          </w:p>
        </w:tc>
        <w:tc>
          <w:tcPr>
            <w:tcW w:w="850" w:type="dxa"/>
            <w:tcBorders>
              <w:top w:val="nil"/>
              <w:left w:val="single" w:sz="4" w:space="0" w:color="auto"/>
              <w:bottom w:val="single" w:sz="4" w:space="0" w:color="auto"/>
              <w:right w:val="nil"/>
            </w:tcBorders>
            <w:shd w:val="clear" w:color="auto" w:fill="auto"/>
            <w:hideMark/>
          </w:tcPr>
          <w:p w14:paraId="14D76879" w14:textId="1900D5F9"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0 </w:t>
            </w:r>
          </w:p>
        </w:tc>
        <w:tc>
          <w:tcPr>
            <w:tcW w:w="709" w:type="dxa"/>
            <w:tcBorders>
              <w:top w:val="nil"/>
              <w:left w:val="single" w:sz="4" w:space="0" w:color="auto"/>
              <w:bottom w:val="single" w:sz="4" w:space="0" w:color="auto"/>
              <w:right w:val="nil"/>
            </w:tcBorders>
            <w:shd w:val="clear" w:color="auto" w:fill="auto"/>
            <w:hideMark/>
          </w:tcPr>
          <w:p w14:paraId="26CFA8F9"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07922915" w14:textId="501D5EB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0</w:t>
            </w:r>
          </w:p>
        </w:tc>
        <w:tc>
          <w:tcPr>
            <w:tcW w:w="709" w:type="dxa"/>
            <w:tcBorders>
              <w:top w:val="nil"/>
              <w:left w:val="nil"/>
              <w:bottom w:val="single" w:sz="4" w:space="0" w:color="auto"/>
              <w:right w:val="nil"/>
            </w:tcBorders>
            <w:shd w:val="clear" w:color="auto" w:fill="auto"/>
            <w:hideMark/>
          </w:tcPr>
          <w:p w14:paraId="0D3ECF31"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nil"/>
            </w:tcBorders>
            <w:shd w:val="clear" w:color="auto" w:fill="auto"/>
            <w:hideMark/>
          </w:tcPr>
          <w:p w14:paraId="3D9F45FF"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224D0E25"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124785D" w14:textId="11C7613C"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6F2A2FDF" w14:textId="28E9EA9A"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0</w:t>
            </w:r>
          </w:p>
        </w:tc>
        <w:tc>
          <w:tcPr>
            <w:tcW w:w="1170" w:type="dxa"/>
            <w:vMerge/>
            <w:tcBorders>
              <w:top w:val="nil"/>
              <w:left w:val="single" w:sz="4" w:space="0" w:color="auto"/>
              <w:bottom w:val="single" w:sz="4" w:space="0" w:color="000000"/>
              <w:right w:val="single" w:sz="4" w:space="0" w:color="auto"/>
            </w:tcBorders>
            <w:vAlign w:val="center"/>
            <w:hideMark/>
          </w:tcPr>
          <w:p w14:paraId="407B5EAC"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62C31C84" w14:textId="77777777" w:rsidTr="00654F27">
        <w:trPr>
          <w:gridAfter w:val="3"/>
          <w:wAfter w:w="2442" w:type="dxa"/>
          <w:trHeight w:val="496"/>
        </w:trPr>
        <w:tc>
          <w:tcPr>
            <w:tcW w:w="637" w:type="dxa"/>
            <w:vMerge/>
            <w:tcBorders>
              <w:top w:val="nil"/>
              <w:left w:val="single" w:sz="4" w:space="0" w:color="auto"/>
              <w:bottom w:val="single" w:sz="4" w:space="0" w:color="000000"/>
              <w:right w:val="single" w:sz="4" w:space="0" w:color="auto"/>
            </w:tcBorders>
            <w:vAlign w:val="center"/>
            <w:hideMark/>
          </w:tcPr>
          <w:p w14:paraId="08F0C92D"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3515" w:type="dxa"/>
            <w:gridSpan w:val="2"/>
            <w:vMerge/>
            <w:tcBorders>
              <w:left w:val="single" w:sz="4" w:space="0" w:color="auto"/>
              <w:right w:val="single" w:sz="4" w:space="0" w:color="auto"/>
            </w:tcBorders>
            <w:vAlign w:val="center"/>
            <w:hideMark/>
          </w:tcPr>
          <w:p w14:paraId="14B48B7B" w14:textId="23165869"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p>
        </w:tc>
        <w:tc>
          <w:tcPr>
            <w:tcW w:w="1574" w:type="dxa"/>
            <w:tcBorders>
              <w:top w:val="nil"/>
              <w:left w:val="nil"/>
              <w:bottom w:val="single" w:sz="4" w:space="0" w:color="auto"/>
              <w:right w:val="single" w:sz="4" w:space="0" w:color="auto"/>
            </w:tcBorders>
            <w:shd w:val="clear" w:color="auto" w:fill="auto"/>
            <w:hideMark/>
          </w:tcPr>
          <w:p w14:paraId="6D57B922"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Средства бюджета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59664A2E" w14:textId="7CBB48DD"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16 469,63</w:t>
            </w:r>
          </w:p>
        </w:tc>
        <w:tc>
          <w:tcPr>
            <w:tcW w:w="883" w:type="dxa"/>
            <w:tcBorders>
              <w:top w:val="nil"/>
              <w:left w:val="nil"/>
              <w:bottom w:val="single" w:sz="4" w:space="0" w:color="auto"/>
              <w:right w:val="nil"/>
            </w:tcBorders>
            <w:shd w:val="clear" w:color="auto" w:fill="auto"/>
            <w:hideMark/>
          </w:tcPr>
          <w:p w14:paraId="4438B83A" w14:textId="54F6DA62"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2519,63</w:t>
            </w:r>
          </w:p>
        </w:tc>
        <w:tc>
          <w:tcPr>
            <w:tcW w:w="850" w:type="dxa"/>
            <w:tcBorders>
              <w:top w:val="nil"/>
              <w:left w:val="single" w:sz="4" w:space="0" w:color="auto"/>
              <w:bottom w:val="single" w:sz="4" w:space="0" w:color="auto"/>
              <w:right w:val="nil"/>
            </w:tcBorders>
            <w:shd w:val="clear" w:color="auto" w:fill="auto"/>
            <w:hideMark/>
          </w:tcPr>
          <w:p w14:paraId="4F006A07" w14:textId="5F6FE10C"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2397,0</w:t>
            </w:r>
            <w:r w:rsidRPr="00C54491">
              <w:rPr>
                <w:rFonts w:ascii="Times New Roman" w:eastAsia="Times New Roman" w:hAnsi="Times New Roman"/>
                <w:color w:val="000000"/>
                <w:sz w:val="16"/>
                <w:szCs w:val="16"/>
                <w:lang w:eastAsia="ru-RU"/>
              </w:rPr>
              <w:t> </w:t>
            </w:r>
          </w:p>
        </w:tc>
        <w:tc>
          <w:tcPr>
            <w:tcW w:w="709" w:type="dxa"/>
            <w:tcBorders>
              <w:top w:val="nil"/>
              <w:left w:val="single" w:sz="4" w:space="0" w:color="auto"/>
              <w:bottom w:val="single" w:sz="4" w:space="0" w:color="auto"/>
              <w:right w:val="nil"/>
            </w:tcBorders>
            <w:shd w:val="clear" w:color="auto" w:fill="auto"/>
            <w:hideMark/>
          </w:tcPr>
          <w:p w14:paraId="5DF06A07"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6B20866D"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nil"/>
            </w:tcBorders>
            <w:shd w:val="clear" w:color="auto" w:fill="auto"/>
            <w:hideMark/>
          </w:tcPr>
          <w:p w14:paraId="59D1F56A" w14:textId="28D149B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3851,0</w:t>
            </w:r>
            <w:r w:rsidRPr="00C54491">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nil"/>
            </w:tcBorders>
            <w:shd w:val="clear" w:color="auto" w:fill="auto"/>
            <w:hideMark/>
          </w:tcPr>
          <w:p w14:paraId="66C0BA0C"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0AAE56B3"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D40B990" w14:textId="34DB3A4F"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814" w:type="dxa"/>
            <w:tcBorders>
              <w:top w:val="nil"/>
              <w:left w:val="nil"/>
              <w:bottom w:val="single" w:sz="4" w:space="0" w:color="auto"/>
              <w:right w:val="single" w:sz="4" w:space="0" w:color="auto"/>
            </w:tcBorders>
            <w:shd w:val="clear" w:color="auto" w:fill="auto"/>
            <w:hideMark/>
          </w:tcPr>
          <w:p w14:paraId="171BAD6B" w14:textId="01DD60E1"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1170" w:type="dxa"/>
            <w:vMerge/>
            <w:tcBorders>
              <w:top w:val="nil"/>
              <w:left w:val="single" w:sz="4" w:space="0" w:color="auto"/>
              <w:bottom w:val="single" w:sz="4" w:space="0" w:color="000000"/>
              <w:right w:val="single" w:sz="4" w:space="0" w:color="auto"/>
            </w:tcBorders>
            <w:vAlign w:val="center"/>
            <w:hideMark/>
          </w:tcPr>
          <w:p w14:paraId="1BD8AF20"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7DA92A66" w14:textId="77777777" w:rsidTr="00654F27">
        <w:trPr>
          <w:gridAfter w:val="3"/>
          <w:wAfter w:w="2442" w:type="dxa"/>
          <w:trHeight w:val="348"/>
        </w:trPr>
        <w:tc>
          <w:tcPr>
            <w:tcW w:w="637" w:type="dxa"/>
            <w:vMerge/>
            <w:tcBorders>
              <w:top w:val="nil"/>
              <w:left w:val="single" w:sz="4" w:space="0" w:color="auto"/>
              <w:bottom w:val="single" w:sz="4" w:space="0" w:color="000000"/>
              <w:right w:val="single" w:sz="4" w:space="0" w:color="auto"/>
            </w:tcBorders>
            <w:vAlign w:val="center"/>
            <w:hideMark/>
          </w:tcPr>
          <w:p w14:paraId="7229CF23"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3515" w:type="dxa"/>
            <w:gridSpan w:val="2"/>
            <w:vMerge/>
            <w:tcBorders>
              <w:left w:val="single" w:sz="4" w:space="0" w:color="auto"/>
              <w:bottom w:val="single" w:sz="4" w:space="0" w:color="000000"/>
              <w:right w:val="single" w:sz="4" w:space="0" w:color="auto"/>
            </w:tcBorders>
            <w:vAlign w:val="center"/>
            <w:hideMark/>
          </w:tcPr>
          <w:p w14:paraId="17FE724C" w14:textId="7D8A0CE8"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p>
        </w:tc>
        <w:tc>
          <w:tcPr>
            <w:tcW w:w="1574" w:type="dxa"/>
            <w:tcBorders>
              <w:top w:val="nil"/>
              <w:left w:val="nil"/>
              <w:bottom w:val="single" w:sz="4" w:space="0" w:color="auto"/>
              <w:right w:val="single" w:sz="4" w:space="0" w:color="auto"/>
            </w:tcBorders>
            <w:shd w:val="clear" w:color="auto" w:fill="auto"/>
            <w:hideMark/>
          </w:tcPr>
          <w:p w14:paraId="17737C38" w14:textId="41ACDCFB"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Средства бюджета городского округа</w:t>
            </w:r>
          </w:p>
        </w:tc>
        <w:tc>
          <w:tcPr>
            <w:tcW w:w="1178" w:type="dxa"/>
            <w:tcBorders>
              <w:top w:val="nil"/>
              <w:left w:val="nil"/>
              <w:bottom w:val="single" w:sz="4" w:space="0" w:color="auto"/>
              <w:right w:val="single" w:sz="4" w:space="0" w:color="auto"/>
            </w:tcBorders>
            <w:shd w:val="clear" w:color="auto" w:fill="auto"/>
            <w:hideMark/>
          </w:tcPr>
          <w:p w14:paraId="44712312" w14:textId="2AFFDE2E"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665 661,66</w:t>
            </w:r>
          </w:p>
        </w:tc>
        <w:tc>
          <w:tcPr>
            <w:tcW w:w="883" w:type="dxa"/>
            <w:tcBorders>
              <w:top w:val="nil"/>
              <w:left w:val="nil"/>
              <w:bottom w:val="single" w:sz="4" w:space="0" w:color="auto"/>
              <w:right w:val="nil"/>
            </w:tcBorders>
            <w:shd w:val="clear" w:color="auto" w:fill="auto"/>
            <w:hideMark/>
          </w:tcPr>
          <w:p w14:paraId="435B4241" w14:textId="7B5516B2" w:rsidR="0080635E" w:rsidRPr="00C54491" w:rsidRDefault="0080635E" w:rsidP="0080635E">
            <w:pPr>
              <w:spacing w:after="0" w:line="240" w:lineRule="auto"/>
              <w:ind w:left="-70"/>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121705,86</w:t>
            </w:r>
          </w:p>
        </w:tc>
        <w:tc>
          <w:tcPr>
            <w:tcW w:w="850" w:type="dxa"/>
            <w:tcBorders>
              <w:top w:val="nil"/>
              <w:left w:val="single" w:sz="4" w:space="0" w:color="auto"/>
              <w:bottom w:val="single" w:sz="4" w:space="0" w:color="auto"/>
              <w:right w:val="nil"/>
            </w:tcBorders>
            <w:shd w:val="clear" w:color="auto" w:fill="auto"/>
            <w:hideMark/>
          </w:tcPr>
          <w:p w14:paraId="1F0993DA" w14:textId="316B97DD" w:rsidR="0080635E" w:rsidRPr="00C54491" w:rsidRDefault="0080635E" w:rsidP="0080635E">
            <w:pPr>
              <w:spacing w:after="0" w:line="240" w:lineRule="auto"/>
              <w:ind w:left="-10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144060,22</w:t>
            </w:r>
            <w:r w:rsidRPr="00C54491">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D79DCAC" w14:textId="235655E3"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148 954,78</w:t>
            </w: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713A174" w14:textId="2235BC38" w:rsidR="0080635E" w:rsidRPr="00C54491" w:rsidRDefault="0080635E" w:rsidP="0080635E">
            <w:pPr>
              <w:spacing w:after="0" w:line="240" w:lineRule="auto"/>
              <w:ind w:left="-100" w:right="-113"/>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127524,9</w:t>
            </w:r>
          </w:p>
        </w:tc>
        <w:tc>
          <w:tcPr>
            <w:tcW w:w="814" w:type="dxa"/>
            <w:tcBorders>
              <w:top w:val="nil"/>
              <w:left w:val="nil"/>
              <w:bottom w:val="single" w:sz="4" w:space="0" w:color="auto"/>
              <w:right w:val="single" w:sz="4" w:space="0" w:color="auto"/>
            </w:tcBorders>
            <w:shd w:val="clear" w:color="auto" w:fill="auto"/>
            <w:hideMark/>
          </w:tcPr>
          <w:p w14:paraId="2725B95B" w14:textId="661DA432" w:rsidR="0080635E" w:rsidRPr="00C54491" w:rsidRDefault="0080635E" w:rsidP="0080635E">
            <w:pPr>
              <w:spacing w:after="0" w:line="240" w:lineRule="auto"/>
              <w:ind w:left="-111"/>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123415,9</w:t>
            </w:r>
          </w:p>
        </w:tc>
        <w:tc>
          <w:tcPr>
            <w:tcW w:w="1170" w:type="dxa"/>
            <w:vMerge/>
            <w:tcBorders>
              <w:top w:val="nil"/>
              <w:left w:val="single" w:sz="4" w:space="0" w:color="auto"/>
              <w:bottom w:val="single" w:sz="4" w:space="0" w:color="000000"/>
              <w:right w:val="single" w:sz="4" w:space="0" w:color="auto"/>
            </w:tcBorders>
            <w:vAlign w:val="center"/>
            <w:hideMark/>
          </w:tcPr>
          <w:p w14:paraId="6D44A635"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bl>
    <w:p w14:paraId="023E1057" w14:textId="77777777" w:rsidR="00D07597" w:rsidRPr="003A2E1A" w:rsidRDefault="00D07597" w:rsidP="00D07597">
      <w:pPr>
        <w:pStyle w:val="a3"/>
        <w:jc w:val="both"/>
        <w:rPr>
          <w:rFonts w:ascii="Times New Roman" w:hAnsi="Times New Roman"/>
          <w:b/>
          <w:sz w:val="18"/>
          <w:szCs w:val="18"/>
        </w:rPr>
      </w:pPr>
    </w:p>
    <w:p w14:paraId="101005D8" w14:textId="77777777" w:rsidR="00D07597" w:rsidRPr="00462670" w:rsidRDefault="00D07597"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920B4DE"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ACC9649"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B3D1608"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C0C29E1"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7B8F33A" w14:textId="7AA0850B"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B1CFBB1" w14:textId="21F0A984"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8A3FC4E" w14:textId="3612FD86"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194D892" w14:textId="1645192E"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3E3BFC4" w14:textId="0340BC0A"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57A8C98" w14:textId="49F9EED0"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44B80CD" w14:textId="77777777" w:rsidR="002764A4" w:rsidRDefault="002764A4"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FF83870"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26E4DD9"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10638B" w14:textId="557F087B" w:rsidR="00444571" w:rsidRDefault="00444571" w:rsidP="00AC44B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Перечень мероприятий</w:t>
      </w:r>
    </w:p>
    <w:p w14:paraId="5458810D" w14:textId="621BC2E3" w:rsidR="00AC44B5" w:rsidRDefault="003F5A6F" w:rsidP="00AC44B5">
      <w:pPr>
        <w:widowControl w:val="0"/>
        <w:autoSpaceDE w:val="0"/>
        <w:autoSpaceDN w:val="0"/>
        <w:adjustRightInd w:val="0"/>
        <w:spacing w:after="0" w:line="240" w:lineRule="auto"/>
        <w:jc w:val="center"/>
        <w:rPr>
          <w:rFonts w:ascii="Times New Roman" w:eastAsia="Times New Roman" w:hAnsi="Times New Roman"/>
          <w:szCs w:val="28"/>
          <w:lang w:eastAsia="ru-RU"/>
        </w:rPr>
      </w:pPr>
      <w:r w:rsidRPr="00462670">
        <w:rPr>
          <w:rFonts w:ascii="Times New Roman" w:eastAsia="Times New Roman" w:hAnsi="Times New Roman"/>
          <w:b/>
          <w:sz w:val="24"/>
          <w:szCs w:val="24"/>
          <w:lang w:eastAsia="ru-RU"/>
        </w:rPr>
        <w:t>подпрограммы 2 «Обеспечение мероприятий по защите населения и территорий от чрезвычайных ситуаций»</w:t>
      </w:r>
      <w:r w:rsidR="00AC44B5" w:rsidRPr="00462670">
        <w:rPr>
          <w:rFonts w:ascii="Times New Roman" w:eastAsia="Times New Roman" w:hAnsi="Times New Roman"/>
          <w:szCs w:val="28"/>
          <w:lang w:eastAsia="ru-RU"/>
        </w:rPr>
        <w:t xml:space="preserve"> </w:t>
      </w:r>
    </w:p>
    <w:p w14:paraId="737EB438" w14:textId="77777777" w:rsidR="00AC44B5" w:rsidRDefault="00AC44B5" w:rsidP="00AC44B5">
      <w:pPr>
        <w:widowControl w:val="0"/>
        <w:autoSpaceDE w:val="0"/>
        <w:autoSpaceDN w:val="0"/>
        <w:adjustRightInd w:val="0"/>
        <w:spacing w:after="0" w:line="240" w:lineRule="auto"/>
        <w:jc w:val="center"/>
        <w:rPr>
          <w:rFonts w:ascii="Times New Roman" w:eastAsia="Times New Roman" w:hAnsi="Times New Roman"/>
          <w:szCs w:val="28"/>
          <w:lang w:eastAsia="ru-RU"/>
        </w:rPr>
      </w:pPr>
    </w:p>
    <w:tbl>
      <w:tblPr>
        <w:tblW w:w="15423" w:type="dxa"/>
        <w:tblInd w:w="-714" w:type="dxa"/>
        <w:tblLayout w:type="fixed"/>
        <w:tblLook w:val="04A0" w:firstRow="1" w:lastRow="0" w:firstColumn="1" w:lastColumn="0" w:noHBand="0" w:noVBand="1"/>
      </w:tblPr>
      <w:tblGrid>
        <w:gridCol w:w="427"/>
        <w:gridCol w:w="2053"/>
        <w:gridCol w:w="1546"/>
        <w:gridCol w:w="1696"/>
        <w:gridCol w:w="761"/>
        <w:gridCol w:w="995"/>
        <w:gridCol w:w="954"/>
        <w:gridCol w:w="6"/>
        <w:gridCol w:w="8"/>
        <w:gridCol w:w="876"/>
        <w:gridCol w:w="709"/>
        <w:gridCol w:w="709"/>
        <w:gridCol w:w="855"/>
        <w:gridCol w:w="952"/>
        <w:gridCol w:w="14"/>
        <w:gridCol w:w="836"/>
        <w:gridCol w:w="14"/>
        <w:gridCol w:w="878"/>
        <w:gridCol w:w="1134"/>
      </w:tblGrid>
      <w:tr w:rsidR="00F868B8" w:rsidRPr="00AE20DA" w14:paraId="1979DE0A" w14:textId="77777777" w:rsidTr="00F868B8">
        <w:trPr>
          <w:trHeight w:val="345"/>
        </w:trPr>
        <w:tc>
          <w:tcPr>
            <w:tcW w:w="4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213D33F"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9BBD80"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C1B862"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CB7320"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761" w:type="dxa"/>
            <w:tcBorders>
              <w:top w:val="single" w:sz="4" w:space="0" w:color="auto"/>
              <w:left w:val="single" w:sz="4" w:space="0" w:color="auto"/>
              <w:bottom w:val="single" w:sz="4" w:space="0" w:color="auto"/>
              <w:right w:val="single" w:sz="4" w:space="0" w:color="auto"/>
            </w:tcBorders>
            <w:vAlign w:val="center"/>
          </w:tcPr>
          <w:p w14:paraId="2C0C5F34"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06"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14:paraId="71AD19CA"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C35AAA"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F868B8" w:rsidRPr="00AE20DA" w14:paraId="4D4A2CC1" w14:textId="77777777" w:rsidTr="00B010AA">
        <w:trPr>
          <w:trHeight w:val="421"/>
        </w:trPr>
        <w:tc>
          <w:tcPr>
            <w:tcW w:w="427" w:type="dxa"/>
            <w:vMerge/>
            <w:tcBorders>
              <w:top w:val="single" w:sz="4" w:space="0" w:color="auto"/>
              <w:left w:val="single" w:sz="4" w:space="0" w:color="auto"/>
              <w:bottom w:val="single" w:sz="4" w:space="0" w:color="000000"/>
              <w:right w:val="single" w:sz="4" w:space="0" w:color="auto"/>
            </w:tcBorders>
            <w:vAlign w:val="center"/>
            <w:hideMark/>
          </w:tcPr>
          <w:p w14:paraId="7347D489"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14:paraId="25B180BC"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14:paraId="25A4749B"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1696" w:type="dxa"/>
            <w:vMerge/>
            <w:tcBorders>
              <w:top w:val="single" w:sz="4" w:space="0" w:color="auto"/>
              <w:left w:val="single" w:sz="4" w:space="0" w:color="auto"/>
              <w:bottom w:val="single" w:sz="4" w:space="0" w:color="000000"/>
              <w:right w:val="single" w:sz="4" w:space="0" w:color="auto"/>
            </w:tcBorders>
            <w:vAlign w:val="center"/>
            <w:hideMark/>
          </w:tcPr>
          <w:p w14:paraId="311A1CA6"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761" w:type="dxa"/>
            <w:tcBorders>
              <w:top w:val="single" w:sz="4" w:space="0" w:color="auto"/>
              <w:left w:val="single" w:sz="4" w:space="0" w:color="auto"/>
              <w:bottom w:val="single" w:sz="4" w:space="0" w:color="auto"/>
              <w:right w:val="single" w:sz="4" w:space="0" w:color="auto"/>
            </w:tcBorders>
            <w:vAlign w:val="center"/>
          </w:tcPr>
          <w:p w14:paraId="51C9EAF0"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99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46E2D6"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2023 </w:t>
            </w:r>
            <w:r>
              <w:rPr>
                <w:rFonts w:ascii="Times New Roman" w:eastAsia="Times New Roman" w:hAnsi="Times New Roman"/>
                <w:b/>
                <w:bCs/>
                <w:color w:val="000000"/>
                <w:sz w:val="16"/>
                <w:szCs w:val="16"/>
                <w:lang w:eastAsia="ru-RU"/>
              </w:rPr>
              <w:br/>
            </w:r>
            <w:r w:rsidRPr="00AE20DA">
              <w:rPr>
                <w:rFonts w:ascii="Times New Roman" w:eastAsia="Times New Roman" w:hAnsi="Times New Roman"/>
                <w:b/>
                <w:bCs/>
                <w:color w:val="000000"/>
                <w:sz w:val="16"/>
                <w:szCs w:val="16"/>
                <w:lang w:eastAsia="ru-RU"/>
              </w:rPr>
              <w:t>год</w:t>
            </w:r>
          </w:p>
        </w:tc>
        <w:tc>
          <w:tcPr>
            <w:tcW w:w="954" w:type="dxa"/>
            <w:tcBorders>
              <w:top w:val="single" w:sz="4" w:space="0" w:color="auto"/>
              <w:left w:val="single" w:sz="4" w:space="0" w:color="auto"/>
              <w:bottom w:val="single" w:sz="4" w:space="0" w:color="000000"/>
              <w:right w:val="single" w:sz="4" w:space="0" w:color="auto"/>
            </w:tcBorders>
            <w:shd w:val="clear" w:color="auto" w:fill="auto"/>
            <w:vAlign w:val="center"/>
          </w:tcPr>
          <w:p w14:paraId="1C7909EE" w14:textId="77777777" w:rsidR="00AC44B5" w:rsidRDefault="00AC44B5" w:rsidP="005E39E4">
            <w:pP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 год</w:t>
            </w:r>
          </w:p>
          <w:p w14:paraId="6A7EAF4C"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4115" w:type="dxa"/>
            <w:gridSpan w:val="7"/>
            <w:tcBorders>
              <w:top w:val="single" w:sz="4" w:space="0" w:color="auto"/>
              <w:left w:val="nil"/>
              <w:bottom w:val="single" w:sz="4" w:space="0" w:color="auto"/>
              <w:right w:val="single" w:sz="4" w:space="0" w:color="000000"/>
            </w:tcBorders>
            <w:shd w:val="clear" w:color="auto" w:fill="auto"/>
            <w:vAlign w:val="bottom"/>
            <w:hideMark/>
          </w:tcPr>
          <w:p w14:paraId="1917ED86"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AE20DA">
              <w:rPr>
                <w:rFonts w:ascii="Times New Roman" w:eastAsia="Times New Roman" w:hAnsi="Times New Roman"/>
                <w:b/>
                <w:bCs/>
                <w:color w:val="000000"/>
                <w:sz w:val="16"/>
                <w:szCs w:val="16"/>
                <w:lang w:eastAsia="ru-RU"/>
              </w:rPr>
              <w:t xml:space="preserve"> год</w:t>
            </w:r>
          </w:p>
        </w:tc>
        <w:tc>
          <w:tcPr>
            <w:tcW w:w="850" w:type="dxa"/>
            <w:gridSpan w:val="2"/>
            <w:tcBorders>
              <w:top w:val="nil"/>
              <w:left w:val="nil"/>
              <w:bottom w:val="single" w:sz="4" w:space="0" w:color="auto"/>
              <w:right w:val="single" w:sz="4" w:space="0" w:color="auto"/>
            </w:tcBorders>
            <w:shd w:val="clear" w:color="auto" w:fill="auto"/>
            <w:vAlign w:val="bottom"/>
            <w:hideMark/>
          </w:tcPr>
          <w:p w14:paraId="45FFEB45"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AE20DA">
              <w:rPr>
                <w:rFonts w:ascii="Times New Roman" w:eastAsia="Times New Roman" w:hAnsi="Times New Roman"/>
                <w:b/>
                <w:bCs/>
                <w:color w:val="000000"/>
                <w:sz w:val="16"/>
                <w:szCs w:val="16"/>
                <w:lang w:eastAsia="ru-RU"/>
              </w:rPr>
              <w:t xml:space="preserve"> год</w:t>
            </w:r>
          </w:p>
        </w:tc>
        <w:tc>
          <w:tcPr>
            <w:tcW w:w="892" w:type="dxa"/>
            <w:gridSpan w:val="2"/>
            <w:tcBorders>
              <w:top w:val="nil"/>
              <w:left w:val="nil"/>
              <w:bottom w:val="single" w:sz="4" w:space="0" w:color="auto"/>
              <w:right w:val="single" w:sz="4" w:space="0" w:color="auto"/>
            </w:tcBorders>
            <w:shd w:val="clear" w:color="auto" w:fill="auto"/>
            <w:vAlign w:val="bottom"/>
            <w:hideMark/>
          </w:tcPr>
          <w:p w14:paraId="05F19BBF"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AE20DA">
              <w:rPr>
                <w:rFonts w:ascii="Times New Roman" w:eastAsia="Times New Roman" w:hAnsi="Times New Roman"/>
                <w:b/>
                <w:bCs/>
                <w:color w:val="000000"/>
                <w:sz w:val="16"/>
                <w:szCs w:val="16"/>
                <w:lang w:eastAsia="ru-RU"/>
              </w:rPr>
              <w:t xml:space="preserve"> год</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20F0B486"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r>
      <w:tr w:rsidR="00F868B8" w:rsidRPr="00AE20DA" w14:paraId="49889803" w14:textId="77777777" w:rsidTr="00F868B8">
        <w:trPr>
          <w:trHeight w:val="255"/>
        </w:trPr>
        <w:tc>
          <w:tcPr>
            <w:tcW w:w="427" w:type="dxa"/>
            <w:tcBorders>
              <w:top w:val="nil"/>
              <w:left w:val="single" w:sz="4" w:space="0" w:color="auto"/>
              <w:bottom w:val="single" w:sz="4" w:space="0" w:color="auto"/>
              <w:right w:val="single" w:sz="4" w:space="0" w:color="auto"/>
            </w:tcBorders>
            <w:shd w:val="clear" w:color="auto" w:fill="auto"/>
            <w:vAlign w:val="bottom"/>
            <w:hideMark/>
          </w:tcPr>
          <w:p w14:paraId="31A3CB2B"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53" w:type="dxa"/>
            <w:tcBorders>
              <w:top w:val="nil"/>
              <w:left w:val="nil"/>
              <w:bottom w:val="single" w:sz="4" w:space="0" w:color="auto"/>
              <w:right w:val="single" w:sz="4" w:space="0" w:color="auto"/>
            </w:tcBorders>
            <w:shd w:val="clear" w:color="auto" w:fill="auto"/>
            <w:vAlign w:val="bottom"/>
            <w:hideMark/>
          </w:tcPr>
          <w:p w14:paraId="73B60F67"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546" w:type="dxa"/>
            <w:tcBorders>
              <w:top w:val="nil"/>
              <w:left w:val="nil"/>
              <w:bottom w:val="single" w:sz="4" w:space="0" w:color="auto"/>
              <w:right w:val="single" w:sz="4" w:space="0" w:color="auto"/>
            </w:tcBorders>
            <w:shd w:val="clear" w:color="auto" w:fill="auto"/>
            <w:vAlign w:val="bottom"/>
            <w:hideMark/>
          </w:tcPr>
          <w:p w14:paraId="2A79DA01"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96" w:type="dxa"/>
            <w:tcBorders>
              <w:top w:val="nil"/>
              <w:left w:val="nil"/>
              <w:bottom w:val="single" w:sz="4" w:space="0" w:color="auto"/>
              <w:right w:val="single" w:sz="4" w:space="0" w:color="auto"/>
            </w:tcBorders>
            <w:shd w:val="clear" w:color="auto" w:fill="auto"/>
            <w:vAlign w:val="bottom"/>
            <w:hideMark/>
          </w:tcPr>
          <w:p w14:paraId="1FAD2E4F"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761" w:type="dxa"/>
            <w:tcBorders>
              <w:top w:val="single" w:sz="4" w:space="0" w:color="auto"/>
              <w:left w:val="nil"/>
              <w:bottom w:val="single" w:sz="4" w:space="0" w:color="auto"/>
              <w:right w:val="single" w:sz="4" w:space="0" w:color="auto"/>
            </w:tcBorders>
            <w:vAlign w:val="bottom"/>
          </w:tcPr>
          <w:p w14:paraId="51D64D49"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995" w:type="dxa"/>
            <w:tcBorders>
              <w:top w:val="nil"/>
              <w:left w:val="single" w:sz="4" w:space="0" w:color="auto"/>
              <w:bottom w:val="single" w:sz="4" w:space="0" w:color="auto"/>
              <w:right w:val="single" w:sz="4" w:space="0" w:color="auto"/>
            </w:tcBorders>
            <w:shd w:val="clear" w:color="auto" w:fill="auto"/>
            <w:vAlign w:val="bottom"/>
            <w:hideMark/>
          </w:tcPr>
          <w:p w14:paraId="255FD964"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954" w:type="dxa"/>
            <w:tcBorders>
              <w:top w:val="nil"/>
              <w:left w:val="single" w:sz="4" w:space="0" w:color="auto"/>
              <w:bottom w:val="single" w:sz="4" w:space="0" w:color="auto"/>
              <w:right w:val="single" w:sz="4" w:space="0" w:color="auto"/>
            </w:tcBorders>
            <w:shd w:val="clear" w:color="auto" w:fill="auto"/>
            <w:vAlign w:val="bottom"/>
          </w:tcPr>
          <w:p w14:paraId="69238C12"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4115" w:type="dxa"/>
            <w:gridSpan w:val="7"/>
            <w:tcBorders>
              <w:top w:val="single" w:sz="4" w:space="0" w:color="auto"/>
              <w:left w:val="nil"/>
              <w:bottom w:val="single" w:sz="4" w:space="0" w:color="auto"/>
              <w:right w:val="single" w:sz="4" w:space="0" w:color="000000"/>
            </w:tcBorders>
            <w:shd w:val="clear" w:color="auto" w:fill="auto"/>
            <w:vAlign w:val="bottom"/>
            <w:hideMark/>
          </w:tcPr>
          <w:p w14:paraId="13C177F7"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850" w:type="dxa"/>
            <w:gridSpan w:val="2"/>
            <w:tcBorders>
              <w:top w:val="nil"/>
              <w:left w:val="nil"/>
              <w:bottom w:val="single" w:sz="4" w:space="0" w:color="auto"/>
              <w:right w:val="single" w:sz="4" w:space="0" w:color="auto"/>
            </w:tcBorders>
            <w:shd w:val="clear" w:color="auto" w:fill="auto"/>
            <w:vAlign w:val="bottom"/>
            <w:hideMark/>
          </w:tcPr>
          <w:p w14:paraId="00240804"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892" w:type="dxa"/>
            <w:gridSpan w:val="2"/>
            <w:tcBorders>
              <w:top w:val="nil"/>
              <w:left w:val="nil"/>
              <w:bottom w:val="single" w:sz="4" w:space="0" w:color="auto"/>
              <w:right w:val="single" w:sz="4" w:space="0" w:color="auto"/>
            </w:tcBorders>
            <w:shd w:val="clear" w:color="auto" w:fill="auto"/>
            <w:vAlign w:val="bottom"/>
            <w:hideMark/>
          </w:tcPr>
          <w:p w14:paraId="0154274C"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bottom"/>
            <w:hideMark/>
          </w:tcPr>
          <w:p w14:paraId="147437AD"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11</w:t>
            </w:r>
          </w:p>
        </w:tc>
      </w:tr>
      <w:tr w:rsidR="000D1E1F" w:rsidRPr="00AE20DA" w14:paraId="77F893A6" w14:textId="77777777" w:rsidTr="00F868B8">
        <w:trPr>
          <w:trHeight w:val="315"/>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183C980A" w14:textId="77777777" w:rsidR="000D1E1F" w:rsidRPr="00AE20DA" w:rsidRDefault="000D1E1F" w:rsidP="005E39E4">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67A16F27" w14:textId="77777777" w:rsidR="000D1E1F" w:rsidRPr="00B010AA" w:rsidRDefault="000D1E1F" w:rsidP="005E39E4">
            <w:pPr>
              <w:spacing w:after="0" w:line="240" w:lineRule="auto"/>
              <w:rPr>
                <w:rFonts w:ascii="Times New Roman" w:eastAsia="Times New Roman" w:hAnsi="Times New Roman"/>
                <w:b/>
                <w:bCs/>
                <w:color w:val="000000"/>
                <w:sz w:val="16"/>
                <w:szCs w:val="16"/>
                <w:lang w:eastAsia="ru-RU"/>
              </w:rPr>
            </w:pPr>
            <w:r w:rsidRPr="00B010AA">
              <w:rPr>
                <w:rFonts w:ascii="Times New Roman" w:eastAsia="Times New Roman" w:hAnsi="Times New Roman"/>
                <w:b/>
                <w:bCs/>
                <w:color w:val="000000"/>
                <w:sz w:val="16"/>
                <w:szCs w:val="16"/>
                <w:lang w:eastAsia="ru-RU"/>
              </w:rPr>
              <w:t xml:space="preserve">Основное мероприятие 01. </w:t>
            </w:r>
            <w:r w:rsidRPr="00B010AA">
              <w:rPr>
                <w:rFonts w:ascii="Times New Roman" w:eastAsia="Times New Roman" w:hAnsi="Times New Roman"/>
                <w:b/>
                <w:bCs/>
                <w:color w:val="000000"/>
                <w:sz w:val="16"/>
                <w:szCs w:val="16"/>
                <w:lang w:eastAsia="ru-RU"/>
              </w:rPr>
              <w:br/>
              <w:t xml:space="preserve">Развитие и эксплуатация Системы-112 </w:t>
            </w:r>
          </w:p>
        </w:tc>
        <w:tc>
          <w:tcPr>
            <w:tcW w:w="1546" w:type="dxa"/>
            <w:tcBorders>
              <w:top w:val="nil"/>
              <w:left w:val="nil"/>
              <w:bottom w:val="single" w:sz="4" w:space="0" w:color="auto"/>
              <w:right w:val="single" w:sz="4" w:space="0" w:color="auto"/>
            </w:tcBorders>
            <w:shd w:val="clear" w:color="auto" w:fill="auto"/>
            <w:vAlign w:val="bottom"/>
          </w:tcPr>
          <w:p w14:paraId="37321BDC" w14:textId="77777777" w:rsidR="000D1E1F" w:rsidRPr="00AE20DA" w:rsidRDefault="000D1E1F" w:rsidP="005E39E4">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vAlign w:val="bottom"/>
            <w:hideMark/>
          </w:tcPr>
          <w:p w14:paraId="1863A7F5" w14:textId="77777777" w:rsidR="000D1E1F" w:rsidRPr="00AE20DA" w:rsidRDefault="000D1E1F" w:rsidP="005E39E4">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22F1E19" w14:textId="2B18EB46" w:rsidR="000D1E1F" w:rsidRPr="00AE20DA" w:rsidRDefault="00CC69CE"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r w:rsidR="00444571">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eastAsia="ru-RU"/>
              </w:rPr>
              <w:t>7,47</w:t>
            </w:r>
          </w:p>
        </w:tc>
        <w:tc>
          <w:tcPr>
            <w:tcW w:w="995" w:type="dxa"/>
            <w:tcBorders>
              <w:top w:val="nil"/>
              <w:left w:val="single" w:sz="4" w:space="0" w:color="auto"/>
              <w:bottom w:val="single" w:sz="4" w:space="0" w:color="auto"/>
              <w:right w:val="single" w:sz="4" w:space="0" w:color="auto"/>
            </w:tcBorders>
            <w:shd w:val="clear" w:color="auto" w:fill="auto"/>
            <w:vAlign w:val="bottom"/>
          </w:tcPr>
          <w:p w14:paraId="24A2727C" w14:textId="4DC5FAD5" w:rsidR="000D1E1F" w:rsidRPr="00AE20DA" w:rsidRDefault="00F868B8"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1532,61</w:t>
            </w:r>
          </w:p>
        </w:tc>
        <w:tc>
          <w:tcPr>
            <w:tcW w:w="954" w:type="dxa"/>
            <w:tcBorders>
              <w:top w:val="nil"/>
              <w:left w:val="single" w:sz="4" w:space="0" w:color="auto"/>
              <w:bottom w:val="single" w:sz="4" w:space="0" w:color="auto"/>
              <w:right w:val="single" w:sz="4" w:space="0" w:color="auto"/>
            </w:tcBorders>
            <w:shd w:val="clear" w:color="auto" w:fill="auto"/>
            <w:vAlign w:val="bottom"/>
          </w:tcPr>
          <w:p w14:paraId="070ECAE1" w14:textId="3982DD16" w:rsidR="000D1E1F" w:rsidRPr="00AE20DA" w:rsidRDefault="00F868B8"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1671,91</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5D89C652" w14:textId="57E0BEC8" w:rsidR="000D1E1F" w:rsidRPr="00AE20DA" w:rsidRDefault="00642812" w:rsidP="005E3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2062,95</w:t>
            </w:r>
          </w:p>
        </w:tc>
        <w:tc>
          <w:tcPr>
            <w:tcW w:w="850" w:type="dxa"/>
            <w:gridSpan w:val="2"/>
            <w:tcBorders>
              <w:top w:val="nil"/>
              <w:left w:val="nil"/>
              <w:bottom w:val="single" w:sz="4" w:space="0" w:color="auto"/>
              <w:right w:val="single" w:sz="4" w:space="0" w:color="auto"/>
            </w:tcBorders>
            <w:shd w:val="clear" w:color="auto" w:fill="auto"/>
            <w:vAlign w:val="bottom"/>
          </w:tcPr>
          <w:p w14:paraId="098A148E" w14:textId="3A334F29" w:rsidR="000D1E1F" w:rsidRPr="00AE20DA" w:rsidRDefault="00642812"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bottom"/>
          </w:tcPr>
          <w:p w14:paraId="11433A1F" w14:textId="5D70B64D" w:rsidR="000D1E1F" w:rsidRPr="00AE20DA" w:rsidRDefault="00642812"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nil"/>
              <w:right w:val="single" w:sz="4" w:space="0" w:color="auto"/>
            </w:tcBorders>
            <w:shd w:val="clear" w:color="auto" w:fill="auto"/>
            <w:vAlign w:val="bottom"/>
          </w:tcPr>
          <w:p w14:paraId="5B196305" w14:textId="72D964C6" w:rsidR="000D1E1F" w:rsidRPr="00AE20DA" w:rsidRDefault="000D1E1F" w:rsidP="005E39E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p>
        </w:tc>
      </w:tr>
      <w:tr w:rsidR="00006330" w:rsidRPr="00AE20DA" w14:paraId="21472D3D" w14:textId="77777777" w:rsidTr="00B010AA">
        <w:trPr>
          <w:trHeight w:val="650"/>
        </w:trPr>
        <w:tc>
          <w:tcPr>
            <w:tcW w:w="427" w:type="dxa"/>
            <w:vMerge/>
            <w:tcBorders>
              <w:top w:val="nil"/>
              <w:left w:val="single" w:sz="4" w:space="0" w:color="auto"/>
              <w:bottom w:val="single" w:sz="4" w:space="0" w:color="000000"/>
              <w:right w:val="single" w:sz="4" w:space="0" w:color="auto"/>
            </w:tcBorders>
            <w:vAlign w:val="center"/>
            <w:hideMark/>
          </w:tcPr>
          <w:p w14:paraId="16454988" w14:textId="77777777" w:rsidR="00006330" w:rsidRPr="00AE20DA" w:rsidRDefault="00006330" w:rsidP="00006330">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7B22B48E" w14:textId="77777777" w:rsidR="00006330" w:rsidRPr="00AE20DA" w:rsidRDefault="00006330" w:rsidP="00006330">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7D7596BB" w14:textId="77777777" w:rsidR="00006330" w:rsidRPr="00AE20DA" w:rsidRDefault="00006330" w:rsidP="0000633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23247A8C" w14:textId="30B7AB26" w:rsidR="00006330" w:rsidRPr="00AE20DA" w:rsidRDefault="00006330" w:rsidP="0000633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sidR="002D2839">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vAlign w:val="bottom"/>
          </w:tcPr>
          <w:p w14:paraId="497E1504" w14:textId="7566C1F7" w:rsidR="00006330" w:rsidRPr="00AE20DA" w:rsidRDefault="00CC69CE"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r w:rsidR="00444571">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eastAsia="ru-RU"/>
              </w:rPr>
              <w:t>7,47</w:t>
            </w:r>
          </w:p>
        </w:tc>
        <w:tc>
          <w:tcPr>
            <w:tcW w:w="995" w:type="dxa"/>
            <w:tcBorders>
              <w:top w:val="nil"/>
              <w:left w:val="single" w:sz="4" w:space="0" w:color="auto"/>
              <w:bottom w:val="single" w:sz="4" w:space="0" w:color="auto"/>
              <w:right w:val="single" w:sz="4" w:space="0" w:color="auto"/>
            </w:tcBorders>
            <w:shd w:val="clear" w:color="auto" w:fill="auto"/>
            <w:vAlign w:val="bottom"/>
          </w:tcPr>
          <w:p w14:paraId="04F91139" w14:textId="55727040" w:rsidR="00006330" w:rsidRPr="00AE20DA" w:rsidRDefault="00006330"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1532,61</w:t>
            </w:r>
          </w:p>
        </w:tc>
        <w:tc>
          <w:tcPr>
            <w:tcW w:w="954" w:type="dxa"/>
            <w:tcBorders>
              <w:top w:val="nil"/>
              <w:left w:val="single" w:sz="4" w:space="0" w:color="auto"/>
              <w:bottom w:val="single" w:sz="4" w:space="0" w:color="auto"/>
              <w:right w:val="single" w:sz="4" w:space="0" w:color="auto"/>
            </w:tcBorders>
            <w:shd w:val="clear" w:color="auto" w:fill="auto"/>
            <w:vAlign w:val="bottom"/>
          </w:tcPr>
          <w:p w14:paraId="62167838" w14:textId="22491B3F" w:rsidR="00006330" w:rsidRPr="00AE20DA" w:rsidRDefault="00006330"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1671,91</w:t>
            </w:r>
          </w:p>
        </w:tc>
        <w:tc>
          <w:tcPr>
            <w:tcW w:w="4115" w:type="dxa"/>
            <w:gridSpan w:val="7"/>
            <w:tcBorders>
              <w:top w:val="single" w:sz="4" w:space="0" w:color="auto"/>
              <w:left w:val="nil"/>
              <w:bottom w:val="single" w:sz="4" w:space="0" w:color="auto"/>
              <w:right w:val="single" w:sz="4" w:space="0" w:color="000000"/>
            </w:tcBorders>
            <w:shd w:val="clear" w:color="000000" w:fill="FFFFFF"/>
            <w:vAlign w:val="bottom"/>
          </w:tcPr>
          <w:p w14:paraId="130EE53F" w14:textId="1002102D" w:rsidR="00006330" w:rsidRPr="00AE20DA" w:rsidRDefault="00642812" w:rsidP="0000633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2062,95</w:t>
            </w:r>
          </w:p>
        </w:tc>
        <w:tc>
          <w:tcPr>
            <w:tcW w:w="850" w:type="dxa"/>
            <w:gridSpan w:val="2"/>
            <w:tcBorders>
              <w:top w:val="nil"/>
              <w:left w:val="nil"/>
              <w:bottom w:val="single" w:sz="4" w:space="0" w:color="auto"/>
              <w:right w:val="single" w:sz="4" w:space="0" w:color="auto"/>
            </w:tcBorders>
            <w:shd w:val="clear" w:color="auto" w:fill="auto"/>
            <w:vAlign w:val="bottom"/>
          </w:tcPr>
          <w:p w14:paraId="3D7D60C1" w14:textId="480EA314" w:rsidR="00006330" w:rsidRPr="00AE20DA" w:rsidRDefault="00642812"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bottom"/>
          </w:tcPr>
          <w:p w14:paraId="0DF58ECE" w14:textId="749320D0" w:rsidR="00006330" w:rsidRPr="00AE20DA" w:rsidRDefault="00642812"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left w:val="nil"/>
              <w:bottom w:val="single" w:sz="4" w:space="0" w:color="auto"/>
              <w:right w:val="single" w:sz="4" w:space="0" w:color="auto"/>
            </w:tcBorders>
            <w:shd w:val="clear" w:color="auto" w:fill="auto"/>
            <w:vAlign w:val="bottom"/>
          </w:tcPr>
          <w:p w14:paraId="20741B47" w14:textId="77777777" w:rsidR="00006330" w:rsidRPr="00AE20DA" w:rsidRDefault="00006330" w:rsidP="00006330">
            <w:pPr>
              <w:spacing w:after="0" w:line="240" w:lineRule="auto"/>
              <w:rPr>
                <w:rFonts w:ascii="Times New Roman" w:eastAsia="Times New Roman" w:hAnsi="Times New Roman"/>
                <w:color w:val="000000"/>
                <w:sz w:val="16"/>
                <w:szCs w:val="16"/>
                <w:lang w:eastAsia="ru-RU"/>
              </w:rPr>
            </w:pPr>
          </w:p>
        </w:tc>
      </w:tr>
      <w:tr w:rsidR="00642812" w:rsidRPr="00AE20DA" w14:paraId="6D4EE747" w14:textId="77777777" w:rsidTr="00F868B8">
        <w:trPr>
          <w:trHeight w:val="134"/>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429F4AB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1.1</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740201E1"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01.01.</w:t>
            </w:r>
            <w:r w:rsidRPr="00AE20DA">
              <w:rPr>
                <w:rFonts w:ascii="Times New Roman" w:eastAsia="Times New Roman" w:hAnsi="Times New Roman"/>
                <w:color w:val="000000"/>
                <w:sz w:val="16"/>
                <w:szCs w:val="16"/>
                <w:lang w:eastAsia="ru-RU"/>
              </w:rPr>
              <w:br/>
              <w:t xml:space="preserve">Развитие Системы-112 </w:t>
            </w:r>
          </w:p>
        </w:tc>
        <w:tc>
          <w:tcPr>
            <w:tcW w:w="1546" w:type="dxa"/>
            <w:tcBorders>
              <w:top w:val="nil"/>
              <w:left w:val="nil"/>
              <w:bottom w:val="single" w:sz="4" w:space="0" w:color="auto"/>
              <w:right w:val="single" w:sz="4" w:space="0" w:color="auto"/>
            </w:tcBorders>
            <w:shd w:val="clear" w:color="auto" w:fill="auto"/>
          </w:tcPr>
          <w:p w14:paraId="0C0F05CF"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375E8D6C"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1643D0E" w14:textId="1CCB734D"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w:t>
            </w:r>
            <w:r w:rsidR="00D24171">
              <w:rPr>
                <w:rFonts w:ascii="Times New Roman" w:eastAsia="Times New Roman" w:hAnsi="Times New Roman"/>
                <w:color w:val="000000"/>
                <w:sz w:val="16"/>
                <w:szCs w:val="16"/>
                <w:lang w:eastAsia="ru-RU"/>
              </w:rPr>
              <w:t>17</w:t>
            </w:r>
            <w:r>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25</w:t>
            </w:r>
          </w:p>
        </w:tc>
        <w:tc>
          <w:tcPr>
            <w:tcW w:w="995" w:type="dxa"/>
            <w:tcBorders>
              <w:top w:val="nil"/>
              <w:left w:val="single" w:sz="4" w:space="0" w:color="auto"/>
              <w:bottom w:val="single" w:sz="4" w:space="0" w:color="auto"/>
              <w:right w:val="single" w:sz="4" w:space="0" w:color="auto"/>
            </w:tcBorders>
            <w:shd w:val="clear" w:color="auto" w:fill="auto"/>
            <w:vAlign w:val="bottom"/>
          </w:tcPr>
          <w:p w14:paraId="3D870D3D" w14:textId="37C339FD"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642812">
              <w:rPr>
                <w:rFonts w:ascii="Times New Roman" w:eastAsia="Times New Roman" w:hAnsi="Times New Roman"/>
                <w:color w:val="000000"/>
                <w:sz w:val="16"/>
                <w:szCs w:val="16"/>
                <w:lang w:eastAsia="ru-RU"/>
              </w:rPr>
              <w:t>115,32</w:t>
            </w:r>
          </w:p>
        </w:tc>
        <w:tc>
          <w:tcPr>
            <w:tcW w:w="954" w:type="dxa"/>
            <w:tcBorders>
              <w:top w:val="nil"/>
              <w:left w:val="single" w:sz="4" w:space="0" w:color="auto"/>
              <w:bottom w:val="single" w:sz="4" w:space="0" w:color="auto"/>
              <w:right w:val="single" w:sz="4" w:space="0" w:color="auto"/>
            </w:tcBorders>
            <w:shd w:val="clear" w:color="auto" w:fill="auto"/>
            <w:vAlign w:val="bottom"/>
          </w:tcPr>
          <w:p w14:paraId="0113BE1F" w14:textId="5EA62CB3"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w:t>
            </w:r>
            <w:r w:rsidR="00444571">
              <w:rPr>
                <w:rFonts w:ascii="Times New Roman" w:eastAsia="Times New Roman" w:hAnsi="Times New Roman"/>
                <w:color w:val="000000"/>
                <w:sz w:val="16"/>
                <w:szCs w:val="16"/>
                <w:lang w:eastAsia="ru-RU"/>
              </w:rPr>
              <w:t>25</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6D716062" w14:textId="12F4FB4F"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D24171">
              <w:rPr>
                <w:rFonts w:ascii="Times New Roman" w:eastAsia="Times New Roman" w:hAnsi="Times New Roman"/>
                <w:color w:val="000000"/>
                <w:sz w:val="16"/>
                <w:szCs w:val="16"/>
                <w:lang w:eastAsia="ru-RU"/>
              </w:rPr>
              <w:t>1</w:t>
            </w:r>
            <w:r w:rsidR="008F4B1C" w:rsidRPr="00D24171">
              <w:rPr>
                <w:rFonts w:ascii="Times New Roman" w:eastAsia="Times New Roman" w:hAnsi="Times New Roman"/>
                <w:color w:val="000000"/>
                <w:sz w:val="16"/>
                <w:szCs w:val="16"/>
                <w:lang w:eastAsia="ru-RU"/>
              </w:rPr>
              <w:t>579</w:t>
            </w:r>
            <w:r w:rsidRPr="00D24171">
              <w:rPr>
                <w:rFonts w:ascii="Times New Roman" w:eastAsia="Times New Roman" w:hAnsi="Times New Roman"/>
                <w:color w:val="000000"/>
                <w:sz w:val="16"/>
                <w:szCs w:val="16"/>
                <w:lang w:eastAsia="ru-RU"/>
              </w:rPr>
              <w:t>,</w:t>
            </w:r>
            <w:r w:rsidR="008F4B1C" w:rsidRPr="00D24171">
              <w:rPr>
                <w:rFonts w:ascii="Times New Roman" w:eastAsia="Times New Roman" w:hAnsi="Times New Roman"/>
                <w:color w:val="000000"/>
                <w:sz w:val="16"/>
                <w:szCs w:val="16"/>
                <w:lang w:eastAsia="ru-RU"/>
              </w:rPr>
              <w:t>68</w:t>
            </w:r>
          </w:p>
        </w:tc>
        <w:tc>
          <w:tcPr>
            <w:tcW w:w="850" w:type="dxa"/>
            <w:gridSpan w:val="2"/>
            <w:tcBorders>
              <w:top w:val="nil"/>
              <w:left w:val="nil"/>
              <w:bottom w:val="single" w:sz="4" w:space="0" w:color="auto"/>
              <w:right w:val="single" w:sz="4" w:space="0" w:color="auto"/>
            </w:tcBorders>
            <w:shd w:val="clear" w:color="auto" w:fill="auto"/>
            <w:vAlign w:val="bottom"/>
          </w:tcPr>
          <w:p w14:paraId="318B877D" w14:textId="4B5EB0A4"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bottom"/>
          </w:tcPr>
          <w:p w14:paraId="50D99D67" w14:textId="0AAB5EC5"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tcPr>
          <w:p w14:paraId="47784DD6" w14:textId="178C7F71"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p>
        </w:tc>
      </w:tr>
      <w:tr w:rsidR="00642812" w:rsidRPr="00AE20DA" w14:paraId="20FF03B0" w14:textId="77777777" w:rsidTr="00B010AA">
        <w:trPr>
          <w:trHeight w:val="550"/>
        </w:trPr>
        <w:tc>
          <w:tcPr>
            <w:tcW w:w="427" w:type="dxa"/>
            <w:vMerge/>
            <w:tcBorders>
              <w:top w:val="nil"/>
              <w:left w:val="single" w:sz="4" w:space="0" w:color="auto"/>
              <w:bottom w:val="single" w:sz="4" w:space="0" w:color="000000"/>
              <w:right w:val="single" w:sz="4" w:space="0" w:color="auto"/>
            </w:tcBorders>
            <w:vAlign w:val="center"/>
            <w:hideMark/>
          </w:tcPr>
          <w:p w14:paraId="070B7526"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5D99EB1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74DC218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3BFFFC68" w14:textId="65B11616"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sidR="002D2839">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6683080E" w14:textId="3E7D93F6"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w:t>
            </w:r>
            <w:r w:rsidR="00D24171">
              <w:rPr>
                <w:rFonts w:ascii="Times New Roman" w:eastAsia="Times New Roman" w:hAnsi="Times New Roman"/>
                <w:color w:val="000000"/>
                <w:sz w:val="16"/>
                <w:szCs w:val="16"/>
                <w:lang w:eastAsia="ru-RU"/>
              </w:rPr>
              <w:t>17</w:t>
            </w:r>
            <w:r>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25</w:t>
            </w:r>
          </w:p>
        </w:tc>
        <w:tc>
          <w:tcPr>
            <w:tcW w:w="995" w:type="dxa"/>
            <w:tcBorders>
              <w:top w:val="nil"/>
              <w:left w:val="single" w:sz="4" w:space="0" w:color="auto"/>
              <w:bottom w:val="single" w:sz="4" w:space="0" w:color="auto"/>
              <w:right w:val="single" w:sz="4" w:space="0" w:color="auto"/>
            </w:tcBorders>
            <w:shd w:val="clear" w:color="auto" w:fill="auto"/>
            <w:vAlign w:val="bottom"/>
          </w:tcPr>
          <w:p w14:paraId="4BD8FEF7" w14:textId="4E7D4B6B"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642812">
              <w:rPr>
                <w:rFonts w:ascii="Times New Roman" w:eastAsia="Times New Roman" w:hAnsi="Times New Roman"/>
                <w:color w:val="000000"/>
                <w:sz w:val="16"/>
                <w:szCs w:val="16"/>
                <w:lang w:eastAsia="ru-RU"/>
              </w:rPr>
              <w:t>115,32</w:t>
            </w:r>
          </w:p>
        </w:tc>
        <w:tc>
          <w:tcPr>
            <w:tcW w:w="954" w:type="dxa"/>
            <w:tcBorders>
              <w:top w:val="nil"/>
              <w:left w:val="single" w:sz="4" w:space="0" w:color="auto"/>
              <w:bottom w:val="single" w:sz="4" w:space="0" w:color="auto"/>
              <w:right w:val="single" w:sz="4" w:space="0" w:color="auto"/>
            </w:tcBorders>
            <w:shd w:val="clear" w:color="auto" w:fill="auto"/>
            <w:vAlign w:val="bottom"/>
          </w:tcPr>
          <w:p w14:paraId="5EBA2990" w14:textId="7EB1586E"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w:t>
            </w:r>
            <w:r w:rsidR="00444571">
              <w:rPr>
                <w:rFonts w:ascii="Times New Roman" w:eastAsia="Times New Roman" w:hAnsi="Times New Roman"/>
                <w:color w:val="000000"/>
                <w:sz w:val="16"/>
                <w:szCs w:val="16"/>
                <w:lang w:eastAsia="ru-RU"/>
              </w:rPr>
              <w:t>25</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26D95F5E" w14:textId="6E6697C3"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D24171">
              <w:rPr>
                <w:rFonts w:ascii="Times New Roman" w:eastAsia="Times New Roman" w:hAnsi="Times New Roman"/>
                <w:color w:val="000000"/>
                <w:sz w:val="16"/>
                <w:szCs w:val="16"/>
                <w:lang w:eastAsia="ru-RU"/>
              </w:rPr>
              <w:t>579</w:t>
            </w:r>
            <w:r>
              <w:rPr>
                <w:rFonts w:ascii="Times New Roman" w:eastAsia="Times New Roman" w:hAnsi="Times New Roman"/>
                <w:color w:val="000000"/>
                <w:sz w:val="16"/>
                <w:szCs w:val="16"/>
                <w:lang w:eastAsia="ru-RU"/>
              </w:rPr>
              <w:t>,</w:t>
            </w:r>
            <w:r w:rsidR="00D24171">
              <w:rPr>
                <w:rFonts w:ascii="Times New Roman" w:eastAsia="Times New Roman" w:hAnsi="Times New Roman"/>
                <w:color w:val="000000"/>
                <w:sz w:val="16"/>
                <w:szCs w:val="16"/>
                <w:lang w:eastAsia="ru-RU"/>
              </w:rPr>
              <w:t>68</w:t>
            </w:r>
          </w:p>
        </w:tc>
        <w:tc>
          <w:tcPr>
            <w:tcW w:w="850" w:type="dxa"/>
            <w:gridSpan w:val="2"/>
            <w:tcBorders>
              <w:top w:val="nil"/>
              <w:left w:val="nil"/>
              <w:bottom w:val="single" w:sz="4" w:space="0" w:color="auto"/>
              <w:right w:val="single" w:sz="4" w:space="0" w:color="auto"/>
            </w:tcBorders>
            <w:shd w:val="clear" w:color="auto" w:fill="auto"/>
          </w:tcPr>
          <w:p w14:paraId="7C2C5BC2" w14:textId="6B5F6136"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tcPr>
          <w:p w14:paraId="4CC90DAC" w14:textId="452156EB"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581E6469"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642812" w:rsidRPr="00AE20DA" w14:paraId="0736A1F4" w14:textId="77777777" w:rsidTr="00F868B8">
        <w:trPr>
          <w:trHeight w:val="315"/>
        </w:trPr>
        <w:tc>
          <w:tcPr>
            <w:tcW w:w="427" w:type="dxa"/>
            <w:vMerge/>
            <w:tcBorders>
              <w:top w:val="nil"/>
              <w:left w:val="single" w:sz="4" w:space="0" w:color="auto"/>
              <w:bottom w:val="single" w:sz="4" w:space="0" w:color="000000"/>
              <w:right w:val="single" w:sz="4" w:space="0" w:color="auto"/>
            </w:tcBorders>
            <w:vAlign w:val="center"/>
            <w:hideMark/>
          </w:tcPr>
          <w:p w14:paraId="723D2DDB"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37E82312" w14:textId="70401BB3"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Обеспечено развитие Системы-112, ед. </w:t>
            </w:r>
          </w:p>
          <w:p w14:paraId="5F9648FF"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237B4836"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4B8E16D5"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250ED3B4"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44DC7090"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val="restart"/>
            <w:tcBorders>
              <w:top w:val="nil"/>
              <w:left w:val="single" w:sz="4" w:space="0" w:color="auto"/>
              <w:bottom w:val="single" w:sz="4" w:space="0" w:color="000000"/>
              <w:right w:val="single" w:sz="4" w:space="0" w:color="auto"/>
            </w:tcBorders>
            <w:shd w:val="clear" w:color="auto" w:fill="auto"/>
            <w:vAlign w:val="center"/>
          </w:tcPr>
          <w:p w14:paraId="57D72BCA"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74B7B84D"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single" w:sz="4" w:space="0" w:color="auto"/>
              <w:bottom w:val="single" w:sz="4" w:space="0" w:color="auto"/>
              <w:right w:val="single" w:sz="4" w:space="0" w:color="auto"/>
            </w:tcBorders>
          </w:tcPr>
          <w:p w14:paraId="47264C98"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hideMark/>
          </w:tcPr>
          <w:p w14:paraId="23554F58" w14:textId="1730EF7B"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54" w:type="dxa"/>
            <w:tcBorders>
              <w:top w:val="nil"/>
              <w:left w:val="single" w:sz="4" w:space="0" w:color="auto"/>
              <w:bottom w:val="single" w:sz="4" w:space="0" w:color="auto"/>
              <w:right w:val="single" w:sz="4" w:space="0" w:color="auto"/>
            </w:tcBorders>
            <w:shd w:val="clear" w:color="auto" w:fill="auto"/>
          </w:tcPr>
          <w:p w14:paraId="1AD19A91" w14:textId="75F725F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90" w:type="dxa"/>
            <w:gridSpan w:val="3"/>
            <w:vMerge w:val="restart"/>
            <w:tcBorders>
              <w:top w:val="nil"/>
              <w:left w:val="single" w:sz="4" w:space="0" w:color="auto"/>
              <w:bottom w:val="single" w:sz="4" w:space="0" w:color="000000"/>
              <w:right w:val="single" w:sz="4" w:space="0" w:color="auto"/>
            </w:tcBorders>
            <w:shd w:val="clear" w:color="auto" w:fill="auto"/>
            <w:hideMark/>
          </w:tcPr>
          <w:p w14:paraId="76237DF8"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25" w:type="dxa"/>
            <w:gridSpan w:val="4"/>
            <w:tcBorders>
              <w:top w:val="single" w:sz="4" w:space="0" w:color="auto"/>
              <w:left w:val="nil"/>
              <w:bottom w:val="single" w:sz="4" w:space="0" w:color="auto"/>
              <w:right w:val="single" w:sz="4" w:space="0" w:color="000000"/>
            </w:tcBorders>
            <w:shd w:val="clear" w:color="auto" w:fill="auto"/>
            <w:hideMark/>
          </w:tcPr>
          <w:p w14:paraId="4AA4965E"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vMerge w:val="restart"/>
            <w:tcBorders>
              <w:top w:val="nil"/>
              <w:left w:val="single" w:sz="4" w:space="0" w:color="auto"/>
              <w:bottom w:val="single" w:sz="4" w:space="0" w:color="000000"/>
              <w:right w:val="single" w:sz="4" w:space="0" w:color="auto"/>
            </w:tcBorders>
            <w:shd w:val="clear" w:color="auto" w:fill="auto"/>
          </w:tcPr>
          <w:p w14:paraId="272976FB" w14:textId="060E907A"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92" w:type="dxa"/>
            <w:gridSpan w:val="2"/>
            <w:vMerge w:val="restart"/>
            <w:tcBorders>
              <w:top w:val="nil"/>
              <w:left w:val="single" w:sz="4" w:space="0" w:color="auto"/>
              <w:right w:val="single" w:sz="4" w:space="0" w:color="auto"/>
            </w:tcBorders>
            <w:shd w:val="clear" w:color="auto" w:fill="auto"/>
          </w:tcPr>
          <w:p w14:paraId="7CC6450F" w14:textId="4D8321C4"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14:paraId="5D545465" w14:textId="0401D63D"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r w:rsidRPr="00AE20DA">
              <w:rPr>
                <w:rFonts w:ascii="Times New Roman" w:eastAsia="Times New Roman" w:hAnsi="Times New Roman"/>
                <w:color w:val="000000"/>
                <w:sz w:val="16"/>
                <w:szCs w:val="16"/>
                <w:lang w:eastAsia="ru-RU"/>
              </w:rPr>
              <w:t> </w:t>
            </w:r>
          </w:p>
        </w:tc>
      </w:tr>
      <w:tr w:rsidR="00642812" w:rsidRPr="00AE20DA" w14:paraId="29DE8790" w14:textId="77777777" w:rsidTr="00F868B8">
        <w:trPr>
          <w:trHeight w:val="255"/>
        </w:trPr>
        <w:tc>
          <w:tcPr>
            <w:tcW w:w="427" w:type="dxa"/>
            <w:vMerge/>
            <w:tcBorders>
              <w:top w:val="nil"/>
              <w:left w:val="single" w:sz="4" w:space="0" w:color="auto"/>
              <w:bottom w:val="single" w:sz="4" w:space="0" w:color="000000"/>
              <w:right w:val="single" w:sz="4" w:space="0" w:color="auto"/>
            </w:tcBorders>
            <w:vAlign w:val="center"/>
            <w:hideMark/>
          </w:tcPr>
          <w:p w14:paraId="55EFB966"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68A85AE4"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1DB3B8B1"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12C12C4E"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single" w:sz="4" w:space="0" w:color="auto"/>
              <w:right w:val="single" w:sz="4" w:space="0" w:color="auto"/>
            </w:tcBorders>
            <w:vAlign w:val="center"/>
          </w:tcPr>
          <w:p w14:paraId="17CD6330" w14:textId="4B8302C2"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995" w:type="dxa"/>
            <w:vMerge w:val="restart"/>
            <w:tcBorders>
              <w:top w:val="single" w:sz="4" w:space="0" w:color="auto"/>
              <w:left w:val="single" w:sz="4" w:space="0" w:color="auto"/>
              <w:right w:val="single" w:sz="4" w:space="0" w:color="auto"/>
            </w:tcBorders>
            <w:vAlign w:val="center"/>
            <w:hideMark/>
          </w:tcPr>
          <w:p w14:paraId="3D62DA6A" w14:textId="08767A69"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954" w:type="dxa"/>
            <w:vMerge w:val="restart"/>
            <w:tcBorders>
              <w:top w:val="single" w:sz="4" w:space="0" w:color="auto"/>
              <w:left w:val="single" w:sz="4" w:space="0" w:color="auto"/>
              <w:right w:val="single" w:sz="4" w:space="0" w:color="auto"/>
            </w:tcBorders>
            <w:vAlign w:val="center"/>
          </w:tcPr>
          <w:p w14:paraId="1461F445" w14:textId="4442C0DF"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90" w:type="dxa"/>
            <w:gridSpan w:val="3"/>
            <w:vMerge/>
            <w:tcBorders>
              <w:top w:val="nil"/>
              <w:left w:val="single" w:sz="4" w:space="0" w:color="auto"/>
              <w:bottom w:val="single" w:sz="4" w:space="0" w:color="000000"/>
              <w:right w:val="single" w:sz="4" w:space="0" w:color="auto"/>
            </w:tcBorders>
            <w:vAlign w:val="center"/>
            <w:hideMark/>
          </w:tcPr>
          <w:p w14:paraId="0CE4B3CA"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hideMark/>
          </w:tcPr>
          <w:p w14:paraId="3CD2131E"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62342B5B"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nil"/>
              <w:left w:val="nil"/>
              <w:bottom w:val="single" w:sz="4" w:space="0" w:color="auto"/>
              <w:right w:val="single" w:sz="4" w:space="0" w:color="auto"/>
            </w:tcBorders>
            <w:shd w:val="clear" w:color="auto" w:fill="auto"/>
            <w:hideMark/>
          </w:tcPr>
          <w:p w14:paraId="0AE29E92" w14:textId="77777777" w:rsidR="00642812"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w:t>
            </w:r>
          </w:p>
          <w:p w14:paraId="06702A83" w14:textId="045D506A"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месяцев</w:t>
            </w:r>
          </w:p>
        </w:tc>
        <w:tc>
          <w:tcPr>
            <w:tcW w:w="952" w:type="dxa"/>
            <w:tcBorders>
              <w:top w:val="nil"/>
              <w:left w:val="nil"/>
              <w:bottom w:val="single" w:sz="4" w:space="0" w:color="auto"/>
              <w:right w:val="single" w:sz="4" w:space="0" w:color="auto"/>
            </w:tcBorders>
            <w:shd w:val="clear" w:color="auto" w:fill="auto"/>
            <w:hideMark/>
          </w:tcPr>
          <w:p w14:paraId="5D94B931" w14:textId="77777777" w:rsidR="00642812"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12 </w:t>
            </w:r>
          </w:p>
          <w:p w14:paraId="181B9F03" w14:textId="7AA31620"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месяцев</w:t>
            </w:r>
          </w:p>
        </w:tc>
        <w:tc>
          <w:tcPr>
            <w:tcW w:w="850" w:type="dxa"/>
            <w:gridSpan w:val="2"/>
            <w:vMerge/>
            <w:tcBorders>
              <w:top w:val="nil"/>
              <w:left w:val="single" w:sz="4" w:space="0" w:color="auto"/>
              <w:bottom w:val="single" w:sz="4" w:space="0" w:color="auto"/>
              <w:right w:val="single" w:sz="4" w:space="0" w:color="auto"/>
            </w:tcBorders>
            <w:vAlign w:val="center"/>
          </w:tcPr>
          <w:p w14:paraId="76AFEB2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892" w:type="dxa"/>
            <w:gridSpan w:val="2"/>
            <w:vMerge/>
            <w:tcBorders>
              <w:left w:val="single" w:sz="4" w:space="0" w:color="auto"/>
              <w:bottom w:val="single" w:sz="4" w:space="0" w:color="auto"/>
              <w:right w:val="single" w:sz="4" w:space="0" w:color="auto"/>
            </w:tcBorders>
            <w:vAlign w:val="center"/>
          </w:tcPr>
          <w:p w14:paraId="55DC8EA1"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958AC81"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642812" w:rsidRPr="00AE20DA" w14:paraId="3835E32C" w14:textId="77777777" w:rsidTr="00B010AA">
        <w:trPr>
          <w:trHeight w:val="173"/>
        </w:trPr>
        <w:tc>
          <w:tcPr>
            <w:tcW w:w="427" w:type="dxa"/>
            <w:vMerge/>
            <w:tcBorders>
              <w:top w:val="nil"/>
              <w:left w:val="single" w:sz="4" w:space="0" w:color="auto"/>
              <w:bottom w:val="single" w:sz="4" w:space="0" w:color="000000"/>
              <w:right w:val="single" w:sz="4" w:space="0" w:color="auto"/>
            </w:tcBorders>
            <w:vAlign w:val="center"/>
            <w:hideMark/>
          </w:tcPr>
          <w:p w14:paraId="590369B7"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72FB797A"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34704205"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51A187AB"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tcBorders>
              <w:left w:val="single" w:sz="4" w:space="0" w:color="auto"/>
              <w:bottom w:val="single" w:sz="4" w:space="0" w:color="auto"/>
              <w:right w:val="single" w:sz="4" w:space="0" w:color="auto"/>
            </w:tcBorders>
          </w:tcPr>
          <w:p w14:paraId="3CDE7A65"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3E0A554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54" w:type="dxa"/>
            <w:vMerge/>
            <w:tcBorders>
              <w:left w:val="single" w:sz="4" w:space="0" w:color="auto"/>
              <w:bottom w:val="single" w:sz="4" w:space="0" w:color="auto"/>
              <w:right w:val="single" w:sz="4" w:space="0" w:color="auto"/>
            </w:tcBorders>
            <w:shd w:val="clear" w:color="auto" w:fill="auto"/>
          </w:tcPr>
          <w:p w14:paraId="2D763D71"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890" w:type="dxa"/>
            <w:gridSpan w:val="3"/>
            <w:tcBorders>
              <w:top w:val="nil"/>
              <w:left w:val="nil"/>
              <w:bottom w:val="single" w:sz="4" w:space="0" w:color="auto"/>
              <w:right w:val="single" w:sz="4" w:space="0" w:color="auto"/>
            </w:tcBorders>
            <w:shd w:val="clear" w:color="auto" w:fill="auto"/>
          </w:tcPr>
          <w:p w14:paraId="2C1FD7D1" w14:textId="4FEE03BA"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tcPr>
          <w:p w14:paraId="5CA73681" w14:textId="7911D2CE"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15E2DAF1" w14:textId="3BD119AE"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nil"/>
              <w:left w:val="nil"/>
              <w:bottom w:val="single" w:sz="4" w:space="0" w:color="auto"/>
              <w:right w:val="single" w:sz="4" w:space="0" w:color="auto"/>
            </w:tcBorders>
            <w:shd w:val="clear" w:color="auto" w:fill="auto"/>
          </w:tcPr>
          <w:p w14:paraId="3AF60E7E" w14:textId="5FD2F0F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952" w:type="dxa"/>
            <w:tcBorders>
              <w:top w:val="nil"/>
              <w:left w:val="nil"/>
              <w:bottom w:val="single" w:sz="4" w:space="0" w:color="auto"/>
              <w:right w:val="single" w:sz="4" w:space="0" w:color="auto"/>
            </w:tcBorders>
            <w:shd w:val="clear" w:color="auto" w:fill="auto"/>
          </w:tcPr>
          <w:p w14:paraId="0C96C16E" w14:textId="3A731BE2"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0E8761A5" w14:textId="6D017302"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92" w:type="dxa"/>
            <w:gridSpan w:val="2"/>
            <w:tcBorders>
              <w:top w:val="single" w:sz="4" w:space="0" w:color="auto"/>
              <w:left w:val="single" w:sz="4" w:space="0" w:color="auto"/>
              <w:bottom w:val="single" w:sz="4" w:space="0" w:color="000000"/>
              <w:right w:val="single" w:sz="4" w:space="0" w:color="auto"/>
            </w:tcBorders>
            <w:vAlign w:val="center"/>
          </w:tcPr>
          <w:p w14:paraId="7AB9B1C2" w14:textId="6BA5FF9F"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34" w:type="dxa"/>
            <w:vMerge/>
            <w:tcBorders>
              <w:top w:val="nil"/>
              <w:left w:val="single" w:sz="4" w:space="0" w:color="auto"/>
              <w:bottom w:val="single" w:sz="4" w:space="0" w:color="000000"/>
              <w:right w:val="single" w:sz="4" w:space="0" w:color="auto"/>
            </w:tcBorders>
            <w:vAlign w:val="center"/>
            <w:hideMark/>
          </w:tcPr>
          <w:p w14:paraId="40E54FDF"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642812" w:rsidRPr="00AE20DA" w14:paraId="2ABCFA27" w14:textId="77777777" w:rsidTr="00B010AA">
        <w:trPr>
          <w:trHeight w:val="70"/>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0658DB91"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19EBEF38"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и эксплуатация Системы-112 </w:t>
            </w:r>
          </w:p>
        </w:tc>
        <w:tc>
          <w:tcPr>
            <w:tcW w:w="1546" w:type="dxa"/>
            <w:tcBorders>
              <w:top w:val="nil"/>
              <w:left w:val="nil"/>
              <w:bottom w:val="single" w:sz="4" w:space="0" w:color="auto"/>
              <w:right w:val="single" w:sz="4" w:space="0" w:color="auto"/>
            </w:tcBorders>
            <w:shd w:val="clear" w:color="auto" w:fill="auto"/>
          </w:tcPr>
          <w:p w14:paraId="0B44EAE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6DF42BD4"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B425FA6" w14:textId="7389E254"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r w:rsidR="00D24171">
              <w:rPr>
                <w:rFonts w:ascii="Times New Roman" w:eastAsia="Times New Roman" w:hAnsi="Times New Roman"/>
                <w:color w:val="000000"/>
                <w:sz w:val="16"/>
                <w:szCs w:val="16"/>
                <w:lang w:eastAsia="ru-RU"/>
              </w:rPr>
              <w:t>50</w:t>
            </w:r>
            <w:r>
              <w:rPr>
                <w:rFonts w:ascii="Times New Roman" w:eastAsia="Times New Roman" w:hAnsi="Times New Roman"/>
                <w:color w:val="000000"/>
                <w:sz w:val="16"/>
                <w:szCs w:val="16"/>
                <w:lang w:eastAsia="ru-RU"/>
              </w:rPr>
              <w:t>,</w:t>
            </w:r>
            <w:r w:rsidR="00D24171">
              <w:rPr>
                <w:rFonts w:ascii="Times New Roman" w:eastAsia="Times New Roman" w:hAnsi="Times New Roman"/>
                <w:color w:val="000000"/>
                <w:sz w:val="16"/>
                <w:szCs w:val="16"/>
                <w:lang w:eastAsia="ru-RU"/>
              </w:rPr>
              <w:t>22</w:t>
            </w:r>
          </w:p>
        </w:tc>
        <w:tc>
          <w:tcPr>
            <w:tcW w:w="995" w:type="dxa"/>
            <w:tcBorders>
              <w:top w:val="nil"/>
              <w:left w:val="single" w:sz="4" w:space="0" w:color="auto"/>
              <w:bottom w:val="single" w:sz="4" w:space="0" w:color="auto"/>
              <w:right w:val="single" w:sz="4" w:space="0" w:color="auto"/>
            </w:tcBorders>
            <w:shd w:val="clear" w:color="auto" w:fill="auto"/>
            <w:vAlign w:val="bottom"/>
          </w:tcPr>
          <w:p w14:paraId="4C5C320E" w14:textId="5D8BC7FF" w:rsidR="00642812" w:rsidRPr="00AE20DA" w:rsidRDefault="00642812" w:rsidP="00D2417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417,29</w:t>
            </w:r>
          </w:p>
        </w:tc>
        <w:tc>
          <w:tcPr>
            <w:tcW w:w="954" w:type="dxa"/>
            <w:tcBorders>
              <w:top w:val="nil"/>
              <w:left w:val="single" w:sz="4" w:space="0" w:color="auto"/>
              <w:bottom w:val="single" w:sz="4" w:space="0" w:color="auto"/>
              <w:right w:val="single" w:sz="4" w:space="0" w:color="auto"/>
            </w:tcBorders>
            <w:shd w:val="clear" w:color="auto" w:fill="auto"/>
            <w:vAlign w:val="bottom"/>
          </w:tcPr>
          <w:p w14:paraId="07F91942" w14:textId="7901FBDB"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449,66</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7A4AA81A" w14:textId="328C00DF"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D24171">
              <w:rPr>
                <w:rFonts w:ascii="Times New Roman" w:eastAsia="Times New Roman" w:hAnsi="Times New Roman"/>
                <w:color w:val="000000"/>
                <w:sz w:val="16"/>
                <w:szCs w:val="16"/>
                <w:lang w:eastAsia="ru-RU"/>
              </w:rPr>
              <w:t>4</w:t>
            </w:r>
            <w:r w:rsidR="008F4B1C" w:rsidRPr="00D24171">
              <w:rPr>
                <w:rFonts w:ascii="Times New Roman" w:eastAsia="Times New Roman" w:hAnsi="Times New Roman"/>
                <w:color w:val="000000"/>
                <w:sz w:val="16"/>
                <w:szCs w:val="16"/>
                <w:lang w:eastAsia="ru-RU"/>
              </w:rPr>
              <w:t>83</w:t>
            </w:r>
            <w:r w:rsidRPr="00D24171">
              <w:rPr>
                <w:rFonts w:ascii="Times New Roman" w:eastAsia="Times New Roman" w:hAnsi="Times New Roman"/>
                <w:color w:val="000000"/>
                <w:sz w:val="16"/>
                <w:szCs w:val="16"/>
                <w:lang w:eastAsia="ru-RU"/>
              </w:rPr>
              <w:t>,</w:t>
            </w:r>
            <w:r w:rsidR="008F4B1C" w:rsidRPr="00D24171">
              <w:rPr>
                <w:rFonts w:ascii="Times New Roman" w:eastAsia="Times New Roman" w:hAnsi="Times New Roman"/>
                <w:color w:val="000000"/>
                <w:sz w:val="16"/>
                <w:szCs w:val="16"/>
                <w:lang w:eastAsia="ru-RU"/>
              </w:rPr>
              <w:t>27</w:t>
            </w:r>
          </w:p>
        </w:tc>
        <w:tc>
          <w:tcPr>
            <w:tcW w:w="850" w:type="dxa"/>
            <w:gridSpan w:val="2"/>
            <w:tcBorders>
              <w:top w:val="nil"/>
              <w:left w:val="nil"/>
              <w:bottom w:val="single" w:sz="4" w:space="0" w:color="auto"/>
              <w:right w:val="single" w:sz="4" w:space="0" w:color="auto"/>
            </w:tcBorders>
            <w:shd w:val="clear" w:color="auto" w:fill="auto"/>
            <w:vAlign w:val="bottom"/>
          </w:tcPr>
          <w:p w14:paraId="1D1FF751" w14:textId="1053CBC8"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bottom"/>
          </w:tcPr>
          <w:p w14:paraId="6E5F9A4A" w14:textId="79BD84C1"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tcPr>
          <w:p w14:paraId="64AF0E1A" w14:textId="5584A0E0"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p>
        </w:tc>
      </w:tr>
      <w:tr w:rsidR="00642812" w:rsidRPr="00AE20DA" w14:paraId="2413D6EB" w14:textId="77777777" w:rsidTr="00B010AA">
        <w:trPr>
          <w:trHeight w:val="531"/>
        </w:trPr>
        <w:tc>
          <w:tcPr>
            <w:tcW w:w="427" w:type="dxa"/>
            <w:vMerge/>
            <w:tcBorders>
              <w:top w:val="nil"/>
              <w:left w:val="single" w:sz="4" w:space="0" w:color="auto"/>
              <w:bottom w:val="single" w:sz="4" w:space="0" w:color="000000"/>
              <w:right w:val="single" w:sz="4" w:space="0" w:color="auto"/>
            </w:tcBorders>
            <w:vAlign w:val="center"/>
            <w:hideMark/>
          </w:tcPr>
          <w:p w14:paraId="2ED56390"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4B596A65"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405391CA"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610CB7D7" w14:textId="26C55D53"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sidR="002D2839">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3FF59B8E" w14:textId="4284D22F"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r w:rsidR="00D24171">
              <w:rPr>
                <w:rFonts w:ascii="Times New Roman" w:eastAsia="Times New Roman" w:hAnsi="Times New Roman"/>
                <w:color w:val="000000"/>
                <w:sz w:val="16"/>
                <w:szCs w:val="16"/>
                <w:lang w:eastAsia="ru-RU"/>
              </w:rPr>
              <w:t>50</w:t>
            </w:r>
            <w:r>
              <w:rPr>
                <w:rFonts w:ascii="Times New Roman" w:eastAsia="Times New Roman" w:hAnsi="Times New Roman"/>
                <w:color w:val="000000"/>
                <w:sz w:val="16"/>
                <w:szCs w:val="16"/>
                <w:lang w:eastAsia="ru-RU"/>
              </w:rPr>
              <w:t>,</w:t>
            </w:r>
            <w:r w:rsidR="00D24171">
              <w:rPr>
                <w:rFonts w:ascii="Times New Roman" w:eastAsia="Times New Roman" w:hAnsi="Times New Roman"/>
                <w:color w:val="000000"/>
                <w:sz w:val="16"/>
                <w:szCs w:val="16"/>
                <w:lang w:eastAsia="ru-RU"/>
              </w:rPr>
              <w:t>22</w:t>
            </w:r>
          </w:p>
        </w:tc>
        <w:tc>
          <w:tcPr>
            <w:tcW w:w="995" w:type="dxa"/>
            <w:tcBorders>
              <w:top w:val="nil"/>
              <w:left w:val="single" w:sz="4" w:space="0" w:color="auto"/>
              <w:bottom w:val="single" w:sz="4" w:space="0" w:color="auto"/>
              <w:right w:val="single" w:sz="4" w:space="0" w:color="auto"/>
            </w:tcBorders>
            <w:shd w:val="clear" w:color="auto" w:fill="auto"/>
            <w:vAlign w:val="bottom"/>
          </w:tcPr>
          <w:p w14:paraId="4C5D785E" w14:textId="7F752452" w:rsidR="00642812" w:rsidRPr="00AE20DA" w:rsidRDefault="00642812" w:rsidP="00D2417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417,29</w:t>
            </w:r>
          </w:p>
        </w:tc>
        <w:tc>
          <w:tcPr>
            <w:tcW w:w="954" w:type="dxa"/>
            <w:tcBorders>
              <w:top w:val="nil"/>
              <w:left w:val="single" w:sz="4" w:space="0" w:color="auto"/>
              <w:bottom w:val="single" w:sz="4" w:space="0" w:color="auto"/>
              <w:right w:val="single" w:sz="4" w:space="0" w:color="auto"/>
            </w:tcBorders>
            <w:shd w:val="clear" w:color="auto" w:fill="auto"/>
            <w:vAlign w:val="bottom"/>
          </w:tcPr>
          <w:p w14:paraId="38DF8990" w14:textId="247C1A5A"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444571">
              <w:rPr>
                <w:rFonts w:ascii="Times New Roman" w:eastAsia="Times New Roman" w:hAnsi="Times New Roman"/>
                <w:color w:val="000000"/>
                <w:sz w:val="16"/>
                <w:szCs w:val="16"/>
                <w:lang w:eastAsia="ru-RU"/>
              </w:rPr>
              <w:t>49</w:t>
            </w:r>
            <w:r>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66</w:t>
            </w:r>
          </w:p>
        </w:tc>
        <w:tc>
          <w:tcPr>
            <w:tcW w:w="4115" w:type="dxa"/>
            <w:gridSpan w:val="7"/>
            <w:tcBorders>
              <w:top w:val="single" w:sz="4" w:space="0" w:color="auto"/>
              <w:left w:val="nil"/>
              <w:bottom w:val="single" w:sz="4" w:space="0" w:color="auto"/>
              <w:right w:val="single" w:sz="4" w:space="0" w:color="000000"/>
            </w:tcBorders>
            <w:shd w:val="clear" w:color="auto" w:fill="auto"/>
          </w:tcPr>
          <w:p w14:paraId="72AD23DD" w14:textId="4D1BADD0"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D24171">
              <w:rPr>
                <w:rFonts w:ascii="Times New Roman" w:eastAsia="Times New Roman" w:hAnsi="Times New Roman"/>
                <w:color w:val="000000"/>
                <w:sz w:val="16"/>
                <w:szCs w:val="16"/>
                <w:lang w:eastAsia="ru-RU"/>
              </w:rPr>
              <w:t>83</w:t>
            </w:r>
            <w:r>
              <w:rPr>
                <w:rFonts w:ascii="Times New Roman" w:eastAsia="Times New Roman" w:hAnsi="Times New Roman"/>
                <w:color w:val="000000"/>
                <w:sz w:val="16"/>
                <w:szCs w:val="16"/>
                <w:lang w:eastAsia="ru-RU"/>
              </w:rPr>
              <w:t>,2</w:t>
            </w:r>
            <w:r w:rsidR="00D24171">
              <w:rPr>
                <w:rFonts w:ascii="Times New Roman" w:eastAsia="Times New Roman" w:hAnsi="Times New Roman"/>
                <w:color w:val="000000"/>
                <w:sz w:val="16"/>
                <w:szCs w:val="16"/>
                <w:lang w:eastAsia="ru-RU"/>
              </w:rPr>
              <w:t>7</w:t>
            </w:r>
          </w:p>
        </w:tc>
        <w:tc>
          <w:tcPr>
            <w:tcW w:w="850" w:type="dxa"/>
            <w:gridSpan w:val="2"/>
            <w:tcBorders>
              <w:top w:val="nil"/>
              <w:left w:val="nil"/>
              <w:bottom w:val="single" w:sz="4" w:space="0" w:color="auto"/>
              <w:right w:val="single" w:sz="4" w:space="0" w:color="auto"/>
            </w:tcBorders>
            <w:shd w:val="clear" w:color="auto" w:fill="auto"/>
          </w:tcPr>
          <w:p w14:paraId="7745CB38" w14:textId="2E153B2D"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tcPr>
          <w:p w14:paraId="4B921FF3" w14:textId="769ADCCA"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3FE089D0"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642812" w:rsidRPr="00AE20DA" w14:paraId="06121677" w14:textId="77777777" w:rsidTr="00F868B8">
        <w:trPr>
          <w:trHeight w:val="315"/>
        </w:trPr>
        <w:tc>
          <w:tcPr>
            <w:tcW w:w="427" w:type="dxa"/>
            <w:vMerge/>
            <w:tcBorders>
              <w:top w:val="nil"/>
              <w:left w:val="single" w:sz="4" w:space="0" w:color="auto"/>
              <w:bottom w:val="single" w:sz="4" w:space="0" w:color="000000"/>
              <w:right w:val="single" w:sz="4" w:space="0" w:color="auto"/>
            </w:tcBorders>
            <w:vAlign w:val="center"/>
            <w:hideMark/>
          </w:tcPr>
          <w:p w14:paraId="2828AD7F"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3B94967C" w14:textId="074745EB"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Обеспечено функционирование </w:t>
            </w:r>
          </w:p>
          <w:p w14:paraId="4E5DF979"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Системы-112, ед. </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tcPr>
          <w:p w14:paraId="06387C6A"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40099FB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single" w:sz="4" w:space="0" w:color="auto"/>
              <w:bottom w:val="single" w:sz="4" w:space="0" w:color="auto"/>
              <w:right w:val="single" w:sz="4" w:space="0" w:color="auto"/>
            </w:tcBorders>
          </w:tcPr>
          <w:p w14:paraId="4C41D619" w14:textId="3653B557" w:rsidR="00CC69CE" w:rsidRPr="00AE20DA" w:rsidRDefault="00642812" w:rsidP="00CC69CE">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14BF5F04" w14:textId="6D93DE8B" w:rsidR="00642812" w:rsidRPr="00AE20DA" w:rsidRDefault="00CC69CE"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2023 год </w:t>
            </w:r>
          </w:p>
        </w:tc>
        <w:tc>
          <w:tcPr>
            <w:tcW w:w="954" w:type="dxa"/>
            <w:tcBorders>
              <w:top w:val="nil"/>
              <w:left w:val="single" w:sz="4" w:space="0" w:color="auto"/>
              <w:bottom w:val="single" w:sz="4" w:space="0" w:color="auto"/>
              <w:right w:val="single" w:sz="4" w:space="0" w:color="auto"/>
            </w:tcBorders>
            <w:shd w:val="clear" w:color="auto" w:fill="auto"/>
          </w:tcPr>
          <w:p w14:paraId="0CACDF71" w14:textId="2232BAC9" w:rsidR="00642812" w:rsidRPr="00AE20DA" w:rsidRDefault="00CC69CE"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90" w:type="dxa"/>
            <w:gridSpan w:val="3"/>
            <w:vMerge w:val="restart"/>
            <w:tcBorders>
              <w:top w:val="nil"/>
              <w:left w:val="single" w:sz="4" w:space="0" w:color="auto"/>
              <w:bottom w:val="single" w:sz="4" w:space="0" w:color="000000"/>
              <w:right w:val="single" w:sz="4" w:space="0" w:color="auto"/>
            </w:tcBorders>
            <w:shd w:val="clear" w:color="auto" w:fill="auto"/>
            <w:hideMark/>
          </w:tcPr>
          <w:p w14:paraId="5F04B45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25" w:type="dxa"/>
            <w:gridSpan w:val="4"/>
            <w:tcBorders>
              <w:top w:val="single" w:sz="4" w:space="0" w:color="auto"/>
              <w:left w:val="nil"/>
              <w:bottom w:val="single" w:sz="4" w:space="0" w:color="auto"/>
              <w:right w:val="single" w:sz="4" w:space="0" w:color="000000"/>
            </w:tcBorders>
            <w:shd w:val="clear" w:color="auto" w:fill="auto"/>
            <w:hideMark/>
          </w:tcPr>
          <w:p w14:paraId="5288241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vMerge w:val="restart"/>
            <w:tcBorders>
              <w:top w:val="nil"/>
              <w:left w:val="single" w:sz="4" w:space="0" w:color="auto"/>
              <w:bottom w:val="single" w:sz="4" w:space="0" w:color="000000"/>
              <w:right w:val="single" w:sz="4" w:space="0" w:color="auto"/>
            </w:tcBorders>
            <w:shd w:val="clear" w:color="auto" w:fill="auto"/>
          </w:tcPr>
          <w:p w14:paraId="4BDE1539" w14:textId="2833B1F2"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92" w:type="dxa"/>
            <w:gridSpan w:val="2"/>
            <w:vMerge w:val="restart"/>
            <w:tcBorders>
              <w:top w:val="nil"/>
              <w:left w:val="single" w:sz="4" w:space="0" w:color="auto"/>
              <w:right w:val="single" w:sz="4" w:space="0" w:color="auto"/>
            </w:tcBorders>
            <w:shd w:val="clear" w:color="auto" w:fill="auto"/>
          </w:tcPr>
          <w:p w14:paraId="21E0F763" w14:textId="623E467C"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14:paraId="4E7F55F9" w14:textId="5C1C8C7D"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МКУ «ЕДДС -112»</w:t>
            </w:r>
          </w:p>
        </w:tc>
      </w:tr>
      <w:tr w:rsidR="00642812" w:rsidRPr="00AE20DA" w14:paraId="0E8F9742" w14:textId="77777777" w:rsidTr="00532626">
        <w:trPr>
          <w:trHeight w:val="255"/>
        </w:trPr>
        <w:tc>
          <w:tcPr>
            <w:tcW w:w="427" w:type="dxa"/>
            <w:vMerge/>
            <w:tcBorders>
              <w:top w:val="nil"/>
              <w:left w:val="single" w:sz="4" w:space="0" w:color="auto"/>
              <w:bottom w:val="single" w:sz="4" w:space="0" w:color="000000"/>
              <w:right w:val="single" w:sz="4" w:space="0" w:color="auto"/>
            </w:tcBorders>
            <w:vAlign w:val="center"/>
            <w:hideMark/>
          </w:tcPr>
          <w:p w14:paraId="7EF48102"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05062942"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58698272"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62BE3577"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single" w:sz="4" w:space="0" w:color="auto"/>
              <w:right w:val="single" w:sz="4" w:space="0" w:color="auto"/>
            </w:tcBorders>
            <w:vAlign w:val="center"/>
          </w:tcPr>
          <w:p w14:paraId="3615FF35" w14:textId="6F48239A"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vMerge w:val="restart"/>
            <w:tcBorders>
              <w:top w:val="single" w:sz="4" w:space="0" w:color="auto"/>
              <w:left w:val="single" w:sz="4" w:space="0" w:color="auto"/>
              <w:right w:val="single" w:sz="4" w:space="0" w:color="auto"/>
            </w:tcBorders>
            <w:vAlign w:val="center"/>
            <w:hideMark/>
          </w:tcPr>
          <w:p w14:paraId="04EC5A17" w14:textId="3D8ABAB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54" w:type="dxa"/>
            <w:vMerge w:val="restart"/>
            <w:tcBorders>
              <w:top w:val="single" w:sz="4" w:space="0" w:color="auto"/>
              <w:left w:val="single" w:sz="4" w:space="0" w:color="auto"/>
              <w:right w:val="single" w:sz="4" w:space="0" w:color="auto"/>
            </w:tcBorders>
            <w:vAlign w:val="center"/>
          </w:tcPr>
          <w:p w14:paraId="7A48E2EB" w14:textId="0E2ABEC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90" w:type="dxa"/>
            <w:gridSpan w:val="3"/>
            <w:vMerge/>
            <w:tcBorders>
              <w:top w:val="nil"/>
              <w:left w:val="single" w:sz="4" w:space="0" w:color="auto"/>
              <w:bottom w:val="single" w:sz="4" w:space="0" w:color="000000"/>
              <w:right w:val="single" w:sz="4" w:space="0" w:color="auto"/>
            </w:tcBorders>
            <w:vAlign w:val="center"/>
            <w:hideMark/>
          </w:tcPr>
          <w:p w14:paraId="593644E9"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hideMark/>
          </w:tcPr>
          <w:p w14:paraId="11FE7C15"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AEAF882"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nil"/>
              <w:left w:val="nil"/>
              <w:bottom w:val="single" w:sz="4" w:space="0" w:color="auto"/>
              <w:right w:val="single" w:sz="4" w:space="0" w:color="auto"/>
            </w:tcBorders>
            <w:shd w:val="clear" w:color="auto" w:fill="auto"/>
            <w:vAlign w:val="center"/>
            <w:hideMark/>
          </w:tcPr>
          <w:p w14:paraId="534C8CF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52" w:type="dxa"/>
            <w:tcBorders>
              <w:top w:val="nil"/>
              <w:left w:val="nil"/>
              <w:bottom w:val="single" w:sz="4" w:space="0" w:color="auto"/>
              <w:right w:val="single" w:sz="4" w:space="0" w:color="auto"/>
            </w:tcBorders>
            <w:shd w:val="clear" w:color="auto" w:fill="auto"/>
            <w:hideMark/>
          </w:tcPr>
          <w:p w14:paraId="3AC97FD5"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tcBorders>
              <w:top w:val="nil"/>
              <w:left w:val="single" w:sz="4" w:space="0" w:color="auto"/>
              <w:bottom w:val="single" w:sz="4" w:space="0" w:color="auto"/>
              <w:right w:val="single" w:sz="4" w:space="0" w:color="auto"/>
            </w:tcBorders>
            <w:vAlign w:val="center"/>
          </w:tcPr>
          <w:p w14:paraId="5F39D18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892" w:type="dxa"/>
            <w:gridSpan w:val="2"/>
            <w:vMerge/>
            <w:tcBorders>
              <w:left w:val="single" w:sz="4" w:space="0" w:color="auto"/>
              <w:bottom w:val="single" w:sz="4" w:space="0" w:color="auto"/>
              <w:right w:val="single" w:sz="4" w:space="0" w:color="auto"/>
            </w:tcBorders>
            <w:vAlign w:val="center"/>
          </w:tcPr>
          <w:p w14:paraId="4827853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F2DE3F9"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642812" w:rsidRPr="00AE20DA" w14:paraId="10F63048" w14:textId="77777777" w:rsidTr="00B010AA">
        <w:trPr>
          <w:trHeight w:val="285"/>
        </w:trPr>
        <w:tc>
          <w:tcPr>
            <w:tcW w:w="427" w:type="dxa"/>
            <w:vMerge/>
            <w:tcBorders>
              <w:top w:val="nil"/>
              <w:left w:val="single" w:sz="4" w:space="0" w:color="auto"/>
              <w:bottom w:val="single" w:sz="4" w:space="0" w:color="000000"/>
              <w:right w:val="single" w:sz="4" w:space="0" w:color="auto"/>
            </w:tcBorders>
            <w:vAlign w:val="center"/>
            <w:hideMark/>
          </w:tcPr>
          <w:p w14:paraId="35AA839D"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6987E032"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1CB0C6EB"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44CBD64D"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tcBorders>
              <w:left w:val="single" w:sz="4" w:space="0" w:color="auto"/>
              <w:bottom w:val="single" w:sz="4" w:space="0" w:color="auto"/>
              <w:right w:val="single" w:sz="4" w:space="0" w:color="auto"/>
            </w:tcBorders>
          </w:tcPr>
          <w:p w14:paraId="5AE912E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3A86F3F9"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54" w:type="dxa"/>
            <w:vMerge/>
            <w:tcBorders>
              <w:left w:val="single" w:sz="4" w:space="0" w:color="auto"/>
              <w:bottom w:val="single" w:sz="4" w:space="0" w:color="auto"/>
              <w:right w:val="single" w:sz="4" w:space="0" w:color="auto"/>
            </w:tcBorders>
            <w:shd w:val="clear" w:color="auto" w:fill="auto"/>
          </w:tcPr>
          <w:p w14:paraId="664A58F1"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890" w:type="dxa"/>
            <w:gridSpan w:val="3"/>
            <w:tcBorders>
              <w:top w:val="nil"/>
              <w:left w:val="nil"/>
              <w:bottom w:val="single" w:sz="4" w:space="0" w:color="auto"/>
              <w:right w:val="single" w:sz="4" w:space="0" w:color="auto"/>
            </w:tcBorders>
            <w:shd w:val="clear" w:color="auto" w:fill="auto"/>
          </w:tcPr>
          <w:p w14:paraId="4D430C50" w14:textId="18E685A8"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tcPr>
          <w:p w14:paraId="203C2F15" w14:textId="5EA246EF"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tcPr>
          <w:p w14:paraId="3FE70030" w14:textId="128834EA"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5" w:type="dxa"/>
            <w:tcBorders>
              <w:top w:val="nil"/>
              <w:left w:val="nil"/>
              <w:bottom w:val="single" w:sz="4" w:space="0" w:color="auto"/>
              <w:right w:val="single" w:sz="4" w:space="0" w:color="auto"/>
            </w:tcBorders>
            <w:shd w:val="clear" w:color="auto" w:fill="auto"/>
          </w:tcPr>
          <w:p w14:paraId="1BFEF6D3" w14:textId="0E62B2AD"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52" w:type="dxa"/>
            <w:tcBorders>
              <w:top w:val="nil"/>
              <w:left w:val="nil"/>
              <w:bottom w:val="single" w:sz="4" w:space="0" w:color="auto"/>
              <w:right w:val="single" w:sz="4" w:space="0" w:color="auto"/>
            </w:tcBorders>
            <w:shd w:val="clear" w:color="auto" w:fill="auto"/>
          </w:tcPr>
          <w:p w14:paraId="1F4FB7C6" w14:textId="7B6D5D21"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5049E678" w14:textId="2D9AA35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92" w:type="dxa"/>
            <w:gridSpan w:val="2"/>
            <w:tcBorders>
              <w:top w:val="single" w:sz="4" w:space="0" w:color="auto"/>
              <w:left w:val="single" w:sz="4" w:space="0" w:color="auto"/>
              <w:bottom w:val="single" w:sz="4" w:space="0" w:color="000000"/>
              <w:right w:val="single" w:sz="4" w:space="0" w:color="auto"/>
            </w:tcBorders>
            <w:vAlign w:val="center"/>
          </w:tcPr>
          <w:p w14:paraId="3E1B64A2" w14:textId="207A01A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34" w:type="dxa"/>
            <w:vMerge/>
            <w:tcBorders>
              <w:top w:val="nil"/>
              <w:left w:val="single" w:sz="4" w:space="0" w:color="auto"/>
              <w:bottom w:val="single" w:sz="4" w:space="0" w:color="000000"/>
              <w:right w:val="single" w:sz="4" w:space="0" w:color="auto"/>
            </w:tcBorders>
            <w:vAlign w:val="center"/>
            <w:hideMark/>
          </w:tcPr>
          <w:p w14:paraId="3BF068ED"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B010AA" w:rsidRPr="00AE20DA" w14:paraId="09215ED8" w14:textId="77777777" w:rsidTr="00501847">
        <w:trPr>
          <w:trHeight w:val="238"/>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6E803" w14:textId="77777777" w:rsidR="00B010AA" w:rsidRPr="00AE20DA" w:rsidRDefault="00B010AA"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511F9B39" w14:textId="77777777" w:rsidR="00B010AA" w:rsidRPr="00B010AA" w:rsidRDefault="00B010AA" w:rsidP="00B010AA">
            <w:pPr>
              <w:spacing w:after="0" w:line="240" w:lineRule="auto"/>
              <w:ind w:right="-156"/>
              <w:rPr>
                <w:rFonts w:ascii="Times New Roman" w:eastAsia="Times New Roman" w:hAnsi="Times New Roman"/>
                <w:b/>
                <w:bCs/>
                <w:color w:val="000000"/>
                <w:sz w:val="16"/>
                <w:szCs w:val="16"/>
                <w:lang w:eastAsia="ru-RU"/>
              </w:rPr>
            </w:pPr>
            <w:r w:rsidRPr="00B010AA">
              <w:rPr>
                <w:rFonts w:ascii="Times New Roman" w:eastAsia="Times New Roman" w:hAnsi="Times New Roman"/>
                <w:b/>
                <w:bCs/>
                <w:color w:val="000000"/>
                <w:sz w:val="16"/>
                <w:szCs w:val="16"/>
                <w:lang w:eastAsia="ru-RU"/>
              </w:rPr>
              <w:t xml:space="preserve">Основное мероприятие 02. </w:t>
            </w:r>
            <w:r w:rsidRPr="00B010AA">
              <w:rPr>
                <w:rFonts w:ascii="Times New Roman" w:eastAsia="Times New Roman" w:hAnsi="Times New Roman"/>
                <w:b/>
                <w:bCs/>
                <w:color w:val="000000"/>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46" w:type="dxa"/>
            <w:tcBorders>
              <w:top w:val="nil"/>
              <w:left w:val="nil"/>
              <w:bottom w:val="single" w:sz="4" w:space="0" w:color="auto"/>
              <w:right w:val="single" w:sz="4" w:space="0" w:color="auto"/>
            </w:tcBorders>
            <w:shd w:val="clear" w:color="auto" w:fill="auto"/>
            <w:vAlign w:val="bottom"/>
          </w:tcPr>
          <w:p w14:paraId="4492B545" w14:textId="77777777" w:rsidR="00B010AA" w:rsidRPr="00AE20DA" w:rsidRDefault="00B010AA"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4B40F08E"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15596549" w14:textId="1463D4D5" w:rsidR="00B010AA" w:rsidRPr="00AE20DA" w:rsidRDefault="00521877"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3266</w:t>
            </w:r>
            <w:r w:rsidR="00B010AA">
              <w:rPr>
                <w:rFonts w:ascii="Times New Roman" w:eastAsia="Times New Roman" w:hAnsi="Times New Roman"/>
                <w:color w:val="000000"/>
                <w:sz w:val="16"/>
                <w:szCs w:val="16"/>
                <w:lang w:eastAsia="ru-RU"/>
              </w:rPr>
              <w:t>,32</w:t>
            </w:r>
          </w:p>
        </w:tc>
        <w:tc>
          <w:tcPr>
            <w:tcW w:w="995" w:type="dxa"/>
            <w:tcBorders>
              <w:top w:val="nil"/>
              <w:left w:val="single" w:sz="4" w:space="0" w:color="auto"/>
              <w:bottom w:val="single" w:sz="4" w:space="0" w:color="auto"/>
              <w:right w:val="single" w:sz="4" w:space="0" w:color="auto"/>
            </w:tcBorders>
            <w:shd w:val="clear" w:color="auto" w:fill="auto"/>
            <w:vAlign w:val="bottom"/>
          </w:tcPr>
          <w:p w14:paraId="218F5200" w14:textId="23A37667"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954" w:type="dxa"/>
            <w:tcBorders>
              <w:top w:val="nil"/>
              <w:left w:val="single" w:sz="4" w:space="0" w:color="auto"/>
              <w:bottom w:val="single" w:sz="4" w:space="0" w:color="auto"/>
              <w:right w:val="single" w:sz="4" w:space="0" w:color="auto"/>
            </w:tcBorders>
            <w:shd w:val="clear" w:color="auto" w:fill="auto"/>
            <w:vAlign w:val="bottom"/>
          </w:tcPr>
          <w:p w14:paraId="1249917C" w14:textId="2621F402"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475,45</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2B5F0077" w14:textId="729EC4FD" w:rsidR="00B010AA" w:rsidRPr="00AE20DA" w:rsidRDefault="00521877"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1 2</w:t>
            </w:r>
            <w:r w:rsidR="00B010AA">
              <w:rPr>
                <w:rFonts w:ascii="Times New Roman" w:eastAsia="Times New Roman" w:hAnsi="Times New Roman"/>
                <w:color w:val="000000"/>
                <w:sz w:val="16"/>
                <w:szCs w:val="16"/>
                <w:lang w:eastAsia="ru-RU"/>
              </w:rPr>
              <w:t>00,0</w:t>
            </w:r>
          </w:p>
        </w:tc>
        <w:tc>
          <w:tcPr>
            <w:tcW w:w="850" w:type="dxa"/>
            <w:gridSpan w:val="2"/>
            <w:tcBorders>
              <w:top w:val="nil"/>
              <w:left w:val="nil"/>
              <w:bottom w:val="single" w:sz="4" w:space="0" w:color="auto"/>
              <w:right w:val="single" w:sz="4" w:space="0" w:color="auto"/>
            </w:tcBorders>
            <w:shd w:val="clear" w:color="auto" w:fill="auto"/>
            <w:vAlign w:val="bottom"/>
          </w:tcPr>
          <w:p w14:paraId="76A19478" w14:textId="65EFA5EF"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892" w:type="dxa"/>
            <w:gridSpan w:val="2"/>
            <w:tcBorders>
              <w:top w:val="nil"/>
              <w:left w:val="nil"/>
              <w:bottom w:val="single" w:sz="4" w:space="0" w:color="auto"/>
              <w:right w:val="single" w:sz="4" w:space="0" w:color="auto"/>
            </w:tcBorders>
            <w:shd w:val="clear" w:color="auto" w:fill="auto"/>
            <w:vAlign w:val="bottom"/>
          </w:tcPr>
          <w:p w14:paraId="2FC9A51F" w14:textId="7171A695"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1134" w:type="dxa"/>
            <w:vMerge w:val="restart"/>
            <w:tcBorders>
              <w:top w:val="nil"/>
              <w:left w:val="nil"/>
              <w:right w:val="single" w:sz="4" w:space="0" w:color="auto"/>
            </w:tcBorders>
            <w:shd w:val="clear" w:color="auto" w:fill="auto"/>
            <w:vAlign w:val="bottom"/>
          </w:tcPr>
          <w:p w14:paraId="65D074E5" w14:textId="7B537AEA" w:rsidR="00B010AA"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010AA" w:rsidRPr="00AE20DA" w14:paraId="7746F7CC" w14:textId="77777777" w:rsidTr="00501847">
        <w:trPr>
          <w:trHeight w:val="713"/>
        </w:trPr>
        <w:tc>
          <w:tcPr>
            <w:tcW w:w="427" w:type="dxa"/>
            <w:vMerge/>
            <w:tcBorders>
              <w:top w:val="nil"/>
              <w:left w:val="single" w:sz="4" w:space="0" w:color="auto"/>
              <w:bottom w:val="single" w:sz="4" w:space="0" w:color="000000"/>
              <w:right w:val="single" w:sz="4" w:space="0" w:color="auto"/>
            </w:tcBorders>
            <w:vAlign w:val="center"/>
            <w:hideMark/>
          </w:tcPr>
          <w:p w14:paraId="60403C4A"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1B55C916"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4510218A" w14:textId="77777777" w:rsidR="00B010AA" w:rsidRPr="00AE20DA" w:rsidRDefault="00B010AA"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16E38F17" w14:textId="3C0B80A3" w:rsidR="00B010AA" w:rsidRPr="00AE20DA" w:rsidRDefault="00B010AA"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sidR="002D2839">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vAlign w:val="bottom"/>
          </w:tcPr>
          <w:p w14:paraId="32F524AC" w14:textId="308A1C1C" w:rsidR="00B010AA" w:rsidRPr="00AE20DA" w:rsidRDefault="00521877"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326</w:t>
            </w:r>
            <w:r w:rsidR="00B010AA">
              <w:rPr>
                <w:rFonts w:ascii="Times New Roman" w:eastAsia="Times New Roman" w:hAnsi="Times New Roman"/>
                <w:color w:val="000000"/>
                <w:sz w:val="16"/>
                <w:szCs w:val="16"/>
                <w:lang w:eastAsia="ru-RU"/>
              </w:rPr>
              <w:t>6,32</w:t>
            </w:r>
          </w:p>
        </w:tc>
        <w:tc>
          <w:tcPr>
            <w:tcW w:w="995" w:type="dxa"/>
            <w:tcBorders>
              <w:top w:val="nil"/>
              <w:left w:val="single" w:sz="4" w:space="0" w:color="auto"/>
              <w:bottom w:val="single" w:sz="4" w:space="0" w:color="auto"/>
              <w:right w:val="single" w:sz="4" w:space="0" w:color="auto"/>
            </w:tcBorders>
            <w:shd w:val="clear" w:color="auto" w:fill="auto"/>
            <w:vAlign w:val="bottom"/>
          </w:tcPr>
          <w:p w14:paraId="018CA09F" w14:textId="317B7476"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954" w:type="dxa"/>
            <w:tcBorders>
              <w:top w:val="nil"/>
              <w:left w:val="single" w:sz="4" w:space="0" w:color="auto"/>
              <w:bottom w:val="single" w:sz="4" w:space="0" w:color="auto"/>
              <w:right w:val="single" w:sz="4" w:space="0" w:color="auto"/>
            </w:tcBorders>
            <w:shd w:val="clear" w:color="auto" w:fill="auto"/>
            <w:vAlign w:val="bottom"/>
          </w:tcPr>
          <w:p w14:paraId="0AFAA7D7" w14:textId="5CB697CC"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475,45</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4D059FCC" w14:textId="15448C57" w:rsidR="00B010AA" w:rsidRPr="00AE20DA" w:rsidRDefault="00521877"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1 2</w:t>
            </w:r>
            <w:r w:rsidR="00B010AA">
              <w:rPr>
                <w:rFonts w:ascii="Times New Roman" w:eastAsia="Times New Roman" w:hAnsi="Times New Roman"/>
                <w:color w:val="000000"/>
                <w:sz w:val="16"/>
                <w:szCs w:val="16"/>
                <w:lang w:eastAsia="ru-RU"/>
              </w:rPr>
              <w:t>00,0</w:t>
            </w:r>
          </w:p>
        </w:tc>
        <w:tc>
          <w:tcPr>
            <w:tcW w:w="850" w:type="dxa"/>
            <w:gridSpan w:val="2"/>
            <w:tcBorders>
              <w:top w:val="nil"/>
              <w:left w:val="nil"/>
              <w:bottom w:val="single" w:sz="4" w:space="0" w:color="auto"/>
              <w:right w:val="single" w:sz="4" w:space="0" w:color="auto"/>
            </w:tcBorders>
            <w:shd w:val="clear" w:color="auto" w:fill="auto"/>
            <w:vAlign w:val="bottom"/>
          </w:tcPr>
          <w:p w14:paraId="6BD03F65" w14:textId="3418E489"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892" w:type="dxa"/>
            <w:gridSpan w:val="2"/>
            <w:tcBorders>
              <w:top w:val="nil"/>
              <w:left w:val="nil"/>
              <w:bottom w:val="single" w:sz="4" w:space="0" w:color="auto"/>
              <w:right w:val="single" w:sz="4" w:space="0" w:color="auto"/>
            </w:tcBorders>
            <w:shd w:val="clear" w:color="auto" w:fill="auto"/>
            <w:vAlign w:val="bottom"/>
          </w:tcPr>
          <w:p w14:paraId="2F1CE59A" w14:textId="411358EE"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1134" w:type="dxa"/>
            <w:vMerge/>
            <w:tcBorders>
              <w:left w:val="nil"/>
              <w:bottom w:val="single" w:sz="4" w:space="0" w:color="auto"/>
              <w:right w:val="single" w:sz="4" w:space="0" w:color="auto"/>
            </w:tcBorders>
            <w:shd w:val="clear" w:color="auto" w:fill="auto"/>
            <w:vAlign w:val="bottom"/>
          </w:tcPr>
          <w:p w14:paraId="02A10B9B"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p>
        </w:tc>
      </w:tr>
      <w:tr w:rsidR="00B010AA" w:rsidRPr="00AE20DA" w14:paraId="7E80804D" w14:textId="77777777" w:rsidTr="00F868B8">
        <w:trPr>
          <w:trHeight w:val="238"/>
        </w:trPr>
        <w:tc>
          <w:tcPr>
            <w:tcW w:w="427" w:type="dxa"/>
            <w:vMerge w:val="restart"/>
            <w:tcBorders>
              <w:top w:val="nil"/>
              <w:left w:val="single" w:sz="4" w:space="0" w:color="auto"/>
              <w:bottom w:val="single" w:sz="4" w:space="0" w:color="auto"/>
              <w:right w:val="single" w:sz="4" w:space="0" w:color="auto"/>
            </w:tcBorders>
            <w:shd w:val="clear" w:color="auto" w:fill="auto"/>
            <w:vAlign w:val="center"/>
            <w:hideMark/>
          </w:tcPr>
          <w:p w14:paraId="789D39AE"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2053" w:type="dxa"/>
            <w:vMerge w:val="restart"/>
            <w:tcBorders>
              <w:top w:val="nil"/>
              <w:left w:val="single" w:sz="4" w:space="0" w:color="auto"/>
              <w:bottom w:val="single" w:sz="4" w:space="0" w:color="auto"/>
              <w:right w:val="single" w:sz="4" w:space="0" w:color="auto"/>
            </w:tcBorders>
            <w:shd w:val="clear" w:color="auto" w:fill="auto"/>
            <w:hideMark/>
          </w:tcPr>
          <w:p w14:paraId="42BAC09F"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 xml:space="preserve">Формирование, хранение, использование и восполнение резервного фонда для ликвидации чрезвычайных ситуаций муниципального характера </w:t>
            </w:r>
          </w:p>
        </w:tc>
        <w:tc>
          <w:tcPr>
            <w:tcW w:w="1546" w:type="dxa"/>
            <w:tcBorders>
              <w:top w:val="nil"/>
              <w:left w:val="nil"/>
              <w:bottom w:val="single" w:sz="4" w:space="0" w:color="auto"/>
              <w:right w:val="single" w:sz="4" w:space="0" w:color="auto"/>
            </w:tcBorders>
            <w:shd w:val="clear" w:color="auto" w:fill="auto"/>
          </w:tcPr>
          <w:p w14:paraId="117C69B5"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6CF0055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F09CA79" w14:textId="1D069784" w:rsidR="00B010AA" w:rsidRPr="00AE20DA" w:rsidRDefault="00521877"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w:t>
            </w:r>
            <w:r w:rsidR="00B010AA">
              <w:rPr>
                <w:rFonts w:ascii="Times New Roman" w:eastAsia="Times New Roman" w:hAnsi="Times New Roman"/>
                <w:color w:val="000000"/>
                <w:sz w:val="16"/>
                <w:szCs w:val="16"/>
                <w:lang w:eastAsia="ru-RU"/>
              </w:rPr>
              <w:t>66,32</w:t>
            </w:r>
          </w:p>
        </w:tc>
        <w:tc>
          <w:tcPr>
            <w:tcW w:w="995" w:type="dxa"/>
            <w:tcBorders>
              <w:top w:val="nil"/>
              <w:left w:val="single" w:sz="4" w:space="0" w:color="auto"/>
              <w:bottom w:val="single" w:sz="4" w:space="0" w:color="auto"/>
              <w:right w:val="single" w:sz="4" w:space="0" w:color="auto"/>
            </w:tcBorders>
            <w:shd w:val="clear" w:color="auto" w:fill="auto"/>
            <w:vAlign w:val="bottom"/>
          </w:tcPr>
          <w:p w14:paraId="45A96524" w14:textId="7F92F36C"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968" w:type="dxa"/>
            <w:gridSpan w:val="3"/>
            <w:tcBorders>
              <w:top w:val="nil"/>
              <w:left w:val="single" w:sz="4" w:space="0" w:color="auto"/>
              <w:bottom w:val="single" w:sz="4" w:space="0" w:color="auto"/>
              <w:right w:val="single" w:sz="4" w:space="0" w:color="auto"/>
            </w:tcBorders>
            <w:shd w:val="clear" w:color="auto" w:fill="auto"/>
            <w:vAlign w:val="bottom"/>
          </w:tcPr>
          <w:p w14:paraId="0E99E01C" w14:textId="43917CBB"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475,45</w:t>
            </w:r>
          </w:p>
        </w:tc>
        <w:tc>
          <w:tcPr>
            <w:tcW w:w="4115" w:type="dxa"/>
            <w:gridSpan w:val="6"/>
            <w:tcBorders>
              <w:top w:val="single" w:sz="4" w:space="0" w:color="auto"/>
              <w:left w:val="nil"/>
              <w:bottom w:val="single" w:sz="4" w:space="0" w:color="auto"/>
              <w:right w:val="single" w:sz="4" w:space="0" w:color="000000"/>
            </w:tcBorders>
            <w:shd w:val="clear" w:color="auto" w:fill="auto"/>
            <w:vAlign w:val="bottom"/>
          </w:tcPr>
          <w:p w14:paraId="40375755" w14:textId="19ECD534" w:rsidR="00B010AA" w:rsidRPr="00AE20DA" w:rsidRDefault="00521877"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1 2</w:t>
            </w:r>
            <w:r w:rsidR="00B010AA">
              <w:rPr>
                <w:rFonts w:ascii="Times New Roman" w:eastAsia="Times New Roman" w:hAnsi="Times New Roman"/>
                <w:color w:val="000000"/>
                <w:sz w:val="16"/>
                <w:szCs w:val="16"/>
                <w:lang w:eastAsia="ru-RU"/>
              </w:rPr>
              <w:t>00,0</w:t>
            </w:r>
          </w:p>
        </w:tc>
        <w:tc>
          <w:tcPr>
            <w:tcW w:w="850" w:type="dxa"/>
            <w:gridSpan w:val="2"/>
            <w:tcBorders>
              <w:top w:val="nil"/>
              <w:left w:val="nil"/>
              <w:bottom w:val="single" w:sz="4" w:space="0" w:color="auto"/>
              <w:right w:val="single" w:sz="4" w:space="0" w:color="auto"/>
            </w:tcBorders>
            <w:shd w:val="clear" w:color="auto" w:fill="auto"/>
            <w:vAlign w:val="bottom"/>
          </w:tcPr>
          <w:p w14:paraId="261E2475" w14:textId="0428D980"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878" w:type="dxa"/>
            <w:tcBorders>
              <w:top w:val="nil"/>
              <w:left w:val="nil"/>
              <w:bottom w:val="single" w:sz="4" w:space="0" w:color="auto"/>
              <w:right w:val="single" w:sz="4" w:space="0" w:color="auto"/>
            </w:tcBorders>
            <w:shd w:val="clear" w:color="auto" w:fill="auto"/>
            <w:vAlign w:val="bottom"/>
          </w:tcPr>
          <w:p w14:paraId="6D696867" w14:textId="2E2CC6B6"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1134" w:type="dxa"/>
            <w:vMerge w:val="restart"/>
            <w:tcBorders>
              <w:top w:val="nil"/>
              <w:left w:val="single" w:sz="4" w:space="0" w:color="auto"/>
              <w:bottom w:val="single" w:sz="4" w:space="0" w:color="000000"/>
              <w:right w:val="single" w:sz="4" w:space="0" w:color="auto"/>
            </w:tcBorders>
            <w:shd w:val="clear" w:color="auto" w:fill="auto"/>
          </w:tcPr>
          <w:p w14:paraId="7FD737B1" w14:textId="3473BBE6"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010AA" w:rsidRPr="00AE20DA" w14:paraId="3FED1CD3" w14:textId="77777777" w:rsidTr="00F868B8">
        <w:trPr>
          <w:trHeight w:val="978"/>
        </w:trPr>
        <w:tc>
          <w:tcPr>
            <w:tcW w:w="427" w:type="dxa"/>
            <w:vMerge/>
            <w:tcBorders>
              <w:top w:val="nil"/>
              <w:left w:val="single" w:sz="4" w:space="0" w:color="auto"/>
              <w:bottom w:val="single" w:sz="4" w:space="0" w:color="auto"/>
              <w:right w:val="single" w:sz="4" w:space="0" w:color="auto"/>
            </w:tcBorders>
            <w:vAlign w:val="center"/>
            <w:hideMark/>
          </w:tcPr>
          <w:p w14:paraId="22C705AE"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auto"/>
              <w:right w:val="single" w:sz="4" w:space="0" w:color="auto"/>
            </w:tcBorders>
            <w:vAlign w:val="center"/>
            <w:hideMark/>
          </w:tcPr>
          <w:p w14:paraId="4831B9DB"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36B3D1A3"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2B7E3435" w14:textId="23B3A9DD"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sidR="002D2839">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23A58E80" w14:textId="07CD19B3"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995" w:type="dxa"/>
            <w:tcBorders>
              <w:top w:val="nil"/>
              <w:left w:val="single" w:sz="4" w:space="0" w:color="auto"/>
              <w:bottom w:val="single" w:sz="4" w:space="0" w:color="auto"/>
              <w:right w:val="single" w:sz="4" w:space="0" w:color="auto"/>
            </w:tcBorders>
            <w:shd w:val="clear" w:color="auto" w:fill="auto"/>
          </w:tcPr>
          <w:p w14:paraId="215895A6" w14:textId="3C7FA441"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968" w:type="dxa"/>
            <w:gridSpan w:val="3"/>
            <w:tcBorders>
              <w:top w:val="nil"/>
              <w:left w:val="single" w:sz="4" w:space="0" w:color="auto"/>
              <w:bottom w:val="single" w:sz="4" w:space="0" w:color="auto"/>
              <w:right w:val="single" w:sz="4" w:space="0" w:color="auto"/>
            </w:tcBorders>
            <w:shd w:val="clear" w:color="auto" w:fill="auto"/>
          </w:tcPr>
          <w:p w14:paraId="5E71D047" w14:textId="4BCAC1F5"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4115" w:type="dxa"/>
            <w:gridSpan w:val="6"/>
            <w:tcBorders>
              <w:top w:val="single" w:sz="4" w:space="0" w:color="auto"/>
              <w:left w:val="nil"/>
              <w:bottom w:val="single" w:sz="4" w:space="0" w:color="auto"/>
              <w:right w:val="single" w:sz="4" w:space="0" w:color="000000"/>
            </w:tcBorders>
            <w:shd w:val="clear" w:color="auto" w:fill="auto"/>
          </w:tcPr>
          <w:p w14:paraId="4F501EDD"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tcPr>
          <w:p w14:paraId="4FBCF3C7" w14:textId="77777777"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878" w:type="dxa"/>
            <w:tcBorders>
              <w:top w:val="nil"/>
              <w:left w:val="nil"/>
              <w:bottom w:val="single" w:sz="4" w:space="0" w:color="auto"/>
              <w:right w:val="single" w:sz="4" w:space="0" w:color="auto"/>
            </w:tcBorders>
            <w:shd w:val="clear" w:color="auto" w:fill="auto"/>
          </w:tcPr>
          <w:p w14:paraId="1EE0FDED" w14:textId="77777777"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87A1E6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r>
      <w:tr w:rsidR="00B010AA" w:rsidRPr="00AE20DA" w14:paraId="3C09237A" w14:textId="77777777" w:rsidTr="00F868B8">
        <w:trPr>
          <w:trHeight w:val="315"/>
        </w:trPr>
        <w:tc>
          <w:tcPr>
            <w:tcW w:w="427" w:type="dxa"/>
            <w:vMerge/>
            <w:tcBorders>
              <w:top w:val="nil"/>
              <w:left w:val="single" w:sz="4" w:space="0" w:color="auto"/>
              <w:bottom w:val="single" w:sz="4" w:space="0" w:color="auto"/>
              <w:right w:val="single" w:sz="4" w:space="0" w:color="auto"/>
            </w:tcBorders>
            <w:vAlign w:val="center"/>
            <w:hideMark/>
          </w:tcPr>
          <w:p w14:paraId="0677A87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bottom w:val="single" w:sz="4" w:space="0" w:color="auto"/>
              <w:right w:val="single" w:sz="4" w:space="0" w:color="auto"/>
            </w:tcBorders>
            <w:shd w:val="clear" w:color="auto" w:fill="auto"/>
            <w:hideMark/>
          </w:tcPr>
          <w:p w14:paraId="3786A098" w14:textId="176AE4D1"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Приобретено материальных средств резервного фонда для ликвидации </w:t>
            </w:r>
            <w:r w:rsidRPr="00AE20DA">
              <w:rPr>
                <w:rFonts w:ascii="Times New Roman" w:eastAsia="Times New Roman" w:hAnsi="Times New Roman"/>
                <w:color w:val="000000"/>
                <w:sz w:val="16"/>
                <w:szCs w:val="16"/>
                <w:lang w:eastAsia="ru-RU"/>
              </w:rPr>
              <w:lastRenderedPageBreak/>
              <w:t xml:space="preserve">чрезвычайных ситуаций муниципального характера (по позициям), ед </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tcPr>
          <w:p w14:paraId="42CBA602"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lastRenderedPageBreak/>
              <w:t>2023-2027</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9AC7CCF"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single" w:sz="4" w:space="0" w:color="auto"/>
              <w:bottom w:val="single" w:sz="4" w:space="0" w:color="auto"/>
              <w:right w:val="single" w:sz="4" w:space="0" w:color="auto"/>
            </w:tcBorders>
          </w:tcPr>
          <w:p w14:paraId="093CE220"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000000" w:fill="FFFFFF"/>
            <w:hideMark/>
          </w:tcPr>
          <w:p w14:paraId="7FBB9FB1" w14:textId="2EB777CA"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000000" w:fill="FFFFFF"/>
          </w:tcPr>
          <w:p w14:paraId="5BEA40BC" w14:textId="4F7B3D26"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nil"/>
              <w:left w:val="single" w:sz="4" w:space="0" w:color="auto"/>
              <w:bottom w:val="single" w:sz="4" w:space="0" w:color="auto"/>
              <w:right w:val="single" w:sz="4" w:space="0" w:color="auto"/>
            </w:tcBorders>
            <w:shd w:val="clear" w:color="000000" w:fill="FFFFFF"/>
            <w:hideMark/>
          </w:tcPr>
          <w:p w14:paraId="44C25AD1"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000000" w:fill="FFFFFF"/>
            <w:hideMark/>
          </w:tcPr>
          <w:p w14:paraId="6F22DAB1"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shd w:val="clear" w:color="000000" w:fill="FFFFFF"/>
          </w:tcPr>
          <w:p w14:paraId="272C9F2E" w14:textId="566206F6"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shd w:val="clear" w:color="000000" w:fill="FFFFFF"/>
          </w:tcPr>
          <w:p w14:paraId="75E36A52" w14:textId="09B1FA5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14:paraId="3072B7FD"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B010AA" w:rsidRPr="00AE20DA" w14:paraId="11633841" w14:textId="77777777" w:rsidTr="009C2479">
        <w:trPr>
          <w:trHeight w:val="255"/>
        </w:trPr>
        <w:tc>
          <w:tcPr>
            <w:tcW w:w="427" w:type="dxa"/>
            <w:vMerge/>
            <w:tcBorders>
              <w:top w:val="nil"/>
              <w:left w:val="single" w:sz="4" w:space="0" w:color="auto"/>
              <w:bottom w:val="single" w:sz="4" w:space="0" w:color="auto"/>
              <w:right w:val="single" w:sz="4" w:space="0" w:color="auto"/>
            </w:tcBorders>
            <w:vAlign w:val="center"/>
            <w:hideMark/>
          </w:tcPr>
          <w:p w14:paraId="45A2CC7F"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auto"/>
              <w:right w:val="single" w:sz="4" w:space="0" w:color="auto"/>
            </w:tcBorders>
            <w:vAlign w:val="center"/>
            <w:hideMark/>
          </w:tcPr>
          <w:p w14:paraId="118C016D"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auto"/>
              <w:right w:val="single" w:sz="4" w:space="0" w:color="auto"/>
            </w:tcBorders>
            <w:vAlign w:val="center"/>
          </w:tcPr>
          <w:p w14:paraId="431F6B8B"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auto"/>
              <w:right w:val="single" w:sz="4" w:space="0" w:color="auto"/>
            </w:tcBorders>
            <w:vAlign w:val="center"/>
            <w:hideMark/>
          </w:tcPr>
          <w:p w14:paraId="276D8F23"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single" w:sz="4" w:space="0" w:color="auto"/>
              <w:right w:val="single" w:sz="4" w:space="0" w:color="auto"/>
            </w:tcBorders>
            <w:vAlign w:val="center"/>
          </w:tcPr>
          <w:p w14:paraId="3118EAD0" w14:textId="4BF9A221"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2290</w:t>
            </w:r>
          </w:p>
        </w:tc>
        <w:tc>
          <w:tcPr>
            <w:tcW w:w="995" w:type="dxa"/>
            <w:vMerge w:val="restart"/>
            <w:tcBorders>
              <w:top w:val="single" w:sz="4" w:space="0" w:color="auto"/>
              <w:left w:val="single" w:sz="4" w:space="0" w:color="auto"/>
              <w:bottom w:val="nil"/>
              <w:right w:val="single" w:sz="4" w:space="0" w:color="auto"/>
            </w:tcBorders>
            <w:vAlign w:val="center"/>
            <w:hideMark/>
          </w:tcPr>
          <w:p w14:paraId="23F4F0C6" w14:textId="61FA8D99"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968" w:type="dxa"/>
            <w:gridSpan w:val="3"/>
            <w:vMerge w:val="restart"/>
            <w:tcBorders>
              <w:top w:val="single" w:sz="4" w:space="0" w:color="auto"/>
              <w:left w:val="single" w:sz="4" w:space="0" w:color="auto"/>
              <w:bottom w:val="nil"/>
              <w:right w:val="single" w:sz="4" w:space="0" w:color="auto"/>
            </w:tcBorders>
            <w:vAlign w:val="center"/>
          </w:tcPr>
          <w:p w14:paraId="06C5B326" w14:textId="553B269E"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490</w:t>
            </w:r>
          </w:p>
        </w:tc>
        <w:tc>
          <w:tcPr>
            <w:tcW w:w="876" w:type="dxa"/>
            <w:vMerge/>
            <w:tcBorders>
              <w:top w:val="nil"/>
              <w:left w:val="single" w:sz="4" w:space="0" w:color="auto"/>
              <w:bottom w:val="single" w:sz="4" w:space="0" w:color="auto"/>
              <w:right w:val="single" w:sz="4" w:space="0" w:color="auto"/>
            </w:tcBorders>
            <w:vAlign w:val="center"/>
            <w:hideMark/>
          </w:tcPr>
          <w:p w14:paraId="69767CC3"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hideMark/>
          </w:tcPr>
          <w:p w14:paraId="019D3B61"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000000" w:fill="FFFFFF"/>
            <w:vAlign w:val="center"/>
            <w:hideMark/>
          </w:tcPr>
          <w:p w14:paraId="07FBB95B"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nil"/>
              <w:left w:val="nil"/>
              <w:bottom w:val="single" w:sz="4" w:space="0" w:color="auto"/>
              <w:right w:val="single" w:sz="4" w:space="0" w:color="auto"/>
            </w:tcBorders>
            <w:shd w:val="clear" w:color="000000" w:fill="FFFFFF"/>
            <w:vAlign w:val="center"/>
            <w:hideMark/>
          </w:tcPr>
          <w:p w14:paraId="5F02859D"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nil"/>
              <w:left w:val="nil"/>
              <w:bottom w:val="single" w:sz="4" w:space="0" w:color="auto"/>
              <w:right w:val="single" w:sz="4" w:space="0" w:color="auto"/>
            </w:tcBorders>
            <w:shd w:val="clear" w:color="000000" w:fill="FFFFFF"/>
            <w:hideMark/>
          </w:tcPr>
          <w:p w14:paraId="7ECCCE28"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14:paraId="120DCF44" w14:textId="6DE14B81"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78" w:type="dxa"/>
            <w:vMerge w:val="restart"/>
            <w:tcBorders>
              <w:top w:val="single" w:sz="4" w:space="0" w:color="auto"/>
              <w:left w:val="single" w:sz="4" w:space="0" w:color="auto"/>
              <w:right w:val="single" w:sz="4" w:space="0" w:color="auto"/>
            </w:tcBorders>
            <w:vAlign w:val="center"/>
          </w:tcPr>
          <w:p w14:paraId="36D52B8F" w14:textId="46933E30"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1134" w:type="dxa"/>
            <w:vMerge/>
            <w:tcBorders>
              <w:top w:val="nil"/>
              <w:left w:val="single" w:sz="4" w:space="0" w:color="auto"/>
              <w:bottom w:val="single" w:sz="4" w:space="0" w:color="000000"/>
              <w:right w:val="single" w:sz="4" w:space="0" w:color="auto"/>
            </w:tcBorders>
            <w:vAlign w:val="center"/>
            <w:hideMark/>
          </w:tcPr>
          <w:p w14:paraId="2AF4EE35"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r>
      <w:tr w:rsidR="00B010AA" w:rsidRPr="00AE20DA" w14:paraId="59B8CD49" w14:textId="77777777" w:rsidTr="009C2479">
        <w:trPr>
          <w:trHeight w:val="581"/>
        </w:trPr>
        <w:tc>
          <w:tcPr>
            <w:tcW w:w="427" w:type="dxa"/>
            <w:vMerge/>
            <w:tcBorders>
              <w:top w:val="nil"/>
              <w:left w:val="single" w:sz="4" w:space="0" w:color="auto"/>
              <w:bottom w:val="single" w:sz="4" w:space="0" w:color="auto"/>
              <w:right w:val="single" w:sz="4" w:space="0" w:color="auto"/>
            </w:tcBorders>
            <w:vAlign w:val="center"/>
            <w:hideMark/>
          </w:tcPr>
          <w:p w14:paraId="2671D6A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auto"/>
              <w:right w:val="single" w:sz="4" w:space="0" w:color="auto"/>
            </w:tcBorders>
            <w:vAlign w:val="center"/>
            <w:hideMark/>
          </w:tcPr>
          <w:p w14:paraId="7844919E"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auto"/>
              <w:right w:val="single" w:sz="4" w:space="0" w:color="auto"/>
            </w:tcBorders>
            <w:vAlign w:val="center"/>
          </w:tcPr>
          <w:p w14:paraId="79934924"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auto"/>
              <w:right w:val="single" w:sz="4" w:space="0" w:color="auto"/>
            </w:tcBorders>
            <w:vAlign w:val="center"/>
            <w:hideMark/>
          </w:tcPr>
          <w:p w14:paraId="2269D5E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761" w:type="dxa"/>
            <w:vMerge/>
            <w:tcBorders>
              <w:left w:val="single" w:sz="4" w:space="0" w:color="auto"/>
              <w:bottom w:val="single" w:sz="4" w:space="0" w:color="auto"/>
              <w:right w:val="single" w:sz="4" w:space="0" w:color="auto"/>
            </w:tcBorders>
            <w:vAlign w:val="center"/>
          </w:tcPr>
          <w:p w14:paraId="513FC114"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995" w:type="dxa"/>
            <w:vMerge/>
            <w:tcBorders>
              <w:top w:val="nil"/>
              <w:left w:val="single" w:sz="4" w:space="0" w:color="auto"/>
              <w:bottom w:val="nil"/>
              <w:right w:val="single" w:sz="4" w:space="0" w:color="auto"/>
            </w:tcBorders>
            <w:vAlign w:val="center"/>
            <w:hideMark/>
          </w:tcPr>
          <w:p w14:paraId="15DF0505"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968" w:type="dxa"/>
            <w:gridSpan w:val="3"/>
            <w:vMerge/>
            <w:tcBorders>
              <w:top w:val="nil"/>
              <w:left w:val="single" w:sz="4" w:space="0" w:color="auto"/>
              <w:bottom w:val="nil"/>
              <w:right w:val="single" w:sz="4" w:space="0" w:color="auto"/>
            </w:tcBorders>
            <w:vAlign w:val="center"/>
          </w:tcPr>
          <w:p w14:paraId="27D041BF"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876" w:type="dxa"/>
            <w:tcBorders>
              <w:top w:val="nil"/>
              <w:left w:val="nil"/>
              <w:bottom w:val="single" w:sz="4" w:space="0" w:color="auto"/>
              <w:right w:val="single" w:sz="4" w:space="0" w:color="auto"/>
            </w:tcBorders>
            <w:shd w:val="clear" w:color="000000" w:fill="FFFFFF"/>
            <w:vAlign w:val="center"/>
          </w:tcPr>
          <w:p w14:paraId="7B770750" w14:textId="578445E5"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709" w:type="dxa"/>
            <w:tcBorders>
              <w:top w:val="nil"/>
              <w:left w:val="nil"/>
              <w:bottom w:val="single" w:sz="4" w:space="0" w:color="auto"/>
              <w:right w:val="single" w:sz="4" w:space="0" w:color="auto"/>
            </w:tcBorders>
            <w:shd w:val="clear" w:color="000000" w:fill="FFFFFF"/>
            <w:vAlign w:val="center"/>
          </w:tcPr>
          <w:p w14:paraId="20607A7B" w14:textId="7DA750A3"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709" w:type="dxa"/>
            <w:tcBorders>
              <w:top w:val="nil"/>
              <w:left w:val="nil"/>
              <w:bottom w:val="single" w:sz="4" w:space="0" w:color="auto"/>
              <w:right w:val="single" w:sz="4" w:space="0" w:color="auto"/>
            </w:tcBorders>
            <w:shd w:val="clear" w:color="000000" w:fill="FFFFFF"/>
            <w:vAlign w:val="center"/>
          </w:tcPr>
          <w:p w14:paraId="3047823F" w14:textId="24377504"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55" w:type="dxa"/>
            <w:tcBorders>
              <w:top w:val="nil"/>
              <w:left w:val="nil"/>
              <w:bottom w:val="single" w:sz="4" w:space="0" w:color="auto"/>
              <w:right w:val="single" w:sz="4" w:space="0" w:color="auto"/>
            </w:tcBorders>
            <w:shd w:val="clear" w:color="000000" w:fill="FFFFFF"/>
            <w:vAlign w:val="center"/>
          </w:tcPr>
          <w:p w14:paraId="425C8241" w14:textId="0B941EF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966" w:type="dxa"/>
            <w:gridSpan w:val="2"/>
            <w:tcBorders>
              <w:top w:val="nil"/>
              <w:left w:val="nil"/>
              <w:bottom w:val="single" w:sz="4" w:space="0" w:color="auto"/>
              <w:right w:val="single" w:sz="4" w:space="0" w:color="auto"/>
            </w:tcBorders>
            <w:shd w:val="clear" w:color="000000" w:fill="FFFFFF"/>
            <w:vAlign w:val="center"/>
          </w:tcPr>
          <w:p w14:paraId="71FDC982" w14:textId="359CDC8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50" w:type="dxa"/>
            <w:gridSpan w:val="2"/>
            <w:vMerge/>
            <w:tcBorders>
              <w:top w:val="nil"/>
              <w:left w:val="single" w:sz="4" w:space="0" w:color="auto"/>
              <w:bottom w:val="single" w:sz="4" w:space="0" w:color="auto"/>
              <w:right w:val="single" w:sz="4" w:space="0" w:color="auto"/>
            </w:tcBorders>
            <w:vAlign w:val="center"/>
          </w:tcPr>
          <w:p w14:paraId="30286E86"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auto"/>
              <w:right w:val="single" w:sz="4" w:space="0" w:color="auto"/>
            </w:tcBorders>
            <w:vAlign w:val="center"/>
          </w:tcPr>
          <w:p w14:paraId="1A24CC8B"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10C7BD60"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r>
      <w:tr w:rsidR="00B010AA" w:rsidRPr="00AE20DA" w14:paraId="57C17E2D" w14:textId="77777777" w:rsidTr="00AD4909">
        <w:trPr>
          <w:trHeight w:val="332"/>
        </w:trPr>
        <w:tc>
          <w:tcPr>
            <w:tcW w:w="427" w:type="dxa"/>
            <w:vMerge w:val="restart"/>
            <w:tcBorders>
              <w:top w:val="single" w:sz="4" w:space="0" w:color="auto"/>
              <w:left w:val="single" w:sz="4" w:space="0" w:color="auto"/>
              <w:bottom w:val="single" w:sz="4" w:space="0" w:color="auto"/>
              <w:right w:val="single" w:sz="4" w:space="0" w:color="auto"/>
            </w:tcBorders>
          </w:tcPr>
          <w:p w14:paraId="21A85951"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p w14:paraId="52772C33"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2053" w:type="dxa"/>
            <w:vMerge w:val="restart"/>
            <w:tcBorders>
              <w:top w:val="single" w:sz="4" w:space="0" w:color="auto"/>
              <w:left w:val="single" w:sz="4" w:space="0" w:color="auto"/>
              <w:right w:val="single" w:sz="4" w:space="0" w:color="auto"/>
            </w:tcBorders>
          </w:tcPr>
          <w:p w14:paraId="40E78E13" w14:textId="77777777" w:rsidR="00B010AA" w:rsidRPr="00B010AA" w:rsidRDefault="00B010AA" w:rsidP="00B010AA">
            <w:pPr>
              <w:spacing w:after="0" w:line="240" w:lineRule="auto"/>
              <w:rPr>
                <w:rFonts w:ascii="Times New Roman" w:eastAsia="Times New Roman" w:hAnsi="Times New Roman"/>
                <w:b/>
                <w:bCs/>
                <w:color w:val="000000"/>
                <w:sz w:val="16"/>
                <w:szCs w:val="16"/>
                <w:lang w:eastAsia="ru-RU"/>
              </w:rPr>
            </w:pPr>
            <w:r w:rsidRPr="00B010AA">
              <w:rPr>
                <w:rFonts w:ascii="Times New Roman" w:eastAsia="Times New Roman" w:hAnsi="Times New Roman"/>
                <w:b/>
                <w:bCs/>
                <w:color w:val="000000"/>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46" w:type="dxa"/>
            <w:tcBorders>
              <w:top w:val="single" w:sz="4" w:space="0" w:color="auto"/>
              <w:left w:val="single" w:sz="4" w:space="0" w:color="auto"/>
              <w:bottom w:val="single" w:sz="4" w:space="0" w:color="auto"/>
              <w:right w:val="single" w:sz="4" w:space="0" w:color="auto"/>
            </w:tcBorders>
          </w:tcPr>
          <w:p w14:paraId="0E4237D0"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1D63CFED"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192C74C4" w14:textId="03B3313B"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1963,45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988497C" w14:textId="18D18150"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509,13</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5C78026C" w14:textId="3A25F8C2"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549,77</w:t>
            </w:r>
          </w:p>
        </w:tc>
        <w:tc>
          <w:tcPr>
            <w:tcW w:w="4115" w:type="dxa"/>
            <w:gridSpan w:val="6"/>
            <w:tcBorders>
              <w:top w:val="single" w:sz="4" w:space="0" w:color="auto"/>
              <w:left w:val="nil"/>
              <w:bottom w:val="single" w:sz="4" w:space="0" w:color="auto"/>
              <w:right w:val="single" w:sz="4" w:space="0" w:color="auto"/>
            </w:tcBorders>
            <w:shd w:val="clear" w:color="auto" w:fill="auto"/>
          </w:tcPr>
          <w:p w14:paraId="0301C40D" w14:textId="7E7BBC37"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304,55</w:t>
            </w:r>
          </w:p>
        </w:tc>
        <w:tc>
          <w:tcPr>
            <w:tcW w:w="850" w:type="dxa"/>
            <w:gridSpan w:val="2"/>
            <w:tcBorders>
              <w:top w:val="single" w:sz="4" w:space="0" w:color="auto"/>
              <w:left w:val="single" w:sz="4" w:space="0" w:color="auto"/>
              <w:bottom w:val="single" w:sz="4" w:space="0" w:color="auto"/>
              <w:right w:val="single" w:sz="4" w:space="0" w:color="auto"/>
            </w:tcBorders>
          </w:tcPr>
          <w:p w14:paraId="75CADFE4" w14:textId="4E662CD0" w:rsidR="00B010AA" w:rsidRPr="00AE20DA" w:rsidRDefault="002D2839"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78" w:type="dxa"/>
            <w:tcBorders>
              <w:top w:val="single" w:sz="4" w:space="0" w:color="auto"/>
              <w:left w:val="single" w:sz="4" w:space="0" w:color="auto"/>
              <w:bottom w:val="single" w:sz="4" w:space="0" w:color="auto"/>
              <w:right w:val="single" w:sz="4" w:space="0" w:color="auto"/>
            </w:tcBorders>
          </w:tcPr>
          <w:p w14:paraId="02FC1E60" w14:textId="6685FA36" w:rsidR="00B010AA" w:rsidRPr="00AE20DA" w:rsidRDefault="002D2839"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134" w:type="dxa"/>
            <w:vMerge w:val="restart"/>
            <w:tcBorders>
              <w:top w:val="single" w:sz="4" w:space="0" w:color="auto"/>
              <w:left w:val="single" w:sz="4" w:space="0" w:color="auto"/>
              <w:right w:val="single" w:sz="4" w:space="0" w:color="auto"/>
            </w:tcBorders>
          </w:tcPr>
          <w:p w14:paraId="1D260CB0" w14:textId="24D75DEF"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2D2839" w:rsidRPr="00AE20DA" w14:paraId="574FA5CC" w14:textId="77777777" w:rsidTr="002D2839">
        <w:trPr>
          <w:trHeight w:val="501"/>
        </w:trPr>
        <w:tc>
          <w:tcPr>
            <w:tcW w:w="427" w:type="dxa"/>
            <w:vMerge/>
            <w:tcBorders>
              <w:top w:val="single" w:sz="4" w:space="0" w:color="auto"/>
              <w:left w:val="single" w:sz="4" w:space="0" w:color="auto"/>
              <w:bottom w:val="single" w:sz="4" w:space="0" w:color="auto"/>
              <w:right w:val="single" w:sz="4" w:space="0" w:color="auto"/>
            </w:tcBorders>
          </w:tcPr>
          <w:p w14:paraId="351264B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auto"/>
              <w:right w:val="single" w:sz="4" w:space="0" w:color="auto"/>
            </w:tcBorders>
          </w:tcPr>
          <w:p w14:paraId="1DAE3DDC"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tcBorders>
              <w:top w:val="single" w:sz="4" w:space="0" w:color="auto"/>
              <w:left w:val="single" w:sz="4" w:space="0" w:color="auto"/>
              <w:bottom w:val="single" w:sz="4" w:space="0" w:color="000000"/>
              <w:right w:val="single" w:sz="4" w:space="0" w:color="auto"/>
            </w:tcBorders>
          </w:tcPr>
          <w:p w14:paraId="4087ED0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000000"/>
              <w:right w:val="single" w:sz="4" w:space="0" w:color="auto"/>
            </w:tcBorders>
          </w:tcPr>
          <w:p w14:paraId="399DD42E" w14:textId="0B44E188"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76E1B4FC" w14:textId="296E34F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1963,45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BE9244D" w14:textId="03F2B01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509,13</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4A228872" w14:textId="105B0DD9"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549,77</w:t>
            </w:r>
          </w:p>
        </w:tc>
        <w:tc>
          <w:tcPr>
            <w:tcW w:w="4115" w:type="dxa"/>
            <w:gridSpan w:val="6"/>
            <w:tcBorders>
              <w:top w:val="single" w:sz="4" w:space="0" w:color="auto"/>
              <w:left w:val="nil"/>
              <w:bottom w:val="single" w:sz="4" w:space="0" w:color="auto"/>
              <w:right w:val="single" w:sz="4" w:space="0" w:color="auto"/>
            </w:tcBorders>
            <w:shd w:val="clear" w:color="auto" w:fill="auto"/>
          </w:tcPr>
          <w:p w14:paraId="29D95B87" w14:textId="102EF1FC"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304,55</w:t>
            </w:r>
          </w:p>
        </w:tc>
        <w:tc>
          <w:tcPr>
            <w:tcW w:w="850" w:type="dxa"/>
            <w:gridSpan w:val="2"/>
            <w:tcBorders>
              <w:top w:val="single" w:sz="4" w:space="0" w:color="auto"/>
              <w:left w:val="single" w:sz="4" w:space="0" w:color="auto"/>
              <w:bottom w:val="single" w:sz="4" w:space="0" w:color="000000"/>
              <w:right w:val="single" w:sz="4" w:space="0" w:color="auto"/>
            </w:tcBorders>
          </w:tcPr>
          <w:p w14:paraId="129902EB" w14:textId="74061434"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78" w:type="dxa"/>
            <w:tcBorders>
              <w:top w:val="single" w:sz="4" w:space="0" w:color="auto"/>
              <w:left w:val="single" w:sz="4" w:space="0" w:color="auto"/>
              <w:bottom w:val="single" w:sz="4" w:space="0" w:color="000000"/>
              <w:right w:val="single" w:sz="4" w:space="0" w:color="auto"/>
            </w:tcBorders>
          </w:tcPr>
          <w:p w14:paraId="13119FAE" w14:textId="28420FEB"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134" w:type="dxa"/>
            <w:vMerge/>
            <w:tcBorders>
              <w:left w:val="single" w:sz="4" w:space="0" w:color="auto"/>
              <w:bottom w:val="single" w:sz="4" w:space="0" w:color="000000"/>
              <w:right w:val="single" w:sz="4" w:space="0" w:color="auto"/>
            </w:tcBorders>
          </w:tcPr>
          <w:p w14:paraId="2627936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4D23EF3A" w14:textId="77777777" w:rsidTr="00DB3315">
        <w:trPr>
          <w:trHeight w:val="239"/>
        </w:trPr>
        <w:tc>
          <w:tcPr>
            <w:tcW w:w="427" w:type="dxa"/>
            <w:vMerge w:val="restart"/>
            <w:tcBorders>
              <w:top w:val="single" w:sz="4" w:space="0" w:color="auto"/>
              <w:left w:val="single" w:sz="4" w:space="0" w:color="auto"/>
              <w:right w:val="single" w:sz="4" w:space="0" w:color="auto"/>
            </w:tcBorders>
            <w:vAlign w:val="center"/>
          </w:tcPr>
          <w:p w14:paraId="6057D73B"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2053" w:type="dxa"/>
            <w:vMerge w:val="restart"/>
            <w:tcBorders>
              <w:top w:val="single" w:sz="4" w:space="0" w:color="auto"/>
              <w:left w:val="single" w:sz="4" w:space="0" w:color="auto"/>
              <w:right w:val="single" w:sz="4" w:space="0" w:color="auto"/>
            </w:tcBorders>
            <w:vAlign w:val="center"/>
          </w:tcPr>
          <w:p w14:paraId="24E8CC93"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Подготовка должностных лиц по вопросам гражданской обороны и предупреждения и ликвидации чрезвычайных ситуаций </w:t>
            </w:r>
          </w:p>
        </w:tc>
        <w:tc>
          <w:tcPr>
            <w:tcW w:w="1546" w:type="dxa"/>
            <w:tcBorders>
              <w:top w:val="nil"/>
              <w:left w:val="single" w:sz="4" w:space="0" w:color="auto"/>
              <w:bottom w:val="single" w:sz="4" w:space="0" w:color="000000"/>
              <w:right w:val="single" w:sz="4" w:space="0" w:color="auto"/>
            </w:tcBorders>
          </w:tcPr>
          <w:p w14:paraId="11FCEA96"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2EC04566"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213329C8" w14:textId="75B99166"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532,71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2D69B53" w14:textId="1430A70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232,71</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3E11856F" w14:textId="298561C2"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nil"/>
              <w:left w:val="nil"/>
              <w:bottom w:val="single" w:sz="4" w:space="0" w:color="auto"/>
              <w:right w:val="single" w:sz="4" w:space="0" w:color="auto"/>
            </w:tcBorders>
            <w:shd w:val="clear" w:color="auto" w:fill="auto"/>
          </w:tcPr>
          <w:p w14:paraId="6A62E9B8" w14:textId="35E82B7A"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0" w:type="dxa"/>
            <w:gridSpan w:val="2"/>
            <w:tcBorders>
              <w:top w:val="nil"/>
              <w:left w:val="single" w:sz="4" w:space="0" w:color="auto"/>
              <w:bottom w:val="single" w:sz="4" w:space="0" w:color="auto"/>
              <w:right w:val="single" w:sz="4" w:space="0" w:color="auto"/>
            </w:tcBorders>
            <w:vAlign w:val="center"/>
          </w:tcPr>
          <w:p w14:paraId="6FAD307A" w14:textId="19ECB7C6"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nil"/>
              <w:left w:val="single" w:sz="4" w:space="0" w:color="auto"/>
              <w:bottom w:val="single" w:sz="4" w:space="0" w:color="auto"/>
              <w:right w:val="single" w:sz="4" w:space="0" w:color="auto"/>
            </w:tcBorders>
            <w:vAlign w:val="center"/>
          </w:tcPr>
          <w:p w14:paraId="6229A317" w14:textId="0FB11529"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val="restart"/>
            <w:tcBorders>
              <w:top w:val="nil"/>
              <w:left w:val="single" w:sz="4" w:space="0" w:color="auto"/>
              <w:right w:val="single" w:sz="4" w:space="0" w:color="auto"/>
            </w:tcBorders>
            <w:vAlign w:val="center"/>
          </w:tcPr>
          <w:p w14:paraId="7262A369" w14:textId="0D448B1A"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2D2839" w:rsidRPr="00AE20DA" w14:paraId="2A30D372" w14:textId="77777777" w:rsidTr="00B57546">
        <w:trPr>
          <w:trHeight w:val="1290"/>
        </w:trPr>
        <w:tc>
          <w:tcPr>
            <w:tcW w:w="427" w:type="dxa"/>
            <w:vMerge/>
            <w:tcBorders>
              <w:left w:val="single" w:sz="4" w:space="0" w:color="auto"/>
              <w:right w:val="single" w:sz="4" w:space="0" w:color="auto"/>
            </w:tcBorders>
            <w:vAlign w:val="center"/>
          </w:tcPr>
          <w:p w14:paraId="769D561D"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0CFD92C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76F44955" w14:textId="77777777" w:rsidR="002D2839" w:rsidRPr="00AE20DA" w:rsidRDefault="002D2839" w:rsidP="002D2839">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14AE43CF" w14:textId="7270905B"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7C6C0E79" w14:textId="28792C4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532,71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8743396" w14:textId="4BA3D92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232,71</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7CEBF69A" w14:textId="67CDE28A"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single" w:sz="4" w:space="0" w:color="auto"/>
              <w:left w:val="nil"/>
              <w:bottom w:val="single" w:sz="4" w:space="0" w:color="auto"/>
              <w:right w:val="single" w:sz="4" w:space="0" w:color="auto"/>
            </w:tcBorders>
            <w:shd w:val="clear" w:color="auto" w:fill="auto"/>
          </w:tcPr>
          <w:p w14:paraId="598E311F" w14:textId="6078A544"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3EFF4A61" w14:textId="0F69197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000000"/>
              <w:right w:val="single" w:sz="4" w:space="0" w:color="auto"/>
            </w:tcBorders>
            <w:vAlign w:val="center"/>
          </w:tcPr>
          <w:p w14:paraId="62D53617" w14:textId="4E01C19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tcBorders>
              <w:left w:val="single" w:sz="4" w:space="0" w:color="auto"/>
              <w:bottom w:val="single" w:sz="4" w:space="0" w:color="000000"/>
              <w:right w:val="single" w:sz="4" w:space="0" w:color="auto"/>
            </w:tcBorders>
            <w:vAlign w:val="center"/>
          </w:tcPr>
          <w:p w14:paraId="2888FBC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2668EB58" w14:textId="77777777" w:rsidTr="00F868B8">
        <w:trPr>
          <w:trHeight w:val="124"/>
        </w:trPr>
        <w:tc>
          <w:tcPr>
            <w:tcW w:w="427" w:type="dxa"/>
            <w:vMerge/>
            <w:tcBorders>
              <w:left w:val="single" w:sz="4" w:space="0" w:color="auto"/>
              <w:right w:val="single" w:sz="4" w:space="0" w:color="auto"/>
            </w:tcBorders>
            <w:vAlign w:val="center"/>
          </w:tcPr>
          <w:p w14:paraId="2E2C8C70"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7E147E39" w14:textId="7823FAC5"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585BDE">
              <w:rPr>
                <w:rFonts w:ascii="Times New Roman" w:eastAsia="Times New Roman" w:hAnsi="Times New Roman"/>
                <w:color w:val="000000"/>
                <w:sz w:val="16"/>
                <w:szCs w:val="16"/>
                <w:lang w:eastAsia="ru-RU"/>
              </w:rPr>
              <w:t>Обучено должностных лиц по вопросам предупреждения и ликвидации чрезвычайных ситуаций и гражданской обороны, человек</w:t>
            </w:r>
          </w:p>
        </w:tc>
        <w:tc>
          <w:tcPr>
            <w:tcW w:w="1546" w:type="dxa"/>
            <w:vMerge w:val="restart"/>
            <w:tcBorders>
              <w:top w:val="nil"/>
              <w:left w:val="single" w:sz="4" w:space="0" w:color="auto"/>
              <w:right w:val="single" w:sz="4" w:space="0" w:color="auto"/>
            </w:tcBorders>
          </w:tcPr>
          <w:p w14:paraId="733B533B"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45F4E87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5F86AB3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4C644217" w14:textId="202F497E"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3D483AA8" w14:textId="51231FA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tcBorders>
              <w:top w:val="nil"/>
              <w:left w:val="nil"/>
              <w:bottom w:val="single" w:sz="4" w:space="0" w:color="auto"/>
              <w:right w:val="single" w:sz="4" w:space="0" w:color="auto"/>
            </w:tcBorders>
            <w:shd w:val="clear" w:color="auto" w:fill="auto"/>
          </w:tcPr>
          <w:p w14:paraId="16FF11C1" w14:textId="0D85300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Итого </w:t>
            </w:r>
          </w:p>
        </w:tc>
        <w:tc>
          <w:tcPr>
            <w:tcW w:w="3239" w:type="dxa"/>
            <w:gridSpan w:val="5"/>
            <w:tcBorders>
              <w:top w:val="single" w:sz="4" w:space="0" w:color="auto"/>
              <w:left w:val="nil"/>
              <w:bottom w:val="single" w:sz="4" w:space="0" w:color="auto"/>
              <w:right w:val="single" w:sz="4" w:space="0" w:color="auto"/>
            </w:tcBorders>
            <w:shd w:val="clear" w:color="auto" w:fill="auto"/>
          </w:tcPr>
          <w:p w14:paraId="5258E0F8"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tcPr>
          <w:p w14:paraId="36BB6B5A" w14:textId="4B6D7DD9"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tcPr>
          <w:p w14:paraId="4F122CB1" w14:textId="4281D9E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right w:val="single" w:sz="4" w:space="0" w:color="auto"/>
            </w:tcBorders>
            <w:vAlign w:val="center"/>
          </w:tcPr>
          <w:p w14:paraId="074969B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292A498C" w14:textId="77777777" w:rsidTr="009533FB">
        <w:trPr>
          <w:trHeight w:val="577"/>
        </w:trPr>
        <w:tc>
          <w:tcPr>
            <w:tcW w:w="427" w:type="dxa"/>
            <w:vMerge/>
            <w:tcBorders>
              <w:left w:val="single" w:sz="4" w:space="0" w:color="auto"/>
              <w:right w:val="single" w:sz="4" w:space="0" w:color="auto"/>
            </w:tcBorders>
            <w:vAlign w:val="center"/>
          </w:tcPr>
          <w:p w14:paraId="2219575A"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4138DD0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3D8349E1"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right w:val="single" w:sz="4" w:space="0" w:color="auto"/>
            </w:tcBorders>
          </w:tcPr>
          <w:p w14:paraId="70B6006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113A23B9" w14:textId="07C4A413" w:rsidR="002D2839" w:rsidRPr="00AE20DA" w:rsidRDefault="00444571"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405</w:t>
            </w:r>
          </w:p>
        </w:tc>
        <w:tc>
          <w:tcPr>
            <w:tcW w:w="995" w:type="dxa"/>
            <w:vMerge w:val="restart"/>
            <w:tcBorders>
              <w:top w:val="single" w:sz="4" w:space="0" w:color="auto"/>
              <w:left w:val="single" w:sz="4" w:space="0" w:color="auto"/>
              <w:right w:val="single" w:sz="4" w:space="0" w:color="auto"/>
            </w:tcBorders>
            <w:shd w:val="clear" w:color="auto" w:fill="auto"/>
          </w:tcPr>
          <w:p w14:paraId="7E791B96" w14:textId="4203067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968" w:type="dxa"/>
            <w:gridSpan w:val="3"/>
            <w:vMerge w:val="restart"/>
            <w:tcBorders>
              <w:top w:val="single" w:sz="4" w:space="0" w:color="auto"/>
              <w:left w:val="single" w:sz="4" w:space="0" w:color="auto"/>
              <w:right w:val="single" w:sz="4" w:space="0" w:color="auto"/>
            </w:tcBorders>
            <w:shd w:val="clear" w:color="auto" w:fill="auto"/>
          </w:tcPr>
          <w:p w14:paraId="07245038" w14:textId="6C93D845" w:rsidR="002D2839" w:rsidRPr="00AE20DA" w:rsidRDefault="00444571" w:rsidP="0044457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876" w:type="dxa"/>
            <w:tcBorders>
              <w:top w:val="single" w:sz="4" w:space="0" w:color="auto"/>
              <w:left w:val="nil"/>
              <w:bottom w:val="single" w:sz="4" w:space="0" w:color="auto"/>
              <w:right w:val="single" w:sz="4" w:space="0" w:color="auto"/>
            </w:tcBorders>
            <w:shd w:val="clear" w:color="auto" w:fill="auto"/>
            <w:vAlign w:val="center"/>
          </w:tcPr>
          <w:p w14:paraId="1726183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tcPr>
          <w:p w14:paraId="2B7C8FD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64A7D17F"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151CE887"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11115265"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6092ADE1" w14:textId="3842C3F4"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878" w:type="dxa"/>
            <w:vMerge w:val="restart"/>
            <w:tcBorders>
              <w:top w:val="single" w:sz="4" w:space="0" w:color="auto"/>
              <w:left w:val="single" w:sz="4" w:space="0" w:color="auto"/>
              <w:right w:val="single" w:sz="4" w:space="0" w:color="auto"/>
            </w:tcBorders>
            <w:vAlign w:val="center"/>
          </w:tcPr>
          <w:p w14:paraId="76256BA0" w14:textId="4625325D"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1134" w:type="dxa"/>
            <w:vMerge/>
            <w:tcBorders>
              <w:left w:val="single" w:sz="4" w:space="0" w:color="auto"/>
              <w:right w:val="single" w:sz="4" w:space="0" w:color="auto"/>
            </w:tcBorders>
            <w:vAlign w:val="center"/>
          </w:tcPr>
          <w:p w14:paraId="149EBFA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6E6D5C12" w14:textId="77777777" w:rsidTr="009533FB">
        <w:trPr>
          <w:trHeight w:val="469"/>
        </w:trPr>
        <w:tc>
          <w:tcPr>
            <w:tcW w:w="427" w:type="dxa"/>
            <w:vMerge/>
            <w:tcBorders>
              <w:left w:val="single" w:sz="4" w:space="0" w:color="auto"/>
              <w:bottom w:val="single" w:sz="4" w:space="0" w:color="000000"/>
              <w:right w:val="single" w:sz="4" w:space="0" w:color="auto"/>
            </w:tcBorders>
            <w:vAlign w:val="center"/>
          </w:tcPr>
          <w:p w14:paraId="56545354"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C0DA4B0"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3273F8B6"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261932DD"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2FC10C79"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1C083CA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030C6D9A"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0ED55BA1" w14:textId="3636FB52" w:rsidR="002D2839" w:rsidRPr="00AE20DA" w:rsidRDefault="004D4F84"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w:t>
            </w:r>
          </w:p>
        </w:tc>
        <w:tc>
          <w:tcPr>
            <w:tcW w:w="709" w:type="dxa"/>
            <w:tcBorders>
              <w:top w:val="single" w:sz="4" w:space="0" w:color="auto"/>
              <w:left w:val="nil"/>
              <w:bottom w:val="single" w:sz="4" w:space="0" w:color="auto"/>
              <w:right w:val="single" w:sz="4" w:space="0" w:color="auto"/>
            </w:tcBorders>
            <w:shd w:val="clear" w:color="auto" w:fill="auto"/>
          </w:tcPr>
          <w:p w14:paraId="2A28E930" w14:textId="7A982CE6"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tcPr>
          <w:p w14:paraId="7E869BAB" w14:textId="3AFF694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single" w:sz="4" w:space="0" w:color="auto"/>
              <w:left w:val="nil"/>
              <w:bottom w:val="single" w:sz="4" w:space="0" w:color="auto"/>
              <w:right w:val="single" w:sz="4" w:space="0" w:color="auto"/>
            </w:tcBorders>
            <w:shd w:val="clear" w:color="auto" w:fill="auto"/>
          </w:tcPr>
          <w:p w14:paraId="0D0EE908" w14:textId="082BF69C" w:rsidR="002D2839" w:rsidRPr="00AE20DA" w:rsidRDefault="004D4F84"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w:t>
            </w:r>
          </w:p>
        </w:tc>
        <w:tc>
          <w:tcPr>
            <w:tcW w:w="966" w:type="dxa"/>
            <w:gridSpan w:val="2"/>
            <w:tcBorders>
              <w:top w:val="single" w:sz="4" w:space="0" w:color="auto"/>
              <w:left w:val="nil"/>
              <w:bottom w:val="single" w:sz="4" w:space="0" w:color="auto"/>
              <w:right w:val="single" w:sz="4" w:space="0" w:color="auto"/>
            </w:tcBorders>
            <w:shd w:val="clear" w:color="auto" w:fill="auto"/>
          </w:tcPr>
          <w:p w14:paraId="100E9FC4" w14:textId="04CADD76" w:rsidR="002D2839" w:rsidRPr="00AE20DA" w:rsidRDefault="004D4F84"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w:t>
            </w:r>
          </w:p>
        </w:tc>
        <w:tc>
          <w:tcPr>
            <w:tcW w:w="850" w:type="dxa"/>
            <w:gridSpan w:val="2"/>
            <w:vMerge/>
            <w:tcBorders>
              <w:left w:val="single" w:sz="4" w:space="0" w:color="auto"/>
              <w:bottom w:val="single" w:sz="4" w:space="0" w:color="000000"/>
              <w:right w:val="single" w:sz="4" w:space="0" w:color="auto"/>
            </w:tcBorders>
            <w:vAlign w:val="center"/>
          </w:tcPr>
          <w:p w14:paraId="1C13DD1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000000"/>
              <w:right w:val="single" w:sz="4" w:space="0" w:color="auto"/>
            </w:tcBorders>
            <w:vAlign w:val="center"/>
          </w:tcPr>
          <w:p w14:paraId="4115D914"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vAlign w:val="center"/>
          </w:tcPr>
          <w:p w14:paraId="7E35BBAA"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5BC9B2D7" w14:textId="77777777" w:rsidTr="002D2839">
        <w:trPr>
          <w:trHeight w:val="427"/>
        </w:trPr>
        <w:tc>
          <w:tcPr>
            <w:tcW w:w="427" w:type="dxa"/>
            <w:vMerge w:val="restart"/>
            <w:tcBorders>
              <w:top w:val="nil"/>
              <w:left w:val="single" w:sz="4" w:space="0" w:color="auto"/>
              <w:right w:val="single" w:sz="4" w:space="0" w:color="auto"/>
            </w:tcBorders>
            <w:vAlign w:val="center"/>
          </w:tcPr>
          <w:p w14:paraId="74720D5B"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2053" w:type="dxa"/>
            <w:vMerge w:val="restart"/>
            <w:tcBorders>
              <w:top w:val="nil"/>
              <w:left w:val="single" w:sz="4" w:space="0" w:color="auto"/>
              <w:right w:val="single" w:sz="4" w:space="0" w:color="auto"/>
            </w:tcBorders>
            <w:vAlign w:val="center"/>
          </w:tcPr>
          <w:p w14:paraId="56774EC6"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03.02. Создание и обеспечение функционирования </w:t>
            </w:r>
            <w:r w:rsidRPr="00AE20DA">
              <w:rPr>
                <w:rFonts w:ascii="Times New Roman" w:eastAsiaTheme="minorEastAsia" w:hAnsi="Times New Roman"/>
                <w:sz w:val="16"/>
                <w:szCs w:val="16"/>
                <w:lang w:eastAsia="ru-RU"/>
              </w:rPr>
              <w:t>учебно-консультационных пунктов</w:t>
            </w:r>
            <w:r w:rsidRPr="00AE20DA">
              <w:rPr>
                <w:rFonts w:ascii="Times New Roman" w:eastAsia="Times New Roman" w:hAnsi="Times New Roman"/>
                <w:color w:val="000000"/>
                <w:sz w:val="16"/>
                <w:szCs w:val="16"/>
                <w:lang w:eastAsia="ru-RU"/>
              </w:rPr>
              <w:t xml:space="preserve"> на территории муниципального образования Московской области</w:t>
            </w:r>
          </w:p>
        </w:tc>
        <w:tc>
          <w:tcPr>
            <w:tcW w:w="1546" w:type="dxa"/>
            <w:tcBorders>
              <w:top w:val="nil"/>
              <w:left w:val="single" w:sz="4" w:space="0" w:color="auto"/>
              <w:bottom w:val="single" w:sz="4" w:space="0" w:color="000000"/>
              <w:right w:val="single" w:sz="4" w:space="0" w:color="auto"/>
            </w:tcBorders>
          </w:tcPr>
          <w:p w14:paraId="3A15DF5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7426E007"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126D664E" w14:textId="1C09EE3B"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9FA7842" w14:textId="44051C1C"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68E43F1C" w14:textId="13142D60"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single" w:sz="4" w:space="0" w:color="auto"/>
              <w:left w:val="nil"/>
              <w:bottom w:val="single" w:sz="4" w:space="0" w:color="auto"/>
              <w:right w:val="single" w:sz="4" w:space="0" w:color="auto"/>
            </w:tcBorders>
            <w:shd w:val="clear" w:color="auto" w:fill="auto"/>
          </w:tcPr>
          <w:p w14:paraId="17560BC9" w14:textId="081D6F21"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gridSpan w:val="2"/>
            <w:tcBorders>
              <w:top w:val="nil"/>
              <w:left w:val="single" w:sz="4" w:space="0" w:color="auto"/>
              <w:bottom w:val="single" w:sz="4" w:space="0" w:color="auto"/>
              <w:right w:val="single" w:sz="4" w:space="0" w:color="auto"/>
            </w:tcBorders>
            <w:vAlign w:val="center"/>
          </w:tcPr>
          <w:p w14:paraId="5B0EE61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878" w:type="dxa"/>
            <w:tcBorders>
              <w:top w:val="nil"/>
              <w:left w:val="single" w:sz="4" w:space="0" w:color="auto"/>
              <w:bottom w:val="single" w:sz="4" w:space="0" w:color="auto"/>
              <w:right w:val="single" w:sz="4" w:space="0" w:color="auto"/>
            </w:tcBorders>
            <w:vAlign w:val="center"/>
          </w:tcPr>
          <w:p w14:paraId="659E433E" w14:textId="6C3D01C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right w:val="single" w:sz="4" w:space="0" w:color="auto"/>
            </w:tcBorders>
            <w:vAlign w:val="center"/>
          </w:tcPr>
          <w:p w14:paraId="03868C86" w14:textId="1999105B"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2D2839" w:rsidRPr="00AE20DA" w14:paraId="555FC976" w14:textId="77777777" w:rsidTr="002D2839">
        <w:trPr>
          <w:trHeight w:val="735"/>
        </w:trPr>
        <w:tc>
          <w:tcPr>
            <w:tcW w:w="427" w:type="dxa"/>
            <w:vMerge/>
            <w:tcBorders>
              <w:left w:val="single" w:sz="4" w:space="0" w:color="auto"/>
              <w:right w:val="single" w:sz="4" w:space="0" w:color="auto"/>
            </w:tcBorders>
            <w:vAlign w:val="center"/>
          </w:tcPr>
          <w:p w14:paraId="63DECADA"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5190AD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5CC2181F" w14:textId="77777777" w:rsidR="002D2839" w:rsidRPr="00AE20DA" w:rsidRDefault="002D2839" w:rsidP="002D2839">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1D244FAE" w14:textId="4ACFB84C"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151187B4" w14:textId="7B792ED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C8FAE6D" w14:textId="7307C7E6"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0F23619E" w14:textId="0C8CA6E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single" w:sz="4" w:space="0" w:color="auto"/>
              <w:left w:val="nil"/>
              <w:bottom w:val="single" w:sz="4" w:space="0" w:color="auto"/>
              <w:right w:val="single" w:sz="4" w:space="0" w:color="auto"/>
            </w:tcBorders>
            <w:shd w:val="clear" w:color="auto" w:fill="auto"/>
          </w:tcPr>
          <w:p w14:paraId="5B64B1F4" w14:textId="0AEB0E56"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410BC963" w14:textId="7691B1BC"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78" w:type="dxa"/>
            <w:tcBorders>
              <w:top w:val="single" w:sz="4" w:space="0" w:color="auto"/>
              <w:left w:val="single" w:sz="4" w:space="0" w:color="auto"/>
              <w:bottom w:val="single" w:sz="4" w:space="0" w:color="000000"/>
              <w:right w:val="single" w:sz="4" w:space="0" w:color="auto"/>
            </w:tcBorders>
            <w:vAlign w:val="center"/>
          </w:tcPr>
          <w:p w14:paraId="7C39BC71" w14:textId="4E5C77DA"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left w:val="single" w:sz="4" w:space="0" w:color="auto"/>
              <w:bottom w:val="single" w:sz="4" w:space="0" w:color="000000"/>
              <w:right w:val="single" w:sz="4" w:space="0" w:color="auto"/>
            </w:tcBorders>
            <w:vAlign w:val="center"/>
          </w:tcPr>
          <w:p w14:paraId="4DFF475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38003A87" w14:textId="77777777" w:rsidTr="00F868B8">
        <w:trPr>
          <w:trHeight w:val="368"/>
        </w:trPr>
        <w:tc>
          <w:tcPr>
            <w:tcW w:w="427" w:type="dxa"/>
            <w:vMerge/>
            <w:tcBorders>
              <w:left w:val="single" w:sz="4" w:space="0" w:color="auto"/>
              <w:right w:val="single" w:sz="4" w:space="0" w:color="auto"/>
            </w:tcBorders>
            <w:vAlign w:val="center"/>
          </w:tcPr>
          <w:p w14:paraId="56C0A84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38059C84" w14:textId="629DCDBB"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Оборудовано учебно-консультационных пунктов, ед.</w:t>
            </w:r>
          </w:p>
        </w:tc>
        <w:tc>
          <w:tcPr>
            <w:tcW w:w="1546" w:type="dxa"/>
            <w:vMerge w:val="restart"/>
            <w:tcBorders>
              <w:top w:val="nil"/>
              <w:left w:val="single" w:sz="4" w:space="0" w:color="auto"/>
              <w:right w:val="single" w:sz="4" w:space="0" w:color="auto"/>
            </w:tcBorders>
          </w:tcPr>
          <w:p w14:paraId="4A52482C"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51A7A01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26B67A76"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4184D95C" w14:textId="3665138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209365C1" w14:textId="5EAAA39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nil"/>
              <w:left w:val="nil"/>
              <w:right w:val="single" w:sz="4" w:space="0" w:color="auto"/>
            </w:tcBorders>
            <w:shd w:val="clear" w:color="auto" w:fill="auto"/>
          </w:tcPr>
          <w:p w14:paraId="51B373F4"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auto" w:fill="auto"/>
          </w:tcPr>
          <w:p w14:paraId="6C74457C"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tcPr>
          <w:p w14:paraId="439A8AD3" w14:textId="5A1DA18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tcPr>
          <w:p w14:paraId="1ACCA655" w14:textId="3DC9AD93"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right w:val="single" w:sz="4" w:space="0" w:color="auto"/>
            </w:tcBorders>
            <w:vAlign w:val="center"/>
          </w:tcPr>
          <w:p w14:paraId="3815D103"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14B9FE5C" w14:textId="77777777" w:rsidTr="00DC55BA">
        <w:trPr>
          <w:trHeight w:val="151"/>
        </w:trPr>
        <w:tc>
          <w:tcPr>
            <w:tcW w:w="427" w:type="dxa"/>
            <w:vMerge/>
            <w:tcBorders>
              <w:left w:val="single" w:sz="4" w:space="0" w:color="auto"/>
              <w:right w:val="single" w:sz="4" w:space="0" w:color="auto"/>
            </w:tcBorders>
            <w:vAlign w:val="center"/>
          </w:tcPr>
          <w:p w14:paraId="7BD23018"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498C0DD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1CFCCEF3"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right w:val="single" w:sz="4" w:space="0" w:color="auto"/>
            </w:tcBorders>
          </w:tcPr>
          <w:p w14:paraId="299BF6D4"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5F58DF7B" w14:textId="18C088C1"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vMerge w:val="restart"/>
            <w:tcBorders>
              <w:top w:val="single" w:sz="4" w:space="0" w:color="auto"/>
              <w:left w:val="single" w:sz="4" w:space="0" w:color="auto"/>
              <w:right w:val="single" w:sz="4" w:space="0" w:color="auto"/>
            </w:tcBorders>
            <w:shd w:val="clear" w:color="auto" w:fill="auto"/>
          </w:tcPr>
          <w:p w14:paraId="6F8261EC" w14:textId="2D4B1B4C"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8" w:type="dxa"/>
            <w:gridSpan w:val="3"/>
            <w:vMerge w:val="restart"/>
            <w:tcBorders>
              <w:top w:val="single" w:sz="4" w:space="0" w:color="auto"/>
              <w:left w:val="single" w:sz="4" w:space="0" w:color="auto"/>
              <w:right w:val="single" w:sz="4" w:space="0" w:color="auto"/>
            </w:tcBorders>
            <w:shd w:val="clear" w:color="auto" w:fill="auto"/>
          </w:tcPr>
          <w:p w14:paraId="77F39EAE" w14:textId="3562FB84"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76" w:type="dxa"/>
            <w:vMerge/>
            <w:tcBorders>
              <w:left w:val="nil"/>
              <w:bottom w:val="single" w:sz="4" w:space="0" w:color="auto"/>
              <w:right w:val="single" w:sz="4" w:space="0" w:color="auto"/>
            </w:tcBorders>
            <w:shd w:val="clear" w:color="auto" w:fill="auto"/>
            <w:vAlign w:val="center"/>
          </w:tcPr>
          <w:p w14:paraId="581B7478"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304FF1CB"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05FBB631"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2489272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3CB0DE16"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6844CBAE" w14:textId="0F6DBEE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78" w:type="dxa"/>
            <w:vMerge w:val="restart"/>
            <w:tcBorders>
              <w:top w:val="single" w:sz="4" w:space="0" w:color="auto"/>
              <w:left w:val="single" w:sz="4" w:space="0" w:color="auto"/>
              <w:right w:val="single" w:sz="4" w:space="0" w:color="auto"/>
            </w:tcBorders>
            <w:vAlign w:val="center"/>
          </w:tcPr>
          <w:p w14:paraId="3246BC50" w14:textId="00408406"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left w:val="single" w:sz="4" w:space="0" w:color="auto"/>
              <w:right w:val="single" w:sz="4" w:space="0" w:color="auto"/>
            </w:tcBorders>
            <w:vAlign w:val="center"/>
          </w:tcPr>
          <w:p w14:paraId="5EB30454"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4A543F7E" w14:textId="77777777" w:rsidTr="002D2839">
        <w:trPr>
          <w:trHeight w:val="169"/>
        </w:trPr>
        <w:tc>
          <w:tcPr>
            <w:tcW w:w="427" w:type="dxa"/>
            <w:vMerge/>
            <w:tcBorders>
              <w:left w:val="single" w:sz="4" w:space="0" w:color="auto"/>
              <w:bottom w:val="single" w:sz="4" w:space="0" w:color="000000"/>
              <w:right w:val="single" w:sz="4" w:space="0" w:color="auto"/>
            </w:tcBorders>
            <w:vAlign w:val="center"/>
          </w:tcPr>
          <w:p w14:paraId="3E5FBBDB"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9B68F6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6BA77FBC"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13DC471C"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04A0C1BC"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2635047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5AFA1C48"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481BCD13" w14:textId="3157C6AE"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tcPr>
          <w:p w14:paraId="6D97205A" w14:textId="500A1AF4"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tcPr>
          <w:p w14:paraId="59C0FD5A" w14:textId="2EB8EE64"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single" w:sz="4" w:space="0" w:color="auto"/>
              <w:left w:val="nil"/>
              <w:bottom w:val="single" w:sz="4" w:space="0" w:color="auto"/>
              <w:right w:val="single" w:sz="4" w:space="0" w:color="auto"/>
            </w:tcBorders>
            <w:shd w:val="clear" w:color="auto" w:fill="auto"/>
          </w:tcPr>
          <w:p w14:paraId="5BC44BD2" w14:textId="079E2D7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66" w:type="dxa"/>
            <w:gridSpan w:val="2"/>
            <w:tcBorders>
              <w:top w:val="single" w:sz="4" w:space="0" w:color="auto"/>
              <w:left w:val="nil"/>
              <w:bottom w:val="single" w:sz="4" w:space="0" w:color="auto"/>
              <w:right w:val="single" w:sz="4" w:space="0" w:color="auto"/>
            </w:tcBorders>
            <w:shd w:val="clear" w:color="auto" w:fill="auto"/>
          </w:tcPr>
          <w:p w14:paraId="149DA73C" w14:textId="5A425451"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vMerge/>
            <w:tcBorders>
              <w:left w:val="single" w:sz="4" w:space="0" w:color="auto"/>
              <w:bottom w:val="single" w:sz="4" w:space="0" w:color="auto"/>
              <w:right w:val="single" w:sz="4" w:space="0" w:color="auto"/>
            </w:tcBorders>
            <w:vAlign w:val="center"/>
          </w:tcPr>
          <w:p w14:paraId="7F256A8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auto"/>
              <w:right w:val="single" w:sz="4" w:space="0" w:color="auto"/>
            </w:tcBorders>
            <w:vAlign w:val="center"/>
          </w:tcPr>
          <w:p w14:paraId="5973E287"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vAlign w:val="center"/>
          </w:tcPr>
          <w:p w14:paraId="4DC6450F"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6F2FA78D" w14:textId="77777777" w:rsidTr="002D2839">
        <w:trPr>
          <w:trHeight w:val="427"/>
        </w:trPr>
        <w:tc>
          <w:tcPr>
            <w:tcW w:w="427" w:type="dxa"/>
            <w:vMerge w:val="restart"/>
            <w:tcBorders>
              <w:top w:val="nil"/>
              <w:left w:val="single" w:sz="4" w:space="0" w:color="auto"/>
              <w:right w:val="single" w:sz="4" w:space="0" w:color="auto"/>
            </w:tcBorders>
            <w:vAlign w:val="center"/>
          </w:tcPr>
          <w:p w14:paraId="1D14A5F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2053" w:type="dxa"/>
            <w:vMerge w:val="restart"/>
            <w:tcBorders>
              <w:top w:val="nil"/>
              <w:left w:val="single" w:sz="4" w:space="0" w:color="auto"/>
              <w:right w:val="single" w:sz="4" w:space="0" w:color="auto"/>
            </w:tcBorders>
            <w:vAlign w:val="center"/>
          </w:tcPr>
          <w:p w14:paraId="3C2F720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Пропаганда знаний в </w:t>
            </w:r>
            <w:r w:rsidRPr="00AE20DA">
              <w:rPr>
                <w:rFonts w:ascii="Times New Roman" w:eastAsia="Times New Roman" w:hAnsi="Times New Roman"/>
                <w:color w:val="000000"/>
                <w:sz w:val="16"/>
                <w:szCs w:val="16"/>
                <w:lang w:eastAsia="ru-RU"/>
              </w:rPr>
              <w:lastRenderedPageBreak/>
              <w:t xml:space="preserve">области гражданской обороны, защиты населения и территории от чрезвычайных ситуаций </w:t>
            </w:r>
          </w:p>
        </w:tc>
        <w:tc>
          <w:tcPr>
            <w:tcW w:w="1546" w:type="dxa"/>
            <w:tcBorders>
              <w:top w:val="nil"/>
              <w:left w:val="single" w:sz="4" w:space="0" w:color="auto"/>
              <w:bottom w:val="single" w:sz="4" w:space="0" w:color="000000"/>
              <w:right w:val="single" w:sz="4" w:space="0" w:color="auto"/>
            </w:tcBorders>
          </w:tcPr>
          <w:p w14:paraId="0336886F"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lastRenderedPageBreak/>
              <w:t>2023-2027</w:t>
            </w:r>
          </w:p>
        </w:tc>
        <w:tc>
          <w:tcPr>
            <w:tcW w:w="1696" w:type="dxa"/>
            <w:tcBorders>
              <w:top w:val="single" w:sz="4" w:space="0" w:color="auto"/>
              <w:left w:val="single" w:sz="4" w:space="0" w:color="auto"/>
              <w:bottom w:val="single" w:sz="4" w:space="0" w:color="auto"/>
              <w:right w:val="single" w:sz="4" w:space="0" w:color="auto"/>
            </w:tcBorders>
          </w:tcPr>
          <w:p w14:paraId="5E1CB08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0DAD6A0A" w14:textId="50A6426B" w:rsidR="002D2839" w:rsidRPr="00AE20DA" w:rsidRDefault="000E7EDF"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576,67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0C9CC30" w14:textId="14D2BF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68AB1D02" w14:textId="3A155E99"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95,0</w:t>
            </w:r>
          </w:p>
        </w:tc>
        <w:tc>
          <w:tcPr>
            <w:tcW w:w="4115" w:type="dxa"/>
            <w:gridSpan w:val="6"/>
            <w:tcBorders>
              <w:top w:val="single" w:sz="4" w:space="0" w:color="auto"/>
              <w:left w:val="nil"/>
              <w:bottom w:val="single" w:sz="4" w:space="0" w:color="auto"/>
              <w:right w:val="single" w:sz="4" w:space="0" w:color="auto"/>
            </w:tcBorders>
            <w:shd w:val="clear" w:color="auto" w:fill="auto"/>
          </w:tcPr>
          <w:p w14:paraId="0784D230" w14:textId="3670E428"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80239A" w14:textId="39D0BDB5"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auto"/>
              <w:right w:val="single" w:sz="4" w:space="0" w:color="auto"/>
            </w:tcBorders>
            <w:vAlign w:val="center"/>
          </w:tcPr>
          <w:p w14:paraId="07E28C36" w14:textId="3EDE10CC"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929AF1D" w14:textId="20153778"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lastRenderedPageBreak/>
              <w:t>Сергиево-Посадского городского округа Московской области</w:t>
            </w:r>
          </w:p>
        </w:tc>
      </w:tr>
      <w:tr w:rsidR="000E7EDF" w:rsidRPr="00AE20DA" w14:paraId="732780CD" w14:textId="77777777" w:rsidTr="002D2839">
        <w:trPr>
          <w:trHeight w:val="735"/>
        </w:trPr>
        <w:tc>
          <w:tcPr>
            <w:tcW w:w="427" w:type="dxa"/>
            <w:vMerge/>
            <w:tcBorders>
              <w:left w:val="single" w:sz="4" w:space="0" w:color="auto"/>
              <w:right w:val="single" w:sz="4" w:space="0" w:color="auto"/>
            </w:tcBorders>
            <w:vAlign w:val="center"/>
          </w:tcPr>
          <w:p w14:paraId="123BB906"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1835C4C5"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61CA65C6" w14:textId="77777777" w:rsidR="000E7EDF" w:rsidRPr="00AE20DA" w:rsidRDefault="000E7EDF" w:rsidP="000E7EDF">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2CAF3D37" w14:textId="6AB05C8B"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59CC2A1D" w14:textId="7378E4EC"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576,67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8789126" w14:textId="7FF31DE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146526E4" w14:textId="2CD0186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95,0</w:t>
            </w:r>
          </w:p>
        </w:tc>
        <w:tc>
          <w:tcPr>
            <w:tcW w:w="4115" w:type="dxa"/>
            <w:gridSpan w:val="6"/>
            <w:tcBorders>
              <w:top w:val="single" w:sz="4" w:space="0" w:color="auto"/>
              <w:left w:val="nil"/>
              <w:bottom w:val="single" w:sz="4" w:space="0" w:color="auto"/>
              <w:right w:val="single" w:sz="4" w:space="0" w:color="auto"/>
            </w:tcBorders>
            <w:shd w:val="clear" w:color="auto" w:fill="auto"/>
          </w:tcPr>
          <w:p w14:paraId="0791A244" w14:textId="4644819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0ACF56" w14:textId="4D2BEF05"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auto"/>
              <w:right w:val="single" w:sz="4" w:space="0" w:color="auto"/>
            </w:tcBorders>
            <w:vAlign w:val="center"/>
          </w:tcPr>
          <w:p w14:paraId="2EC0FEC5" w14:textId="297D6E01"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tcBorders>
              <w:top w:val="single" w:sz="4" w:space="0" w:color="auto"/>
              <w:left w:val="single" w:sz="4" w:space="0" w:color="auto"/>
              <w:bottom w:val="single" w:sz="4" w:space="0" w:color="auto"/>
              <w:right w:val="single" w:sz="4" w:space="0" w:color="auto"/>
            </w:tcBorders>
            <w:vAlign w:val="center"/>
          </w:tcPr>
          <w:p w14:paraId="3CFA8E07"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2575A927" w14:textId="77777777" w:rsidTr="00F868B8">
        <w:trPr>
          <w:trHeight w:val="368"/>
        </w:trPr>
        <w:tc>
          <w:tcPr>
            <w:tcW w:w="427" w:type="dxa"/>
            <w:vMerge/>
            <w:tcBorders>
              <w:left w:val="single" w:sz="4" w:space="0" w:color="auto"/>
              <w:right w:val="single" w:sz="4" w:space="0" w:color="auto"/>
            </w:tcBorders>
            <w:vAlign w:val="center"/>
          </w:tcPr>
          <w:p w14:paraId="4D8525A5"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0801F772" w14:textId="50E0B29B"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Издано листовок, учебных пособий, ед.</w:t>
            </w:r>
          </w:p>
        </w:tc>
        <w:tc>
          <w:tcPr>
            <w:tcW w:w="1546" w:type="dxa"/>
            <w:vMerge w:val="restart"/>
            <w:tcBorders>
              <w:top w:val="nil"/>
              <w:left w:val="single" w:sz="4" w:space="0" w:color="auto"/>
              <w:right w:val="single" w:sz="4" w:space="0" w:color="auto"/>
            </w:tcBorders>
          </w:tcPr>
          <w:p w14:paraId="4E7E9559"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6934555D"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17BBCF6B"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1B10EE4D" w14:textId="01AD3D73"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7392BCD0" w14:textId="6E1B0B5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single" w:sz="4" w:space="0" w:color="auto"/>
              <w:left w:val="nil"/>
              <w:right w:val="single" w:sz="4" w:space="0" w:color="auto"/>
            </w:tcBorders>
            <w:shd w:val="clear" w:color="auto" w:fill="auto"/>
          </w:tcPr>
          <w:p w14:paraId="5F626448"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auto" w:fill="auto"/>
          </w:tcPr>
          <w:p w14:paraId="5CAE0D93"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single" w:sz="4" w:space="0" w:color="auto"/>
              <w:left w:val="single" w:sz="4" w:space="0" w:color="auto"/>
              <w:bottom w:val="single" w:sz="4" w:space="0" w:color="auto"/>
              <w:right w:val="single" w:sz="4" w:space="0" w:color="auto"/>
            </w:tcBorders>
          </w:tcPr>
          <w:p w14:paraId="1C4B9E11" w14:textId="02097717"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single" w:sz="4" w:space="0" w:color="auto"/>
              <w:left w:val="single" w:sz="4" w:space="0" w:color="auto"/>
              <w:bottom w:val="single" w:sz="4" w:space="0" w:color="auto"/>
              <w:right w:val="single" w:sz="4" w:space="0" w:color="auto"/>
            </w:tcBorders>
          </w:tcPr>
          <w:p w14:paraId="1BFBA79A" w14:textId="402A7117"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single" w:sz="4" w:space="0" w:color="auto"/>
              <w:left w:val="single" w:sz="4" w:space="0" w:color="auto"/>
              <w:right w:val="single" w:sz="4" w:space="0" w:color="auto"/>
            </w:tcBorders>
            <w:vAlign w:val="center"/>
          </w:tcPr>
          <w:p w14:paraId="205985FB"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393D252E" w14:textId="77777777" w:rsidTr="00280152">
        <w:trPr>
          <w:trHeight w:val="304"/>
        </w:trPr>
        <w:tc>
          <w:tcPr>
            <w:tcW w:w="427" w:type="dxa"/>
            <w:vMerge/>
            <w:tcBorders>
              <w:left w:val="single" w:sz="4" w:space="0" w:color="auto"/>
              <w:right w:val="single" w:sz="4" w:space="0" w:color="auto"/>
            </w:tcBorders>
            <w:vAlign w:val="center"/>
          </w:tcPr>
          <w:p w14:paraId="2DE7152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15229CA2"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6BDFC02D" w14:textId="77777777" w:rsidR="000E7EDF" w:rsidRPr="00AE20DA" w:rsidRDefault="000E7EDF" w:rsidP="000E7EDF">
            <w:pPr>
              <w:spacing w:after="0" w:line="240" w:lineRule="auto"/>
              <w:jc w:val="center"/>
              <w:rPr>
                <w:rFonts w:ascii="Times New Roman" w:hAnsi="Times New Roman"/>
                <w:sz w:val="16"/>
                <w:szCs w:val="16"/>
              </w:rPr>
            </w:pPr>
          </w:p>
        </w:tc>
        <w:tc>
          <w:tcPr>
            <w:tcW w:w="1696" w:type="dxa"/>
            <w:vMerge/>
            <w:tcBorders>
              <w:left w:val="single" w:sz="4" w:space="0" w:color="auto"/>
              <w:right w:val="single" w:sz="4" w:space="0" w:color="auto"/>
            </w:tcBorders>
          </w:tcPr>
          <w:p w14:paraId="01DC699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7FCADD2D" w14:textId="199A48BE"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95" w:type="dxa"/>
            <w:vMerge w:val="restart"/>
            <w:tcBorders>
              <w:top w:val="single" w:sz="4" w:space="0" w:color="auto"/>
              <w:left w:val="single" w:sz="4" w:space="0" w:color="auto"/>
              <w:right w:val="single" w:sz="4" w:space="0" w:color="auto"/>
            </w:tcBorders>
            <w:shd w:val="clear" w:color="auto" w:fill="auto"/>
          </w:tcPr>
          <w:p w14:paraId="24941112" w14:textId="16C0C080"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68" w:type="dxa"/>
            <w:gridSpan w:val="3"/>
            <w:vMerge w:val="restart"/>
            <w:tcBorders>
              <w:top w:val="single" w:sz="4" w:space="0" w:color="auto"/>
              <w:left w:val="single" w:sz="4" w:space="0" w:color="auto"/>
              <w:right w:val="single" w:sz="4" w:space="0" w:color="auto"/>
            </w:tcBorders>
            <w:shd w:val="clear" w:color="auto" w:fill="auto"/>
          </w:tcPr>
          <w:p w14:paraId="5F5FA48C" w14:textId="4FE6A5CC"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76" w:type="dxa"/>
            <w:vMerge/>
            <w:tcBorders>
              <w:left w:val="nil"/>
              <w:bottom w:val="single" w:sz="4" w:space="0" w:color="auto"/>
              <w:right w:val="single" w:sz="4" w:space="0" w:color="auto"/>
            </w:tcBorders>
            <w:shd w:val="clear" w:color="auto" w:fill="auto"/>
            <w:vAlign w:val="center"/>
          </w:tcPr>
          <w:p w14:paraId="733873DC"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57C1B96E"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3DF38A33"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4309AD2E"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654591B4"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38F397FC" w14:textId="2ED92F2F"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78" w:type="dxa"/>
            <w:vMerge w:val="restart"/>
            <w:tcBorders>
              <w:top w:val="single" w:sz="4" w:space="0" w:color="auto"/>
              <w:left w:val="single" w:sz="4" w:space="0" w:color="auto"/>
              <w:right w:val="single" w:sz="4" w:space="0" w:color="auto"/>
            </w:tcBorders>
            <w:vAlign w:val="center"/>
          </w:tcPr>
          <w:p w14:paraId="741A601B" w14:textId="279FF4FB"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34" w:type="dxa"/>
            <w:vMerge/>
            <w:tcBorders>
              <w:left w:val="single" w:sz="4" w:space="0" w:color="auto"/>
              <w:right w:val="single" w:sz="4" w:space="0" w:color="auto"/>
            </w:tcBorders>
            <w:vAlign w:val="center"/>
          </w:tcPr>
          <w:p w14:paraId="32E5E98A"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253158EA" w14:textId="77777777" w:rsidTr="004D4F84">
        <w:trPr>
          <w:trHeight w:val="261"/>
        </w:trPr>
        <w:tc>
          <w:tcPr>
            <w:tcW w:w="427" w:type="dxa"/>
            <w:vMerge/>
            <w:tcBorders>
              <w:left w:val="single" w:sz="4" w:space="0" w:color="auto"/>
              <w:bottom w:val="single" w:sz="4" w:space="0" w:color="000000"/>
              <w:right w:val="single" w:sz="4" w:space="0" w:color="auto"/>
            </w:tcBorders>
            <w:vAlign w:val="center"/>
          </w:tcPr>
          <w:p w14:paraId="79C82B9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0F3CACC1"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25BC0F74" w14:textId="77777777" w:rsidR="000E7EDF" w:rsidRPr="00AE20DA" w:rsidRDefault="000E7EDF" w:rsidP="000E7EDF">
            <w:pPr>
              <w:spacing w:after="0" w:line="240" w:lineRule="auto"/>
              <w:jc w:val="center"/>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3AA9967B"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16FEAF26"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4391FCB4"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52984C32"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37B00CF4" w14:textId="49FCB3C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09" w:type="dxa"/>
            <w:tcBorders>
              <w:top w:val="single" w:sz="4" w:space="0" w:color="auto"/>
              <w:left w:val="nil"/>
              <w:bottom w:val="single" w:sz="4" w:space="0" w:color="auto"/>
              <w:right w:val="single" w:sz="4" w:space="0" w:color="auto"/>
            </w:tcBorders>
            <w:shd w:val="clear" w:color="auto" w:fill="auto"/>
          </w:tcPr>
          <w:p w14:paraId="77EDD0F7" w14:textId="7E88E620"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tcPr>
          <w:p w14:paraId="79769C3F" w14:textId="64F152DB"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single" w:sz="4" w:space="0" w:color="auto"/>
              <w:left w:val="nil"/>
              <w:bottom w:val="single" w:sz="4" w:space="0" w:color="auto"/>
              <w:right w:val="single" w:sz="4" w:space="0" w:color="auto"/>
            </w:tcBorders>
            <w:shd w:val="clear" w:color="auto" w:fill="auto"/>
          </w:tcPr>
          <w:p w14:paraId="56551B4A" w14:textId="190497DE"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66" w:type="dxa"/>
            <w:gridSpan w:val="2"/>
            <w:tcBorders>
              <w:top w:val="single" w:sz="4" w:space="0" w:color="auto"/>
              <w:left w:val="nil"/>
              <w:bottom w:val="single" w:sz="4" w:space="0" w:color="auto"/>
              <w:right w:val="single" w:sz="4" w:space="0" w:color="auto"/>
            </w:tcBorders>
            <w:shd w:val="clear" w:color="auto" w:fill="auto"/>
          </w:tcPr>
          <w:p w14:paraId="1A04D035" w14:textId="30F72EB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0" w:type="dxa"/>
            <w:gridSpan w:val="2"/>
            <w:vMerge/>
            <w:tcBorders>
              <w:left w:val="single" w:sz="4" w:space="0" w:color="auto"/>
              <w:bottom w:val="single" w:sz="4" w:space="0" w:color="000000"/>
              <w:right w:val="single" w:sz="4" w:space="0" w:color="auto"/>
            </w:tcBorders>
            <w:vAlign w:val="center"/>
          </w:tcPr>
          <w:p w14:paraId="45B4516D"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000000"/>
              <w:right w:val="single" w:sz="4" w:space="0" w:color="auto"/>
            </w:tcBorders>
            <w:vAlign w:val="center"/>
          </w:tcPr>
          <w:p w14:paraId="31A4AA1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vAlign w:val="center"/>
          </w:tcPr>
          <w:p w14:paraId="151D6ED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218C4D4F" w14:textId="77777777" w:rsidTr="002D2839">
        <w:trPr>
          <w:trHeight w:val="427"/>
        </w:trPr>
        <w:tc>
          <w:tcPr>
            <w:tcW w:w="427" w:type="dxa"/>
            <w:vMerge w:val="restart"/>
            <w:tcBorders>
              <w:top w:val="nil"/>
              <w:left w:val="single" w:sz="4" w:space="0" w:color="auto"/>
              <w:right w:val="single" w:sz="4" w:space="0" w:color="auto"/>
            </w:tcBorders>
            <w:vAlign w:val="center"/>
          </w:tcPr>
          <w:p w14:paraId="712CCEB0"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2053" w:type="dxa"/>
            <w:vMerge w:val="restart"/>
            <w:tcBorders>
              <w:top w:val="nil"/>
              <w:left w:val="single" w:sz="4" w:space="0" w:color="auto"/>
              <w:right w:val="single" w:sz="4" w:space="0" w:color="auto"/>
            </w:tcBorders>
            <w:vAlign w:val="center"/>
          </w:tcPr>
          <w:p w14:paraId="5F02334A" w14:textId="30A8FAC4"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46" w:type="dxa"/>
            <w:tcBorders>
              <w:top w:val="nil"/>
              <w:left w:val="single" w:sz="4" w:space="0" w:color="auto"/>
              <w:bottom w:val="single" w:sz="4" w:space="0" w:color="000000"/>
              <w:right w:val="single" w:sz="4" w:space="0" w:color="auto"/>
            </w:tcBorders>
          </w:tcPr>
          <w:p w14:paraId="727699BD"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4AF4CB2A"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2C22EC7E" w14:textId="44629B60" w:rsidR="000E7EDF" w:rsidRPr="00AE20DA" w:rsidRDefault="00444571"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854,07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2D75645" w14:textId="159019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94,75</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2A156D42" w14:textId="1782163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454,77</w:t>
            </w:r>
          </w:p>
        </w:tc>
        <w:tc>
          <w:tcPr>
            <w:tcW w:w="4115" w:type="dxa"/>
            <w:gridSpan w:val="6"/>
            <w:tcBorders>
              <w:top w:val="single" w:sz="4" w:space="0" w:color="auto"/>
              <w:left w:val="nil"/>
              <w:bottom w:val="single" w:sz="4" w:space="0" w:color="auto"/>
              <w:right w:val="single" w:sz="4" w:space="0" w:color="auto"/>
            </w:tcBorders>
            <w:shd w:val="clear" w:color="auto" w:fill="auto"/>
          </w:tcPr>
          <w:p w14:paraId="130D4ECD" w14:textId="13643B45"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104,55</w:t>
            </w:r>
          </w:p>
        </w:tc>
        <w:tc>
          <w:tcPr>
            <w:tcW w:w="850" w:type="dxa"/>
            <w:gridSpan w:val="2"/>
            <w:tcBorders>
              <w:top w:val="nil"/>
              <w:left w:val="single" w:sz="4" w:space="0" w:color="auto"/>
              <w:bottom w:val="single" w:sz="4" w:space="0" w:color="auto"/>
              <w:right w:val="single" w:sz="4" w:space="0" w:color="auto"/>
            </w:tcBorders>
            <w:vAlign w:val="center"/>
          </w:tcPr>
          <w:p w14:paraId="0094CF71" w14:textId="5AB228E7"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nil"/>
              <w:left w:val="single" w:sz="4" w:space="0" w:color="auto"/>
              <w:bottom w:val="single" w:sz="4" w:space="0" w:color="auto"/>
              <w:right w:val="single" w:sz="4" w:space="0" w:color="auto"/>
            </w:tcBorders>
            <w:vAlign w:val="center"/>
          </w:tcPr>
          <w:p w14:paraId="67E6C1AB" w14:textId="245EA178"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val="restart"/>
            <w:tcBorders>
              <w:top w:val="nil"/>
              <w:left w:val="single" w:sz="4" w:space="0" w:color="auto"/>
              <w:right w:val="single" w:sz="4" w:space="0" w:color="auto"/>
            </w:tcBorders>
            <w:vAlign w:val="center"/>
          </w:tcPr>
          <w:p w14:paraId="1AA0AFFD" w14:textId="68FDCA36"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0E7EDF" w:rsidRPr="00AE20DA" w14:paraId="0746FA4A" w14:textId="77777777" w:rsidTr="002D2839">
        <w:trPr>
          <w:trHeight w:val="735"/>
        </w:trPr>
        <w:tc>
          <w:tcPr>
            <w:tcW w:w="427" w:type="dxa"/>
            <w:vMerge/>
            <w:tcBorders>
              <w:left w:val="single" w:sz="4" w:space="0" w:color="auto"/>
              <w:right w:val="single" w:sz="4" w:space="0" w:color="auto"/>
            </w:tcBorders>
            <w:vAlign w:val="center"/>
          </w:tcPr>
          <w:p w14:paraId="1E7EA5B8"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BA84B66"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026173CE" w14:textId="77777777" w:rsidR="000E7EDF" w:rsidRPr="00AE20DA" w:rsidRDefault="000E7EDF" w:rsidP="000E7EDF">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6FA4611A" w14:textId="169058BF"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102E164A" w14:textId="5DA8ED12" w:rsidR="000E7EDF" w:rsidRPr="00AE20DA" w:rsidRDefault="00444571"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854,07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319D864" w14:textId="16C0472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94,75</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218F676C" w14:textId="6975AA0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454,77</w:t>
            </w:r>
          </w:p>
        </w:tc>
        <w:tc>
          <w:tcPr>
            <w:tcW w:w="4115" w:type="dxa"/>
            <w:gridSpan w:val="6"/>
            <w:tcBorders>
              <w:top w:val="single" w:sz="4" w:space="0" w:color="auto"/>
              <w:left w:val="nil"/>
              <w:bottom w:val="single" w:sz="4" w:space="0" w:color="auto"/>
              <w:right w:val="single" w:sz="4" w:space="0" w:color="auto"/>
            </w:tcBorders>
            <w:shd w:val="clear" w:color="auto" w:fill="auto"/>
          </w:tcPr>
          <w:p w14:paraId="157F4DB7" w14:textId="6207F39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104,55</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4FD510CA" w14:textId="66186156"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000000"/>
              <w:right w:val="single" w:sz="4" w:space="0" w:color="auto"/>
            </w:tcBorders>
            <w:vAlign w:val="center"/>
          </w:tcPr>
          <w:p w14:paraId="3BF1EEC6" w14:textId="505B01A6"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tcBorders>
              <w:left w:val="single" w:sz="4" w:space="0" w:color="auto"/>
              <w:bottom w:val="single" w:sz="4" w:space="0" w:color="000000"/>
              <w:right w:val="single" w:sz="4" w:space="0" w:color="auto"/>
            </w:tcBorders>
            <w:vAlign w:val="center"/>
          </w:tcPr>
          <w:p w14:paraId="4B61F028"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1B61CE3B" w14:textId="77777777" w:rsidTr="00F868B8">
        <w:trPr>
          <w:trHeight w:val="368"/>
        </w:trPr>
        <w:tc>
          <w:tcPr>
            <w:tcW w:w="427" w:type="dxa"/>
            <w:vMerge/>
            <w:tcBorders>
              <w:left w:val="single" w:sz="4" w:space="0" w:color="auto"/>
              <w:right w:val="single" w:sz="4" w:space="0" w:color="auto"/>
            </w:tcBorders>
            <w:vAlign w:val="center"/>
          </w:tcPr>
          <w:p w14:paraId="48FC8E7F"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1BF37F06" w14:textId="030A274E"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Проведено учений, тренировок, смотр-конкурсов</w:t>
            </w:r>
            <w:r w:rsidRPr="00AE20DA">
              <w:rPr>
                <w:rFonts w:ascii="Times New Roman" w:eastAsia="Times New Roman" w:hAnsi="Times New Roman"/>
                <w:color w:val="000000"/>
                <w:sz w:val="16"/>
                <w:szCs w:val="16"/>
                <w:lang w:eastAsia="ru-RU"/>
              </w:rPr>
              <w:t>, ед.</w:t>
            </w:r>
          </w:p>
        </w:tc>
        <w:tc>
          <w:tcPr>
            <w:tcW w:w="1546" w:type="dxa"/>
            <w:vMerge w:val="restart"/>
            <w:tcBorders>
              <w:top w:val="nil"/>
              <w:left w:val="single" w:sz="4" w:space="0" w:color="auto"/>
              <w:right w:val="single" w:sz="4" w:space="0" w:color="auto"/>
            </w:tcBorders>
          </w:tcPr>
          <w:p w14:paraId="675CB75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6AF233E2"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68BD568A"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42ADECA3" w14:textId="028AAFCE"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255BF066" w14:textId="1D87198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nil"/>
              <w:left w:val="nil"/>
              <w:right w:val="single" w:sz="4" w:space="0" w:color="auto"/>
            </w:tcBorders>
            <w:shd w:val="clear" w:color="auto" w:fill="auto"/>
          </w:tcPr>
          <w:p w14:paraId="532241F6"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auto" w:fill="auto"/>
          </w:tcPr>
          <w:p w14:paraId="64494A17"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tcPr>
          <w:p w14:paraId="6AAC3862" w14:textId="1CACEB25"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tcPr>
          <w:p w14:paraId="6BFBF43F" w14:textId="30C5B4D9"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right w:val="single" w:sz="4" w:space="0" w:color="auto"/>
            </w:tcBorders>
            <w:vAlign w:val="center"/>
          </w:tcPr>
          <w:p w14:paraId="3BD5FD4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560CD428" w14:textId="77777777" w:rsidTr="00994C4B">
        <w:trPr>
          <w:trHeight w:val="500"/>
        </w:trPr>
        <w:tc>
          <w:tcPr>
            <w:tcW w:w="427" w:type="dxa"/>
            <w:vMerge/>
            <w:tcBorders>
              <w:left w:val="single" w:sz="4" w:space="0" w:color="auto"/>
              <w:right w:val="single" w:sz="4" w:space="0" w:color="auto"/>
            </w:tcBorders>
            <w:vAlign w:val="center"/>
          </w:tcPr>
          <w:p w14:paraId="12316D9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0D456677"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3A789057" w14:textId="77777777" w:rsidR="000E7EDF" w:rsidRPr="00AE20DA" w:rsidRDefault="000E7EDF" w:rsidP="000E7EDF">
            <w:pPr>
              <w:spacing w:after="0" w:line="240" w:lineRule="auto"/>
              <w:rPr>
                <w:rFonts w:ascii="Times New Roman" w:hAnsi="Times New Roman"/>
                <w:sz w:val="16"/>
                <w:szCs w:val="16"/>
              </w:rPr>
            </w:pPr>
          </w:p>
        </w:tc>
        <w:tc>
          <w:tcPr>
            <w:tcW w:w="1696" w:type="dxa"/>
            <w:vMerge/>
            <w:tcBorders>
              <w:left w:val="single" w:sz="4" w:space="0" w:color="auto"/>
              <w:right w:val="single" w:sz="4" w:space="0" w:color="auto"/>
            </w:tcBorders>
          </w:tcPr>
          <w:p w14:paraId="3E461A6B"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22705948" w14:textId="18572F5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995" w:type="dxa"/>
            <w:vMerge w:val="restart"/>
            <w:tcBorders>
              <w:top w:val="single" w:sz="4" w:space="0" w:color="auto"/>
              <w:left w:val="single" w:sz="4" w:space="0" w:color="auto"/>
              <w:right w:val="single" w:sz="4" w:space="0" w:color="auto"/>
            </w:tcBorders>
            <w:shd w:val="clear" w:color="auto" w:fill="auto"/>
          </w:tcPr>
          <w:p w14:paraId="4B1DF3E6" w14:textId="37CDE51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68" w:type="dxa"/>
            <w:gridSpan w:val="3"/>
            <w:vMerge w:val="restart"/>
            <w:tcBorders>
              <w:top w:val="single" w:sz="4" w:space="0" w:color="auto"/>
              <w:left w:val="single" w:sz="4" w:space="0" w:color="auto"/>
              <w:right w:val="single" w:sz="4" w:space="0" w:color="auto"/>
            </w:tcBorders>
            <w:shd w:val="clear" w:color="auto" w:fill="auto"/>
          </w:tcPr>
          <w:p w14:paraId="5722A91A" w14:textId="27FF53E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76" w:type="dxa"/>
            <w:vMerge/>
            <w:tcBorders>
              <w:left w:val="nil"/>
              <w:bottom w:val="single" w:sz="4" w:space="0" w:color="auto"/>
              <w:right w:val="single" w:sz="4" w:space="0" w:color="auto"/>
            </w:tcBorders>
            <w:shd w:val="clear" w:color="auto" w:fill="auto"/>
            <w:vAlign w:val="center"/>
          </w:tcPr>
          <w:p w14:paraId="67BE2F8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063202CC"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47A1FACA"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2C1EF771"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3B077EA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29925C8E" w14:textId="34CF971E"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78" w:type="dxa"/>
            <w:vMerge w:val="restart"/>
            <w:tcBorders>
              <w:top w:val="single" w:sz="4" w:space="0" w:color="auto"/>
              <w:left w:val="single" w:sz="4" w:space="0" w:color="auto"/>
              <w:right w:val="single" w:sz="4" w:space="0" w:color="auto"/>
            </w:tcBorders>
            <w:vAlign w:val="center"/>
          </w:tcPr>
          <w:p w14:paraId="6EF57A8A" w14:textId="662409A6"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34" w:type="dxa"/>
            <w:vMerge/>
            <w:tcBorders>
              <w:left w:val="single" w:sz="4" w:space="0" w:color="auto"/>
              <w:right w:val="single" w:sz="4" w:space="0" w:color="auto"/>
            </w:tcBorders>
            <w:vAlign w:val="center"/>
          </w:tcPr>
          <w:p w14:paraId="5A6B00DC"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6380AB60" w14:textId="77777777" w:rsidTr="00994C4B">
        <w:trPr>
          <w:trHeight w:val="469"/>
        </w:trPr>
        <w:tc>
          <w:tcPr>
            <w:tcW w:w="427" w:type="dxa"/>
            <w:vMerge/>
            <w:tcBorders>
              <w:left w:val="single" w:sz="4" w:space="0" w:color="auto"/>
              <w:bottom w:val="single" w:sz="4" w:space="0" w:color="000000"/>
              <w:right w:val="single" w:sz="4" w:space="0" w:color="auto"/>
            </w:tcBorders>
            <w:vAlign w:val="center"/>
          </w:tcPr>
          <w:p w14:paraId="4533F360"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50C727A"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7990B2E5" w14:textId="77777777" w:rsidR="000E7EDF" w:rsidRPr="00AE20DA" w:rsidRDefault="000E7EDF" w:rsidP="000E7EDF">
            <w:pPr>
              <w:spacing w:after="0" w:line="240" w:lineRule="auto"/>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3F2BEFB5"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1397B79E"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3E6BD91A"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4A7496D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75CB41CB" w14:textId="533D2CF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14:paraId="11A7EF7A" w14:textId="50699CBF"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729ACFFE" w14:textId="7EAF1EB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5" w:type="dxa"/>
            <w:tcBorders>
              <w:top w:val="single" w:sz="4" w:space="0" w:color="auto"/>
              <w:left w:val="nil"/>
              <w:bottom w:val="single" w:sz="4" w:space="0" w:color="auto"/>
              <w:right w:val="single" w:sz="4" w:space="0" w:color="auto"/>
            </w:tcBorders>
            <w:shd w:val="clear" w:color="auto" w:fill="auto"/>
          </w:tcPr>
          <w:p w14:paraId="382A37B6" w14:textId="6C8FE3F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966" w:type="dxa"/>
            <w:gridSpan w:val="2"/>
            <w:tcBorders>
              <w:top w:val="single" w:sz="4" w:space="0" w:color="auto"/>
              <w:left w:val="nil"/>
              <w:bottom w:val="single" w:sz="4" w:space="0" w:color="auto"/>
              <w:right w:val="single" w:sz="4" w:space="0" w:color="auto"/>
            </w:tcBorders>
            <w:shd w:val="clear" w:color="auto" w:fill="auto"/>
          </w:tcPr>
          <w:p w14:paraId="46A82572" w14:textId="2AA88A7A"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0" w:type="dxa"/>
            <w:gridSpan w:val="2"/>
            <w:vMerge/>
            <w:tcBorders>
              <w:left w:val="single" w:sz="4" w:space="0" w:color="auto"/>
              <w:bottom w:val="single" w:sz="4" w:space="0" w:color="000000"/>
              <w:right w:val="single" w:sz="4" w:space="0" w:color="auto"/>
            </w:tcBorders>
            <w:vAlign w:val="center"/>
          </w:tcPr>
          <w:p w14:paraId="3BB16892"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000000"/>
              <w:right w:val="single" w:sz="4" w:space="0" w:color="auto"/>
            </w:tcBorders>
            <w:vAlign w:val="center"/>
          </w:tcPr>
          <w:p w14:paraId="200580EF"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vAlign w:val="center"/>
          </w:tcPr>
          <w:p w14:paraId="0E3006C7"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0139F83A" w14:textId="77777777" w:rsidTr="00F868B8">
        <w:trPr>
          <w:trHeight w:val="255"/>
        </w:trPr>
        <w:tc>
          <w:tcPr>
            <w:tcW w:w="427" w:type="dxa"/>
            <w:vMerge w:val="restart"/>
            <w:tcBorders>
              <w:top w:val="nil"/>
              <w:left w:val="single" w:sz="4" w:space="0" w:color="auto"/>
              <w:bottom w:val="single" w:sz="4" w:space="0" w:color="auto"/>
              <w:right w:val="single" w:sz="4" w:space="0" w:color="auto"/>
            </w:tcBorders>
            <w:shd w:val="clear" w:color="auto" w:fill="auto"/>
            <w:vAlign w:val="center"/>
            <w:hideMark/>
          </w:tcPr>
          <w:p w14:paraId="59100997"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5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CBDE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696" w:type="dxa"/>
            <w:tcBorders>
              <w:top w:val="nil"/>
              <w:left w:val="nil"/>
              <w:bottom w:val="single" w:sz="4" w:space="0" w:color="auto"/>
              <w:right w:val="single" w:sz="4" w:space="0" w:color="auto"/>
            </w:tcBorders>
            <w:shd w:val="clear" w:color="auto" w:fill="auto"/>
            <w:vAlign w:val="center"/>
            <w:hideMark/>
          </w:tcPr>
          <w:p w14:paraId="361DE471" w14:textId="77777777" w:rsidR="000E7EDF" w:rsidRPr="00AE20DA" w:rsidRDefault="000E7EDF" w:rsidP="000E7EDF">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r>
              <w:rPr>
                <w:rFonts w:ascii="Times New Roman" w:eastAsia="Times New Roman" w:hAnsi="Times New Roman"/>
                <w:color w:val="000000"/>
                <w:sz w:val="16"/>
                <w:szCs w:val="16"/>
                <w:lang w:eastAsia="ru-RU"/>
              </w:rPr>
              <w:t>:</w:t>
            </w:r>
          </w:p>
        </w:tc>
        <w:tc>
          <w:tcPr>
            <w:tcW w:w="761" w:type="dxa"/>
            <w:tcBorders>
              <w:top w:val="single" w:sz="4" w:space="0" w:color="auto"/>
              <w:left w:val="nil"/>
              <w:bottom w:val="single" w:sz="4" w:space="0" w:color="auto"/>
              <w:right w:val="single" w:sz="4" w:space="0" w:color="auto"/>
            </w:tcBorders>
            <w:shd w:val="clear" w:color="auto" w:fill="auto"/>
            <w:vAlign w:val="center"/>
          </w:tcPr>
          <w:p w14:paraId="33D18C42" w14:textId="7E196203" w:rsidR="000E7EDF" w:rsidRPr="00AE20DA" w:rsidRDefault="00521877" w:rsidP="00521877">
            <w:pPr>
              <w:spacing w:after="0" w:line="240" w:lineRule="auto"/>
              <w:ind w:left="-53" w:right="-11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10 497,24</w:t>
            </w:r>
          </w:p>
        </w:tc>
        <w:tc>
          <w:tcPr>
            <w:tcW w:w="995" w:type="dxa"/>
            <w:tcBorders>
              <w:top w:val="single" w:sz="4" w:space="0" w:color="auto"/>
              <w:left w:val="nil"/>
              <w:bottom w:val="single" w:sz="4" w:space="0" w:color="auto"/>
              <w:right w:val="single" w:sz="4" w:space="0" w:color="auto"/>
            </w:tcBorders>
            <w:vAlign w:val="center"/>
          </w:tcPr>
          <w:p w14:paraId="08FE8537" w14:textId="0351A5A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521877">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432,61</w:t>
            </w:r>
          </w:p>
        </w:tc>
        <w:tc>
          <w:tcPr>
            <w:tcW w:w="960" w:type="dxa"/>
            <w:gridSpan w:val="2"/>
            <w:tcBorders>
              <w:top w:val="single" w:sz="4" w:space="0" w:color="auto"/>
              <w:left w:val="single" w:sz="4" w:space="0" w:color="auto"/>
              <w:bottom w:val="single" w:sz="4" w:space="0" w:color="auto"/>
              <w:right w:val="nil"/>
            </w:tcBorders>
            <w:vAlign w:val="center"/>
          </w:tcPr>
          <w:p w14:paraId="4A9D3114" w14:textId="6FC8BEEE" w:rsidR="000E7EDF" w:rsidRPr="00AE20DA" w:rsidRDefault="00521877"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2 697,13</w:t>
            </w:r>
          </w:p>
        </w:tc>
        <w:tc>
          <w:tcPr>
            <w:tcW w:w="3157" w:type="dxa"/>
            <w:gridSpan w:val="5"/>
            <w:tcBorders>
              <w:top w:val="single" w:sz="4" w:space="0" w:color="auto"/>
              <w:left w:val="single" w:sz="4" w:space="0" w:color="auto"/>
              <w:bottom w:val="single" w:sz="4" w:space="0" w:color="auto"/>
              <w:right w:val="nil"/>
            </w:tcBorders>
            <w:vAlign w:val="center"/>
          </w:tcPr>
          <w:p w14:paraId="31305EE1" w14:textId="6F1186A5" w:rsidR="000E7EDF" w:rsidRPr="0074799E" w:rsidRDefault="00521877" w:rsidP="000E7EDF">
            <w:pPr>
              <w:spacing w:after="0" w:line="240" w:lineRule="auto"/>
              <w:jc w:val="center"/>
              <w:rPr>
                <w:rFonts w:ascii="Times New Roman" w:eastAsia="Times New Roman" w:hAnsi="Times New Roman"/>
                <w:color w:val="000000"/>
                <w:sz w:val="16"/>
                <w:szCs w:val="16"/>
                <w:lang w:eastAsia="ru-RU"/>
              </w:rPr>
            </w:pPr>
            <w:r w:rsidRPr="0074799E">
              <w:rPr>
                <w:rFonts w:ascii="Times New Roman" w:eastAsia="Times New Roman" w:hAnsi="Times New Roman"/>
                <w:color w:val="000000"/>
                <w:sz w:val="16"/>
                <w:szCs w:val="16"/>
                <w:lang w:eastAsia="ru-RU"/>
              </w:rPr>
              <w:t>3 567,5</w:t>
            </w: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14:paraId="27493C2A" w14:textId="2B993FC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14:paraId="3F95DF0A" w14:textId="46A143E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900,0</w:t>
            </w:r>
          </w:p>
        </w:tc>
        <w:tc>
          <w:tcPr>
            <w:tcW w:w="878" w:type="dxa"/>
            <w:tcBorders>
              <w:top w:val="nil"/>
              <w:left w:val="nil"/>
              <w:bottom w:val="single" w:sz="4" w:space="0" w:color="auto"/>
              <w:right w:val="single" w:sz="4" w:space="0" w:color="auto"/>
            </w:tcBorders>
            <w:shd w:val="clear" w:color="auto" w:fill="auto"/>
            <w:vAlign w:val="center"/>
          </w:tcPr>
          <w:p w14:paraId="739A5CEB" w14:textId="6438116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EB9EDB"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r>
      <w:tr w:rsidR="00521877" w:rsidRPr="00AE20DA" w14:paraId="4B7F3D3A" w14:textId="77777777" w:rsidTr="00F868B8">
        <w:trPr>
          <w:trHeight w:val="720"/>
        </w:trPr>
        <w:tc>
          <w:tcPr>
            <w:tcW w:w="427" w:type="dxa"/>
            <w:vMerge/>
            <w:tcBorders>
              <w:top w:val="nil"/>
              <w:left w:val="single" w:sz="4" w:space="0" w:color="auto"/>
              <w:bottom w:val="single" w:sz="4" w:space="0" w:color="auto"/>
              <w:right w:val="single" w:sz="4" w:space="0" w:color="auto"/>
            </w:tcBorders>
            <w:vAlign w:val="center"/>
            <w:hideMark/>
          </w:tcPr>
          <w:p w14:paraId="27F4732F" w14:textId="77777777" w:rsidR="00521877" w:rsidRPr="00AE20DA" w:rsidRDefault="00521877" w:rsidP="00521877">
            <w:pPr>
              <w:spacing w:after="0" w:line="240" w:lineRule="auto"/>
              <w:rPr>
                <w:rFonts w:ascii="Times New Roman" w:eastAsia="Times New Roman" w:hAnsi="Times New Roman"/>
                <w:color w:val="000000"/>
                <w:sz w:val="16"/>
                <w:szCs w:val="16"/>
                <w:lang w:eastAsia="ru-RU"/>
              </w:rPr>
            </w:pPr>
          </w:p>
        </w:tc>
        <w:tc>
          <w:tcPr>
            <w:tcW w:w="3599" w:type="dxa"/>
            <w:gridSpan w:val="2"/>
            <w:vMerge/>
            <w:tcBorders>
              <w:top w:val="single" w:sz="4" w:space="0" w:color="auto"/>
              <w:left w:val="single" w:sz="4" w:space="0" w:color="auto"/>
              <w:bottom w:val="single" w:sz="4" w:space="0" w:color="auto"/>
              <w:right w:val="single" w:sz="4" w:space="0" w:color="auto"/>
            </w:tcBorders>
            <w:vAlign w:val="center"/>
            <w:hideMark/>
          </w:tcPr>
          <w:p w14:paraId="67F388B2" w14:textId="77777777" w:rsidR="00521877" w:rsidRPr="00AE20DA" w:rsidRDefault="00521877" w:rsidP="00521877">
            <w:pPr>
              <w:spacing w:after="0" w:line="240" w:lineRule="auto"/>
              <w:rPr>
                <w:rFonts w:ascii="Times New Roman" w:eastAsia="Times New Roman" w:hAnsi="Times New Roman"/>
                <w:color w:val="000000"/>
                <w:sz w:val="16"/>
                <w:szCs w:val="16"/>
                <w:lang w:eastAsia="ru-RU"/>
              </w:rPr>
            </w:pPr>
          </w:p>
        </w:tc>
        <w:tc>
          <w:tcPr>
            <w:tcW w:w="1696" w:type="dxa"/>
            <w:tcBorders>
              <w:top w:val="nil"/>
              <w:left w:val="nil"/>
              <w:bottom w:val="single" w:sz="4" w:space="0" w:color="auto"/>
              <w:right w:val="single" w:sz="4" w:space="0" w:color="auto"/>
            </w:tcBorders>
            <w:shd w:val="clear" w:color="auto" w:fill="auto"/>
            <w:vAlign w:val="center"/>
            <w:hideMark/>
          </w:tcPr>
          <w:p w14:paraId="04D009F8" w14:textId="1EF1777E" w:rsidR="00521877" w:rsidRPr="00AE20DA" w:rsidRDefault="00521877" w:rsidP="00521877">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shd w:val="clear" w:color="auto" w:fill="auto"/>
            <w:vAlign w:val="center"/>
          </w:tcPr>
          <w:p w14:paraId="3C1B1D1A" w14:textId="24A748C6" w:rsidR="00521877" w:rsidRPr="00AE20DA" w:rsidRDefault="00521877" w:rsidP="00521877">
            <w:pPr>
              <w:tabs>
                <w:tab w:val="left" w:pos="0"/>
              </w:tabs>
              <w:spacing w:after="0" w:line="240" w:lineRule="auto"/>
              <w:ind w:left="-20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10 497,24</w:t>
            </w:r>
          </w:p>
        </w:tc>
        <w:tc>
          <w:tcPr>
            <w:tcW w:w="995" w:type="dxa"/>
            <w:tcBorders>
              <w:top w:val="single" w:sz="4" w:space="0" w:color="auto"/>
              <w:left w:val="nil"/>
              <w:bottom w:val="single" w:sz="4" w:space="0" w:color="auto"/>
              <w:right w:val="single" w:sz="4" w:space="0" w:color="auto"/>
            </w:tcBorders>
            <w:vAlign w:val="center"/>
          </w:tcPr>
          <w:p w14:paraId="77383626" w14:textId="792176A1"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2 432,61</w:t>
            </w:r>
          </w:p>
        </w:tc>
        <w:tc>
          <w:tcPr>
            <w:tcW w:w="960" w:type="dxa"/>
            <w:gridSpan w:val="2"/>
            <w:tcBorders>
              <w:top w:val="single" w:sz="4" w:space="0" w:color="auto"/>
              <w:left w:val="single" w:sz="4" w:space="0" w:color="auto"/>
              <w:bottom w:val="single" w:sz="4" w:space="0" w:color="auto"/>
              <w:right w:val="nil"/>
            </w:tcBorders>
            <w:vAlign w:val="center"/>
          </w:tcPr>
          <w:p w14:paraId="0A435CD5" w14:textId="13D0E837"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2 697,13</w:t>
            </w:r>
          </w:p>
        </w:tc>
        <w:tc>
          <w:tcPr>
            <w:tcW w:w="3157" w:type="dxa"/>
            <w:gridSpan w:val="5"/>
            <w:tcBorders>
              <w:top w:val="single" w:sz="4" w:space="0" w:color="auto"/>
              <w:left w:val="single" w:sz="4" w:space="0" w:color="auto"/>
              <w:bottom w:val="single" w:sz="4" w:space="0" w:color="auto"/>
              <w:right w:val="nil"/>
            </w:tcBorders>
            <w:vAlign w:val="center"/>
          </w:tcPr>
          <w:p w14:paraId="42534A8F" w14:textId="506944D8" w:rsidR="00521877" w:rsidRPr="0074799E" w:rsidRDefault="00521877" w:rsidP="00521877">
            <w:pPr>
              <w:spacing w:after="0" w:line="240" w:lineRule="auto"/>
              <w:jc w:val="center"/>
              <w:rPr>
                <w:rFonts w:ascii="Times New Roman" w:eastAsia="Times New Roman" w:hAnsi="Times New Roman"/>
                <w:color w:val="000000"/>
                <w:sz w:val="16"/>
                <w:szCs w:val="16"/>
                <w:lang w:eastAsia="ru-RU"/>
              </w:rPr>
            </w:pPr>
            <w:r w:rsidRPr="0074799E">
              <w:rPr>
                <w:rFonts w:ascii="Times New Roman" w:eastAsia="Times New Roman" w:hAnsi="Times New Roman"/>
                <w:color w:val="000000"/>
                <w:sz w:val="16"/>
                <w:szCs w:val="16"/>
                <w:lang w:eastAsia="ru-RU"/>
              </w:rPr>
              <w:t>3 567,5</w:t>
            </w: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14:paraId="4282497D" w14:textId="5A491FBC"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14:paraId="1B4A19A7" w14:textId="7182FB84"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900,0</w:t>
            </w:r>
          </w:p>
        </w:tc>
        <w:tc>
          <w:tcPr>
            <w:tcW w:w="878" w:type="dxa"/>
            <w:tcBorders>
              <w:top w:val="nil"/>
              <w:left w:val="nil"/>
              <w:bottom w:val="single" w:sz="4" w:space="0" w:color="auto"/>
              <w:right w:val="single" w:sz="4" w:space="0" w:color="auto"/>
            </w:tcBorders>
            <w:shd w:val="clear" w:color="auto" w:fill="auto"/>
            <w:vAlign w:val="center"/>
          </w:tcPr>
          <w:p w14:paraId="04C6DBF6" w14:textId="48F7EA1E" w:rsidR="00521877" w:rsidRPr="00AE20DA" w:rsidRDefault="00521877" w:rsidP="0052187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900,0</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5BF119FF" w14:textId="77777777" w:rsidR="00521877" w:rsidRPr="00AE20DA" w:rsidRDefault="00521877" w:rsidP="00521877">
            <w:pPr>
              <w:spacing w:after="0" w:line="240" w:lineRule="auto"/>
              <w:rPr>
                <w:rFonts w:ascii="Times New Roman" w:eastAsia="Times New Roman" w:hAnsi="Times New Roman"/>
                <w:color w:val="000000"/>
                <w:sz w:val="16"/>
                <w:szCs w:val="16"/>
                <w:lang w:eastAsia="ru-RU"/>
              </w:rPr>
            </w:pPr>
          </w:p>
        </w:tc>
      </w:tr>
    </w:tbl>
    <w:p w14:paraId="413218BE" w14:textId="77777777" w:rsidR="00AC44B5" w:rsidRDefault="00AC44B5" w:rsidP="00AC44B5">
      <w:pPr>
        <w:widowControl w:val="0"/>
        <w:autoSpaceDE w:val="0"/>
        <w:autoSpaceDN w:val="0"/>
        <w:adjustRightInd w:val="0"/>
        <w:spacing w:after="0" w:line="240" w:lineRule="auto"/>
        <w:jc w:val="center"/>
        <w:rPr>
          <w:rFonts w:ascii="Times New Roman" w:eastAsia="Times New Roman" w:hAnsi="Times New Roman"/>
          <w:szCs w:val="28"/>
          <w:lang w:eastAsia="ru-RU"/>
        </w:rPr>
      </w:pPr>
    </w:p>
    <w:p w14:paraId="70B570EC" w14:textId="56F99E13" w:rsidR="003F5A6F" w:rsidRPr="00462670" w:rsidRDefault="003F5A6F" w:rsidP="00AC44B5">
      <w:pPr>
        <w:widowControl w:val="0"/>
        <w:autoSpaceDE w:val="0"/>
        <w:autoSpaceDN w:val="0"/>
        <w:adjustRightInd w:val="0"/>
        <w:spacing w:after="0" w:line="240" w:lineRule="auto"/>
        <w:jc w:val="center"/>
        <w:rPr>
          <w:rFonts w:ascii="Times New Roman" w:eastAsia="Times New Roman" w:hAnsi="Times New Roman"/>
          <w:szCs w:val="28"/>
          <w:lang w:eastAsia="ru-RU"/>
        </w:rPr>
      </w:pPr>
      <w:r w:rsidRPr="00462670">
        <w:rPr>
          <w:rFonts w:ascii="Times New Roman" w:eastAsia="Times New Roman" w:hAnsi="Times New Roman"/>
          <w:szCs w:val="28"/>
          <w:lang w:eastAsia="ru-RU"/>
        </w:rPr>
        <w:t>* - результат данного мероприятия определяется ОМСУ на основании заключенных контрактов.</w:t>
      </w:r>
    </w:p>
    <w:p w14:paraId="4E6DD853" w14:textId="77777777" w:rsidR="00F51932" w:rsidRDefault="00462670" w:rsidP="00F51932">
      <w:pPr>
        <w:jc w:val="center"/>
        <w:rPr>
          <w:rFonts w:ascii="Times New Roman" w:eastAsia="Times New Roman" w:hAnsi="Times New Roman"/>
          <w:b/>
          <w:sz w:val="28"/>
          <w:szCs w:val="28"/>
          <w:lang w:eastAsia="ru-RU"/>
        </w:rPr>
      </w:pPr>
      <w:r>
        <w:rPr>
          <w:rFonts w:ascii="Times New Roman" w:hAnsi="Times New Roman"/>
          <w:sz w:val="18"/>
          <w:szCs w:val="18"/>
        </w:rPr>
        <w:br w:type="page"/>
      </w:r>
      <w:r w:rsidR="003F5A6F" w:rsidRPr="00462670">
        <w:rPr>
          <w:rFonts w:ascii="Times New Roman" w:eastAsia="Times New Roman" w:hAnsi="Times New Roman"/>
          <w:b/>
          <w:sz w:val="28"/>
          <w:szCs w:val="28"/>
          <w:lang w:eastAsia="ru-RU"/>
        </w:rPr>
        <w:lastRenderedPageBreak/>
        <w:t>Перечень мероприятий</w:t>
      </w:r>
    </w:p>
    <w:p w14:paraId="2E955877" w14:textId="4A62E166" w:rsidR="00462670" w:rsidRDefault="003F5A6F" w:rsidP="00F51932">
      <w:pPr>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3 «Обеспечение мероприятий гражданской обороны на территории муниципального образования Московской области»</w:t>
      </w:r>
    </w:p>
    <w:p w14:paraId="0AC3C682" w14:textId="77777777" w:rsidR="000E7EDF" w:rsidRPr="00AE20DA" w:rsidRDefault="000E7EDF" w:rsidP="000E7EDF">
      <w:pPr>
        <w:pStyle w:val="ConsPlusNormal"/>
        <w:jc w:val="both"/>
        <w:rPr>
          <w:rFonts w:ascii="Times New Roman" w:hAnsi="Times New Roman" w:cs="Times New Roman"/>
          <w:sz w:val="28"/>
          <w:szCs w:val="28"/>
        </w:rPr>
      </w:pPr>
    </w:p>
    <w:tbl>
      <w:tblPr>
        <w:tblW w:w="15423" w:type="dxa"/>
        <w:tblInd w:w="-714" w:type="dxa"/>
        <w:tblLayout w:type="fixed"/>
        <w:tblLook w:val="04A0" w:firstRow="1" w:lastRow="0" w:firstColumn="1" w:lastColumn="0" w:noHBand="0" w:noVBand="1"/>
      </w:tblPr>
      <w:tblGrid>
        <w:gridCol w:w="414"/>
        <w:gridCol w:w="1957"/>
        <w:gridCol w:w="1164"/>
        <w:gridCol w:w="1502"/>
        <w:gridCol w:w="1310"/>
        <w:gridCol w:w="992"/>
        <w:gridCol w:w="996"/>
        <w:gridCol w:w="832"/>
        <w:gridCol w:w="13"/>
        <w:gridCol w:w="710"/>
        <w:gridCol w:w="339"/>
        <w:gridCol w:w="370"/>
        <w:gridCol w:w="564"/>
        <w:gridCol w:w="287"/>
        <w:gridCol w:w="854"/>
        <w:gridCol w:w="851"/>
        <w:gridCol w:w="992"/>
        <w:gridCol w:w="1276"/>
      </w:tblGrid>
      <w:tr w:rsidR="000E7EDF" w:rsidRPr="00AE20DA" w14:paraId="4E45EF3B" w14:textId="77777777" w:rsidTr="00C21924">
        <w:trPr>
          <w:trHeight w:val="429"/>
        </w:trPr>
        <w:tc>
          <w:tcPr>
            <w:tcW w:w="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A31729"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C40A1"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85E4B"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63C30"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310" w:type="dxa"/>
            <w:tcBorders>
              <w:top w:val="single" w:sz="4" w:space="0" w:color="auto"/>
              <w:left w:val="single" w:sz="4" w:space="0" w:color="auto"/>
              <w:bottom w:val="single" w:sz="4" w:space="0" w:color="auto"/>
              <w:right w:val="single" w:sz="4" w:space="0" w:color="auto"/>
            </w:tcBorders>
            <w:vAlign w:val="center"/>
          </w:tcPr>
          <w:p w14:paraId="2F0FC838"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00" w:type="dxa"/>
            <w:gridSpan w:val="12"/>
            <w:tcBorders>
              <w:top w:val="single" w:sz="4" w:space="0" w:color="auto"/>
              <w:left w:val="single" w:sz="4" w:space="0" w:color="auto"/>
              <w:bottom w:val="single" w:sz="4" w:space="0" w:color="000000"/>
              <w:right w:val="single" w:sz="4" w:space="0" w:color="auto"/>
            </w:tcBorders>
            <w:shd w:val="clear" w:color="auto" w:fill="auto"/>
            <w:vAlign w:val="center"/>
            <w:hideMark/>
          </w:tcPr>
          <w:p w14:paraId="0B80CA76"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3DA98"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D17F96" w:rsidRPr="00AE20DA" w14:paraId="212DCFF5" w14:textId="77777777" w:rsidTr="00C21924">
        <w:trPr>
          <w:trHeight w:val="706"/>
        </w:trPr>
        <w:tc>
          <w:tcPr>
            <w:tcW w:w="414" w:type="dxa"/>
            <w:vMerge/>
            <w:tcBorders>
              <w:top w:val="single" w:sz="4" w:space="0" w:color="auto"/>
              <w:left w:val="single" w:sz="4" w:space="0" w:color="auto"/>
              <w:bottom w:val="single" w:sz="4" w:space="0" w:color="000000"/>
              <w:right w:val="single" w:sz="4" w:space="0" w:color="auto"/>
            </w:tcBorders>
            <w:vAlign w:val="center"/>
            <w:hideMark/>
          </w:tcPr>
          <w:p w14:paraId="6BF7877E"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c>
          <w:tcPr>
            <w:tcW w:w="1957" w:type="dxa"/>
            <w:vMerge/>
            <w:tcBorders>
              <w:top w:val="single" w:sz="4" w:space="0" w:color="auto"/>
              <w:left w:val="single" w:sz="4" w:space="0" w:color="auto"/>
              <w:bottom w:val="single" w:sz="4" w:space="0" w:color="000000"/>
              <w:right w:val="single" w:sz="4" w:space="0" w:color="auto"/>
            </w:tcBorders>
            <w:vAlign w:val="center"/>
            <w:hideMark/>
          </w:tcPr>
          <w:p w14:paraId="1215DD8B"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14:paraId="6BE0DF35"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2CDFD98F"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c>
          <w:tcPr>
            <w:tcW w:w="1310" w:type="dxa"/>
            <w:tcBorders>
              <w:top w:val="single" w:sz="4" w:space="0" w:color="auto"/>
              <w:left w:val="single" w:sz="4" w:space="0" w:color="auto"/>
              <w:bottom w:val="single" w:sz="4" w:space="0" w:color="auto"/>
              <w:right w:val="single" w:sz="4" w:space="0" w:color="auto"/>
            </w:tcBorders>
            <w:vAlign w:val="center"/>
          </w:tcPr>
          <w:p w14:paraId="22AA0C9B"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0B25EFD"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996" w:type="dxa"/>
            <w:tcBorders>
              <w:top w:val="single" w:sz="4" w:space="0" w:color="auto"/>
              <w:left w:val="single" w:sz="4" w:space="0" w:color="auto"/>
              <w:bottom w:val="single" w:sz="4" w:space="0" w:color="000000"/>
              <w:right w:val="single" w:sz="4" w:space="0" w:color="auto"/>
            </w:tcBorders>
            <w:shd w:val="clear" w:color="auto" w:fill="auto"/>
            <w:vAlign w:val="center"/>
          </w:tcPr>
          <w:p w14:paraId="05F2F119"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 год</w:t>
            </w:r>
          </w:p>
        </w:tc>
        <w:tc>
          <w:tcPr>
            <w:tcW w:w="3969" w:type="dxa"/>
            <w:gridSpan w:val="8"/>
            <w:tcBorders>
              <w:top w:val="single" w:sz="4" w:space="0" w:color="auto"/>
              <w:left w:val="nil"/>
              <w:bottom w:val="single" w:sz="4" w:space="0" w:color="auto"/>
              <w:right w:val="single" w:sz="4" w:space="0" w:color="000000"/>
            </w:tcBorders>
            <w:shd w:val="clear" w:color="auto" w:fill="auto"/>
            <w:vAlign w:val="bottom"/>
            <w:hideMark/>
          </w:tcPr>
          <w:p w14:paraId="5417EFD2"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AE20DA">
              <w:rPr>
                <w:rFonts w:ascii="Times New Roman" w:eastAsia="Times New Roman" w:hAnsi="Times New Roman"/>
                <w:b/>
                <w:bCs/>
                <w:color w:val="000000"/>
                <w:sz w:val="16"/>
                <w:szCs w:val="16"/>
                <w:lang w:eastAsia="ru-RU"/>
              </w:rPr>
              <w:t xml:space="preserve"> год</w:t>
            </w:r>
          </w:p>
        </w:tc>
        <w:tc>
          <w:tcPr>
            <w:tcW w:w="851" w:type="dxa"/>
            <w:tcBorders>
              <w:top w:val="nil"/>
              <w:left w:val="nil"/>
              <w:bottom w:val="single" w:sz="4" w:space="0" w:color="auto"/>
              <w:right w:val="single" w:sz="4" w:space="0" w:color="auto"/>
            </w:tcBorders>
            <w:shd w:val="clear" w:color="auto" w:fill="auto"/>
            <w:vAlign w:val="bottom"/>
            <w:hideMark/>
          </w:tcPr>
          <w:p w14:paraId="35583DC8"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AE20DA">
              <w:rPr>
                <w:rFonts w:ascii="Times New Roman" w:eastAsia="Times New Roman" w:hAnsi="Times New Roman"/>
                <w:b/>
                <w:bCs/>
                <w:color w:val="000000"/>
                <w:sz w:val="16"/>
                <w:szCs w:val="16"/>
                <w:lang w:eastAsia="ru-RU"/>
              </w:rPr>
              <w:t xml:space="preserve"> год</w:t>
            </w:r>
          </w:p>
        </w:tc>
        <w:tc>
          <w:tcPr>
            <w:tcW w:w="992" w:type="dxa"/>
            <w:tcBorders>
              <w:top w:val="nil"/>
              <w:left w:val="nil"/>
              <w:bottom w:val="single" w:sz="4" w:space="0" w:color="auto"/>
              <w:right w:val="single" w:sz="4" w:space="0" w:color="auto"/>
            </w:tcBorders>
            <w:shd w:val="clear" w:color="auto" w:fill="auto"/>
            <w:vAlign w:val="bottom"/>
            <w:hideMark/>
          </w:tcPr>
          <w:p w14:paraId="1546EA1D"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AE20DA">
              <w:rPr>
                <w:rFonts w:ascii="Times New Roman" w:eastAsia="Times New Roman" w:hAnsi="Times New Roman"/>
                <w:b/>
                <w:bCs/>
                <w:color w:val="000000"/>
                <w:sz w:val="16"/>
                <w:szCs w:val="16"/>
                <w:lang w:eastAsia="ru-RU"/>
              </w:rPr>
              <w:t xml:space="preserve">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C9026D0"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r>
      <w:tr w:rsidR="00D17F96" w:rsidRPr="00AE20DA" w14:paraId="06AA6E4C" w14:textId="77777777" w:rsidTr="00C21924">
        <w:trPr>
          <w:trHeight w:val="25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758FAE09"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957" w:type="dxa"/>
            <w:tcBorders>
              <w:top w:val="nil"/>
              <w:left w:val="nil"/>
              <w:bottom w:val="single" w:sz="4" w:space="0" w:color="auto"/>
              <w:right w:val="single" w:sz="4" w:space="0" w:color="auto"/>
            </w:tcBorders>
            <w:shd w:val="clear" w:color="auto" w:fill="auto"/>
            <w:vAlign w:val="bottom"/>
            <w:hideMark/>
          </w:tcPr>
          <w:p w14:paraId="24148CC7"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164" w:type="dxa"/>
            <w:tcBorders>
              <w:top w:val="nil"/>
              <w:left w:val="nil"/>
              <w:bottom w:val="single" w:sz="4" w:space="0" w:color="auto"/>
              <w:right w:val="single" w:sz="4" w:space="0" w:color="auto"/>
            </w:tcBorders>
            <w:shd w:val="clear" w:color="auto" w:fill="auto"/>
            <w:vAlign w:val="bottom"/>
            <w:hideMark/>
          </w:tcPr>
          <w:p w14:paraId="43696B5C"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502" w:type="dxa"/>
            <w:tcBorders>
              <w:top w:val="nil"/>
              <w:left w:val="nil"/>
              <w:bottom w:val="single" w:sz="4" w:space="0" w:color="auto"/>
              <w:right w:val="single" w:sz="4" w:space="0" w:color="auto"/>
            </w:tcBorders>
            <w:shd w:val="clear" w:color="auto" w:fill="auto"/>
            <w:vAlign w:val="bottom"/>
            <w:hideMark/>
          </w:tcPr>
          <w:p w14:paraId="3E4883AF"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310" w:type="dxa"/>
            <w:tcBorders>
              <w:top w:val="single" w:sz="4" w:space="0" w:color="auto"/>
              <w:left w:val="nil"/>
              <w:bottom w:val="single" w:sz="4" w:space="0" w:color="auto"/>
              <w:right w:val="single" w:sz="4" w:space="0" w:color="auto"/>
            </w:tcBorders>
            <w:vAlign w:val="bottom"/>
          </w:tcPr>
          <w:p w14:paraId="7EF0B38D"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3252666"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996" w:type="dxa"/>
            <w:tcBorders>
              <w:top w:val="nil"/>
              <w:left w:val="single" w:sz="4" w:space="0" w:color="auto"/>
              <w:bottom w:val="single" w:sz="4" w:space="0" w:color="auto"/>
              <w:right w:val="single" w:sz="4" w:space="0" w:color="auto"/>
            </w:tcBorders>
            <w:shd w:val="clear" w:color="auto" w:fill="auto"/>
            <w:vAlign w:val="bottom"/>
          </w:tcPr>
          <w:p w14:paraId="733F12C2"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3969" w:type="dxa"/>
            <w:gridSpan w:val="8"/>
            <w:tcBorders>
              <w:top w:val="single" w:sz="4" w:space="0" w:color="auto"/>
              <w:left w:val="nil"/>
              <w:bottom w:val="single" w:sz="4" w:space="0" w:color="auto"/>
              <w:right w:val="single" w:sz="4" w:space="0" w:color="000000"/>
            </w:tcBorders>
            <w:shd w:val="clear" w:color="auto" w:fill="auto"/>
            <w:vAlign w:val="bottom"/>
            <w:hideMark/>
          </w:tcPr>
          <w:p w14:paraId="55BF987B"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14:paraId="32499833"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bottom"/>
            <w:hideMark/>
          </w:tcPr>
          <w:p w14:paraId="4C60BD7C"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14:paraId="36521989"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11</w:t>
            </w:r>
          </w:p>
        </w:tc>
      </w:tr>
      <w:tr w:rsidR="00DA673C" w:rsidRPr="00AE20DA" w14:paraId="0CF5B2EB" w14:textId="77777777" w:rsidTr="00C21924">
        <w:trPr>
          <w:trHeight w:val="315"/>
        </w:trPr>
        <w:tc>
          <w:tcPr>
            <w:tcW w:w="414" w:type="dxa"/>
            <w:vMerge w:val="restart"/>
            <w:tcBorders>
              <w:top w:val="nil"/>
              <w:left w:val="single" w:sz="4" w:space="0" w:color="auto"/>
              <w:bottom w:val="single" w:sz="4" w:space="0" w:color="000000"/>
              <w:right w:val="single" w:sz="4" w:space="0" w:color="auto"/>
            </w:tcBorders>
            <w:shd w:val="clear" w:color="auto" w:fill="auto"/>
            <w:hideMark/>
          </w:tcPr>
          <w:p w14:paraId="5355FEB3" w14:textId="77777777" w:rsidR="00DA673C" w:rsidRPr="00AE20DA" w:rsidRDefault="00DA673C" w:rsidP="005E39E4">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A8A624" w14:textId="178F0A49" w:rsidR="00DA673C" w:rsidRPr="00DA673C" w:rsidRDefault="00DA673C" w:rsidP="005E39E4">
            <w:pPr>
              <w:spacing w:after="0" w:line="240" w:lineRule="auto"/>
              <w:rPr>
                <w:rFonts w:ascii="Times New Roman" w:eastAsia="Times New Roman" w:hAnsi="Times New Roman"/>
                <w:b/>
                <w:bCs/>
                <w:color w:val="000000"/>
                <w:sz w:val="16"/>
                <w:szCs w:val="16"/>
                <w:lang w:eastAsia="ru-RU"/>
              </w:rPr>
            </w:pPr>
            <w:r w:rsidRPr="00DA673C">
              <w:rPr>
                <w:rFonts w:ascii="Times New Roman" w:eastAsia="Times New Roman" w:hAnsi="Times New Roman"/>
                <w:b/>
                <w:bCs/>
                <w:color w:val="000000"/>
                <w:sz w:val="16"/>
                <w:szCs w:val="16"/>
                <w:lang w:eastAsia="ru-RU"/>
              </w:rPr>
              <w:t xml:space="preserve">Основное мероприятие 01. </w:t>
            </w:r>
            <w:r w:rsidRPr="00DA673C">
              <w:rPr>
                <w:rFonts w:ascii="Times New Roman" w:eastAsia="Times New Roman" w:hAnsi="Times New Roman"/>
                <w:b/>
                <w:bCs/>
                <w:color w:val="000000"/>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p w14:paraId="08FA861A" w14:textId="77777777" w:rsidR="00DA673C" w:rsidRPr="00AE20DA" w:rsidRDefault="00DA673C" w:rsidP="005E39E4">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0DF750D1" w14:textId="77777777" w:rsidR="00DA673C" w:rsidRPr="00E56BD3" w:rsidRDefault="00DA673C" w:rsidP="005E39E4">
            <w:pPr>
              <w:spacing w:after="0" w:line="240" w:lineRule="auto"/>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63E40C55" w14:textId="77777777" w:rsidR="00DA673C" w:rsidRPr="00E56BD3" w:rsidRDefault="00DA673C" w:rsidP="005E39E4">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single" w:sz="4" w:space="0" w:color="auto"/>
              <w:bottom w:val="single" w:sz="4" w:space="0" w:color="auto"/>
              <w:right w:val="single" w:sz="4" w:space="0" w:color="auto"/>
            </w:tcBorders>
          </w:tcPr>
          <w:p w14:paraId="3EBA11BD" w14:textId="2E573C15" w:rsidR="00DA673C" w:rsidRPr="00E56BD3" w:rsidRDefault="00E56BD3"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3292</w:t>
            </w:r>
            <w:r w:rsidR="00444571">
              <w:rPr>
                <w:rFonts w:ascii="Times New Roman" w:eastAsia="Times New Roman" w:hAnsi="Times New Roman"/>
                <w:color w:val="000000"/>
                <w:sz w:val="16"/>
                <w:szCs w:val="16"/>
                <w:lang w:eastAsia="ru-RU"/>
              </w:rPr>
              <w:t>9</w:t>
            </w:r>
            <w:r w:rsidRPr="00E56BD3">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6</w:t>
            </w:r>
            <w:r w:rsidRPr="00E56BD3">
              <w:rPr>
                <w:rFonts w:ascii="Times New Roman" w:eastAsia="Times New Roman" w:hAnsi="Times New Roman"/>
                <w:color w:val="000000"/>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34758FB" w14:textId="64BA9BEC"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4567,52</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632D3613" w14:textId="5D880885"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7761,29</w:t>
            </w:r>
          </w:p>
        </w:tc>
        <w:tc>
          <w:tcPr>
            <w:tcW w:w="3969" w:type="dxa"/>
            <w:gridSpan w:val="8"/>
            <w:tcBorders>
              <w:top w:val="single" w:sz="4" w:space="0" w:color="auto"/>
              <w:left w:val="single" w:sz="4" w:space="0" w:color="auto"/>
              <w:bottom w:val="single" w:sz="4" w:space="0" w:color="auto"/>
              <w:right w:val="single" w:sz="4" w:space="0" w:color="auto"/>
            </w:tcBorders>
            <w:shd w:val="clear" w:color="000000" w:fill="FFFFFF"/>
          </w:tcPr>
          <w:p w14:paraId="58806D24" w14:textId="125EAA60"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8000,0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1E7E0AF" w14:textId="4B3F6CF6"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6544,0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7A374E9" w14:textId="5815E4C7" w:rsidR="00DA673C" w:rsidRPr="00AE20DA" w:rsidRDefault="00D17F96" w:rsidP="005E3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6056,80</w:t>
            </w:r>
          </w:p>
        </w:tc>
        <w:tc>
          <w:tcPr>
            <w:tcW w:w="1276" w:type="dxa"/>
            <w:vMerge w:val="restart"/>
            <w:tcBorders>
              <w:top w:val="single" w:sz="4" w:space="0" w:color="auto"/>
              <w:left w:val="single" w:sz="4" w:space="0" w:color="auto"/>
              <w:right w:val="single" w:sz="4" w:space="0" w:color="auto"/>
            </w:tcBorders>
            <w:shd w:val="clear" w:color="000000" w:fill="FFFFFF"/>
            <w:vAlign w:val="bottom"/>
          </w:tcPr>
          <w:p w14:paraId="64C8F897" w14:textId="5717CEB2" w:rsidR="00DA673C" w:rsidRPr="00AE20DA" w:rsidRDefault="00DA673C" w:rsidP="005E39E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DA673C" w:rsidRPr="00AE20DA" w14:paraId="524174DC" w14:textId="77777777" w:rsidTr="00C21924">
        <w:trPr>
          <w:trHeight w:val="3323"/>
        </w:trPr>
        <w:tc>
          <w:tcPr>
            <w:tcW w:w="414" w:type="dxa"/>
            <w:vMerge/>
            <w:tcBorders>
              <w:top w:val="nil"/>
              <w:left w:val="single" w:sz="4" w:space="0" w:color="auto"/>
              <w:bottom w:val="single" w:sz="4" w:space="0" w:color="000000"/>
              <w:right w:val="single" w:sz="4" w:space="0" w:color="auto"/>
            </w:tcBorders>
            <w:vAlign w:val="center"/>
            <w:hideMark/>
          </w:tcPr>
          <w:p w14:paraId="48DD90BA" w14:textId="77777777" w:rsidR="00DA673C" w:rsidRPr="00AE20DA" w:rsidRDefault="00DA673C" w:rsidP="005E39E4">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7706019D" w14:textId="77777777" w:rsidR="00DA673C" w:rsidRPr="00AE20DA" w:rsidRDefault="00DA673C" w:rsidP="005E39E4">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3C78E044" w14:textId="77777777" w:rsidR="00DA673C" w:rsidRPr="00E56BD3" w:rsidRDefault="00DA673C"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044070D7" w14:textId="4F73D7D3" w:rsidR="00DA673C" w:rsidRPr="00E56BD3" w:rsidRDefault="00DA673C" w:rsidP="005E39E4">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tcPr>
          <w:p w14:paraId="37359D4E" w14:textId="1157EF37" w:rsidR="00DA673C" w:rsidRPr="00E56BD3" w:rsidRDefault="00E56BD3"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3292</w:t>
            </w:r>
            <w:r w:rsidR="00444571">
              <w:rPr>
                <w:rFonts w:ascii="Times New Roman" w:eastAsia="Times New Roman" w:hAnsi="Times New Roman"/>
                <w:color w:val="000000"/>
                <w:sz w:val="16"/>
                <w:szCs w:val="16"/>
                <w:lang w:eastAsia="ru-RU"/>
              </w:rPr>
              <w:t>9</w:t>
            </w:r>
            <w:r w:rsidRPr="00E56BD3">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6</w:t>
            </w:r>
            <w:r w:rsidRPr="00E56BD3">
              <w:rPr>
                <w:rFonts w:ascii="Times New Roman" w:eastAsia="Times New Roman" w:hAnsi="Times New Roman"/>
                <w:color w:val="000000"/>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EE091D4" w14:textId="6E1DB871"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4567,52</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28473959" w14:textId="270603DD"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7761,29</w:t>
            </w:r>
          </w:p>
        </w:tc>
        <w:tc>
          <w:tcPr>
            <w:tcW w:w="3969" w:type="dxa"/>
            <w:gridSpan w:val="8"/>
            <w:tcBorders>
              <w:top w:val="single" w:sz="4" w:space="0" w:color="auto"/>
              <w:left w:val="single" w:sz="4" w:space="0" w:color="auto"/>
              <w:bottom w:val="single" w:sz="4" w:space="0" w:color="auto"/>
              <w:right w:val="single" w:sz="4" w:space="0" w:color="auto"/>
            </w:tcBorders>
            <w:shd w:val="clear" w:color="000000" w:fill="FFFFFF"/>
          </w:tcPr>
          <w:p w14:paraId="4F6FE22C" w14:textId="77F18085"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8000,0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2449FD5" w14:textId="791EB2B7"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6544,0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DB46CCB" w14:textId="62381A6D" w:rsidR="00DA673C" w:rsidRPr="00AE20DA" w:rsidRDefault="00D17F96" w:rsidP="005E3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6056,80</w:t>
            </w:r>
          </w:p>
        </w:tc>
        <w:tc>
          <w:tcPr>
            <w:tcW w:w="1276" w:type="dxa"/>
            <w:vMerge/>
            <w:tcBorders>
              <w:left w:val="single" w:sz="4" w:space="0" w:color="auto"/>
              <w:bottom w:val="single" w:sz="4" w:space="0" w:color="auto"/>
              <w:right w:val="single" w:sz="4" w:space="0" w:color="auto"/>
            </w:tcBorders>
            <w:shd w:val="clear" w:color="000000" w:fill="FFFFFF"/>
            <w:vAlign w:val="bottom"/>
          </w:tcPr>
          <w:p w14:paraId="3DBE8D59" w14:textId="77777777" w:rsidR="00DA673C" w:rsidRPr="00AE20DA" w:rsidRDefault="00DA673C" w:rsidP="005E39E4">
            <w:pPr>
              <w:spacing w:after="0" w:line="240" w:lineRule="auto"/>
              <w:rPr>
                <w:rFonts w:ascii="Times New Roman" w:eastAsia="Times New Roman" w:hAnsi="Times New Roman"/>
                <w:color w:val="000000"/>
                <w:sz w:val="16"/>
                <w:szCs w:val="16"/>
                <w:lang w:eastAsia="ru-RU"/>
              </w:rPr>
            </w:pPr>
          </w:p>
        </w:tc>
      </w:tr>
      <w:tr w:rsidR="00DA673C" w:rsidRPr="00AE20DA" w14:paraId="7521E4D4" w14:textId="77777777" w:rsidTr="00C21924">
        <w:trPr>
          <w:trHeight w:val="184"/>
        </w:trPr>
        <w:tc>
          <w:tcPr>
            <w:tcW w:w="41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42CFA7C" w14:textId="77777777" w:rsidR="00DA673C" w:rsidRPr="00AE20DA" w:rsidRDefault="00DA673C" w:rsidP="004D4F84">
            <w:pPr>
              <w:spacing w:after="0" w:line="240" w:lineRule="auto"/>
              <w:ind w:left="-131" w:right="-237"/>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3C92235D" w14:textId="77777777" w:rsidR="00DA673C" w:rsidRPr="00AE20DA" w:rsidRDefault="00DA673C" w:rsidP="005E39E4">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Поддержание в постоянной готовности МСОН</w:t>
            </w:r>
          </w:p>
        </w:tc>
        <w:tc>
          <w:tcPr>
            <w:tcW w:w="1164" w:type="dxa"/>
            <w:tcBorders>
              <w:top w:val="single" w:sz="4" w:space="0" w:color="auto"/>
              <w:left w:val="nil"/>
              <w:bottom w:val="single" w:sz="4" w:space="0" w:color="auto"/>
              <w:right w:val="single" w:sz="4" w:space="0" w:color="auto"/>
            </w:tcBorders>
            <w:shd w:val="clear" w:color="auto" w:fill="auto"/>
          </w:tcPr>
          <w:p w14:paraId="4D638917" w14:textId="77777777" w:rsidR="00DA673C" w:rsidRPr="00E56BD3" w:rsidRDefault="00DA673C"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nil"/>
              <w:bottom w:val="single" w:sz="4" w:space="0" w:color="auto"/>
              <w:right w:val="single" w:sz="4" w:space="0" w:color="auto"/>
            </w:tcBorders>
            <w:shd w:val="clear" w:color="auto" w:fill="auto"/>
            <w:hideMark/>
          </w:tcPr>
          <w:p w14:paraId="7E8F1D2E" w14:textId="77777777" w:rsidR="00DA673C" w:rsidRPr="00E56BD3" w:rsidRDefault="00DA673C" w:rsidP="005E39E4">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vAlign w:val="bottom"/>
          </w:tcPr>
          <w:p w14:paraId="535F6825" w14:textId="73773683"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16897,97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E2B25CA" w14:textId="0B312C4D"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3278,98</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bottom"/>
          </w:tcPr>
          <w:p w14:paraId="285581C3" w14:textId="3B65A40E"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3518,19</w:t>
            </w:r>
          </w:p>
        </w:tc>
        <w:tc>
          <w:tcPr>
            <w:tcW w:w="3969" w:type="dxa"/>
            <w:gridSpan w:val="8"/>
            <w:tcBorders>
              <w:top w:val="single" w:sz="4" w:space="0" w:color="auto"/>
              <w:left w:val="nil"/>
              <w:bottom w:val="single" w:sz="4" w:space="0" w:color="auto"/>
              <w:right w:val="single" w:sz="4" w:space="0" w:color="000000"/>
            </w:tcBorders>
            <w:shd w:val="clear" w:color="000000" w:fill="FFFFFF"/>
            <w:vAlign w:val="bottom"/>
          </w:tcPr>
          <w:p w14:paraId="735FE556" w14:textId="7109AB4A"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4500,0</w:t>
            </w:r>
          </w:p>
        </w:tc>
        <w:tc>
          <w:tcPr>
            <w:tcW w:w="851" w:type="dxa"/>
            <w:tcBorders>
              <w:top w:val="single" w:sz="4" w:space="0" w:color="auto"/>
              <w:left w:val="nil"/>
              <w:bottom w:val="single" w:sz="4" w:space="0" w:color="auto"/>
              <w:right w:val="single" w:sz="4" w:space="0" w:color="auto"/>
            </w:tcBorders>
            <w:shd w:val="clear" w:color="000000" w:fill="FFFFFF"/>
            <w:vAlign w:val="bottom"/>
          </w:tcPr>
          <w:p w14:paraId="40EE09BB" w14:textId="44C266A6"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3044,0</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06F81D95" w14:textId="662A6345" w:rsidR="00DA673C"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2556,8</w:t>
            </w:r>
          </w:p>
        </w:tc>
        <w:tc>
          <w:tcPr>
            <w:tcW w:w="1276" w:type="dxa"/>
            <w:vMerge w:val="restart"/>
            <w:tcBorders>
              <w:top w:val="single" w:sz="4" w:space="0" w:color="auto"/>
              <w:left w:val="single" w:sz="4" w:space="0" w:color="auto"/>
              <w:right w:val="single" w:sz="4" w:space="0" w:color="auto"/>
            </w:tcBorders>
            <w:shd w:val="clear" w:color="000000" w:fill="FFFFFF"/>
          </w:tcPr>
          <w:p w14:paraId="77939E04" w14:textId="448E5921" w:rsidR="00DA673C" w:rsidRPr="00AE20DA" w:rsidRDefault="00DA673C" w:rsidP="005E39E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Сергиево-Псадского городского округа</w:t>
            </w:r>
            <w:r w:rsidR="00D17F96">
              <w:rPr>
                <w:rFonts w:ascii="Times New Roman" w:eastAsia="Times New Roman" w:hAnsi="Times New Roman"/>
                <w:color w:val="000000"/>
                <w:sz w:val="16"/>
                <w:szCs w:val="16"/>
                <w:lang w:eastAsia="ru-RU"/>
              </w:rPr>
              <w:t xml:space="preserve"> Московской области</w:t>
            </w:r>
          </w:p>
        </w:tc>
      </w:tr>
      <w:tr w:rsidR="00E56BD3" w:rsidRPr="00AE20DA" w14:paraId="0072FBBB" w14:textId="77777777" w:rsidTr="00C21924">
        <w:trPr>
          <w:trHeight w:val="698"/>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0549014"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7281ADE"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189B9B0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24982AD9" w14:textId="65DDD6C8"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vAlign w:val="bottom"/>
          </w:tcPr>
          <w:p w14:paraId="7CB09A99" w14:textId="692F21F2"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16897,97</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1E27E2A2" w14:textId="5036373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3278,98</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7B2E2ED9" w14:textId="4AF17EA4"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3518,19</w:t>
            </w:r>
          </w:p>
        </w:tc>
        <w:tc>
          <w:tcPr>
            <w:tcW w:w="3969" w:type="dxa"/>
            <w:gridSpan w:val="8"/>
            <w:tcBorders>
              <w:top w:val="single" w:sz="4" w:space="0" w:color="auto"/>
              <w:left w:val="nil"/>
              <w:bottom w:val="single" w:sz="4" w:space="0" w:color="auto"/>
              <w:right w:val="single" w:sz="4" w:space="0" w:color="000000"/>
            </w:tcBorders>
            <w:shd w:val="clear" w:color="000000" w:fill="FFFFFF"/>
            <w:vAlign w:val="bottom"/>
          </w:tcPr>
          <w:p w14:paraId="35C83E68" w14:textId="2D9439DD"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4500,0</w:t>
            </w:r>
          </w:p>
        </w:tc>
        <w:tc>
          <w:tcPr>
            <w:tcW w:w="851" w:type="dxa"/>
            <w:tcBorders>
              <w:top w:val="nil"/>
              <w:left w:val="nil"/>
              <w:bottom w:val="single" w:sz="4" w:space="0" w:color="auto"/>
              <w:right w:val="single" w:sz="4" w:space="0" w:color="auto"/>
            </w:tcBorders>
            <w:shd w:val="clear" w:color="000000" w:fill="FFFFFF"/>
            <w:vAlign w:val="bottom"/>
          </w:tcPr>
          <w:p w14:paraId="5E0EF41F" w14:textId="2A7C966C"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3044,0</w:t>
            </w:r>
          </w:p>
        </w:tc>
        <w:tc>
          <w:tcPr>
            <w:tcW w:w="992" w:type="dxa"/>
            <w:tcBorders>
              <w:top w:val="nil"/>
              <w:left w:val="nil"/>
              <w:bottom w:val="single" w:sz="4" w:space="0" w:color="auto"/>
              <w:right w:val="single" w:sz="4" w:space="0" w:color="auto"/>
            </w:tcBorders>
            <w:shd w:val="clear" w:color="000000" w:fill="FFFFFF"/>
            <w:vAlign w:val="bottom"/>
          </w:tcPr>
          <w:p w14:paraId="7EB82904" w14:textId="08A37D7C"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2556,8</w:t>
            </w:r>
          </w:p>
        </w:tc>
        <w:tc>
          <w:tcPr>
            <w:tcW w:w="1276" w:type="dxa"/>
            <w:vMerge/>
            <w:tcBorders>
              <w:left w:val="single" w:sz="4" w:space="0" w:color="auto"/>
              <w:right w:val="single" w:sz="4" w:space="0" w:color="auto"/>
            </w:tcBorders>
            <w:vAlign w:val="center"/>
          </w:tcPr>
          <w:p w14:paraId="7A0A83E6"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35E0603C" w14:textId="77777777" w:rsidTr="00C21924">
        <w:trPr>
          <w:trHeight w:val="31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62FDB12"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4F42CD7" w14:textId="0A85A3FB" w:rsidR="00E56BD3" w:rsidRPr="00AE20DA" w:rsidRDefault="00E56BD3" w:rsidP="00E56BD3">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Обеспечена готовность технических средств оповещения, %</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2668F73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23E1D5C6"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Х</w:t>
            </w:r>
          </w:p>
        </w:tc>
        <w:tc>
          <w:tcPr>
            <w:tcW w:w="1310" w:type="dxa"/>
            <w:tcBorders>
              <w:top w:val="single" w:sz="4" w:space="0" w:color="auto"/>
              <w:left w:val="single" w:sz="4" w:space="0" w:color="auto"/>
              <w:bottom w:val="single" w:sz="4" w:space="0" w:color="auto"/>
              <w:right w:val="single" w:sz="4" w:space="0" w:color="auto"/>
            </w:tcBorders>
          </w:tcPr>
          <w:p w14:paraId="29D2D50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hideMark/>
          </w:tcPr>
          <w:p w14:paraId="1842A3E4" w14:textId="0917DA1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4F962676" w14:textId="10779A3F"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vMerge w:val="restart"/>
            <w:tcBorders>
              <w:top w:val="nil"/>
              <w:left w:val="single" w:sz="4" w:space="0" w:color="auto"/>
              <w:bottom w:val="nil"/>
              <w:right w:val="single" w:sz="4" w:space="0" w:color="auto"/>
            </w:tcBorders>
            <w:shd w:val="clear" w:color="000000" w:fill="FFFFFF"/>
            <w:hideMark/>
          </w:tcPr>
          <w:p w14:paraId="4E4E6564"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single" w:sz="4" w:space="0" w:color="auto"/>
              <w:left w:val="nil"/>
              <w:bottom w:val="single" w:sz="4" w:space="0" w:color="auto"/>
              <w:right w:val="single" w:sz="4" w:space="0" w:color="000000"/>
            </w:tcBorders>
            <w:shd w:val="clear" w:color="000000" w:fill="FFFFFF"/>
            <w:hideMark/>
          </w:tcPr>
          <w:p w14:paraId="30949614"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000000" w:fill="FFFFFF"/>
          </w:tcPr>
          <w:p w14:paraId="4F4E548E" w14:textId="521396BD"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000000" w:fill="FFFFFF"/>
          </w:tcPr>
          <w:p w14:paraId="0B0EBCE2" w14:textId="40F20BA3"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276" w:type="dxa"/>
            <w:vMerge/>
            <w:tcBorders>
              <w:left w:val="single" w:sz="4" w:space="0" w:color="auto"/>
              <w:right w:val="single" w:sz="4" w:space="0" w:color="auto"/>
            </w:tcBorders>
            <w:shd w:val="clear" w:color="000000" w:fill="FFFFFF"/>
            <w:vAlign w:val="bottom"/>
          </w:tcPr>
          <w:p w14:paraId="4F70CFCA"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r>
      <w:tr w:rsidR="00E56BD3" w:rsidRPr="00AE20DA" w14:paraId="23530FBA" w14:textId="77777777" w:rsidTr="00C21924">
        <w:trPr>
          <w:trHeight w:val="25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BD8AE31"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29F8A2F"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7D84F4A1"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70A9B03C"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single" w:sz="4" w:space="0" w:color="auto"/>
              <w:right w:val="single" w:sz="4" w:space="0" w:color="auto"/>
            </w:tcBorders>
            <w:vAlign w:val="center"/>
          </w:tcPr>
          <w:p w14:paraId="38DACF6E" w14:textId="1E98E1BF"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48</w:t>
            </w:r>
          </w:p>
        </w:tc>
        <w:tc>
          <w:tcPr>
            <w:tcW w:w="992" w:type="dxa"/>
            <w:vMerge w:val="restart"/>
            <w:tcBorders>
              <w:top w:val="single" w:sz="4" w:space="0" w:color="auto"/>
              <w:left w:val="single" w:sz="4" w:space="0" w:color="auto"/>
              <w:right w:val="single" w:sz="4" w:space="0" w:color="auto"/>
            </w:tcBorders>
            <w:vAlign w:val="center"/>
            <w:hideMark/>
          </w:tcPr>
          <w:p w14:paraId="3D547C83" w14:textId="5BEAAFC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38</w:t>
            </w:r>
          </w:p>
        </w:tc>
        <w:tc>
          <w:tcPr>
            <w:tcW w:w="996" w:type="dxa"/>
            <w:vMerge w:val="restart"/>
            <w:tcBorders>
              <w:top w:val="single" w:sz="4" w:space="0" w:color="auto"/>
              <w:left w:val="single" w:sz="4" w:space="0" w:color="auto"/>
              <w:right w:val="single" w:sz="4" w:space="0" w:color="auto"/>
            </w:tcBorders>
            <w:vAlign w:val="center"/>
          </w:tcPr>
          <w:p w14:paraId="6D39875A" w14:textId="5CA2A1FB"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38</w:t>
            </w:r>
          </w:p>
        </w:tc>
        <w:tc>
          <w:tcPr>
            <w:tcW w:w="845" w:type="dxa"/>
            <w:gridSpan w:val="2"/>
            <w:vMerge/>
            <w:tcBorders>
              <w:top w:val="nil"/>
              <w:left w:val="single" w:sz="4" w:space="0" w:color="auto"/>
              <w:bottom w:val="nil"/>
              <w:right w:val="single" w:sz="4" w:space="0" w:color="auto"/>
            </w:tcBorders>
            <w:vAlign w:val="center"/>
            <w:hideMark/>
          </w:tcPr>
          <w:p w14:paraId="530A78C3"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710" w:type="dxa"/>
            <w:tcBorders>
              <w:top w:val="nil"/>
              <w:left w:val="nil"/>
              <w:bottom w:val="nil"/>
              <w:right w:val="single" w:sz="4" w:space="0" w:color="auto"/>
            </w:tcBorders>
            <w:shd w:val="clear" w:color="000000" w:fill="FFFFFF"/>
            <w:hideMark/>
          </w:tcPr>
          <w:p w14:paraId="53C7AE6D"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nil"/>
              <w:right w:val="single" w:sz="4" w:space="0" w:color="auto"/>
            </w:tcBorders>
            <w:shd w:val="clear" w:color="000000" w:fill="FFFFFF"/>
            <w:hideMark/>
          </w:tcPr>
          <w:p w14:paraId="2E7B606B"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nil"/>
              <w:right w:val="single" w:sz="4" w:space="0" w:color="auto"/>
            </w:tcBorders>
            <w:shd w:val="clear" w:color="000000" w:fill="FFFFFF"/>
            <w:hideMark/>
          </w:tcPr>
          <w:p w14:paraId="4E2EB406"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nil"/>
              <w:left w:val="nil"/>
              <w:bottom w:val="nil"/>
              <w:right w:val="single" w:sz="4" w:space="0" w:color="auto"/>
            </w:tcBorders>
            <w:shd w:val="clear" w:color="000000" w:fill="FFFFFF"/>
            <w:hideMark/>
          </w:tcPr>
          <w:p w14:paraId="70BD2B22"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14:paraId="242CB934" w14:textId="485F91AD"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w:t>
            </w:r>
          </w:p>
        </w:tc>
        <w:tc>
          <w:tcPr>
            <w:tcW w:w="992" w:type="dxa"/>
            <w:vMerge w:val="restart"/>
            <w:tcBorders>
              <w:top w:val="single" w:sz="4" w:space="0" w:color="auto"/>
              <w:left w:val="single" w:sz="4" w:space="0" w:color="auto"/>
              <w:right w:val="single" w:sz="4" w:space="0" w:color="auto"/>
            </w:tcBorders>
            <w:vAlign w:val="center"/>
          </w:tcPr>
          <w:p w14:paraId="62C9D17C" w14:textId="4C93F7A1" w:rsidR="00E56BD3" w:rsidRPr="00AE20DA"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w:t>
            </w:r>
          </w:p>
        </w:tc>
        <w:tc>
          <w:tcPr>
            <w:tcW w:w="1276" w:type="dxa"/>
            <w:vMerge/>
            <w:tcBorders>
              <w:left w:val="single" w:sz="4" w:space="0" w:color="auto"/>
              <w:right w:val="single" w:sz="4" w:space="0" w:color="auto"/>
            </w:tcBorders>
            <w:vAlign w:val="center"/>
          </w:tcPr>
          <w:p w14:paraId="73767AD4"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3A10DD86" w14:textId="77777777" w:rsidTr="00C21924">
        <w:trPr>
          <w:trHeight w:val="28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48F1E06"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17FA2A6"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588F854F" w14:textId="77777777" w:rsidR="00E56BD3" w:rsidRPr="00AE20DA" w:rsidRDefault="00E56BD3" w:rsidP="00E56BD3">
            <w:pPr>
              <w:spacing w:after="0" w:line="240" w:lineRule="auto"/>
              <w:jc w:val="center"/>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14F9FAB9" w14:textId="77777777" w:rsidR="00E56BD3" w:rsidRPr="00AE20DA" w:rsidRDefault="00E56BD3" w:rsidP="00E56BD3">
            <w:pPr>
              <w:spacing w:after="0" w:line="240" w:lineRule="auto"/>
              <w:rPr>
                <w:rFonts w:ascii="Times New Roman" w:eastAsia="Times New Roman" w:hAnsi="Times New Roman"/>
                <w:color w:val="000000"/>
                <w:sz w:val="18"/>
                <w:szCs w:val="18"/>
                <w:lang w:eastAsia="ru-RU"/>
              </w:rPr>
            </w:pPr>
          </w:p>
        </w:tc>
        <w:tc>
          <w:tcPr>
            <w:tcW w:w="1310" w:type="dxa"/>
            <w:vMerge/>
            <w:tcBorders>
              <w:left w:val="single" w:sz="4" w:space="0" w:color="auto"/>
              <w:bottom w:val="single" w:sz="4" w:space="0" w:color="auto"/>
              <w:right w:val="single" w:sz="4" w:space="0" w:color="auto"/>
            </w:tcBorders>
            <w:shd w:val="clear" w:color="000000" w:fill="FFFFFF"/>
            <w:vAlign w:val="center"/>
          </w:tcPr>
          <w:p w14:paraId="55144893"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vAlign w:val="center"/>
          </w:tcPr>
          <w:p w14:paraId="0631002E"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vAlign w:val="center"/>
          </w:tcPr>
          <w:p w14:paraId="20E090D9"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c>
          <w:tcPr>
            <w:tcW w:w="845" w:type="dxa"/>
            <w:gridSpan w:val="2"/>
            <w:tcBorders>
              <w:top w:val="single" w:sz="4" w:space="0" w:color="auto"/>
              <w:left w:val="nil"/>
              <w:bottom w:val="single" w:sz="4" w:space="0" w:color="auto"/>
              <w:right w:val="single" w:sz="4" w:space="0" w:color="auto"/>
            </w:tcBorders>
            <w:shd w:val="clear" w:color="000000" w:fill="FFFFFF"/>
            <w:vAlign w:val="center"/>
          </w:tcPr>
          <w:p w14:paraId="622187C8" w14:textId="667A91C3"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710" w:type="dxa"/>
            <w:tcBorders>
              <w:top w:val="single" w:sz="4" w:space="0" w:color="auto"/>
              <w:left w:val="nil"/>
              <w:bottom w:val="single" w:sz="4" w:space="0" w:color="auto"/>
              <w:right w:val="single" w:sz="4" w:space="0" w:color="auto"/>
            </w:tcBorders>
            <w:shd w:val="clear" w:color="000000" w:fill="FFFFFF"/>
            <w:vAlign w:val="center"/>
          </w:tcPr>
          <w:p w14:paraId="3B62F147" w14:textId="72B4BBE6" w:rsidR="00E56BD3" w:rsidRPr="00AE20DA"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5DCF00AA" w14:textId="06AF58C4"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14:paraId="69596BB9" w14:textId="14CADADC"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54" w:type="dxa"/>
            <w:tcBorders>
              <w:top w:val="single" w:sz="4" w:space="0" w:color="auto"/>
              <w:left w:val="nil"/>
              <w:bottom w:val="single" w:sz="4" w:space="0" w:color="auto"/>
              <w:right w:val="single" w:sz="4" w:space="0" w:color="auto"/>
            </w:tcBorders>
            <w:shd w:val="clear" w:color="000000" w:fill="FFFFFF"/>
            <w:vAlign w:val="center"/>
          </w:tcPr>
          <w:p w14:paraId="26867C9D" w14:textId="35E7FF6D"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51" w:type="dxa"/>
            <w:vMerge/>
            <w:tcBorders>
              <w:top w:val="nil"/>
              <w:left w:val="single" w:sz="4" w:space="0" w:color="auto"/>
              <w:bottom w:val="single" w:sz="4" w:space="0" w:color="000000"/>
              <w:right w:val="single" w:sz="4" w:space="0" w:color="auto"/>
            </w:tcBorders>
            <w:vAlign w:val="center"/>
          </w:tcPr>
          <w:p w14:paraId="106755CD"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675346E1"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00D3026E"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4FF35B49" w14:textId="77777777" w:rsidTr="00C21924">
        <w:trPr>
          <w:trHeight w:val="513"/>
        </w:trPr>
        <w:tc>
          <w:tcPr>
            <w:tcW w:w="41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40F33ED" w14:textId="77777777" w:rsidR="00E56BD3" w:rsidRPr="00AE20DA" w:rsidRDefault="00E56BD3" w:rsidP="004D4F84">
            <w:pPr>
              <w:spacing w:after="0" w:line="240" w:lineRule="auto"/>
              <w:ind w:right="-95"/>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FCCF415" w14:textId="77777777" w:rsidR="00E56BD3" w:rsidRDefault="00E56BD3" w:rsidP="00E56BD3">
            <w:pPr>
              <w:spacing w:after="0" w:line="240" w:lineRule="auto"/>
              <w:rPr>
                <w:rFonts w:ascii="Times New Roman" w:eastAsia="Times New Roman" w:hAnsi="Times New Roman"/>
                <w:color w:val="000000"/>
                <w:sz w:val="16"/>
                <w:szCs w:val="16"/>
                <w:lang w:eastAsia="ru-RU"/>
              </w:rPr>
            </w:pPr>
          </w:p>
          <w:p w14:paraId="4647CCA9" w14:textId="6A19187A" w:rsidR="00E56BD3" w:rsidRPr="00AE20DA" w:rsidRDefault="00E56BD3" w:rsidP="00E56BD3">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Развитие и модернизация МСОН</w:t>
            </w:r>
          </w:p>
        </w:tc>
        <w:tc>
          <w:tcPr>
            <w:tcW w:w="1164" w:type="dxa"/>
            <w:tcBorders>
              <w:top w:val="single" w:sz="4" w:space="0" w:color="auto"/>
              <w:left w:val="nil"/>
              <w:bottom w:val="single" w:sz="4" w:space="0" w:color="auto"/>
              <w:right w:val="single" w:sz="4" w:space="0" w:color="auto"/>
            </w:tcBorders>
            <w:shd w:val="clear" w:color="auto" w:fill="auto"/>
          </w:tcPr>
          <w:p w14:paraId="4B8346C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nil"/>
              <w:bottom w:val="single" w:sz="4" w:space="0" w:color="auto"/>
              <w:right w:val="single" w:sz="4" w:space="0" w:color="auto"/>
            </w:tcBorders>
            <w:shd w:val="clear" w:color="auto" w:fill="auto"/>
            <w:hideMark/>
          </w:tcPr>
          <w:p w14:paraId="063E78BE"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vAlign w:val="bottom"/>
          </w:tcPr>
          <w:p w14:paraId="25AAB298" w14:textId="27468FCB"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16031,64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0923315" w14:textId="6FA8CFF1"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1288,54</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bottom"/>
          </w:tcPr>
          <w:p w14:paraId="23BE7982" w14:textId="079B97C1"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4243,1</w:t>
            </w:r>
          </w:p>
        </w:tc>
        <w:tc>
          <w:tcPr>
            <w:tcW w:w="3969" w:type="dxa"/>
            <w:gridSpan w:val="8"/>
            <w:tcBorders>
              <w:top w:val="single" w:sz="4" w:space="0" w:color="auto"/>
              <w:left w:val="nil"/>
              <w:bottom w:val="single" w:sz="4" w:space="0" w:color="auto"/>
              <w:right w:val="single" w:sz="4" w:space="0" w:color="000000"/>
            </w:tcBorders>
            <w:shd w:val="clear" w:color="000000" w:fill="FFFFFF"/>
          </w:tcPr>
          <w:p w14:paraId="5D4831A3" w14:textId="4CAE54AD"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851" w:type="dxa"/>
            <w:tcBorders>
              <w:top w:val="single" w:sz="4" w:space="0" w:color="auto"/>
              <w:left w:val="nil"/>
              <w:bottom w:val="single" w:sz="4" w:space="0" w:color="auto"/>
              <w:right w:val="single" w:sz="4" w:space="0" w:color="auto"/>
            </w:tcBorders>
            <w:shd w:val="clear" w:color="000000" w:fill="FFFFFF"/>
            <w:vAlign w:val="bottom"/>
          </w:tcPr>
          <w:p w14:paraId="35A52A02" w14:textId="66F6CF26"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1C4968DE" w14:textId="6CE81CCB"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tcPr>
          <w:p w14:paraId="4748D3D5"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46503B4E" w14:textId="77777777" w:rsidTr="00C21924">
        <w:trPr>
          <w:trHeight w:val="446"/>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601CF3E"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E78618D"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7B434AD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5F9C0F06" w14:textId="7E24EAAC"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vAlign w:val="bottom"/>
          </w:tcPr>
          <w:p w14:paraId="00F93412" w14:textId="65265C08"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16031,64</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734F56AD" w14:textId="0BA58EED"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1288,54</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45BD1745" w14:textId="6968E2C7"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4243,1</w:t>
            </w:r>
          </w:p>
        </w:tc>
        <w:tc>
          <w:tcPr>
            <w:tcW w:w="3969" w:type="dxa"/>
            <w:gridSpan w:val="8"/>
            <w:tcBorders>
              <w:top w:val="single" w:sz="4" w:space="0" w:color="auto"/>
              <w:left w:val="nil"/>
              <w:bottom w:val="single" w:sz="4" w:space="0" w:color="auto"/>
              <w:right w:val="single" w:sz="4" w:space="0" w:color="000000"/>
            </w:tcBorders>
            <w:shd w:val="clear" w:color="000000" w:fill="FFFFFF"/>
          </w:tcPr>
          <w:p w14:paraId="02329128" w14:textId="77D0CD7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851" w:type="dxa"/>
            <w:tcBorders>
              <w:top w:val="nil"/>
              <w:left w:val="nil"/>
              <w:bottom w:val="single" w:sz="4" w:space="0" w:color="auto"/>
              <w:right w:val="single" w:sz="4" w:space="0" w:color="auto"/>
            </w:tcBorders>
            <w:shd w:val="clear" w:color="000000" w:fill="FFFFFF"/>
            <w:vAlign w:val="bottom"/>
          </w:tcPr>
          <w:p w14:paraId="68F74BE6" w14:textId="20678B5A"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992" w:type="dxa"/>
            <w:tcBorders>
              <w:top w:val="nil"/>
              <w:left w:val="nil"/>
              <w:bottom w:val="single" w:sz="4" w:space="0" w:color="auto"/>
              <w:right w:val="single" w:sz="4" w:space="0" w:color="auto"/>
            </w:tcBorders>
            <w:shd w:val="clear" w:color="000000" w:fill="FFFFFF"/>
            <w:vAlign w:val="bottom"/>
          </w:tcPr>
          <w:p w14:paraId="7227A260" w14:textId="3F59C0DB"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1276" w:type="dxa"/>
            <w:vMerge/>
            <w:tcBorders>
              <w:top w:val="nil"/>
              <w:left w:val="single" w:sz="4" w:space="0" w:color="auto"/>
              <w:bottom w:val="single" w:sz="4" w:space="0" w:color="000000"/>
              <w:right w:val="single" w:sz="4" w:space="0" w:color="auto"/>
            </w:tcBorders>
            <w:vAlign w:val="center"/>
          </w:tcPr>
          <w:p w14:paraId="758D3C53"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74015A6E" w14:textId="77777777" w:rsidTr="00C21924">
        <w:trPr>
          <w:trHeight w:val="31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00029F"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E7134BA" w14:textId="269D49D1" w:rsidR="00E56BD3" w:rsidRPr="00AE20DA" w:rsidRDefault="00E56BD3" w:rsidP="00E56BD3">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Развернуты современные технические средства оповещения, ед.</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2800886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377EBB07" w14:textId="77777777" w:rsidR="00E56BD3" w:rsidRPr="00E56BD3" w:rsidRDefault="00E56BD3" w:rsidP="00E56BD3">
            <w:pPr>
              <w:spacing w:after="0" w:line="240" w:lineRule="auto"/>
              <w:jc w:val="center"/>
              <w:rPr>
                <w:rFonts w:ascii="Times New Roman" w:eastAsia="Times New Roman" w:hAnsi="Times New Roman"/>
                <w:color w:val="000000"/>
                <w:sz w:val="18"/>
                <w:szCs w:val="18"/>
                <w:lang w:eastAsia="ru-RU"/>
              </w:rPr>
            </w:pPr>
            <w:r w:rsidRPr="00E56BD3">
              <w:rPr>
                <w:rFonts w:ascii="Times New Roman" w:eastAsia="Times New Roman" w:hAnsi="Times New Roman"/>
                <w:color w:val="000000"/>
                <w:sz w:val="18"/>
                <w:szCs w:val="18"/>
                <w:lang w:eastAsia="ru-RU"/>
              </w:rPr>
              <w:t>Х</w:t>
            </w:r>
          </w:p>
        </w:tc>
        <w:tc>
          <w:tcPr>
            <w:tcW w:w="1310" w:type="dxa"/>
            <w:tcBorders>
              <w:top w:val="single" w:sz="4" w:space="0" w:color="auto"/>
              <w:left w:val="single" w:sz="4" w:space="0" w:color="auto"/>
              <w:bottom w:val="single" w:sz="4" w:space="0" w:color="auto"/>
              <w:right w:val="single" w:sz="4" w:space="0" w:color="auto"/>
            </w:tcBorders>
          </w:tcPr>
          <w:p w14:paraId="13D9D7EF"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hideMark/>
          </w:tcPr>
          <w:p w14:paraId="273D9DE1" w14:textId="29D8ACF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01DE811B" w14:textId="7870C76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vMerge w:val="restart"/>
            <w:tcBorders>
              <w:top w:val="nil"/>
              <w:left w:val="single" w:sz="4" w:space="0" w:color="auto"/>
              <w:bottom w:val="single" w:sz="4" w:space="0" w:color="000000"/>
              <w:right w:val="single" w:sz="4" w:space="0" w:color="auto"/>
            </w:tcBorders>
            <w:shd w:val="clear" w:color="000000" w:fill="FFFFFF"/>
            <w:hideMark/>
          </w:tcPr>
          <w:p w14:paraId="500B9D68"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single" w:sz="4" w:space="0" w:color="auto"/>
              <w:left w:val="nil"/>
              <w:bottom w:val="single" w:sz="4" w:space="0" w:color="auto"/>
              <w:right w:val="single" w:sz="4" w:space="0" w:color="000000"/>
            </w:tcBorders>
            <w:shd w:val="clear" w:color="000000" w:fill="FFFFFF"/>
            <w:hideMark/>
          </w:tcPr>
          <w:p w14:paraId="68A28C40"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3EEB728E" w14:textId="0157BAD8"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000000" w:fill="FFFFFF"/>
          </w:tcPr>
          <w:p w14:paraId="69967C5D" w14:textId="6F109FA5"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bottom w:val="single" w:sz="4" w:space="0" w:color="000000"/>
              <w:right w:val="single" w:sz="4" w:space="0" w:color="auto"/>
            </w:tcBorders>
            <w:shd w:val="clear" w:color="000000" w:fill="FFFFFF"/>
            <w:vAlign w:val="bottom"/>
          </w:tcPr>
          <w:p w14:paraId="4D2DE04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r>
      <w:tr w:rsidR="00E56BD3" w:rsidRPr="00AE20DA" w14:paraId="0D55E7AA" w14:textId="77777777" w:rsidTr="00C21924">
        <w:trPr>
          <w:trHeight w:val="25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F723F8"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E2BE499"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44ED6CAA"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636EA09B" w14:textId="77777777" w:rsidR="00E56BD3" w:rsidRPr="00E56BD3" w:rsidRDefault="00E56BD3" w:rsidP="00E56BD3">
            <w:pPr>
              <w:spacing w:after="0" w:line="240" w:lineRule="auto"/>
              <w:rPr>
                <w:rFonts w:ascii="Times New Roman" w:eastAsia="Times New Roman" w:hAnsi="Times New Roman"/>
                <w:color w:val="000000"/>
                <w:sz w:val="18"/>
                <w:szCs w:val="18"/>
                <w:lang w:eastAsia="ru-RU"/>
              </w:rPr>
            </w:pPr>
          </w:p>
        </w:tc>
        <w:tc>
          <w:tcPr>
            <w:tcW w:w="1310" w:type="dxa"/>
            <w:vMerge w:val="restart"/>
            <w:tcBorders>
              <w:top w:val="single" w:sz="4" w:space="0" w:color="auto"/>
              <w:left w:val="single" w:sz="4" w:space="0" w:color="auto"/>
              <w:right w:val="single" w:sz="4" w:space="0" w:color="auto"/>
            </w:tcBorders>
            <w:vAlign w:val="center"/>
          </w:tcPr>
          <w:p w14:paraId="261434E6" w14:textId="143E23BD"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992" w:type="dxa"/>
            <w:vMerge w:val="restart"/>
            <w:tcBorders>
              <w:top w:val="single" w:sz="4" w:space="0" w:color="auto"/>
              <w:left w:val="single" w:sz="4" w:space="0" w:color="auto"/>
              <w:right w:val="single" w:sz="4" w:space="0" w:color="auto"/>
            </w:tcBorders>
            <w:vAlign w:val="center"/>
            <w:hideMark/>
          </w:tcPr>
          <w:p w14:paraId="703E262E" w14:textId="2EEDC66E"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6" w:type="dxa"/>
            <w:vMerge w:val="restart"/>
            <w:tcBorders>
              <w:top w:val="single" w:sz="4" w:space="0" w:color="auto"/>
              <w:left w:val="single" w:sz="4" w:space="0" w:color="auto"/>
              <w:right w:val="single" w:sz="4" w:space="0" w:color="auto"/>
            </w:tcBorders>
            <w:vAlign w:val="center"/>
          </w:tcPr>
          <w:p w14:paraId="1B4BAF9E" w14:textId="72E2295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45" w:type="dxa"/>
            <w:gridSpan w:val="2"/>
            <w:vMerge/>
            <w:tcBorders>
              <w:top w:val="nil"/>
              <w:left w:val="single" w:sz="4" w:space="0" w:color="auto"/>
              <w:bottom w:val="single" w:sz="4" w:space="0" w:color="000000"/>
              <w:right w:val="single" w:sz="4" w:space="0" w:color="auto"/>
            </w:tcBorders>
            <w:vAlign w:val="center"/>
            <w:hideMark/>
          </w:tcPr>
          <w:p w14:paraId="419D1272"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710" w:type="dxa"/>
            <w:tcBorders>
              <w:top w:val="nil"/>
              <w:left w:val="nil"/>
              <w:bottom w:val="single" w:sz="4" w:space="0" w:color="auto"/>
              <w:right w:val="single" w:sz="4" w:space="0" w:color="auto"/>
            </w:tcBorders>
            <w:shd w:val="clear" w:color="000000" w:fill="FFFFFF"/>
            <w:hideMark/>
          </w:tcPr>
          <w:p w14:paraId="41D97548"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000000" w:fill="FFFFFF"/>
            <w:hideMark/>
          </w:tcPr>
          <w:p w14:paraId="4E752B24"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000000" w:fill="FFFFFF"/>
            <w:hideMark/>
          </w:tcPr>
          <w:p w14:paraId="0004D1B5"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nil"/>
              <w:left w:val="nil"/>
              <w:bottom w:val="single" w:sz="4" w:space="0" w:color="auto"/>
              <w:right w:val="single" w:sz="4" w:space="0" w:color="auto"/>
            </w:tcBorders>
            <w:shd w:val="clear" w:color="000000" w:fill="FFFFFF"/>
            <w:hideMark/>
          </w:tcPr>
          <w:p w14:paraId="53EDC71F"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14:paraId="63FCDD35" w14:textId="1F87181D" w:rsidR="00E56BD3" w:rsidRPr="00E56BD3"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2" w:type="dxa"/>
            <w:vMerge w:val="restart"/>
            <w:tcBorders>
              <w:top w:val="single" w:sz="4" w:space="0" w:color="auto"/>
              <w:left w:val="single" w:sz="4" w:space="0" w:color="auto"/>
              <w:right w:val="single" w:sz="4" w:space="0" w:color="auto"/>
            </w:tcBorders>
            <w:vAlign w:val="center"/>
          </w:tcPr>
          <w:p w14:paraId="76BF25FF" w14:textId="1CB4D147" w:rsidR="00E56BD3" w:rsidRPr="00E56BD3"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276" w:type="dxa"/>
            <w:vMerge/>
            <w:tcBorders>
              <w:top w:val="nil"/>
              <w:left w:val="single" w:sz="4" w:space="0" w:color="auto"/>
              <w:bottom w:val="single" w:sz="4" w:space="0" w:color="000000"/>
              <w:right w:val="single" w:sz="4" w:space="0" w:color="auto"/>
            </w:tcBorders>
            <w:vAlign w:val="center"/>
          </w:tcPr>
          <w:p w14:paraId="1E21AF7C"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15FAFCC4" w14:textId="77777777" w:rsidTr="00C21924">
        <w:trPr>
          <w:trHeight w:val="342"/>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3A52067"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D8D95F"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7A17F610"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0447BAE1" w14:textId="77777777" w:rsidR="00E56BD3" w:rsidRPr="00E56BD3" w:rsidRDefault="00E56BD3" w:rsidP="00E56BD3">
            <w:pPr>
              <w:spacing w:after="0" w:line="240" w:lineRule="auto"/>
              <w:rPr>
                <w:rFonts w:ascii="Times New Roman" w:eastAsia="Times New Roman" w:hAnsi="Times New Roman"/>
                <w:color w:val="000000"/>
                <w:sz w:val="18"/>
                <w:szCs w:val="18"/>
                <w:lang w:eastAsia="ru-RU"/>
              </w:rPr>
            </w:pPr>
          </w:p>
        </w:tc>
        <w:tc>
          <w:tcPr>
            <w:tcW w:w="1310" w:type="dxa"/>
            <w:vMerge/>
            <w:tcBorders>
              <w:left w:val="single" w:sz="4" w:space="0" w:color="auto"/>
              <w:bottom w:val="single" w:sz="4" w:space="0" w:color="auto"/>
              <w:right w:val="single" w:sz="4" w:space="0" w:color="auto"/>
            </w:tcBorders>
            <w:shd w:val="clear" w:color="000000" w:fill="FFFFFF"/>
          </w:tcPr>
          <w:p w14:paraId="4ED8EEFA"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7354D139"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17EB60D6"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845" w:type="dxa"/>
            <w:gridSpan w:val="2"/>
            <w:tcBorders>
              <w:top w:val="nil"/>
              <w:left w:val="nil"/>
              <w:bottom w:val="single" w:sz="4" w:space="0" w:color="auto"/>
              <w:right w:val="single" w:sz="4" w:space="0" w:color="auto"/>
            </w:tcBorders>
            <w:shd w:val="clear" w:color="000000" w:fill="FFFFFF"/>
          </w:tcPr>
          <w:p w14:paraId="3BEE9F39" w14:textId="69592ECB"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10" w:type="dxa"/>
            <w:tcBorders>
              <w:top w:val="nil"/>
              <w:left w:val="nil"/>
              <w:bottom w:val="single" w:sz="4" w:space="0" w:color="auto"/>
              <w:right w:val="single" w:sz="4" w:space="0" w:color="auto"/>
            </w:tcBorders>
            <w:shd w:val="clear" w:color="000000" w:fill="FFFFFF"/>
          </w:tcPr>
          <w:p w14:paraId="4C5F315C" w14:textId="1D651E81"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7AF58696" w14:textId="4B4FFEE6"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tcBorders>
              <w:top w:val="nil"/>
              <w:left w:val="nil"/>
              <w:bottom w:val="single" w:sz="4" w:space="0" w:color="auto"/>
              <w:right w:val="single" w:sz="4" w:space="0" w:color="auto"/>
            </w:tcBorders>
            <w:shd w:val="clear" w:color="000000" w:fill="FFFFFF"/>
          </w:tcPr>
          <w:p w14:paraId="38392579" w14:textId="56F294B2"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4" w:type="dxa"/>
            <w:tcBorders>
              <w:top w:val="nil"/>
              <w:left w:val="nil"/>
              <w:bottom w:val="single" w:sz="4" w:space="0" w:color="auto"/>
              <w:right w:val="single" w:sz="4" w:space="0" w:color="auto"/>
            </w:tcBorders>
            <w:shd w:val="clear" w:color="000000" w:fill="FFFFFF"/>
          </w:tcPr>
          <w:p w14:paraId="035F6BE7" w14:textId="333F5405"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vMerge/>
            <w:tcBorders>
              <w:top w:val="nil"/>
              <w:left w:val="single" w:sz="4" w:space="0" w:color="auto"/>
              <w:bottom w:val="single" w:sz="4" w:space="0" w:color="000000"/>
              <w:right w:val="single" w:sz="4" w:space="0" w:color="auto"/>
            </w:tcBorders>
            <w:vAlign w:val="center"/>
          </w:tcPr>
          <w:p w14:paraId="7EBB2154"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6BFA9E5B"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tcPr>
          <w:p w14:paraId="0899F93B"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1D1FC733" w14:textId="77777777" w:rsidTr="00C21924">
        <w:trPr>
          <w:trHeight w:val="315"/>
        </w:trPr>
        <w:tc>
          <w:tcPr>
            <w:tcW w:w="414" w:type="dxa"/>
            <w:vMerge w:val="restart"/>
            <w:tcBorders>
              <w:top w:val="nil"/>
              <w:left w:val="single" w:sz="4" w:space="0" w:color="auto"/>
              <w:bottom w:val="single" w:sz="4" w:space="0" w:color="000000"/>
              <w:right w:val="single" w:sz="4" w:space="0" w:color="auto"/>
            </w:tcBorders>
            <w:shd w:val="clear" w:color="auto" w:fill="auto"/>
            <w:vAlign w:val="center"/>
            <w:hideMark/>
          </w:tcPr>
          <w:p w14:paraId="58BFA4BF"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4B202068" w14:textId="77777777" w:rsidR="00E56BD3" w:rsidRPr="00DA673C" w:rsidRDefault="00E56BD3" w:rsidP="00E56BD3">
            <w:pPr>
              <w:spacing w:after="0" w:line="240" w:lineRule="auto"/>
              <w:rPr>
                <w:rFonts w:ascii="Times New Roman" w:eastAsia="Times New Roman" w:hAnsi="Times New Roman"/>
                <w:b/>
                <w:bCs/>
                <w:color w:val="000000"/>
                <w:sz w:val="16"/>
                <w:szCs w:val="16"/>
                <w:lang w:eastAsia="ru-RU"/>
              </w:rPr>
            </w:pPr>
            <w:r w:rsidRPr="00DA673C">
              <w:rPr>
                <w:rFonts w:ascii="Times New Roman" w:eastAsia="Times New Roman" w:hAnsi="Times New Roman"/>
                <w:b/>
                <w:bCs/>
                <w:color w:val="000000"/>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64" w:type="dxa"/>
            <w:tcBorders>
              <w:top w:val="nil"/>
              <w:left w:val="nil"/>
              <w:bottom w:val="single" w:sz="4" w:space="0" w:color="auto"/>
              <w:right w:val="single" w:sz="4" w:space="0" w:color="auto"/>
            </w:tcBorders>
            <w:shd w:val="clear" w:color="auto" w:fill="auto"/>
          </w:tcPr>
          <w:p w14:paraId="2A881AA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4272A56C"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tcPr>
          <w:p w14:paraId="434101A4" w14:textId="449E7BFB" w:rsidR="00E56BD3" w:rsidRPr="00E56BD3" w:rsidRDefault="00FB14E5"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2FE8CF83" w14:textId="5FCD41DF"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116DB3C0" w14:textId="5F97BE0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single" w:sz="4" w:space="0" w:color="auto"/>
              <w:left w:val="nil"/>
              <w:bottom w:val="single" w:sz="4" w:space="0" w:color="auto"/>
              <w:right w:val="single" w:sz="4" w:space="0" w:color="000000"/>
            </w:tcBorders>
            <w:shd w:val="clear" w:color="auto" w:fill="auto"/>
          </w:tcPr>
          <w:p w14:paraId="38959A74" w14:textId="1A4015E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5E53157A" w14:textId="09A203A8" w:rsidR="00E56BD3" w:rsidRPr="00E56BD3" w:rsidRDefault="00FB14E5"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346BD225" w14:textId="7F175C10" w:rsidR="00E56BD3" w:rsidRPr="00E56BD3" w:rsidRDefault="00FB14E5"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val="restart"/>
            <w:tcBorders>
              <w:top w:val="nil"/>
              <w:left w:val="nil"/>
              <w:right w:val="single" w:sz="4" w:space="0" w:color="auto"/>
            </w:tcBorders>
            <w:shd w:val="clear" w:color="auto" w:fill="auto"/>
            <w:vAlign w:val="bottom"/>
          </w:tcPr>
          <w:p w14:paraId="2769B3B4" w14:textId="65A0494F"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FB14E5" w:rsidRPr="00AE20DA" w14:paraId="6E534C04" w14:textId="77777777" w:rsidTr="00C21924">
        <w:trPr>
          <w:trHeight w:val="1410"/>
        </w:trPr>
        <w:tc>
          <w:tcPr>
            <w:tcW w:w="414" w:type="dxa"/>
            <w:vMerge/>
            <w:tcBorders>
              <w:top w:val="nil"/>
              <w:left w:val="single" w:sz="4" w:space="0" w:color="auto"/>
              <w:bottom w:val="single" w:sz="4" w:space="0" w:color="000000"/>
              <w:right w:val="single" w:sz="4" w:space="0" w:color="auto"/>
            </w:tcBorders>
            <w:vAlign w:val="center"/>
            <w:hideMark/>
          </w:tcPr>
          <w:p w14:paraId="6729BBF4"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vAlign w:val="center"/>
            <w:hideMark/>
          </w:tcPr>
          <w:p w14:paraId="471C63F8"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27340340"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116D8625" w14:textId="366E0BC5"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tcPr>
          <w:p w14:paraId="31BFEF64" w14:textId="10C52374"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2B4FA0C7" w14:textId="75EDD228"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28D7B6C7" w14:textId="3FA4518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single" w:sz="4" w:space="0" w:color="auto"/>
              <w:left w:val="nil"/>
              <w:bottom w:val="single" w:sz="4" w:space="0" w:color="auto"/>
              <w:right w:val="single" w:sz="4" w:space="0" w:color="000000"/>
            </w:tcBorders>
            <w:shd w:val="clear" w:color="auto" w:fill="auto"/>
          </w:tcPr>
          <w:p w14:paraId="768BCAE1" w14:textId="1DD776D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6BF30ABA" w14:textId="6DF6D9B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65EF7E79" w14:textId="320A2EFF"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tcBorders>
              <w:left w:val="nil"/>
              <w:bottom w:val="single" w:sz="4" w:space="0" w:color="auto"/>
              <w:right w:val="single" w:sz="4" w:space="0" w:color="auto"/>
            </w:tcBorders>
            <w:shd w:val="clear" w:color="auto" w:fill="auto"/>
            <w:vAlign w:val="bottom"/>
          </w:tcPr>
          <w:p w14:paraId="2FD3E05E"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7A1E4F85" w14:textId="77777777" w:rsidTr="00C21924">
        <w:trPr>
          <w:trHeight w:val="315"/>
        </w:trPr>
        <w:tc>
          <w:tcPr>
            <w:tcW w:w="414" w:type="dxa"/>
            <w:vMerge w:val="restart"/>
            <w:tcBorders>
              <w:top w:val="nil"/>
              <w:left w:val="single" w:sz="4" w:space="0" w:color="auto"/>
              <w:right w:val="single" w:sz="4" w:space="0" w:color="auto"/>
            </w:tcBorders>
            <w:shd w:val="clear" w:color="auto" w:fill="auto"/>
            <w:vAlign w:val="center"/>
            <w:hideMark/>
          </w:tcPr>
          <w:p w14:paraId="0C981571" w14:textId="77777777" w:rsidR="00FB14E5" w:rsidRPr="00AE20DA" w:rsidRDefault="00FB14E5" w:rsidP="004D4F84">
            <w:pPr>
              <w:spacing w:after="0" w:line="240" w:lineRule="auto"/>
              <w:ind w:left="-131"/>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417B3763"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Формирование, хранение, использование и восполнение запасов материально-технических, продовольственных и иных средств</w:t>
            </w:r>
          </w:p>
        </w:tc>
        <w:tc>
          <w:tcPr>
            <w:tcW w:w="1164" w:type="dxa"/>
            <w:tcBorders>
              <w:top w:val="nil"/>
              <w:left w:val="nil"/>
              <w:bottom w:val="single" w:sz="4" w:space="0" w:color="auto"/>
              <w:right w:val="single" w:sz="4" w:space="0" w:color="auto"/>
            </w:tcBorders>
            <w:shd w:val="clear" w:color="auto" w:fill="auto"/>
          </w:tcPr>
          <w:p w14:paraId="2F08B8AB"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7CA13A94"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tcPr>
          <w:p w14:paraId="50514463" w14:textId="3DEB05C8"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58B97749" w14:textId="7C49AD28"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5E2205E2" w14:textId="3184E020"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nil"/>
              <w:left w:val="nil"/>
              <w:bottom w:val="single" w:sz="4" w:space="0" w:color="auto"/>
              <w:right w:val="single" w:sz="4" w:space="0" w:color="000000"/>
            </w:tcBorders>
            <w:shd w:val="clear" w:color="auto" w:fill="auto"/>
          </w:tcPr>
          <w:p w14:paraId="5A488B30" w14:textId="51970A8F"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2C109358" w14:textId="2A7CEF1C"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12F167D2" w14:textId="15EDD2E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val="restart"/>
            <w:tcBorders>
              <w:top w:val="nil"/>
              <w:left w:val="single" w:sz="4" w:space="0" w:color="auto"/>
              <w:right w:val="single" w:sz="4" w:space="0" w:color="auto"/>
            </w:tcBorders>
            <w:shd w:val="clear" w:color="auto" w:fill="auto"/>
          </w:tcPr>
          <w:p w14:paraId="52289664" w14:textId="6A54D6AC"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FB14E5" w:rsidRPr="00AE20DA" w14:paraId="6B6F3BD1" w14:textId="77777777" w:rsidTr="00C21924">
        <w:trPr>
          <w:trHeight w:val="1215"/>
        </w:trPr>
        <w:tc>
          <w:tcPr>
            <w:tcW w:w="414" w:type="dxa"/>
            <w:vMerge/>
            <w:tcBorders>
              <w:left w:val="single" w:sz="4" w:space="0" w:color="auto"/>
              <w:right w:val="single" w:sz="4" w:space="0" w:color="auto"/>
            </w:tcBorders>
            <w:vAlign w:val="center"/>
            <w:hideMark/>
          </w:tcPr>
          <w:p w14:paraId="77DD8F4F"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vAlign w:val="center"/>
            <w:hideMark/>
          </w:tcPr>
          <w:p w14:paraId="09CFBC6B"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017C0BF3"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0EE309CD" w14:textId="6E7058A7"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310" w:type="dxa"/>
            <w:tcBorders>
              <w:top w:val="single" w:sz="4" w:space="0" w:color="auto"/>
              <w:left w:val="nil"/>
              <w:bottom w:val="single" w:sz="4" w:space="0" w:color="auto"/>
              <w:right w:val="single" w:sz="4" w:space="0" w:color="auto"/>
            </w:tcBorders>
          </w:tcPr>
          <w:p w14:paraId="36FBAA82" w14:textId="60AD4803"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6FC90292" w14:textId="72B08662"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0D748C2F" w14:textId="792061FF"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single" w:sz="4" w:space="0" w:color="auto"/>
              <w:left w:val="nil"/>
              <w:bottom w:val="single" w:sz="4" w:space="0" w:color="auto"/>
              <w:right w:val="single" w:sz="4" w:space="0" w:color="000000"/>
            </w:tcBorders>
            <w:shd w:val="clear" w:color="auto" w:fill="auto"/>
          </w:tcPr>
          <w:p w14:paraId="4B32A557" w14:textId="6A5C725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70FDD245" w14:textId="779B537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54788ED6" w14:textId="1CDCD5BE"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tcBorders>
              <w:left w:val="single" w:sz="4" w:space="0" w:color="auto"/>
              <w:bottom w:val="single" w:sz="4" w:space="0" w:color="000000"/>
              <w:right w:val="single" w:sz="4" w:space="0" w:color="auto"/>
            </w:tcBorders>
            <w:shd w:val="clear" w:color="auto" w:fill="auto"/>
            <w:vAlign w:val="center"/>
          </w:tcPr>
          <w:p w14:paraId="300C85A1"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7A529E43" w14:textId="77777777" w:rsidTr="00C21924">
        <w:trPr>
          <w:trHeight w:val="491"/>
        </w:trPr>
        <w:tc>
          <w:tcPr>
            <w:tcW w:w="414" w:type="dxa"/>
            <w:vMerge/>
            <w:tcBorders>
              <w:left w:val="single" w:sz="4" w:space="0" w:color="auto"/>
              <w:right w:val="single" w:sz="4" w:space="0" w:color="auto"/>
            </w:tcBorders>
            <w:vAlign w:val="center"/>
            <w:hideMark/>
          </w:tcPr>
          <w:p w14:paraId="2556A1F6"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val="restart"/>
            <w:tcBorders>
              <w:top w:val="nil"/>
              <w:left w:val="single" w:sz="4" w:space="0" w:color="auto"/>
              <w:right w:val="single" w:sz="4" w:space="0" w:color="auto"/>
            </w:tcBorders>
            <w:shd w:val="clear" w:color="auto" w:fill="auto"/>
            <w:hideMark/>
          </w:tcPr>
          <w:p w14:paraId="0790168A" w14:textId="35BB0636"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Приобретено материально-технических, продовольственных и иных средств, для целей гражданской обороны, ед.</w:t>
            </w:r>
          </w:p>
        </w:tc>
        <w:tc>
          <w:tcPr>
            <w:tcW w:w="1164" w:type="dxa"/>
            <w:vMerge w:val="restart"/>
            <w:tcBorders>
              <w:top w:val="nil"/>
              <w:left w:val="single" w:sz="4" w:space="0" w:color="auto"/>
              <w:right w:val="single" w:sz="4" w:space="0" w:color="auto"/>
            </w:tcBorders>
            <w:shd w:val="clear" w:color="auto" w:fill="auto"/>
          </w:tcPr>
          <w:p w14:paraId="3DBD5A24"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vMerge w:val="restart"/>
            <w:tcBorders>
              <w:top w:val="nil"/>
              <w:left w:val="single" w:sz="4" w:space="0" w:color="auto"/>
              <w:right w:val="single" w:sz="4" w:space="0" w:color="auto"/>
            </w:tcBorders>
            <w:shd w:val="clear" w:color="auto" w:fill="auto"/>
            <w:vAlign w:val="center"/>
            <w:hideMark/>
          </w:tcPr>
          <w:p w14:paraId="2437DEC9" w14:textId="77777777" w:rsidR="00FB14E5" w:rsidRPr="00E56BD3" w:rsidRDefault="00FB14E5" w:rsidP="00FB14E5">
            <w:pPr>
              <w:spacing w:after="0" w:line="240" w:lineRule="auto"/>
              <w:jc w:val="center"/>
              <w:rPr>
                <w:rFonts w:ascii="Times New Roman" w:eastAsia="Times New Roman" w:hAnsi="Times New Roman"/>
                <w:color w:val="000000"/>
                <w:sz w:val="18"/>
                <w:szCs w:val="18"/>
                <w:lang w:eastAsia="ru-RU"/>
              </w:rPr>
            </w:pPr>
            <w:r w:rsidRPr="00E56BD3">
              <w:rPr>
                <w:rFonts w:ascii="Times New Roman" w:eastAsia="Times New Roman" w:hAnsi="Times New Roman"/>
                <w:color w:val="000000"/>
                <w:sz w:val="18"/>
                <w:szCs w:val="18"/>
                <w:lang w:eastAsia="ru-RU"/>
              </w:rPr>
              <w:t xml:space="preserve">Х </w:t>
            </w:r>
          </w:p>
        </w:tc>
        <w:tc>
          <w:tcPr>
            <w:tcW w:w="1310" w:type="dxa"/>
            <w:tcBorders>
              <w:top w:val="single" w:sz="4" w:space="0" w:color="auto"/>
              <w:left w:val="single" w:sz="4" w:space="0" w:color="auto"/>
              <w:bottom w:val="single" w:sz="4" w:space="0" w:color="auto"/>
              <w:right w:val="single" w:sz="4" w:space="0" w:color="auto"/>
            </w:tcBorders>
          </w:tcPr>
          <w:p w14:paraId="0E6A9858"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hideMark/>
          </w:tcPr>
          <w:p w14:paraId="2A631AD9" w14:textId="7DED5983"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auto" w:fill="auto"/>
          </w:tcPr>
          <w:p w14:paraId="3709B71F" w14:textId="159004E2"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tcBorders>
              <w:top w:val="nil"/>
              <w:left w:val="single" w:sz="4" w:space="0" w:color="auto"/>
              <w:bottom w:val="single" w:sz="4" w:space="0" w:color="auto"/>
              <w:right w:val="single" w:sz="4" w:space="0" w:color="auto"/>
            </w:tcBorders>
            <w:shd w:val="clear" w:color="auto" w:fill="auto"/>
            <w:hideMark/>
          </w:tcPr>
          <w:p w14:paraId="0AC2F443"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single" w:sz="4" w:space="0" w:color="auto"/>
              <w:left w:val="nil"/>
              <w:bottom w:val="single" w:sz="4" w:space="0" w:color="auto"/>
              <w:right w:val="single" w:sz="4" w:space="0" w:color="000000"/>
            </w:tcBorders>
            <w:shd w:val="clear" w:color="auto" w:fill="auto"/>
            <w:hideMark/>
          </w:tcPr>
          <w:p w14:paraId="74215334"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14:paraId="3D81D9D1" w14:textId="609EF9D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auto" w:fill="auto"/>
          </w:tcPr>
          <w:p w14:paraId="398DFE5E" w14:textId="4DE38CB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right w:val="single" w:sz="4" w:space="0" w:color="auto"/>
            </w:tcBorders>
            <w:shd w:val="clear" w:color="auto" w:fill="auto"/>
            <w:vAlign w:val="bottom"/>
            <w:hideMark/>
          </w:tcPr>
          <w:p w14:paraId="17643504"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 </w:t>
            </w:r>
          </w:p>
        </w:tc>
      </w:tr>
      <w:tr w:rsidR="00FB14E5" w:rsidRPr="00AE20DA" w14:paraId="78A4435C" w14:textId="77777777" w:rsidTr="00C21924">
        <w:trPr>
          <w:trHeight w:val="570"/>
        </w:trPr>
        <w:tc>
          <w:tcPr>
            <w:tcW w:w="414" w:type="dxa"/>
            <w:vMerge/>
            <w:tcBorders>
              <w:left w:val="single" w:sz="4" w:space="0" w:color="auto"/>
              <w:right w:val="single" w:sz="4" w:space="0" w:color="auto"/>
            </w:tcBorders>
            <w:vAlign w:val="center"/>
            <w:hideMark/>
          </w:tcPr>
          <w:p w14:paraId="4E8E58F0"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right w:val="single" w:sz="4" w:space="0" w:color="auto"/>
            </w:tcBorders>
            <w:vAlign w:val="center"/>
            <w:hideMark/>
          </w:tcPr>
          <w:p w14:paraId="45F6DEE8"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right w:val="single" w:sz="4" w:space="0" w:color="auto"/>
            </w:tcBorders>
          </w:tcPr>
          <w:p w14:paraId="2AD23D74"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right w:val="single" w:sz="4" w:space="0" w:color="auto"/>
            </w:tcBorders>
            <w:vAlign w:val="center"/>
            <w:hideMark/>
          </w:tcPr>
          <w:p w14:paraId="5E8C5671" w14:textId="77777777" w:rsidR="00FB14E5" w:rsidRPr="00E56BD3" w:rsidRDefault="00FB14E5" w:rsidP="00FB14E5">
            <w:pPr>
              <w:spacing w:after="0" w:line="240" w:lineRule="auto"/>
              <w:rPr>
                <w:rFonts w:ascii="Times New Roman" w:eastAsia="Times New Roman" w:hAnsi="Times New Roman"/>
                <w:color w:val="000000"/>
                <w:sz w:val="18"/>
                <w:szCs w:val="18"/>
                <w:lang w:eastAsia="ru-RU"/>
              </w:rPr>
            </w:pPr>
          </w:p>
        </w:tc>
        <w:tc>
          <w:tcPr>
            <w:tcW w:w="1310" w:type="dxa"/>
            <w:vMerge w:val="restart"/>
            <w:tcBorders>
              <w:top w:val="single" w:sz="4" w:space="0" w:color="auto"/>
              <w:left w:val="single" w:sz="4" w:space="0" w:color="auto"/>
              <w:right w:val="single" w:sz="4" w:space="0" w:color="auto"/>
            </w:tcBorders>
            <w:vAlign w:val="center"/>
          </w:tcPr>
          <w:p w14:paraId="48DD1BF2" w14:textId="631C9BDC" w:rsidR="00FB14E5" w:rsidRPr="00E56BD3" w:rsidRDefault="007C5E5B"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6585E628" w14:textId="43136E47"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6" w:type="dxa"/>
            <w:vMerge w:val="restart"/>
            <w:tcBorders>
              <w:top w:val="single" w:sz="4" w:space="0" w:color="auto"/>
              <w:left w:val="single" w:sz="4" w:space="0" w:color="auto"/>
              <w:right w:val="single" w:sz="4" w:space="0" w:color="auto"/>
            </w:tcBorders>
            <w:shd w:val="clear" w:color="auto" w:fill="auto"/>
            <w:vAlign w:val="center"/>
          </w:tcPr>
          <w:p w14:paraId="5CDB852A" w14:textId="7FBB5BCC" w:rsidR="00FB14E5" w:rsidRPr="00E56BD3" w:rsidRDefault="007C5E5B"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45" w:type="dxa"/>
            <w:gridSpan w:val="2"/>
            <w:vMerge w:val="restart"/>
            <w:tcBorders>
              <w:top w:val="single" w:sz="4" w:space="0" w:color="auto"/>
              <w:left w:val="single" w:sz="4" w:space="0" w:color="auto"/>
              <w:right w:val="single" w:sz="4" w:space="0" w:color="auto"/>
            </w:tcBorders>
            <w:vAlign w:val="center"/>
            <w:hideMark/>
          </w:tcPr>
          <w:p w14:paraId="6C908707" w14:textId="04EC316E"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10" w:type="dxa"/>
            <w:tcBorders>
              <w:top w:val="nil"/>
              <w:left w:val="nil"/>
              <w:bottom w:val="single" w:sz="4" w:space="0" w:color="auto"/>
              <w:right w:val="single" w:sz="4" w:space="0" w:color="auto"/>
            </w:tcBorders>
            <w:shd w:val="clear" w:color="auto" w:fill="auto"/>
            <w:hideMark/>
          </w:tcPr>
          <w:p w14:paraId="7F991186"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auto" w:fill="auto"/>
            <w:hideMark/>
          </w:tcPr>
          <w:p w14:paraId="2E4236CB"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564" w:type="dxa"/>
            <w:tcBorders>
              <w:top w:val="nil"/>
              <w:left w:val="nil"/>
              <w:bottom w:val="single" w:sz="4" w:space="0" w:color="auto"/>
              <w:right w:val="single" w:sz="4" w:space="0" w:color="auto"/>
            </w:tcBorders>
            <w:shd w:val="clear" w:color="auto" w:fill="auto"/>
            <w:hideMark/>
          </w:tcPr>
          <w:p w14:paraId="3D3CDFFD"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1141" w:type="dxa"/>
            <w:gridSpan w:val="2"/>
            <w:tcBorders>
              <w:top w:val="nil"/>
              <w:left w:val="nil"/>
              <w:bottom w:val="single" w:sz="4" w:space="0" w:color="auto"/>
              <w:right w:val="single" w:sz="4" w:space="0" w:color="auto"/>
            </w:tcBorders>
            <w:shd w:val="clear" w:color="auto" w:fill="auto"/>
            <w:hideMark/>
          </w:tcPr>
          <w:p w14:paraId="6369C95F"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6C5F20E5" w14:textId="1A022DCC"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vAlign w:val="center"/>
          </w:tcPr>
          <w:p w14:paraId="187DD3CD" w14:textId="7F1EDCA3"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276" w:type="dxa"/>
            <w:vMerge/>
            <w:tcBorders>
              <w:left w:val="single" w:sz="4" w:space="0" w:color="auto"/>
              <w:right w:val="single" w:sz="4" w:space="0" w:color="auto"/>
            </w:tcBorders>
            <w:vAlign w:val="center"/>
            <w:hideMark/>
          </w:tcPr>
          <w:p w14:paraId="2E331473"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015E7072" w14:textId="77777777" w:rsidTr="00C21924">
        <w:trPr>
          <w:trHeight w:val="195"/>
        </w:trPr>
        <w:tc>
          <w:tcPr>
            <w:tcW w:w="414" w:type="dxa"/>
            <w:vMerge/>
            <w:tcBorders>
              <w:left w:val="single" w:sz="4" w:space="0" w:color="auto"/>
              <w:bottom w:val="single" w:sz="4" w:space="0" w:color="000000"/>
              <w:right w:val="single" w:sz="4" w:space="0" w:color="auto"/>
            </w:tcBorders>
            <w:vAlign w:val="center"/>
          </w:tcPr>
          <w:p w14:paraId="6FDE78A4"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44C730E0"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28AAE09C"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000000"/>
              <w:right w:val="single" w:sz="4" w:space="0" w:color="auto"/>
            </w:tcBorders>
            <w:vAlign w:val="center"/>
          </w:tcPr>
          <w:p w14:paraId="3E779557" w14:textId="77777777" w:rsidR="00FB14E5" w:rsidRPr="00E56BD3" w:rsidRDefault="00FB14E5" w:rsidP="00FB14E5">
            <w:pPr>
              <w:spacing w:after="0" w:line="240" w:lineRule="auto"/>
              <w:rPr>
                <w:rFonts w:ascii="Times New Roman" w:eastAsia="Times New Roman" w:hAnsi="Times New Roman"/>
                <w:color w:val="000000"/>
                <w:sz w:val="18"/>
                <w:szCs w:val="18"/>
                <w:lang w:eastAsia="ru-RU"/>
              </w:rPr>
            </w:pPr>
          </w:p>
        </w:tc>
        <w:tc>
          <w:tcPr>
            <w:tcW w:w="1310" w:type="dxa"/>
            <w:vMerge/>
            <w:tcBorders>
              <w:left w:val="single" w:sz="4" w:space="0" w:color="auto"/>
              <w:bottom w:val="single" w:sz="4" w:space="0" w:color="auto"/>
              <w:right w:val="single" w:sz="4" w:space="0" w:color="auto"/>
            </w:tcBorders>
            <w:vAlign w:val="center"/>
          </w:tcPr>
          <w:p w14:paraId="0CA90E30"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4C920A46"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auto" w:fill="auto"/>
            <w:vAlign w:val="center"/>
          </w:tcPr>
          <w:p w14:paraId="19A0FA2C"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845" w:type="dxa"/>
            <w:gridSpan w:val="2"/>
            <w:vMerge/>
            <w:tcBorders>
              <w:left w:val="single" w:sz="4" w:space="0" w:color="auto"/>
              <w:bottom w:val="single" w:sz="4" w:space="0" w:color="000000"/>
              <w:right w:val="single" w:sz="4" w:space="0" w:color="auto"/>
            </w:tcBorders>
            <w:vAlign w:val="center"/>
          </w:tcPr>
          <w:p w14:paraId="4FAA1C30"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710" w:type="dxa"/>
            <w:tcBorders>
              <w:top w:val="single" w:sz="4" w:space="0" w:color="auto"/>
              <w:left w:val="nil"/>
              <w:bottom w:val="single" w:sz="4" w:space="0" w:color="auto"/>
              <w:right w:val="single" w:sz="4" w:space="0" w:color="auto"/>
            </w:tcBorders>
            <w:shd w:val="clear" w:color="auto" w:fill="auto"/>
          </w:tcPr>
          <w:p w14:paraId="4C082BBD" w14:textId="74310726"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single" w:sz="4" w:space="0" w:color="auto"/>
              <w:left w:val="nil"/>
              <w:bottom w:val="single" w:sz="4" w:space="0" w:color="auto"/>
              <w:right w:val="single" w:sz="4" w:space="0" w:color="auto"/>
            </w:tcBorders>
            <w:shd w:val="clear" w:color="auto" w:fill="auto"/>
          </w:tcPr>
          <w:p w14:paraId="7082C461" w14:textId="17EC33DE"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564" w:type="dxa"/>
            <w:tcBorders>
              <w:top w:val="single" w:sz="4" w:space="0" w:color="auto"/>
              <w:left w:val="nil"/>
              <w:bottom w:val="single" w:sz="4" w:space="0" w:color="auto"/>
              <w:right w:val="single" w:sz="4" w:space="0" w:color="auto"/>
            </w:tcBorders>
            <w:shd w:val="clear" w:color="auto" w:fill="auto"/>
          </w:tcPr>
          <w:p w14:paraId="63B4AB75" w14:textId="5B8E974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41" w:type="dxa"/>
            <w:gridSpan w:val="2"/>
            <w:tcBorders>
              <w:top w:val="single" w:sz="4" w:space="0" w:color="auto"/>
              <w:left w:val="nil"/>
              <w:bottom w:val="single" w:sz="4" w:space="0" w:color="auto"/>
              <w:right w:val="single" w:sz="4" w:space="0" w:color="auto"/>
            </w:tcBorders>
            <w:shd w:val="clear" w:color="auto" w:fill="auto"/>
          </w:tcPr>
          <w:p w14:paraId="252288D6" w14:textId="084D56A8"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vMerge/>
            <w:tcBorders>
              <w:left w:val="single" w:sz="4" w:space="0" w:color="auto"/>
              <w:bottom w:val="single" w:sz="4" w:space="0" w:color="000000"/>
              <w:right w:val="single" w:sz="4" w:space="0" w:color="auto"/>
            </w:tcBorders>
            <w:vAlign w:val="center"/>
          </w:tcPr>
          <w:p w14:paraId="38E851B5"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3937009"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0A3DD699"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3EB7972D" w14:textId="77777777" w:rsidTr="00C21924">
        <w:trPr>
          <w:trHeight w:val="495"/>
        </w:trPr>
        <w:tc>
          <w:tcPr>
            <w:tcW w:w="414" w:type="dxa"/>
            <w:vMerge w:val="restart"/>
            <w:tcBorders>
              <w:top w:val="nil"/>
              <w:left w:val="single" w:sz="4" w:space="0" w:color="auto"/>
              <w:right w:val="single" w:sz="4" w:space="0" w:color="auto"/>
            </w:tcBorders>
            <w:vAlign w:val="center"/>
          </w:tcPr>
          <w:p w14:paraId="50B91A7B"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1957" w:type="dxa"/>
            <w:vMerge w:val="restart"/>
            <w:tcBorders>
              <w:top w:val="nil"/>
              <w:left w:val="single" w:sz="4" w:space="0" w:color="auto"/>
              <w:right w:val="single" w:sz="4" w:space="0" w:color="auto"/>
            </w:tcBorders>
            <w:vAlign w:val="center"/>
          </w:tcPr>
          <w:p w14:paraId="6839B679" w14:textId="77777777" w:rsidR="00FB14E5" w:rsidRPr="00DA673C" w:rsidRDefault="00FB14E5" w:rsidP="00FB14E5">
            <w:pPr>
              <w:spacing w:after="0" w:line="240" w:lineRule="auto"/>
              <w:rPr>
                <w:rFonts w:ascii="Times New Roman" w:eastAsia="Times New Roman" w:hAnsi="Times New Roman"/>
                <w:b/>
                <w:bCs/>
                <w:color w:val="000000"/>
                <w:sz w:val="16"/>
                <w:szCs w:val="16"/>
                <w:lang w:eastAsia="ru-RU"/>
              </w:rPr>
            </w:pPr>
            <w:r w:rsidRPr="00DA673C">
              <w:rPr>
                <w:rFonts w:ascii="Times New Roman" w:eastAsia="Times New Roman" w:hAnsi="Times New Roman"/>
                <w:b/>
                <w:bCs/>
                <w:color w:val="000000"/>
                <w:sz w:val="16"/>
                <w:szCs w:val="16"/>
                <w:lang w:eastAsia="ru-RU"/>
              </w:rPr>
              <w:t>Основное мероприятие 03.</w:t>
            </w:r>
          </w:p>
          <w:p w14:paraId="091A3F57"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DA673C">
              <w:rPr>
                <w:rFonts w:ascii="Times New Roman" w:eastAsia="Times New Roman" w:hAnsi="Times New Roman"/>
                <w:b/>
                <w:bCs/>
                <w:color w:val="000000"/>
                <w:sz w:val="16"/>
                <w:szCs w:val="16"/>
                <w:lang w:eastAsia="ru-RU"/>
              </w:rPr>
              <w:lastRenderedPageBreak/>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64" w:type="dxa"/>
            <w:tcBorders>
              <w:top w:val="nil"/>
              <w:left w:val="single" w:sz="4" w:space="0" w:color="auto"/>
              <w:bottom w:val="single" w:sz="4" w:space="0" w:color="auto"/>
              <w:right w:val="single" w:sz="4" w:space="0" w:color="auto"/>
            </w:tcBorders>
          </w:tcPr>
          <w:p w14:paraId="4EFC97FD" w14:textId="0F1BA6F1"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2023-2027</w:t>
            </w:r>
          </w:p>
        </w:tc>
        <w:tc>
          <w:tcPr>
            <w:tcW w:w="1502" w:type="dxa"/>
            <w:tcBorders>
              <w:top w:val="nil"/>
              <w:left w:val="single" w:sz="4" w:space="0" w:color="auto"/>
              <w:bottom w:val="single" w:sz="4" w:space="0" w:color="auto"/>
              <w:right w:val="single" w:sz="4" w:space="0" w:color="auto"/>
            </w:tcBorders>
            <w:vAlign w:val="center"/>
          </w:tcPr>
          <w:p w14:paraId="4B5FA544" w14:textId="7F67CEC6" w:rsidR="00FB14E5" w:rsidRPr="00E56BD3" w:rsidRDefault="00FB14E5" w:rsidP="00FB14E5">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Итого:</w:t>
            </w:r>
          </w:p>
        </w:tc>
        <w:tc>
          <w:tcPr>
            <w:tcW w:w="1310" w:type="dxa"/>
            <w:tcBorders>
              <w:top w:val="single" w:sz="4" w:space="0" w:color="auto"/>
              <w:left w:val="single" w:sz="4" w:space="0" w:color="auto"/>
              <w:bottom w:val="single" w:sz="4" w:space="0" w:color="auto"/>
              <w:right w:val="single" w:sz="4" w:space="0" w:color="auto"/>
            </w:tcBorders>
            <w:vAlign w:val="center"/>
          </w:tcPr>
          <w:p w14:paraId="2F54122C" w14:textId="7E2FD8E3"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8198,58</w:t>
            </w:r>
          </w:p>
        </w:tc>
        <w:tc>
          <w:tcPr>
            <w:tcW w:w="992" w:type="dxa"/>
            <w:tcBorders>
              <w:top w:val="single" w:sz="4" w:space="0" w:color="auto"/>
              <w:left w:val="single" w:sz="4" w:space="0" w:color="auto"/>
              <w:bottom w:val="single" w:sz="4" w:space="0" w:color="auto"/>
              <w:right w:val="single" w:sz="4" w:space="0" w:color="auto"/>
            </w:tcBorders>
            <w:vAlign w:val="center"/>
          </w:tcPr>
          <w:p w14:paraId="4749EE1D" w14:textId="39E55AED"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98,58</w:t>
            </w:r>
          </w:p>
        </w:tc>
        <w:tc>
          <w:tcPr>
            <w:tcW w:w="996" w:type="dxa"/>
            <w:tcBorders>
              <w:top w:val="single" w:sz="4" w:space="0" w:color="auto"/>
              <w:left w:val="single" w:sz="4" w:space="0" w:color="auto"/>
              <w:bottom w:val="single" w:sz="4" w:space="0" w:color="auto"/>
              <w:right w:val="single" w:sz="4" w:space="0" w:color="auto"/>
            </w:tcBorders>
            <w:vAlign w:val="center"/>
          </w:tcPr>
          <w:p w14:paraId="7A4096FD" w14:textId="2EDE0EE4"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single" w:sz="4" w:space="0" w:color="auto"/>
              <w:bottom w:val="single" w:sz="4" w:space="0" w:color="auto"/>
              <w:right w:val="single" w:sz="4" w:space="0" w:color="auto"/>
            </w:tcBorders>
            <w:vAlign w:val="center"/>
          </w:tcPr>
          <w:p w14:paraId="420A53FE" w14:textId="7905F463"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851" w:type="dxa"/>
            <w:tcBorders>
              <w:top w:val="nil"/>
              <w:left w:val="single" w:sz="4" w:space="0" w:color="auto"/>
              <w:bottom w:val="single" w:sz="4" w:space="0" w:color="auto"/>
              <w:right w:val="single" w:sz="4" w:space="0" w:color="auto"/>
            </w:tcBorders>
            <w:vAlign w:val="center"/>
          </w:tcPr>
          <w:p w14:paraId="21450487" w14:textId="5E24D5DA"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992" w:type="dxa"/>
            <w:tcBorders>
              <w:top w:val="nil"/>
              <w:left w:val="single" w:sz="4" w:space="0" w:color="auto"/>
              <w:bottom w:val="single" w:sz="4" w:space="0" w:color="auto"/>
              <w:right w:val="single" w:sz="4" w:space="0" w:color="auto"/>
            </w:tcBorders>
            <w:vAlign w:val="center"/>
          </w:tcPr>
          <w:p w14:paraId="6FCB6CEE" w14:textId="501C5E4C"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1276" w:type="dxa"/>
            <w:vMerge w:val="restart"/>
            <w:tcBorders>
              <w:top w:val="nil"/>
              <w:left w:val="single" w:sz="4" w:space="0" w:color="auto"/>
              <w:right w:val="single" w:sz="4" w:space="0" w:color="auto"/>
            </w:tcBorders>
            <w:vAlign w:val="center"/>
          </w:tcPr>
          <w:p w14:paraId="6A1EE802" w14:textId="51294712"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w:t>
            </w:r>
            <w:r w:rsidRPr="00E56BD3">
              <w:rPr>
                <w:rFonts w:ascii="Times New Roman" w:eastAsia="Times New Roman" w:hAnsi="Times New Roman"/>
                <w:color w:val="000000"/>
                <w:sz w:val="16"/>
                <w:szCs w:val="16"/>
                <w:lang w:eastAsia="ru-RU"/>
              </w:rPr>
              <w:lastRenderedPageBreak/>
              <w:t>Псадского городского округа Московской области</w:t>
            </w:r>
          </w:p>
        </w:tc>
      </w:tr>
      <w:tr w:rsidR="00FB14E5" w:rsidRPr="00AE20DA" w14:paraId="257D6B43" w14:textId="77777777" w:rsidTr="00C21924">
        <w:trPr>
          <w:trHeight w:val="1710"/>
        </w:trPr>
        <w:tc>
          <w:tcPr>
            <w:tcW w:w="414" w:type="dxa"/>
            <w:vMerge/>
            <w:tcBorders>
              <w:left w:val="single" w:sz="4" w:space="0" w:color="auto"/>
              <w:bottom w:val="single" w:sz="4" w:space="0" w:color="000000"/>
              <w:right w:val="single" w:sz="4" w:space="0" w:color="auto"/>
            </w:tcBorders>
            <w:vAlign w:val="center"/>
          </w:tcPr>
          <w:p w14:paraId="5C9BEABA"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6488CA3E" w14:textId="77777777" w:rsidR="00FB14E5" w:rsidRPr="00DA673C" w:rsidRDefault="00FB14E5" w:rsidP="00FB14E5">
            <w:pPr>
              <w:spacing w:after="0" w:line="240" w:lineRule="auto"/>
              <w:rPr>
                <w:rFonts w:ascii="Times New Roman" w:eastAsia="Times New Roman" w:hAnsi="Times New Roman"/>
                <w:b/>
                <w:bCs/>
                <w:color w:val="000000"/>
                <w:sz w:val="16"/>
                <w:szCs w:val="16"/>
                <w:lang w:eastAsia="ru-RU"/>
              </w:rPr>
            </w:pPr>
          </w:p>
        </w:tc>
        <w:tc>
          <w:tcPr>
            <w:tcW w:w="1164" w:type="dxa"/>
            <w:tcBorders>
              <w:top w:val="single" w:sz="4" w:space="0" w:color="auto"/>
              <w:left w:val="single" w:sz="4" w:space="0" w:color="auto"/>
              <w:bottom w:val="single" w:sz="4" w:space="0" w:color="000000"/>
              <w:right w:val="single" w:sz="4" w:space="0" w:color="auto"/>
            </w:tcBorders>
          </w:tcPr>
          <w:p w14:paraId="6EC3A335" w14:textId="0DE69841"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02" w:type="dxa"/>
            <w:tcBorders>
              <w:top w:val="single" w:sz="4" w:space="0" w:color="auto"/>
              <w:left w:val="single" w:sz="4" w:space="0" w:color="auto"/>
              <w:bottom w:val="single" w:sz="4" w:space="0" w:color="000000"/>
              <w:right w:val="single" w:sz="4" w:space="0" w:color="auto"/>
            </w:tcBorders>
            <w:vAlign w:val="center"/>
          </w:tcPr>
          <w:p w14:paraId="62591DAA" w14:textId="7D1D2E3F" w:rsidR="00FB14E5" w:rsidRPr="00FB14E5" w:rsidRDefault="00FB14E5" w:rsidP="00FB14E5">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vAlign w:val="center"/>
          </w:tcPr>
          <w:p w14:paraId="0FD3F4E0" w14:textId="052B2BC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8198,58</w:t>
            </w:r>
          </w:p>
        </w:tc>
        <w:tc>
          <w:tcPr>
            <w:tcW w:w="992" w:type="dxa"/>
            <w:tcBorders>
              <w:top w:val="single" w:sz="4" w:space="0" w:color="auto"/>
              <w:left w:val="single" w:sz="4" w:space="0" w:color="auto"/>
              <w:bottom w:val="single" w:sz="4" w:space="0" w:color="000000"/>
              <w:right w:val="single" w:sz="4" w:space="0" w:color="auto"/>
            </w:tcBorders>
            <w:vAlign w:val="center"/>
          </w:tcPr>
          <w:p w14:paraId="5166015A" w14:textId="643A14DA"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98,58</w:t>
            </w:r>
          </w:p>
        </w:tc>
        <w:tc>
          <w:tcPr>
            <w:tcW w:w="996" w:type="dxa"/>
            <w:tcBorders>
              <w:top w:val="single" w:sz="4" w:space="0" w:color="auto"/>
              <w:left w:val="single" w:sz="4" w:space="0" w:color="auto"/>
              <w:bottom w:val="single" w:sz="4" w:space="0" w:color="000000"/>
              <w:right w:val="single" w:sz="4" w:space="0" w:color="auto"/>
            </w:tcBorders>
            <w:vAlign w:val="center"/>
          </w:tcPr>
          <w:p w14:paraId="514EBA94" w14:textId="233EE09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single" w:sz="4" w:space="0" w:color="auto"/>
              <w:bottom w:val="single" w:sz="4" w:space="0" w:color="000000"/>
              <w:right w:val="single" w:sz="4" w:space="0" w:color="auto"/>
            </w:tcBorders>
            <w:vAlign w:val="center"/>
          </w:tcPr>
          <w:p w14:paraId="54BB580B" w14:textId="3E39C755"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851" w:type="dxa"/>
            <w:tcBorders>
              <w:top w:val="single" w:sz="4" w:space="0" w:color="auto"/>
              <w:left w:val="single" w:sz="4" w:space="0" w:color="auto"/>
              <w:bottom w:val="single" w:sz="4" w:space="0" w:color="000000"/>
              <w:right w:val="single" w:sz="4" w:space="0" w:color="auto"/>
            </w:tcBorders>
            <w:vAlign w:val="center"/>
          </w:tcPr>
          <w:p w14:paraId="322D6F25" w14:textId="49A0EB9C"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992" w:type="dxa"/>
            <w:tcBorders>
              <w:top w:val="single" w:sz="4" w:space="0" w:color="auto"/>
              <w:left w:val="single" w:sz="4" w:space="0" w:color="auto"/>
              <w:bottom w:val="single" w:sz="4" w:space="0" w:color="000000"/>
              <w:right w:val="single" w:sz="4" w:space="0" w:color="auto"/>
            </w:tcBorders>
            <w:vAlign w:val="center"/>
          </w:tcPr>
          <w:p w14:paraId="140DAD6B" w14:textId="3D7B9072"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1276" w:type="dxa"/>
            <w:vMerge/>
            <w:tcBorders>
              <w:left w:val="single" w:sz="4" w:space="0" w:color="auto"/>
              <w:bottom w:val="single" w:sz="4" w:space="0" w:color="000000"/>
              <w:right w:val="single" w:sz="4" w:space="0" w:color="auto"/>
            </w:tcBorders>
            <w:vAlign w:val="center"/>
          </w:tcPr>
          <w:p w14:paraId="6BC2A694"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64C9B8D3" w14:textId="77777777" w:rsidTr="00C21924">
        <w:trPr>
          <w:trHeight w:val="315"/>
        </w:trPr>
        <w:tc>
          <w:tcPr>
            <w:tcW w:w="414" w:type="dxa"/>
            <w:vMerge w:val="restart"/>
            <w:tcBorders>
              <w:top w:val="nil"/>
              <w:left w:val="single" w:sz="4" w:space="0" w:color="auto"/>
              <w:right w:val="single" w:sz="4" w:space="0" w:color="auto"/>
            </w:tcBorders>
            <w:shd w:val="clear" w:color="auto" w:fill="auto"/>
            <w:vAlign w:val="center"/>
            <w:hideMark/>
          </w:tcPr>
          <w:p w14:paraId="242F7C41" w14:textId="77777777" w:rsidR="00FB14E5" w:rsidRPr="00AE20DA" w:rsidRDefault="00FB14E5" w:rsidP="004D4F84">
            <w:pPr>
              <w:spacing w:after="0" w:line="240" w:lineRule="auto"/>
              <w:ind w:left="-131"/>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3.1</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4CBE9A76"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w:t>
            </w:r>
            <w:r w:rsidRPr="00AE20DA">
              <w:rPr>
                <w:rFonts w:ascii="Times New Roman" w:eastAsia="Times New Roman" w:hAnsi="Times New Roman"/>
                <w:color w:val="000000"/>
                <w:sz w:val="16"/>
                <w:szCs w:val="16"/>
                <w:lang w:eastAsia="ru-RU"/>
              </w:rPr>
              <w:br/>
              <w:t>Обеспечение готовности объектов гражданской обороны</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14:paraId="47387A55"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2023-2027</w:t>
            </w:r>
          </w:p>
        </w:tc>
        <w:tc>
          <w:tcPr>
            <w:tcW w:w="1502" w:type="dxa"/>
            <w:tcBorders>
              <w:top w:val="nil"/>
              <w:left w:val="nil"/>
              <w:bottom w:val="single" w:sz="4" w:space="0" w:color="auto"/>
              <w:right w:val="single" w:sz="4" w:space="0" w:color="auto"/>
            </w:tcBorders>
            <w:shd w:val="clear" w:color="auto" w:fill="auto"/>
            <w:vAlign w:val="bottom"/>
            <w:hideMark/>
          </w:tcPr>
          <w:p w14:paraId="5CB9E412"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tcPr>
          <w:p w14:paraId="626F7488" w14:textId="56199DA0" w:rsidR="00FB14E5" w:rsidRPr="00E56BD3" w:rsidRDefault="00ED2097"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6001,58</w:t>
            </w:r>
          </w:p>
        </w:tc>
        <w:tc>
          <w:tcPr>
            <w:tcW w:w="992" w:type="dxa"/>
            <w:tcBorders>
              <w:top w:val="nil"/>
              <w:left w:val="single" w:sz="4" w:space="0" w:color="auto"/>
              <w:bottom w:val="single" w:sz="4" w:space="0" w:color="auto"/>
              <w:right w:val="single" w:sz="4" w:space="0" w:color="auto"/>
            </w:tcBorders>
            <w:shd w:val="clear" w:color="auto" w:fill="auto"/>
          </w:tcPr>
          <w:p w14:paraId="68D6781F" w14:textId="5E4604E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996" w:type="dxa"/>
            <w:tcBorders>
              <w:top w:val="nil"/>
              <w:left w:val="single" w:sz="4" w:space="0" w:color="auto"/>
              <w:bottom w:val="single" w:sz="4" w:space="0" w:color="auto"/>
              <w:right w:val="single" w:sz="4" w:space="0" w:color="auto"/>
            </w:tcBorders>
            <w:shd w:val="clear" w:color="auto" w:fill="auto"/>
          </w:tcPr>
          <w:p w14:paraId="06CB1AA0" w14:textId="3F35E489"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000000"/>
            </w:tcBorders>
            <w:shd w:val="clear" w:color="auto" w:fill="auto"/>
          </w:tcPr>
          <w:p w14:paraId="38C92C0A" w14:textId="7A0D3978"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tcBorders>
              <w:top w:val="nil"/>
              <w:left w:val="nil"/>
              <w:bottom w:val="single" w:sz="4" w:space="0" w:color="auto"/>
              <w:right w:val="single" w:sz="4" w:space="0" w:color="auto"/>
            </w:tcBorders>
            <w:shd w:val="clear" w:color="auto" w:fill="auto"/>
          </w:tcPr>
          <w:p w14:paraId="18AB5327" w14:textId="144BE9CD" w:rsidR="00FB14E5" w:rsidRPr="00E56BD3" w:rsidRDefault="00ED2097"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992" w:type="dxa"/>
            <w:tcBorders>
              <w:top w:val="nil"/>
              <w:left w:val="nil"/>
              <w:bottom w:val="single" w:sz="4" w:space="0" w:color="auto"/>
              <w:right w:val="single" w:sz="4" w:space="0" w:color="auto"/>
            </w:tcBorders>
            <w:shd w:val="clear" w:color="auto" w:fill="auto"/>
          </w:tcPr>
          <w:p w14:paraId="7FA1B8A2" w14:textId="5B465CA4" w:rsidR="00FB14E5" w:rsidRPr="00E56BD3" w:rsidRDefault="00ED2097"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A352B44" w14:textId="3798628B"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ED2097" w:rsidRPr="00AE20DA" w14:paraId="3277866E" w14:textId="77777777" w:rsidTr="007B4A5A">
        <w:trPr>
          <w:trHeight w:val="656"/>
        </w:trPr>
        <w:tc>
          <w:tcPr>
            <w:tcW w:w="414" w:type="dxa"/>
            <w:vMerge/>
            <w:tcBorders>
              <w:left w:val="single" w:sz="4" w:space="0" w:color="auto"/>
              <w:bottom w:val="single" w:sz="4" w:space="0" w:color="auto"/>
              <w:right w:val="single" w:sz="4" w:space="0" w:color="auto"/>
            </w:tcBorders>
            <w:shd w:val="clear" w:color="auto" w:fill="auto"/>
            <w:vAlign w:val="center"/>
            <w:hideMark/>
          </w:tcPr>
          <w:p w14:paraId="29C470D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auto"/>
              <w:right w:val="single" w:sz="4" w:space="0" w:color="auto"/>
            </w:tcBorders>
            <w:shd w:val="clear" w:color="auto" w:fill="auto"/>
            <w:vAlign w:val="center"/>
            <w:hideMark/>
          </w:tcPr>
          <w:p w14:paraId="702A8B9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auto"/>
              <w:right w:val="single" w:sz="4" w:space="0" w:color="auto"/>
            </w:tcBorders>
            <w:shd w:val="clear" w:color="auto" w:fill="auto"/>
            <w:vAlign w:val="center"/>
            <w:hideMark/>
          </w:tcPr>
          <w:p w14:paraId="2B397692"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hideMark/>
          </w:tcPr>
          <w:p w14:paraId="568695BB" w14:textId="5579E4CD"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tcPr>
          <w:p w14:paraId="042B06D9" w14:textId="2EF49A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6001,58</w:t>
            </w:r>
          </w:p>
        </w:tc>
        <w:tc>
          <w:tcPr>
            <w:tcW w:w="992" w:type="dxa"/>
            <w:tcBorders>
              <w:top w:val="nil"/>
              <w:left w:val="single" w:sz="4" w:space="0" w:color="auto"/>
              <w:bottom w:val="single" w:sz="4" w:space="0" w:color="auto"/>
              <w:right w:val="single" w:sz="4" w:space="0" w:color="auto"/>
            </w:tcBorders>
            <w:shd w:val="clear" w:color="auto" w:fill="auto"/>
          </w:tcPr>
          <w:p w14:paraId="01B25321" w14:textId="78D694C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996" w:type="dxa"/>
            <w:tcBorders>
              <w:top w:val="nil"/>
              <w:left w:val="single" w:sz="4" w:space="0" w:color="auto"/>
              <w:bottom w:val="single" w:sz="4" w:space="0" w:color="auto"/>
              <w:right w:val="single" w:sz="4" w:space="0" w:color="auto"/>
            </w:tcBorders>
            <w:shd w:val="clear" w:color="auto" w:fill="auto"/>
          </w:tcPr>
          <w:p w14:paraId="312BD77B" w14:textId="5B16966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nil"/>
              <w:bottom w:val="single" w:sz="4" w:space="0" w:color="auto"/>
              <w:right w:val="single" w:sz="4" w:space="0" w:color="000000"/>
            </w:tcBorders>
            <w:shd w:val="clear" w:color="auto" w:fill="auto"/>
          </w:tcPr>
          <w:p w14:paraId="79F64FE4" w14:textId="0C95781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tcBorders>
              <w:top w:val="nil"/>
              <w:left w:val="nil"/>
              <w:bottom w:val="single" w:sz="4" w:space="0" w:color="auto"/>
              <w:right w:val="single" w:sz="4" w:space="0" w:color="auto"/>
            </w:tcBorders>
            <w:shd w:val="clear" w:color="auto" w:fill="auto"/>
          </w:tcPr>
          <w:p w14:paraId="7963D63C" w14:textId="5D2CCF7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992" w:type="dxa"/>
            <w:tcBorders>
              <w:top w:val="nil"/>
              <w:left w:val="nil"/>
              <w:bottom w:val="single" w:sz="4" w:space="0" w:color="auto"/>
              <w:right w:val="single" w:sz="4" w:space="0" w:color="auto"/>
            </w:tcBorders>
            <w:shd w:val="clear" w:color="auto" w:fill="auto"/>
          </w:tcPr>
          <w:p w14:paraId="061EB81B" w14:textId="1B1EE7A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389A478"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2364F1D3" w14:textId="77777777" w:rsidTr="00C21924">
        <w:trPr>
          <w:trHeight w:val="31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D06F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B05BB7" w14:textId="30A94F6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Количество объектов гражданской обороны, ед.</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B413D" w14:textId="35EF4EF1"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1502" w:type="dxa"/>
            <w:vMerge w:val="restart"/>
            <w:tcBorders>
              <w:top w:val="nil"/>
              <w:left w:val="single" w:sz="4" w:space="0" w:color="auto"/>
              <w:right w:val="single" w:sz="4" w:space="0" w:color="auto"/>
            </w:tcBorders>
            <w:shd w:val="clear" w:color="auto" w:fill="auto"/>
            <w:vAlign w:val="center"/>
            <w:hideMark/>
          </w:tcPr>
          <w:p w14:paraId="31C29F1F" w14:textId="38B44E84" w:rsidR="00ED2097" w:rsidRPr="00FB14E5" w:rsidRDefault="00ED2097" w:rsidP="00ED2097">
            <w:pPr>
              <w:spacing w:after="0" w:line="240" w:lineRule="auto"/>
              <w:jc w:val="center"/>
              <w:rPr>
                <w:rFonts w:ascii="Times New Roman" w:eastAsia="Times New Roman" w:hAnsi="Times New Roman"/>
                <w:color w:val="000000"/>
                <w:sz w:val="16"/>
                <w:szCs w:val="16"/>
                <w:lang w:eastAsia="ru-RU"/>
              </w:rPr>
            </w:pPr>
          </w:p>
        </w:tc>
        <w:tc>
          <w:tcPr>
            <w:tcW w:w="1310" w:type="dxa"/>
            <w:tcBorders>
              <w:top w:val="single" w:sz="4" w:space="0" w:color="auto"/>
              <w:left w:val="single" w:sz="4" w:space="0" w:color="auto"/>
              <w:bottom w:val="single" w:sz="4" w:space="0" w:color="auto"/>
              <w:right w:val="single" w:sz="4" w:space="0" w:color="auto"/>
            </w:tcBorders>
          </w:tcPr>
          <w:p w14:paraId="125F399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hideMark/>
          </w:tcPr>
          <w:p w14:paraId="6A2FFFDC" w14:textId="07947CB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auto" w:fill="auto"/>
          </w:tcPr>
          <w:p w14:paraId="4E777DC0" w14:textId="66818904"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32" w:type="dxa"/>
            <w:vMerge w:val="restart"/>
            <w:tcBorders>
              <w:top w:val="nil"/>
              <w:left w:val="single" w:sz="4" w:space="0" w:color="auto"/>
              <w:bottom w:val="single" w:sz="4" w:space="0" w:color="000000"/>
              <w:right w:val="single" w:sz="4" w:space="0" w:color="auto"/>
            </w:tcBorders>
            <w:shd w:val="clear" w:color="auto" w:fill="auto"/>
            <w:hideMark/>
          </w:tcPr>
          <w:p w14:paraId="59201EF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37" w:type="dxa"/>
            <w:gridSpan w:val="7"/>
            <w:tcBorders>
              <w:top w:val="single" w:sz="4" w:space="0" w:color="auto"/>
              <w:left w:val="nil"/>
              <w:bottom w:val="single" w:sz="4" w:space="0" w:color="auto"/>
              <w:right w:val="single" w:sz="4" w:space="0" w:color="000000"/>
            </w:tcBorders>
            <w:shd w:val="clear" w:color="auto" w:fill="auto"/>
            <w:hideMark/>
          </w:tcPr>
          <w:p w14:paraId="4051D3DC"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14:paraId="1E3973BE" w14:textId="22BBE1DC"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auto" w:fill="auto"/>
          </w:tcPr>
          <w:p w14:paraId="1D1A0B2E" w14:textId="1CD480E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right w:val="single" w:sz="4" w:space="0" w:color="auto"/>
            </w:tcBorders>
            <w:shd w:val="clear" w:color="auto" w:fill="auto"/>
            <w:vAlign w:val="bottom"/>
            <w:hideMark/>
          </w:tcPr>
          <w:p w14:paraId="0B2B9E4F"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 </w:t>
            </w:r>
          </w:p>
        </w:tc>
      </w:tr>
      <w:tr w:rsidR="00ED2097" w:rsidRPr="00AE20DA" w14:paraId="6889FE37" w14:textId="77777777" w:rsidTr="00C21924">
        <w:trPr>
          <w:trHeight w:val="25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DFD2C"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672C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EF904"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right w:val="single" w:sz="4" w:space="0" w:color="auto"/>
            </w:tcBorders>
            <w:shd w:val="clear" w:color="auto" w:fill="auto"/>
            <w:vAlign w:val="center"/>
            <w:hideMark/>
          </w:tcPr>
          <w:p w14:paraId="0853E06E"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single" w:sz="4" w:space="0" w:color="auto"/>
              <w:right w:val="single" w:sz="4" w:space="0" w:color="auto"/>
            </w:tcBorders>
            <w:vAlign w:val="center"/>
          </w:tcPr>
          <w:p w14:paraId="14D58480" w14:textId="0BAA0E6C"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E48E03D" w14:textId="15F7F86A"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6" w:type="dxa"/>
            <w:vMerge w:val="restart"/>
            <w:tcBorders>
              <w:top w:val="single" w:sz="4" w:space="0" w:color="auto"/>
              <w:left w:val="single" w:sz="4" w:space="0" w:color="auto"/>
              <w:right w:val="single" w:sz="4" w:space="0" w:color="auto"/>
            </w:tcBorders>
            <w:shd w:val="clear" w:color="auto" w:fill="auto"/>
            <w:vAlign w:val="center"/>
          </w:tcPr>
          <w:p w14:paraId="2CCF77C7" w14:textId="6501B04E"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32" w:type="dxa"/>
            <w:vMerge/>
            <w:tcBorders>
              <w:top w:val="nil"/>
              <w:left w:val="single" w:sz="4" w:space="0" w:color="auto"/>
              <w:bottom w:val="single" w:sz="4" w:space="0" w:color="000000"/>
              <w:right w:val="single" w:sz="4" w:space="0" w:color="auto"/>
            </w:tcBorders>
            <w:shd w:val="clear" w:color="auto" w:fill="auto"/>
            <w:vAlign w:val="center"/>
            <w:hideMark/>
          </w:tcPr>
          <w:p w14:paraId="2E32CB2F"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723" w:type="dxa"/>
            <w:gridSpan w:val="2"/>
            <w:tcBorders>
              <w:top w:val="nil"/>
              <w:left w:val="nil"/>
              <w:bottom w:val="single" w:sz="4" w:space="0" w:color="auto"/>
              <w:right w:val="single" w:sz="4" w:space="0" w:color="auto"/>
            </w:tcBorders>
            <w:shd w:val="clear" w:color="auto" w:fill="auto"/>
            <w:hideMark/>
          </w:tcPr>
          <w:p w14:paraId="6DA9A54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auto" w:fill="auto"/>
            <w:hideMark/>
          </w:tcPr>
          <w:p w14:paraId="2035D75B"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564" w:type="dxa"/>
            <w:tcBorders>
              <w:top w:val="nil"/>
              <w:left w:val="nil"/>
              <w:bottom w:val="single" w:sz="4" w:space="0" w:color="auto"/>
              <w:right w:val="single" w:sz="4" w:space="0" w:color="auto"/>
            </w:tcBorders>
            <w:shd w:val="clear" w:color="auto" w:fill="auto"/>
            <w:hideMark/>
          </w:tcPr>
          <w:p w14:paraId="4C9373A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1141" w:type="dxa"/>
            <w:gridSpan w:val="2"/>
            <w:tcBorders>
              <w:top w:val="nil"/>
              <w:left w:val="nil"/>
              <w:bottom w:val="single" w:sz="4" w:space="0" w:color="auto"/>
              <w:right w:val="single" w:sz="4" w:space="0" w:color="auto"/>
            </w:tcBorders>
            <w:shd w:val="clear" w:color="auto" w:fill="auto"/>
            <w:hideMark/>
          </w:tcPr>
          <w:p w14:paraId="4FC7E2D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42556B61" w14:textId="700F74AE"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620540F4" w14:textId="1BFC37A4"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276" w:type="dxa"/>
            <w:vMerge/>
            <w:tcBorders>
              <w:left w:val="single" w:sz="4" w:space="0" w:color="auto"/>
              <w:right w:val="single" w:sz="4" w:space="0" w:color="auto"/>
            </w:tcBorders>
            <w:shd w:val="clear" w:color="auto" w:fill="auto"/>
            <w:vAlign w:val="center"/>
            <w:hideMark/>
          </w:tcPr>
          <w:p w14:paraId="7E99ACE0"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15111C06" w14:textId="77777777" w:rsidTr="00C21924">
        <w:trPr>
          <w:trHeight w:val="255"/>
        </w:trPr>
        <w:tc>
          <w:tcPr>
            <w:tcW w:w="414" w:type="dxa"/>
            <w:vMerge/>
            <w:tcBorders>
              <w:top w:val="single" w:sz="4" w:space="0" w:color="auto"/>
              <w:left w:val="single" w:sz="4" w:space="0" w:color="auto"/>
              <w:bottom w:val="single" w:sz="4" w:space="0" w:color="auto"/>
              <w:right w:val="single" w:sz="4" w:space="0" w:color="auto"/>
            </w:tcBorders>
            <w:vAlign w:val="center"/>
          </w:tcPr>
          <w:p w14:paraId="10EA731A"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14:paraId="0D4E6E3C"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tcPr>
          <w:p w14:paraId="14E7B9B5"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auto"/>
              <w:right w:val="single" w:sz="4" w:space="0" w:color="auto"/>
            </w:tcBorders>
            <w:vAlign w:val="center"/>
          </w:tcPr>
          <w:p w14:paraId="18CC1A4A"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tcBorders>
              <w:left w:val="single" w:sz="4" w:space="0" w:color="auto"/>
              <w:bottom w:val="single" w:sz="4" w:space="0" w:color="auto"/>
              <w:right w:val="single" w:sz="4" w:space="0" w:color="auto"/>
            </w:tcBorders>
            <w:vAlign w:val="center"/>
          </w:tcPr>
          <w:p w14:paraId="691951F0"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14:paraId="0B6941DA"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vAlign w:val="center"/>
          </w:tcPr>
          <w:p w14:paraId="600FFD9E"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832" w:type="dxa"/>
            <w:tcBorders>
              <w:top w:val="nil"/>
              <w:left w:val="single" w:sz="4" w:space="0" w:color="auto"/>
              <w:bottom w:val="single" w:sz="4" w:space="0" w:color="auto"/>
              <w:right w:val="single" w:sz="4" w:space="0" w:color="auto"/>
            </w:tcBorders>
            <w:vAlign w:val="center"/>
          </w:tcPr>
          <w:p w14:paraId="608183CB" w14:textId="0CD58A37"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23" w:type="dxa"/>
            <w:gridSpan w:val="2"/>
            <w:tcBorders>
              <w:top w:val="nil"/>
              <w:left w:val="nil"/>
              <w:bottom w:val="single" w:sz="4" w:space="0" w:color="auto"/>
              <w:right w:val="single" w:sz="4" w:space="0" w:color="auto"/>
            </w:tcBorders>
            <w:shd w:val="clear" w:color="auto" w:fill="auto"/>
          </w:tcPr>
          <w:p w14:paraId="63A9E413" w14:textId="7724065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gridSpan w:val="2"/>
            <w:tcBorders>
              <w:top w:val="nil"/>
              <w:left w:val="nil"/>
              <w:bottom w:val="single" w:sz="4" w:space="0" w:color="auto"/>
              <w:right w:val="single" w:sz="4" w:space="0" w:color="auto"/>
            </w:tcBorders>
            <w:shd w:val="clear" w:color="auto" w:fill="auto"/>
          </w:tcPr>
          <w:p w14:paraId="079FAB3C" w14:textId="3C1437C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64" w:type="dxa"/>
            <w:tcBorders>
              <w:top w:val="nil"/>
              <w:left w:val="nil"/>
              <w:bottom w:val="single" w:sz="4" w:space="0" w:color="auto"/>
              <w:right w:val="single" w:sz="4" w:space="0" w:color="auto"/>
            </w:tcBorders>
            <w:shd w:val="clear" w:color="auto" w:fill="auto"/>
          </w:tcPr>
          <w:p w14:paraId="1378D9B7" w14:textId="1D5C114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41" w:type="dxa"/>
            <w:gridSpan w:val="2"/>
            <w:tcBorders>
              <w:top w:val="nil"/>
              <w:left w:val="nil"/>
              <w:bottom w:val="single" w:sz="4" w:space="0" w:color="auto"/>
              <w:right w:val="single" w:sz="4" w:space="0" w:color="auto"/>
            </w:tcBorders>
            <w:shd w:val="clear" w:color="auto" w:fill="auto"/>
          </w:tcPr>
          <w:p w14:paraId="1E450ECF" w14:textId="6EADD1F2"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auto"/>
              <w:right w:val="single" w:sz="4" w:space="0" w:color="auto"/>
            </w:tcBorders>
            <w:vAlign w:val="center"/>
          </w:tcPr>
          <w:p w14:paraId="5A55E00F"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14:paraId="2B817684"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auto"/>
              <w:right w:val="single" w:sz="4" w:space="0" w:color="auto"/>
            </w:tcBorders>
            <w:vAlign w:val="center"/>
          </w:tcPr>
          <w:p w14:paraId="20AC8258"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3A183D8A" w14:textId="77777777" w:rsidTr="00C21924">
        <w:trPr>
          <w:trHeight w:val="315"/>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CD28B" w14:textId="77777777" w:rsidR="00ED2097" w:rsidRPr="00AE20DA" w:rsidRDefault="00ED2097" w:rsidP="004D4F84">
            <w:pPr>
              <w:spacing w:after="0" w:line="240" w:lineRule="auto"/>
              <w:ind w:left="-131"/>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D5F977"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03.02.</w:t>
            </w:r>
          </w:p>
          <w:p w14:paraId="7CCFEAF9"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Проведение учений и тренировок по гражданской обороне</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4F763AC2" w14:textId="1D14583E"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w:t>
            </w:r>
            <w:r>
              <w:rPr>
                <w:rFonts w:ascii="Times New Roman" w:eastAsia="Times New Roman" w:hAnsi="Times New Roman"/>
                <w:color w:val="000000"/>
                <w:sz w:val="16"/>
                <w:szCs w:val="16"/>
                <w:lang w:eastAsia="ru-RU"/>
              </w:rPr>
              <w:t>-2027</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8F853"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Итого:</w:t>
            </w:r>
          </w:p>
        </w:tc>
        <w:tc>
          <w:tcPr>
            <w:tcW w:w="1310" w:type="dxa"/>
            <w:tcBorders>
              <w:top w:val="single" w:sz="4" w:space="0" w:color="auto"/>
              <w:left w:val="single" w:sz="4" w:space="0" w:color="auto"/>
              <w:bottom w:val="single" w:sz="4" w:space="0" w:color="auto"/>
              <w:right w:val="single" w:sz="4" w:space="0" w:color="auto"/>
            </w:tcBorders>
            <w:vAlign w:val="bottom"/>
          </w:tcPr>
          <w:p w14:paraId="241B4572" w14:textId="55ECD3E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543F038" w14:textId="798A196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5A636AF6" w14:textId="41FEB35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0B384F" w14:textId="63328F0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07BF97A" w14:textId="25A606DE"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F1EA1CD" w14:textId="6D6227C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31FF34" w14:textId="6C0942A3"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ED2097" w:rsidRPr="00AE20DA" w14:paraId="3F949ADA" w14:textId="77777777" w:rsidTr="007B4A5A">
        <w:trPr>
          <w:trHeight w:val="619"/>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DB431"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6AC91"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1EAE" w14:textId="6E457AE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02" w:type="dxa"/>
            <w:tcBorders>
              <w:top w:val="single" w:sz="4" w:space="0" w:color="auto"/>
              <w:left w:val="nil"/>
              <w:bottom w:val="single" w:sz="4" w:space="0" w:color="auto"/>
              <w:right w:val="single" w:sz="4" w:space="0" w:color="auto"/>
            </w:tcBorders>
            <w:shd w:val="clear" w:color="auto" w:fill="auto"/>
            <w:hideMark/>
          </w:tcPr>
          <w:p w14:paraId="2A70B12F" w14:textId="7317A4C0"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tcPr>
          <w:p w14:paraId="404A25DA" w14:textId="699CA87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9AE480" w14:textId="39F7359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C3CE735" w14:textId="5BCFDEA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nil"/>
              <w:bottom w:val="single" w:sz="4" w:space="0" w:color="auto"/>
              <w:right w:val="single" w:sz="4" w:space="0" w:color="auto"/>
            </w:tcBorders>
            <w:shd w:val="clear" w:color="auto" w:fill="auto"/>
          </w:tcPr>
          <w:p w14:paraId="177E9487" w14:textId="509ED0F1"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14C253" w14:textId="77C28091"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tcPr>
          <w:p w14:paraId="2D6FEEB4" w14:textId="7BCB44C4"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52F4E"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62FDA627" w14:textId="77777777" w:rsidTr="00C21924">
        <w:trPr>
          <w:trHeight w:val="12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57D07"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9A5B98" w14:textId="2E8CA9E6"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Количество проведенных тренировок и учений, ед.</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8BF31"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Х</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BA6FE" w14:textId="77777777" w:rsidR="00ED2097" w:rsidRPr="00FB14E5" w:rsidRDefault="00ED2097" w:rsidP="00ED2097">
            <w:pPr>
              <w:spacing w:after="0" w:line="240" w:lineRule="auto"/>
              <w:jc w:val="center"/>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Х</w:t>
            </w:r>
          </w:p>
        </w:tc>
        <w:tc>
          <w:tcPr>
            <w:tcW w:w="1310" w:type="dxa"/>
            <w:tcBorders>
              <w:top w:val="single" w:sz="4" w:space="0" w:color="auto"/>
              <w:left w:val="single" w:sz="4" w:space="0" w:color="auto"/>
              <w:bottom w:val="single" w:sz="4" w:space="0" w:color="auto"/>
              <w:right w:val="single" w:sz="4" w:space="0" w:color="auto"/>
            </w:tcBorders>
          </w:tcPr>
          <w:p w14:paraId="5A92699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E8ACED" w14:textId="206595B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23EE45B" w14:textId="6383E4C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3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CB2BE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37" w:type="dxa"/>
            <w:gridSpan w:val="7"/>
            <w:tcBorders>
              <w:top w:val="single" w:sz="4" w:space="0" w:color="auto"/>
              <w:left w:val="nil"/>
              <w:bottom w:val="single" w:sz="4" w:space="0" w:color="auto"/>
              <w:right w:val="single" w:sz="4" w:space="0" w:color="000000"/>
            </w:tcBorders>
            <w:shd w:val="clear" w:color="auto" w:fill="auto"/>
            <w:hideMark/>
          </w:tcPr>
          <w:p w14:paraId="4A5F591D"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EA8979" w14:textId="4F94EE7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A8BBED" w14:textId="1F8CFD2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A3E4C31"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 </w:t>
            </w:r>
          </w:p>
        </w:tc>
      </w:tr>
      <w:tr w:rsidR="00ED2097" w:rsidRPr="00AE20DA" w14:paraId="68840FB7" w14:textId="77777777" w:rsidTr="00C21924">
        <w:trPr>
          <w:trHeight w:val="25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C0268"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auto"/>
              <w:right w:val="single" w:sz="4" w:space="0" w:color="auto"/>
            </w:tcBorders>
            <w:shd w:val="clear" w:color="auto" w:fill="auto"/>
            <w:vAlign w:val="center"/>
            <w:hideMark/>
          </w:tcPr>
          <w:p w14:paraId="0E551A4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D44F1"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top w:val="single" w:sz="4" w:space="0" w:color="auto"/>
              <w:left w:val="single" w:sz="4" w:space="0" w:color="auto"/>
              <w:right w:val="single" w:sz="4" w:space="0" w:color="auto"/>
            </w:tcBorders>
            <w:shd w:val="clear" w:color="auto" w:fill="auto"/>
            <w:vAlign w:val="center"/>
            <w:hideMark/>
          </w:tcPr>
          <w:p w14:paraId="50AAD221"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single" w:sz="4" w:space="0" w:color="auto"/>
              <w:right w:val="single" w:sz="4" w:space="0" w:color="auto"/>
            </w:tcBorders>
            <w:vAlign w:val="center"/>
          </w:tcPr>
          <w:p w14:paraId="444C0A23" w14:textId="401A0A6A"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342DCBDD" w14:textId="420E5E0C"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6" w:type="dxa"/>
            <w:vMerge w:val="restart"/>
            <w:tcBorders>
              <w:top w:val="single" w:sz="4" w:space="0" w:color="auto"/>
              <w:left w:val="single" w:sz="4" w:space="0" w:color="auto"/>
              <w:right w:val="single" w:sz="4" w:space="0" w:color="auto"/>
            </w:tcBorders>
            <w:shd w:val="clear" w:color="auto" w:fill="auto"/>
            <w:vAlign w:val="center"/>
          </w:tcPr>
          <w:p w14:paraId="5BF2AD62" w14:textId="3C3ACE8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32" w:type="dxa"/>
            <w:vMerge/>
            <w:tcBorders>
              <w:top w:val="nil"/>
              <w:left w:val="single" w:sz="4" w:space="0" w:color="auto"/>
              <w:bottom w:val="single" w:sz="4" w:space="0" w:color="000000"/>
              <w:right w:val="single" w:sz="4" w:space="0" w:color="auto"/>
            </w:tcBorders>
            <w:shd w:val="clear" w:color="auto" w:fill="auto"/>
            <w:vAlign w:val="center"/>
            <w:hideMark/>
          </w:tcPr>
          <w:p w14:paraId="07F2691D"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723" w:type="dxa"/>
            <w:gridSpan w:val="2"/>
            <w:tcBorders>
              <w:top w:val="nil"/>
              <w:left w:val="nil"/>
              <w:bottom w:val="single" w:sz="4" w:space="0" w:color="auto"/>
              <w:right w:val="single" w:sz="4" w:space="0" w:color="auto"/>
            </w:tcBorders>
            <w:shd w:val="clear" w:color="auto" w:fill="auto"/>
            <w:hideMark/>
          </w:tcPr>
          <w:p w14:paraId="79B72F36"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auto" w:fill="auto"/>
            <w:hideMark/>
          </w:tcPr>
          <w:p w14:paraId="039B14DF"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auto" w:fill="auto"/>
            <w:hideMark/>
          </w:tcPr>
          <w:p w14:paraId="6F7C520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nil"/>
              <w:left w:val="nil"/>
              <w:bottom w:val="single" w:sz="4" w:space="0" w:color="auto"/>
              <w:right w:val="single" w:sz="4" w:space="0" w:color="auto"/>
            </w:tcBorders>
            <w:shd w:val="clear" w:color="auto" w:fill="auto"/>
            <w:hideMark/>
          </w:tcPr>
          <w:p w14:paraId="0F62C389"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AF42A39" w14:textId="094B0C4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6404A32C" w14:textId="1F23F43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0F4C05A"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0AFFA8A5" w14:textId="77777777" w:rsidTr="00C21924">
        <w:trPr>
          <w:trHeight w:val="193"/>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5BC336"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auto"/>
              <w:right w:val="single" w:sz="4" w:space="0" w:color="auto"/>
            </w:tcBorders>
            <w:shd w:val="clear" w:color="auto" w:fill="auto"/>
            <w:vAlign w:val="center"/>
            <w:hideMark/>
          </w:tcPr>
          <w:p w14:paraId="345CBF64"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731D2"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auto"/>
              <w:right w:val="single" w:sz="4" w:space="0" w:color="auto"/>
            </w:tcBorders>
            <w:shd w:val="clear" w:color="auto" w:fill="auto"/>
            <w:vAlign w:val="center"/>
            <w:hideMark/>
          </w:tcPr>
          <w:p w14:paraId="2BAF44F8"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tcBorders>
              <w:left w:val="single" w:sz="4" w:space="0" w:color="auto"/>
              <w:bottom w:val="single" w:sz="4" w:space="0" w:color="auto"/>
              <w:right w:val="single" w:sz="4" w:space="0" w:color="auto"/>
            </w:tcBorders>
          </w:tcPr>
          <w:p w14:paraId="7DF5A559"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14:paraId="53D53D91"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auto" w:fill="auto"/>
          </w:tcPr>
          <w:p w14:paraId="36A7D5CB"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auto" w:fill="auto"/>
          </w:tcPr>
          <w:p w14:paraId="5FC198B9" w14:textId="0B21C6E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23" w:type="dxa"/>
            <w:gridSpan w:val="2"/>
            <w:tcBorders>
              <w:top w:val="nil"/>
              <w:left w:val="nil"/>
              <w:bottom w:val="single" w:sz="4" w:space="0" w:color="auto"/>
              <w:right w:val="single" w:sz="4" w:space="0" w:color="auto"/>
            </w:tcBorders>
            <w:shd w:val="clear" w:color="auto" w:fill="auto"/>
          </w:tcPr>
          <w:p w14:paraId="210CD217" w14:textId="29D79DC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gridSpan w:val="2"/>
            <w:tcBorders>
              <w:top w:val="nil"/>
              <w:left w:val="nil"/>
              <w:bottom w:val="single" w:sz="4" w:space="0" w:color="auto"/>
              <w:right w:val="single" w:sz="4" w:space="0" w:color="auto"/>
            </w:tcBorders>
            <w:shd w:val="clear" w:color="auto" w:fill="auto"/>
          </w:tcPr>
          <w:p w14:paraId="03E490E1" w14:textId="4FCC8E52"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tcBorders>
              <w:top w:val="nil"/>
              <w:left w:val="nil"/>
              <w:bottom w:val="single" w:sz="4" w:space="0" w:color="auto"/>
              <w:right w:val="single" w:sz="4" w:space="0" w:color="auto"/>
            </w:tcBorders>
            <w:shd w:val="clear" w:color="auto" w:fill="auto"/>
          </w:tcPr>
          <w:p w14:paraId="7296B704" w14:textId="757CAE0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4" w:type="dxa"/>
            <w:tcBorders>
              <w:top w:val="nil"/>
              <w:left w:val="nil"/>
              <w:bottom w:val="single" w:sz="4" w:space="0" w:color="auto"/>
              <w:right w:val="single" w:sz="4" w:space="0" w:color="auto"/>
            </w:tcBorders>
            <w:shd w:val="clear" w:color="auto" w:fill="auto"/>
          </w:tcPr>
          <w:p w14:paraId="1AF805E6" w14:textId="4B2C9B3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3806FC55"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shd w:val="clear" w:color="auto" w:fill="auto"/>
            <w:vAlign w:val="center"/>
          </w:tcPr>
          <w:p w14:paraId="7F0B100F"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673FEB7"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17EE0A79" w14:textId="77777777" w:rsidTr="00C21924">
        <w:trPr>
          <w:trHeight w:val="258"/>
        </w:trPr>
        <w:tc>
          <w:tcPr>
            <w:tcW w:w="414" w:type="dxa"/>
            <w:vMerge w:val="restart"/>
            <w:tcBorders>
              <w:top w:val="single" w:sz="4" w:space="0" w:color="auto"/>
              <w:left w:val="single" w:sz="4" w:space="0" w:color="auto"/>
              <w:right w:val="single" w:sz="4" w:space="0" w:color="auto"/>
            </w:tcBorders>
            <w:vAlign w:val="center"/>
          </w:tcPr>
          <w:p w14:paraId="0CF58694" w14:textId="77777777" w:rsidR="00ED2097" w:rsidRPr="00AE20DA" w:rsidRDefault="00ED2097" w:rsidP="004D4F84">
            <w:pPr>
              <w:spacing w:after="0" w:line="240" w:lineRule="auto"/>
              <w:ind w:left="-131"/>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1957" w:type="dxa"/>
            <w:vMerge w:val="restart"/>
            <w:tcBorders>
              <w:top w:val="single" w:sz="4" w:space="0" w:color="auto"/>
              <w:left w:val="single" w:sz="4" w:space="0" w:color="auto"/>
              <w:bottom w:val="single" w:sz="4" w:space="0" w:color="auto"/>
              <w:right w:val="single" w:sz="4" w:space="0" w:color="auto"/>
            </w:tcBorders>
          </w:tcPr>
          <w:p w14:paraId="42389DE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w:t>
            </w:r>
            <w:r w:rsidRPr="00AE20DA">
              <w:rPr>
                <w:rFonts w:ascii="Times New Roman" w:eastAsia="Times New Roman" w:hAnsi="Times New Roman"/>
                <w:color w:val="000000"/>
                <w:sz w:val="16"/>
                <w:szCs w:val="16"/>
                <w:lang w:eastAsia="ru-RU"/>
              </w:rPr>
              <w:br/>
              <w:t>Создание и содержание курсов гражданской обороны</w:t>
            </w:r>
          </w:p>
        </w:tc>
        <w:tc>
          <w:tcPr>
            <w:tcW w:w="1164" w:type="dxa"/>
            <w:tcBorders>
              <w:top w:val="single" w:sz="4" w:space="0" w:color="auto"/>
              <w:left w:val="single" w:sz="4" w:space="0" w:color="auto"/>
              <w:bottom w:val="single" w:sz="4" w:space="0" w:color="auto"/>
              <w:right w:val="single" w:sz="4" w:space="0" w:color="auto"/>
            </w:tcBorders>
          </w:tcPr>
          <w:p w14:paraId="110F75DA"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single" w:sz="4" w:space="0" w:color="auto"/>
              <w:bottom w:val="single" w:sz="4" w:space="0" w:color="000000"/>
              <w:right w:val="single" w:sz="4" w:space="0" w:color="auto"/>
            </w:tcBorders>
          </w:tcPr>
          <w:p w14:paraId="1928DD20"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4FB7DF8D" w14:textId="77DCB7E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5C0816A3" w14:textId="415BA5D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3D595311" w14:textId="73F5D8C2"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26D48393" w14:textId="1F2992EC"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single" w:sz="4" w:space="0" w:color="auto"/>
              <w:bottom w:val="single" w:sz="4" w:space="0" w:color="000000"/>
              <w:right w:val="single" w:sz="4" w:space="0" w:color="auto"/>
            </w:tcBorders>
          </w:tcPr>
          <w:p w14:paraId="41C8746C" w14:textId="11765D7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single" w:sz="4" w:space="0" w:color="auto"/>
              <w:bottom w:val="single" w:sz="4" w:space="0" w:color="000000"/>
              <w:right w:val="single" w:sz="4" w:space="0" w:color="auto"/>
            </w:tcBorders>
          </w:tcPr>
          <w:p w14:paraId="42271ACB" w14:textId="3CB5B07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val="restart"/>
            <w:tcBorders>
              <w:top w:val="nil"/>
              <w:left w:val="single" w:sz="4" w:space="0" w:color="auto"/>
              <w:right w:val="single" w:sz="4" w:space="0" w:color="auto"/>
            </w:tcBorders>
            <w:vAlign w:val="bottom"/>
          </w:tcPr>
          <w:p w14:paraId="713BA321" w14:textId="3A4E66BE"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ED2097" w:rsidRPr="00AE20DA" w14:paraId="2180D9B0" w14:textId="77777777" w:rsidTr="00C21924">
        <w:trPr>
          <w:trHeight w:val="537"/>
        </w:trPr>
        <w:tc>
          <w:tcPr>
            <w:tcW w:w="414" w:type="dxa"/>
            <w:vMerge/>
            <w:tcBorders>
              <w:left w:val="single" w:sz="4" w:space="0" w:color="auto"/>
              <w:right w:val="single" w:sz="4" w:space="0" w:color="auto"/>
            </w:tcBorders>
            <w:vAlign w:val="center"/>
          </w:tcPr>
          <w:p w14:paraId="2214839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14:paraId="08085A0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tcPr>
          <w:p w14:paraId="4373485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single" w:sz="4" w:space="0" w:color="auto"/>
              <w:bottom w:val="single" w:sz="4" w:space="0" w:color="000000"/>
              <w:right w:val="single" w:sz="4" w:space="0" w:color="auto"/>
            </w:tcBorders>
          </w:tcPr>
          <w:p w14:paraId="38AA099E" w14:textId="7DAB314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6E3FC318" w14:textId="3821B1C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1F2C619D" w14:textId="7FAD4DE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04A97B1D" w14:textId="3693268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74E4A80D" w14:textId="463A1A7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single" w:sz="4" w:space="0" w:color="auto"/>
              <w:bottom w:val="single" w:sz="4" w:space="0" w:color="000000"/>
              <w:right w:val="single" w:sz="4" w:space="0" w:color="auto"/>
            </w:tcBorders>
          </w:tcPr>
          <w:p w14:paraId="030FF47C" w14:textId="3E16A9D0" w:rsidR="00ED2097" w:rsidRPr="00E56BD3" w:rsidRDefault="00ED209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single" w:sz="4" w:space="0" w:color="auto"/>
              <w:bottom w:val="single" w:sz="4" w:space="0" w:color="000000"/>
              <w:right w:val="single" w:sz="4" w:space="0" w:color="auto"/>
            </w:tcBorders>
          </w:tcPr>
          <w:p w14:paraId="1622F2F8" w14:textId="067D7532" w:rsidR="00ED2097" w:rsidRPr="00E56BD3" w:rsidRDefault="00ED209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tcBorders>
              <w:left w:val="single" w:sz="4" w:space="0" w:color="auto"/>
              <w:right w:val="single" w:sz="4" w:space="0" w:color="auto"/>
            </w:tcBorders>
          </w:tcPr>
          <w:p w14:paraId="55CFD73B"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43FBEC56" w14:textId="77777777" w:rsidTr="00C21924">
        <w:trPr>
          <w:trHeight w:val="352"/>
        </w:trPr>
        <w:tc>
          <w:tcPr>
            <w:tcW w:w="414" w:type="dxa"/>
            <w:vMerge/>
            <w:tcBorders>
              <w:left w:val="single" w:sz="4" w:space="0" w:color="auto"/>
              <w:right w:val="single" w:sz="4" w:space="0" w:color="auto"/>
            </w:tcBorders>
            <w:vAlign w:val="center"/>
          </w:tcPr>
          <w:p w14:paraId="672BF3F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val="restart"/>
            <w:tcBorders>
              <w:top w:val="single" w:sz="4" w:space="0" w:color="auto"/>
              <w:left w:val="single" w:sz="4" w:space="0" w:color="auto"/>
              <w:right w:val="single" w:sz="4" w:space="0" w:color="auto"/>
            </w:tcBorders>
          </w:tcPr>
          <w:p w14:paraId="1155FD44"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F785C">
              <w:rPr>
                <w:rFonts w:ascii="Times New Roman" w:eastAsia="Times New Roman" w:hAnsi="Times New Roman"/>
                <w:color w:val="000000"/>
                <w:sz w:val="16"/>
                <w:szCs w:val="16"/>
                <w:lang w:eastAsia="ru-RU"/>
              </w:rPr>
              <w:t>Подготовлено должностных лиц в области гражданской обороны и защиты населения от чрезвычайных ситуаций, человек</w:t>
            </w:r>
          </w:p>
        </w:tc>
        <w:tc>
          <w:tcPr>
            <w:tcW w:w="1164" w:type="dxa"/>
            <w:vMerge w:val="restart"/>
            <w:tcBorders>
              <w:top w:val="single" w:sz="4" w:space="0" w:color="auto"/>
              <w:left w:val="single" w:sz="4" w:space="0" w:color="auto"/>
              <w:right w:val="single" w:sz="4" w:space="0" w:color="auto"/>
            </w:tcBorders>
          </w:tcPr>
          <w:p w14:paraId="2AE1D4E6" w14:textId="77777777" w:rsidR="00ED2097" w:rsidRPr="00E56BD3" w:rsidRDefault="00ED2097" w:rsidP="00ED2097">
            <w:pPr>
              <w:spacing w:after="0" w:line="240" w:lineRule="auto"/>
              <w:jc w:val="center"/>
              <w:rPr>
                <w:rFonts w:ascii="Times New Roman" w:hAnsi="Times New Roman"/>
                <w:sz w:val="18"/>
                <w:szCs w:val="18"/>
              </w:rPr>
            </w:pPr>
            <w:r w:rsidRPr="00E56BD3">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34B14210"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Х</w:t>
            </w:r>
          </w:p>
        </w:tc>
        <w:tc>
          <w:tcPr>
            <w:tcW w:w="1310" w:type="dxa"/>
            <w:tcBorders>
              <w:top w:val="single" w:sz="4" w:space="0" w:color="auto"/>
              <w:left w:val="nil"/>
              <w:bottom w:val="single" w:sz="4" w:space="0" w:color="auto"/>
              <w:right w:val="single" w:sz="4" w:space="0" w:color="auto"/>
            </w:tcBorders>
            <w:shd w:val="clear" w:color="000000" w:fill="FFFFFF"/>
          </w:tcPr>
          <w:p w14:paraId="0F4036BC"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tcPr>
          <w:p w14:paraId="2D807263" w14:textId="74E02CB1"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33B0FA43" w14:textId="571F82E0"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tcBorders>
              <w:top w:val="nil"/>
              <w:left w:val="nil"/>
              <w:bottom w:val="single" w:sz="4" w:space="0" w:color="auto"/>
              <w:right w:val="single" w:sz="4" w:space="0" w:color="auto"/>
            </w:tcBorders>
            <w:shd w:val="clear" w:color="000000" w:fill="FFFFFF"/>
          </w:tcPr>
          <w:p w14:paraId="277D9BF5"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nil"/>
              <w:left w:val="nil"/>
              <w:bottom w:val="single" w:sz="4" w:space="0" w:color="auto"/>
              <w:right w:val="single" w:sz="4" w:space="0" w:color="auto"/>
            </w:tcBorders>
            <w:shd w:val="clear" w:color="000000" w:fill="FFFFFF"/>
          </w:tcPr>
          <w:p w14:paraId="18D4C1A6"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3515C743" w14:textId="1D52A39D"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tcPr>
          <w:p w14:paraId="1F8A1388" w14:textId="065B8080"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tcBorders>
              <w:left w:val="single" w:sz="4" w:space="0" w:color="auto"/>
              <w:right w:val="single" w:sz="4" w:space="0" w:color="auto"/>
            </w:tcBorders>
          </w:tcPr>
          <w:p w14:paraId="0F1C191B"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6C052CE8" w14:textId="77777777" w:rsidTr="00C21924">
        <w:trPr>
          <w:trHeight w:val="293"/>
        </w:trPr>
        <w:tc>
          <w:tcPr>
            <w:tcW w:w="414" w:type="dxa"/>
            <w:vMerge/>
            <w:tcBorders>
              <w:left w:val="single" w:sz="4" w:space="0" w:color="auto"/>
              <w:right w:val="single" w:sz="4" w:space="0" w:color="auto"/>
            </w:tcBorders>
            <w:vAlign w:val="center"/>
          </w:tcPr>
          <w:p w14:paraId="32A67CAE"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right w:val="single" w:sz="4" w:space="0" w:color="auto"/>
            </w:tcBorders>
            <w:vAlign w:val="center"/>
          </w:tcPr>
          <w:p w14:paraId="3809E618"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6ECCFA1D" w14:textId="77777777" w:rsidR="00ED2097" w:rsidRPr="00E56BD3" w:rsidRDefault="00ED2097" w:rsidP="00ED2097">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48A40ABE"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nil"/>
              <w:right w:val="single" w:sz="4" w:space="0" w:color="auto"/>
            </w:tcBorders>
            <w:shd w:val="clear" w:color="000000" w:fill="FFFFFF"/>
          </w:tcPr>
          <w:p w14:paraId="583CFD8E" w14:textId="7E5B7B69" w:rsidR="00ED2097" w:rsidRPr="00E56BD3" w:rsidRDefault="007C5E5B"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r w:rsidR="00ED2097">
              <w:rPr>
                <w:rFonts w:ascii="Times New Roman" w:eastAsia="Times New Roman" w:hAnsi="Times New Roman"/>
                <w:color w:val="000000"/>
                <w:sz w:val="16"/>
                <w:szCs w:val="16"/>
                <w:lang w:eastAsia="ru-RU"/>
              </w:rPr>
              <w:t>0</w:t>
            </w:r>
          </w:p>
        </w:tc>
        <w:tc>
          <w:tcPr>
            <w:tcW w:w="992" w:type="dxa"/>
            <w:vMerge w:val="restart"/>
            <w:tcBorders>
              <w:top w:val="single" w:sz="4" w:space="0" w:color="auto"/>
              <w:left w:val="single" w:sz="4" w:space="0" w:color="auto"/>
              <w:right w:val="single" w:sz="4" w:space="0" w:color="auto"/>
            </w:tcBorders>
            <w:shd w:val="clear" w:color="000000" w:fill="FFFFFF"/>
          </w:tcPr>
          <w:p w14:paraId="36D804F5" w14:textId="5985045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vMerge w:val="restart"/>
            <w:tcBorders>
              <w:top w:val="single" w:sz="4" w:space="0" w:color="auto"/>
              <w:left w:val="single" w:sz="4" w:space="0" w:color="auto"/>
              <w:right w:val="single" w:sz="4" w:space="0" w:color="auto"/>
            </w:tcBorders>
            <w:shd w:val="clear" w:color="000000" w:fill="FFFFFF"/>
          </w:tcPr>
          <w:p w14:paraId="1842F2B7" w14:textId="7EEB130B" w:rsidR="00ED2097" w:rsidRPr="00E56BD3" w:rsidRDefault="007C5E5B"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45" w:type="dxa"/>
            <w:gridSpan w:val="2"/>
            <w:vMerge w:val="restart"/>
            <w:tcBorders>
              <w:top w:val="single" w:sz="4" w:space="0" w:color="auto"/>
              <w:left w:val="nil"/>
              <w:right w:val="single" w:sz="4" w:space="0" w:color="auto"/>
            </w:tcBorders>
            <w:shd w:val="clear" w:color="000000" w:fill="FFFFFF"/>
          </w:tcPr>
          <w:p w14:paraId="5B660370" w14:textId="1D1B090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710" w:type="dxa"/>
            <w:tcBorders>
              <w:top w:val="single" w:sz="4" w:space="0" w:color="auto"/>
              <w:left w:val="nil"/>
              <w:bottom w:val="single" w:sz="4" w:space="0" w:color="auto"/>
              <w:right w:val="single" w:sz="4" w:space="0" w:color="auto"/>
            </w:tcBorders>
            <w:shd w:val="clear" w:color="000000" w:fill="FFFFFF"/>
          </w:tcPr>
          <w:p w14:paraId="739EB8ED"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single" w:sz="4" w:space="0" w:color="auto"/>
              <w:left w:val="nil"/>
              <w:bottom w:val="single" w:sz="4" w:space="0" w:color="auto"/>
              <w:right w:val="single" w:sz="4" w:space="0" w:color="auto"/>
            </w:tcBorders>
            <w:shd w:val="clear" w:color="000000" w:fill="FFFFFF"/>
          </w:tcPr>
          <w:p w14:paraId="2B2942C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000000" w:fill="FFFFFF"/>
          </w:tcPr>
          <w:p w14:paraId="68F293E4"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single" w:sz="4" w:space="0" w:color="auto"/>
              <w:left w:val="nil"/>
              <w:bottom w:val="single" w:sz="4" w:space="0" w:color="auto"/>
              <w:right w:val="single" w:sz="4" w:space="0" w:color="auto"/>
            </w:tcBorders>
            <w:shd w:val="clear" w:color="000000" w:fill="FFFFFF"/>
          </w:tcPr>
          <w:p w14:paraId="3D20915B"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25752FBE" w14:textId="085130E4"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tcPr>
          <w:p w14:paraId="1BB56424" w14:textId="2DCD4AEF"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276" w:type="dxa"/>
            <w:vMerge/>
            <w:tcBorders>
              <w:left w:val="single" w:sz="4" w:space="0" w:color="auto"/>
              <w:right w:val="single" w:sz="4" w:space="0" w:color="auto"/>
            </w:tcBorders>
          </w:tcPr>
          <w:p w14:paraId="18CF83EF"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575F1F2E" w14:textId="77777777" w:rsidTr="00C21924">
        <w:trPr>
          <w:trHeight w:val="246"/>
        </w:trPr>
        <w:tc>
          <w:tcPr>
            <w:tcW w:w="414" w:type="dxa"/>
            <w:vMerge/>
            <w:tcBorders>
              <w:left w:val="single" w:sz="4" w:space="0" w:color="auto"/>
              <w:bottom w:val="single" w:sz="4" w:space="0" w:color="000000"/>
              <w:right w:val="single" w:sz="4" w:space="0" w:color="auto"/>
            </w:tcBorders>
            <w:vAlign w:val="center"/>
          </w:tcPr>
          <w:p w14:paraId="1D98AC41"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051509B7"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13226BA1" w14:textId="77777777" w:rsidR="00ED2097" w:rsidRPr="00E56BD3" w:rsidRDefault="00ED2097" w:rsidP="00ED2097">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2A87B12B"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tcBorders>
              <w:left w:val="nil"/>
              <w:bottom w:val="single" w:sz="4" w:space="0" w:color="auto"/>
              <w:right w:val="single" w:sz="4" w:space="0" w:color="auto"/>
            </w:tcBorders>
            <w:shd w:val="clear" w:color="000000" w:fill="FFFFFF"/>
          </w:tcPr>
          <w:p w14:paraId="32A4828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6C2F7E6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75122D8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845" w:type="dxa"/>
            <w:gridSpan w:val="2"/>
            <w:vMerge/>
            <w:tcBorders>
              <w:left w:val="nil"/>
              <w:bottom w:val="single" w:sz="4" w:space="0" w:color="auto"/>
              <w:right w:val="single" w:sz="4" w:space="0" w:color="auto"/>
            </w:tcBorders>
            <w:shd w:val="clear" w:color="000000" w:fill="FFFFFF"/>
          </w:tcPr>
          <w:p w14:paraId="556A9A7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710" w:type="dxa"/>
            <w:tcBorders>
              <w:top w:val="nil"/>
              <w:left w:val="nil"/>
              <w:bottom w:val="single" w:sz="4" w:space="0" w:color="auto"/>
              <w:right w:val="single" w:sz="4" w:space="0" w:color="auto"/>
            </w:tcBorders>
            <w:shd w:val="clear" w:color="000000" w:fill="FFFFFF"/>
          </w:tcPr>
          <w:p w14:paraId="75B5C1FD" w14:textId="3137340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58E00E87" w14:textId="32FEECA4"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51" w:type="dxa"/>
            <w:gridSpan w:val="2"/>
            <w:tcBorders>
              <w:top w:val="nil"/>
              <w:left w:val="nil"/>
              <w:bottom w:val="single" w:sz="4" w:space="0" w:color="auto"/>
              <w:right w:val="single" w:sz="4" w:space="0" w:color="auto"/>
            </w:tcBorders>
            <w:shd w:val="clear" w:color="000000" w:fill="FFFFFF"/>
          </w:tcPr>
          <w:p w14:paraId="269A488E" w14:textId="595D92F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54" w:type="dxa"/>
            <w:tcBorders>
              <w:top w:val="nil"/>
              <w:left w:val="nil"/>
              <w:bottom w:val="single" w:sz="4" w:space="0" w:color="auto"/>
              <w:right w:val="single" w:sz="4" w:space="0" w:color="auto"/>
            </w:tcBorders>
            <w:shd w:val="clear" w:color="000000" w:fill="FFFFFF"/>
          </w:tcPr>
          <w:p w14:paraId="07DE3E90" w14:textId="4194E63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51" w:type="dxa"/>
            <w:vMerge/>
            <w:tcBorders>
              <w:left w:val="single" w:sz="4" w:space="0" w:color="auto"/>
              <w:bottom w:val="single" w:sz="4" w:space="0" w:color="000000"/>
              <w:right w:val="single" w:sz="4" w:space="0" w:color="auto"/>
            </w:tcBorders>
            <w:vAlign w:val="center"/>
          </w:tcPr>
          <w:p w14:paraId="7412DF05"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tcPr>
          <w:p w14:paraId="1302B250"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tcPr>
          <w:p w14:paraId="697F6553"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3196994B" w14:textId="77777777" w:rsidTr="00C21924">
        <w:trPr>
          <w:trHeight w:val="258"/>
        </w:trPr>
        <w:tc>
          <w:tcPr>
            <w:tcW w:w="414" w:type="dxa"/>
            <w:vMerge w:val="restart"/>
            <w:tcBorders>
              <w:top w:val="nil"/>
              <w:left w:val="single" w:sz="4" w:space="0" w:color="auto"/>
              <w:right w:val="single" w:sz="4" w:space="0" w:color="auto"/>
            </w:tcBorders>
            <w:vAlign w:val="center"/>
          </w:tcPr>
          <w:p w14:paraId="773C157A" w14:textId="77777777" w:rsidR="00ED2097" w:rsidRPr="00AE20DA" w:rsidRDefault="00ED2097" w:rsidP="004D4F84">
            <w:pPr>
              <w:spacing w:after="0" w:line="240" w:lineRule="auto"/>
              <w:ind w:left="-46"/>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1957" w:type="dxa"/>
            <w:vMerge w:val="restart"/>
            <w:tcBorders>
              <w:top w:val="nil"/>
              <w:left w:val="single" w:sz="4" w:space="0" w:color="auto"/>
              <w:right w:val="single" w:sz="4" w:space="0" w:color="auto"/>
            </w:tcBorders>
          </w:tcPr>
          <w:p w14:paraId="5710ED7E"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03.04. Пропаганда знаний в области гражданской обороны </w:t>
            </w:r>
          </w:p>
        </w:tc>
        <w:tc>
          <w:tcPr>
            <w:tcW w:w="1164" w:type="dxa"/>
            <w:tcBorders>
              <w:top w:val="nil"/>
              <w:left w:val="single" w:sz="4" w:space="0" w:color="auto"/>
              <w:bottom w:val="single" w:sz="4" w:space="0" w:color="000000"/>
              <w:right w:val="single" w:sz="4" w:space="0" w:color="auto"/>
            </w:tcBorders>
          </w:tcPr>
          <w:p w14:paraId="3F73E47F" w14:textId="77777777" w:rsidR="00ED2097" w:rsidRPr="00E56BD3" w:rsidRDefault="00ED2097" w:rsidP="00ED2097">
            <w:pPr>
              <w:spacing w:after="0" w:line="240" w:lineRule="auto"/>
              <w:jc w:val="center"/>
              <w:rPr>
                <w:rFonts w:ascii="Times New Roman" w:eastAsia="Times New Roman" w:hAnsi="Times New Roman"/>
                <w:color w:val="000000"/>
                <w:sz w:val="18"/>
                <w:szCs w:val="18"/>
                <w:lang w:eastAsia="ru-RU"/>
              </w:rPr>
            </w:pPr>
            <w:r w:rsidRPr="00E56BD3">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5C11C14A"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303115F7" w14:textId="1CC4C152"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62475A7" w14:textId="09556E0D"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97,0</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bottom"/>
          </w:tcPr>
          <w:p w14:paraId="1FC2681A" w14:textId="2D6BB05B"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00207E86" w14:textId="21CF520E"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1" w:type="dxa"/>
            <w:tcBorders>
              <w:top w:val="nil"/>
              <w:left w:val="single" w:sz="4" w:space="0" w:color="auto"/>
              <w:bottom w:val="single" w:sz="4" w:space="0" w:color="000000"/>
              <w:right w:val="single" w:sz="4" w:space="0" w:color="auto"/>
            </w:tcBorders>
          </w:tcPr>
          <w:p w14:paraId="79A27C52" w14:textId="07474B69" w:rsidR="00ED2097" w:rsidRPr="00E56BD3" w:rsidRDefault="00C21924"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tcBorders>
              <w:top w:val="nil"/>
              <w:left w:val="single" w:sz="4" w:space="0" w:color="auto"/>
              <w:bottom w:val="single" w:sz="4" w:space="0" w:color="000000"/>
              <w:right w:val="single" w:sz="4" w:space="0" w:color="auto"/>
            </w:tcBorders>
          </w:tcPr>
          <w:p w14:paraId="698844FB" w14:textId="21D26A6E" w:rsidR="00ED2097" w:rsidRPr="00E56BD3" w:rsidRDefault="00C21924"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76" w:type="dxa"/>
            <w:vMerge w:val="restart"/>
            <w:tcBorders>
              <w:top w:val="nil"/>
              <w:left w:val="single" w:sz="4" w:space="0" w:color="auto"/>
              <w:right w:val="single" w:sz="4" w:space="0" w:color="auto"/>
            </w:tcBorders>
            <w:vAlign w:val="bottom"/>
          </w:tcPr>
          <w:p w14:paraId="2BCB4EB1" w14:textId="6CC866DB"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C21924" w:rsidRPr="00AE20DA" w14:paraId="1BBDF991" w14:textId="77777777" w:rsidTr="00C21924">
        <w:trPr>
          <w:trHeight w:val="597"/>
        </w:trPr>
        <w:tc>
          <w:tcPr>
            <w:tcW w:w="414" w:type="dxa"/>
            <w:vMerge/>
            <w:tcBorders>
              <w:left w:val="single" w:sz="4" w:space="0" w:color="auto"/>
              <w:right w:val="single" w:sz="4" w:space="0" w:color="auto"/>
            </w:tcBorders>
            <w:vAlign w:val="center"/>
          </w:tcPr>
          <w:p w14:paraId="7983A68A"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tcPr>
          <w:p w14:paraId="4A98E33C"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164" w:type="dxa"/>
            <w:tcBorders>
              <w:top w:val="nil"/>
              <w:left w:val="single" w:sz="4" w:space="0" w:color="auto"/>
              <w:bottom w:val="single" w:sz="4" w:space="0" w:color="000000"/>
              <w:right w:val="single" w:sz="4" w:space="0" w:color="auto"/>
            </w:tcBorders>
          </w:tcPr>
          <w:p w14:paraId="66524C3C" w14:textId="77777777"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sidRPr="00E56BD3">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7E439906" w14:textId="41920062" w:rsidR="00C21924" w:rsidRPr="00FB14E5" w:rsidRDefault="00C21924" w:rsidP="00C21924">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0252655B" w14:textId="06FD7D3C"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697,0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2E07165F" w14:textId="45BA21EA"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60F20AD6" w14:textId="10B3F3EA"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409699CB" w14:textId="62A10CAE"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1" w:type="dxa"/>
            <w:tcBorders>
              <w:top w:val="nil"/>
              <w:left w:val="single" w:sz="4" w:space="0" w:color="auto"/>
              <w:bottom w:val="single" w:sz="4" w:space="0" w:color="000000"/>
              <w:right w:val="single" w:sz="4" w:space="0" w:color="auto"/>
            </w:tcBorders>
          </w:tcPr>
          <w:p w14:paraId="6C96E9B8" w14:textId="577063A6"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tcBorders>
              <w:top w:val="nil"/>
              <w:left w:val="single" w:sz="4" w:space="0" w:color="auto"/>
              <w:bottom w:val="single" w:sz="4" w:space="0" w:color="000000"/>
              <w:right w:val="single" w:sz="4" w:space="0" w:color="auto"/>
            </w:tcBorders>
          </w:tcPr>
          <w:p w14:paraId="7491240A" w14:textId="0DABBB7D"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76" w:type="dxa"/>
            <w:vMerge/>
            <w:tcBorders>
              <w:left w:val="single" w:sz="4" w:space="0" w:color="auto"/>
              <w:right w:val="single" w:sz="4" w:space="0" w:color="auto"/>
            </w:tcBorders>
          </w:tcPr>
          <w:p w14:paraId="7F20788F"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2816740A" w14:textId="77777777" w:rsidTr="00C21924">
        <w:trPr>
          <w:trHeight w:val="122"/>
        </w:trPr>
        <w:tc>
          <w:tcPr>
            <w:tcW w:w="414" w:type="dxa"/>
            <w:vMerge/>
            <w:tcBorders>
              <w:left w:val="single" w:sz="4" w:space="0" w:color="auto"/>
              <w:right w:val="single" w:sz="4" w:space="0" w:color="auto"/>
            </w:tcBorders>
            <w:vAlign w:val="center"/>
          </w:tcPr>
          <w:p w14:paraId="621BEDA4"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val="restart"/>
            <w:tcBorders>
              <w:left w:val="single" w:sz="4" w:space="0" w:color="auto"/>
              <w:right w:val="single" w:sz="4" w:space="0" w:color="auto"/>
            </w:tcBorders>
          </w:tcPr>
          <w:p w14:paraId="1B7BB891" w14:textId="1FAEB2C5" w:rsidR="007B4A5A" w:rsidRDefault="00C21924" w:rsidP="00C21924">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И</w:t>
            </w:r>
            <w:r w:rsidRPr="00AE20DA">
              <w:rPr>
                <w:rFonts w:ascii="Times New Roman" w:eastAsiaTheme="minorEastAsia" w:hAnsi="Times New Roman"/>
                <w:sz w:val="16"/>
                <w:szCs w:val="16"/>
                <w:lang w:eastAsia="ru-RU"/>
              </w:rPr>
              <w:t>здание журналов, агитационного материала, ед.</w:t>
            </w:r>
          </w:p>
          <w:p w14:paraId="64788EBB" w14:textId="1B2953AC" w:rsidR="007B4A5A" w:rsidRPr="00AE20DA" w:rsidRDefault="007B4A5A" w:rsidP="00C21924">
            <w:pPr>
              <w:spacing w:after="0" w:line="240" w:lineRule="auto"/>
              <w:rPr>
                <w:rFonts w:ascii="Times New Roman" w:eastAsia="Times New Roman" w:hAnsi="Times New Roman"/>
                <w:color w:val="000000"/>
                <w:sz w:val="16"/>
                <w:szCs w:val="16"/>
                <w:lang w:eastAsia="ru-RU"/>
              </w:rPr>
            </w:pPr>
          </w:p>
        </w:tc>
        <w:tc>
          <w:tcPr>
            <w:tcW w:w="1164" w:type="dxa"/>
            <w:vMerge w:val="restart"/>
            <w:tcBorders>
              <w:top w:val="nil"/>
              <w:left w:val="single" w:sz="4" w:space="0" w:color="auto"/>
              <w:right w:val="single" w:sz="4" w:space="0" w:color="auto"/>
            </w:tcBorders>
          </w:tcPr>
          <w:p w14:paraId="00089A31" w14:textId="77777777" w:rsidR="00C21924" w:rsidRPr="00E56BD3" w:rsidRDefault="00C21924" w:rsidP="00C21924">
            <w:pPr>
              <w:spacing w:after="0" w:line="240" w:lineRule="auto"/>
              <w:jc w:val="center"/>
              <w:rPr>
                <w:rFonts w:ascii="Times New Roman" w:hAnsi="Times New Roman"/>
                <w:sz w:val="18"/>
                <w:szCs w:val="18"/>
              </w:rPr>
            </w:pPr>
            <w:r w:rsidRPr="00E56BD3">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650FFFBF" w14:textId="77777777" w:rsidR="00C21924" w:rsidRPr="00FB14E5" w:rsidRDefault="00C21924" w:rsidP="00C21924">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Х</w:t>
            </w:r>
          </w:p>
        </w:tc>
        <w:tc>
          <w:tcPr>
            <w:tcW w:w="1310" w:type="dxa"/>
            <w:tcBorders>
              <w:top w:val="single" w:sz="4" w:space="0" w:color="auto"/>
              <w:left w:val="nil"/>
              <w:bottom w:val="single" w:sz="4" w:space="0" w:color="auto"/>
              <w:right w:val="single" w:sz="4" w:space="0" w:color="auto"/>
            </w:tcBorders>
            <w:shd w:val="clear" w:color="000000" w:fill="FFFFFF"/>
          </w:tcPr>
          <w:p w14:paraId="31D33A33"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tcPr>
          <w:p w14:paraId="0F6C88A7" w14:textId="1395E703"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51C32524" w14:textId="472625E9"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45" w:type="dxa"/>
            <w:gridSpan w:val="2"/>
            <w:vMerge w:val="restart"/>
            <w:tcBorders>
              <w:top w:val="nil"/>
              <w:left w:val="nil"/>
              <w:right w:val="single" w:sz="4" w:space="0" w:color="auto"/>
            </w:tcBorders>
            <w:shd w:val="clear" w:color="000000" w:fill="FFFFFF"/>
          </w:tcPr>
          <w:p w14:paraId="4674B1F1"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nil"/>
              <w:left w:val="nil"/>
              <w:bottom w:val="single" w:sz="4" w:space="0" w:color="auto"/>
              <w:right w:val="single" w:sz="4" w:space="0" w:color="auto"/>
            </w:tcBorders>
            <w:shd w:val="clear" w:color="000000" w:fill="FFFFFF"/>
          </w:tcPr>
          <w:p w14:paraId="05DB388E"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tcPr>
          <w:p w14:paraId="4615566F" w14:textId="1BFE30DC"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tcPr>
          <w:p w14:paraId="3BA1B8AA" w14:textId="65E7D955"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276" w:type="dxa"/>
            <w:vMerge/>
            <w:tcBorders>
              <w:left w:val="single" w:sz="4" w:space="0" w:color="auto"/>
              <w:right w:val="single" w:sz="4" w:space="0" w:color="auto"/>
            </w:tcBorders>
          </w:tcPr>
          <w:p w14:paraId="46363184"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418946D4" w14:textId="77777777" w:rsidTr="00C21924">
        <w:trPr>
          <w:trHeight w:val="293"/>
        </w:trPr>
        <w:tc>
          <w:tcPr>
            <w:tcW w:w="414" w:type="dxa"/>
            <w:vMerge/>
            <w:tcBorders>
              <w:left w:val="single" w:sz="4" w:space="0" w:color="auto"/>
              <w:right w:val="single" w:sz="4" w:space="0" w:color="auto"/>
            </w:tcBorders>
            <w:vAlign w:val="center"/>
          </w:tcPr>
          <w:p w14:paraId="006E6A5F"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right w:val="single" w:sz="4" w:space="0" w:color="auto"/>
            </w:tcBorders>
            <w:vAlign w:val="center"/>
          </w:tcPr>
          <w:p w14:paraId="26F35D9C"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615AEBC2" w14:textId="77777777" w:rsidR="00C21924" w:rsidRPr="00E56BD3" w:rsidRDefault="00C21924" w:rsidP="00C21924">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78135EC2" w14:textId="77777777" w:rsidR="00C21924" w:rsidRPr="00FB14E5" w:rsidRDefault="00C21924" w:rsidP="00C21924">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nil"/>
              <w:right w:val="single" w:sz="4" w:space="0" w:color="auto"/>
            </w:tcBorders>
            <w:shd w:val="clear" w:color="000000" w:fill="FFFFFF"/>
          </w:tcPr>
          <w:p w14:paraId="1A272294" w14:textId="66E2D48D" w:rsidR="00C21924" w:rsidRPr="00E56BD3" w:rsidRDefault="00EA6C0E"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r w:rsidR="007C5E5B">
              <w:rPr>
                <w:rFonts w:ascii="Times New Roman" w:eastAsia="Times New Roman" w:hAnsi="Times New Roman"/>
                <w:color w:val="000000"/>
                <w:sz w:val="16"/>
                <w:szCs w:val="16"/>
                <w:lang w:eastAsia="ru-RU"/>
              </w:rPr>
              <w:t>00</w:t>
            </w:r>
          </w:p>
        </w:tc>
        <w:tc>
          <w:tcPr>
            <w:tcW w:w="992" w:type="dxa"/>
            <w:vMerge w:val="restart"/>
            <w:tcBorders>
              <w:top w:val="single" w:sz="4" w:space="0" w:color="auto"/>
              <w:left w:val="single" w:sz="4" w:space="0" w:color="auto"/>
              <w:right w:val="single" w:sz="4" w:space="0" w:color="auto"/>
            </w:tcBorders>
            <w:shd w:val="clear" w:color="000000" w:fill="FFFFFF"/>
          </w:tcPr>
          <w:p w14:paraId="6A664308" w14:textId="58DB9F24"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996" w:type="dxa"/>
            <w:vMerge w:val="restart"/>
            <w:tcBorders>
              <w:top w:val="single" w:sz="4" w:space="0" w:color="auto"/>
              <w:left w:val="single" w:sz="4" w:space="0" w:color="auto"/>
              <w:right w:val="single" w:sz="4" w:space="0" w:color="auto"/>
            </w:tcBorders>
            <w:shd w:val="clear" w:color="000000" w:fill="FFFFFF"/>
          </w:tcPr>
          <w:p w14:paraId="70267DBE" w14:textId="7C74FC5E"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45" w:type="dxa"/>
            <w:gridSpan w:val="2"/>
            <w:vMerge/>
            <w:tcBorders>
              <w:top w:val="nil"/>
              <w:left w:val="nil"/>
              <w:bottom w:val="single" w:sz="4" w:space="0" w:color="auto"/>
              <w:right w:val="single" w:sz="4" w:space="0" w:color="auto"/>
            </w:tcBorders>
            <w:shd w:val="clear" w:color="000000" w:fill="FFFFFF"/>
          </w:tcPr>
          <w:p w14:paraId="0FB2DB30"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710" w:type="dxa"/>
            <w:tcBorders>
              <w:top w:val="single" w:sz="4" w:space="0" w:color="auto"/>
              <w:left w:val="nil"/>
              <w:bottom w:val="single" w:sz="4" w:space="0" w:color="auto"/>
              <w:right w:val="single" w:sz="4" w:space="0" w:color="auto"/>
            </w:tcBorders>
            <w:shd w:val="clear" w:color="000000" w:fill="FFFFFF"/>
          </w:tcPr>
          <w:p w14:paraId="5B8F68F9"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single" w:sz="4" w:space="0" w:color="auto"/>
              <w:left w:val="nil"/>
              <w:bottom w:val="single" w:sz="4" w:space="0" w:color="auto"/>
              <w:right w:val="single" w:sz="4" w:space="0" w:color="auto"/>
            </w:tcBorders>
            <w:shd w:val="clear" w:color="000000" w:fill="FFFFFF"/>
          </w:tcPr>
          <w:p w14:paraId="27BAFC90"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000000" w:fill="FFFFFF"/>
          </w:tcPr>
          <w:p w14:paraId="4B77ED90"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single" w:sz="4" w:space="0" w:color="auto"/>
              <w:left w:val="nil"/>
              <w:bottom w:val="single" w:sz="4" w:space="0" w:color="auto"/>
              <w:right w:val="single" w:sz="4" w:space="0" w:color="auto"/>
            </w:tcBorders>
            <w:shd w:val="clear" w:color="000000" w:fill="FFFFFF"/>
          </w:tcPr>
          <w:p w14:paraId="52E19191"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329A42DD" w14:textId="5297AE2F"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992" w:type="dxa"/>
            <w:vMerge w:val="restart"/>
            <w:tcBorders>
              <w:top w:val="single" w:sz="4" w:space="0" w:color="auto"/>
              <w:left w:val="single" w:sz="4" w:space="0" w:color="auto"/>
              <w:right w:val="single" w:sz="4" w:space="0" w:color="auto"/>
            </w:tcBorders>
          </w:tcPr>
          <w:p w14:paraId="6303F44C" w14:textId="13E69CC5"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1276" w:type="dxa"/>
            <w:vMerge/>
            <w:tcBorders>
              <w:left w:val="single" w:sz="4" w:space="0" w:color="auto"/>
              <w:right w:val="single" w:sz="4" w:space="0" w:color="auto"/>
            </w:tcBorders>
          </w:tcPr>
          <w:p w14:paraId="29BFE38C"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1CF51B2A" w14:textId="77777777" w:rsidTr="00C21924">
        <w:trPr>
          <w:trHeight w:val="246"/>
        </w:trPr>
        <w:tc>
          <w:tcPr>
            <w:tcW w:w="414" w:type="dxa"/>
            <w:vMerge/>
            <w:tcBorders>
              <w:left w:val="single" w:sz="4" w:space="0" w:color="auto"/>
              <w:bottom w:val="single" w:sz="4" w:space="0" w:color="000000"/>
              <w:right w:val="single" w:sz="4" w:space="0" w:color="auto"/>
            </w:tcBorders>
            <w:vAlign w:val="center"/>
          </w:tcPr>
          <w:p w14:paraId="4A6F0C1B"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21304087"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532830EA" w14:textId="77777777" w:rsidR="00C21924" w:rsidRPr="00E56BD3" w:rsidRDefault="00C21924" w:rsidP="00C21924">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47E971DA" w14:textId="77777777" w:rsidR="00C21924" w:rsidRPr="00FB14E5" w:rsidRDefault="00C21924" w:rsidP="00C21924">
            <w:pPr>
              <w:spacing w:after="0" w:line="240" w:lineRule="auto"/>
              <w:rPr>
                <w:rFonts w:ascii="Times New Roman" w:eastAsia="Times New Roman" w:hAnsi="Times New Roman"/>
                <w:color w:val="000000"/>
                <w:sz w:val="16"/>
                <w:szCs w:val="16"/>
                <w:lang w:eastAsia="ru-RU"/>
              </w:rPr>
            </w:pPr>
          </w:p>
        </w:tc>
        <w:tc>
          <w:tcPr>
            <w:tcW w:w="1310" w:type="dxa"/>
            <w:vMerge/>
            <w:tcBorders>
              <w:left w:val="nil"/>
              <w:bottom w:val="single" w:sz="4" w:space="0" w:color="auto"/>
              <w:right w:val="single" w:sz="4" w:space="0" w:color="auto"/>
            </w:tcBorders>
            <w:shd w:val="clear" w:color="000000" w:fill="FFFFFF"/>
          </w:tcPr>
          <w:p w14:paraId="61C180CD"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577712AF"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0E14B817"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845" w:type="dxa"/>
            <w:gridSpan w:val="2"/>
            <w:tcBorders>
              <w:top w:val="single" w:sz="4" w:space="0" w:color="auto"/>
              <w:left w:val="nil"/>
              <w:bottom w:val="single" w:sz="4" w:space="0" w:color="auto"/>
              <w:right w:val="single" w:sz="4" w:space="0" w:color="auto"/>
            </w:tcBorders>
            <w:shd w:val="clear" w:color="000000" w:fill="FFFFFF"/>
          </w:tcPr>
          <w:p w14:paraId="4BE70F24" w14:textId="6733B13D"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710" w:type="dxa"/>
            <w:tcBorders>
              <w:top w:val="nil"/>
              <w:left w:val="nil"/>
              <w:bottom w:val="single" w:sz="4" w:space="0" w:color="auto"/>
              <w:right w:val="single" w:sz="4" w:space="0" w:color="auto"/>
            </w:tcBorders>
            <w:shd w:val="clear" w:color="000000" w:fill="FFFFFF"/>
          </w:tcPr>
          <w:p w14:paraId="7A3CA82C" w14:textId="7AC3F0D6"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040CA6DC" w14:textId="143A6C6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51" w:type="dxa"/>
            <w:gridSpan w:val="2"/>
            <w:tcBorders>
              <w:top w:val="nil"/>
              <w:left w:val="nil"/>
              <w:bottom w:val="single" w:sz="4" w:space="0" w:color="auto"/>
              <w:right w:val="single" w:sz="4" w:space="0" w:color="auto"/>
            </w:tcBorders>
            <w:shd w:val="clear" w:color="000000" w:fill="FFFFFF"/>
          </w:tcPr>
          <w:p w14:paraId="7469F799" w14:textId="55D32B38"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54" w:type="dxa"/>
            <w:tcBorders>
              <w:top w:val="nil"/>
              <w:left w:val="nil"/>
              <w:bottom w:val="single" w:sz="4" w:space="0" w:color="auto"/>
              <w:right w:val="single" w:sz="4" w:space="0" w:color="auto"/>
            </w:tcBorders>
            <w:shd w:val="clear" w:color="000000" w:fill="FFFFFF"/>
          </w:tcPr>
          <w:p w14:paraId="204C92D5" w14:textId="2DEFAE65"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851" w:type="dxa"/>
            <w:vMerge/>
            <w:tcBorders>
              <w:left w:val="single" w:sz="4" w:space="0" w:color="auto"/>
              <w:bottom w:val="single" w:sz="4" w:space="0" w:color="000000"/>
              <w:right w:val="single" w:sz="4" w:space="0" w:color="auto"/>
            </w:tcBorders>
            <w:vAlign w:val="center"/>
          </w:tcPr>
          <w:p w14:paraId="34A9BEBC"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tcPr>
          <w:p w14:paraId="6F070577"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tcPr>
          <w:p w14:paraId="7B6997E5"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66989660" w14:textId="77777777" w:rsidTr="00C21924">
        <w:trPr>
          <w:trHeight w:val="258"/>
        </w:trPr>
        <w:tc>
          <w:tcPr>
            <w:tcW w:w="414" w:type="dxa"/>
            <w:vMerge w:val="restart"/>
            <w:tcBorders>
              <w:top w:val="nil"/>
              <w:left w:val="single" w:sz="4" w:space="0" w:color="auto"/>
              <w:right w:val="single" w:sz="4" w:space="0" w:color="auto"/>
            </w:tcBorders>
            <w:vAlign w:val="center"/>
          </w:tcPr>
          <w:p w14:paraId="021FCE30" w14:textId="77777777" w:rsidR="00C21924" w:rsidRPr="007B4A5A" w:rsidRDefault="00C21924" w:rsidP="007B4A5A">
            <w:pPr>
              <w:spacing w:after="0" w:line="240" w:lineRule="auto"/>
              <w:ind w:left="-291" w:firstLine="160"/>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3.5</w:t>
            </w:r>
          </w:p>
        </w:tc>
        <w:tc>
          <w:tcPr>
            <w:tcW w:w="1957" w:type="dxa"/>
            <w:vMerge w:val="restart"/>
            <w:tcBorders>
              <w:top w:val="nil"/>
              <w:left w:val="single" w:sz="4" w:space="0" w:color="auto"/>
              <w:right w:val="single" w:sz="4" w:space="0" w:color="auto"/>
            </w:tcBorders>
          </w:tcPr>
          <w:p w14:paraId="1935B632" w14:textId="77777777"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Мероприятие 03.05. Подготовка безопасных районов для размещения населения, материальных и культурных ценностей, подлежащих эвакуации</w:t>
            </w:r>
          </w:p>
        </w:tc>
        <w:tc>
          <w:tcPr>
            <w:tcW w:w="1164" w:type="dxa"/>
            <w:tcBorders>
              <w:top w:val="nil"/>
              <w:left w:val="single" w:sz="4" w:space="0" w:color="auto"/>
              <w:bottom w:val="single" w:sz="4" w:space="0" w:color="000000"/>
              <w:right w:val="single" w:sz="4" w:space="0" w:color="auto"/>
            </w:tcBorders>
          </w:tcPr>
          <w:p w14:paraId="3C9B5CD4" w14:textId="77777777" w:rsidR="00C21924" w:rsidRPr="007B4A5A" w:rsidRDefault="00C21924" w:rsidP="00C21924">
            <w:pPr>
              <w:spacing w:after="0" w:line="240" w:lineRule="auto"/>
              <w:jc w:val="center"/>
              <w:rPr>
                <w:rFonts w:ascii="Times New Roman" w:eastAsia="Times New Roman" w:hAnsi="Times New Roman"/>
                <w:color w:val="000000"/>
                <w:sz w:val="18"/>
                <w:szCs w:val="18"/>
                <w:lang w:eastAsia="ru-RU"/>
              </w:rPr>
            </w:pPr>
            <w:r w:rsidRPr="007B4A5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2F45187E" w14:textId="77777777"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08C96DB2" w14:textId="5B8BF3E1"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328209ED" w14:textId="2317E53E"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1DC54884" w14:textId="66C24194"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41C38EC8" w14:textId="455AC499"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tcPr>
          <w:p w14:paraId="064965A7" w14:textId="463508C2" w:rsidR="00C21924" w:rsidRPr="007B4A5A" w:rsidRDefault="007B4A5A"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tcPr>
          <w:p w14:paraId="48CD66B9" w14:textId="7B9DD8E2" w:rsidR="00C21924" w:rsidRPr="007B4A5A" w:rsidRDefault="007B4A5A"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val="restart"/>
            <w:tcBorders>
              <w:top w:val="nil"/>
              <w:left w:val="single" w:sz="4" w:space="0" w:color="auto"/>
              <w:right w:val="single" w:sz="4" w:space="0" w:color="auto"/>
            </w:tcBorders>
            <w:vAlign w:val="bottom"/>
          </w:tcPr>
          <w:p w14:paraId="0AEAA3BF" w14:textId="5F1EC59C"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C21924" w:rsidRPr="00AE20DA" w14:paraId="1A62E6A1" w14:textId="77777777" w:rsidTr="00C21924">
        <w:trPr>
          <w:trHeight w:val="966"/>
        </w:trPr>
        <w:tc>
          <w:tcPr>
            <w:tcW w:w="414" w:type="dxa"/>
            <w:vMerge/>
            <w:tcBorders>
              <w:left w:val="single" w:sz="4" w:space="0" w:color="auto"/>
              <w:right w:val="single" w:sz="4" w:space="0" w:color="auto"/>
            </w:tcBorders>
            <w:vAlign w:val="center"/>
          </w:tcPr>
          <w:p w14:paraId="06CDBF5D"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tcBorders>
              <w:left w:val="single" w:sz="4" w:space="0" w:color="auto"/>
              <w:bottom w:val="single" w:sz="4" w:space="0" w:color="000000"/>
              <w:right w:val="single" w:sz="4" w:space="0" w:color="auto"/>
            </w:tcBorders>
            <w:vAlign w:val="center"/>
          </w:tcPr>
          <w:p w14:paraId="1E330823"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164" w:type="dxa"/>
            <w:tcBorders>
              <w:top w:val="nil"/>
              <w:left w:val="single" w:sz="4" w:space="0" w:color="auto"/>
              <w:bottom w:val="single" w:sz="4" w:space="0" w:color="000000"/>
              <w:right w:val="single" w:sz="4" w:space="0" w:color="auto"/>
            </w:tcBorders>
          </w:tcPr>
          <w:p w14:paraId="26CBE6C8" w14:textId="77777777" w:rsidR="00C21924" w:rsidRPr="007B4A5A" w:rsidRDefault="00C21924" w:rsidP="00C21924">
            <w:pPr>
              <w:spacing w:after="0" w:line="240" w:lineRule="auto"/>
              <w:jc w:val="center"/>
              <w:rPr>
                <w:rFonts w:ascii="Times New Roman" w:eastAsia="Times New Roman" w:hAnsi="Times New Roman"/>
                <w:color w:val="000000"/>
                <w:sz w:val="18"/>
                <w:szCs w:val="18"/>
                <w:lang w:eastAsia="ru-RU"/>
              </w:rPr>
            </w:pPr>
            <w:r w:rsidRPr="007B4A5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776145BE" w14:textId="28BD5707"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tcPr>
          <w:p w14:paraId="69BD87FA"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992" w:type="dxa"/>
            <w:tcBorders>
              <w:top w:val="nil"/>
              <w:left w:val="single" w:sz="4" w:space="0" w:color="auto"/>
              <w:bottom w:val="single" w:sz="4" w:space="0" w:color="auto"/>
              <w:right w:val="single" w:sz="4" w:space="0" w:color="auto"/>
            </w:tcBorders>
            <w:shd w:val="clear" w:color="000000" w:fill="FFFFFF"/>
          </w:tcPr>
          <w:p w14:paraId="271668B3"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996" w:type="dxa"/>
            <w:tcBorders>
              <w:top w:val="nil"/>
              <w:left w:val="single" w:sz="4" w:space="0" w:color="auto"/>
              <w:bottom w:val="single" w:sz="4" w:space="0" w:color="auto"/>
              <w:right w:val="single" w:sz="4" w:space="0" w:color="auto"/>
            </w:tcBorders>
            <w:shd w:val="clear" w:color="000000" w:fill="FFFFFF"/>
          </w:tcPr>
          <w:p w14:paraId="21BB5D91"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3969" w:type="dxa"/>
            <w:gridSpan w:val="8"/>
            <w:tcBorders>
              <w:top w:val="nil"/>
              <w:left w:val="nil"/>
              <w:bottom w:val="single" w:sz="4" w:space="0" w:color="auto"/>
              <w:right w:val="single" w:sz="4" w:space="0" w:color="auto"/>
            </w:tcBorders>
            <w:shd w:val="clear" w:color="000000" w:fill="FFFFFF"/>
          </w:tcPr>
          <w:p w14:paraId="2C01428B"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851" w:type="dxa"/>
            <w:tcBorders>
              <w:top w:val="nil"/>
              <w:left w:val="single" w:sz="4" w:space="0" w:color="auto"/>
              <w:bottom w:val="single" w:sz="4" w:space="0" w:color="000000"/>
              <w:right w:val="single" w:sz="4" w:space="0" w:color="auto"/>
            </w:tcBorders>
            <w:vAlign w:val="center"/>
          </w:tcPr>
          <w:p w14:paraId="4762912F"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992" w:type="dxa"/>
            <w:tcBorders>
              <w:top w:val="nil"/>
              <w:left w:val="single" w:sz="4" w:space="0" w:color="auto"/>
              <w:bottom w:val="single" w:sz="4" w:space="0" w:color="000000"/>
              <w:right w:val="single" w:sz="4" w:space="0" w:color="auto"/>
            </w:tcBorders>
          </w:tcPr>
          <w:p w14:paraId="2B6884E1"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276" w:type="dxa"/>
            <w:vMerge/>
            <w:tcBorders>
              <w:left w:val="single" w:sz="4" w:space="0" w:color="auto"/>
              <w:bottom w:val="single" w:sz="4" w:space="0" w:color="000000"/>
              <w:right w:val="single" w:sz="4" w:space="0" w:color="auto"/>
            </w:tcBorders>
          </w:tcPr>
          <w:p w14:paraId="63BE662E"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0DB487A4" w14:textId="77777777" w:rsidTr="00C21924">
        <w:trPr>
          <w:trHeight w:val="352"/>
        </w:trPr>
        <w:tc>
          <w:tcPr>
            <w:tcW w:w="414" w:type="dxa"/>
            <w:vMerge/>
            <w:tcBorders>
              <w:left w:val="single" w:sz="4" w:space="0" w:color="auto"/>
              <w:right w:val="single" w:sz="4" w:space="0" w:color="auto"/>
            </w:tcBorders>
            <w:vAlign w:val="center"/>
          </w:tcPr>
          <w:p w14:paraId="5F3661E3"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val="restart"/>
            <w:tcBorders>
              <w:left w:val="single" w:sz="4" w:space="0" w:color="auto"/>
              <w:right w:val="single" w:sz="4" w:space="0" w:color="auto"/>
            </w:tcBorders>
            <w:vAlign w:val="center"/>
          </w:tcPr>
          <w:p w14:paraId="44563288" w14:textId="7C6CAD0A"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1164" w:type="dxa"/>
            <w:vMerge w:val="restart"/>
            <w:tcBorders>
              <w:top w:val="nil"/>
              <w:left w:val="single" w:sz="4" w:space="0" w:color="auto"/>
              <w:right w:val="single" w:sz="4" w:space="0" w:color="auto"/>
            </w:tcBorders>
          </w:tcPr>
          <w:p w14:paraId="39DD68EB" w14:textId="77777777" w:rsidR="00C21924" w:rsidRPr="007B4A5A" w:rsidRDefault="00C21924" w:rsidP="00C21924">
            <w:pPr>
              <w:spacing w:after="0" w:line="240" w:lineRule="auto"/>
              <w:jc w:val="center"/>
              <w:rPr>
                <w:rFonts w:ascii="Times New Roman" w:hAnsi="Times New Roman"/>
                <w:sz w:val="18"/>
                <w:szCs w:val="18"/>
              </w:rPr>
            </w:pPr>
            <w:r w:rsidRPr="007B4A5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7E0ECD38" w14:textId="77777777"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Х</w:t>
            </w:r>
          </w:p>
        </w:tc>
        <w:tc>
          <w:tcPr>
            <w:tcW w:w="1310" w:type="dxa"/>
            <w:tcBorders>
              <w:top w:val="single" w:sz="4" w:space="0" w:color="auto"/>
              <w:left w:val="nil"/>
              <w:bottom w:val="single" w:sz="4" w:space="0" w:color="auto"/>
              <w:right w:val="single" w:sz="4" w:space="0" w:color="auto"/>
            </w:tcBorders>
            <w:shd w:val="clear" w:color="000000" w:fill="FFFFFF"/>
          </w:tcPr>
          <w:p w14:paraId="18E3D2FC"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tcPr>
          <w:p w14:paraId="7721C7EA" w14:textId="6498A4BE"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65FF48F4" w14:textId="4EF4F805"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2024 год</w:t>
            </w:r>
          </w:p>
        </w:tc>
        <w:tc>
          <w:tcPr>
            <w:tcW w:w="845" w:type="dxa"/>
            <w:gridSpan w:val="2"/>
            <w:tcBorders>
              <w:top w:val="nil"/>
              <w:left w:val="nil"/>
              <w:bottom w:val="single" w:sz="4" w:space="0" w:color="auto"/>
              <w:right w:val="single" w:sz="4" w:space="0" w:color="auto"/>
            </w:tcBorders>
            <w:shd w:val="clear" w:color="000000" w:fill="FFFFFF"/>
          </w:tcPr>
          <w:p w14:paraId="0D9E96AE"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Итого 2025 год</w:t>
            </w:r>
          </w:p>
        </w:tc>
        <w:tc>
          <w:tcPr>
            <w:tcW w:w="3124" w:type="dxa"/>
            <w:gridSpan w:val="6"/>
            <w:tcBorders>
              <w:top w:val="nil"/>
              <w:left w:val="nil"/>
              <w:bottom w:val="single" w:sz="4" w:space="0" w:color="auto"/>
              <w:right w:val="single" w:sz="4" w:space="0" w:color="auto"/>
            </w:tcBorders>
            <w:shd w:val="clear" w:color="000000" w:fill="FFFFFF"/>
          </w:tcPr>
          <w:p w14:paraId="1807431E"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69A68853" w14:textId="1488C3CF"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tcPr>
          <w:p w14:paraId="34C8BB5C" w14:textId="5DCC9F55"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right w:val="single" w:sz="4" w:space="0" w:color="auto"/>
            </w:tcBorders>
          </w:tcPr>
          <w:p w14:paraId="13C87EC8"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44ABEAC1" w14:textId="77777777" w:rsidTr="00C21924">
        <w:trPr>
          <w:trHeight w:val="293"/>
        </w:trPr>
        <w:tc>
          <w:tcPr>
            <w:tcW w:w="414" w:type="dxa"/>
            <w:vMerge/>
            <w:tcBorders>
              <w:left w:val="single" w:sz="4" w:space="0" w:color="auto"/>
              <w:right w:val="single" w:sz="4" w:space="0" w:color="auto"/>
            </w:tcBorders>
            <w:vAlign w:val="center"/>
          </w:tcPr>
          <w:p w14:paraId="61C44EE8"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tcBorders>
              <w:left w:val="single" w:sz="4" w:space="0" w:color="auto"/>
              <w:right w:val="single" w:sz="4" w:space="0" w:color="auto"/>
            </w:tcBorders>
            <w:vAlign w:val="center"/>
          </w:tcPr>
          <w:p w14:paraId="4313FA31" w14:textId="77777777" w:rsidR="00C21924" w:rsidRPr="007B4A5A" w:rsidRDefault="00C21924" w:rsidP="00C21924">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7071F075" w14:textId="77777777" w:rsidR="00C21924" w:rsidRPr="007B4A5A" w:rsidRDefault="00C21924" w:rsidP="00C21924">
            <w:pPr>
              <w:spacing w:after="0" w:line="240" w:lineRule="auto"/>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5E229D5B" w14:textId="77777777" w:rsidR="00C21924" w:rsidRPr="007B4A5A" w:rsidRDefault="00C21924" w:rsidP="00C21924">
            <w:pPr>
              <w:spacing w:after="0" w:line="240" w:lineRule="auto"/>
              <w:rPr>
                <w:rFonts w:ascii="Times New Roman" w:eastAsia="Times New Roman" w:hAnsi="Times New Roman"/>
                <w:color w:val="000000"/>
                <w:sz w:val="18"/>
                <w:szCs w:val="18"/>
                <w:lang w:eastAsia="ru-RU"/>
              </w:rPr>
            </w:pPr>
          </w:p>
        </w:tc>
        <w:tc>
          <w:tcPr>
            <w:tcW w:w="1310" w:type="dxa"/>
            <w:vMerge w:val="restart"/>
            <w:tcBorders>
              <w:top w:val="single" w:sz="4" w:space="0" w:color="auto"/>
              <w:left w:val="nil"/>
              <w:right w:val="single" w:sz="4" w:space="0" w:color="auto"/>
            </w:tcBorders>
            <w:shd w:val="clear" w:color="000000" w:fill="FFFFFF"/>
          </w:tcPr>
          <w:p w14:paraId="70FB98C7" w14:textId="6F0582C5"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000000" w:fill="FFFFFF"/>
          </w:tcPr>
          <w:p w14:paraId="7F20F9A2" w14:textId="79EA0074"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6" w:type="dxa"/>
            <w:vMerge w:val="restart"/>
            <w:tcBorders>
              <w:top w:val="single" w:sz="4" w:space="0" w:color="auto"/>
              <w:left w:val="single" w:sz="4" w:space="0" w:color="auto"/>
              <w:right w:val="single" w:sz="4" w:space="0" w:color="auto"/>
            </w:tcBorders>
            <w:shd w:val="clear" w:color="000000" w:fill="FFFFFF"/>
          </w:tcPr>
          <w:p w14:paraId="2F15B90F" w14:textId="5C3BB70B"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45" w:type="dxa"/>
            <w:gridSpan w:val="2"/>
            <w:vMerge w:val="restart"/>
            <w:tcBorders>
              <w:top w:val="single" w:sz="4" w:space="0" w:color="auto"/>
              <w:left w:val="nil"/>
              <w:right w:val="single" w:sz="4" w:space="0" w:color="auto"/>
            </w:tcBorders>
            <w:shd w:val="clear" w:color="000000" w:fill="FFFFFF"/>
          </w:tcPr>
          <w:p w14:paraId="6F693C01" w14:textId="63A8C288"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10" w:type="dxa"/>
            <w:tcBorders>
              <w:top w:val="single" w:sz="4" w:space="0" w:color="auto"/>
              <w:left w:val="nil"/>
              <w:bottom w:val="single" w:sz="4" w:space="0" w:color="auto"/>
              <w:right w:val="single" w:sz="4" w:space="0" w:color="auto"/>
            </w:tcBorders>
            <w:shd w:val="clear" w:color="000000" w:fill="FFFFFF"/>
          </w:tcPr>
          <w:p w14:paraId="332FDE1C"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1 квартал</w:t>
            </w:r>
          </w:p>
        </w:tc>
        <w:tc>
          <w:tcPr>
            <w:tcW w:w="709" w:type="dxa"/>
            <w:gridSpan w:val="2"/>
            <w:tcBorders>
              <w:top w:val="single" w:sz="4" w:space="0" w:color="auto"/>
              <w:left w:val="nil"/>
              <w:bottom w:val="single" w:sz="4" w:space="0" w:color="auto"/>
              <w:right w:val="single" w:sz="4" w:space="0" w:color="auto"/>
            </w:tcBorders>
            <w:shd w:val="clear" w:color="000000" w:fill="FFFFFF"/>
          </w:tcPr>
          <w:p w14:paraId="4E68B9CE"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000000" w:fill="FFFFFF"/>
          </w:tcPr>
          <w:p w14:paraId="22ACE150"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9 месяцев</w:t>
            </w:r>
          </w:p>
        </w:tc>
        <w:tc>
          <w:tcPr>
            <w:tcW w:w="854" w:type="dxa"/>
            <w:tcBorders>
              <w:top w:val="single" w:sz="4" w:space="0" w:color="auto"/>
              <w:left w:val="nil"/>
              <w:bottom w:val="single" w:sz="4" w:space="0" w:color="auto"/>
              <w:right w:val="single" w:sz="4" w:space="0" w:color="auto"/>
            </w:tcBorders>
            <w:shd w:val="clear" w:color="000000" w:fill="FFFFFF"/>
          </w:tcPr>
          <w:p w14:paraId="5D4C8CDB"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5CC4A2BF" w14:textId="32B28527" w:rsidR="00C21924" w:rsidRPr="007B4A5A" w:rsidRDefault="007B4A5A"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tcPr>
          <w:p w14:paraId="7EA45685" w14:textId="05AAE5A4" w:rsidR="00C21924" w:rsidRPr="007B4A5A" w:rsidRDefault="007B4A5A"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276" w:type="dxa"/>
            <w:vMerge/>
            <w:tcBorders>
              <w:left w:val="single" w:sz="4" w:space="0" w:color="auto"/>
              <w:right w:val="single" w:sz="4" w:space="0" w:color="auto"/>
            </w:tcBorders>
          </w:tcPr>
          <w:p w14:paraId="0198240E"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024E443E" w14:textId="77777777" w:rsidTr="00C21924">
        <w:trPr>
          <w:trHeight w:val="246"/>
        </w:trPr>
        <w:tc>
          <w:tcPr>
            <w:tcW w:w="414" w:type="dxa"/>
            <w:vMerge/>
            <w:tcBorders>
              <w:left w:val="single" w:sz="4" w:space="0" w:color="auto"/>
              <w:bottom w:val="single" w:sz="4" w:space="0" w:color="auto"/>
              <w:right w:val="single" w:sz="4" w:space="0" w:color="auto"/>
            </w:tcBorders>
            <w:vAlign w:val="center"/>
          </w:tcPr>
          <w:p w14:paraId="1259B466"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tcBorders>
              <w:left w:val="single" w:sz="4" w:space="0" w:color="auto"/>
              <w:bottom w:val="single" w:sz="4" w:space="0" w:color="auto"/>
              <w:right w:val="single" w:sz="4" w:space="0" w:color="auto"/>
            </w:tcBorders>
            <w:vAlign w:val="center"/>
          </w:tcPr>
          <w:p w14:paraId="166A7A89"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164" w:type="dxa"/>
            <w:vMerge/>
            <w:tcBorders>
              <w:left w:val="single" w:sz="4" w:space="0" w:color="auto"/>
              <w:bottom w:val="single" w:sz="4" w:space="0" w:color="auto"/>
              <w:right w:val="single" w:sz="4" w:space="0" w:color="auto"/>
            </w:tcBorders>
          </w:tcPr>
          <w:p w14:paraId="0DEB8635" w14:textId="77777777" w:rsidR="00C21924" w:rsidRPr="00C21924" w:rsidRDefault="00C21924" w:rsidP="00C21924">
            <w:pPr>
              <w:spacing w:after="0" w:line="240" w:lineRule="auto"/>
              <w:rPr>
                <w:rFonts w:ascii="Times New Roman" w:hAnsi="Times New Roman"/>
                <w:sz w:val="18"/>
                <w:szCs w:val="18"/>
                <w:highlight w:val="yellow"/>
              </w:rPr>
            </w:pPr>
          </w:p>
        </w:tc>
        <w:tc>
          <w:tcPr>
            <w:tcW w:w="1502" w:type="dxa"/>
            <w:vMerge/>
            <w:tcBorders>
              <w:left w:val="single" w:sz="4" w:space="0" w:color="auto"/>
              <w:bottom w:val="single" w:sz="4" w:space="0" w:color="auto"/>
              <w:right w:val="single" w:sz="4" w:space="0" w:color="auto"/>
            </w:tcBorders>
            <w:vAlign w:val="center"/>
          </w:tcPr>
          <w:p w14:paraId="1F8847B8" w14:textId="77777777" w:rsidR="00C21924" w:rsidRPr="00C21924" w:rsidRDefault="00C21924" w:rsidP="00C21924">
            <w:pPr>
              <w:spacing w:after="0" w:line="240" w:lineRule="auto"/>
              <w:rPr>
                <w:rFonts w:ascii="Times New Roman" w:eastAsia="Times New Roman" w:hAnsi="Times New Roman"/>
                <w:color w:val="000000"/>
                <w:sz w:val="18"/>
                <w:szCs w:val="18"/>
                <w:highlight w:val="yellow"/>
                <w:lang w:eastAsia="ru-RU"/>
              </w:rPr>
            </w:pPr>
          </w:p>
        </w:tc>
        <w:tc>
          <w:tcPr>
            <w:tcW w:w="1310" w:type="dxa"/>
            <w:vMerge/>
            <w:tcBorders>
              <w:left w:val="nil"/>
              <w:bottom w:val="single" w:sz="4" w:space="0" w:color="auto"/>
              <w:right w:val="single" w:sz="4" w:space="0" w:color="auto"/>
            </w:tcBorders>
            <w:shd w:val="clear" w:color="000000" w:fill="FFFFFF"/>
          </w:tcPr>
          <w:p w14:paraId="4A34149E"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4B07C2C5"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03C7E373"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845" w:type="dxa"/>
            <w:gridSpan w:val="2"/>
            <w:vMerge/>
            <w:tcBorders>
              <w:left w:val="nil"/>
              <w:bottom w:val="single" w:sz="4" w:space="0" w:color="auto"/>
              <w:right w:val="single" w:sz="4" w:space="0" w:color="auto"/>
            </w:tcBorders>
            <w:shd w:val="clear" w:color="000000" w:fill="FFFFFF"/>
          </w:tcPr>
          <w:p w14:paraId="266D6B20"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710" w:type="dxa"/>
            <w:tcBorders>
              <w:top w:val="nil"/>
              <w:left w:val="nil"/>
              <w:bottom w:val="single" w:sz="4" w:space="0" w:color="auto"/>
              <w:right w:val="single" w:sz="4" w:space="0" w:color="auto"/>
            </w:tcBorders>
            <w:shd w:val="clear" w:color="000000" w:fill="FFFFFF"/>
          </w:tcPr>
          <w:p w14:paraId="4EB374E1" w14:textId="7A1DC8AE"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5597B5CD" w14:textId="12A90B28"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851" w:type="dxa"/>
            <w:gridSpan w:val="2"/>
            <w:tcBorders>
              <w:top w:val="nil"/>
              <w:left w:val="nil"/>
              <w:bottom w:val="single" w:sz="4" w:space="0" w:color="auto"/>
              <w:right w:val="single" w:sz="4" w:space="0" w:color="auto"/>
            </w:tcBorders>
            <w:shd w:val="clear" w:color="000000" w:fill="FFFFFF"/>
          </w:tcPr>
          <w:p w14:paraId="3826600D" w14:textId="76FE3E4D"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854" w:type="dxa"/>
            <w:tcBorders>
              <w:top w:val="nil"/>
              <w:left w:val="nil"/>
              <w:bottom w:val="single" w:sz="4" w:space="0" w:color="auto"/>
              <w:right w:val="single" w:sz="4" w:space="0" w:color="auto"/>
            </w:tcBorders>
            <w:shd w:val="clear" w:color="000000" w:fill="FFFFFF"/>
          </w:tcPr>
          <w:p w14:paraId="333F9FC0" w14:textId="08386819"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851" w:type="dxa"/>
            <w:vMerge/>
            <w:tcBorders>
              <w:left w:val="single" w:sz="4" w:space="0" w:color="auto"/>
              <w:bottom w:val="single" w:sz="4" w:space="0" w:color="auto"/>
              <w:right w:val="single" w:sz="4" w:space="0" w:color="auto"/>
            </w:tcBorders>
            <w:vAlign w:val="center"/>
          </w:tcPr>
          <w:p w14:paraId="2AE0581A"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992" w:type="dxa"/>
            <w:vMerge/>
            <w:tcBorders>
              <w:left w:val="single" w:sz="4" w:space="0" w:color="auto"/>
              <w:bottom w:val="single" w:sz="4" w:space="0" w:color="auto"/>
              <w:right w:val="single" w:sz="4" w:space="0" w:color="auto"/>
            </w:tcBorders>
          </w:tcPr>
          <w:p w14:paraId="7BA09EA1"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276" w:type="dxa"/>
            <w:vMerge/>
            <w:tcBorders>
              <w:left w:val="single" w:sz="4" w:space="0" w:color="auto"/>
              <w:bottom w:val="single" w:sz="4" w:space="0" w:color="auto"/>
              <w:right w:val="single" w:sz="4" w:space="0" w:color="auto"/>
            </w:tcBorders>
          </w:tcPr>
          <w:p w14:paraId="5BF287BD"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20A1B387" w14:textId="77777777" w:rsidTr="00C21924">
        <w:trPr>
          <w:trHeight w:val="255"/>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96F53" w14:textId="77777777" w:rsidR="00C21924" w:rsidRPr="00AE20DA" w:rsidRDefault="00C21924" w:rsidP="00C21924">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090A1" w14:textId="77777777" w:rsidR="00C21924" w:rsidRPr="00C21924" w:rsidRDefault="00C21924" w:rsidP="00C21924">
            <w:pPr>
              <w:spacing w:after="0" w:line="240" w:lineRule="auto"/>
              <w:jc w:val="center"/>
              <w:rPr>
                <w:rFonts w:ascii="Times New Roman" w:eastAsia="Times New Roman" w:hAnsi="Times New Roman"/>
                <w:color w:val="000000"/>
                <w:sz w:val="16"/>
                <w:szCs w:val="16"/>
                <w:lang w:eastAsia="ru-RU"/>
              </w:rPr>
            </w:pPr>
            <w:r w:rsidRPr="00C21924">
              <w:rPr>
                <w:rFonts w:ascii="Times New Roman" w:eastAsia="Times New Roman" w:hAnsi="Times New Roman"/>
                <w:color w:val="000000"/>
                <w:sz w:val="16"/>
                <w:szCs w:val="16"/>
                <w:lang w:eastAsia="ru-RU"/>
              </w:rPr>
              <w:t>Итого по подпрограмме</w:t>
            </w:r>
          </w:p>
        </w:tc>
        <w:tc>
          <w:tcPr>
            <w:tcW w:w="1502" w:type="dxa"/>
            <w:tcBorders>
              <w:top w:val="nil"/>
              <w:left w:val="nil"/>
              <w:bottom w:val="single" w:sz="4" w:space="0" w:color="auto"/>
              <w:right w:val="single" w:sz="4" w:space="0" w:color="auto"/>
            </w:tcBorders>
            <w:shd w:val="clear" w:color="auto" w:fill="auto"/>
            <w:vAlign w:val="center"/>
            <w:hideMark/>
          </w:tcPr>
          <w:p w14:paraId="62C94348" w14:textId="77777777" w:rsidR="00C21924" w:rsidRPr="00C21924" w:rsidRDefault="00C21924" w:rsidP="00C21924">
            <w:pPr>
              <w:spacing w:after="0" w:line="240" w:lineRule="auto"/>
              <w:jc w:val="both"/>
              <w:rPr>
                <w:rFonts w:ascii="Times New Roman" w:eastAsia="Times New Roman" w:hAnsi="Times New Roman"/>
                <w:color w:val="000000"/>
                <w:sz w:val="16"/>
                <w:szCs w:val="16"/>
                <w:lang w:eastAsia="ru-RU"/>
              </w:rPr>
            </w:pPr>
            <w:r w:rsidRPr="00C21924">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center"/>
          </w:tcPr>
          <w:p w14:paraId="5E271658" w14:textId="042AB653"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430</w:t>
            </w:r>
            <w:r w:rsidR="00EA6C0E">
              <w:rPr>
                <w:rFonts w:ascii="Times New Roman" w:eastAsia="Times New Roman" w:hAnsi="Times New Roman"/>
                <w:color w:val="000000"/>
                <w:sz w:val="18"/>
                <w:szCs w:val="18"/>
                <w:lang w:eastAsia="ru-RU"/>
              </w:rPr>
              <w:t>40</w:t>
            </w:r>
            <w:r>
              <w:rPr>
                <w:rFonts w:ascii="Times New Roman" w:eastAsia="Times New Roman" w:hAnsi="Times New Roman"/>
                <w:color w:val="000000"/>
                <w:sz w:val="18"/>
                <w:szCs w:val="18"/>
                <w:lang w:eastAsia="ru-RU"/>
              </w:rPr>
              <w:t>,96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C910B1B" w14:textId="37E25732"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w:t>
            </w:r>
            <w:r w:rsidR="00EA6C0E">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996" w:type="dxa"/>
            <w:tcBorders>
              <w:top w:val="single" w:sz="4" w:space="0" w:color="auto"/>
              <w:left w:val="single" w:sz="4" w:space="0" w:color="auto"/>
              <w:bottom w:val="single" w:sz="4" w:space="0" w:color="auto"/>
              <w:right w:val="nil"/>
            </w:tcBorders>
            <w:shd w:val="clear" w:color="000000" w:fill="FFFFFF"/>
            <w:vAlign w:val="center"/>
          </w:tcPr>
          <w:p w14:paraId="507E3CA7" w14:textId="19A1F853"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8174,06</w:t>
            </w:r>
          </w:p>
        </w:tc>
        <w:tc>
          <w:tcPr>
            <w:tcW w:w="1894" w:type="dxa"/>
            <w:gridSpan w:val="4"/>
            <w:tcBorders>
              <w:top w:val="single" w:sz="4" w:space="0" w:color="auto"/>
              <w:left w:val="single" w:sz="4" w:space="0" w:color="auto"/>
              <w:bottom w:val="single" w:sz="4" w:space="0" w:color="auto"/>
              <w:right w:val="nil"/>
            </w:tcBorders>
            <w:shd w:val="clear" w:color="000000" w:fill="FFFFFF"/>
            <w:vAlign w:val="center"/>
          </w:tcPr>
          <w:p w14:paraId="3181D072" w14:textId="7EF58873"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11200,0</w:t>
            </w:r>
          </w:p>
        </w:tc>
        <w:tc>
          <w:tcPr>
            <w:tcW w:w="2075" w:type="dxa"/>
            <w:gridSpan w:val="4"/>
            <w:tcBorders>
              <w:top w:val="single" w:sz="4" w:space="0" w:color="auto"/>
              <w:left w:val="nil"/>
              <w:bottom w:val="single" w:sz="4" w:space="0" w:color="auto"/>
              <w:right w:val="single" w:sz="4" w:space="0" w:color="auto"/>
            </w:tcBorders>
            <w:shd w:val="clear" w:color="000000" w:fill="FFFFFF"/>
            <w:vAlign w:val="center"/>
          </w:tcPr>
          <w:p w14:paraId="0363DC2F" w14:textId="6F191D31"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vAlign w:val="center"/>
          </w:tcPr>
          <w:p w14:paraId="2902B498" w14:textId="3BD58965"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9744,0</w:t>
            </w:r>
          </w:p>
        </w:tc>
        <w:tc>
          <w:tcPr>
            <w:tcW w:w="992" w:type="dxa"/>
            <w:tcBorders>
              <w:top w:val="nil"/>
              <w:left w:val="nil"/>
              <w:bottom w:val="single" w:sz="4" w:space="0" w:color="auto"/>
              <w:right w:val="single" w:sz="4" w:space="0" w:color="auto"/>
            </w:tcBorders>
            <w:shd w:val="clear" w:color="000000" w:fill="FFFFFF"/>
            <w:vAlign w:val="center"/>
          </w:tcPr>
          <w:p w14:paraId="67D6E390" w14:textId="7A9C2FAB"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9256,8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E4FBEE" w14:textId="77777777"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sidRPr="00E56BD3">
              <w:rPr>
                <w:rFonts w:ascii="Times New Roman" w:eastAsia="Times New Roman" w:hAnsi="Times New Roman"/>
                <w:color w:val="000000"/>
                <w:sz w:val="18"/>
                <w:szCs w:val="18"/>
                <w:lang w:eastAsia="ru-RU"/>
              </w:rPr>
              <w:t> </w:t>
            </w:r>
          </w:p>
        </w:tc>
      </w:tr>
      <w:tr w:rsidR="00C21924" w:rsidRPr="00AE20DA" w14:paraId="3279F770" w14:textId="77777777" w:rsidTr="00C21924">
        <w:trPr>
          <w:trHeight w:val="685"/>
        </w:trPr>
        <w:tc>
          <w:tcPr>
            <w:tcW w:w="414" w:type="dxa"/>
            <w:vMerge/>
            <w:tcBorders>
              <w:top w:val="nil"/>
              <w:left w:val="single" w:sz="4" w:space="0" w:color="auto"/>
              <w:bottom w:val="single" w:sz="4" w:space="0" w:color="auto"/>
              <w:right w:val="single" w:sz="4" w:space="0" w:color="auto"/>
            </w:tcBorders>
            <w:vAlign w:val="center"/>
            <w:hideMark/>
          </w:tcPr>
          <w:p w14:paraId="76710241" w14:textId="77777777" w:rsidR="00C21924" w:rsidRPr="00AE20DA" w:rsidRDefault="00C21924" w:rsidP="00C21924">
            <w:pPr>
              <w:spacing w:after="0" w:line="240" w:lineRule="auto"/>
              <w:rPr>
                <w:rFonts w:ascii="Times New Roman" w:eastAsia="Times New Roman" w:hAnsi="Times New Roman"/>
                <w:color w:val="000000"/>
                <w:sz w:val="18"/>
                <w:szCs w:val="18"/>
                <w:lang w:eastAsia="ru-RU"/>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68706B00" w14:textId="77777777" w:rsidR="00C21924" w:rsidRPr="00C21924" w:rsidRDefault="00C21924" w:rsidP="00C21924">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vAlign w:val="center"/>
            <w:hideMark/>
          </w:tcPr>
          <w:p w14:paraId="3BC5D4B7" w14:textId="2B630850" w:rsidR="00C21924" w:rsidRPr="00C21924" w:rsidRDefault="00C21924" w:rsidP="00C21924">
            <w:pPr>
              <w:spacing w:after="0" w:line="240" w:lineRule="auto"/>
              <w:jc w:val="both"/>
              <w:rPr>
                <w:rFonts w:ascii="Times New Roman" w:eastAsia="Times New Roman" w:hAnsi="Times New Roman"/>
                <w:color w:val="000000"/>
                <w:sz w:val="16"/>
                <w:szCs w:val="16"/>
                <w:lang w:eastAsia="ru-RU"/>
              </w:rPr>
            </w:pPr>
            <w:r w:rsidRPr="00C21924">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vAlign w:val="center"/>
          </w:tcPr>
          <w:p w14:paraId="2F7E31AB" w14:textId="544D9C43" w:rsidR="00C21924" w:rsidRPr="00AE20DA" w:rsidRDefault="00C21924" w:rsidP="00162E3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430</w:t>
            </w:r>
            <w:r w:rsidR="00EA6C0E">
              <w:rPr>
                <w:rFonts w:ascii="Times New Roman" w:eastAsia="Times New Roman" w:hAnsi="Times New Roman"/>
                <w:color w:val="000000"/>
                <w:sz w:val="18"/>
                <w:szCs w:val="18"/>
                <w:lang w:eastAsia="ru-RU"/>
              </w:rPr>
              <w:t>40</w:t>
            </w:r>
            <w:r>
              <w:rPr>
                <w:rFonts w:ascii="Times New Roman" w:eastAsia="Times New Roman" w:hAnsi="Times New Roman"/>
                <w:color w:val="000000"/>
                <w:sz w:val="18"/>
                <w:szCs w:val="18"/>
                <w:lang w:eastAsia="ru-RU"/>
              </w:rPr>
              <w:t>,96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444803" w14:textId="5A2D4223"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w:t>
            </w:r>
            <w:r w:rsidR="00EA6C0E">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996" w:type="dxa"/>
            <w:tcBorders>
              <w:top w:val="single" w:sz="4" w:space="0" w:color="auto"/>
              <w:left w:val="single" w:sz="4" w:space="0" w:color="auto"/>
              <w:bottom w:val="single" w:sz="4" w:space="0" w:color="auto"/>
              <w:right w:val="nil"/>
            </w:tcBorders>
            <w:shd w:val="clear" w:color="000000" w:fill="FFFFFF"/>
            <w:vAlign w:val="center"/>
          </w:tcPr>
          <w:p w14:paraId="542AB5E0" w14:textId="6E4E0B5D"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8174,06</w:t>
            </w:r>
          </w:p>
        </w:tc>
        <w:tc>
          <w:tcPr>
            <w:tcW w:w="1894" w:type="dxa"/>
            <w:gridSpan w:val="4"/>
            <w:tcBorders>
              <w:top w:val="single" w:sz="4" w:space="0" w:color="auto"/>
              <w:left w:val="single" w:sz="4" w:space="0" w:color="auto"/>
              <w:bottom w:val="single" w:sz="4" w:space="0" w:color="auto"/>
              <w:right w:val="nil"/>
            </w:tcBorders>
            <w:shd w:val="clear" w:color="000000" w:fill="FFFFFF"/>
            <w:vAlign w:val="center"/>
          </w:tcPr>
          <w:p w14:paraId="09BA7506" w14:textId="4316DB5B"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11200,0</w:t>
            </w:r>
          </w:p>
        </w:tc>
        <w:tc>
          <w:tcPr>
            <w:tcW w:w="2075" w:type="dxa"/>
            <w:gridSpan w:val="4"/>
            <w:tcBorders>
              <w:top w:val="single" w:sz="4" w:space="0" w:color="auto"/>
              <w:left w:val="nil"/>
              <w:bottom w:val="single" w:sz="4" w:space="0" w:color="auto"/>
              <w:right w:val="single" w:sz="4" w:space="0" w:color="auto"/>
            </w:tcBorders>
            <w:shd w:val="clear" w:color="000000" w:fill="FFFFFF"/>
            <w:vAlign w:val="center"/>
          </w:tcPr>
          <w:p w14:paraId="318B5B3B" w14:textId="507DEB58"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vAlign w:val="center"/>
          </w:tcPr>
          <w:p w14:paraId="4A37AC7E" w14:textId="5EEA138A" w:rsidR="00C21924" w:rsidRPr="00AE20DA"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9744,0</w:t>
            </w:r>
          </w:p>
        </w:tc>
        <w:tc>
          <w:tcPr>
            <w:tcW w:w="992" w:type="dxa"/>
            <w:tcBorders>
              <w:top w:val="nil"/>
              <w:left w:val="nil"/>
              <w:bottom w:val="single" w:sz="4" w:space="0" w:color="auto"/>
              <w:right w:val="single" w:sz="4" w:space="0" w:color="auto"/>
            </w:tcBorders>
            <w:shd w:val="clear" w:color="000000" w:fill="FFFFFF"/>
            <w:vAlign w:val="center"/>
          </w:tcPr>
          <w:p w14:paraId="54E1313E" w14:textId="54FC7B09" w:rsidR="00C21924" w:rsidRPr="00AE20DA"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9256,8</w:t>
            </w:r>
          </w:p>
        </w:tc>
        <w:tc>
          <w:tcPr>
            <w:tcW w:w="1276" w:type="dxa"/>
            <w:vMerge/>
            <w:tcBorders>
              <w:top w:val="nil"/>
              <w:left w:val="single" w:sz="4" w:space="0" w:color="auto"/>
              <w:bottom w:val="single" w:sz="4" w:space="0" w:color="000000"/>
              <w:right w:val="single" w:sz="4" w:space="0" w:color="auto"/>
            </w:tcBorders>
            <w:vAlign w:val="center"/>
            <w:hideMark/>
          </w:tcPr>
          <w:p w14:paraId="5E2AFEB3" w14:textId="77777777" w:rsidR="00C21924" w:rsidRPr="00AE20DA" w:rsidRDefault="00C21924" w:rsidP="00C21924">
            <w:pPr>
              <w:spacing w:after="0" w:line="240" w:lineRule="auto"/>
              <w:rPr>
                <w:rFonts w:ascii="Times New Roman" w:eastAsia="Times New Roman" w:hAnsi="Times New Roman"/>
                <w:color w:val="000000"/>
                <w:sz w:val="18"/>
                <w:szCs w:val="18"/>
                <w:lang w:eastAsia="ru-RU"/>
              </w:rPr>
            </w:pPr>
          </w:p>
        </w:tc>
      </w:tr>
    </w:tbl>
    <w:p w14:paraId="5A9390B5" w14:textId="6A235EA5" w:rsidR="000E7EDF" w:rsidRDefault="000E7EDF" w:rsidP="000E7ED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9F2D98C" w14:textId="77777777" w:rsidR="000E7EDF" w:rsidRDefault="000E7EDF" w:rsidP="000E7ED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70A8A17C"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35225354"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3657AE0D"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57BF667A"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356974E"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EBD2C54"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8D67DEB" w14:textId="0C0CF44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80410EC" w14:textId="7F0A125C"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406F5174" w14:textId="099496B3"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466166A" w14:textId="7B769B9F"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103D2F08" w14:textId="1641FA95"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7C36F433" w14:textId="63435311"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8D6ADD6" w14:textId="4ED7AB7B"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42DA6520" w14:textId="4F66557D"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3EA8696" w14:textId="77777777"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8995AF7" w14:textId="07A99E7B"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 xml:space="preserve">Перечень мероприятий </w:t>
      </w:r>
    </w:p>
    <w:p w14:paraId="1E438B3A" w14:textId="200DEFE4" w:rsidR="003F5A6F"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4 «Обеспечение пожарной безопасности на территории муниципального образования Московской области»</w:t>
      </w:r>
    </w:p>
    <w:p w14:paraId="51B8D0B3" w14:textId="3A2B38D2"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7567C546" w14:textId="77777777" w:rsidR="000671DD" w:rsidRPr="00AE20DA" w:rsidRDefault="000671DD" w:rsidP="000671DD">
      <w:pPr>
        <w:pStyle w:val="ConsPlusNormal"/>
        <w:jc w:val="center"/>
        <w:rPr>
          <w:rFonts w:ascii="Times New Roman" w:hAnsi="Times New Roman" w:cs="Times New Roman"/>
          <w:sz w:val="18"/>
          <w:szCs w:val="18"/>
        </w:rPr>
      </w:pPr>
    </w:p>
    <w:tbl>
      <w:tblPr>
        <w:tblW w:w="15489" w:type="dxa"/>
        <w:tblInd w:w="-714" w:type="dxa"/>
        <w:tblLayout w:type="fixed"/>
        <w:tblLook w:val="04A0" w:firstRow="1" w:lastRow="0" w:firstColumn="1" w:lastColumn="0" w:noHBand="0" w:noVBand="1"/>
      </w:tblPr>
      <w:tblGrid>
        <w:gridCol w:w="537"/>
        <w:gridCol w:w="1878"/>
        <w:gridCol w:w="1303"/>
        <w:gridCol w:w="1597"/>
        <w:gridCol w:w="9"/>
        <w:gridCol w:w="1024"/>
        <w:gridCol w:w="708"/>
        <w:gridCol w:w="840"/>
        <w:gridCol w:w="11"/>
        <w:gridCol w:w="992"/>
        <w:gridCol w:w="709"/>
        <w:gridCol w:w="231"/>
        <w:gridCol w:w="619"/>
        <w:gridCol w:w="851"/>
        <w:gridCol w:w="995"/>
        <w:gridCol w:w="851"/>
        <w:gridCol w:w="567"/>
        <w:gridCol w:w="425"/>
        <w:gridCol w:w="1342"/>
      </w:tblGrid>
      <w:tr w:rsidR="000671DD" w:rsidRPr="00AE20DA" w14:paraId="57974AFE" w14:textId="77777777" w:rsidTr="00946B4C">
        <w:trPr>
          <w:trHeight w:val="414"/>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7FD1A"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58CDD"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79B986"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F2F36"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024" w:type="dxa"/>
            <w:vMerge w:val="restart"/>
            <w:tcBorders>
              <w:top w:val="single" w:sz="4" w:space="0" w:color="auto"/>
              <w:left w:val="single" w:sz="4" w:space="0" w:color="auto"/>
              <w:bottom w:val="single" w:sz="4" w:space="0" w:color="auto"/>
              <w:right w:val="single" w:sz="4" w:space="0" w:color="auto"/>
            </w:tcBorders>
            <w:vAlign w:val="center"/>
          </w:tcPr>
          <w:p w14:paraId="2752E2D1"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799" w:type="dxa"/>
            <w:gridSpan w:val="12"/>
            <w:tcBorders>
              <w:top w:val="single" w:sz="4" w:space="0" w:color="auto"/>
              <w:left w:val="single" w:sz="4" w:space="0" w:color="auto"/>
              <w:bottom w:val="single" w:sz="4" w:space="0" w:color="000000"/>
              <w:right w:val="single" w:sz="4" w:space="0" w:color="auto"/>
            </w:tcBorders>
            <w:shd w:val="clear" w:color="auto" w:fill="auto"/>
            <w:vAlign w:val="center"/>
            <w:hideMark/>
          </w:tcPr>
          <w:p w14:paraId="31D4283F"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3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318C055"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946B4C" w:rsidRPr="00AE20DA" w14:paraId="55999403" w14:textId="77777777" w:rsidTr="00946B4C">
        <w:trPr>
          <w:trHeight w:val="255"/>
        </w:trPr>
        <w:tc>
          <w:tcPr>
            <w:tcW w:w="537" w:type="dxa"/>
            <w:vMerge/>
            <w:tcBorders>
              <w:top w:val="single" w:sz="4" w:space="0" w:color="auto"/>
              <w:left w:val="single" w:sz="4" w:space="0" w:color="auto"/>
              <w:bottom w:val="single" w:sz="4" w:space="0" w:color="000000"/>
              <w:right w:val="single" w:sz="4" w:space="0" w:color="auto"/>
            </w:tcBorders>
            <w:vAlign w:val="center"/>
            <w:hideMark/>
          </w:tcPr>
          <w:p w14:paraId="6224C6C1"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c>
          <w:tcPr>
            <w:tcW w:w="1878" w:type="dxa"/>
            <w:vMerge/>
            <w:tcBorders>
              <w:top w:val="single" w:sz="4" w:space="0" w:color="auto"/>
              <w:left w:val="single" w:sz="4" w:space="0" w:color="auto"/>
              <w:bottom w:val="single" w:sz="4" w:space="0" w:color="000000"/>
              <w:right w:val="single" w:sz="4" w:space="0" w:color="auto"/>
            </w:tcBorders>
            <w:vAlign w:val="center"/>
            <w:hideMark/>
          </w:tcPr>
          <w:p w14:paraId="37E9BF6B"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14:paraId="1D613587"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354F44B9"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3D0C4E64"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281C5C"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85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9D4BA95"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 год</w:t>
            </w:r>
          </w:p>
        </w:tc>
        <w:tc>
          <w:tcPr>
            <w:tcW w:w="4397" w:type="dxa"/>
            <w:gridSpan w:val="6"/>
            <w:tcBorders>
              <w:top w:val="single" w:sz="4" w:space="0" w:color="auto"/>
              <w:left w:val="nil"/>
              <w:bottom w:val="single" w:sz="4" w:space="0" w:color="auto"/>
              <w:right w:val="single" w:sz="4" w:space="0" w:color="000000"/>
            </w:tcBorders>
            <w:shd w:val="clear" w:color="auto" w:fill="auto"/>
            <w:vAlign w:val="bottom"/>
            <w:hideMark/>
          </w:tcPr>
          <w:p w14:paraId="0106B2B6"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AE20DA">
              <w:rPr>
                <w:rFonts w:ascii="Times New Roman" w:eastAsia="Times New Roman" w:hAnsi="Times New Roman"/>
                <w:b/>
                <w:bCs/>
                <w:color w:val="000000"/>
                <w:sz w:val="16"/>
                <w:szCs w:val="16"/>
                <w:lang w:eastAsia="ru-RU"/>
              </w:rPr>
              <w:t xml:space="preserve"> год</w:t>
            </w:r>
          </w:p>
        </w:tc>
        <w:tc>
          <w:tcPr>
            <w:tcW w:w="851" w:type="dxa"/>
            <w:tcBorders>
              <w:top w:val="nil"/>
              <w:left w:val="nil"/>
              <w:bottom w:val="single" w:sz="4" w:space="0" w:color="auto"/>
              <w:right w:val="single" w:sz="4" w:space="0" w:color="auto"/>
            </w:tcBorders>
            <w:shd w:val="clear" w:color="auto" w:fill="auto"/>
            <w:vAlign w:val="bottom"/>
            <w:hideMark/>
          </w:tcPr>
          <w:p w14:paraId="790295A7"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AE20DA">
              <w:rPr>
                <w:rFonts w:ascii="Times New Roman" w:eastAsia="Times New Roman" w:hAnsi="Times New Roman"/>
                <w:b/>
                <w:bCs/>
                <w:color w:val="000000"/>
                <w:sz w:val="16"/>
                <w:szCs w:val="16"/>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vAlign w:val="bottom"/>
            <w:hideMark/>
          </w:tcPr>
          <w:p w14:paraId="733427F2"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AE20DA">
              <w:rPr>
                <w:rFonts w:ascii="Times New Roman" w:eastAsia="Times New Roman" w:hAnsi="Times New Roman"/>
                <w:b/>
                <w:bCs/>
                <w:color w:val="000000"/>
                <w:sz w:val="16"/>
                <w:szCs w:val="16"/>
                <w:lang w:eastAsia="ru-RU"/>
              </w:rPr>
              <w:t xml:space="preserve"> год</w:t>
            </w:r>
          </w:p>
        </w:tc>
        <w:tc>
          <w:tcPr>
            <w:tcW w:w="1342" w:type="dxa"/>
            <w:tcBorders>
              <w:top w:val="single" w:sz="4" w:space="0" w:color="auto"/>
              <w:left w:val="single" w:sz="4" w:space="0" w:color="auto"/>
              <w:bottom w:val="single" w:sz="4" w:space="0" w:color="000000"/>
              <w:right w:val="single" w:sz="4" w:space="0" w:color="auto"/>
            </w:tcBorders>
            <w:vAlign w:val="center"/>
            <w:hideMark/>
          </w:tcPr>
          <w:p w14:paraId="32ED5318"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r>
      <w:tr w:rsidR="00946B4C" w:rsidRPr="00AE20DA" w14:paraId="73A63B2D" w14:textId="77777777" w:rsidTr="00946B4C">
        <w:trPr>
          <w:trHeight w:val="255"/>
        </w:trPr>
        <w:tc>
          <w:tcPr>
            <w:tcW w:w="537" w:type="dxa"/>
            <w:tcBorders>
              <w:top w:val="nil"/>
              <w:left w:val="single" w:sz="4" w:space="0" w:color="auto"/>
              <w:bottom w:val="single" w:sz="4" w:space="0" w:color="auto"/>
              <w:right w:val="single" w:sz="4" w:space="0" w:color="auto"/>
            </w:tcBorders>
            <w:shd w:val="clear" w:color="auto" w:fill="auto"/>
            <w:vAlign w:val="bottom"/>
            <w:hideMark/>
          </w:tcPr>
          <w:p w14:paraId="7FD01E30"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878" w:type="dxa"/>
            <w:tcBorders>
              <w:top w:val="nil"/>
              <w:left w:val="nil"/>
              <w:bottom w:val="single" w:sz="4" w:space="0" w:color="auto"/>
              <w:right w:val="single" w:sz="4" w:space="0" w:color="auto"/>
            </w:tcBorders>
            <w:shd w:val="clear" w:color="auto" w:fill="auto"/>
            <w:vAlign w:val="bottom"/>
            <w:hideMark/>
          </w:tcPr>
          <w:p w14:paraId="6E23153D"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303" w:type="dxa"/>
            <w:tcBorders>
              <w:top w:val="nil"/>
              <w:left w:val="nil"/>
              <w:bottom w:val="single" w:sz="4" w:space="0" w:color="auto"/>
              <w:right w:val="single" w:sz="4" w:space="0" w:color="auto"/>
            </w:tcBorders>
            <w:shd w:val="clear" w:color="auto" w:fill="auto"/>
            <w:vAlign w:val="bottom"/>
            <w:hideMark/>
          </w:tcPr>
          <w:p w14:paraId="52F2C476"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bottom"/>
            <w:hideMark/>
          </w:tcPr>
          <w:p w14:paraId="4667D415"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024" w:type="dxa"/>
            <w:tcBorders>
              <w:top w:val="single" w:sz="4" w:space="0" w:color="auto"/>
              <w:left w:val="nil"/>
              <w:bottom w:val="single" w:sz="4" w:space="0" w:color="auto"/>
              <w:right w:val="single" w:sz="4" w:space="0" w:color="auto"/>
            </w:tcBorders>
            <w:vAlign w:val="bottom"/>
          </w:tcPr>
          <w:p w14:paraId="18401514"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708" w:type="dxa"/>
            <w:tcBorders>
              <w:top w:val="nil"/>
              <w:left w:val="single" w:sz="4" w:space="0" w:color="auto"/>
              <w:bottom w:val="single" w:sz="4" w:space="0" w:color="auto"/>
              <w:right w:val="single" w:sz="4" w:space="0" w:color="auto"/>
            </w:tcBorders>
            <w:shd w:val="clear" w:color="auto" w:fill="auto"/>
            <w:vAlign w:val="bottom"/>
            <w:hideMark/>
          </w:tcPr>
          <w:p w14:paraId="6D7565DF"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4BD21266"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4397" w:type="dxa"/>
            <w:gridSpan w:val="6"/>
            <w:tcBorders>
              <w:top w:val="single" w:sz="4" w:space="0" w:color="auto"/>
              <w:left w:val="nil"/>
              <w:bottom w:val="single" w:sz="4" w:space="0" w:color="auto"/>
              <w:right w:val="single" w:sz="4" w:space="0" w:color="000000"/>
            </w:tcBorders>
            <w:shd w:val="clear" w:color="auto" w:fill="auto"/>
            <w:vAlign w:val="bottom"/>
            <w:hideMark/>
          </w:tcPr>
          <w:p w14:paraId="5518AC98"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14:paraId="2EA21F62"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992" w:type="dxa"/>
            <w:gridSpan w:val="2"/>
            <w:tcBorders>
              <w:top w:val="nil"/>
              <w:left w:val="nil"/>
              <w:bottom w:val="single" w:sz="4" w:space="0" w:color="auto"/>
              <w:right w:val="single" w:sz="4" w:space="0" w:color="auto"/>
            </w:tcBorders>
            <w:shd w:val="clear" w:color="auto" w:fill="auto"/>
            <w:vAlign w:val="bottom"/>
            <w:hideMark/>
          </w:tcPr>
          <w:p w14:paraId="1C9AB61D"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342" w:type="dxa"/>
            <w:tcBorders>
              <w:top w:val="nil"/>
              <w:left w:val="nil"/>
              <w:bottom w:val="single" w:sz="4" w:space="0" w:color="auto"/>
              <w:right w:val="single" w:sz="4" w:space="0" w:color="auto"/>
            </w:tcBorders>
            <w:shd w:val="clear" w:color="auto" w:fill="auto"/>
            <w:vAlign w:val="bottom"/>
            <w:hideMark/>
          </w:tcPr>
          <w:p w14:paraId="76494342"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r>
              <w:rPr>
                <w:rFonts w:ascii="Times New Roman" w:eastAsia="Times New Roman" w:hAnsi="Times New Roman"/>
                <w:b/>
                <w:bCs/>
                <w:color w:val="000000"/>
                <w:sz w:val="16"/>
                <w:szCs w:val="16"/>
                <w:lang w:eastAsia="ru-RU"/>
              </w:rPr>
              <w:t>1</w:t>
            </w:r>
          </w:p>
        </w:tc>
      </w:tr>
      <w:tr w:rsidR="00B76656" w:rsidRPr="00AE20DA" w14:paraId="26715D61" w14:textId="77777777" w:rsidTr="001C6FD0">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bottom"/>
            <w:hideMark/>
          </w:tcPr>
          <w:p w14:paraId="4B392575" w14:textId="55308D0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6A5ED9EF" w14:textId="77777777" w:rsidR="00B76656" w:rsidRPr="000671DD" w:rsidRDefault="00B76656" w:rsidP="00B76656">
            <w:pPr>
              <w:spacing w:after="0" w:line="240" w:lineRule="auto"/>
              <w:rPr>
                <w:rFonts w:ascii="Times New Roman" w:eastAsia="Times New Roman" w:hAnsi="Times New Roman"/>
                <w:b/>
                <w:bCs/>
                <w:color w:val="000000"/>
                <w:sz w:val="16"/>
                <w:szCs w:val="16"/>
                <w:lang w:eastAsia="ru-RU"/>
              </w:rPr>
            </w:pPr>
            <w:r w:rsidRPr="000671DD">
              <w:rPr>
                <w:rFonts w:ascii="Times New Roman" w:eastAsia="Times New Roman" w:hAnsi="Times New Roman"/>
                <w:b/>
                <w:bCs/>
                <w:color w:val="000000"/>
                <w:sz w:val="16"/>
                <w:szCs w:val="16"/>
                <w:lang w:eastAsia="ru-RU"/>
              </w:rPr>
              <w:t xml:space="preserve">Основное мероприятие 01. </w:t>
            </w:r>
            <w:r w:rsidRPr="000671DD">
              <w:rPr>
                <w:rFonts w:ascii="Times New Roman" w:eastAsia="Times New Roman" w:hAnsi="Times New Roman"/>
                <w:b/>
                <w:bCs/>
                <w:color w:val="000000"/>
                <w:sz w:val="16"/>
                <w:szCs w:val="16"/>
                <w:lang w:eastAsia="ru-RU"/>
              </w:rPr>
              <w:br/>
              <w:t>Повышение степени пожарной безопасности на территории муниципального образования Московской области</w:t>
            </w:r>
          </w:p>
        </w:tc>
        <w:tc>
          <w:tcPr>
            <w:tcW w:w="1303" w:type="dxa"/>
            <w:tcBorders>
              <w:top w:val="nil"/>
              <w:left w:val="nil"/>
              <w:bottom w:val="single" w:sz="4" w:space="0" w:color="auto"/>
              <w:right w:val="single" w:sz="4" w:space="0" w:color="auto"/>
            </w:tcBorders>
            <w:shd w:val="clear" w:color="auto" w:fill="auto"/>
            <w:vAlign w:val="bottom"/>
          </w:tcPr>
          <w:p w14:paraId="53DB9D4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hideMark/>
          </w:tcPr>
          <w:p w14:paraId="2B2CDB5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center"/>
          </w:tcPr>
          <w:p w14:paraId="72E7AE29" w14:textId="3EB4AA7F"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44294,21</w:t>
            </w:r>
          </w:p>
        </w:tc>
        <w:tc>
          <w:tcPr>
            <w:tcW w:w="708" w:type="dxa"/>
            <w:tcBorders>
              <w:top w:val="nil"/>
              <w:left w:val="single" w:sz="4" w:space="0" w:color="auto"/>
              <w:bottom w:val="single" w:sz="4" w:space="0" w:color="auto"/>
              <w:right w:val="single" w:sz="4" w:space="0" w:color="auto"/>
            </w:tcBorders>
            <w:shd w:val="clear" w:color="auto" w:fill="auto"/>
            <w:vAlign w:val="center"/>
          </w:tcPr>
          <w:p w14:paraId="3D114A04" w14:textId="33FD9A63"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4665,1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5B513D50" w14:textId="2318900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7945,21</w:t>
            </w:r>
          </w:p>
        </w:tc>
        <w:tc>
          <w:tcPr>
            <w:tcW w:w="4397" w:type="dxa"/>
            <w:gridSpan w:val="6"/>
            <w:tcBorders>
              <w:top w:val="single" w:sz="4" w:space="0" w:color="auto"/>
              <w:left w:val="nil"/>
              <w:bottom w:val="single" w:sz="4" w:space="0" w:color="auto"/>
              <w:right w:val="single" w:sz="4" w:space="0" w:color="000000"/>
            </w:tcBorders>
            <w:shd w:val="clear" w:color="auto" w:fill="auto"/>
            <w:vAlign w:val="center"/>
          </w:tcPr>
          <w:p w14:paraId="56AA194D" w14:textId="005AEC2A"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 xml:space="preserve">    11750,0</w:t>
            </w:r>
          </w:p>
        </w:tc>
        <w:tc>
          <w:tcPr>
            <w:tcW w:w="851" w:type="dxa"/>
            <w:tcBorders>
              <w:top w:val="nil"/>
              <w:left w:val="nil"/>
              <w:bottom w:val="single" w:sz="4" w:space="0" w:color="auto"/>
              <w:right w:val="single" w:sz="4" w:space="0" w:color="auto"/>
            </w:tcBorders>
            <w:shd w:val="clear" w:color="auto" w:fill="auto"/>
            <w:vAlign w:val="center"/>
          </w:tcPr>
          <w:p w14:paraId="569986BF" w14:textId="08DC9523"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auto" w:fill="auto"/>
            <w:vAlign w:val="center"/>
          </w:tcPr>
          <w:p w14:paraId="5AD33D2E" w14:textId="327CDD6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9711,4</w:t>
            </w:r>
          </w:p>
        </w:tc>
        <w:tc>
          <w:tcPr>
            <w:tcW w:w="1342" w:type="dxa"/>
            <w:vMerge w:val="restart"/>
            <w:tcBorders>
              <w:top w:val="nil"/>
              <w:left w:val="nil"/>
              <w:right w:val="single" w:sz="4" w:space="0" w:color="auto"/>
            </w:tcBorders>
            <w:shd w:val="clear" w:color="auto" w:fill="auto"/>
            <w:vAlign w:val="center"/>
          </w:tcPr>
          <w:p w14:paraId="74DEE7D9" w14:textId="739472F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658C06EA" w14:textId="77777777" w:rsidTr="009F5492">
        <w:trPr>
          <w:trHeight w:val="1140"/>
        </w:trPr>
        <w:tc>
          <w:tcPr>
            <w:tcW w:w="537" w:type="dxa"/>
            <w:vMerge/>
            <w:tcBorders>
              <w:top w:val="nil"/>
              <w:left w:val="single" w:sz="4" w:space="0" w:color="auto"/>
              <w:bottom w:val="single" w:sz="4" w:space="0" w:color="000000"/>
              <w:right w:val="single" w:sz="4" w:space="0" w:color="auto"/>
            </w:tcBorders>
            <w:vAlign w:val="center"/>
            <w:hideMark/>
          </w:tcPr>
          <w:p w14:paraId="66181B4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45DBE9E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20A9451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18CB8A93" w14:textId="3C370C74"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nil"/>
              <w:bottom w:val="single" w:sz="4" w:space="0" w:color="auto"/>
              <w:right w:val="single" w:sz="4" w:space="0" w:color="auto"/>
            </w:tcBorders>
            <w:vAlign w:val="center"/>
          </w:tcPr>
          <w:p w14:paraId="538FE45F" w14:textId="3B13D7D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44294,21</w:t>
            </w:r>
          </w:p>
        </w:tc>
        <w:tc>
          <w:tcPr>
            <w:tcW w:w="708" w:type="dxa"/>
            <w:tcBorders>
              <w:top w:val="nil"/>
              <w:left w:val="single" w:sz="4" w:space="0" w:color="auto"/>
              <w:bottom w:val="single" w:sz="4" w:space="0" w:color="auto"/>
              <w:right w:val="single" w:sz="4" w:space="0" w:color="auto"/>
            </w:tcBorders>
            <w:shd w:val="clear" w:color="auto" w:fill="auto"/>
            <w:vAlign w:val="center"/>
          </w:tcPr>
          <w:p w14:paraId="5238E87A" w14:textId="034BC0E7"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4665,1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6C3B7399" w14:textId="0C340C1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7945,21</w:t>
            </w:r>
          </w:p>
        </w:tc>
        <w:tc>
          <w:tcPr>
            <w:tcW w:w="4397" w:type="dxa"/>
            <w:gridSpan w:val="6"/>
            <w:tcBorders>
              <w:top w:val="single" w:sz="4" w:space="0" w:color="auto"/>
              <w:left w:val="nil"/>
              <w:bottom w:val="single" w:sz="4" w:space="0" w:color="auto"/>
              <w:right w:val="single" w:sz="4" w:space="0" w:color="000000"/>
            </w:tcBorders>
            <w:shd w:val="clear" w:color="000000" w:fill="FFFFFF"/>
            <w:vAlign w:val="center"/>
          </w:tcPr>
          <w:p w14:paraId="3FCEA846" w14:textId="43C00A8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 xml:space="preserve">    11750,0</w:t>
            </w:r>
          </w:p>
        </w:tc>
        <w:tc>
          <w:tcPr>
            <w:tcW w:w="851" w:type="dxa"/>
            <w:tcBorders>
              <w:top w:val="nil"/>
              <w:left w:val="nil"/>
              <w:bottom w:val="single" w:sz="4" w:space="0" w:color="auto"/>
              <w:right w:val="single" w:sz="4" w:space="0" w:color="auto"/>
            </w:tcBorders>
            <w:shd w:val="clear" w:color="auto" w:fill="auto"/>
            <w:vAlign w:val="center"/>
          </w:tcPr>
          <w:p w14:paraId="761A4A49" w14:textId="1CF0FA77"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auto" w:fill="auto"/>
            <w:vAlign w:val="center"/>
          </w:tcPr>
          <w:p w14:paraId="69A0CFF3" w14:textId="7769F3FF"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9711,4</w:t>
            </w:r>
          </w:p>
        </w:tc>
        <w:tc>
          <w:tcPr>
            <w:tcW w:w="1342" w:type="dxa"/>
            <w:vMerge/>
            <w:tcBorders>
              <w:left w:val="nil"/>
              <w:bottom w:val="single" w:sz="4" w:space="0" w:color="auto"/>
              <w:right w:val="single" w:sz="4" w:space="0" w:color="auto"/>
            </w:tcBorders>
            <w:shd w:val="clear" w:color="auto" w:fill="auto"/>
            <w:vAlign w:val="center"/>
          </w:tcPr>
          <w:p w14:paraId="595679D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28D81F5" w14:textId="77777777" w:rsidTr="00946B4C">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14:paraId="24A747A4" w14:textId="05D02C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1</w:t>
            </w: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4074220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пожарных гидрантов, обеспечение их исправного состояния </w:t>
            </w:r>
          </w:p>
          <w:p w14:paraId="4249B93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 готовности к забору воды в любое время года</w:t>
            </w:r>
          </w:p>
        </w:tc>
        <w:tc>
          <w:tcPr>
            <w:tcW w:w="1303" w:type="dxa"/>
            <w:tcBorders>
              <w:top w:val="nil"/>
              <w:left w:val="nil"/>
              <w:bottom w:val="single" w:sz="4" w:space="0" w:color="auto"/>
              <w:right w:val="single" w:sz="4" w:space="0" w:color="auto"/>
            </w:tcBorders>
            <w:shd w:val="clear" w:color="auto" w:fill="auto"/>
          </w:tcPr>
          <w:p w14:paraId="21532A9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0E95411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bottom"/>
          </w:tcPr>
          <w:p w14:paraId="0EEDDFBA" w14:textId="476E58DB"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1078,19</w:t>
            </w:r>
          </w:p>
        </w:tc>
        <w:tc>
          <w:tcPr>
            <w:tcW w:w="708" w:type="dxa"/>
            <w:tcBorders>
              <w:top w:val="nil"/>
              <w:left w:val="single" w:sz="4" w:space="0" w:color="auto"/>
              <w:bottom w:val="single" w:sz="4" w:space="0" w:color="auto"/>
              <w:right w:val="single" w:sz="4" w:space="0" w:color="auto"/>
            </w:tcBorders>
            <w:shd w:val="clear" w:color="auto" w:fill="auto"/>
            <w:vAlign w:val="bottom"/>
          </w:tcPr>
          <w:p w14:paraId="56AC9F09" w14:textId="160CDF8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81,66</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375E0C83" w14:textId="79CC53E7"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96,53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2E12DB2D" w14:textId="702ED596"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51" w:type="dxa"/>
            <w:tcBorders>
              <w:top w:val="nil"/>
              <w:left w:val="nil"/>
              <w:bottom w:val="single" w:sz="4" w:space="0" w:color="auto"/>
              <w:right w:val="single" w:sz="4" w:space="0" w:color="auto"/>
            </w:tcBorders>
            <w:shd w:val="clear" w:color="auto" w:fill="auto"/>
            <w:vAlign w:val="bottom"/>
          </w:tcPr>
          <w:p w14:paraId="246F222B" w14:textId="2877B8A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992" w:type="dxa"/>
            <w:gridSpan w:val="2"/>
            <w:tcBorders>
              <w:top w:val="nil"/>
              <w:left w:val="nil"/>
              <w:bottom w:val="single" w:sz="4" w:space="0" w:color="auto"/>
              <w:right w:val="single" w:sz="4" w:space="0" w:color="auto"/>
            </w:tcBorders>
            <w:shd w:val="clear" w:color="auto" w:fill="auto"/>
            <w:vAlign w:val="bottom"/>
          </w:tcPr>
          <w:p w14:paraId="567E96C6" w14:textId="121BE3B1"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342" w:type="dxa"/>
            <w:vMerge w:val="restart"/>
            <w:tcBorders>
              <w:top w:val="nil"/>
              <w:left w:val="single" w:sz="4" w:space="0" w:color="auto"/>
              <w:bottom w:val="single" w:sz="4" w:space="0" w:color="000000"/>
              <w:right w:val="single" w:sz="4" w:space="0" w:color="auto"/>
            </w:tcBorders>
            <w:shd w:val="clear" w:color="auto" w:fill="auto"/>
          </w:tcPr>
          <w:p w14:paraId="516B0AE3" w14:textId="54DB35E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727A43D5" w14:textId="77777777" w:rsidTr="00946B4C">
        <w:trPr>
          <w:trHeight w:val="1065"/>
        </w:trPr>
        <w:tc>
          <w:tcPr>
            <w:tcW w:w="537" w:type="dxa"/>
            <w:vMerge/>
            <w:tcBorders>
              <w:top w:val="nil"/>
              <w:left w:val="single" w:sz="4" w:space="0" w:color="auto"/>
              <w:bottom w:val="single" w:sz="4" w:space="0" w:color="000000"/>
              <w:right w:val="single" w:sz="4" w:space="0" w:color="auto"/>
            </w:tcBorders>
            <w:vAlign w:val="center"/>
            <w:hideMark/>
          </w:tcPr>
          <w:p w14:paraId="59BF3F2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18E6F9B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7006919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470BF27F" w14:textId="5B1ADB00"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nil"/>
              <w:bottom w:val="single" w:sz="4" w:space="0" w:color="auto"/>
              <w:right w:val="single" w:sz="4" w:space="0" w:color="auto"/>
            </w:tcBorders>
            <w:vAlign w:val="bottom"/>
          </w:tcPr>
          <w:p w14:paraId="3062C53C" w14:textId="58A87D0D"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1078,19</w:t>
            </w:r>
          </w:p>
        </w:tc>
        <w:tc>
          <w:tcPr>
            <w:tcW w:w="708" w:type="dxa"/>
            <w:tcBorders>
              <w:top w:val="nil"/>
              <w:left w:val="single" w:sz="4" w:space="0" w:color="auto"/>
              <w:bottom w:val="single" w:sz="4" w:space="0" w:color="auto"/>
              <w:right w:val="single" w:sz="4" w:space="0" w:color="auto"/>
            </w:tcBorders>
            <w:shd w:val="clear" w:color="auto" w:fill="auto"/>
            <w:vAlign w:val="bottom"/>
          </w:tcPr>
          <w:p w14:paraId="58355321" w14:textId="52D24F7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81,66</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10C30C02" w14:textId="69403A3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96,53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25B0553C" w14:textId="6007091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51" w:type="dxa"/>
            <w:tcBorders>
              <w:top w:val="nil"/>
              <w:left w:val="nil"/>
              <w:bottom w:val="single" w:sz="4" w:space="0" w:color="auto"/>
              <w:right w:val="single" w:sz="4" w:space="0" w:color="auto"/>
            </w:tcBorders>
            <w:shd w:val="clear" w:color="auto" w:fill="auto"/>
            <w:vAlign w:val="bottom"/>
          </w:tcPr>
          <w:p w14:paraId="78C2B496" w14:textId="08F52D93"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992" w:type="dxa"/>
            <w:gridSpan w:val="2"/>
            <w:tcBorders>
              <w:top w:val="nil"/>
              <w:left w:val="nil"/>
              <w:bottom w:val="single" w:sz="4" w:space="0" w:color="auto"/>
              <w:right w:val="single" w:sz="4" w:space="0" w:color="auto"/>
            </w:tcBorders>
            <w:shd w:val="clear" w:color="auto" w:fill="auto"/>
            <w:vAlign w:val="bottom"/>
          </w:tcPr>
          <w:p w14:paraId="6096DDDE" w14:textId="40E20EEF"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342" w:type="dxa"/>
            <w:vMerge/>
            <w:tcBorders>
              <w:top w:val="nil"/>
              <w:left w:val="single" w:sz="4" w:space="0" w:color="auto"/>
              <w:bottom w:val="single" w:sz="4" w:space="0" w:color="000000"/>
              <w:right w:val="single" w:sz="4" w:space="0" w:color="auto"/>
            </w:tcBorders>
            <w:vAlign w:val="center"/>
            <w:hideMark/>
          </w:tcPr>
          <w:p w14:paraId="16CA85C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7E64B88" w14:textId="77777777" w:rsidTr="00946B4C">
        <w:trPr>
          <w:trHeight w:val="315"/>
        </w:trPr>
        <w:tc>
          <w:tcPr>
            <w:tcW w:w="537" w:type="dxa"/>
            <w:vMerge/>
            <w:tcBorders>
              <w:top w:val="nil"/>
              <w:left w:val="single" w:sz="4" w:space="0" w:color="auto"/>
              <w:bottom w:val="single" w:sz="4" w:space="0" w:color="000000"/>
              <w:right w:val="single" w:sz="4" w:space="0" w:color="auto"/>
            </w:tcBorders>
            <w:vAlign w:val="center"/>
            <w:hideMark/>
          </w:tcPr>
          <w:p w14:paraId="578932D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45707B09" w14:textId="1590C5EE"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пожарных гидрантов в готовности к забору воды в любое время года, ед.</w:t>
            </w:r>
          </w:p>
        </w:tc>
        <w:tc>
          <w:tcPr>
            <w:tcW w:w="1303" w:type="dxa"/>
            <w:vMerge w:val="restart"/>
            <w:tcBorders>
              <w:top w:val="nil"/>
              <w:left w:val="single" w:sz="4" w:space="0" w:color="auto"/>
              <w:bottom w:val="single" w:sz="4" w:space="0" w:color="000000"/>
              <w:right w:val="single" w:sz="4" w:space="0" w:color="auto"/>
            </w:tcBorders>
            <w:shd w:val="clear" w:color="auto" w:fill="auto"/>
          </w:tcPr>
          <w:p w14:paraId="072CD7B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5B8FD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tcPr>
          <w:p w14:paraId="79A9420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nil"/>
              <w:left w:val="single" w:sz="4" w:space="0" w:color="auto"/>
              <w:bottom w:val="single" w:sz="4" w:space="0" w:color="auto"/>
              <w:right w:val="single" w:sz="4" w:space="0" w:color="auto"/>
            </w:tcBorders>
            <w:shd w:val="clear" w:color="auto" w:fill="auto"/>
            <w:hideMark/>
          </w:tcPr>
          <w:p w14:paraId="6D57F9F6" w14:textId="4676040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nil"/>
              <w:left w:val="single" w:sz="4" w:space="0" w:color="auto"/>
              <w:bottom w:val="single" w:sz="4" w:space="0" w:color="auto"/>
              <w:right w:val="single" w:sz="4" w:space="0" w:color="auto"/>
            </w:tcBorders>
            <w:shd w:val="clear" w:color="auto" w:fill="auto"/>
          </w:tcPr>
          <w:p w14:paraId="631D3B57" w14:textId="7C039FB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nil"/>
              <w:left w:val="single" w:sz="4" w:space="0" w:color="auto"/>
              <w:right w:val="single" w:sz="4" w:space="0" w:color="auto"/>
            </w:tcBorders>
            <w:shd w:val="clear" w:color="auto" w:fill="auto"/>
            <w:hideMark/>
          </w:tcPr>
          <w:p w14:paraId="737A64E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000000"/>
            </w:tcBorders>
            <w:shd w:val="clear" w:color="auto" w:fill="auto"/>
            <w:hideMark/>
          </w:tcPr>
          <w:p w14:paraId="397CD14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auto"/>
              <w:right w:val="single" w:sz="4" w:space="0" w:color="auto"/>
            </w:tcBorders>
            <w:shd w:val="clear" w:color="auto" w:fill="auto"/>
          </w:tcPr>
          <w:p w14:paraId="0475337D" w14:textId="2FF4996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bottom w:val="single" w:sz="4" w:space="0" w:color="auto"/>
              <w:right w:val="single" w:sz="4" w:space="0" w:color="auto"/>
            </w:tcBorders>
            <w:shd w:val="clear" w:color="000000" w:fill="FFFFFF"/>
          </w:tcPr>
          <w:p w14:paraId="1F44F9B6" w14:textId="4D8AA0F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shd w:val="clear" w:color="auto" w:fill="auto"/>
            <w:vAlign w:val="bottom"/>
          </w:tcPr>
          <w:p w14:paraId="342C708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r>
      <w:tr w:rsidR="00B76656" w:rsidRPr="00AE20DA" w14:paraId="782CFE03" w14:textId="77777777" w:rsidTr="00946B4C">
        <w:trPr>
          <w:trHeight w:val="509"/>
        </w:trPr>
        <w:tc>
          <w:tcPr>
            <w:tcW w:w="537" w:type="dxa"/>
            <w:vMerge/>
            <w:tcBorders>
              <w:top w:val="nil"/>
              <w:left w:val="single" w:sz="4" w:space="0" w:color="auto"/>
              <w:bottom w:val="single" w:sz="4" w:space="0" w:color="000000"/>
              <w:right w:val="single" w:sz="4" w:space="0" w:color="auto"/>
            </w:tcBorders>
            <w:vAlign w:val="center"/>
            <w:hideMark/>
          </w:tcPr>
          <w:p w14:paraId="48EC5B6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2E7A49D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246FA06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6968C34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7318D91A" w14:textId="1E0B02E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8" w:type="dxa"/>
            <w:vMerge w:val="restart"/>
            <w:tcBorders>
              <w:top w:val="single" w:sz="4" w:space="0" w:color="auto"/>
              <w:left w:val="single" w:sz="4" w:space="0" w:color="auto"/>
              <w:right w:val="single" w:sz="4" w:space="0" w:color="auto"/>
            </w:tcBorders>
            <w:vAlign w:val="center"/>
            <w:hideMark/>
          </w:tcPr>
          <w:p w14:paraId="1B4DB7E1" w14:textId="62B9237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vMerge w:val="restart"/>
            <w:tcBorders>
              <w:top w:val="single" w:sz="4" w:space="0" w:color="auto"/>
              <w:left w:val="single" w:sz="4" w:space="0" w:color="auto"/>
              <w:right w:val="single" w:sz="4" w:space="0" w:color="auto"/>
            </w:tcBorders>
            <w:vAlign w:val="center"/>
          </w:tcPr>
          <w:p w14:paraId="0F93E8EA" w14:textId="73929100"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tcBorders>
              <w:left w:val="single" w:sz="4" w:space="0" w:color="auto"/>
              <w:right w:val="single" w:sz="4" w:space="0" w:color="auto"/>
            </w:tcBorders>
            <w:vAlign w:val="center"/>
            <w:hideMark/>
          </w:tcPr>
          <w:p w14:paraId="385B18F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vMerge w:val="restart"/>
            <w:tcBorders>
              <w:top w:val="nil"/>
              <w:left w:val="nil"/>
              <w:right w:val="single" w:sz="4" w:space="0" w:color="auto"/>
            </w:tcBorders>
            <w:shd w:val="clear" w:color="auto" w:fill="auto"/>
            <w:hideMark/>
          </w:tcPr>
          <w:p w14:paraId="19DACD2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vMerge w:val="restart"/>
            <w:tcBorders>
              <w:top w:val="nil"/>
              <w:left w:val="nil"/>
              <w:right w:val="single" w:sz="4" w:space="0" w:color="auto"/>
            </w:tcBorders>
            <w:shd w:val="clear" w:color="auto" w:fill="auto"/>
            <w:hideMark/>
          </w:tcPr>
          <w:p w14:paraId="79FBF9F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vMerge w:val="restart"/>
            <w:tcBorders>
              <w:top w:val="nil"/>
              <w:left w:val="nil"/>
              <w:right w:val="single" w:sz="4" w:space="0" w:color="auto"/>
            </w:tcBorders>
            <w:shd w:val="clear" w:color="auto" w:fill="auto"/>
            <w:hideMark/>
          </w:tcPr>
          <w:p w14:paraId="52B1ABE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vMerge w:val="restart"/>
            <w:tcBorders>
              <w:top w:val="nil"/>
              <w:left w:val="nil"/>
              <w:right w:val="single" w:sz="4" w:space="0" w:color="auto"/>
            </w:tcBorders>
            <w:shd w:val="clear" w:color="auto" w:fill="auto"/>
            <w:hideMark/>
          </w:tcPr>
          <w:p w14:paraId="051BE2A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top w:val="single" w:sz="4" w:space="0" w:color="auto"/>
              <w:left w:val="single" w:sz="4" w:space="0" w:color="auto"/>
              <w:bottom w:val="single" w:sz="4" w:space="0" w:color="auto"/>
              <w:right w:val="single" w:sz="4" w:space="0" w:color="auto"/>
            </w:tcBorders>
            <w:vAlign w:val="center"/>
          </w:tcPr>
          <w:p w14:paraId="19D2190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14:paraId="2C17C40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26C895F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5BBD023" w14:textId="77777777" w:rsidTr="00946B4C">
        <w:trPr>
          <w:trHeight w:val="282"/>
        </w:trPr>
        <w:tc>
          <w:tcPr>
            <w:tcW w:w="537" w:type="dxa"/>
            <w:vMerge/>
            <w:tcBorders>
              <w:top w:val="nil"/>
              <w:left w:val="single" w:sz="4" w:space="0" w:color="auto"/>
              <w:bottom w:val="single" w:sz="4" w:space="0" w:color="000000"/>
              <w:right w:val="single" w:sz="4" w:space="0" w:color="auto"/>
            </w:tcBorders>
            <w:vAlign w:val="center"/>
          </w:tcPr>
          <w:p w14:paraId="14843B4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tcPr>
          <w:p w14:paraId="2FE1B6B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012BEB6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tcPr>
          <w:p w14:paraId="0CF3264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top w:val="single" w:sz="4" w:space="0" w:color="auto"/>
              <w:left w:val="single" w:sz="4" w:space="0" w:color="auto"/>
              <w:right w:val="single" w:sz="4" w:space="0" w:color="auto"/>
            </w:tcBorders>
            <w:vAlign w:val="center"/>
          </w:tcPr>
          <w:p w14:paraId="6710A41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8" w:type="dxa"/>
            <w:vMerge/>
            <w:tcBorders>
              <w:top w:val="single" w:sz="4" w:space="0" w:color="auto"/>
              <w:left w:val="single" w:sz="4" w:space="0" w:color="auto"/>
              <w:right w:val="single" w:sz="4" w:space="0" w:color="auto"/>
            </w:tcBorders>
            <w:vAlign w:val="center"/>
          </w:tcPr>
          <w:p w14:paraId="04752A4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851" w:type="dxa"/>
            <w:gridSpan w:val="2"/>
            <w:vMerge/>
            <w:tcBorders>
              <w:top w:val="single" w:sz="4" w:space="0" w:color="auto"/>
              <w:left w:val="single" w:sz="4" w:space="0" w:color="auto"/>
              <w:right w:val="single" w:sz="4" w:space="0" w:color="auto"/>
            </w:tcBorders>
            <w:vAlign w:val="center"/>
          </w:tcPr>
          <w:p w14:paraId="1DE4462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nil"/>
              <w:right w:val="single" w:sz="4" w:space="0" w:color="auto"/>
            </w:tcBorders>
            <w:vAlign w:val="center"/>
          </w:tcPr>
          <w:p w14:paraId="5963336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vMerge/>
            <w:tcBorders>
              <w:left w:val="nil"/>
              <w:bottom w:val="nil"/>
              <w:right w:val="single" w:sz="4" w:space="0" w:color="auto"/>
            </w:tcBorders>
            <w:shd w:val="clear" w:color="auto" w:fill="auto"/>
          </w:tcPr>
          <w:p w14:paraId="4DB716C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0" w:type="dxa"/>
            <w:gridSpan w:val="2"/>
            <w:vMerge/>
            <w:tcBorders>
              <w:left w:val="nil"/>
              <w:bottom w:val="nil"/>
              <w:right w:val="single" w:sz="4" w:space="0" w:color="auto"/>
            </w:tcBorders>
            <w:shd w:val="clear" w:color="auto" w:fill="auto"/>
          </w:tcPr>
          <w:p w14:paraId="03F2E5B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nil"/>
              <w:bottom w:val="nil"/>
              <w:right w:val="single" w:sz="4" w:space="0" w:color="auto"/>
            </w:tcBorders>
            <w:shd w:val="clear" w:color="auto" w:fill="auto"/>
          </w:tcPr>
          <w:p w14:paraId="18640B4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nil"/>
              <w:bottom w:val="nil"/>
              <w:right w:val="single" w:sz="4" w:space="0" w:color="auto"/>
            </w:tcBorders>
            <w:shd w:val="clear" w:color="auto" w:fill="auto"/>
          </w:tcPr>
          <w:p w14:paraId="5112770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vMerge w:val="restart"/>
            <w:tcBorders>
              <w:top w:val="single" w:sz="4" w:space="0" w:color="auto"/>
              <w:left w:val="single" w:sz="4" w:space="0" w:color="auto"/>
              <w:bottom w:val="single" w:sz="4" w:space="0" w:color="000000"/>
              <w:right w:val="single" w:sz="4" w:space="0" w:color="auto"/>
            </w:tcBorders>
            <w:vAlign w:val="center"/>
          </w:tcPr>
          <w:p w14:paraId="4C6DB451" w14:textId="7FB6DCD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gridSpan w:val="2"/>
            <w:vMerge w:val="restart"/>
            <w:tcBorders>
              <w:top w:val="single" w:sz="4" w:space="0" w:color="auto"/>
              <w:left w:val="single" w:sz="4" w:space="0" w:color="auto"/>
              <w:right w:val="single" w:sz="4" w:space="0" w:color="auto"/>
            </w:tcBorders>
            <w:vAlign w:val="center"/>
          </w:tcPr>
          <w:p w14:paraId="27AB60AB" w14:textId="25433312"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342" w:type="dxa"/>
            <w:vMerge/>
            <w:tcBorders>
              <w:left w:val="single" w:sz="4" w:space="0" w:color="auto"/>
              <w:right w:val="single" w:sz="4" w:space="0" w:color="auto"/>
            </w:tcBorders>
            <w:vAlign w:val="center"/>
          </w:tcPr>
          <w:p w14:paraId="74A8406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CCB28DA" w14:textId="77777777" w:rsidTr="00946B4C">
        <w:trPr>
          <w:trHeight w:val="465"/>
        </w:trPr>
        <w:tc>
          <w:tcPr>
            <w:tcW w:w="537" w:type="dxa"/>
            <w:vMerge/>
            <w:tcBorders>
              <w:top w:val="nil"/>
              <w:left w:val="single" w:sz="4" w:space="0" w:color="auto"/>
              <w:bottom w:val="single" w:sz="4" w:space="0" w:color="000000"/>
              <w:right w:val="single" w:sz="4" w:space="0" w:color="auto"/>
            </w:tcBorders>
            <w:vAlign w:val="center"/>
            <w:hideMark/>
          </w:tcPr>
          <w:p w14:paraId="7119B38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0208EE0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2BA04DF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3FDD061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1D401BD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3F77EAE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767A9E4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91773F1" w14:textId="58D1A81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3C7D684" w14:textId="7E2AFE6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7D6A5B" w14:textId="526FAE0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6A660E2E" w14:textId="217359DF"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tcBorders>
              <w:top w:val="single" w:sz="4" w:space="0" w:color="auto"/>
              <w:left w:val="nil"/>
              <w:bottom w:val="single" w:sz="4" w:space="0" w:color="auto"/>
              <w:right w:val="single" w:sz="4" w:space="0" w:color="auto"/>
            </w:tcBorders>
            <w:shd w:val="clear" w:color="auto" w:fill="auto"/>
            <w:vAlign w:val="center"/>
          </w:tcPr>
          <w:p w14:paraId="683AF4D8" w14:textId="614B7D00"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top w:val="nil"/>
              <w:left w:val="single" w:sz="4" w:space="0" w:color="auto"/>
              <w:bottom w:val="single" w:sz="4" w:space="0" w:color="000000"/>
              <w:right w:val="single" w:sz="4" w:space="0" w:color="auto"/>
            </w:tcBorders>
            <w:vAlign w:val="center"/>
          </w:tcPr>
          <w:p w14:paraId="38CFDF2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19B0CF7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2F1391B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DCFDD91" w14:textId="77777777" w:rsidTr="00946B4C">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8EAEC37" w14:textId="4AA95F4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2</w:t>
            </w: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2774DC9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01.03. Создание, содержание пожарных водоемов и создание условий для забора воды из них </w:t>
            </w:r>
          </w:p>
          <w:p w14:paraId="493F41D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любое время года (обустройство подъездов с площадками с твердым покрытием для установки пожарных автомобилей)</w:t>
            </w:r>
          </w:p>
        </w:tc>
        <w:tc>
          <w:tcPr>
            <w:tcW w:w="1303" w:type="dxa"/>
            <w:tcBorders>
              <w:top w:val="nil"/>
              <w:left w:val="nil"/>
              <w:bottom w:val="single" w:sz="4" w:space="0" w:color="auto"/>
              <w:right w:val="single" w:sz="4" w:space="0" w:color="auto"/>
            </w:tcBorders>
            <w:shd w:val="clear" w:color="auto" w:fill="auto"/>
          </w:tcPr>
          <w:p w14:paraId="1ACD4BF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50E8166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bottom"/>
          </w:tcPr>
          <w:p w14:paraId="72B12950" w14:textId="3FB268AB"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24875,91</w:t>
            </w:r>
          </w:p>
        </w:tc>
        <w:tc>
          <w:tcPr>
            <w:tcW w:w="708" w:type="dxa"/>
            <w:tcBorders>
              <w:top w:val="nil"/>
              <w:left w:val="single" w:sz="4" w:space="0" w:color="auto"/>
              <w:bottom w:val="single" w:sz="4" w:space="0" w:color="auto"/>
              <w:right w:val="single" w:sz="4" w:space="0" w:color="auto"/>
            </w:tcBorders>
            <w:shd w:val="clear" w:color="auto" w:fill="auto"/>
            <w:vAlign w:val="bottom"/>
          </w:tcPr>
          <w:p w14:paraId="118ADA7A" w14:textId="73DB1847"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2851,18</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16EC29E7" w14:textId="4E2EA2F9"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6090,83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7D104381" w14:textId="1756A4D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6500,0</w:t>
            </w:r>
          </w:p>
        </w:tc>
        <w:tc>
          <w:tcPr>
            <w:tcW w:w="851" w:type="dxa"/>
            <w:tcBorders>
              <w:top w:val="nil"/>
              <w:left w:val="nil"/>
              <w:bottom w:val="single" w:sz="4" w:space="0" w:color="auto"/>
              <w:right w:val="single" w:sz="4" w:space="0" w:color="auto"/>
            </w:tcBorders>
            <w:shd w:val="clear" w:color="auto" w:fill="auto"/>
            <w:vAlign w:val="bottom"/>
          </w:tcPr>
          <w:p w14:paraId="73FA9BBA" w14:textId="05C4CACF"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4972,5</w:t>
            </w:r>
          </w:p>
        </w:tc>
        <w:tc>
          <w:tcPr>
            <w:tcW w:w="992" w:type="dxa"/>
            <w:gridSpan w:val="2"/>
            <w:tcBorders>
              <w:top w:val="nil"/>
              <w:left w:val="nil"/>
              <w:bottom w:val="single" w:sz="4" w:space="0" w:color="auto"/>
              <w:right w:val="single" w:sz="4" w:space="0" w:color="auto"/>
            </w:tcBorders>
            <w:shd w:val="clear" w:color="auto" w:fill="auto"/>
            <w:vAlign w:val="bottom"/>
          </w:tcPr>
          <w:p w14:paraId="7035361D" w14:textId="3ABDD447"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4461,4</w:t>
            </w:r>
          </w:p>
        </w:tc>
        <w:tc>
          <w:tcPr>
            <w:tcW w:w="1342" w:type="dxa"/>
            <w:vMerge w:val="restart"/>
            <w:tcBorders>
              <w:top w:val="nil"/>
              <w:left w:val="single" w:sz="4" w:space="0" w:color="auto"/>
              <w:bottom w:val="single" w:sz="4" w:space="0" w:color="000000"/>
              <w:right w:val="single" w:sz="4" w:space="0" w:color="auto"/>
            </w:tcBorders>
            <w:shd w:val="clear" w:color="auto" w:fill="auto"/>
          </w:tcPr>
          <w:p w14:paraId="4469E701" w14:textId="78AFE09E"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5F4C7C7A" w14:textId="77777777" w:rsidTr="00946B4C">
        <w:trPr>
          <w:trHeight w:val="1035"/>
        </w:trPr>
        <w:tc>
          <w:tcPr>
            <w:tcW w:w="537" w:type="dxa"/>
            <w:vMerge/>
            <w:tcBorders>
              <w:top w:val="nil"/>
              <w:left w:val="single" w:sz="4" w:space="0" w:color="auto"/>
              <w:bottom w:val="single" w:sz="4" w:space="0" w:color="000000"/>
              <w:right w:val="single" w:sz="4" w:space="0" w:color="auto"/>
            </w:tcBorders>
            <w:vAlign w:val="center"/>
            <w:hideMark/>
          </w:tcPr>
          <w:p w14:paraId="1A73D31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6876549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1E986EB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58DC22FE" w14:textId="3F4E699C"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nil"/>
              <w:bottom w:val="single" w:sz="4" w:space="0" w:color="auto"/>
              <w:right w:val="single" w:sz="4" w:space="0" w:color="auto"/>
            </w:tcBorders>
            <w:vAlign w:val="bottom"/>
          </w:tcPr>
          <w:p w14:paraId="1037532D" w14:textId="53702642"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24875,91</w:t>
            </w:r>
          </w:p>
        </w:tc>
        <w:tc>
          <w:tcPr>
            <w:tcW w:w="708" w:type="dxa"/>
            <w:tcBorders>
              <w:top w:val="nil"/>
              <w:left w:val="single" w:sz="4" w:space="0" w:color="auto"/>
              <w:bottom w:val="single" w:sz="4" w:space="0" w:color="auto"/>
              <w:right w:val="single" w:sz="4" w:space="0" w:color="auto"/>
            </w:tcBorders>
            <w:shd w:val="clear" w:color="auto" w:fill="auto"/>
            <w:vAlign w:val="bottom"/>
          </w:tcPr>
          <w:p w14:paraId="357EA437" w14:textId="10788CCB"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2851,18</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566E94AA" w14:textId="7BBE00E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6090,83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6B4A30EC" w14:textId="4336018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6500,0</w:t>
            </w:r>
          </w:p>
        </w:tc>
        <w:tc>
          <w:tcPr>
            <w:tcW w:w="851" w:type="dxa"/>
            <w:tcBorders>
              <w:top w:val="nil"/>
              <w:left w:val="nil"/>
              <w:bottom w:val="single" w:sz="4" w:space="0" w:color="auto"/>
              <w:right w:val="single" w:sz="4" w:space="0" w:color="auto"/>
            </w:tcBorders>
            <w:shd w:val="clear" w:color="auto" w:fill="auto"/>
            <w:vAlign w:val="bottom"/>
          </w:tcPr>
          <w:p w14:paraId="1843AE8B" w14:textId="09E65179"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4972,5</w:t>
            </w:r>
          </w:p>
        </w:tc>
        <w:tc>
          <w:tcPr>
            <w:tcW w:w="992" w:type="dxa"/>
            <w:gridSpan w:val="2"/>
            <w:tcBorders>
              <w:top w:val="nil"/>
              <w:left w:val="nil"/>
              <w:bottom w:val="single" w:sz="4" w:space="0" w:color="auto"/>
              <w:right w:val="single" w:sz="4" w:space="0" w:color="auto"/>
            </w:tcBorders>
            <w:shd w:val="clear" w:color="auto" w:fill="auto"/>
            <w:vAlign w:val="bottom"/>
          </w:tcPr>
          <w:p w14:paraId="778BD80B" w14:textId="63D03ADD"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4461,4</w:t>
            </w:r>
          </w:p>
        </w:tc>
        <w:tc>
          <w:tcPr>
            <w:tcW w:w="1342" w:type="dxa"/>
            <w:vMerge/>
            <w:tcBorders>
              <w:top w:val="nil"/>
              <w:left w:val="single" w:sz="4" w:space="0" w:color="auto"/>
              <w:bottom w:val="single" w:sz="4" w:space="0" w:color="000000"/>
              <w:right w:val="single" w:sz="4" w:space="0" w:color="auto"/>
            </w:tcBorders>
            <w:vAlign w:val="center"/>
          </w:tcPr>
          <w:p w14:paraId="4AEC1E2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6004684" w14:textId="77777777" w:rsidTr="00946B4C">
        <w:trPr>
          <w:trHeight w:val="283"/>
        </w:trPr>
        <w:tc>
          <w:tcPr>
            <w:tcW w:w="537" w:type="dxa"/>
            <w:vMerge/>
            <w:tcBorders>
              <w:top w:val="nil"/>
              <w:left w:val="single" w:sz="4" w:space="0" w:color="auto"/>
              <w:bottom w:val="single" w:sz="4" w:space="0" w:color="000000"/>
              <w:right w:val="single" w:sz="4" w:space="0" w:color="auto"/>
            </w:tcBorders>
            <w:vAlign w:val="center"/>
            <w:hideMark/>
          </w:tcPr>
          <w:p w14:paraId="14503FC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65AB2E2C" w14:textId="418139BC"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пожарных водоемов, ед.</w:t>
            </w:r>
          </w:p>
        </w:tc>
        <w:tc>
          <w:tcPr>
            <w:tcW w:w="1303" w:type="dxa"/>
            <w:vMerge w:val="restart"/>
            <w:tcBorders>
              <w:top w:val="nil"/>
              <w:left w:val="single" w:sz="4" w:space="0" w:color="auto"/>
              <w:bottom w:val="single" w:sz="4" w:space="0" w:color="000000"/>
              <w:right w:val="single" w:sz="4" w:space="0" w:color="auto"/>
            </w:tcBorders>
            <w:shd w:val="clear" w:color="auto" w:fill="auto"/>
          </w:tcPr>
          <w:p w14:paraId="7317445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A6CA0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tcPr>
          <w:p w14:paraId="3FA230F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nil"/>
              <w:left w:val="single" w:sz="4" w:space="0" w:color="auto"/>
              <w:bottom w:val="single" w:sz="4" w:space="0" w:color="auto"/>
              <w:right w:val="single" w:sz="4" w:space="0" w:color="auto"/>
            </w:tcBorders>
            <w:shd w:val="clear" w:color="auto" w:fill="auto"/>
            <w:hideMark/>
          </w:tcPr>
          <w:p w14:paraId="4C3D17D8" w14:textId="1BFF9B1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nil"/>
              <w:left w:val="single" w:sz="4" w:space="0" w:color="auto"/>
              <w:bottom w:val="single" w:sz="4" w:space="0" w:color="auto"/>
              <w:right w:val="single" w:sz="4" w:space="0" w:color="auto"/>
            </w:tcBorders>
            <w:shd w:val="clear" w:color="auto" w:fill="auto"/>
          </w:tcPr>
          <w:p w14:paraId="5EC8A870" w14:textId="4D0DABF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nil"/>
              <w:left w:val="single" w:sz="4" w:space="0" w:color="auto"/>
              <w:bottom w:val="nil"/>
              <w:right w:val="single" w:sz="4" w:space="0" w:color="auto"/>
            </w:tcBorders>
            <w:shd w:val="clear" w:color="auto" w:fill="auto"/>
            <w:hideMark/>
          </w:tcPr>
          <w:p w14:paraId="52F2AAE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000000"/>
            </w:tcBorders>
            <w:shd w:val="clear" w:color="auto" w:fill="auto"/>
            <w:hideMark/>
          </w:tcPr>
          <w:p w14:paraId="42932E1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tcPr>
          <w:p w14:paraId="235B2D53" w14:textId="282E48C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shd w:val="clear" w:color="auto" w:fill="auto"/>
          </w:tcPr>
          <w:p w14:paraId="7BE6993F" w14:textId="6398CD4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bottom w:val="single" w:sz="4" w:space="0" w:color="000000"/>
              <w:right w:val="single" w:sz="4" w:space="0" w:color="auto"/>
            </w:tcBorders>
            <w:shd w:val="clear" w:color="auto" w:fill="auto"/>
            <w:vAlign w:val="bottom"/>
          </w:tcPr>
          <w:p w14:paraId="58920CC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r>
      <w:tr w:rsidR="00B76656" w:rsidRPr="00AE20DA" w14:paraId="56D22EA5" w14:textId="77777777" w:rsidTr="00946B4C">
        <w:trPr>
          <w:trHeight w:val="255"/>
        </w:trPr>
        <w:tc>
          <w:tcPr>
            <w:tcW w:w="537" w:type="dxa"/>
            <w:vMerge/>
            <w:tcBorders>
              <w:top w:val="nil"/>
              <w:left w:val="single" w:sz="4" w:space="0" w:color="auto"/>
              <w:bottom w:val="single" w:sz="4" w:space="0" w:color="000000"/>
              <w:right w:val="single" w:sz="4" w:space="0" w:color="auto"/>
            </w:tcBorders>
            <w:vAlign w:val="center"/>
            <w:hideMark/>
          </w:tcPr>
          <w:p w14:paraId="039E203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6446343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744F280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1BC092C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45CABEB8" w14:textId="51900CD0" w:rsidR="00B76656"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708" w:type="dxa"/>
            <w:vMerge w:val="restart"/>
            <w:tcBorders>
              <w:top w:val="single" w:sz="4" w:space="0" w:color="auto"/>
              <w:left w:val="single" w:sz="4" w:space="0" w:color="auto"/>
              <w:right w:val="single" w:sz="4" w:space="0" w:color="auto"/>
            </w:tcBorders>
            <w:vAlign w:val="center"/>
            <w:hideMark/>
          </w:tcPr>
          <w:p w14:paraId="0E037310" w14:textId="7C0C9436"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gridSpan w:val="2"/>
            <w:vMerge w:val="restart"/>
            <w:tcBorders>
              <w:top w:val="single" w:sz="4" w:space="0" w:color="auto"/>
              <w:left w:val="single" w:sz="4" w:space="0" w:color="auto"/>
              <w:right w:val="single" w:sz="4" w:space="0" w:color="auto"/>
            </w:tcBorders>
            <w:vAlign w:val="center"/>
          </w:tcPr>
          <w:p w14:paraId="3561D49A" w14:textId="1D9467DC" w:rsidR="00B76656"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992" w:type="dxa"/>
            <w:vMerge/>
            <w:tcBorders>
              <w:top w:val="nil"/>
              <w:left w:val="single" w:sz="4" w:space="0" w:color="auto"/>
              <w:bottom w:val="nil"/>
              <w:right w:val="single" w:sz="4" w:space="0" w:color="auto"/>
            </w:tcBorders>
            <w:vAlign w:val="center"/>
            <w:hideMark/>
          </w:tcPr>
          <w:p w14:paraId="0525DCB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nil"/>
              <w:right w:val="single" w:sz="4" w:space="0" w:color="auto"/>
            </w:tcBorders>
            <w:shd w:val="clear" w:color="auto" w:fill="auto"/>
            <w:hideMark/>
          </w:tcPr>
          <w:p w14:paraId="1891C20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nil"/>
              <w:left w:val="nil"/>
              <w:bottom w:val="nil"/>
              <w:right w:val="single" w:sz="4" w:space="0" w:color="auto"/>
            </w:tcBorders>
            <w:shd w:val="clear" w:color="auto" w:fill="auto"/>
            <w:hideMark/>
          </w:tcPr>
          <w:p w14:paraId="2ACD8D6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nil"/>
              <w:left w:val="nil"/>
              <w:bottom w:val="nil"/>
              <w:right w:val="single" w:sz="4" w:space="0" w:color="auto"/>
            </w:tcBorders>
            <w:shd w:val="clear" w:color="auto" w:fill="auto"/>
            <w:hideMark/>
          </w:tcPr>
          <w:p w14:paraId="2AB6F38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nil"/>
              <w:left w:val="nil"/>
              <w:bottom w:val="nil"/>
              <w:right w:val="single" w:sz="4" w:space="0" w:color="auto"/>
            </w:tcBorders>
            <w:shd w:val="clear" w:color="auto" w:fill="auto"/>
            <w:hideMark/>
          </w:tcPr>
          <w:p w14:paraId="47AA2C1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666AF76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vAlign w:val="center"/>
          </w:tcPr>
          <w:p w14:paraId="30A1097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top w:val="nil"/>
              <w:left w:val="single" w:sz="4" w:space="0" w:color="auto"/>
              <w:bottom w:val="single" w:sz="4" w:space="0" w:color="000000"/>
              <w:right w:val="single" w:sz="4" w:space="0" w:color="auto"/>
            </w:tcBorders>
            <w:vAlign w:val="center"/>
          </w:tcPr>
          <w:p w14:paraId="2CF53A8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7E27B42" w14:textId="77777777" w:rsidTr="00946B4C">
        <w:trPr>
          <w:trHeight w:val="295"/>
        </w:trPr>
        <w:tc>
          <w:tcPr>
            <w:tcW w:w="537" w:type="dxa"/>
            <w:vMerge/>
            <w:tcBorders>
              <w:top w:val="nil"/>
              <w:left w:val="single" w:sz="4" w:space="0" w:color="auto"/>
              <w:bottom w:val="single" w:sz="4" w:space="0" w:color="000000"/>
              <w:right w:val="single" w:sz="4" w:space="0" w:color="auto"/>
            </w:tcBorders>
            <w:vAlign w:val="center"/>
            <w:hideMark/>
          </w:tcPr>
          <w:p w14:paraId="58544A3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34B08E8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74599E3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2D18CDB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2B990F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29EE74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3BF2117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095A0C1" w14:textId="68A70102" w:rsidR="00B76656"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1744FCBC" w14:textId="253DFF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A06BFF" w14:textId="567C638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415BFC37" w14:textId="7D03A3C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tcPr>
          <w:p w14:paraId="00E79703" w14:textId="0FAE48A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4F98F713" w14:textId="2C252BC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tcBorders>
              <w:top w:val="single" w:sz="4" w:space="0" w:color="auto"/>
              <w:left w:val="single" w:sz="4" w:space="0" w:color="auto"/>
              <w:bottom w:val="single" w:sz="4" w:space="0" w:color="000000"/>
              <w:right w:val="single" w:sz="4" w:space="0" w:color="auto"/>
            </w:tcBorders>
            <w:vAlign w:val="center"/>
          </w:tcPr>
          <w:p w14:paraId="3A4B7B75" w14:textId="47F2CDE7" w:rsidR="00B76656"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342" w:type="dxa"/>
            <w:vMerge/>
            <w:tcBorders>
              <w:top w:val="nil"/>
              <w:left w:val="single" w:sz="4" w:space="0" w:color="auto"/>
              <w:bottom w:val="single" w:sz="4" w:space="0" w:color="000000"/>
              <w:right w:val="single" w:sz="4" w:space="0" w:color="auto"/>
            </w:tcBorders>
            <w:vAlign w:val="center"/>
          </w:tcPr>
          <w:p w14:paraId="7CCBF77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7C5E5B" w:rsidRPr="00AE20DA" w14:paraId="524AC9C7" w14:textId="77777777" w:rsidTr="004F4EA3">
        <w:trPr>
          <w:trHeight w:val="153"/>
        </w:trPr>
        <w:tc>
          <w:tcPr>
            <w:tcW w:w="537" w:type="dxa"/>
            <w:vMerge w:val="restart"/>
            <w:tcBorders>
              <w:top w:val="nil"/>
              <w:left w:val="single" w:sz="4" w:space="0" w:color="auto"/>
              <w:right w:val="single" w:sz="4" w:space="0" w:color="auto"/>
            </w:tcBorders>
            <w:vAlign w:val="center"/>
          </w:tcPr>
          <w:p w14:paraId="6C640E01"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right w:val="single" w:sz="4" w:space="0" w:color="auto"/>
            </w:tcBorders>
            <w:vAlign w:val="center"/>
          </w:tcPr>
          <w:p w14:paraId="557A2CAE" w14:textId="798B4378" w:rsidR="007C5E5B"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Количество пожарных резервуаров, ед.</w:t>
            </w:r>
          </w:p>
        </w:tc>
        <w:tc>
          <w:tcPr>
            <w:tcW w:w="1303" w:type="dxa"/>
            <w:vMerge w:val="restart"/>
            <w:tcBorders>
              <w:top w:val="nil"/>
              <w:left w:val="single" w:sz="4" w:space="0" w:color="auto"/>
              <w:right w:val="single" w:sz="4" w:space="0" w:color="auto"/>
            </w:tcBorders>
          </w:tcPr>
          <w:p w14:paraId="4B10F3D7" w14:textId="5BEAD388"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646756C5"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024" w:type="dxa"/>
            <w:tcBorders>
              <w:left w:val="single" w:sz="4" w:space="0" w:color="auto"/>
              <w:bottom w:val="single" w:sz="4" w:space="0" w:color="auto"/>
              <w:right w:val="single" w:sz="4" w:space="0" w:color="auto"/>
            </w:tcBorders>
            <w:vAlign w:val="center"/>
          </w:tcPr>
          <w:p w14:paraId="6B78B156" w14:textId="11BE3F19"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708" w:type="dxa"/>
            <w:tcBorders>
              <w:left w:val="single" w:sz="4" w:space="0" w:color="auto"/>
              <w:bottom w:val="single" w:sz="4" w:space="0" w:color="auto"/>
              <w:right w:val="single" w:sz="4" w:space="0" w:color="auto"/>
            </w:tcBorders>
            <w:shd w:val="clear" w:color="auto" w:fill="auto"/>
            <w:vAlign w:val="center"/>
          </w:tcPr>
          <w:p w14:paraId="10380E0E" w14:textId="0C582267"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left w:val="single" w:sz="4" w:space="0" w:color="auto"/>
              <w:bottom w:val="single" w:sz="4" w:space="0" w:color="auto"/>
              <w:right w:val="single" w:sz="4" w:space="0" w:color="auto"/>
            </w:tcBorders>
            <w:shd w:val="clear" w:color="auto" w:fill="auto"/>
            <w:vAlign w:val="center"/>
          </w:tcPr>
          <w:p w14:paraId="517FF272" w14:textId="53C74A10"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tcPr>
          <w:p w14:paraId="3484E491" w14:textId="68CD3923"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3DB1DC7C" w14:textId="27AC7D6F"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B64490D" w14:textId="70F70260" w:rsidR="007C5E5B"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15366EC" w14:textId="0A51FE5A" w:rsidR="007C5E5B"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77A00E20"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r>
      <w:tr w:rsidR="007C5E5B" w:rsidRPr="00AE20DA" w14:paraId="2B381EBA" w14:textId="77777777" w:rsidTr="00B32A8C">
        <w:trPr>
          <w:trHeight w:val="204"/>
        </w:trPr>
        <w:tc>
          <w:tcPr>
            <w:tcW w:w="537" w:type="dxa"/>
            <w:vMerge/>
            <w:tcBorders>
              <w:left w:val="single" w:sz="4" w:space="0" w:color="auto"/>
              <w:bottom w:val="single" w:sz="4" w:space="0" w:color="000000"/>
              <w:right w:val="single" w:sz="4" w:space="0" w:color="auto"/>
            </w:tcBorders>
            <w:vAlign w:val="center"/>
          </w:tcPr>
          <w:p w14:paraId="35DAA3C6"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1FC9C10B" w14:textId="77777777" w:rsidR="007C5E5B" w:rsidRDefault="007C5E5B"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tcPr>
          <w:p w14:paraId="19FF7BDF" w14:textId="77777777" w:rsidR="007C5E5B" w:rsidRDefault="007C5E5B"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93FC850"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1EF4AF02" w14:textId="335BFCF5" w:rsidR="007C5E5B" w:rsidRPr="00AE20DA" w:rsidRDefault="00F51932"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EAA2A4" w14:textId="6D8C6787"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E28EB" w14:textId="3E6C9A42"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424BA2E" w14:textId="369127AB"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0074562" w14:textId="67E148B3"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1FDB62B" w14:textId="48AEFC47"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D4242DF" w14:textId="6710D2EC" w:rsidR="007C5E5B" w:rsidRDefault="00F51932"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5" w:type="dxa"/>
            <w:tcBorders>
              <w:top w:val="single" w:sz="4" w:space="0" w:color="auto"/>
              <w:left w:val="nil"/>
              <w:bottom w:val="single" w:sz="4" w:space="0" w:color="auto"/>
              <w:right w:val="single" w:sz="4" w:space="0" w:color="auto"/>
            </w:tcBorders>
            <w:shd w:val="clear" w:color="auto" w:fill="auto"/>
            <w:vAlign w:val="center"/>
          </w:tcPr>
          <w:p w14:paraId="020C4825" w14:textId="0B78A1B9" w:rsidR="007C5E5B" w:rsidRDefault="00F51932"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single" w:sz="4" w:space="0" w:color="auto"/>
              <w:bottom w:val="single" w:sz="4" w:space="0" w:color="000000"/>
              <w:right w:val="single" w:sz="4" w:space="0" w:color="auto"/>
            </w:tcBorders>
            <w:vAlign w:val="center"/>
          </w:tcPr>
          <w:p w14:paraId="2C3872D5" w14:textId="2DE0DE98" w:rsidR="007C5E5B" w:rsidRDefault="00F51932"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tcBorders>
              <w:top w:val="single" w:sz="4" w:space="0" w:color="auto"/>
              <w:left w:val="single" w:sz="4" w:space="0" w:color="auto"/>
              <w:bottom w:val="single" w:sz="4" w:space="0" w:color="000000"/>
              <w:right w:val="single" w:sz="4" w:space="0" w:color="auto"/>
            </w:tcBorders>
            <w:vAlign w:val="center"/>
          </w:tcPr>
          <w:p w14:paraId="0C9A227C" w14:textId="26C84363" w:rsidR="007C5E5B" w:rsidRDefault="00F51932"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342" w:type="dxa"/>
            <w:vMerge/>
            <w:tcBorders>
              <w:left w:val="single" w:sz="4" w:space="0" w:color="auto"/>
              <w:bottom w:val="single" w:sz="4" w:space="0" w:color="000000"/>
              <w:right w:val="single" w:sz="4" w:space="0" w:color="auto"/>
            </w:tcBorders>
            <w:vAlign w:val="center"/>
          </w:tcPr>
          <w:p w14:paraId="1029B602"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r>
      <w:tr w:rsidR="00B76656" w:rsidRPr="00AE20DA" w14:paraId="3A8BEA74" w14:textId="77777777" w:rsidTr="00946B4C">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14:paraId="069F6EC4" w14:textId="1CC18C4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3</w:t>
            </w:r>
          </w:p>
        </w:tc>
        <w:tc>
          <w:tcPr>
            <w:tcW w:w="1878" w:type="dxa"/>
            <w:vMerge w:val="restart"/>
            <w:tcBorders>
              <w:top w:val="nil"/>
              <w:left w:val="single" w:sz="4" w:space="0" w:color="auto"/>
              <w:bottom w:val="single" w:sz="4" w:space="0" w:color="000000"/>
              <w:right w:val="single" w:sz="4" w:space="0" w:color="auto"/>
            </w:tcBorders>
            <w:shd w:val="clear" w:color="auto" w:fill="auto"/>
            <w:vAlign w:val="center"/>
            <w:hideMark/>
          </w:tcPr>
          <w:p w14:paraId="2D691C3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01.04. 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1303" w:type="dxa"/>
            <w:tcBorders>
              <w:top w:val="nil"/>
              <w:left w:val="nil"/>
              <w:bottom w:val="single" w:sz="4" w:space="0" w:color="auto"/>
              <w:right w:val="single" w:sz="4" w:space="0" w:color="auto"/>
            </w:tcBorders>
            <w:shd w:val="clear" w:color="auto" w:fill="auto"/>
          </w:tcPr>
          <w:p w14:paraId="346D0B2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5650C8F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bottom"/>
          </w:tcPr>
          <w:p w14:paraId="743A1BEB" w14:textId="6776DEC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838,22</w:t>
            </w:r>
          </w:p>
        </w:tc>
        <w:tc>
          <w:tcPr>
            <w:tcW w:w="708" w:type="dxa"/>
            <w:tcBorders>
              <w:top w:val="nil"/>
              <w:left w:val="single" w:sz="4" w:space="0" w:color="auto"/>
              <w:bottom w:val="single" w:sz="4" w:space="0" w:color="auto"/>
              <w:right w:val="single" w:sz="4" w:space="0" w:color="auto"/>
            </w:tcBorders>
            <w:shd w:val="clear" w:color="auto" w:fill="auto"/>
            <w:vAlign w:val="bottom"/>
          </w:tcPr>
          <w:p w14:paraId="744DFA0F" w14:textId="70A8A30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6E7EFCAB" w14:textId="04E3A70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88,22</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18B029A1" w14:textId="05D9AFD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851" w:type="dxa"/>
            <w:tcBorders>
              <w:top w:val="nil"/>
              <w:left w:val="nil"/>
              <w:bottom w:val="single" w:sz="4" w:space="0" w:color="auto"/>
              <w:right w:val="single" w:sz="4" w:space="0" w:color="auto"/>
            </w:tcBorders>
            <w:shd w:val="clear" w:color="auto" w:fill="auto"/>
            <w:vAlign w:val="bottom"/>
          </w:tcPr>
          <w:p w14:paraId="3939C28E" w14:textId="0C3BA3E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992" w:type="dxa"/>
            <w:gridSpan w:val="2"/>
            <w:tcBorders>
              <w:top w:val="nil"/>
              <w:left w:val="nil"/>
              <w:bottom w:val="single" w:sz="4" w:space="0" w:color="auto"/>
              <w:right w:val="single" w:sz="4" w:space="0" w:color="auto"/>
            </w:tcBorders>
            <w:shd w:val="clear" w:color="auto" w:fill="auto"/>
            <w:vAlign w:val="bottom"/>
          </w:tcPr>
          <w:p w14:paraId="77E99CD8" w14:textId="60CB82EE"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1342" w:type="dxa"/>
            <w:vMerge w:val="restart"/>
            <w:tcBorders>
              <w:top w:val="nil"/>
              <w:left w:val="single" w:sz="4" w:space="0" w:color="auto"/>
              <w:bottom w:val="single" w:sz="4" w:space="0" w:color="000000"/>
              <w:right w:val="single" w:sz="4" w:space="0" w:color="auto"/>
            </w:tcBorders>
            <w:shd w:val="clear" w:color="auto" w:fill="auto"/>
          </w:tcPr>
          <w:p w14:paraId="583313D0" w14:textId="0E48F75A"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5447F79E" w14:textId="77777777" w:rsidTr="00946B4C">
        <w:trPr>
          <w:trHeight w:val="900"/>
        </w:trPr>
        <w:tc>
          <w:tcPr>
            <w:tcW w:w="537" w:type="dxa"/>
            <w:vMerge/>
            <w:tcBorders>
              <w:top w:val="nil"/>
              <w:left w:val="single" w:sz="4" w:space="0" w:color="auto"/>
              <w:bottom w:val="single" w:sz="4" w:space="0" w:color="000000"/>
              <w:right w:val="single" w:sz="4" w:space="0" w:color="auto"/>
            </w:tcBorders>
            <w:vAlign w:val="center"/>
            <w:hideMark/>
          </w:tcPr>
          <w:p w14:paraId="24AE407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4BEB739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22BE2C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74B7E031" w14:textId="61E7F21F"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nil"/>
              <w:bottom w:val="single" w:sz="4" w:space="0" w:color="auto"/>
              <w:right w:val="single" w:sz="4" w:space="0" w:color="auto"/>
            </w:tcBorders>
            <w:vAlign w:val="bottom"/>
          </w:tcPr>
          <w:p w14:paraId="4D20A8CB" w14:textId="2874E72B"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838,22</w:t>
            </w:r>
          </w:p>
        </w:tc>
        <w:tc>
          <w:tcPr>
            <w:tcW w:w="708" w:type="dxa"/>
            <w:tcBorders>
              <w:top w:val="nil"/>
              <w:left w:val="single" w:sz="4" w:space="0" w:color="auto"/>
              <w:bottom w:val="single" w:sz="4" w:space="0" w:color="auto"/>
              <w:right w:val="single" w:sz="4" w:space="0" w:color="auto"/>
            </w:tcBorders>
            <w:shd w:val="clear" w:color="auto" w:fill="auto"/>
            <w:vAlign w:val="bottom"/>
          </w:tcPr>
          <w:p w14:paraId="78F84A49" w14:textId="27D51665"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6846CADA" w14:textId="34C8D5E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88,22</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7EE1029B" w14:textId="17C2645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851" w:type="dxa"/>
            <w:tcBorders>
              <w:top w:val="nil"/>
              <w:left w:val="nil"/>
              <w:bottom w:val="single" w:sz="4" w:space="0" w:color="auto"/>
              <w:right w:val="single" w:sz="4" w:space="0" w:color="auto"/>
            </w:tcBorders>
            <w:shd w:val="clear" w:color="auto" w:fill="auto"/>
            <w:vAlign w:val="bottom"/>
          </w:tcPr>
          <w:p w14:paraId="192DE65A" w14:textId="178F6520"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992" w:type="dxa"/>
            <w:gridSpan w:val="2"/>
            <w:tcBorders>
              <w:top w:val="nil"/>
              <w:left w:val="nil"/>
              <w:bottom w:val="single" w:sz="4" w:space="0" w:color="auto"/>
              <w:right w:val="single" w:sz="4" w:space="0" w:color="auto"/>
            </w:tcBorders>
            <w:shd w:val="clear" w:color="auto" w:fill="auto"/>
            <w:vAlign w:val="bottom"/>
          </w:tcPr>
          <w:p w14:paraId="10EACFDB" w14:textId="73272D1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1342" w:type="dxa"/>
            <w:vMerge/>
            <w:tcBorders>
              <w:top w:val="nil"/>
              <w:left w:val="single" w:sz="4" w:space="0" w:color="auto"/>
              <w:bottom w:val="single" w:sz="4" w:space="0" w:color="000000"/>
              <w:right w:val="single" w:sz="4" w:space="0" w:color="auto"/>
            </w:tcBorders>
            <w:vAlign w:val="center"/>
            <w:hideMark/>
          </w:tcPr>
          <w:p w14:paraId="1B34D12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B1B28A1" w14:textId="77777777" w:rsidTr="00946B4C">
        <w:trPr>
          <w:trHeight w:val="315"/>
        </w:trPr>
        <w:tc>
          <w:tcPr>
            <w:tcW w:w="537" w:type="dxa"/>
            <w:vMerge/>
            <w:tcBorders>
              <w:top w:val="nil"/>
              <w:left w:val="single" w:sz="4" w:space="0" w:color="auto"/>
              <w:bottom w:val="single" w:sz="4" w:space="0" w:color="000000"/>
              <w:right w:val="single" w:sz="4" w:space="0" w:color="auto"/>
            </w:tcBorders>
            <w:vAlign w:val="center"/>
            <w:hideMark/>
          </w:tcPr>
          <w:p w14:paraId="67F3424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7A43CFB3" w14:textId="0BE0935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работающих извещателей, ед.</w:t>
            </w:r>
          </w:p>
        </w:tc>
        <w:tc>
          <w:tcPr>
            <w:tcW w:w="1303" w:type="dxa"/>
            <w:vMerge w:val="restart"/>
            <w:tcBorders>
              <w:top w:val="nil"/>
              <w:left w:val="single" w:sz="4" w:space="0" w:color="auto"/>
              <w:bottom w:val="single" w:sz="4" w:space="0" w:color="000000"/>
              <w:right w:val="single" w:sz="4" w:space="0" w:color="auto"/>
            </w:tcBorders>
            <w:shd w:val="clear" w:color="auto" w:fill="auto"/>
          </w:tcPr>
          <w:p w14:paraId="168401A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407F2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tcPr>
          <w:p w14:paraId="025A849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nil"/>
              <w:left w:val="single" w:sz="4" w:space="0" w:color="auto"/>
              <w:bottom w:val="single" w:sz="4" w:space="0" w:color="auto"/>
              <w:right w:val="single" w:sz="4" w:space="0" w:color="auto"/>
            </w:tcBorders>
            <w:shd w:val="clear" w:color="auto" w:fill="auto"/>
            <w:hideMark/>
          </w:tcPr>
          <w:p w14:paraId="659E2A2A" w14:textId="40075BA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nil"/>
              <w:left w:val="single" w:sz="4" w:space="0" w:color="auto"/>
              <w:bottom w:val="single" w:sz="4" w:space="0" w:color="auto"/>
              <w:right w:val="single" w:sz="4" w:space="0" w:color="auto"/>
            </w:tcBorders>
            <w:shd w:val="clear" w:color="auto" w:fill="auto"/>
          </w:tcPr>
          <w:p w14:paraId="7FC470C3" w14:textId="1E87677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2024 год </w:t>
            </w:r>
          </w:p>
        </w:tc>
        <w:tc>
          <w:tcPr>
            <w:tcW w:w="992" w:type="dxa"/>
            <w:vMerge w:val="restart"/>
            <w:tcBorders>
              <w:top w:val="nil"/>
              <w:left w:val="single" w:sz="4" w:space="0" w:color="auto"/>
              <w:bottom w:val="nil"/>
              <w:right w:val="single" w:sz="4" w:space="0" w:color="auto"/>
            </w:tcBorders>
            <w:shd w:val="clear" w:color="auto" w:fill="auto"/>
            <w:hideMark/>
          </w:tcPr>
          <w:p w14:paraId="2E26E21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000000"/>
            </w:tcBorders>
            <w:shd w:val="clear" w:color="auto" w:fill="auto"/>
            <w:hideMark/>
          </w:tcPr>
          <w:p w14:paraId="24BBC8D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314ED6B" w14:textId="1E15F29C" w:rsidR="00B76656" w:rsidRPr="00AE20DA" w:rsidRDefault="00FA50B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shd w:val="clear" w:color="auto" w:fill="auto"/>
            <w:hideMark/>
          </w:tcPr>
          <w:p w14:paraId="64E511BD" w14:textId="65110EAF" w:rsidR="00B76656" w:rsidRPr="00AE20DA" w:rsidRDefault="00FA50B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bottom w:val="single" w:sz="4" w:space="0" w:color="000000"/>
              <w:right w:val="single" w:sz="4" w:space="0" w:color="auto"/>
            </w:tcBorders>
            <w:shd w:val="clear" w:color="auto" w:fill="auto"/>
            <w:vAlign w:val="bottom"/>
            <w:hideMark/>
          </w:tcPr>
          <w:p w14:paraId="42E660C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B76656" w:rsidRPr="00AE20DA" w14:paraId="3AE6D4EF" w14:textId="77777777" w:rsidTr="00FA50B7">
        <w:trPr>
          <w:trHeight w:val="351"/>
        </w:trPr>
        <w:tc>
          <w:tcPr>
            <w:tcW w:w="537" w:type="dxa"/>
            <w:vMerge/>
            <w:tcBorders>
              <w:top w:val="nil"/>
              <w:left w:val="single" w:sz="4" w:space="0" w:color="auto"/>
              <w:bottom w:val="single" w:sz="4" w:space="0" w:color="000000"/>
              <w:right w:val="single" w:sz="4" w:space="0" w:color="auto"/>
            </w:tcBorders>
            <w:vAlign w:val="center"/>
            <w:hideMark/>
          </w:tcPr>
          <w:p w14:paraId="7BF271C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1F035EC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vAlign w:val="center"/>
          </w:tcPr>
          <w:p w14:paraId="5F577B1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3A190A4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6DACFE9E" w14:textId="3824902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250</w:t>
            </w:r>
          </w:p>
        </w:tc>
        <w:tc>
          <w:tcPr>
            <w:tcW w:w="708" w:type="dxa"/>
            <w:vMerge w:val="restart"/>
            <w:tcBorders>
              <w:top w:val="single" w:sz="4" w:space="0" w:color="auto"/>
              <w:left w:val="single" w:sz="4" w:space="0" w:color="auto"/>
              <w:right w:val="single" w:sz="4" w:space="0" w:color="auto"/>
            </w:tcBorders>
            <w:vAlign w:val="center"/>
            <w:hideMark/>
          </w:tcPr>
          <w:p w14:paraId="20B0DAA7" w14:textId="4240C13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vAlign w:val="center"/>
          </w:tcPr>
          <w:p w14:paraId="3BC0F7D5" w14:textId="70F58D2B"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992" w:type="dxa"/>
            <w:vMerge/>
            <w:tcBorders>
              <w:top w:val="nil"/>
              <w:left w:val="single" w:sz="4" w:space="0" w:color="auto"/>
              <w:bottom w:val="nil"/>
              <w:right w:val="single" w:sz="4" w:space="0" w:color="auto"/>
            </w:tcBorders>
            <w:vAlign w:val="center"/>
            <w:hideMark/>
          </w:tcPr>
          <w:p w14:paraId="74F084E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nil"/>
              <w:right w:val="single" w:sz="4" w:space="0" w:color="auto"/>
            </w:tcBorders>
            <w:shd w:val="clear" w:color="auto" w:fill="auto"/>
            <w:hideMark/>
          </w:tcPr>
          <w:p w14:paraId="4A28CDD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nil"/>
              <w:left w:val="nil"/>
              <w:bottom w:val="nil"/>
              <w:right w:val="single" w:sz="4" w:space="0" w:color="auto"/>
            </w:tcBorders>
            <w:shd w:val="clear" w:color="auto" w:fill="auto"/>
            <w:hideMark/>
          </w:tcPr>
          <w:p w14:paraId="1A6EA00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nil"/>
              <w:left w:val="nil"/>
              <w:bottom w:val="nil"/>
              <w:right w:val="single" w:sz="4" w:space="0" w:color="auto"/>
            </w:tcBorders>
            <w:shd w:val="clear" w:color="auto" w:fill="auto"/>
            <w:hideMark/>
          </w:tcPr>
          <w:p w14:paraId="20FE195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nil"/>
              <w:left w:val="nil"/>
              <w:bottom w:val="nil"/>
              <w:right w:val="single" w:sz="4" w:space="0" w:color="auto"/>
            </w:tcBorders>
            <w:shd w:val="clear" w:color="auto" w:fill="auto"/>
            <w:hideMark/>
          </w:tcPr>
          <w:p w14:paraId="4F1EEE8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hideMark/>
          </w:tcPr>
          <w:p w14:paraId="70B2902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vAlign w:val="center"/>
            <w:hideMark/>
          </w:tcPr>
          <w:p w14:paraId="0D512ED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top w:val="nil"/>
              <w:left w:val="single" w:sz="4" w:space="0" w:color="auto"/>
              <w:bottom w:val="single" w:sz="4" w:space="0" w:color="000000"/>
              <w:right w:val="single" w:sz="4" w:space="0" w:color="auto"/>
            </w:tcBorders>
            <w:vAlign w:val="center"/>
            <w:hideMark/>
          </w:tcPr>
          <w:p w14:paraId="7E7DCB2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FC660D4" w14:textId="77777777" w:rsidTr="00FA50B7">
        <w:trPr>
          <w:trHeight w:val="217"/>
        </w:trPr>
        <w:tc>
          <w:tcPr>
            <w:tcW w:w="537" w:type="dxa"/>
            <w:vMerge/>
            <w:tcBorders>
              <w:top w:val="nil"/>
              <w:left w:val="single" w:sz="4" w:space="0" w:color="auto"/>
              <w:bottom w:val="single" w:sz="4" w:space="0" w:color="000000"/>
              <w:right w:val="single" w:sz="4" w:space="0" w:color="auto"/>
            </w:tcBorders>
            <w:vAlign w:val="center"/>
            <w:hideMark/>
          </w:tcPr>
          <w:p w14:paraId="448398C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0789273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vAlign w:val="center"/>
          </w:tcPr>
          <w:p w14:paraId="33B16A4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3846F9B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15E6A5B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C712FB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2D4009B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CC2B9CF" w14:textId="03254C5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DE554C">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255EF060" w14:textId="65BB2CB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63852DD" w14:textId="05CC5E1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CFC6C4" w14:textId="5CECE516"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DE554C">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0</w:t>
            </w:r>
          </w:p>
        </w:tc>
        <w:tc>
          <w:tcPr>
            <w:tcW w:w="995" w:type="dxa"/>
            <w:tcBorders>
              <w:top w:val="single" w:sz="4" w:space="0" w:color="auto"/>
              <w:left w:val="nil"/>
              <w:bottom w:val="single" w:sz="4" w:space="0" w:color="auto"/>
              <w:right w:val="single" w:sz="4" w:space="0" w:color="auto"/>
            </w:tcBorders>
            <w:shd w:val="clear" w:color="auto" w:fill="auto"/>
            <w:vAlign w:val="center"/>
          </w:tcPr>
          <w:p w14:paraId="33094F48" w14:textId="0B739CB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DE554C">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333D39" w14:textId="7DDF5AB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3C072CC" w14:textId="5BF6C7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1342" w:type="dxa"/>
            <w:vMerge/>
            <w:tcBorders>
              <w:top w:val="nil"/>
              <w:left w:val="single" w:sz="4" w:space="0" w:color="auto"/>
              <w:bottom w:val="single" w:sz="4" w:space="0" w:color="auto"/>
              <w:right w:val="single" w:sz="4" w:space="0" w:color="auto"/>
            </w:tcBorders>
            <w:vAlign w:val="center"/>
            <w:hideMark/>
          </w:tcPr>
          <w:p w14:paraId="1900D3B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4207229" w14:textId="77777777" w:rsidTr="00946B4C">
        <w:trPr>
          <w:trHeight w:val="277"/>
        </w:trPr>
        <w:tc>
          <w:tcPr>
            <w:tcW w:w="537" w:type="dxa"/>
            <w:vMerge w:val="restart"/>
            <w:tcBorders>
              <w:top w:val="nil"/>
              <w:left w:val="single" w:sz="4" w:space="0" w:color="auto"/>
              <w:right w:val="single" w:sz="4" w:space="0" w:color="auto"/>
            </w:tcBorders>
            <w:vAlign w:val="center"/>
          </w:tcPr>
          <w:p w14:paraId="087D86F3" w14:textId="4F2EBC0A"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4</w:t>
            </w:r>
          </w:p>
        </w:tc>
        <w:tc>
          <w:tcPr>
            <w:tcW w:w="1878" w:type="dxa"/>
            <w:vMerge w:val="restart"/>
            <w:tcBorders>
              <w:top w:val="nil"/>
              <w:left w:val="single" w:sz="4" w:space="0" w:color="auto"/>
              <w:right w:val="single" w:sz="4" w:space="0" w:color="auto"/>
            </w:tcBorders>
            <w:vAlign w:val="center"/>
          </w:tcPr>
          <w:p w14:paraId="52AEDB4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01.05. Содержание в исправном состоянии средств обеспечения пожарной безопасности жилых и общественных зданий, находящихся в </w:t>
            </w:r>
            <w:r w:rsidRPr="00AE20DA">
              <w:rPr>
                <w:rFonts w:ascii="Times New Roman" w:eastAsia="Times New Roman" w:hAnsi="Times New Roman"/>
                <w:color w:val="000000"/>
                <w:sz w:val="16"/>
                <w:szCs w:val="16"/>
                <w:lang w:eastAsia="ru-RU"/>
              </w:rPr>
              <w:lastRenderedPageBreak/>
              <w:t>муниципальной собственности</w:t>
            </w:r>
          </w:p>
        </w:tc>
        <w:tc>
          <w:tcPr>
            <w:tcW w:w="1303" w:type="dxa"/>
            <w:vMerge w:val="restart"/>
            <w:tcBorders>
              <w:top w:val="nil"/>
              <w:left w:val="single" w:sz="4" w:space="0" w:color="auto"/>
              <w:right w:val="single" w:sz="4" w:space="0" w:color="auto"/>
            </w:tcBorders>
            <w:vAlign w:val="center"/>
          </w:tcPr>
          <w:p w14:paraId="191E820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2023-2027</w:t>
            </w:r>
          </w:p>
        </w:tc>
        <w:tc>
          <w:tcPr>
            <w:tcW w:w="1606" w:type="dxa"/>
            <w:gridSpan w:val="2"/>
            <w:tcBorders>
              <w:top w:val="nil"/>
              <w:left w:val="single" w:sz="4" w:space="0" w:color="auto"/>
              <w:bottom w:val="single" w:sz="4" w:space="0" w:color="auto"/>
              <w:right w:val="single" w:sz="4" w:space="0" w:color="auto"/>
            </w:tcBorders>
            <w:vAlign w:val="center"/>
          </w:tcPr>
          <w:p w14:paraId="426EA3C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298DD858" w14:textId="5243BCE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4813,74</w:t>
            </w:r>
          </w:p>
        </w:tc>
        <w:tc>
          <w:tcPr>
            <w:tcW w:w="708" w:type="dxa"/>
            <w:tcBorders>
              <w:top w:val="single" w:sz="4" w:space="0" w:color="auto"/>
              <w:left w:val="single" w:sz="4" w:space="0" w:color="auto"/>
              <w:right w:val="single" w:sz="4" w:space="0" w:color="auto"/>
            </w:tcBorders>
            <w:shd w:val="clear" w:color="auto" w:fill="auto"/>
            <w:vAlign w:val="center"/>
          </w:tcPr>
          <w:p w14:paraId="41B173A6" w14:textId="5CC7AC2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313,74</w:t>
            </w:r>
          </w:p>
        </w:tc>
        <w:tc>
          <w:tcPr>
            <w:tcW w:w="851" w:type="dxa"/>
            <w:gridSpan w:val="2"/>
            <w:tcBorders>
              <w:top w:val="single" w:sz="4" w:space="0" w:color="auto"/>
              <w:left w:val="single" w:sz="4" w:space="0" w:color="auto"/>
              <w:right w:val="single" w:sz="4" w:space="0" w:color="auto"/>
            </w:tcBorders>
            <w:shd w:val="clear" w:color="auto" w:fill="auto"/>
            <w:vAlign w:val="center"/>
          </w:tcPr>
          <w:p w14:paraId="4FAE6C50" w14:textId="73239B2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right w:val="single" w:sz="4" w:space="0" w:color="auto"/>
            </w:tcBorders>
            <w:shd w:val="clear" w:color="auto" w:fill="auto"/>
            <w:vAlign w:val="center"/>
          </w:tcPr>
          <w:p w14:paraId="717E1E10" w14:textId="0529A67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851" w:type="dxa"/>
            <w:tcBorders>
              <w:top w:val="single" w:sz="4" w:space="0" w:color="auto"/>
              <w:left w:val="single" w:sz="4" w:space="0" w:color="auto"/>
              <w:bottom w:val="single" w:sz="4" w:space="0" w:color="auto"/>
              <w:right w:val="single" w:sz="4" w:space="0" w:color="auto"/>
            </w:tcBorders>
            <w:vAlign w:val="center"/>
          </w:tcPr>
          <w:p w14:paraId="0E544653" w14:textId="4576A41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1A9107" w14:textId="201859EA"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1342" w:type="dxa"/>
            <w:vMerge w:val="restart"/>
            <w:tcBorders>
              <w:top w:val="single" w:sz="4" w:space="0" w:color="auto"/>
              <w:left w:val="single" w:sz="4" w:space="0" w:color="auto"/>
              <w:right w:val="single" w:sz="4" w:space="0" w:color="auto"/>
            </w:tcBorders>
            <w:vAlign w:val="center"/>
          </w:tcPr>
          <w:p w14:paraId="603AA031" w14:textId="2E9F6C3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75AE26A6" w14:textId="77777777" w:rsidTr="00946B4C">
        <w:trPr>
          <w:trHeight w:val="480"/>
        </w:trPr>
        <w:tc>
          <w:tcPr>
            <w:tcW w:w="537" w:type="dxa"/>
            <w:vMerge/>
            <w:tcBorders>
              <w:left w:val="single" w:sz="4" w:space="0" w:color="auto"/>
              <w:right w:val="single" w:sz="4" w:space="0" w:color="auto"/>
            </w:tcBorders>
            <w:vAlign w:val="center"/>
          </w:tcPr>
          <w:p w14:paraId="2BC85A2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40363F3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C22EBC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62BD0FBB" w14:textId="0E768A79"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0A11674E" w14:textId="2E505D6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4813,74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B4E42A" w14:textId="5C1B7F6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313,74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20E61" w14:textId="25F33D2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1A0E6107" w14:textId="7F7CE2F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851" w:type="dxa"/>
            <w:tcBorders>
              <w:top w:val="nil"/>
              <w:left w:val="single" w:sz="4" w:space="0" w:color="auto"/>
              <w:bottom w:val="single" w:sz="4" w:space="0" w:color="000000"/>
              <w:right w:val="single" w:sz="4" w:space="0" w:color="auto"/>
            </w:tcBorders>
            <w:vAlign w:val="center"/>
          </w:tcPr>
          <w:p w14:paraId="34AD0F74" w14:textId="751D197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gridSpan w:val="2"/>
            <w:tcBorders>
              <w:top w:val="nil"/>
              <w:left w:val="single" w:sz="4" w:space="0" w:color="auto"/>
              <w:bottom w:val="single" w:sz="4" w:space="0" w:color="000000"/>
              <w:right w:val="single" w:sz="4" w:space="0" w:color="auto"/>
            </w:tcBorders>
            <w:vAlign w:val="center"/>
          </w:tcPr>
          <w:p w14:paraId="6E369AAC" w14:textId="7866D95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1342" w:type="dxa"/>
            <w:vMerge/>
            <w:tcBorders>
              <w:left w:val="single" w:sz="4" w:space="0" w:color="auto"/>
              <w:bottom w:val="single" w:sz="4" w:space="0" w:color="000000"/>
              <w:right w:val="single" w:sz="4" w:space="0" w:color="auto"/>
            </w:tcBorders>
            <w:vAlign w:val="center"/>
          </w:tcPr>
          <w:p w14:paraId="3FD8A7E7" w14:textId="691D930E"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67C241C" w14:textId="77777777" w:rsidTr="00946B4C">
        <w:trPr>
          <w:trHeight w:val="480"/>
        </w:trPr>
        <w:tc>
          <w:tcPr>
            <w:tcW w:w="537" w:type="dxa"/>
            <w:vMerge/>
            <w:tcBorders>
              <w:left w:val="single" w:sz="4" w:space="0" w:color="auto"/>
              <w:right w:val="single" w:sz="4" w:space="0" w:color="auto"/>
            </w:tcBorders>
            <w:vAlign w:val="center"/>
          </w:tcPr>
          <w:p w14:paraId="350DB76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vAlign w:val="center"/>
          </w:tcPr>
          <w:p w14:paraId="6A4293A8" w14:textId="2296BD15"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средств обеспечения пожарной безопасности жилых и общественных зданий, находящихся в муниципальной собственности, ед.</w:t>
            </w:r>
          </w:p>
        </w:tc>
        <w:tc>
          <w:tcPr>
            <w:tcW w:w="1303" w:type="dxa"/>
            <w:vMerge w:val="restart"/>
            <w:tcBorders>
              <w:top w:val="nil"/>
              <w:left w:val="single" w:sz="4" w:space="0" w:color="auto"/>
              <w:right w:val="single" w:sz="4" w:space="0" w:color="auto"/>
            </w:tcBorders>
            <w:vAlign w:val="center"/>
          </w:tcPr>
          <w:p w14:paraId="172783A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61F3500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4E52D22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54C3F6" w14:textId="65B4D20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E8B23" w14:textId="2B23B4A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5A5C7E3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29635FF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64659DC9" w14:textId="1CD1D8D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2963090E" w14:textId="793E276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575F1A2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3C01A77" w14:textId="77777777" w:rsidTr="00946B4C">
        <w:trPr>
          <w:trHeight w:val="485"/>
        </w:trPr>
        <w:tc>
          <w:tcPr>
            <w:tcW w:w="537" w:type="dxa"/>
            <w:vMerge/>
            <w:tcBorders>
              <w:left w:val="single" w:sz="4" w:space="0" w:color="auto"/>
              <w:right w:val="single" w:sz="4" w:space="0" w:color="auto"/>
            </w:tcBorders>
            <w:vAlign w:val="center"/>
          </w:tcPr>
          <w:p w14:paraId="1382385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05B91AB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294354B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1715059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1C831113" w14:textId="0C531DE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B32BC5F" w14:textId="6BAF787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14718ABD" w14:textId="45AE557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tcBorders>
              <w:left w:val="nil"/>
              <w:bottom w:val="single" w:sz="4" w:space="0" w:color="auto"/>
              <w:right w:val="single" w:sz="4" w:space="0" w:color="auto"/>
            </w:tcBorders>
            <w:shd w:val="clear" w:color="auto" w:fill="auto"/>
            <w:vAlign w:val="center"/>
          </w:tcPr>
          <w:p w14:paraId="62E442C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9E3EA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67A2286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52F5E47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3E4AA7A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val="en-US" w:eastAsia="ru-RU"/>
              </w:rPr>
            </w:pPr>
            <w:r w:rsidRPr="00AE20DA">
              <w:rPr>
                <w:rFonts w:ascii="Times New Roman" w:eastAsia="Times New Roman" w:hAnsi="Times New Roman"/>
                <w:color w:val="000000"/>
                <w:sz w:val="16"/>
                <w:szCs w:val="16"/>
                <w:lang w:eastAsia="ru-RU"/>
              </w:rPr>
              <w:t>12 месяцев</w:t>
            </w:r>
          </w:p>
        </w:tc>
        <w:tc>
          <w:tcPr>
            <w:tcW w:w="851" w:type="dxa"/>
            <w:vMerge w:val="restart"/>
            <w:tcBorders>
              <w:top w:val="nil"/>
              <w:left w:val="single" w:sz="4" w:space="0" w:color="auto"/>
              <w:right w:val="single" w:sz="4" w:space="0" w:color="auto"/>
            </w:tcBorders>
            <w:vAlign w:val="center"/>
          </w:tcPr>
          <w:p w14:paraId="510DDC19" w14:textId="1CEEAEF4"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gridSpan w:val="2"/>
            <w:vMerge w:val="restart"/>
            <w:tcBorders>
              <w:top w:val="nil"/>
              <w:left w:val="single" w:sz="4" w:space="0" w:color="auto"/>
              <w:right w:val="single" w:sz="4" w:space="0" w:color="auto"/>
            </w:tcBorders>
            <w:vAlign w:val="center"/>
          </w:tcPr>
          <w:p w14:paraId="1BC19AA7" w14:textId="0BBA7CD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342" w:type="dxa"/>
            <w:vMerge/>
            <w:tcBorders>
              <w:left w:val="single" w:sz="4" w:space="0" w:color="auto"/>
              <w:right w:val="single" w:sz="4" w:space="0" w:color="auto"/>
            </w:tcBorders>
            <w:vAlign w:val="center"/>
          </w:tcPr>
          <w:p w14:paraId="6D56BDE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3E62BDB" w14:textId="77777777" w:rsidTr="00946B4C">
        <w:trPr>
          <w:trHeight w:val="480"/>
        </w:trPr>
        <w:tc>
          <w:tcPr>
            <w:tcW w:w="537" w:type="dxa"/>
            <w:vMerge/>
            <w:tcBorders>
              <w:left w:val="single" w:sz="4" w:space="0" w:color="auto"/>
              <w:bottom w:val="single" w:sz="4" w:space="0" w:color="000000"/>
              <w:right w:val="single" w:sz="4" w:space="0" w:color="auto"/>
            </w:tcBorders>
            <w:vAlign w:val="center"/>
          </w:tcPr>
          <w:p w14:paraId="6BC40F1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5B83A03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63A7886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2D28800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05C4779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D2DB18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3D006CA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455DA26" w14:textId="4C125C79"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C9ED192" w14:textId="7772736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DAD236" w14:textId="7CC25AB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CBF4B58" w14:textId="1DA9D034"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tcBorders>
              <w:top w:val="single" w:sz="4" w:space="0" w:color="auto"/>
              <w:left w:val="nil"/>
              <w:bottom w:val="single" w:sz="4" w:space="0" w:color="auto"/>
              <w:right w:val="single" w:sz="4" w:space="0" w:color="auto"/>
            </w:tcBorders>
            <w:shd w:val="clear" w:color="auto" w:fill="auto"/>
            <w:vAlign w:val="center"/>
          </w:tcPr>
          <w:p w14:paraId="41BA2DD5" w14:textId="16A5197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1E7D2D6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4344A1C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3AFE96A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FF434C6" w14:textId="77777777" w:rsidTr="00946B4C">
        <w:trPr>
          <w:trHeight w:val="402"/>
        </w:trPr>
        <w:tc>
          <w:tcPr>
            <w:tcW w:w="537" w:type="dxa"/>
            <w:vMerge w:val="restart"/>
            <w:tcBorders>
              <w:top w:val="nil"/>
              <w:left w:val="single" w:sz="4" w:space="0" w:color="auto"/>
              <w:right w:val="single" w:sz="4" w:space="0" w:color="auto"/>
            </w:tcBorders>
            <w:vAlign w:val="center"/>
          </w:tcPr>
          <w:p w14:paraId="402D4A53" w14:textId="5ADC295F"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5</w:t>
            </w:r>
          </w:p>
        </w:tc>
        <w:tc>
          <w:tcPr>
            <w:tcW w:w="1878" w:type="dxa"/>
            <w:vMerge w:val="restart"/>
            <w:tcBorders>
              <w:top w:val="nil"/>
              <w:left w:val="single" w:sz="4" w:space="0" w:color="auto"/>
              <w:right w:val="single" w:sz="4" w:space="0" w:color="auto"/>
            </w:tcBorders>
            <w:vAlign w:val="center"/>
          </w:tcPr>
          <w:p w14:paraId="24891CD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01.06. Организация обучения населения мерам пожарной безопасности </w:t>
            </w:r>
          </w:p>
        </w:tc>
        <w:tc>
          <w:tcPr>
            <w:tcW w:w="1303" w:type="dxa"/>
            <w:vMerge w:val="restart"/>
            <w:tcBorders>
              <w:top w:val="nil"/>
              <w:left w:val="single" w:sz="4" w:space="0" w:color="auto"/>
              <w:right w:val="single" w:sz="4" w:space="0" w:color="auto"/>
            </w:tcBorders>
            <w:vAlign w:val="center"/>
          </w:tcPr>
          <w:p w14:paraId="3B24DB1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0FF50F6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475C3E9A" w14:textId="04498AF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469,0</w:t>
            </w:r>
          </w:p>
        </w:tc>
        <w:tc>
          <w:tcPr>
            <w:tcW w:w="708" w:type="dxa"/>
            <w:tcBorders>
              <w:top w:val="single" w:sz="4" w:space="0" w:color="auto"/>
              <w:left w:val="single" w:sz="4" w:space="0" w:color="auto"/>
              <w:right w:val="single" w:sz="4" w:space="0" w:color="auto"/>
            </w:tcBorders>
            <w:shd w:val="clear" w:color="auto" w:fill="auto"/>
            <w:vAlign w:val="center"/>
          </w:tcPr>
          <w:p w14:paraId="38DA7A87" w14:textId="01FFA41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right w:val="single" w:sz="4" w:space="0" w:color="auto"/>
            </w:tcBorders>
            <w:shd w:val="clear" w:color="auto" w:fill="auto"/>
            <w:vAlign w:val="center"/>
          </w:tcPr>
          <w:p w14:paraId="309B6C0E" w14:textId="2DCD8CB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169,0</w:t>
            </w:r>
          </w:p>
        </w:tc>
        <w:tc>
          <w:tcPr>
            <w:tcW w:w="4397" w:type="dxa"/>
            <w:gridSpan w:val="6"/>
            <w:tcBorders>
              <w:top w:val="single" w:sz="4" w:space="0" w:color="auto"/>
              <w:left w:val="nil"/>
              <w:right w:val="single" w:sz="4" w:space="0" w:color="auto"/>
            </w:tcBorders>
            <w:shd w:val="clear" w:color="auto" w:fill="auto"/>
            <w:vAlign w:val="center"/>
          </w:tcPr>
          <w:p w14:paraId="558D14D9" w14:textId="44F95B30"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2065B8C7" w14:textId="06EDBAE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96E6C00" w14:textId="1064DD7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val="restart"/>
            <w:tcBorders>
              <w:top w:val="single" w:sz="4" w:space="0" w:color="auto"/>
              <w:left w:val="single" w:sz="4" w:space="0" w:color="auto"/>
              <w:right w:val="single" w:sz="4" w:space="0" w:color="auto"/>
            </w:tcBorders>
            <w:vAlign w:val="center"/>
          </w:tcPr>
          <w:p w14:paraId="1C3247AB" w14:textId="6A460E4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51D0F07B" w14:textId="77777777" w:rsidTr="00C470C5">
        <w:trPr>
          <w:trHeight w:val="643"/>
        </w:trPr>
        <w:tc>
          <w:tcPr>
            <w:tcW w:w="537" w:type="dxa"/>
            <w:vMerge/>
            <w:tcBorders>
              <w:left w:val="single" w:sz="4" w:space="0" w:color="auto"/>
              <w:right w:val="single" w:sz="4" w:space="0" w:color="auto"/>
            </w:tcBorders>
            <w:vAlign w:val="center"/>
          </w:tcPr>
          <w:p w14:paraId="66997EF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29A8F7A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5231189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4089DDD5" w14:textId="0A28DF10"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041000F6" w14:textId="5BBA409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0182E7" w14:textId="134D73C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7D832" w14:textId="1D5F10E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169,0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05FDCECF" w14:textId="63183A9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1" w:type="dxa"/>
            <w:tcBorders>
              <w:top w:val="nil"/>
              <w:left w:val="single" w:sz="4" w:space="0" w:color="auto"/>
              <w:bottom w:val="single" w:sz="4" w:space="0" w:color="000000"/>
              <w:right w:val="single" w:sz="4" w:space="0" w:color="auto"/>
            </w:tcBorders>
            <w:vAlign w:val="center"/>
          </w:tcPr>
          <w:p w14:paraId="74F38A1A" w14:textId="338BC5E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nil"/>
              <w:left w:val="single" w:sz="4" w:space="0" w:color="auto"/>
              <w:bottom w:val="single" w:sz="4" w:space="0" w:color="000000"/>
              <w:right w:val="single" w:sz="4" w:space="0" w:color="auto"/>
            </w:tcBorders>
            <w:vAlign w:val="center"/>
          </w:tcPr>
          <w:p w14:paraId="3E05FC69" w14:textId="1434517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tcBorders>
              <w:left w:val="single" w:sz="4" w:space="0" w:color="auto"/>
              <w:bottom w:val="single" w:sz="4" w:space="0" w:color="000000"/>
              <w:right w:val="single" w:sz="4" w:space="0" w:color="auto"/>
            </w:tcBorders>
            <w:vAlign w:val="center"/>
          </w:tcPr>
          <w:p w14:paraId="06B1107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68D2D20" w14:textId="77777777" w:rsidTr="00946B4C">
        <w:trPr>
          <w:trHeight w:val="480"/>
        </w:trPr>
        <w:tc>
          <w:tcPr>
            <w:tcW w:w="537" w:type="dxa"/>
            <w:vMerge/>
            <w:tcBorders>
              <w:left w:val="single" w:sz="4" w:space="0" w:color="auto"/>
              <w:right w:val="single" w:sz="4" w:space="0" w:color="auto"/>
            </w:tcBorders>
            <w:vAlign w:val="center"/>
          </w:tcPr>
          <w:p w14:paraId="57A67D5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vAlign w:val="center"/>
          </w:tcPr>
          <w:p w14:paraId="29227614" w14:textId="50492ED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обученного населения мерам пожарной безопасности, чел.</w:t>
            </w:r>
          </w:p>
        </w:tc>
        <w:tc>
          <w:tcPr>
            <w:tcW w:w="1303" w:type="dxa"/>
            <w:vMerge w:val="restart"/>
            <w:tcBorders>
              <w:top w:val="nil"/>
              <w:left w:val="single" w:sz="4" w:space="0" w:color="auto"/>
              <w:right w:val="single" w:sz="4" w:space="0" w:color="auto"/>
            </w:tcBorders>
            <w:vAlign w:val="center"/>
          </w:tcPr>
          <w:p w14:paraId="2A18951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0C1C533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35B075B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A0AB12" w14:textId="38585B66"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FB738" w14:textId="680F5C79"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66B4A57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3B3D13C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312BDC88" w14:textId="5134579C"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vAlign w:val="center"/>
          </w:tcPr>
          <w:p w14:paraId="7AB82C30" w14:textId="7A574BB0"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684250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30BFBB7" w14:textId="77777777" w:rsidTr="00946B4C">
        <w:trPr>
          <w:trHeight w:val="480"/>
        </w:trPr>
        <w:tc>
          <w:tcPr>
            <w:tcW w:w="537" w:type="dxa"/>
            <w:vMerge/>
            <w:tcBorders>
              <w:left w:val="single" w:sz="4" w:space="0" w:color="auto"/>
              <w:right w:val="single" w:sz="4" w:space="0" w:color="auto"/>
            </w:tcBorders>
            <w:vAlign w:val="center"/>
          </w:tcPr>
          <w:p w14:paraId="4108E53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0D4E387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CD9CE2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1AC6979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4FB26B7F" w14:textId="46B1E12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AD2D9B5" w14:textId="3116DC1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55F69DD0" w14:textId="514C0BDA"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p>
        </w:tc>
        <w:tc>
          <w:tcPr>
            <w:tcW w:w="992" w:type="dxa"/>
            <w:vMerge/>
            <w:tcBorders>
              <w:left w:val="nil"/>
              <w:bottom w:val="single" w:sz="4" w:space="0" w:color="auto"/>
              <w:right w:val="single" w:sz="4" w:space="0" w:color="auto"/>
            </w:tcBorders>
            <w:shd w:val="clear" w:color="auto" w:fill="auto"/>
            <w:vAlign w:val="center"/>
          </w:tcPr>
          <w:p w14:paraId="7111231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397BB36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99E10B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1FF4335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7661876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000000"/>
              <w:right w:val="single" w:sz="4" w:space="0" w:color="auto"/>
            </w:tcBorders>
            <w:vAlign w:val="center"/>
          </w:tcPr>
          <w:p w14:paraId="1694B0F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6154F9A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13FB197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842C9B6" w14:textId="77777777" w:rsidTr="00FA50B7">
        <w:trPr>
          <w:trHeight w:val="329"/>
        </w:trPr>
        <w:tc>
          <w:tcPr>
            <w:tcW w:w="537" w:type="dxa"/>
            <w:vMerge/>
            <w:tcBorders>
              <w:left w:val="single" w:sz="4" w:space="0" w:color="auto"/>
              <w:bottom w:val="single" w:sz="4" w:space="0" w:color="000000"/>
              <w:right w:val="single" w:sz="4" w:space="0" w:color="auto"/>
            </w:tcBorders>
            <w:vAlign w:val="center"/>
          </w:tcPr>
          <w:p w14:paraId="1DC4520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0F8BB96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E5361C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5FDA06B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4A3FD5E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DFE90D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7A07FE6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FB7448E" w14:textId="6D4DFABA"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54CDC9BC" w14:textId="6398AE79"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5C11C71" w14:textId="5099FC0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0C6D1184" w14:textId="6AF1270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5" w:type="dxa"/>
            <w:tcBorders>
              <w:top w:val="single" w:sz="4" w:space="0" w:color="auto"/>
              <w:left w:val="nil"/>
              <w:bottom w:val="single" w:sz="4" w:space="0" w:color="auto"/>
              <w:right w:val="single" w:sz="4" w:space="0" w:color="auto"/>
            </w:tcBorders>
            <w:shd w:val="clear" w:color="auto" w:fill="auto"/>
            <w:vAlign w:val="center"/>
          </w:tcPr>
          <w:p w14:paraId="4F45AF2C" w14:textId="4179212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1" w:type="dxa"/>
            <w:tcBorders>
              <w:top w:val="nil"/>
              <w:left w:val="single" w:sz="4" w:space="0" w:color="auto"/>
              <w:bottom w:val="single" w:sz="4" w:space="0" w:color="000000"/>
              <w:right w:val="single" w:sz="4" w:space="0" w:color="auto"/>
            </w:tcBorders>
            <w:vAlign w:val="center"/>
          </w:tcPr>
          <w:p w14:paraId="3F5E09FE" w14:textId="4912BF7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2" w:type="dxa"/>
            <w:gridSpan w:val="2"/>
            <w:tcBorders>
              <w:top w:val="nil"/>
              <w:left w:val="single" w:sz="4" w:space="0" w:color="auto"/>
              <w:bottom w:val="single" w:sz="4" w:space="0" w:color="000000"/>
              <w:right w:val="single" w:sz="4" w:space="0" w:color="auto"/>
            </w:tcBorders>
            <w:vAlign w:val="center"/>
          </w:tcPr>
          <w:p w14:paraId="15B23B67" w14:textId="425BD87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342" w:type="dxa"/>
            <w:vMerge/>
            <w:tcBorders>
              <w:left w:val="single" w:sz="4" w:space="0" w:color="auto"/>
              <w:bottom w:val="single" w:sz="4" w:space="0" w:color="000000"/>
              <w:right w:val="single" w:sz="4" w:space="0" w:color="auto"/>
            </w:tcBorders>
            <w:vAlign w:val="center"/>
          </w:tcPr>
          <w:p w14:paraId="719DA7F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9D6774E" w14:textId="77777777" w:rsidTr="00946B4C">
        <w:trPr>
          <w:trHeight w:val="383"/>
        </w:trPr>
        <w:tc>
          <w:tcPr>
            <w:tcW w:w="537" w:type="dxa"/>
            <w:vMerge w:val="restart"/>
            <w:tcBorders>
              <w:top w:val="nil"/>
              <w:left w:val="single" w:sz="4" w:space="0" w:color="auto"/>
              <w:right w:val="single" w:sz="4" w:space="0" w:color="auto"/>
            </w:tcBorders>
            <w:vAlign w:val="center"/>
          </w:tcPr>
          <w:p w14:paraId="4541307F" w14:textId="73A6A2B9"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6</w:t>
            </w:r>
          </w:p>
        </w:tc>
        <w:tc>
          <w:tcPr>
            <w:tcW w:w="1878" w:type="dxa"/>
            <w:vMerge w:val="restart"/>
            <w:tcBorders>
              <w:top w:val="nil"/>
              <w:left w:val="single" w:sz="4" w:space="0" w:color="auto"/>
              <w:right w:val="single" w:sz="4" w:space="0" w:color="auto"/>
            </w:tcBorders>
            <w:vAlign w:val="center"/>
          </w:tcPr>
          <w:p w14:paraId="70EE48C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3" w:type="dxa"/>
            <w:vMerge w:val="restart"/>
            <w:tcBorders>
              <w:top w:val="nil"/>
              <w:left w:val="single" w:sz="4" w:space="0" w:color="auto"/>
              <w:right w:val="single" w:sz="4" w:space="0" w:color="auto"/>
            </w:tcBorders>
            <w:vAlign w:val="center"/>
          </w:tcPr>
          <w:p w14:paraId="006A256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03299BB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6E467C69" w14:textId="31310EA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708" w:type="dxa"/>
            <w:tcBorders>
              <w:top w:val="single" w:sz="4" w:space="0" w:color="auto"/>
              <w:left w:val="single" w:sz="4" w:space="0" w:color="auto"/>
              <w:right w:val="single" w:sz="4" w:space="0" w:color="auto"/>
            </w:tcBorders>
            <w:shd w:val="clear" w:color="auto" w:fill="auto"/>
            <w:vAlign w:val="center"/>
          </w:tcPr>
          <w:p w14:paraId="211FCCCE" w14:textId="15BA2C7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right w:val="single" w:sz="4" w:space="0" w:color="auto"/>
            </w:tcBorders>
            <w:shd w:val="clear" w:color="auto" w:fill="auto"/>
            <w:vAlign w:val="center"/>
          </w:tcPr>
          <w:p w14:paraId="5C00C158" w14:textId="62A6027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right w:val="single" w:sz="4" w:space="0" w:color="auto"/>
            </w:tcBorders>
            <w:shd w:val="clear" w:color="auto" w:fill="auto"/>
            <w:vAlign w:val="center"/>
          </w:tcPr>
          <w:p w14:paraId="240623E3" w14:textId="4DFBBC1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1A9B89EB" w14:textId="01290C6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06B6AA" w14:textId="0668197A"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val="restart"/>
            <w:tcBorders>
              <w:top w:val="single" w:sz="4" w:space="0" w:color="auto"/>
              <w:left w:val="single" w:sz="4" w:space="0" w:color="auto"/>
              <w:right w:val="single" w:sz="4" w:space="0" w:color="auto"/>
            </w:tcBorders>
            <w:vAlign w:val="center"/>
          </w:tcPr>
          <w:p w14:paraId="089A7DBD" w14:textId="1C9E96B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38B1EC7C" w14:textId="77777777" w:rsidTr="00946B4C">
        <w:trPr>
          <w:trHeight w:val="480"/>
        </w:trPr>
        <w:tc>
          <w:tcPr>
            <w:tcW w:w="537" w:type="dxa"/>
            <w:vMerge/>
            <w:tcBorders>
              <w:left w:val="single" w:sz="4" w:space="0" w:color="auto"/>
              <w:right w:val="single" w:sz="4" w:space="0" w:color="auto"/>
            </w:tcBorders>
            <w:vAlign w:val="center"/>
          </w:tcPr>
          <w:p w14:paraId="23ABB54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0D56BC7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5387E56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1F77D27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бюджета муниципального образования</w:t>
            </w:r>
          </w:p>
        </w:tc>
        <w:tc>
          <w:tcPr>
            <w:tcW w:w="1024" w:type="dxa"/>
            <w:tcBorders>
              <w:top w:val="single" w:sz="4" w:space="0" w:color="auto"/>
              <w:left w:val="single" w:sz="4" w:space="0" w:color="auto"/>
              <w:bottom w:val="single" w:sz="4" w:space="0" w:color="auto"/>
              <w:right w:val="single" w:sz="4" w:space="0" w:color="auto"/>
            </w:tcBorders>
            <w:vAlign w:val="center"/>
          </w:tcPr>
          <w:p w14:paraId="52D30935" w14:textId="6039192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152381" w14:textId="0987EE2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FB8E6" w14:textId="3EC822F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6B650966" w14:textId="3AA5D3FF"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1" w:type="dxa"/>
            <w:tcBorders>
              <w:top w:val="nil"/>
              <w:left w:val="single" w:sz="4" w:space="0" w:color="auto"/>
              <w:bottom w:val="single" w:sz="4" w:space="0" w:color="000000"/>
              <w:right w:val="single" w:sz="4" w:space="0" w:color="auto"/>
            </w:tcBorders>
            <w:vAlign w:val="center"/>
          </w:tcPr>
          <w:p w14:paraId="1E267096" w14:textId="028CEE46"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nil"/>
              <w:left w:val="single" w:sz="4" w:space="0" w:color="auto"/>
              <w:bottom w:val="single" w:sz="4" w:space="0" w:color="000000"/>
              <w:right w:val="single" w:sz="4" w:space="0" w:color="auto"/>
            </w:tcBorders>
            <w:vAlign w:val="center"/>
          </w:tcPr>
          <w:p w14:paraId="43B9FEF0" w14:textId="65D0A22F"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tcBorders>
              <w:left w:val="single" w:sz="4" w:space="0" w:color="auto"/>
              <w:bottom w:val="single" w:sz="4" w:space="0" w:color="000000"/>
              <w:right w:val="single" w:sz="4" w:space="0" w:color="auto"/>
            </w:tcBorders>
            <w:vAlign w:val="center"/>
          </w:tcPr>
          <w:p w14:paraId="51760BD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77DD8CB" w14:textId="77777777" w:rsidTr="00FA50B7">
        <w:trPr>
          <w:trHeight w:val="343"/>
        </w:trPr>
        <w:tc>
          <w:tcPr>
            <w:tcW w:w="537" w:type="dxa"/>
            <w:vMerge/>
            <w:tcBorders>
              <w:left w:val="single" w:sz="4" w:space="0" w:color="auto"/>
              <w:right w:val="single" w:sz="4" w:space="0" w:color="auto"/>
            </w:tcBorders>
            <w:vAlign w:val="center"/>
          </w:tcPr>
          <w:p w14:paraId="1CCA2AA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vAlign w:val="center"/>
          </w:tcPr>
          <w:p w14:paraId="12D37887" w14:textId="4B387765"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Издание буклетов, плакатов, ед.</w:t>
            </w:r>
          </w:p>
        </w:tc>
        <w:tc>
          <w:tcPr>
            <w:tcW w:w="1303" w:type="dxa"/>
            <w:vMerge w:val="restart"/>
            <w:tcBorders>
              <w:top w:val="nil"/>
              <w:left w:val="single" w:sz="4" w:space="0" w:color="auto"/>
              <w:right w:val="single" w:sz="4" w:space="0" w:color="auto"/>
            </w:tcBorders>
            <w:vAlign w:val="center"/>
          </w:tcPr>
          <w:p w14:paraId="55C3926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4AD5796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7AA020E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B946F" w14:textId="27A77A60"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A6806" w14:textId="0F7D3B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0515983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287CDDA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594F420D" w14:textId="3661613A"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vAlign w:val="center"/>
          </w:tcPr>
          <w:p w14:paraId="50A5E163" w14:textId="3D61659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6C465B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5FD7FCC" w14:textId="77777777" w:rsidTr="00FA50B7">
        <w:trPr>
          <w:trHeight w:val="390"/>
        </w:trPr>
        <w:tc>
          <w:tcPr>
            <w:tcW w:w="537" w:type="dxa"/>
            <w:vMerge/>
            <w:tcBorders>
              <w:left w:val="single" w:sz="4" w:space="0" w:color="auto"/>
              <w:right w:val="single" w:sz="4" w:space="0" w:color="auto"/>
            </w:tcBorders>
            <w:vAlign w:val="center"/>
          </w:tcPr>
          <w:p w14:paraId="71F2C50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097C885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98818E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4530037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5E022394" w14:textId="3525D323" w:rsidR="00B76656" w:rsidRPr="00AE20DA" w:rsidRDefault="00755553"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B76656">
              <w:rPr>
                <w:rFonts w:ascii="Times New Roman" w:eastAsia="Times New Roman" w:hAnsi="Times New Roman"/>
                <w:color w:val="000000"/>
                <w:sz w:val="16"/>
                <w:szCs w:val="16"/>
                <w:lang w:eastAsia="ru-RU"/>
              </w:rPr>
              <w:t>000</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31BD0D1" w14:textId="5C83218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2D26928E" w14:textId="67CD2ED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vMerge/>
            <w:tcBorders>
              <w:left w:val="nil"/>
              <w:bottom w:val="single" w:sz="4" w:space="0" w:color="auto"/>
              <w:right w:val="single" w:sz="4" w:space="0" w:color="auto"/>
            </w:tcBorders>
            <w:shd w:val="clear" w:color="auto" w:fill="auto"/>
            <w:vAlign w:val="center"/>
          </w:tcPr>
          <w:p w14:paraId="3BD1270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1D22DE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737B6E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0F70C0C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739FFAE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000000"/>
              <w:right w:val="single" w:sz="4" w:space="0" w:color="auto"/>
            </w:tcBorders>
            <w:vAlign w:val="center"/>
          </w:tcPr>
          <w:p w14:paraId="5B69C96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04618CD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2D6565C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C34947F" w14:textId="77777777" w:rsidTr="00FA50B7">
        <w:trPr>
          <w:trHeight w:val="286"/>
        </w:trPr>
        <w:tc>
          <w:tcPr>
            <w:tcW w:w="537" w:type="dxa"/>
            <w:vMerge/>
            <w:tcBorders>
              <w:left w:val="single" w:sz="4" w:space="0" w:color="auto"/>
              <w:bottom w:val="single" w:sz="4" w:space="0" w:color="000000"/>
              <w:right w:val="single" w:sz="4" w:space="0" w:color="auto"/>
            </w:tcBorders>
            <w:vAlign w:val="center"/>
          </w:tcPr>
          <w:p w14:paraId="091C710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2329E58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1958264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65C1DD7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59591BD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A8E784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56A9F05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0766005" w14:textId="16EF5AD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84E89EA" w14:textId="777DB9E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0DB7A4" w14:textId="2D52E40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14ADC0E" w14:textId="36F76A1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5" w:type="dxa"/>
            <w:tcBorders>
              <w:top w:val="single" w:sz="4" w:space="0" w:color="auto"/>
              <w:left w:val="nil"/>
              <w:bottom w:val="single" w:sz="4" w:space="0" w:color="auto"/>
              <w:right w:val="single" w:sz="4" w:space="0" w:color="auto"/>
            </w:tcBorders>
            <w:shd w:val="clear" w:color="auto" w:fill="auto"/>
            <w:vAlign w:val="center"/>
          </w:tcPr>
          <w:p w14:paraId="1FE8D7E2" w14:textId="0AAF3BF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1" w:type="dxa"/>
            <w:tcBorders>
              <w:top w:val="nil"/>
              <w:left w:val="single" w:sz="4" w:space="0" w:color="auto"/>
              <w:bottom w:val="single" w:sz="4" w:space="0" w:color="000000"/>
              <w:right w:val="single" w:sz="4" w:space="0" w:color="auto"/>
            </w:tcBorders>
            <w:vAlign w:val="center"/>
          </w:tcPr>
          <w:p w14:paraId="42AEC7ED" w14:textId="38F1082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tcBorders>
              <w:top w:val="nil"/>
              <w:left w:val="single" w:sz="4" w:space="0" w:color="auto"/>
              <w:bottom w:val="single" w:sz="4" w:space="0" w:color="000000"/>
              <w:right w:val="single" w:sz="4" w:space="0" w:color="auto"/>
            </w:tcBorders>
            <w:vAlign w:val="center"/>
          </w:tcPr>
          <w:p w14:paraId="4638AC3C" w14:textId="11D2DAE6"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342" w:type="dxa"/>
            <w:vMerge/>
            <w:tcBorders>
              <w:left w:val="single" w:sz="4" w:space="0" w:color="auto"/>
              <w:bottom w:val="single" w:sz="4" w:space="0" w:color="000000"/>
              <w:right w:val="single" w:sz="4" w:space="0" w:color="auto"/>
            </w:tcBorders>
            <w:vAlign w:val="center"/>
          </w:tcPr>
          <w:p w14:paraId="07344B2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4C4E5D8" w14:textId="77777777" w:rsidTr="00DE554C">
        <w:trPr>
          <w:trHeight w:val="309"/>
        </w:trPr>
        <w:tc>
          <w:tcPr>
            <w:tcW w:w="537" w:type="dxa"/>
            <w:vMerge w:val="restart"/>
            <w:tcBorders>
              <w:top w:val="nil"/>
              <w:left w:val="single" w:sz="4" w:space="0" w:color="auto"/>
              <w:right w:val="single" w:sz="4" w:space="0" w:color="auto"/>
            </w:tcBorders>
            <w:vAlign w:val="center"/>
          </w:tcPr>
          <w:p w14:paraId="485F4133" w14:textId="63594CD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7</w:t>
            </w:r>
          </w:p>
        </w:tc>
        <w:tc>
          <w:tcPr>
            <w:tcW w:w="1878" w:type="dxa"/>
            <w:vMerge w:val="restart"/>
            <w:tcBorders>
              <w:top w:val="nil"/>
              <w:left w:val="single" w:sz="4" w:space="0" w:color="auto"/>
              <w:right w:val="single" w:sz="4" w:space="0" w:color="auto"/>
            </w:tcBorders>
            <w:vAlign w:val="center"/>
          </w:tcPr>
          <w:p w14:paraId="0955257C"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Мероприятие 01.10. Поддержание общественных объединений добровольной пожарной охраны </w:t>
            </w:r>
          </w:p>
          <w:p w14:paraId="228BC55D"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val="restart"/>
            <w:tcBorders>
              <w:top w:val="nil"/>
              <w:left w:val="single" w:sz="4" w:space="0" w:color="auto"/>
              <w:right w:val="single" w:sz="4" w:space="0" w:color="auto"/>
            </w:tcBorders>
            <w:vAlign w:val="center"/>
          </w:tcPr>
          <w:p w14:paraId="671F46EA"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35F07FC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66640B41" w14:textId="73E5B62F"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right w:val="single" w:sz="4" w:space="0" w:color="auto"/>
            </w:tcBorders>
            <w:shd w:val="clear" w:color="auto" w:fill="auto"/>
            <w:vAlign w:val="center"/>
          </w:tcPr>
          <w:p w14:paraId="27109B66" w14:textId="4E8B205C"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right w:val="single" w:sz="4" w:space="0" w:color="auto"/>
            </w:tcBorders>
            <w:shd w:val="clear" w:color="auto" w:fill="auto"/>
            <w:vAlign w:val="center"/>
          </w:tcPr>
          <w:p w14:paraId="43266947" w14:textId="4A6549DB"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right w:val="single" w:sz="4" w:space="0" w:color="auto"/>
            </w:tcBorders>
            <w:shd w:val="clear" w:color="auto" w:fill="auto"/>
            <w:vAlign w:val="center"/>
          </w:tcPr>
          <w:p w14:paraId="33A19EBD" w14:textId="2ACF27A2"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5A53793F" w14:textId="683039DB"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67" w:type="dxa"/>
            <w:tcBorders>
              <w:top w:val="single" w:sz="4" w:space="0" w:color="auto"/>
              <w:left w:val="single" w:sz="4" w:space="0" w:color="auto"/>
              <w:bottom w:val="single" w:sz="4" w:space="0" w:color="auto"/>
            </w:tcBorders>
            <w:vAlign w:val="center"/>
          </w:tcPr>
          <w:p w14:paraId="4F5F55C1" w14:textId="1D2875C1"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25" w:type="dxa"/>
            <w:vMerge w:val="restart"/>
            <w:tcBorders>
              <w:right w:val="single" w:sz="4" w:space="0" w:color="auto"/>
            </w:tcBorders>
            <w:vAlign w:val="center"/>
          </w:tcPr>
          <w:p w14:paraId="1769AE39"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val="restart"/>
            <w:tcBorders>
              <w:top w:val="single" w:sz="4" w:space="0" w:color="auto"/>
              <w:left w:val="single" w:sz="4" w:space="0" w:color="auto"/>
              <w:right w:val="single" w:sz="4" w:space="0" w:color="auto"/>
            </w:tcBorders>
            <w:vAlign w:val="center"/>
          </w:tcPr>
          <w:p w14:paraId="4C4D83C4" w14:textId="6EB8EA06"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1A208B81" w14:textId="77777777" w:rsidTr="00DE554C">
        <w:trPr>
          <w:trHeight w:val="838"/>
        </w:trPr>
        <w:tc>
          <w:tcPr>
            <w:tcW w:w="537" w:type="dxa"/>
            <w:vMerge/>
            <w:tcBorders>
              <w:left w:val="single" w:sz="4" w:space="0" w:color="auto"/>
              <w:right w:val="single" w:sz="4" w:space="0" w:color="auto"/>
            </w:tcBorders>
            <w:vAlign w:val="center"/>
          </w:tcPr>
          <w:p w14:paraId="20B28209"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7B3362B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D5E0ED1"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1C6B6522"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Средства бюджета муниципального образования</w:t>
            </w:r>
          </w:p>
        </w:tc>
        <w:tc>
          <w:tcPr>
            <w:tcW w:w="1024" w:type="dxa"/>
            <w:tcBorders>
              <w:top w:val="single" w:sz="4" w:space="0" w:color="auto"/>
              <w:left w:val="single" w:sz="4" w:space="0" w:color="auto"/>
              <w:bottom w:val="single" w:sz="4" w:space="0" w:color="auto"/>
              <w:right w:val="single" w:sz="4" w:space="0" w:color="auto"/>
            </w:tcBorders>
            <w:vAlign w:val="center"/>
          </w:tcPr>
          <w:p w14:paraId="5F1390E8" w14:textId="343A35DF"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AB0008" w14:textId="38316DCD"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CEE07" w14:textId="5B4E1761"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31B44215" w14:textId="362F3E3A"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6B57FAAA" w14:textId="5DE3D022"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67" w:type="dxa"/>
            <w:tcBorders>
              <w:top w:val="nil"/>
              <w:left w:val="single" w:sz="4" w:space="0" w:color="auto"/>
              <w:bottom w:val="single" w:sz="4" w:space="0" w:color="000000"/>
            </w:tcBorders>
            <w:vAlign w:val="center"/>
          </w:tcPr>
          <w:p w14:paraId="29384033" w14:textId="07B497C6"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25" w:type="dxa"/>
            <w:vMerge/>
            <w:tcBorders>
              <w:bottom w:val="single" w:sz="4" w:space="0" w:color="000000"/>
              <w:right w:val="single" w:sz="4" w:space="0" w:color="auto"/>
            </w:tcBorders>
            <w:vAlign w:val="center"/>
          </w:tcPr>
          <w:p w14:paraId="6E03A27E"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1C7D9DE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16B7139" w14:textId="77777777" w:rsidTr="00DE554C">
        <w:trPr>
          <w:trHeight w:val="480"/>
        </w:trPr>
        <w:tc>
          <w:tcPr>
            <w:tcW w:w="537" w:type="dxa"/>
            <w:vMerge/>
            <w:tcBorders>
              <w:left w:val="single" w:sz="4" w:space="0" w:color="auto"/>
              <w:right w:val="single" w:sz="4" w:space="0" w:color="auto"/>
            </w:tcBorders>
            <w:vAlign w:val="center"/>
          </w:tcPr>
          <w:p w14:paraId="6D9497B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tcPr>
          <w:p w14:paraId="788E69F4" w14:textId="041901E1"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Количество поддерживаемых </w:t>
            </w:r>
            <w:r w:rsidRPr="00DE554C">
              <w:rPr>
                <w:rFonts w:ascii="Times New Roman" w:eastAsia="Times New Roman" w:hAnsi="Times New Roman"/>
                <w:color w:val="000000"/>
                <w:sz w:val="16"/>
                <w:szCs w:val="16"/>
                <w:lang w:eastAsia="ru-RU"/>
              </w:rPr>
              <w:lastRenderedPageBreak/>
              <w:t>общественных объединений добровольной пожарной охраны, ед.</w:t>
            </w:r>
          </w:p>
        </w:tc>
        <w:tc>
          <w:tcPr>
            <w:tcW w:w="1303" w:type="dxa"/>
            <w:vMerge w:val="restart"/>
            <w:tcBorders>
              <w:top w:val="nil"/>
              <w:left w:val="single" w:sz="4" w:space="0" w:color="auto"/>
              <w:right w:val="single" w:sz="4" w:space="0" w:color="auto"/>
            </w:tcBorders>
            <w:vAlign w:val="center"/>
          </w:tcPr>
          <w:p w14:paraId="0A83A151"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lastRenderedPageBreak/>
              <w:t>2023-2027</w:t>
            </w:r>
          </w:p>
        </w:tc>
        <w:tc>
          <w:tcPr>
            <w:tcW w:w="1606" w:type="dxa"/>
            <w:gridSpan w:val="2"/>
            <w:vMerge w:val="restart"/>
            <w:tcBorders>
              <w:top w:val="nil"/>
              <w:left w:val="single" w:sz="4" w:space="0" w:color="auto"/>
              <w:right w:val="single" w:sz="4" w:space="0" w:color="auto"/>
            </w:tcBorders>
            <w:vAlign w:val="center"/>
          </w:tcPr>
          <w:p w14:paraId="76D054A6"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314C554C"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711B26" w14:textId="446A4F9C"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B7925" w14:textId="03332E87"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4CD328FA"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5BD7E2EC"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04296B5A" w14:textId="108F11D2"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44081996" w14:textId="6504CAB6"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5CA6AA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B6DF4B7" w14:textId="77777777" w:rsidTr="00DE554C">
        <w:trPr>
          <w:trHeight w:val="480"/>
        </w:trPr>
        <w:tc>
          <w:tcPr>
            <w:tcW w:w="537" w:type="dxa"/>
            <w:vMerge/>
            <w:tcBorders>
              <w:left w:val="single" w:sz="4" w:space="0" w:color="auto"/>
              <w:right w:val="single" w:sz="4" w:space="0" w:color="auto"/>
            </w:tcBorders>
            <w:vAlign w:val="center"/>
          </w:tcPr>
          <w:p w14:paraId="51E373A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1DD855E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F64A4B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2310990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4ECAE453" w14:textId="3140847B" w:rsidR="00B76656" w:rsidRPr="00AE20DA" w:rsidRDefault="00755553"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8A634FE" w14:textId="009492BC"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7B4BE33D" w14:textId="78DAE51D"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tcBorders>
              <w:left w:val="nil"/>
              <w:bottom w:val="single" w:sz="4" w:space="0" w:color="auto"/>
              <w:right w:val="single" w:sz="4" w:space="0" w:color="auto"/>
            </w:tcBorders>
            <w:shd w:val="clear" w:color="auto" w:fill="auto"/>
            <w:vAlign w:val="center"/>
          </w:tcPr>
          <w:p w14:paraId="29599BB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DB86FC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7A643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20727D9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6348853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tcBorders>
              <w:top w:val="nil"/>
              <w:left w:val="single" w:sz="4" w:space="0" w:color="auto"/>
              <w:bottom w:val="single" w:sz="4" w:space="0" w:color="000000"/>
              <w:right w:val="single" w:sz="4" w:space="0" w:color="auto"/>
            </w:tcBorders>
            <w:vAlign w:val="center"/>
          </w:tcPr>
          <w:p w14:paraId="702B386A" w14:textId="082B502C" w:rsidR="00B76656" w:rsidRPr="00AE20DA"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992" w:type="dxa"/>
            <w:gridSpan w:val="2"/>
            <w:tcBorders>
              <w:top w:val="nil"/>
              <w:left w:val="single" w:sz="4" w:space="0" w:color="auto"/>
              <w:bottom w:val="single" w:sz="4" w:space="0" w:color="000000"/>
              <w:right w:val="single" w:sz="4" w:space="0" w:color="auto"/>
            </w:tcBorders>
            <w:vAlign w:val="center"/>
          </w:tcPr>
          <w:p w14:paraId="45202581" w14:textId="00AF535F" w:rsidR="00B76656" w:rsidRPr="00AE20DA"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342" w:type="dxa"/>
            <w:vMerge/>
            <w:tcBorders>
              <w:left w:val="single" w:sz="4" w:space="0" w:color="auto"/>
              <w:right w:val="single" w:sz="4" w:space="0" w:color="auto"/>
            </w:tcBorders>
            <w:vAlign w:val="center"/>
          </w:tcPr>
          <w:p w14:paraId="7D4BAE6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F79D3B0" w14:textId="77777777" w:rsidTr="00FA50B7">
        <w:trPr>
          <w:trHeight w:val="284"/>
        </w:trPr>
        <w:tc>
          <w:tcPr>
            <w:tcW w:w="537" w:type="dxa"/>
            <w:vMerge/>
            <w:tcBorders>
              <w:left w:val="single" w:sz="4" w:space="0" w:color="auto"/>
              <w:bottom w:val="single" w:sz="4" w:space="0" w:color="000000"/>
              <w:right w:val="single" w:sz="4" w:space="0" w:color="auto"/>
            </w:tcBorders>
            <w:vAlign w:val="center"/>
          </w:tcPr>
          <w:p w14:paraId="2451E7E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753B219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884D4C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14:paraId="1AE2D8C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0BA38DC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C8307A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69CA3F6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EEF3E2B" w14:textId="5D8CAD22"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0B30B2BE" w14:textId="5ECDD9E3"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45E290" w14:textId="1A2CBE06"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11895A" w14:textId="4182A1FA"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995" w:type="dxa"/>
            <w:tcBorders>
              <w:top w:val="single" w:sz="4" w:space="0" w:color="auto"/>
              <w:left w:val="nil"/>
              <w:bottom w:val="single" w:sz="4" w:space="0" w:color="auto"/>
              <w:right w:val="single" w:sz="4" w:space="0" w:color="auto"/>
            </w:tcBorders>
            <w:shd w:val="clear" w:color="auto" w:fill="auto"/>
            <w:vAlign w:val="center"/>
          </w:tcPr>
          <w:p w14:paraId="15CF0FC6" w14:textId="0721A841"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1" w:type="dxa"/>
            <w:tcBorders>
              <w:top w:val="nil"/>
              <w:left w:val="single" w:sz="4" w:space="0" w:color="auto"/>
              <w:bottom w:val="single" w:sz="4" w:space="0" w:color="000000"/>
              <w:right w:val="single" w:sz="4" w:space="0" w:color="auto"/>
            </w:tcBorders>
            <w:vAlign w:val="center"/>
          </w:tcPr>
          <w:p w14:paraId="439CDCB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tcBorders>
              <w:top w:val="nil"/>
              <w:left w:val="single" w:sz="4" w:space="0" w:color="auto"/>
              <w:bottom w:val="single" w:sz="4" w:space="0" w:color="000000"/>
              <w:right w:val="single" w:sz="4" w:space="0" w:color="auto"/>
            </w:tcBorders>
            <w:vAlign w:val="center"/>
          </w:tcPr>
          <w:p w14:paraId="73CD5F9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28D99D7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82C7937" w14:textId="77777777" w:rsidTr="00946B4C">
        <w:trPr>
          <w:trHeight w:val="480"/>
        </w:trPr>
        <w:tc>
          <w:tcPr>
            <w:tcW w:w="537" w:type="dxa"/>
            <w:vMerge w:val="restart"/>
            <w:tcBorders>
              <w:left w:val="single" w:sz="4" w:space="0" w:color="auto"/>
              <w:right w:val="single" w:sz="4" w:space="0" w:color="auto"/>
            </w:tcBorders>
            <w:vAlign w:val="center"/>
          </w:tcPr>
          <w:p w14:paraId="3FBAE666" w14:textId="5F1E6A78"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r w:rsidRPr="00DE554C">
              <w:rPr>
                <w:rFonts w:ascii="Times New Roman" w:eastAsia="Times New Roman" w:hAnsi="Times New Roman"/>
                <w:color w:val="000000"/>
                <w:sz w:val="16"/>
                <w:szCs w:val="16"/>
                <w:lang w:eastAsia="ru-RU"/>
              </w:rPr>
              <w:t>1.</w:t>
            </w:r>
            <w:r w:rsidR="00DE554C" w:rsidRPr="00DE554C">
              <w:rPr>
                <w:rFonts w:ascii="Times New Roman" w:eastAsia="Times New Roman" w:hAnsi="Times New Roman"/>
                <w:color w:val="000000"/>
                <w:sz w:val="16"/>
                <w:szCs w:val="16"/>
                <w:lang w:eastAsia="ru-RU"/>
              </w:rPr>
              <w:t>8</w:t>
            </w:r>
          </w:p>
        </w:tc>
        <w:tc>
          <w:tcPr>
            <w:tcW w:w="1878" w:type="dxa"/>
            <w:vMerge w:val="restart"/>
            <w:tcBorders>
              <w:left w:val="single" w:sz="4" w:space="0" w:color="auto"/>
              <w:right w:val="single" w:sz="4" w:space="0" w:color="auto"/>
            </w:tcBorders>
            <w:vAlign w:val="center"/>
          </w:tcPr>
          <w:p w14:paraId="00259A45"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Мероприятие 01.11. Опашка территорий по границам населенных пунктов муниципальных образований Московской области</w:t>
            </w:r>
          </w:p>
        </w:tc>
        <w:tc>
          <w:tcPr>
            <w:tcW w:w="1303" w:type="dxa"/>
            <w:vMerge w:val="restart"/>
            <w:tcBorders>
              <w:left w:val="single" w:sz="4" w:space="0" w:color="auto"/>
              <w:right w:val="single" w:sz="4" w:space="0" w:color="auto"/>
            </w:tcBorders>
            <w:vAlign w:val="center"/>
          </w:tcPr>
          <w:p w14:paraId="3D9BF9EC"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23CF96B3"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Итого:</w:t>
            </w:r>
          </w:p>
          <w:p w14:paraId="6DD50939"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20CFB264" w14:textId="7C517A58"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11919,15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FB6258" w14:textId="6549A047" w:rsidR="00B76656" w:rsidRPr="001A0D9C" w:rsidRDefault="00B76656" w:rsidP="00B76656">
            <w:pPr>
              <w:spacing w:after="0" w:line="240" w:lineRule="auto"/>
              <w:ind w:left="-110"/>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1418,52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8B6C3" w14:textId="705F9655"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1500,63</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78884D26" w14:textId="72AED9AF"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851" w:type="dxa"/>
            <w:tcBorders>
              <w:top w:val="nil"/>
              <w:left w:val="single" w:sz="4" w:space="0" w:color="auto"/>
              <w:bottom w:val="single" w:sz="4" w:space="0" w:color="000000"/>
              <w:right w:val="single" w:sz="4" w:space="0" w:color="auto"/>
            </w:tcBorders>
            <w:vAlign w:val="center"/>
          </w:tcPr>
          <w:p w14:paraId="2004A3D1" w14:textId="45D544BD"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992" w:type="dxa"/>
            <w:gridSpan w:val="2"/>
            <w:tcBorders>
              <w:top w:val="nil"/>
              <w:left w:val="single" w:sz="4" w:space="0" w:color="auto"/>
              <w:bottom w:val="single" w:sz="4" w:space="0" w:color="000000"/>
              <w:right w:val="single" w:sz="4" w:space="0" w:color="auto"/>
            </w:tcBorders>
            <w:vAlign w:val="center"/>
          </w:tcPr>
          <w:p w14:paraId="6D0D49E3" w14:textId="348D2EE2"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1342" w:type="dxa"/>
            <w:vMerge w:val="restart"/>
            <w:tcBorders>
              <w:top w:val="nil"/>
              <w:left w:val="single" w:sz="4" w:space="0" w:color="auto"/>
              <w:right w:val="single" w:sz="4" w:space="0" w:color="auto"/>
            </w:tcBorders>
            <w:vAlign w:val="center"/>
          </w:tcPr>
          <w:p w14:paraId="31D875D0" w14:textId="46F6DCC5"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r w:rsidRPr="00DE554C">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12F45BD9" w14:textId="77777777" w:rsidTr="00946B4C">
        <w:trPr>
          <w:trHeight w:val="480"/>
        </w:trPr>
        <w:tc>
          <w:tcPr>
            <w:tcW w:w="537" w:type="dxa"/>
            <w:vMerge/>
            <w:tcBorders>
              <w:left w:val="single" w:sz="4" w:space="0" w:color="auto"/>
              <w:right w:val="single" w:sz="4" w:space="0" w:color="auto"/>
            </w:tcBorders>
            <w:vAlign w:val="center"/>
          </w:tcPr>
          <w:p w14:paraId="3D3305DA"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vAlign w:val="center"/>
          </w:tcPr>
          <w:p w14:paraId="697451FC"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2E7A2FED"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208D68D9" w14:textId="2479B6DC"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 xml:space="preserve">Средства бюджета </w:t>
            </w:r>
            <w:r w:rsidR="00C470C5">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6BFC06D3" w14:textId="753B9ABF"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11919,15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9EBD1F" w14:textId="0AAC7E69" w:rsidR="00B76656" w:rsidRPr="001A0D9C" w:rsidRDefault="00B76656" w:rsidP="00B76656">
            <w:pPr>
              <w:spacing w:after="0" w:line="240" w:lineRule="auto"/>
              <w:ind w:left="-110"/>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1418,52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A1A76" w14:textId="167A40B6"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1500,63</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666616A7" w14:textId="6B11534B"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851" w:type="dxa"/>
            <w:tcBorders>
              <w:top w:val="nil"/>
              <w:left w:val="single" w:sz="4" w:space="0" w:color="auto"/>
              <w:bottom w:val="single" w:sz="4" w:space="0" w:color="000000"/>
              <w:right w:val="single" w:sz="4" w:space="0" w:color="auto"/>
            </w:tcBorders>
            <w:vAlign w:val="center"/>
          </w:tcPr>
          <w:p w14:paraId="757FF32F" w14:textId="12B54189"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992" w:type="dxa"/>
            <w:gridSpan w:val="2"/>
            <w:tcBorders>
              <w:top w:val="nil"/>
              <w:left w:val="single" w:sz="4" w:space="0" w:color="auto"/>
              <w:bottom w:val="single" w:sz="4" w:space="0" w:color="000000"/>
              <w:right w:val="single" w:sz="4" w:space="0" w:color="auto"/>
            </w:tcBorders>
            <w:vAlign w:val="center"/>
          </w:tcPr>
          <w:p w14:paraId="48A14F34" w14:textId="4E9FDDCA"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1342" w:type="dxa"/>
            <w:vMerge/>
            <w:tcBorders>
              <w:left w:val="single" w:sz="4" w:space="0" w:color="auto"/>
              <w:bottom w:val="single" w:sz="4" w:space="0" w:color="000000"/>
              <w:right w:val="single" w:sz="4" w:space="0" w:color="auto"/>
            </w:tcBorders>
            <w:vAlign w:val="center"/>
          </w:tcPr>
          <w:p w14:paraId="6F6864EA"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38775C70" w14:textId="77777777" w:rsidTr="00946B4C">
        <w:trPr>
          <w:trHeight w:val="480"/>
        </w:trPr>
        <w:tc>
          <w:tcPr>
            <w:tcW w:w="537" w:type="dxa"/>
            <w:vMerge/>
            <w:tcBorders>
              <w:left w:val="single" w:sz="4" w:space="0" w:color="auto"/>
              <w:right w:val="single" w:sz="4" w:space="0" w:color="auto"/>
            </w:tcBorders>
            <w:vAlign w:val="center"/>
          </w:tcPr>
          <w:p w14:paraId="43744A9B"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val="restart"/>
            <w:tcBorders>
              <w:left w:val="single" w:sz="4" w:space="0" w:color="auto"/>
              <w:right w:val="single" w:sz="4" w:space="0" w:color="auto"/>
            </w:tcBorders>
            <w:vAlign w:val="center"/>
          </w:tcPr>
          <w:p w14:paraId="5F5EEDAE" w14:textId="614A8D3B"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Работы по опашке территорий по границам населенных пунктов муниципальных образований Московской области, ед.</w:t>
            </w:r>
          </w:p>
        </w:tc>
        <w:tc>
          <w:tcPr>
            <w:tcW w:w="1303" w:type="dxa"/>
            <w:vMerge w:val="restart"/>
            <w:tcBorders>
              <w:left w:val="single" w:sz="4" w:space="0" w:color="auto"/>
              <w:right w:val="single" w:sz="4" w:space="0" w:color="auto"/>
            </w:tcBorders>
            <w:vAlign w:val="center"/>
          </w:tcPr>
          <w:p w14:paraId="57D11017"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0A632112"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17F8536F"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A57D07" w14:textId="68D9A3AA"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A35C1" w14:textId="61CE4484"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79AD2080"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01C4C437"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4A8333D" w14:textId="369030B1"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vAlign w:val="center"/>
          </w:tcPr>
          <w:p w14:paraId="73C2B361" w14:textId="72DB8AAF"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F6889B3"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4C5535F8" w14:textId="77777777" w:rsidTr="00946B4C">
        <w:trPr>
          <w:trHeight w:val="480"/>
        </w:trPr>
        <w:tc>
          <w:tcPr>
            <w:tcW w:w="537" w:type="dxa"/>
            <w:vMerge/>
            <w:tcBorders>
              <w:left w:val="single" w:sz="4" w:space="0" w:color="auto"/>
              <w:right w:val="single" w:sz="4" w:space="0" w:color="auto"/>
            </w:tcBorders>
            <w:vAlign w:val="center"/>
          </w:tcPr>
          <w:p w14:paraId="5622084E"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right w:val="single" w:sz="4" w:space="0" w:color="auto"/>
            </w:tcBorders>
            <w:vAlign w:val="center"/>
          </w:tcPr>
          <w:p w14:paraId="72A58D72"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303" w:type="dxa"/>
            <w:vMerge/>
            <w:tcBorders>
              <w:left w:val="single" w:sz="4" w:space="0" w:color="auto"/>
              <w:right w:val="single" w:sz="4" w:space="0" w:color="auto"/>
            </w:tcBorders>
            <w:vAlign w:val="center"/>
          </w:tcPr>
          <w:p w14:paraId="54304AF2" w14:textId="77777777" w:rsidR="00B76656" w:rsidRPr="006637C4" w:rsidRDefault="00B76656" w:rsidP="00B76656">
            <w:pPr>
              <w:spacing w:after="0" w:line="240" w:lineRule="auto"/>
              <w:jc w:val="center"/>
              <w:rPr>
                <w:rFonts w:ascii="Times New Roman" w:eastAsia="Times New Roman" w:hAnsi="Times New Roman"/>
                <w:color w:val="000000"/>
                <w:sz w:val="16"/>
                <w:szCs w:val="16"/>
                <w:highlight w:val="yellow"/>
                <w:lang w:eastAsia="ru-RU"/>
              </w:rPr>
            </w:pPr>
          </w:p>
        </w:tc>
        <w:tc>
          <w:tcPr>
            <w:tcW w:w="1606" w:type="dxa"/>
            <w:gridSpan w:val="2"/>
            <w:vMerge/>
            <w:tcBorders>
              <w:left w:val="single" w:sz="4" w:space="0" w:color="auto"/>
              <w:right w:val="single" w:sz="4" w:space="0" w:color="auto"/>
            </w:tcBorders>
            <w:vAlign w:val="center"/>
          </w:tcPr>
          <w:p w14:paraId="5BB7FB8E"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024" w:type="dxa"/>
            <w:vMerge w:val="restart"/>
            <w:tcBorders>
              <w:top w:val="single" w:sz="4" w:space="0" w:color="auto"/>
              <w:left w:val="single" w:sz="4" w:space="0" w:color="auto"/>
              <w:right w:val="single" w:sz="4" w:space="0" w:color="auto"/>
            </w:tcBorders>
            <w:vAlign w:val="center"/>
          </w:tcPr>
          <w:p w14:paraId="3C3A6807" w14:textId="58BAA566"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7B5AE89" w14:textId="0044DF88"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7FF57703" w14:textId="4F99027F"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992" w:type="dxa"/>
            <w:vMerge/>
            <w:tcBorders>
              <w:left w:val="nil"/>
              <w:bottom w:val="single" w:sz="4" w:space="0" w:color="auto"/>
              <w:right w:val="single" w:sz="4" w:space="0" w:color="auto"/>
            </w:tcBorders>
            <w:shd w:val="clear" w:color="auto" w:fill="auto"/>
            <w:vAlign w:val="center"/>
          </w:tcPr>
          <w:p w14:paraId="06E3A59B"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654D3FE"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F55A950"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744D4D6F"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54A08054"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000000"/>
              <w:right w:val="single" w:sz="4" w:space="0" w:color="auto"/>
            </w:tcBorders>
            <w:vAlign w:val="center"/>
          </w:tcPr>
          <w:p w14:paraId="2C67EAA9"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29A22E90"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4DE103A2"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67F04B2D" w14:textId="77777777" w:rsidTr="00946B4C">
        <w:trPr>
          <w:trHeight w:val="480"/>
        </w:trPr>
        <w:tc>
          <w:tcPr>
            <w:tcW w:w="537" w:type="dxa"/>
            <w:vMerge/>
            <w:tcBorders>
              <w:left w:val="single" w:sz="4" w:space="0" w:color="auto"/>
              <w:bottom w:val="single" w:sz="4" w:space="0" w:color="000000"/>
              <w:right w:val="single" w:sz="4" w:space="0" w:color="auto"/>
            </w:tcBorders>
            <w:vAlign w:val="center"/>
          </w:tcPr>
          <w:p w14:paraId="7C0435F2"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vAlign w:val="center"/>
          </w:tcPr>
          <w:p w14:paraId="4896705C"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303" w:type="dxa"/>
            <w:vMerge/>
            <w:tcBorders>
              <w:left w:val="single" w:sz="4" w:space="0" w:color="auto"/>
              <w:bottom w:val="single" w:sz="4" w:space="0" w:color="000000"/>
              <w:right w:val="single" w:sz="4" w:space="0" w:color="auto"/>
            </w:tcBorders>
            <w:vAlign w:val="center"/>
          </w:tcPr>
          <w:p w14:paraId="4E61658B" w14:textId="77777777" w:rsidR="00B76656" w:rsidRPr="006637C4" w:rsidRDefault="00B76656" w:rsidP="00B76656">
            <w:pPr>
              <w:spacing w:after="0" w:line="240" w:lineRule="auto"/>
              <w:jc w:val="center"/>
              <w:rPr>
                <w:rFonts w:ascii="Times New Roman" w:eastAsia="Times New Roman" w:hAnsi="Times New Roman"/>
                <w:color w:val="000000"/>
                <w:sz w:val="16"/>
                <w:szCs w:val="16"/>
                <w:highlight w:val="yellow"/>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9816376"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024" w:type="dxa"/>
            <w:vMerge/>
            <w:tcBorders>
              <w:left w:val="single" w:sz="4" w:space="0" w:color="auto"/>
              <w:bottom w:val="single" w:sz="4" w:space="0" w:color="auto"/>
              <w:right w:val="single" w:sz="4" w:space="0" w:color="auto"/>
            </w:tcBorders>
            <w:vAlign w:val="center"/>
          </w:tcPr>
          <w:p w14:paraId="43D150CD"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015A562"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6976836E"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29D0335" w14:textId="2798372A"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709" w:type="dxa"/>
            <w:tcBorders>
              <w:top w:val="single" w:sz="4" w:space="0" w:color="auto"/>
              <w:left w:val="nil"/>
              <w:bottom w:val="single" w:sz="4" w:space="0" w:color="auto"/>
              <w:right w:val="single" w:sz="4" w:space="0" w:color="auto"/>
            </w:tcBorders>
            <w:shd w:val="clear" w:color="auto" w:fill="auto"/>
            <w:vAlign w:val="center"/>
          </w:tcPr>
          <w:p w14:paraId="5C90BF7A" w14:textId="1588FED5"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0E8024" w14:textId="28B88E0D"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851" w:type="dxa"/>
            <w:tcBorders>
              <w:top w:val="single" w:sz="4" w:space="0" w:color="auto"/>
              <w:left w:val="nil"/>
              <w:bottom w:val="single" w:sz="4" w:space="0" w:color="auto"/>
              <w:right w:val="single" w:sz="4" w:space="0" w:color="auto"/>
            </w:tcBorders>
            <w:shd w:val="clear" w:color="auto" w:fill="auto"/>
            <w:vAlign w:val="center"/>
          </w:tcPr>
          <w:p w14:paraId="1F56C73D" w14:textId="49DC0A46"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995" w:type="dxa"/>
            <w:tcBorders>
              <w:top w:val="single" w:sz="4" w:space="0" w:color="auto"/>
              <w:left w:val="nil"/>
              <w:bottom w:val="single" w:sz="4" w:space="0" w:color="auto"/>
              <w:right w:val="single" w:sz="4" w:space="0" w:color="auto"/>
            </w:tcBorders>
            <w:shd w:val="clear" w:color="auto" w:fill="auto"/>
            <w:vAlign w:val="center"/>
          </w:tcPr>
          <w:p w14:paraId="5F2620B0" w14:textId="514B361B"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851" w:type="dxa"/>
            <w:tcBorders>
              <w:top w:val="nil"/>
              <w:left w:val="single" w:sz="4" w:space="0" w:color="auto"/>
              <w:bottom w:val="single" w:sz="4" w:space="0" w:color="000000"/>
              <w:right w:val="single" w:sz="4" w:space="0" w:color="auto"/>
            </w:tcBorders>
            <w:vAlign w:val="center"/>
          </w:tcPr>
          <w:p w14:paraId="54C0DC40" w14:textId="1AEF7DEA"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992" w:type="dxa"/>
            <w:gridSpan w:val="2"/>
            <w:tcBorders>
              <w:top w:val="nil"/>
              <w:left w:val="single" w:sz="4" w:space="0" w:color="auto"/>
              <w:bottom w:val="single" w:sz="4" w:space="0" w:color="000000"/>
              <w:right w:val="single" w:sz="4" w:space="0" w:color="auto"/>
            </w:tcBorders>
            <w:vAlign w:val="center"/>
          </w:tcPr>
          <w:p w14:paraId="05CE54B3" w14:textId="4C22D15D"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1342" w:type="dxa"/>
            <w:vMerge/>
            <w:tcBorders>
              <w:left w:val="single" w:sz="4" w:space="0" w:color="auto"/>
              <w:bottom w:val="single" w:sz="4" w:space="0" w:color="000000"/>
              <w:right w:val="single" w:sz="4" w:space="0" w:color="auto"/>
            </w:tcBorders>
            <w:vAlign w:val="center"/>
          </w:tcPr>
          <w:p w14:paraId="57941B83"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469CDC9C" w14:textId="77777777" w:rsidTr="00946B4C">
        <w:trPr>
          <w:trHeight w:val="480"/>
        </w:trPr>
        <w:tc>
          <w:tcPr>
            <w:tcW w:w="537" w:type="dxa"/>
            <w:vMerge w:val="restart"/>
            <w:tcBorders>
              <w:left w:val="single" w:sz="4" w:space="0" w:color="auto"/>
              <w:right w:val="single" w:sz="4" w:space="0" w:color="auto"/>
            </w:tcBorders>
            <w:vAlign w:val="center"/>
          </w:tcPr>
          <w:p w14:paraId="0880EE58" w14:textId="45E5A20E"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w:t>
            </w:r>
            <w:r w:rsidR="00DE554C" w:rsidRPr="00DE554C">
              <w:rPr>
                <w:rFonts w:ascii="Times New Roman" w:eastAsia="Times New Roman" w:hAnsi="Times New Roman"/>
                <w:color w:val="000000"/>
                <w:sz w:val="16"/>
                <w:szCs w:val="16"/>
                <w:lang w:eastAsia="ru-RU"/>
              </w:rPr>
              <w:t>9</w:t>
            </w:r>
          </w:p>
        </w:tc>
        <w:tc>
          <w:tcPr>
            <w:tcW w:w="1878" w:type="dxa"/>
            <w:vMerge w:val="restart"/>
            <w:tcBorders>
              <w:left w:val="single" w:sz="4" w:space="0" w:color="auto"/>
              <w:right w:val="single" w:sz="4" w:space="0" w:color="auto"/>
            </w:tcBorders>
          </w:tcPr>
          <w:p w14:paraId="5544562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Мероприятие 01.12. </w:t>
            </w:r>
            <w:r w:rsidRPr="00DE554C">
              <w:rPr>
                <w:rFonts w:ascii="Times New Roman" w:eastAsia="Times New Roman" w:hAnsi="Times New Roman"/>
                <w:color w:val="000000"/>
                <w:sz w:val="16"/>
                <w:szCs w:val="16"/>
                <w:lang w:eastAsia="ru-RU"/>
              </w:rPr>
              <w:br/>
              <w:t xml:space="preserve">Финансовое обеспечение мероприятий по созданию и эксплуатации объектов противопожарной службы </w:t>
            </w:r>
          </w:p>
        </w:tc>
        <w:tc>
          <w:tcPr>
            <w:tcW w:w="1303" w:type="dxa"/>
            <w:vMerge w:val="restart"/>
            <w:tcBorders>
              <w:left w:val="single" w:sz="4" w:space="0" w:color="auto"/>
              <w:right w:val="single" w:sz="4" w:space="0" w:color="auto"/>
            </w:tcBorders>
            <w:vAlign w:val="center"/>
          </w:tcPr>
          <w:p w14:paraId="39A9C1C7"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14:paraId="407BBE3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w:t>
            </w:r>
          </w:p>
          <w:p w14:paraId="663C41E7" w14:textId="7B59A213"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Средства бюджета </w:t>
            </w:r>
            <w:r w:rsidR="00C470C5">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30B92E89" w14:textId="46177377"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3AFBA9" w14:textId="0CB568F6"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55D95" w14:textId="268858D8"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0473F925" w14:textId="57C52824"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7029B603" w14:textId="41A1C678"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0B388C6D" w14:textId="7647B7D1"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val="restart"/>
            <w:tcBorders>
              <w:top w:val="nil"/>
              <w:left w:val="single" w:sz="4" w:space="0" w:color="auto"/>
              <w:right w:val="single" w:sz="4" w:space="0" w:color="auto"/>
            </w:tcBorders>
            <w:vAlign w:val="center"/>
          </w:tcPr>
          <w:p w14:paraId="136FE47A" w14:textId="07803D53"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146FA68A" w14:textId="77777777" w:rsidTr="00946B4C">
        <w:trPr>
          <w:trHeight w:val="820"/>
        </w:trPr>
        <w:tc>
          <w:tcPr>
            <w:tcW w:w="537" w:type="dxa"/>
            <w:vMerge/>
            <w:tcBorders>
              <w:left w:val="single" w:sz="4" w:space="0" w:color="auto"/>
              <w:right w:val="single" w:sz="4" w:space="0" w:color="auto"/>
            </w:tcBorders>
            <w:vAlign w:val="center"/>
          </w:tcPr>
          <w:p w14:paraId="0AC820AC"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tcPr>
          <w:p w14:paraId="3A9A0B5A"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42B23D42"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AE4E458"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4A18D5DD" w14:textId="3863BF0B"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D16D95" w14:textId="65A4D50C"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5AEFE" w14:textId="7F8E1535"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5DF71326" w14:textId="08D08905"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6AA68094" w14:textId="4325348C"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109F9D90" w14:textId="055DAD63"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tcBorders>
              <w:left w:val="single" w:sz="4" w:space="0" w:color="auto"/>
              <w:bottom w:val="single" w:sz="4" w:space="0" w:color="000000"/>
              <w:right w:val="single" w:sz="4" w:space="0" w:color="auto"/>
            </w:tcBorders>
            <w:vAlign w:val="center"/>
          </w:tcPr>
          <w:p w14:paraId="566C511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2B0A5BE" w14:textId="77777777" w:rsidTr="00DE554C">
        <w:trPr>
          <w:trHeight w:val="480"/>
        </w:trPr>
        <w:tc>
          <w:tcPr>
            <w:tcW w:w="537" w:type="dxa"/>
            <w:vMerge/>
            <w:tcBorders>
              <w:left w:val="single" w:sz="4" w:space="0" w:color="auto"/>
              <w:right w:val="single" w:sz="4" w:space="0" w:color="auto"/>
            </w:tcBorders>
            <w:vAlign w:val="center"/>
          </w:tcPr>
          <w:p w14:paraId="1A54C50A"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val="restart"/>
            <w:tcBorders>
              <w:left w:val="single" w:sz="4" w:space="0" w:color="auto"/>
              <w:right w:val="single" w:sz="4" w:space="0" w:color="auto"/>
            </w:tcBorders>
          </w:tcPr>
          <w:p w14:paraId="4117E05B" w14:textId="51450E83" w:rsidR="00B76656" w:rsidRPr="00DE554C" w:rsidRDefault="00B76656" w:rsidP="00B76656">
            <w:pPr>
              <w:spacing w:after="0" w:line="240" w:lineRule="auto"/>
              <w:ind w:right="-125"/>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Создана </w:t>
            </w:r>
          </w:p>
          <w:p w14:paraId="4C06E71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инфраструктура для обеспечения противопожарной безопасности в муниципальных образованиях Московской области, ед.</w:t>
            </w:r>
          </w:p>
        </w:tc>
        <w:tc>
          <w:tcPr>
            <w:tcW w:w="1303" w:type="dxa"/>
            <w:vMerge w:val="restart"/>
            <w:tcBorders>
              <w:left w:val="single" w:sz="4" w:space="0" w:color="auto"/>
              <w:right w:val="single" w:sz="4" w:space="0" w:color="auto"/>
            </w:tcBorders>
            <w:vAlign w:val="center"/>
          </w:tcPr>
          <w:p w14:paraId="3FDC23A3"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14:paraId="7B500C9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48FFD7AB"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019AA8" w14:textId="6F592596"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6E936" w14:textId="7DC507C6"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1A7D8FB7"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5DFF23D0"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200DD594" w14:textId="1052B724"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4DC761A3" w14:textId="69536F99"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74F9800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DE554C" w:rsidRPr="00AE20DA" w14:paraId="5FD8ED1C" w14:textId="77777777" w:rsidTr="001B4FDD">
        <w:trPr>
          <w:trHeight w:val="480"/>
        </w:trPr>
        <w:tc>
          <w:tcPr>
            <w:tcW w:w="537" w:type="dxa"/>
            <w:vMerge/>
            <w:tcBorders>
              <w:left w:val="single" w:sz="4" w:space="0" w:color="auto"/>
              <w:right w:val="single" w:sz="4" w:space="0" w:color="auto"/>
            </w:tcBorders>
            <w:vAlign w:val="center"/>
          </w:tcPr>
          <w:p w14:paraId="6DD33BC5" w14:textId="77777777" w:rsidR="00DE554C" w:rsidRPr="006637C4" w:rsidRDefault="00DE554C"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right w:val="single" w:sz="4" w:space="0" w:color="auto"/>
            </w:tcBorders>
            <w:vAlign w:val="center"/>
          </w:tcPr>
          <w:p w14:paraId="5BA8D4EC"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76FD5259"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6F4D20C2"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7CEE9933" w14:textId="4C0D0556"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8783AED" w14:textId="64ADE0CC"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67798A9C" w14:textId="40ED24E9"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tcBorders>
              <w:left w:val="nil"/>
              <w:bottom w:val="single" w:sz="4" w:space="0" w:color="auto"/>
              <w:right w:val="single" w:sz="4" w:space="0" w:color="auto"/>
            </w:tcBorders>
            <w:shd w:val="clear" w:color="auto" w:fill="auto"/>
            <w:vAlign w:val="center"/>
          </w:tcPr>
          <w:p w14:paraId="3CC76DD2"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49CCE16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3EF7379"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242DC100"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0A51E0E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12 месяцев</w:t>
            </w:r>
          </w:p>
        </w:tc>
        <w:tc>
          <w:tcPr>
            <w:tcW w:w="851" w:type="dxa"/>
            <w:vMerge w:val="restart"/>
            <w:tcBorders>
              <w:top w:val="nil"/>
              <w:left w:val="single" w:sz="4" w:space="0" w:color="auto"/>
              <w:right w:val="single" w:sz="4" w:space="0" w:color="auto"/>
            </w:tcBorders>
            <w:vAlign w:val="center"/>
          </w:tcPr>
          <w:p w14:paraId="022D2DAD" w14:textId="5563A764" w:rsidR="00DE554C"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vMerge w:val="restart"/>
            <w:tcBorders>
              <w:top w:val="nil"/>
              <w:left w:val="single" w:sz="4" w:space="0" w:color="auto"/>
              <w:right w:val="single" w:sz="4" w:space="0" w:color="auto"/>
            </w:tcBorders>
            <w:vAlign w:val="center"/>
          </w:tcPr>
          <w:p w14:paraId="1A3DE4B9" w14:textId="6B197E3E" w:rsidR="00DE554C"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342" w:type="dxa"/>
            <w:vMerge/>
            <w:tcBorders>
              <w:left w:val="single" w:sz="4" w:space="0" w:color="auto"/>
              <w:right w:val="single" w:sz="4" w:space="0" w:color="auto"/>
            </w:tcBorders>
            <w:vAlign w:val="center"/>
          </w:tcPr>
          <w:p w14:paraId="537C3A64"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r>
      <w:tr w:rsidR="00DE554C" w:rsidRPr="00AE20DA" w14:paraId="1036EFCF" w14:textId="77777777" w:rsidTr="001B4FDD">
        <w:trPr>
          <w:trHeight w:val="480"/>
        </w:trPr>
        <w:tc>
          <w:tcPr>
            <w:tcW w:w="537" w:type="dxa"/>
            <w:vMerge/>
            <w:tcBorders>
              <w:left w:val="single" w:sz="4" w:space="0" w:color="auto"/>
              <w:bottom w:val="single" w:sz="4" w:space="0" w:color="000000"/>
              <w:right w:val="single" w:sz="4" w:space="0" w:color="auto"/>
            </w:tcBorders>
            <w:vAlign w:val="center"/>
          </w:tcPr>
          <w:p w14:paraId="200D42C2" w14:textId="77777777" w:rsidR="00DE554C" w:rsidRPr="006637C4" w:rsidRDefault="00DE554C"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vAlign w:val="center"/>
          </w:tcPr>
          <w:p w14:paraId="37C6E26C"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63E909D2"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E2AAD27"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4641B8A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2552EA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78EB12DB"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D3F4E1F" w14:textId="7D95F05C"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30A4F120" w14:textId="7C32FC18"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2C327D3" w14:textId="4AFE1C8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3DBA344" w14:textId="119951F8"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tcPr>
          <w:p w14:paraId="2C134AD6" w14:textId="41EA524A"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vMerge/>
            <w:tcBorders>
              <w:left w:val="single" w:sz="4" w:space="0" w:color="auto"/>
              <w:bottom w:val="single" w:sz="4" w:space="0" w:color="000000"/>
              <w:right w:val="single" w:sz="4" w:space="0" w:color="auto"/>
            </w:tcBorders>
            <w:vAlign w:val="center"/>
          </w:tcPr>
          <w:p w14:paraId="7B2AB321"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3026EC74"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6049F488"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r>
      <w:tr w:rsidR="00B76656" w:rsidRPr="00AE20DA" w14:paraId="66659611" w14:textId="77777777" w:rsidTr="00C470C5">
        <w:trPr>
          <w:trHeight w:val="480"/>
        </w:trPr>
        <w:tc>
          <w:tcPr>
            <w:tcW w:w="537" w:type="dxa"/>
            <w:vMerge w:val="restart"/>
            <w:tcBorders>
              <w:left w:val="single" w:sz="4" w:space="0" w:color="auto"/>
              <w:right w:val="single" w:sz="4" w:space="0" w:color="auto"/>
            </w:tcBorders>
            <w:vAlign w:val="center"/>
          </w:tcPr>
          <w:p w14:paraId="269A88FB" w14:textId="7C4202F6" w:rsidR="00B76656" w:rsidRPr="00C470C5" w:rsidRDefault="00B76656" w:rsidP="00B76656">
            <w:pPr>
              <w:spacing w:after="0" w:line="240" w:lineRule="auto"/>
              <w:rPr>
                <w:rFonts w:ascii="Times New Roman" w:eastAsia="Times New Roman" w:hAnsi="Times New Roman"/>
                <w:color w:val="000000"/>
                <w:sz w:val="16"/>
                <w:szCs w:val="16"/>
                <w:lang w:eastAsia="ru-RU"/>
              </w:rPr>
            </w:pPr>
            <w:r w:rsidRPr="00C470C5">
              <w:rPr>
                <w:rFonts w:ascii="Times New Roman" w:eastAsia="Times New Roman" w:hAnsi="Times New Roman"/>
                <w:color w:val="000000"/>
                <w:sz w:val="16"/>
                <w:szCs w:val="16"/>
                <w:lang w:eastAsia="ru-RU"/>
              </w:rPr>
              <w:t>1.1</w:t>
            </w:r>
            <w:r w:rsidR="00C470C5" w:rsidRPr="00C470C5">
              <w:rPr>
                <w:rFonts w:ascii="Times New Roman" w:eastAsia="Times New Roman" w:hAnsi="Times New Roman"/>
                <w:color w:val="000000"/>
                <w:sz w:val="16"/>
                <w:szCs w:val="16"/>
                <w:lang w:eastAsia="ru-RU"/>
              </w:rPr>
              <w:t>0</w:t>
            </w:r>
          </w:p>
        </w:tc>
        <w:tc>
          <w:tcPr>
            <w:tcW w:w="1878" w:type="dxa"/>
            <w:vMerge w:val="restart"/>
            <w:tcBorders>
              <w:left w:val="single" w:sz="4" w:space="0" w:color="auto"/>
              <w:right w:val="single" w:sz="4" w:space="0" w:color="auto"/>
            </w:tcBorders>
          </w:tcPr>
          <w:p w14:paraId="1185C22E"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Мероприятие 01.13. </w:t>
            </w:r>
            <w:r w:rsidRPr="00DE554C">
              <w:rPr>
                <w:rFonts w:ascii="Times New Roman" w:eastAsia="Times New Roman" w:hAnsi="Times New Roman"/>
                <w:color w:val="000000"/>
                <w:sz w:val="16"/>
                <w:szCs w:val="16"/>
                <w:lang w:eastAsia="ru-RU"/>
              </w:rPr>
              <w:br/>
              <w:t xml:space="preserve">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w:t>
            </w:r>
            <w:r w:rsidRPr="00DE554C">
              <w:rPr>
                <w:rFonts w:ascii="Times New Roman" w:eastAsia="Times New Roman" w:hAnsi="Times New Roman"/>
                <w:color w:val="000000"/>
                <w:sz w:val="16"/>
                <w:szCs w:val="16"/>
                <w:lang w:eastAsia="ru-RU"/>
              </w:rPr>
              <w:lastRenderedPageBreak/>
              <w:t xml:space="preserve">пожарному депо территории </w:t>
            </w:r>
          </w:p>
        </w:tc>
        <w:tc>
          <w:tcPr>
            <w:tcW w:w="1303" w:type="dxa"/>
            <w:vMerge w:val="restart"/>
            <w:tcBorders>
              <w:left w:val="single" w:sz="4" w:space="0" w:color="auto"/>
              <w:right w:val="single" w:sz="4" w:space="0" w:color="auto"/>
            </w:tcBorders>
            <w:vAlign w:val="center"/>
          </w:tcPr>
          <w:p w14:paraId="53770CA4"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lastRenderedPageBreak/>
              <w:t>2023-2027</w:t>
            </w:r>
          </w:p>
        </w:tc>
        <w:tc>
          <w:tcPr>
            <w:tcW w:w="1606" w:type="dxa"/>
            <w:gridSpan w:val="2"/>
            <w:tcBorders>
              <w:left w:val="single" w:sz="4" w:space="0" w:color="auto"/>
              <w:bottom w:val="single" w:sz="4" w:space="0" w:color="auto"/>
              <w:right w:val="single" w:sz="4" w:space="0" w:color="auto"/>
            </w:tcBorders>
            <w:vAlign w:val="center"/>
          </w:tcPr>
          <w:p w14:paraId="192CD6A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w:t>
            </w:r>
          </w:p>
          <w:p w14:paraId="6834A8A6" w14:textId="084E8896"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4736E788" w14:textId="0B788178"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5D3695" w14:textId="290B93DD"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3B45E" w14:textId="3C3452C3"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302B4381" w14:textId="3E57D5A3"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06C97F0A" w14:textId="4AAB9D0A"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7B1B4792" w14:textId="34B465C5"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val="restart"/>
            <w:tcBorders>
              <w:top w:val="nil"/>
              <w:left w:val="single" w:sz="4" w:space="0" w:color="auto"/>
              <w:right w:val="single" w:sz="4" w:space="0" w:color="auto"/>
            </w:tcBorders>
            <w:vAlign w:val="center"/>
          </w:tcPr>
          <w:p w14:paraId="60959AEE" w14:textId="5DBD3EC4"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1D2A2154" w14:textId="77777777" w:rsidTr="00C470C5">
        <w:trPr>
          <w:trHeight w:val="820"/>
        </w:trPr>
        <w:tc>
          <w:tcPr>
            <w:tcW w:w="537" w:type="dxa"/>
            <w:vMerge/>
            <w:tcBorders>
              <w:left w:val="single" w:sz="4" w:space="0" w:color="auto"/>
              <w:bottom w:val="single" w:sz="4" w:space="0" w:color="000000"/>
              <w:right w:val="single" w:sz="4" w:space="0" w:color="auto"/>
            </w:tcBorders>
            <w:vAlign w:val="center"/>
          </w:tcPr>
          <w:p w14:paraId="623B02CF"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tcPr>
          <w:p w14:paraId="0CE7A9FA"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2E708914"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2E479304" w14:textId="745FE3FE" w:rsidR="00B76656" w:rsidRPr="00DE554C" w:rsidRDefault="00C470C5"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0ADFD6A0" w14:textId="07B107F1"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396741" w14:textId="2D8A6612"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B0C1E" w14:textId="317A78E3"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3D4CBD21" w14:textId="427C66B8"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440079D9" w14:textId="397D7AE9"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614F5205" w14:textId="1DE0FCDC"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tcBorders>
              <w:left w:val="single" w:sz="4" w:space="0" w:color="auto"/>
              <w:bottom w:val="single" w:sz="4" w:space="0" w:color="000000"/>
              <w:right w:val="single" w:sz="4" w:space="0" w:color="auto"/>
            </w:tcBorders>
            <w:vAlign w:val="center"/>
          </w:tcPr>
          <w:p w14:paraId="3B0A820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14DA474" w14:textId="77777777" w:rsidTr="00C470C5">
        <w:trPr>
          <w:trHeight w:val="480"/>
        </w:trPr>
        <w:tc>
          <w:tcPr>
            <w:tcW w:w="537" w:type="dxa"/>
            <w:vMerge w:val="restart"/>
            <w:tcBorders>
              <w:left w:val="single" w:sz="4" w:space="0" w:color="auto"/>
              <w:right w:val="single" w:sz="4" w:space="0" w:color="auto"/>
            </w:tcBorders>
            <w:vAlign w:val="center"/>
          </w:tcPr>
          <w:p w14:paraId="744D597F"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val="restart"/>
            <w:tcBorders>
              <w:left w:val="single" w:sz="4" w:space="0" w:color="auto"/>
              <w:right w:val="single" w:sz="4" w:space="0" w:color="auto"/>
            </w:tcBorders>
          </w:tcPr>
          <w:p w14:paraId="566F5000" w14:textId="401DC616" w:rsidR="00B76656" w:rsidRPr="00DE554C" w:rsidRDefault="00B76656" w:rsidP="00B76656">
            <w:pP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 ед.</w:t>
            </w:r>
          </w:p>
        </w:tc>
        <w:tc>
          <w:tcPr>
            <w:tcW w:w="1303" w:type="dxa"/>
            <w:vMerge w:val="restart"/>
            <w:tcBorders>
              <w:left w:val="single" w:sz="4" w:space="0" w:color="auto"/>
              <w:right w:val="single" w:sz="4" w:space="0" w:color="auto"/>
            </w:tcBorders>
            <w:vAlign w:val="center"/>
          </w:tcPr>
          <w:p w14:paraId="075CFB60"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14:paraId="15245085"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2D31AC19"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A4143F" w14:textId="66974384"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99491" w14:textId="5B129471"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1EB57D28"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338F3263"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178CC50D" w14:textId="3EC8B723"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0E704956" w14:textId="1B7EA836"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4BA11E8"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C470C5" w:rsidRPr="00AE20DA" w14:paraId="4031A5A3" w14:textId="77777777" w:rsidTr="006904FE">
        <w:trPr>
          <w:trHeight w:val="480"/>
        </w:trPr>
        <w:tc>
          <w:tcPr>
            <w:tcW w:w="537" w:type="dxa"/>
            <w:vMerge/>
            <w:tcBorders>
              <w:left w:val="single" w:sz="4" w:space="0" w:color="auto"/>
              <w:right w:val="single" w:sz="4" w:space="0" w:color="auto"/>
            </w:tcBorders>
            <w:vAlign w:val="center"/>
          </w:tcPr>
          <w:p w14:paraId="4AAAF8AA"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1C127BC9"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C238253"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494B5563"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6A178962" w14:textId="65544F98"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3FE6D50" w14:textId="5B5150F2"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72B46170" w14:textId="599B49A0"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tcBorders>
              <w:left w:val="nil"/>
              <w:bottom w:val="single" w:sz="4" w:space="0" w:color="auto"/>
              <w:right w:val="single" w:sz="4" w:space="0" w:color="auto"/>
            </w:tcBorders>
            <w:shd w:val="clear" w:color="auto" w:fill="auto"/>
            <w:vAlign w:val="center"/>
          </w:tcPr>
          <w:p w14:paraId="0D0AFB8E"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79611F6B"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1DFF4BDA"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660DA6F6"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34CB111F"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val="restart"/>
            <w:tcBorders>
              <w:top w:val="nil"/>
              <w:left w:val="single" w:sz="4" w:space="0" w:color="auto"/>
              <w:right w:val="single" w:sz="4" w:space="0" w:color="auto"/>
            </w:tcBorders>
            <w:vAlign w:val="center"/>
          </w:tcPr>
          <w:p w14:paraId="6D5C9F5C" w14:textId="6C93898D" w:rsidR="00C470C5" w:rsidRPr="00AE20DA"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vMerge w:val="restart"/>
            <w:tcBorders>
              <w:top w:val="nil"/>
              <w:left w:val="single" w:sz="4" w:space="0" w:color="auto"/>
              <w:right w:val="single" w:sz="4" w:space="0" w:color="auto"/>
            </w:tcBorders>
            <w:vAlign w:val="center"/>
          </w:tcPr>
          <w:p w14:paraId="155A891B" w14:textId="7310C4A1" w:rsidR="00C470C5" w:rsidRPr="00AE20DA"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tcBorders>
              <w:left w:val="single" w:sz="4" w:space="0" w:color="auto"/>
              <w:right w:val="single" w:sz="4" w:space="0" w:color="auto"/>
            </w:tcBorders>
            <w:vAlign w:val="center"/>
          </w:tcPr>
          <w:p w14:paraId="4D4A8DE0"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r>
      <w:tr w:rsidR="00C470C5" w:rsidRPr="00AE20DA" w14:paraId="7D5BEB90" w14:textId="77777777" w:rsidTr="00C470C5">
        <w:trPr>
          <w:trHeight w:val="1049"/>
        </w:trPr>
        <w:tc>
          <w:tcPr>
            <w:tcW w:w="537" w:type="dxa"/>
            <w:vMerge/>
            <w:tcBorders>
              <w:left w:val="single" w:sz="4" w:space="0" w:color="auto"/>
              <w:bottom w:val="single" w:sz="4" w:space="0" w:color="000000"/>
              <w:right w:val="single" w:sz="4" w:space="0" w:color="auto"/>
            </w:tcBorders>
            <w:vAlign w:val="center"/>
          </w:tcPr>
          <w:p w14:paraId="4BAC4132"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2A4DF2FB"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0B6F5C88"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A3D7C9C"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33E25725"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D36048E"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6C597474"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ED5812C" w14:textId="356466AD"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1FC958B7" w14:textId="67C3D5BC"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A5D3542" w14:textId="5EEB73CC"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4D0D11C" w14:textId="09C64589"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tcBorders>
              <w:top w:val="single" w:sz="4" w:space="0" w:color="auto"/>
              <w:left w:val="nil"/>
              <w:bottom w:val="single" w:sz="4" w:space="0" w:color="auto"/>
              <w:right w:val="single" w:sz="4" w:space="0" w:color="auto"/>
            </w:tcBorders>
            <w:shd w:val="clear" w:color="auto" w:fill="auto"/>
            <w:vAlign w:val="center"/>
          </w:tcPr>
          <w:p w14:paraId="49F2F87C" w14:textId="166645E1"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09339AAC"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1BC161FF"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64D93F3D"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r>
      <w:tr w:rsidR="00B76656" w:rsidRPr="00AE20DA" w14:paraId="6D4A2E8F" w14:textId="77777777" w:rsidTr="00946B4C">
        <w:trPr>
          <w:trHeight w:val="255"/>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14:paraId="4A68DC70"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D8889" w14:textId="77777777"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54CBAD0F" w14:textId="77777777" w:rsidR="00B76656" w:rsidRPr="00AE20DA" w:rsidRDefault="00B76656" w:rsidP="00B76656">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033" w:type="dxa"/>
            <w:gridSpan w:val="2"/>
            <w:tcBorders>
              <w:top w:val="single" w:sz="4" w:space="0" w:color="auto"/>
              <w:left w:val="nil"/>
              <w:bottom w:val="single" w:sz="4" w:space="0" w:color="auto"/>
              <w:right w:val="single" w:sz="4" w:space="0" w:color="auto"/>
            </w:tcBorders>
            <w:shd w:val="clear" w:color="000000" w:fill="FFFFFF"/>
            <w:vAlign w:val="center"/>
          </w:tcPr>
          <w:p w14:paraId="24BB089E" w14:textId="2E588C1A" w:rsidR="00B76656" w:rsidRPr="00AE20DA" w:rsidRDefault="00B76656"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44294,21</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6466C04" w14:textId="18E60697" w:rsidR="00B76656" w:rsidRPr="00AE20DA" w:rsidRDefault="00B76656" w:rsidP="00B76656">
            <w:pPr>
              <w:spacing w:after="0" w:line="240" w:lineRule="auto"/>
              <w:ind w:left="-11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4665,1</w:t>
            </w:r>
          </w:p>
        </w:tc>
        <w:tc>
          <w:tcPr>
            <w:tcW w:w="840" w:type="dxa"/>
            <w:tcBorders>
              <w:top w:val="single" w:sz="4" w:space="0" w:color="auto"/>
              <w:left w:val="single" w:sz="4" w:space="0" w:color="auto"/>
              <w:bottom w:val="single" w:sz="4" w:space="0" w:color="auto"/>
              <w:right w:val="nil"/>
            </w:tcBorders>
            <w:shd w:val="clear" w:color="000000" w:fill="FFFFFF"/>
            <w:vAlign w:val="center"/>
          </w:tcPr>
          <w:p w14:paraId="46AAAE65" w14:textId="63F3D271" w:rsidR="00B76656" w:rsidRPr="00AE20DA" w:rsidRDefault="00B76656"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7945,21</w:t>
            </w:r>
          </w:p>
        </w:tc>
        <w:tc>
          <w:tcPr>
            <w:tcW w:w="1943" w:type="dxa"/>
            <w:gridSpan w:val="4"/>
            <w:tcBorders>
              <w:top w:val="single" w:sz="4" w:space="0" w:color="auto"/>
              <w:left w:val="single" w:sz="4" w:space="0" w:color="auto"/>
              <w:bottom w:val="single" w:sz="4" w:space="0" w:color="auto"/>
              <w:right w:val="nil"/>
            </w:tcBorders>
            <w:shd w:val="clear" w:color="000000" w:fill="FFFFFF"/>
            <w:vAlign w:val="center"/>
          </w:tcPr>
          <w:p w14:paraId="1C0F2BEE" w14:textId="4091609D" w:rsidR="00B76656" w:rsidRPr="00AE20DA" w:rsidRDefault="00B76656" w:rsidP="00B76656">
            <w:pPr>
              <w:spacing w:after="0" w:line="240" w:lineRule="auto"/>
              <w:ind w:right="-1013"/>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11750,0</w:t>
            </w:r>
          </w:p>
        </w:tc>
        <w:tc>
          <w:tcPr>
            <w:tcW w:w="2465" w:type="dxa"/>
            <w:gridSpan w:val="3"/>
            <w:tcBorders>
              <w:top w:val="single" w:sz="4" w:space="0" w:color="auto"/>
              <w:left w:val="nil"/>
              <w:bottom w:val="single" w:sz="4" w:space="0" w:color="auto"/>
              <w:right w:val="single" w:sz="4" w:space="0" w:color="auto"/>
            </w:tcBorders>
            <w:shd w:val="clear" w:color="000000" w:fill="FFFFFF"/>
            <w:vAlign w:val="center"/>
          </w:tcPr>
          <w:p w14:paraId="1CF12379" w14:textId="5748B9DD"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vAlign w:val="center"/>
          </w:tcPr>
          <w:p w14:paraId="69EA9712" w14:textId="2E499BBF"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000000" w:fill="FFFFFF"/>
            <w:vAlign w:val="center"/>
          </w:tcPr>
          <w:p w14:paraId="67B27DA1" w14:textId="5BC289DF"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9711,4</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8A7F80" w14:textId="77777777"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B76656" w:rsidRPr="00AE20DA" w14:paraId="3F192E52" w14:textId="77777777" w:rsidTr="00946B4C">
        <w:trPr>
          <w:trHeight w:val="685"/>
        </w:trPr>
        <w:tc>
          <w:tcPr>
            <w:tcW w:w="537" w:type="dxa"/>
            <w:vMerge/>
            <w:tcBorders>
              <w:top w:val="nil"/>
              <w:left w:val="single" w:sz="4" w:space="0" w:color="auto"/>
              <w:bottom w:val="single" w:sz="4" w:space="0" w:color="auto"/>
              <w:right w:val="single" w:sz="4" w:space="0" w:color="auto"/>
            </w:tcBorders>
            <w:vAlign w:val="center"/>
            <w:hideMark/>
          </w:tcPr>
          <w:p w14:paraId="51E914B7"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p>
        </w:tc>
        <w:tc>
          <w:tcPr>
            <w:tcW w:w="3181" w:type="dxa"/>
            <w:gridSpan w:val="2"/>
            <w:vMerge/>
            <w:tcBorders>
              <w:top w:val="single" w:sz="4" w:space="0" w:color="auto"/>
              <w:left w:val="single" w:sz="4" w:space="0" w:color="auto"/>
              <w:bottom w:val="single" w:sz="4" w:space="0" w:color="auto"/>
              <w:right w:val="single" w:sz="4" w:space="0" w:color="auto"/>
            </w:tcBorders>
            <w:vAlign w:val="center"/>
            <w:hideMark/>
          </w:tcPr>
          <w:p w14:paraId="75CC988E"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450564E4" w14:textId="77777777" w:rsidR="00B76656" w:rsidRPr="00AE20DA" w:rsidRDefault="00B76656" w:rsidP="00B76656">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Средства бюджета муниципального образования</w:t>
            </w:r>
          </w:p>
        </w:tc>
        <w:tc>
          <w:tcPr>
            <w:tcW w:w="1033" w:type="dxa"/>
            <w:gridSpan w:val="2"/>
            <w:tcBorders>
              <w:top w:val="single" w:sz="4" w:space="0" w:color="auto"/>
              <w:left w:val="nil"/>
              <w:bottom w:val="single" w:sz="4" w:space="0" w:color="auto"/>
              <w:right w:val="single" w:sz="4" w:space="0" w:color="auto"/>
            </w:tcBorders>
            <w:shd w:val="clear" w:color="000000" w:fill="FFFFFF"/>
            <w:vAlign w:val="center"/>
          </w:tcPr>
          <w:p w14:paraId="7AFC487B" w14:textId="0AB8C05A" w:rsidR="00B76656" w:rsidRPr="00AE20DA" w:rsidRDefault="00B76656"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44294,21</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69811E7" w14:textId="7B3ABB49" w:rsidR="00B76656" w:rsidRPr="00AE20DA" w:rsidRDefault="00B76656" w:rsidP="00B76656">
            <w:pPr>
              <w:spacing w:after="0" w:line="240" w:lineRule="auto"/>
              <w:ind w:left="-11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4665,1</w:t>
            </w:r>
          </w:p>
        </w:tc>
        <w:tc>
          <w:tcPr>
            <w:tcW w:w="840" w:type="dxa"/>
            <w:tcBorders>
              <w:top w:val="single" w:sz="4" w:space="0" w:color="auto"/>
              <w:left w:val="nil"/>
              <w:bottom w:val="single" w:sz="4" w:space="0" w:color="auto"/>
              <w:right w:val="single" w:sz="4" w:space="0" w:color="auto"/>
            </w:tcBorders>
            <w:shd w:val="clear" w:color="000000" w:fill="FFFFFF"/>
            <w:vAlign w:val="center"/>
          </w:tcPr>
          <w:p w14:paraId="55F503E4" w14:textId="283DECAC" w:rsidR="00B76656" w:rsidRPr="00AE20DA" w:rsidRDefault="00B76656"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7945,21</w:t>
            </w:r>
          </w:p>
        </w:tc>
        <w:tc>
          <w:tcPr>
            <w:tcW w:w="4408" w:type="dxa"/>
            <w:gridSpan w:val="7"/>
            <w:tcBorders>
              <w:top w:val="single" w:sz="4" w:space="0" w:color="auto"/>
              <w:left w:val="nil"/>
              <w:bottom w:val="single" w:sz="4" w:space="0" w:color="auto"/>
              <w:right w:val="single" w:sz="4" w:space="0" w:color="auto"/>
            </w:tcBorders>
            <w:shd w:val="clear" w:color="000000" w:fill="FFFFFF"/>
            <w:vAlign w:val="center"/>
          </w:tcPr>
          <w:p w14:paraId="0662B16F" w14:textId="74F5D426" w:rsidR="00B76656" w:rsidRPr="00AE20DA" w:rsidRDefault="00B76656" w:rsidP="00B76656">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11750,0</w:t>
            </w:r>
          </w:p>
        </w:tc>
        <w:tc>
          <w:tcPr>
            <w:tcW w:w="851" w:type="dxa"/>
            <w:tcBorders>
              <w:top w:val="nil"/>
              <w:left w:val="nil"/>
              <w:bottom w:val="single" w:sz="4" w:space="0" w:color="auto"/>
              <w:right w:val="single" w:sz="4" w:space="0" w:color="auto"/>
            </w:tcBorders>
            <w:shd w:val="clear" w:color="000000" w:fill="FFFFFF"/>
            <w:vAlign w:val="center"/>
          </w:tcPr>
          <w:p w14:paraId="32F3A2E3" w14:textId="7C3A8B73"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000000" w:fill="FFFFFF"/>
            <w:vAlign w:val="center"/>
          </w:tcPr>
          <w:p w14:paraId="47BC9B62" w14:textId="62F8BFF4"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9711,4</w:t>
            </w:r>
          </w:p>
        </w:tc>
        <w:tc>
          <w:tcPr>
            <w:tcW w:w="1342" w:type="dxa"/>
            <w:vMerge/>
            <w:tcBorders>
              <w:top w:val="nil"/>
              <w:left w:val="single" w:sz="4" w:space="0" w:color="auto"/>
              <w:bottom w:val="single" w:sz="4" w:space="0" w:color="000000"/>
              <w:right w:val="single" w:sz="4" w:space="0" w:color="auto"/>
            </w:tcBorders>
            <w:vAlign w:val="center"/>
            <w:hideMark/>
          </w:tcPr>
          <w:p w14:paraId="29A1CBEE"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p>
        </w:tc>
      </w:tr>
    </w:tbl>
    <w:p w14:paraId="4412D6DB" w14:textId="77777777" w:rsidR="000671DD" w:rsidRPr="00AE20DA" w:rsidRDefault="000671DD" w:rsidP="000671DD">
      <w:pPr>
        <w:pStyle w:val="ConsPlusNormal"/>
        <w:rPr>
          <w:rFonts w:ascii="Times New Roman" w:hAnsi="Times New Roman" w:cs="Times New Roman"/>
          <w:sz w:val="18"/>
          <w:szCs w:val="18"/>
        </w:rPr>
      </w:pPr>
    </w:p>
    <w:p w14:paraId="272FA94E"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4FE197C0" w14:textId="77777777" w:rsidR="00946B4C" w:rsidRDefault="00946B4C" w:rsidP="0045421B">
      <w:pPr>
        <w:jc w:val="center"/>
        <w:rPr>
          <w:rFonts w:ascii="Times New Roman" w:hAnsi="Times New Roman"/>
          <w:b/>
          <w:sz w:val="24"/>
          <w:szCs w:val="24"/>
        </w:rPr>
      </w:pPr>
    </w:p>
    <w:p w14:paraId="1839B935" w14:textId="6E7E64D7" w:rsidR="00946B4C" w:rsidRDefault="00946B4C" w:rsidP="0045421B">
      <w:pPr>
        <w:jc w:val="center"/>
        <w:rPr>
          <w:rFonts w:ascii="Times New Roman" w:hAnsi="Times New Roman"/>
          <w:b/>
          <w:sz w:val="24"/>
          <w:szCs w:val="24"/>
        </w:rPr>
      </w:pPr>
    </w:p>
    <w:p w14:paraId="01EF7828" w14:textId="5AE1474F" w:rsidR="00C470C5" w:rsidRDefault="00C470C5" w:rsidP="0045421B">
      <w:pPr>
        <w:jc w:val="center"/>
        <w:rPr>
          <w:rFonts w:ascii="Times New Roman" w:hAnsi="Times New Roman"/>
          <w:b/>
          <w:sz w:val="24"/>
          <w:szCs w:val="24"/>
        </w:rPr>
      </w:pPr>
    </w:p>
    <w:p w14:paraId="0F79850F" w14:textId="43F25562" w:rsidR="00C470C5" w:rsidRDefault="00C470C5" w:rsidP="0045421B">
      <w:pPr>
        <w:jc w:val="center"/>
        <w:rPr>
          <w:rFonts w:ascii="Times New Roman" w:hAnsi="Times New Roman"/>
          <w:b/>
          <w:sz w:val="24"/>
          <w:szCs w:val="24"/>
        </w:rPr>
      </w:pPr>
    </w:p>
    <w:p w14:paraId="42C26EA3" w14:textId="381B3B7B" w:rsidR="00C470C5" w:rsidRDefault="00C470C5" w:rsidP="0045421B">
      <w:pPr>
        <w:jc w:val="center"/>
        <w:rPr>
          <w:rFonts w:ascii="Times New Roman" w:hAnsi="Times New Roman"/>
          <w:b/>
          <w:sz w:val="24"/>
          <w:szCs w:val="24"/>
        </w:rPr>
      </w:pPr>
    </w:p>
    <w:p w14:paraId="07C5B67A" w14:textId="46F62329" w:rsidR="00C470C5" w:rsidRDefault="00C470C5" w:rsidP="0045421B">
      <w:pPr>
        <w:jc w:val="center"/>
        <w:rPr>
          <w:rFonts w:ascii="Times New Roman" w:hAnsi="Times New Roman"/>
          <w:b/>
          <w:sz w:val="24"/>
          <w:szCs w:val="24"/>
        </w:rPr>
      </w:pPr>
    </w:p>
    <w:p w14:paraId="6BAFC89D" w14:textId="51B01E61" w:rsidR="00C470C5" w:rsidRDefault="00C470C5" w:rsidP="0045421B">
      <w:pPr>
        <w:jc w:val="center"/>
        <w:rPr>
          <w:rFonts w:ascii="Times New Roman" w:hAnsi="Times New Roman"/>
          <w:b/>
          <w:sz w:val="24"/>
          <w:szCs w:val="24"/>
        </w:rPr>
      </w:pPr>
    </w:p>
    <w:p w14:paraId="6C8A4614" w14:textId="0FAF5B1D" w:rsidR="00C470C5" w:rsidRDefault="00C470C5" w:rsidP="0045421B">
      <w:pPr>
        <w:jc w:val="center"/>
        <w:rPr>
          <w:rFonts w:ascii="Times New Roman" w:hAnsi="Times New Roman"/>
          <w:b/>
          <w:sz w:val="24"/>
          <w:szCs w:val="24"/>
        </w:rPr>
      </w:pPr>
    </w:p>
    <w:p w14:paraId="55472619" w14:textId="7ED38C4C" w:rsidR="00C470C5" w:rsidRDefault="00C470C5" w:rsidP="0045421B">
      <w:pPr>
        <w:jc w:val="center"/>
        <w:rPr>
          <w:rFonts w:ascii="Times New Roman" w:hAnsi="Times New Roman"/>
          <w:b/>
          <w:sz w:val="24"/>
          <w:szCs w:val="24"/>
        </w:rPr>
      </w:pPr>
    </w:p>
    <w:p w14:paraId="14BA46A2" w14:textId="77777777" w:rsidR="00FA50B7" w:rsidRDefault="00FA50B7" w:rsidP="0045421B">
      <w:pPr>
        <w:jc w:val="center"/>
        <w:rPr>
          <w:rFonts w:ascii="Times New Roman" w:hAnsi="Times New Roman"/>
          <w:b/>
          <w:sz w:val="24"/>
          <w:szCs w:val="24"/>
        </w:rPr>
      </w:pPr>
    </w:p>
    <w:p w14:paraId="408C310C" w14:textId="5D4278AB" w:rsidR="00C470C5" w:rsidRDefault="00C470C5" w:rsidP="0045421B">
      <w:pPr>
        <w:jc w:val="center"/>
        <w:rPr>
          <w:rFonts w:ascii="Times New Roman" w:hAnsi="Times New Roman"/>
          <w:b/>
          <w:sz w:val="24"/>
          <w:szCs w:val="24"/>
        </w:rPr>
      </w:pPr>
    </w:p>
    <w:p w14:paraId="3C8B8FE7" w14:textId="7982D9CD" w:rsidR="0085295A" w:rsidRPr="00462670" w:rsidRDefault="0045421B" w:rsidP="0045421B">
      <w:pPr>
        <w:jc w:val="center"/>
        <w:rPr>
          <w:rFonts w:ascii="Times New Roman" w:hAnsi="Times New Roman"/>
          <w:b/>
          <w:sz w:val="24"/>
          <w:szCs w:val="24"/>
        </w:rPr>
      </w:pPr>
      <w:r>
        <w:rPr>
          <w:rFonts w:ascii="Times New Roman" w:hAnsi="Times New Roman"/>
          <w:b/>
          <w:sz w:val="24"/>
          <w:szCs w:val="24"/>
        </w:rPr>
        <w:t>5</w:t>
      </w:r>
      <w:r w:rsidR="00E324D4" w:rsidRPr="00462670">
        <w:rPr>
          <w:rFonts w:ascii="Times New Roman" w:hAnsi="Times New Roman"/>
          <w:b/>
          <w:sz w:val="24"/>
          <w:szCs w:val="24"/>
        </w:rPr>
        <w:t xml:space="preserve">.5. </w:t>
      </w:r>
      <w:r w:rsidR="0085295A" w:rsidRPr="00462670">
        <w:rPr>
          <w:rFonts w:ascii="Times New Roman" w:hAnsi="Times New Roman"/>
          <w:b/>
          <w:sz w:val="24"/>
          <w:szCs w:val="24"/>
        </w:rPr>
        <w:t>Перечень мероприятий</w:t>
      </w:r>
    </w:p>
    <w:p w14:paraId="511C564D"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на территории муниципального образования Московской области»</w:t>
      </w:r>
    </w:p>
    <w:p w14:paraId="32E9A11E" w14:textId="77777777" w:rsidR="00946B4C" w:rsidRDefault="00946B4C" w:rsidP="003F5A6F">
      <w:pPr>
        <w:pStyle w:val="ConsPlusNormal"/>
        <w:jc w:val="center"/>
        <w:rPr>
          <w:rFonts w:ascii="Times New Roman" w:hAnsi="Times New Roman" w:cs="Times New Roman"/>
          <w:b/>
          <w:sz w:val="28"/>
          <w:szCs w:val="28"/>
        </w:rPr>
      </w:pPr>
    </w:p>
    <w:p w14:paraId="691E28DD" w14:textId="77777777" w:rsidR="00946B4C" w:rsidRPr="003332EC" w:rsidRDefault="00946B4C" w:rsidP="00946B4C">
      <w:pPr>
        <w:pStyle w:val="ConsPlusNormal"/>
        <w:jc w:val="center"/>
        <w:rPr>
          <w:rFonts w:ascii="Times New Roman" w:hAnsi="Times New Roman" w:cs="Times New Roman"/>
          <w:sz w:val="28"/>
          <w:szCs w:val="28"/>
        </w:rPr>
      </w:pPr>
    </w:p>
    <w:tbl>
      <w:tblPr>
        <w:tblW w:w="17049" w:type="dxa"/>
        <w:tblInd w:w="-714" w:type="dxa"/>
        <w:tblLayout w:type="fixed"/>
        <w:tblLook w:val="04A0" w:firstRow="1" w:lastRow="0" w:firstColumn="1" w:lastColumn="0" w:noHBand="0" w:noVBand="1"/>
      </w:tblPr>
      <w:tblGrid>
        <w:gridCol w:w="532"/>
        <w:gridCol w:w="1882"/>
        <w:gridCol w:w="1220"/>
        <w:gridCol w:w="12"/>
        <w:gridCol w:w="1535"/>
        <w:gridCol w:w="985"/>
        <w:gridCol w:w="752"/>
        <w:gridCol w:w="849"/>
        <w:gridCol w:w="6"/>
        <w:gridCol w:w="764"/>
        <w:gridCol w:w="742"/>
        <w:gridCol w:w="926"/>
        <w:gridCol w:w="372"/>
        <w:gridCol w:w="409"/>
        <w:gridCol w:w="766"/>
        <w:gridCol w:w="236"/>
        <w:gridCol w:w="688"/>
        <w:gridCol w:w="53"/>
        <w:gridCol w:w="993"/>
        <w:gridCol w:w="158"/>
        <w:gridCol w:w="12"/>
        <w:gridCol w:w="66"/>
        <w:gridCol w:w="1465"/>
        <w:gridCol w:w="1626"/>
      </w:tblGrid>
      <w:tr w:rsidR="00946B4C" w:rsidRPr="003332EC" w14:paraId="4844AAB4" w14:textId="77777777" w:rsidTr="00B76656">
        <w:trPr>
          <w:gridAfter w:val="1"/>
          <w:wAfter w:w="1626" w:type="dxa"/>
          <w:trHeight w:val="501"/>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29A33"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п/п</w:t>
            </w:r>
          </w:p>
        </w:tc>
        <w:tc>
          <w:tcPr>
            <w:tcW w:w="1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B2704A"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Мероприятие подпрограммы</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8AB7F3"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Сроки исполнения мероприятия</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BFC2DD"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Источники финансирования</w:t>
            </w:r>
          </w:p>
        </w:tc>
        <w:tc>
          <w:tcPr>
            <w:tcW w:w="985" w:type="dxa"/>
            <w:vMerge w:val="restart"/>
            <w:tcBorders>
              <w:top w:val="single" w:sz="4" w:space="0" w:color="auto"/>
              <w:left w:val="single" w:sz="4" w:space="0" w:color="auto"/>
              <w:right w:val="single" w:sz="4" w:space="0" w:color="auto"/>
            </w:tcBorders>
            <w:vAlign w:val="center"/>
          </w:tcPr>
          <w:p w14:paraId="0CA36D1C"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xml:space="preserve">Всего </w:t>
            </w:r>
            <w:r w:rsidRPr="003332EC">
              <w:rPr>
                <w:rFonts w:ascii="Times New Roman" w:eastAsia="Times New Roman" w:hAnsi="Times New Roman"/>
                <w:b/>
                <w:bCs/>
                <w:color w:val="000000"/>
                <w:sz w:val="16"/>
                <w:szCs w:val="16"/>
                <w:lang w:eastAsia="ru-RU"/>
              </w:rPr>
              <w:br/>
              <w:t>(тыс. руб.)</w:t>
            </w:r>
          </w:p>
        </w:tc>
        <w:tc>
          <w:tcPr>
            <w:tcW w:w="752" w:type="dxa"/>
            <w:tcBorders>
              <w:top w:val="single" w:sz="4" w:space="0" w:color="auto"/>
              <w:left w:val="single" w:sz="4" w:space="0" w:color="auto"/>
              <w:right w:val="single" w:sz="4" w:space="0" w:color="auto"/>
            </w:tcBorders>
          </w:tcPr>
          <w:p w14:paraId="749D6FF5" w14:textId="77777777" w:rsidR="00946B4C" w:rsidRDefault="00946B4C" w:rsidP="005E39E4">
            <w:pPr>
              <w:spacing w:after="0" w:line="240" w:lineRule="auto"/>
              <w:jc w:val="center"/>
              <w:rPr>
                <w:rFonts w:ascii="Times New Roman" w:eastAsia="Times New Roman" w:hAnsi="Times New Roman"/>
                <w:b/>
                <w:bCs/>
                <w:color w:val="000000"/>
                <w:sz w:val="16"/>
                <w:szCs w:val="16"/>
                <w:lang w:eastAsia="ru-RU"/>
              </w:rPr>
            </w:pPr>
          </w:p>
          <w:p w14:paraId="56DD1153" w14:textId="77777777" w:rsidR="00946B4C" w:rsidRDefault="00946B4C" w:rsidP="005E39E4">
            <w:pPr>
              <w:spacing w:after="0" w:line="240" w:lineRule="auto"/>
              <w:jc w:val="center"/>
              <w:rPr>
                <w:rFonts w:ascii="Times New Roman" w:eastAsia="Times New Roman" w:hAnsi="Times New Roman"/>
                <w:b/>
                <w:bCs/>
                <w:color w:val="000000"/>
                <w:sz w:val="16"/>
                <w:szCs w:val="16"/>
                <w:lang w:eastAsia="ru-RU"/>
              </w:rPr>
            </w:pPr>
          </w:p>
          <w:p w14:paraId="79EE78C9" w14:textId="77777777" w:rsidR="00946B4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2023</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CBCD7"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w:t>
            </w:r>
          </w:p>
        </w:tc>
        <w:tc>
          <w:tcPr>
            <w:tcW w:w="6113" w:type="dxa"/>
            <w:gridSpan w:val="12"/>
            <w:tcBorders>
              <w:top w:val="single" w:sz="4" w:space="0" w:color="auto"/>
              <w:left w:val="nil"/>
              <w:bottom w:val="single" w:sz="4" w:space="0" w:color="auto"/>
              <w:right w:val="single" w:sz="4" w:space="0" w:color="auto"/>
            </w:tcBorders>
            <w:shd w:val="clear" w:color="auto" w:fill="auto"/>
            <w:vAlign w:val="center"/>
            <w:hideMark/>
          </w:tcPr>
          <w:p w14:paraId="34056DD5"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Объем финансирования по годам (тыс. руб.)</w:t>
            </w:r>
          </w:p>
        </w:tc>
        <w:tc>
          <w:tcPr>
            <w:tcW w:w="154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4F53432B"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946B4C" w:rsidRPr="003332EC" w14:paraId="07A08920" w14:textId="77777777" w:rsidTr="00B76656">
        <w:trPr>
          <w:gridAfter w:val="1"/>
          <w:wAfter w:w="1626" w:type="dxa"/>
          <w:trHeight w:val="255"/>
        </w:trPr>
        <w:tc>
          <w:tcPr>
            <w:tcW w:w="532" w:type="dxa"/>
            <w:vMerge/>
            <w:tcBorders>
              <w:top w:val="single" w:sz="4" w:space="0" w:color="auto"/>
              <w:left w:val="single" w:sz="4" w:space="0" w:color="auto"/>
              <w:bottom w:val="single" w:sz="4" w:space="0" w:color="000000"/>
              <w:right w:val="single" w:sz="4" w:space="0" w:color="auto"/>
            </w:tcBorders>
            <w:vAlign w:val="center"/>
            <w:hideMark/>
          </w:tcPr>
          <w:p w14:paraId="0D558C51"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1882" w:type="dxa"/>
            <w:vMerge/>
            <w:tcBorders>
              <w:top w:val="single" w:sz="4" w:space="0" w:color="auto"/>
              <w:left w:val="single" w:sz="4" w:space="0" w:color="auto"/>
              <w:bottom w:val="single" w:sz="4" w:space="0" w:color="000000"/>
              <w:right w:val="single" w:sz="4" w:space="0" w:color="auto"/>
            </w:tcBorders>
            <w:vAlign w:val="center"/>
            <w:hideMark/>
          </w:tcPr>
          <w:p w14:paraId="25F4B97F"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87D0E36"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14:paraId="3096F5A0"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985" w:type="dxa"/>
            <w:vMerge/>
            <w:tcBorders>
              <w:left w:val="single" w:sz="4" w:space="0" w:color="auto"/>
              <w:bottom w:val="single" w:sz="4" w:space="0" w:color="000000"/>
              <w:right w:val="single" w:sz="4" w:space="0" w:color="auto"/>
            </w:tcBorders>
            <w:vAlign w:val="center"/>
          </w:tcPr>
          <w:p w14:paraId="2A59C3F5"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752" w:type="dxa"/>
            <w:tcBorders>
              <w:left w:val="single" w:sz="4" w:space="0" w:color="auto"/>
              <w:bottom w:val="single" w:sz="4" w:space="0" w:color="auto"/>
              <w:right w:val="single" w:sz="4" w:space="0" w:color="auto"/>
            </w:tcBorders>
          </w:tcPr>
          <w:p w14:paraId="50BF56C2"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577038A0"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3985" w:type="dxa"/>
            <w:gridSpan w:val="7"/>
            <w:tcBorders>
              <w:top w:val="single" w:sz="4" w:space="0" w:color="auto"/>
              <w:left w:val="nil"/>
              <w:bottom w:val="single" w:sz="4" w:space="0" w:color="auto"/>
              <w:right w:val="single" w:sz="4" w:space="0" w:color="auto"/>
            </w:tcBorders>
            <w:shd w:val="clear" w:color="auto" w:fill="auto"/>
            <w:vAlign w:val="bottom"/>
            <w:hideMark/>
          </w:tcPr>
          <w:p w14:paraId="07393E66"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3332EC">
              <w:rPr>
                <w:rFonts w:ascii="Times New Roman" w:eastAsia="Times New Roman" w:hAnsi="Times New Roman"/>
                <w:b/>
                <w:bCs/>
                <w:color w:val="000000"/>
                <w:sz w:val="16"/>
                <w:szCs w:val="16"/>
                <w:lang w:eastAsia="ru-RU"/>
              </w:rPr>
              <w:t xml:space="preserve"> год</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1B9497"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3332EC">
              <w:rPr>
                <w:rFonts w:ascii="Times New Roman" w:eastAsia="Times New Roman" w:hAnsi="Times New Roman"/>
                <w:b/>
                <w:bCs/>
                <w:color w:val="000000"/>
                <w:sz w:val="16"/>
                <w:szCs w:val="16"/>
                <w:lang w:eastAsia="ru-RU"/>
              </w:rPr>
              <w:t xml:space="preserve"> год</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F202DE9"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3332EC">
              <w:rPr>
                <w:rFonts w:ascii="Times New Roman" w:eastAsia="Times New Roman" w:hAnsi="Times New Roman"/>
                <w:b/>
                <w:bCs/>
                <w:color w:val="000000"/>
                <w:sz w:val="16"/>
                <w:szCs w:val="16"/>
                <w:lang w:eastAsia="ru-RU"/>
              </w:rPr>
              <w:t xml:space="preserve"> год</w:t>
            </w:r>
          </w:p>
        </w:tc>
        <w:tc>
          <w:tcPr>
            <w:tcW w:w="1531" w:type="dxa"/>
            <w:gridSpan w:val="2"/>
            <w:tcBorders>
              <w:top w:val="single" w:sz="4" w:space="0" w:color="auto"/>
              <w:left w:val="single" w:sz="4" w:space="0" w:color="auto"/>
              <w:bottom w:val="single" w:sz="4" w:space="0" w:color="000000"/>
              <w:right w:val="single" w:sz="4" w:space="0" w:color="auto"/>
            </w:tcBorders>
            <w:vAlign w:val="center"/>
            <w:hideMark/>
          </w:tcPr>
          <w:p w14:paraId="208E214F"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r>
      <w:tr w:rsidR="00946B4C" w:rsidRPr="003332EC" w14:paraId="2EAD9C34" w14:textId="77777777" w:rsidTr="00B76656">
        <w:trPr>
          <w:gridAfter w:val="1"/>
          <w:wAfter w:w="1626" w:type="dxa"/>
          <w:trHeight w:val="255"/>
        </w:trPr>
        <w:tc>
          <w:tcPr>
            <w:tcW w:w="532" w:type="dxa"/>
            <w:tcBorders>
              <w:top w:val="nil"/>
              <w:left w:val="single" w:sz="4" w:space="0" w:color="auto"/>
              <w:bottom w:val="single" w:sz="4" w:space="0" w:color="auto"/>
              <w:right w:val="single" w:sz="4" w:space="0" w:color="auto"/>
            </w:tcBorders>
            <w:shd w:val="clear" w:color="auto" w:fill="auto"/>
            <w:vAlign w:val="bottom"/>
            <w:hideMark/>
          </w:tcPr>
          <w:p w14:paraId="34B957A8"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w:t>
            </w:r>
          </w:p>
        </w:tc>
        <w:tc>
          <w:tcPr>
            <w:tcW w:w="1882" w:type="dxa"/>
            <w:tcBorders>
              <w:top w:val="nil"/>
              <w:left w:val="nil"/>
              <w:bottom w:val="single" w:sz="4" w:space="0" w:color="auto"/>
              <w:right w:val="single" w:sz="4" w:space="0" w:color="auto"/>
            </w:tcBorders>
            <w:shd w:val="clear" w:color="auto" w:fill="auto"/>
            <w:vAlign w:val="bottom"/>
            <w:hideMark/>
          </w:tcPr>
          <w:p w14:paraId="4564A95D"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41C22CC0"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3</w:t>
            </w:r>
          </w:p>
        </w:tc>
        <w:tc>
          <w:tcPr>
            <w:tcW w:w="1547" w:type="dxa"/>
            <w:gridSpan w:val="2"/>
            <w:tcBorders>
              <w:top w:val="nil"/>
              <w:left w:val="nil"/>
              <w:bottom w:val="single" w:sz="4" w:space="0" w:color="auto"/>
              <w:right w:val="single" w:sz="4" w:space="0" w:color="auto"/>
            </w:tcBorders>
            <w:shd w:val="clear" w:color="auto" w:fill="auto"/>
            <w:vAlign w:val="bottom"/>
            <w:hideMark/>
          </w:tcPr>
          <w:p w14:paraId="513BA507"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4</w:t>
            </w:r>
          </w:p>
        </w:tc>
        <w:tc>
          <w:tcPr>
            <w:tcW w:w="985" w:type="dxa"/>
            <w:tcBorders>
              <w:top w:val="nil"/>
              <w:left w:val="nil"/>
              <w:bottom w:val="single" w:sz="4" w:space="0" w:color="auto"/>
              <w:right w:val="single" w:sz="4" w:space="0" w:color="auto"/>
            </w:tcBorders>
            <w:vAlign w:val="bottom"/>
          </w:tcPr>
          <w:p w14:paraId="7836F13B"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5</w:t>
            </w:r>
          </w:p>
        </w:tc>
        <w:tc>
          <w:tcPr>
            <w:tcW w:w="752" w:type="dxa"/>
            <w:tcBorders>
              <w:top w:val="single" w:sz="4" w:space="0" w:color="auto"/>
              <w:left w:val="single" w:sz="4" w:space="0" w:color="auto"/>
              <w:bottom w:val="single" w:sz="4" w:space="0" w:color="auto"/>
              <w:right w:val="single" w:sz="4" w:space="0" w:color="auto"/>
            </w:tcBorders>
          </w:tcPr>
          <w:p w14:paraId="6ED14FA7" w14:textId="77777777" w:rsidR="00946B4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9B72C"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3985" w:type="dxa"/>
            <w:gridSpan w:val="7"/>
            <w:tcBorders>
              <w:top w:val="single" w:sz="4" w:space="0" w:color="auto"/>
              <w:left w:val="nil"/>
              <w:bottom w:val="single" w:sz="4" w:space="0" w:color="auto"/>
              <w:right w:val="single" w:sz="4" w:space="0" w:color="000000"/>
            </w:tcBorders>
            <w:shd w:val="clear" w:color="auto" w:fill="auto"/>
            <w:vAlign w:val="bottom"/>
            <w:hideMark/>
          </w:tcPr>
          <w:p w14:paraId="1724F66B"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236" w:type="dxa"/>
            <w:tcBorders>
              <w:top w:val="single" w:sz="4" w:space="0" w:color="auto"/>
              <w:left w:val="nil"/>
              <w:bottom w:val="single" w:sz="4" w:space="0" w:color="000000"/>
            </w:tcBorders>
            <w:shd w:val="clear" w:color="auto" w:fill="auto"/>
            <w:vAlign w:val="bottom"/>
            <w:hideMark/>
          </w:tcPr>
          <w:p w14:paraId="000E1BDA"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hideMark/>
          </w:tcPr>
          <w:p w14:paraId="384F176B"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1216" w:type="dxa"/>
            <w:gridSpan w:val="4"/>
            <w:tcBorders>
              <w:top w:val="nil"/>
              <w:left w:val="nil"/>
              <w:bottom w:val="single" w:sz="4" w:space="0" w:color="auto"/>
              <w:right w:val="single" w:sz="4" w:space="0" w:color="auto"/>
            </w:tcBorders>
            <w:shd w:val="clear" w:color="auto" w:fill="auto"/>
            <w:vAlign w:val="bottom"/>
            <w:hideMark/>
          </w:tcPr>
          <w:p w14:paraId="4D423791"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531" w:type="dxa"/>
            <w:gridSpan w:val="2"/>
            <w:tcBorders>
              <w:top w:val="nil"/>
              <w:left w:val="nil"/>
              <w:bottom w:val="single" w:sz="4" w:space="0" w:color="auto"/>
              <w:right w:val="single" w:sz="4" w:space="0" w:color="auto"/>
            </w:tcBorders>
            <w:shd w:val="clear" w:color="auto" w:fill="auto"/>
            <w:vAlign w:val="bottom"/>
            <w:hideMark/>
          </w:tcPr>
          <w:p w14:paraId="005A9909"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11</w:t>
            </w:r>
          </w:p>
        </w:tc>
      </w:tr>
      <w:tr w:rsidR="00820BB6" w:rsidRPr="003332EC" w14:paraId="775E3D8B" w14:textId="77777777" w:rsidTr="00B76656">
        <w:trPr>
          <w:gridAfter w:val="1"/>
          <w:wAfter w:w="1626" w:type="dxa"/>
          <w:trHeight w:val="315"/>
        </w:trPr>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14:paraId="554E37A1" w14:textId="77777777" w:rsidR="00820BB6" w:rsidRPr="003332EC" w:rsidRDefault="00820BB6" w:rsidP="005E39E4">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34B90151" w14:textId="77777777" w:rsidR="00820BB6" w:rsidRPr="00820BB6" w:rsidRDefault="00820BB6" w:rsidP="005E39E4">
            <w:pPr>
              <w:spacing w:after="0" w:line="240" w:lineRule="auto"/>
              <w:rPr>
                <w:rFonts w:ascii="Times New Roman" w:eastAsia="Times New Roman" w:hAnsi="Times New Roman"/>
                <w:b/>
                <w:bCs/>
                <w:color w:val="000000"/>
                <w:sz w:val="16"/>
                <w:szCs w:val="16"/>
                <w:lang w:eastAsia="ru-RU"/>
              </w:rPr>
            </w:pPr>
            <w:r w:rsidRPr="00820BB6">
              <w:rPr>
                <w:rFonts w:ascii="Times New Roman" w:eastAsia="Times New Roman" w:hAnsi="Times New Roman"/>
                <w:b/>
                <w:bCs/>
                <w:color w:val="000000"/>
                <w:sz w:val="16"/>
                <w:szCs w:val="16"/>
                <w:lang w:eastAsia="ru-RU"/>
              </w:rPr>
              <w:t xml:space="preserve">Основное мероприятие 01. </w:t>
            </w:r>
            <w:r w:rsidRPr="00820BB6">
              <w:rPr>
                <w:rFonts w:ascii="Times New Roman" w:eastAsia="Times New Roman" w:hAnsi="Times New Roman"/>
                <w:b/>
                <w:bCs/>
                <w:color w:val="000000"/>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20" w:type="dxa"/>
            <w:tcBorders>
              <w:top w:val="nil"/>
              <w:left w:val="nil"/>
              <w:bottom w:val="single" w:sz="4" w:space="0" w:color="auto"/>
              <w:right w:val="single" w:sz="4" w:space="0" w:color="auto"/>
            </w:tcBorders>
            <w:shd w:val="clear" w:color="auto" w:fill="auto"/>
            <w:vAlign w:val="bottom"/>
          </w:tcPr>
          <w:p w14:paraId="3874547F" w14:textId="77777777" w:rsidR="00820BB6" w:rsidRPr="003332EC" w:rsidRDefault="00820BB6" w:rsidP="005E39E4">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1DA5E55" w14:textId="77777777" w:rsidR="00820BB6" w:rsidRPr="003332EC" w:rsidRDefault="00820BB6" w:rsidP="005E39E4">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1161C6B0" w14:textId="66C53EC9" w:rsidR="00820BB6" w:rsidRPr="003332EC" w:rsidRDefault="00E432E0"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35577,37</w:t>
            </w:r>
          </w:p>
        </w:tc>
        <w:tc>
          <w:tcPr>
            <w:tcW w:w="752" w:type="dxa"/>
            <w:tcBorders>
              <w:top w:val="single" w:sz="4" w:space="0" w:color="auto"/>
              <w:left w:val="single" w:sz="4" w:space="0" w:color="auto"/>
              <w:bottom w:val="single" w:sz="4" w:space="0" w:color="auto"/>
              <w:right w:val="single" w:sz="4" w:space="0" w:color="auto"/>
            </w:tcBorders>
          </w:tcPr>
          <w:p w14:paraId="6F0FFF50" w14:textId="0D2734BF" w:rsidR="00820BB6" w:rsidRPr="003332EC" w:rsidRDefault="00B76656"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53C294CD" w14:textId="1C936BB1" w:rsidR="00820BB6" w:rsidRPr="003332EC" w:rsidRDefault="00B76656"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auto" w:fill="auto"/>
            <w:vAlign w:val="bottom"/>
          </w:tcPr>
          <w:p w14:paraId="6AD3564F" w14:textId="5EEC6CA5" w:rsidR="00820BB6" w:rsidRPr="003332EC" w:rsidRDefault="00B76656" w:rsidP="005E3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8200,0</w:t>
            </w:r>
          </w:p>
        </w:tc>
        <w:tc>
          <w:tcPr>
            <w:tcW w:w="236" w:type="dxa"/>
            <w:tcBorders>
              <w:top w:val="nil"/>
              <w:left w:val="nil"/>
              <w:bottom w:val="single" w:sz="4" w:space="0" w:color="000000"/>
            </w:tcBorders>
            <w:shd w:val="clear" w:color="auto" w:fill="auto"/>
            <w:vAlign w:val="bottom"/>
          </w:tcPr>
          <w:p w14:paraId="48A30CBC" w14:textId="77777777" w:rsidR="00820BB6" w:rsidRPr="003332EC" w:rsidRDefault="00820BB6" w:rsidP="005E39E4">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322C61D6" w14:textId="453F0582" w:rsidR="00820BB6" w:rsidRPr="003332EC" w:rsidRDefault="00B76656"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1216" w:type="dxa"/>
            <w:gridSpan w:val="4"/>
            <w:tcBorders>
              <w:top w:val="nil"/>
              <w:left w:val="nil"/>
              <w:bottom w:val="single" w:sz="4" w:space="0" w:color="auto"/>
              <w:right w:val="single" w:sz="4" w:space="0" w:color="auto"/>
            </w:tcBorders>
            <w:shd w:val="clear" w:color="auto" w:fill="auto"/>
            <w:vAlign w:val="bottom"/>
          </w:tcPr>
          <w:p w14:paraId="6BB22AE7" w14:textId="32772C7B" w:rsidR="00820BB6" w:rsidRPr="003332EC" w:rsidRDefault="00B76656"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6777,3</w:t>
            </w:r>
          </w:p>
        </w:tc>
        <w:tc>
          <w:tcPr>
            <w:tcW w:w="1531" w:type="dxa"/>
            <w:gridSpan w:val="2"/>
            <w:vMerge w:val="restart"/>
            <w:tcBorders>
              <w:top w:val="nil"/>
              <w:left w:val="nil"/>
              <w:right w:val="single" w:sz="4" w:space="0" w:color="auto"/>
            </w:tcBorders>
            <w:shd w:val="clear" w:color="auto" w:fill="auto"/>
            <w:vAlign w:val="bottom"/>
            <w:hideMark/>
          </w:tcPr>
          <w:p w14:paraId="628BC3BF" w14:textId="792B70C8" w:rsidR="00820BB6" w:rsidRPr="003332EC" w:rsidRDefault="00820BB6" w:rsidP="005E39E4">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p w14:paraId="2D24C9CB" w14:textId="26E1711F" w:rsidR="00820BB6" w:rsidRPr="003332EC" w:rsidRDefault="00820BB6" w:rsidP="005E39E4">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E432E0" w:rsidRPr="003332EC" w14:paraId="10FF3AD4" w14:textId="77777777" w:rsidTr="00B76656">
        <w:trPr>
          <w:gridAfter w:val="1"/>
          <w:wAfter w:w="1626" w:type="dxa"/>
          <w:trHeight w:val="679"/>
        </w:trPr>
        <w:tc>
          <w:tcPr>
            <w:tcW w:w="532" w:type="dxa"/>
            <w:vMerge/>
            <w:tcBorders>
              <w:top w:val="nil"/>
              <w:left w:val="single" w:sz="4" w:space="0" w:color="auto"/>
              <w:bottom w:val="single" w:sz="4" w:space="0" w:color="000000"/>
              <w:right w:val="single" w:sz="4" w:space="0" w:color="auto"/>
            </w:tcBorders>
            <w:vAlign w:val="center"/>
            <w:hideMark/>
          </w:tcPr>
          <w:p w14:paraId="756C04AA"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BFBE1AC"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190D5D53"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30C20AD3" w14:textId="0F9568E0"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Средства бюджет</w:t>
            </w:r>
            <w:r>
              <w:rPr>
                <w:rFonts w:ascii="Times New Roman" w:eastAsia="Times New Roman" w:hAnsi="Times New Roman"/>
                <w:color w:val="000000"/>
                <w:sz w:val="16"/>
                <w:szCs w:val="16"/>
                <w:lang w:eastAsia="ru-RU"/>
              </w:rPr>
              <w:t>а городского округа</w:t>
            </w:r>
          </w:p>
        </w:tc>
        <w:tc>
          <w:tcPr>
            <w:tcW w:w="985" w:type="dxa"/>
            <w:tcBorders>
              <w:top w:val="nil"/>
              <w:left w:val="nil"/>
              <w:bottom w:val="single" w:sz="4" w:space="0" w:color="auto"/>
              <w:right w:val="single" w:sz="4" w:space="0" w:color="auto"/>
            </w:tcBorders>
            <w:vAlign w:val="bottom"/>
          </w:tcPr>
          <w:p w14:paraId="1F261A0B" w14:textId="63A89C15"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35577,37</w:t>
            </w:r>
          </w:p>
        </w:tc>
        <w:tc>
          <w:tcPr>
            <w:tcW w:w="752" w:type="dxa"/>
            <w:tcBorders>
              <w:top w:val="single" w:sz="4" w:space="0" w:color="auto"/>
              <w:left w:val="single" w:sz="4" w:space="0" w:color="auto"/>
              <w:bottom w:val="single" w:sz="4" w:space="0" w:color="auto"/>
              <w:right w:val="single" w:sz="4" w:space="0" w:color="auto"/>
            </w:tcBorders>
          </w:tcPr>
          <w:p w14:paraId="13C1E639" w14:textId="5678BF8C"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10A9E476" w14:textId="7159499B"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000000" w:fill="FFFFFF"/>
            <w:vAlign w:val="bottom"/>
          </w:tcPr>
          <w:p w14:paraId="60AE4ED8" w14:textId="0969A0CB" w:rsidR="00E432E0" w:rsidRPr="003332EC" w:rsidRDefault="00E432E0" w:rsidP="00E432E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8200,0</w:t>
            </w:r>
          </w:p>
        </w:tc>
        <w:tc>
          <w:tcPr>
            <w:tcW w:w="236" w:type="dxa"/>
            <w:tcBorders>
              <w:top w:val="nil"/>
              <w:left w:val="nil"/>
              <w:bottom w:val="single" w:sz="4" w:space="0" w:color="000000"/>
            </w:tcBorders>
            <w:shd w:val="clear" w:color="auto" w:fill="auto"/>
            <w:vAlign w:val="bottom"/>
          </w:tcPr>
          <w:p w14:paraId="1A13955B" w14:textId="77777777"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7C557236" w14:textId="344A4B5C"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1216" w:type="dxa"/>
            <w:gridSpan w:val="4"/>
            <w:tcBorders>
              <w:top w:val="nil"/>
              <w:left w:val="nil"/>
              <w:bottom w:val="single" w:sz="4" w:space="0" w:color="auto"/>
              <w:right w:val="single" w:sz="4" w:space="0" w:color="auto"/>
            </w:tcBorders>
            <w:shd w:val="clear" w:color="auto" w:fill="auto"/>
            <w:vAlign w:val="bottom"/>
          </w:tcPr>
          <w:p w14:paraId="750B7D9F" w14:textId="2139EA6E"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6777,3</w:t>
            </w:r>
          </w:p>
        </w:tc>
        <w:tc>
          <w:tcPr>
            <w:tcW w:w="1531" w:type="dxa"/>
            <w:gridSpan w:val="2"/>
            <w:vMerge/>
            <w:tcBorders>
              <w:left w:val="nil"/>
              <w:bottom w:val="single" w:sz="4" w:space="0" w:color="auto"/>
              <w:right w:val="single" w:sz="4" w:space="0" w:color="auto"/>
            </w:tcBorders>
            <w:shd w:val="clear" w:color="auto" w:fill="auto"/>
            <w:vAlign w:val="bottom"/>
            <w:hideMark/>
          </w:tcPr>
          <w:p w14:paraId="54DF2E47" w14:textId="0F12E299" w:rsidR="00E432E0" w:rsidRPr="003332EC" w:rsidRDefault="00E432E0" w:rsidP="00E432E0">
            <w:pPr>
              <w:spacing w:after="0" w:line="240" w:lineRule="auto"/>
              <w:rPr>
                <w:rFonts w:ascii="Times New Roman" w:eastAsia="Times New Roman" w:hAnsi="Times New Roman"/>
                <w:color w:val="000000"/>
                <w:sz w:val="16"/>
                <w:szCs w:val="16"/>
                <w:lang w:eastAsia="ru-RU"/>
              </w:rPr>
            </w:pPr>
          </w:p>
        </w:tc>
      </w:tr>
      <w:tr w:rsidR="00E432E0" w:rsidRPr="003332EC" w14:paraId="6F6DC0D2" w14:textId="77777777" w:rsidTr="00B76656">
        <w:trPr>
          <w:gridAfter w:val="1"/>
          <w:wAfter w:w="1626" w:type="dxa"/>
          <w:trHeight w:val="315"/>
        </w:trPr>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14:paraId="4AB167DD" w14:textId="77777777" w:rsidR="00E432E0" w:rsidRPr="003332EC" w:rsidRDefault="00E432E0" w:rsidP="00E432E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12EA6407"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01.01. </w:t>
            </w:r>
            <w:r w:rsidRPr="003332EC">
              <w:rPr>
                <w:rFonts w:ascii="Times New Roman" w:eastAsia="Times New Roman" w:hAnsi="Times New Roman"/>
                <w:color w:val="000000"/>
                <w:sz w:val="16"/>
                <w:szCs w:val="16"/>
                <w:lang w:eastAsia="ru-RU"/>
              </w:rPr>
              <w:b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1220" w:type="dxa"/>
            <w:tcBorders>
              <w:top w:val="nil"/>
              <w:left w:val="nil"/>
              <w:bottom w:val="single" w:sz="4" w:space="0" w:color="auto"/>
              <w:right w:val="single" w:sz="4" w:space="0" w:color="auto"/>
            </w:tcBorders>
            <w:shd w:val="clear" w:color="auto" w:fill="auto"/>
          </w:tcPr>
          <w:p w14:paraId="450C12BF"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7B37F7AF"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2D25EDA9" w14:textId="2539BA43" w:rsidR="00E432E0" w:rsidRPr="003332EC" w:rsidRDefault="00136EE6"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w:t>
            </w:r>
            <w:r w:rsidR="00C470C5">
              <w:rPr>
                <w:rFonts w:ascii="Times New Roman" w:eastAsia="Times New Roman" w:hAnsi="Times New Roman"/>
                <w:color w:val="000000"/>
                <w:sz w:val="16"/>
                <w:szCs w:val="16"/>
                <w:lang w:eastAsia="ru-RU"/>
              </w:rPr>
              <w:t>3</w:t>
            </w:r>
            <w:r>
              <w:rPr>
                <w:rFonts w:ascii="Times New Roman" w:eastAsia="Times New Roman" w:hAnsi="Times New Roman"/>
                <w:color w:val="000000"/>
                <w:sz w:val="16"/>
                <w:szCs w:val="16"/>
                <w:lang w:eastAsia="ru-RU"/>
              </w:rPr>
              <w:t>4977,37</w:t>
            </w:r>
          </w:p>
        </w:tc>
        <w:tc>
          <w:tcPr>
            <w:tcW w:w="752" w:type="dxa"/>
            <w:tcBorders>
              <w:top w:val="single" w:sz="4" w:space="0" w:color="auto"/>
              <w:left w:val="single" w:sz="4" w:space="0" w:color="auto"/>
              <w:bottom w:val="single" w:sz="4" w:space="0" w:color="auto"/>
              <w:right w:val="single" w:sz="4" w:space="0" w:color="auto"/>
            </w:tcBorders>
          </w:tcPr>
          <w:p w14:paraId="231B3441" w14:textId="5AB100F5"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65B05C81" w14:textId="035133A6"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auto" w:fill="auto"/>
            <w:vAlign w:val="bottom"/>
          </w:tcPr>
          <w:p w14:paraId="39D9B83A" w14:textId="1C8D5AD2" w:rsidR="00E432E0" w:rsidRPr="003332EC" w:rsidRDefault="00E432E0" w:rsidP="00E432E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r w:rsidR="00C470C5">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00,0</w:t>
            </w:r>
          </w:p>
        </w:tc>
        <w:tc>
          <w:tcPr>
            <w:tcW w:w="236" w:type="dxa"/>
            <w:tcBorders>
              <w:top w:val="nil"/>
              <w:left w:val="nil"/>
              <w:bottom w:val="single" w:sz="4" w:space="0" w:color="000000"/>
            </w:tcBorders>
            <w:shd w:val="clear" w:color="auto" w:fill="auto"/>
            <w:vAlign w:val="bottom"/>
          </w:tcPr>
          <w:p w14:paraId="707D4A1B" w14:textId="77777777"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1190E120" w14:textId="19C5B370" w:rsidR="00E432E0" w:rsidRPr="00136EE6" w:rsidRDefault="008F4B1C" w:rsidP="00E432E0">
            <w:pPr>
              <w:spacing w:after="0" w:line="240" w:lineRule="auto"/>
              <w:jc w:val="right"/>
              <w:rPr>
                <w:rFonts w:ascii="Times New Roman" w:eastAsia="Times New Roman" w:hAnsi="Times New Roman"/>
                <w:color w:val="000000"/>
                <w:sz w:val="16"/>
                <w:szCs w:val="16"/>
                <w:lang w:eastAsia="ru-RU"/>
              </w:rPr>
            </w:pPr>
            <w:r w:rsidRPr="00136EE6">
              <w:rPr>
                <w:rFonts w:ascii="Times New Roman" w:eastAsia="Times New Roman" w:hAnsi="Times New Roman"/>
                <w:color w:val="000000"/>
                <w:sz w:val="16"/>
                <w:szCs w:val="16"/>
                <w:lang w:eastAsia="ru-RU"/>
              </w:rPr>
              <w:t>6934</w:t>
            </w:r>
            <w:r w:rsidR="00E432E0" w:rsidRPr="00136EE6">
              <w:rPr>
                <w:rFonts w:ascii="Times New Roman" w:eastAsia="Times New Roman" w:hAnsi="Times New Roman"/>
                <w:color w:val="000000"/>
                <w:sz w:val="16"/>
                <w:szCs w:val="16"/>
                <w:lang w:eastAsia="ru-RU"/>
              </w:rPr>
              <w:t>,0</w:t>
            </w:r>
          </w:p>
        </w:tc>
        <w:tc>
          <w:tcPr>
            <w:tcW w:w="1216" w:type="dxa"/>
            <w:gridSpan w:val="4"/>
            <w:tcBorders>
              <w:top w:val="nil"/>
              <w:left w:val="nil"/>
              <w:bottom w:val="single" w:sz="4" w:space="0" w:color="auto"/>
              <w:right w:val="single" w:sz="4" w:space="0" w:color="auto"/>
            </w:tcBorders>
            <w:shd w:val="clear" w:color="auto" w:fill="auto"/>
            <w:vAlign w:val="bottom"/>
          </w:tcPr>
          <w:p w14:paraId="7E195114" w14:textId="1C2BA0E8" w:rsidR="00E432E0" w:rsidRPr="00136EE6" w:rsidRDefault="00E432E0" w:rsidP="00E432E0">
            <w:pPr>
              <w:spacing w:after="0" w:line="240" w:lineRule="auto"/>
              <w:jc w:val="right"/>
              <w:rPr>
                <w:rFonts w:ascii="Times New Roman" w:eastAsia="Times New Roman" w:hAnsi="Times New Roman"/>
                <w:color w:val="000000"/>
                <w:sz w:val="16"/>
                <w:szCs w:val="16"/>
                <w:lang w:eastAsia="ru-RU"/>
              </w:rPr>
            </w:pPr>
            <w:r w:rsidRPr="00136EE6">
              <w:rPr>
                <w:rFonts w:ascii="Times New Roman" w:eastAsia="Times New Roman" w:hAnsi="Times New Roman"/>
                <w:color w:val="000000"/>
                <w:sz w:val="16"/>
                <w:szCs w:val="16"/>
                <w:lang w:eastAsia="ru-RU"/>
              </w:rPr>
              <w:t>6</w:t>
            </w:r>
            <w:r w:rsidR="008F4B1C" w:rsidRPr="00136EE6">
              <w:rPr>
                <w:rFonts w:ascii="Times New Roman" w:eastAsia="Times New Roman" w:hAnsi="Times New Roman"/>
                <w:color w:val="000000"/>
                <w:sz w:val="16"/>
                <w:szCs w:val="16"/>
                <w:lang w:eastAsia="ru-RU"/>
              </w:rPr>
              <w:t>577</w:t>
            </w:r>
            <w:r w:rsidRPr="00136EE6">
              <w:rPr>
                <w:rFonts w:ascii="Times New Roman" w:eastAsia="Times New Roman" w:hAnsi="Times New Roman"/>
                <w:color w:val="000000"/>
                <w:sz w:val="16"/>
                <w:szCs w:val="16"/>
                <w:lang w:eastAsia="ru-RU"/>
              </w:rPr>
              <w:t>,3</w:t>
            </w:r>
          </w:p>
        </w:tc>
        <w:tc>
          <w:tcPr>
            <w:tcW w:w="1531"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14:paraId="1C79734C"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p w14:paraId="2C485EE8"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p>
        </w:tc>
      </w:tr>
      <w:tr w:rsidR="00C470C5" w:rsidRPr="003332EC" w14:paraId="7B35CD6F" w14:textId="77777777" w:rsidTr="00B76656">
        <w:trPr>
          <w:gridAfter w:val="1"/>
          <w:wAfter w:w="1626" w:type="dxa"/>
          <w:trHeight w:val="960"/>
        </w:trPr>
        <w:tc>
          <w:tcPr>
            <w:tcW w:w="532" w:type="dxa"/>
            <w:vMerge/>
            <w:tcBorders>
              <w:top w:val="nil"/>
              <w:left w:val="single" w:sz="4" w:space="0" w:color="auto"/>
              <w:bottom w:val="single" w:sz="4" w:space="0" w:color="000000"/>
              <w:right w:val="single" w:sz="4" w:space="0" w:color="auto"/>
            </w:tcBorders>
            <w:vAlign w:val="center"/>
            <w:hideMark/>
          </w:tcPr>
          <w:p w14:paraId="608B309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56D5392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4CFF3F0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7721B48D" w14:textId="1A1C3038"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Средства бюджет</w:t>
            </w:r>
            <w:r>
              <w:rPr>
                <w:rFonts w:ascii="Times New Roman" w:eastAsia="Times New Roman" w:hAnsi="Times New Roman"/>
                <w:color w:val="000000"/>
                <w:sz w:val="16"/>
                <w:szCs w:val="16"/>
                <w:lang w:eastAsia="ru-RU"/>
              </w:rPr>
              <w:t>а</w:t>
            </w:r>
            <w:r w:rsidRPr="003332EC">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городского округа</w:t>
            </w:r>
          </w:p>
        </w:tc>
        <w:tc>
          <w:tcPr>
            <w:tcW w:w="985" w:type="dxa"/>
            <w:tcBorders>
              <w:top w:val="nil"/>
              <w:left w:val="nil"/>
              <w:bottom w:val="single" w:sz="4" w:space="0" w:color="auto"/>
              <w:right w:val="single" w:sz="4" w:space="0" w:color="auto"/>
            </w:tcBorders>
            <w:vAlign w:val="bottom"/>
          </w:tcPr>
          <w:p w14:paraId="63186A39" w14:textId="7A2DFC99" w:rsidR="00C470C5" w:rsidRPr="003332EC" w:rsidRDefault="00C470C5"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136EE6">
              <w:rPr>
                <w:rFonts w:ascii="Times New Roman" w:eastAsia="Times New Roman" w:hAnsi="Times New Roman"/>
                <w:color w:val="000000"/>
                <w:sz w:val="16"/>
                <w:szCs w:val="16"/>
                <w:lang w:eastAsia="ru-RU"/>
              </w:rPr>
              <w:t>4977</w:t>
            </w:r>
            <w:r>
              <w:rPr>
                <w:rFonts w:ascii="Times New Roman" w:eastAsia="Times New Roman" w:hAnsi="Times New Roman"/>
                <w:color w:val="000000"/>
                <w:sz w:val="16"/>
                <w:szCs w:val="16"/>
                <w:lang w:eastAsia="ru-RU"/>
              </w:rPr>
              <w:t>,37</w:t>
            </w:r>
          </w:p>
        </w:tc>
        <w:tc>
          <w:tcPr>
            <w:tcW w:w="752" w:type="dxa"/>
            <w:tcBorders>
              <w:top w:val="single" w:sz="4" w:space="0" w:color="auto"/>
              <w:left w:val="single" w:sz="4" w:space="0" w:color="auto"/>
              <w:bottom w:val="single" w:sz="4" w:space="0" w:color="auto"/>
              <w:right w:val="single" w:sz="4" w:space="0" w:color="auto"/>
            </w:tcBorders>
          </w:tcPr>
          <w:p w14:paraId="78A95D6E"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FBA23A8"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22EDFAE"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659F68B3"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3711C5F"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05C10511"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1565EB6"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52DED3C8"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3AB00737" w14:textId="197C5BEA" w:rsidR="00C470C5" w:rsidRPr="003332EC" w:rsidRDefault="00C470C5"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0E11A226" w14:textId="48A8ACBF" w:rsidR="00C470C5" w:rsidRPr="003332EC" w:rsidRDefault="00C470C5"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auto" w:fill="auto"/>
            <w:vAlign w:val="bottom"/>
          </w:tcPr>
          <w:p w14:paraId="55864520" w14:textId="09F7EAA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8000,0</w:t>
            </w:r>
          </w:p>
        </w:tc>
        <w:tc>
          <w:tcPr>
            <w:tcW w:w="236" w:type="dxa"/>
            <w:tcBorders>
              <w:top w:val="nil"/>
              <w:left w:val="nil"/>
              <w:bottom w:val="single" w:sz="4" w:space="0" w:color="000000"/>
            </w:tcBorders>
            <w:shd w:val="clear" w:color="auto" w:fill="auto"/>
            <w:vAlign w:val="bottom"/>
          </w:tcPr>
          <w:p w14:paraId="1B16B4BE" w14:textId="77777777" w:rsidR="00C470C5" w:rsidRPr="003332EC" w:rsidRDefault="00C470C5" w:rsidP="00C470C5">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5120A7E0" w14:textId="253CE764" w:rsidR="00C470C5" w:rsidRPr="003332EC" w:rsidRDefault="00136EE6"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6934,0</w:t>
            </w:r>
          </w:p>
        </w:tc>
        <w:tc>
          <w:tcPr>
            <w:tcW w:w="1216" w:type="dxa"/>
            <w:gridSpan w:val="4"/>
            <w:tcBorders>
              <w:top w:val="nil"/>
              <w:left w:val="nil"/>
              <w:bottom w:val="single" w:sz="4" w:space="0" w:color="auto"/>
              <w:right w:val="single" w:sz="4" w:space="0" w:color="auto"/>
            </w:tcBorders>
            <w:shd w:val="clear" w:color="auto" w:fill="auto"/>
            <w:vAlign w:val="bottom"/>
          </w:tcPr>
          <w:p w14:paraId="6CD527D2" w14:textId="495FB5AA" w:rsidR="00C470C5" w:rsidRPr="003332EC" w:rsidRDefault="00136EE6"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6577,3</w:t>
            </w:r>
          </w:p>
        </w:tc>
        <w:tc>
          <w:tcPr>
            <w:tcW w:w="1531" w:type="dxa"/>
            <w:gridSpan w:val="2"/>
            <w:vMerge/>
            <w:tcBorders>
              <w:top w:val="single" w:sz="4" w:space="0" w:color="auto"/>
              <w:left w:val="single" w:sz="4" w:space="0" w:color="auto"/>
              <w:bottom w:val="single" w:sz="4" w:space="0" w:color="000000"/>
              <w:right w:val="single" w:sz="4" w:space="0" w:color="auto"/>
            </w:tcBorders>
            <w:vAlign w:val="center"/>
            <w:hideMark/>
          </w:tcPr>
          <w:p w14:paraId="48658F4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269E824E" w14:textId="77777777" w:rsidTr="00B76656">
        <w:trPr>
          <w:gridAfter w:val="1"/>
          <w:wAfter w:w="1626" w:type="dxa"/>
          <w:trHeight w:val="315"/>
        </w:trPr>
        <w:tc>
          <w:tcPr>
            <w:tcW w:w="532" w:type="dxa"/>
            <w:vMerge/>
            <w:tcBorders>
              <w:top w:val="nil"/>
              <w:left w:val="single" w:sz="4" w:space="0" w:color="auto"/>
              <w:bottom w:val="single" w:sz="4" w:space="0" w:color="000000"/>
              <w:right w:val="single" w:sz="4" w:space="0" w:color="auto"/>
            </w:tcBorders>
            <w:vAlign w:val="center"/>
            <w:hideMark/>
          </w:tcPr>
          <w:p w14:paraId="25872411"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4C7F5FB7" w14:textId="4438BD2C"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Обеспечение безопасности на водных объектах, количество оборудованных пляжей в купальный сезон на водных объектах, шт</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14:paraId="4D87CA85"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711E6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27A7C682"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752" w:type="dxa"/>
            <w:tcBorders>
              <w:top w:val="nil"/>
              <w:left w:val="single" w:sz="4" w:space="0" w:color="auto"/>
              <w:bottom w:val="nil"/>
              <w:right w:val="single" w:sz="4" w:space="0" w:color="auto"/>
            </w:tcBorders>
            <w:shd w:val="clear" w:color="000000" w:fill="FFFFFF"/>
          </w:tcPr>
          <w:p w14:paraId="6A773D85"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7B7FFE6A"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7850264F" w14:textId="7E95F64B" w:rsidR="00C470C5" w:rsidRPr="00A93BA4" w:rsidRDefault="00C470C5" w:rsidP="00C470C5">
            <w:pPr>
              <w:spacing w:after="0" w:line="240" w:lineRule="auto"/>
              <w:ind w:left="-65"/>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2023</w:t>
            </w:r>
            <w:r>
              <w:rPr>
                <w:rFonts w:ascii="Times New Roman" w:eastAsia="Times New Roman" w:hAnsi="Times New Roman"/>
                <w:bCs/>
                <w:color w:val="000000"/>
                <w:sz w:val="16"/>
                <w:szCs w:val="16"/>
                <w:lang w:eastAsia="ru-RU"/>
              </w:rPr>
              <w:t xml:space="preserve"> год</w:t>
            </w:r>
          </w:p>
        </w:tc>
        <w:tc>
          <w:tcPr>
            <w:tcW w:w="849" w:type="dxa"/>
            <w:vMerge w:val="restart"/>
            <w:tcBorders>
              <w:top w:val="nil"/>
              <w:left w:val="single" w:sz="4" w:space="0" w:color="auto"/>
              <w:bottom w:val="nil"/>
              <w:right w:val="single" w:sz="4" w:space="0" w:color="auto"/>
            </w:tcBorders>
            <w:shd w:val="clear" w:color="000000" w:fill="FFFFFF"/>
            <w:vAlign w:val="center"/>
            <w:hideMark/>
          </w:tcPr>
          <w:p w14:paraId="35DAA401" w14:textId="722942AE"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2024</w:t>
            </w:r>
            <w:r>
              <w:rPr>
                <w:rFonts w:ascii="Times New Roman" w:eastAsia="Times New Roman" w:hAnsi="Times New Roman"/>
                <w:bCs/>
                <w:color w:val="000000"/>
                <w:sz w:val="16"/>
                <w:szCs w:val="16"/>
                <w:lang w:eastAsia="ru-RU"/>
              </w:rPr>
              <w:t xml:space="preserve"> год</w:t>
            </w:r>
          </w:p>
        </w:tc>
        <w:tc>
          <w:tcPr>
            <w:tcW w:w="770" w:type="dxa"/>
            <w:gridSpan w:val="2"/>
            <w:vMerge w:val="restart"/>
            <w:tcBorders>
              <w:top w:val="nil"/>
              <w:left w:val="single" w:sz="4" w:space="0" w:color="auto"/>
              <w:bottom w:val="nil"/>
              <w:right w:val="single" w:sz="4" w:space="0" w:color="auto"/>
            </w:tcBorders>
            <w:shd w:val="clear" w:color="000000" w:fill="FFFFFF"/>
            <w:hideMark/>
          </w:tcPr>
          <w:p w14:paraId="1FD28538"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6A4D7A6D" w14:textId="374CE75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В том числе </w:t>
            </w:r>
          </w:p>
        </w:tc>
        <w:tc>
          <w:tcPr>
            <w:tcW w:w="236" w:type="dxa"/>
            <w:tcBorders>
              <w:top w:val="nil"/>
              <w:left w:val="single" w:sz="4" w:space="0" w:color="auto"/>
              <w:bottom w:val="single" w:sz="4" w:space="0" w:color="auto"/>
            </w:tcBorders>
            <w:shd w:val="clear" w:color="000000" w:fill="FFFFFF"/>
          </w:tcPr>
          <w:p w14:paraId="395E9392"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000000" w:fill="FFFFFF"/>
          </w:tcPr>
          <w:p w14:paraId="7C50180F" w14:textId="3EF40E20" w:rsidR="00C470C5" w:rsidRPr="003332EC" w:rsidRDefault="00C470C5" w:rsidP="00C470C5">
            <w:pPr>
              <w:spacing w:after="0" w:line="240" w:lineRule="auto"/>
              <w:ind w:left="-218"/>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2026 год</w:t>
            </w:r>
          </w:p>
        </w:tc>
        <w:tc>
          <w:tcPr>
            <w:tcW w:w="1216" w:type="dxa"/>
            <w:gridSpan w:val="4"/>
            <w:tcBorders>
              <w:top w:val="nil"/>
              <w:left w:val="single" w:sz="4" w:space="0" w:color="auto"/>
              <w:bottom w:val="single" w:sz="4" w:space="0" w:color="auto"/>
              <w:right w:val="single" w:sz="4" w:space="0" w:color="auto"/>
            </w:tcBorders>
            <w:shd w:val="clear" w:color="000000" w:fill="FFFFFF"/>
          </w:tcPr>
          <w:p w14:paraId="27B7F75B" w14:textId="710E364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531" w:type="dxa"/>
            <w:gridSpan w:val="2"/>
            <w:vMerge w:val="restart"/>
            <w:tcBorders>
              <w:top w:val="nil"/>
              <w:left w:val="single" w:sz="4" w:space="0" w:color="auto"/>
              <w:bottom w:val="single" w:sz="4" w:space="0" w:color="000000"/>
              <w:right w:val="single" w:sz="4" w:space="0" w:color="auto"/>
            </w:tcBorders>
            <w:shd w:val="clear" w:color="000000" w:fill="FFFFFF"/>
            <w:vAlign w:val="bottom"/>
            <w:hideMark/>
          </w:tcPr>
          <w:p w14:paraId="579913EE"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C470C5" w:rsidRPr="003332EC" w14:paraId="4E128018" w14:textId="77777777" w:rsidTr="00B76656">
        <w:trPr>
          <w:gridAfter w:val="1"/>
          <w:wAfter w:w="1626" w:type="dxa"/>
          <w:trHeight w:val="255"/>
        </w:trPr>
        <w:tc>
          <w:tcPr>
            <w:tcW w:w="532" w:type="dxa"/>
            <w:vMerge/>
            <w:tcBorders>
              <w:top w:val="nil"/>
              <w:left w:val="single" w:sz="4" w:space="0" w:color="auto"/>
              <w:bottom w:val="single" w:sz="4" w:space="0" w:color="000000"/>
              <w:right w:val="single" w:sz="4" w:space="0" w:color="auto"/>
            </w:tcBorders>
            <w:vAlign w:val="center"/>
            <w:hideMark/>
          </w:tcPr>
          <w:p w14:paraId="29F9B2F1"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6B52A1C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5C14AA5A"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1FD829E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42CCF370"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52" w:type="dxa"/>
            <w:tcBorders>
              <w:top w:val="nil"/>
              <w:left w:val="single" w:sz="4" w:space="0" w:color="auto"/>
              <w:bottom w:val="nil"/>
              <w:right w:val="single" w:sz="4" w:space="0" w:color="auto"/>
            </w:tcBorders>
          </w:tcPr>
          <w:p w14:paraId="4BA3EC1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849" w:type="dxa"/>
            <w:vMerge/>
            <w:tcBorders>
              <w:top w:val="nil"/>
              <w:left w:val="single" w:sz="4" w:space="0" w:color="auto"/>
              <w:bottom w:val="nil"/>
              <w:right w:val="single" w:sz="4" w:space="0" w:color="auto"/>
            </w:tcBorders>
            <w:vAlign w:val="center"/>
            <w:hideMark/>
          </w:tcPr>
          <w:p w14:paraId="6AA46D51"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70" w:type="dxa"/>
            <w:gridSpan w:val="2"/>
            <w:vMerge/>
            <w:tcBorders>
              <w:top w:val="nil"/>
              <w:left w:val="single" w:sz="4" w:space="0" w:color="auto"/>
              <w:bottom w:val="nil"/>
              <w:right w:val="single" w:sz="4" w:space="0" w:color="auto"/>
            </w:tcBorders>
            <w:vAlign w:val="center"/>
            <w:hideMark/>
          </w:tcPr>
          <w:p w14:paraId="4102A327"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1D39EA22" w14:textId="75F0B38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w:t>
            </w:r>
            <w:r>
              <w:rPr>
                <w:rFonts w:ascii="Times New Roman" w:eastAsia="Times New Roman" w:hAnsi="Times New Roman"/>
                <w:color w:val="000000"/>
                <w:sz w:val="16"/>
                <w:szCs w:val="16"/>
                <w:lang w:eastAsia="ru-RU"/>
              </w:rPr>
              <w:t xml:space="preserve"> квартал</w:t>
            </w:r>
          </w:p>
        </w:tc>
        <w:tc>
          <w:tcPr>
            <w:tcW w:w="926" w:type="dxa"/>
            <w:tcBorders>
              <w:top w:val="nil"/>
              <w:left w:val="nil"/>
              <w:bottom w:val="nil"/>
              <w:right w:val="single" w:sz="4" w:space="0" w:color="auto"/>
            </w:tcBorders>
            <w:shd w:val="clear" w:color="000000" w:fill="FFFFFF"/>
            <w:hideMark/>
          </w:tcPr>
          <w:p w14:paraId="51D7E175" w14:textId="2647E068"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w:t>
            </w:r>
            <w:r>
              <w:rPr>
                <w:rFonts w:ascii="Times New Roman" w:eastAsia="Times New Roman" w:hAnsi="Times New Roman"/>
                <w:color w:val="000000"/>
                <w:sz w:val="16"/>
                <w:szCs w:val="16"/>
                <w:lang w:eastAsia="ru-RU"/>
              </w:rPr>
              <w:t xml:space="preserve"> полугодие</w:t>
            </w:r>
          </w:p>
        </w:tc>
        <w:tc>
          <w:tcPr>
            <w:tcW w:w="781" w:type="dxa"/>
            <w:gridSpan w:val="2"/>
            <w:tcBorders>
              <w:top w:val="nil"/>
              <w:left w:val="nil"/>
              <w:bottom w:val="nil"/>
              <w:right w:val="single" w:sz="4" w:space="0" w:color="auto"/>
            </w:tcBorders>
            <w:shd w:val="clear" w:color="000000" w:fill="FFFFFF"/>
            <w:hideMark/>
          </w:tcPr>
          <w:p w14:paraId="61F12DCD" w14:textId="2EB6272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000000"/>
            </w:tcBorders>
            <w:shd w:val="clear" w:color="000000" w:fill="FFFFFF"/>
            <w:hideMark/>
          </w:tcPr>
          <w:p w14:paraId="7C770BAD" w14:textId="25F342D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6" w:type="dxa"/>
            <w:vMerge w:val="restart"/>
            <w:tcBorders>
              <w:top w:val="single" w:sz="4" w:space="0" w:color="auto"/>
              <w:left w:val="single" w:sz="4" w:space="0" w:color="000000"/>
              <w:bottom w:val="single" w:sz="4" w:space="0" w:color="000000"/>
            </w:tcBorders>
            <w:vAlign w:val="center"/>
          </w:tcPr>
          <w:p w14:paraId="7E07F5D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val="restart"/>
            <w:tcBorders>
              <w:top w:val="single" w:sz="4" w:space="0" w:color="auto"/>
              <w:left w:val="nil"/>
              <w:bottom w:val="single" w:sz="4" w:space="0" w:color="000000"/>
              <w:right w:val="single" w:sz="4" w:space="0" w:color="auto"/>
            </w:tcBorders>
            <w:vAlign w:val="center"/>
          </w:tcPr>
          <w:p w14:paraId="12700F9B" w14:textId="4944E2D6"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216" w:type="dxa"/>
            <w:gridSpan w:val="4"/>
            <w:vMerge w:val="restart"/>
            <w:tcBorders>
              <w:top w:val="single" w:sz="4" w:space="0" w:color="auto"/>
              <w:left w:val="single" w:sz="4" w:space="0" w:color="auto"/>
              <w:right w:val="single" w:sz="4" w:space="0" w:color="auto"/>
            </w:tcBorders>
            <w:vAlign w:val="center"/>
          </w:tcPr>
          <w:p w14:paraId="70136B92" w14:textId="72BF09A0"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531" w:type="dxa"/>
            <w:gridSpan w:val="2"/>
            <w:vMerge/>
            <w:tcBorders>
              <w:top w:val="nil"/>
              <w:left w:val="single" w:sz="4" w:space="0" w:color="auto"/>
              <w:bottom w:val="single" w:sz="4" w:space="0" w:color="000000"/>
              <w:right w:val="single" w:sz="4" w:space="0" w:color="auto"/>
            </w:tcBorders>
            <w:vAlign w:val="center"/>
            <w:hideMark/>
          </w:tcPr>
          <w:p w14:paraId="3412BE1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45F883F9" w14:textId="77777777" w:rsidTr="00B76656">
        <w:trPr>
          <w:gridAfter w:val="1"/>
          <w:wAfter w:w="1626" w:type="dxa"/>
          <w:trHeight w:val="60"/>
        </w:trPr>
        <w:tc>
          <w:tcPr>
            <w:tcW w:w="532" w:type="dxa"/>
            <w:vMerge/>
            <w:tcBorders>
              <w:top w:val="nil"/>
              <w:left w:val="single" w:sz="4" w:space="0" w:color="auto"/>
              <w:bottom w:val="single" w:sz="4" w:space="0" w:color="000000"/>
              <w:right w:val="single" w:sz="4" w:space="0" w:color="auto"/>
            </w:tcBorders>
            <w:vAlign w:val="center"/>
            <w:hideMark/>
          </w:tcPr>
          <w:p w14:paraId="36C90477"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58BD2AB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6C1C6E0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19B590DB"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6582EFB5" w14:textId="40D21DA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752" w:type="dxa"/>
            <w:tcBorders>
              <w:top w:val="single" w:sz="4" w:space="0" w:color="auto"/>
              <w:left w:val="single" w:sz="4" w:space="0" w:color="auto"/>
              <w:bottom w:val="single" w:sz="4" w:space="0" w:color="auto"/>
              <w:right w:val="single" w:sz="4" w:space="0" w:color="auto"/>
            </w:tcBorders>
            <w:shd w:val="clear" w:color="000000" w:fill="FFFFFF"/>
          </w:tcPr>
          <w:p w14:paraId="6B32DDE6" w14:textId="57C93E3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1977B705" w14:textId="5E6522BE"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70" w:type="dxa"/>
            <w:gridSpan w:val="2"/>
            <w:tcBorders>
              <w:top w:val="single" w:sz="4" w:space="0" w:color="auto"/>
              <w:left w:val="nil"/>
              <w:bottom w:val="single" w:sz="4" w:space="0" w:color="auto"/>
              <w:right w:val="single" w:sz="4" w:space="0" w:color="auto"/>
            </w:tcBorders>
            <w:shd w:val="clear" w:color="000000" w:fill="FFFFFF"/>
            <w:vAlign w:val="center"/>
          </w:tcPr>
          <w:p w14:paraId="20B4F50A" w14:textId="68F2AD89"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42" w:type="dxa"/>
            <w:tcBorders>
              <w:top w:val="single" w:sz="4" w:space="0" w:color="auto"/>
              <w:left w:val="nil"/>
              <w:bottom w:val="single" w:sz="4" w:space="0" w:color="auto"/>
              <w:right w:val="single" w:sz="4" w:space="0" w:color="auto"/>
            </w:tcBorders>
            <w:shd w:val="clear" w:color="000000" w:fill="FFFFFF"/>
            <w:vAlign w:val="center"/>
          </w:tcPr>
          <w:p w14:paraId="59293947" w14:textId="40F84ACB"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26" w:type="dxa"/>
            <w:tcBorders>
              <w:top w:val="single" w:sz="4" w:space="0" w:color="auto"/>
              <w:left w:val="nil"/>
              <w:bottom w:val="single" w:sz="4" w:space="0" w:color="auto"/>
              <w:right w:val="single" w:sz="4" w:space="0" w:color="auto"/>
            </w:tcBorders>
            <w:shd w:val="clear" w:color="000000" w:fill="FFFFFF"/>
            <w:vAlign w:val="center"/>
          </w:tcPr>
          <w:p w14:paraId="1D873EEC" w14:textId="105A286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6885AD50" w14:textId="6DCD15B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66" w:type="dxa"/>
            <w:tcBorders>
              <w:top w:val="single" w:sz="4" w:space="0" w:color="auto"/>
              <w:left w:val="nil"/>
              <w:bottom w:val="single" w:sz="4" w:space="0" w:color="auto"/>
              <w:right w:val="single" w:sz="4" w:space="0" w:color="000000"/>
            </w:tcBorders>
            <w:shd w:val="clear" w:color="000000" w:fill="FFFFFF"/>
            <w:vAlign w:val="center"/>
          </w:tcPr>
          <w:p w14:paraId="6B56BE23" w14:textId="6FC7EC71"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236" w:type="dxa"/>
            <w:vMerge/>
            <w:tcBorders>
              <w:top w:val="nil"/>
              <w:left w:val="single" w:sz="4" w:space="0" w:color="000000"/>
              <w:bottom w:val="single" w:sz="4" w:space="0" w:color="auto"/>
            </w:tcBorders>
            <w:vAlign w:val="center"/>
          </w:tcPr>
          <w:p w14:paraId="79C92A0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auto"/>
              <w:right w:val="single" w:sz="4" w:space="0" w:color="auto"/>
            </w:tcBorders>
            <w:vAlign w:val="center"/>
          </w:tcPr>
          <w:p w14:paraId="355DCB7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16" w:type="dxa"/>
            <w:gridSpan w:val="4"/>
            <w:vMerge/>
            <w:tcBorders>
              <w:left w:val="single" w:sz="4" w:space="0" w:color="auto"/>
              <w:bottom w:val="single" w:sz="4" w:space="0" w:color="000000"/>
              <w:right w:val="single" w:sz="4" w:space="0" w:color="auto"/>
            </w:tcBorders>
            <w:vAlign w:val="center"/>
          </w:tcPr>
          <w:p w14:paraId="6A53A9B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31" w:type="dxa"/>
            <w:gridSpan w:val="2"/>
            <w:vMerge/>
            <w:tcBorders>
              <w:top w:val="nil"/>
              <w:left w:val="single" w:sz="4" w:space="0" w:color="auto"/>
              <w:bottom w:val="single" w:sz="4" w:space="0" w:color="000000"/>
              <w:right w:val="single" w:sz="4" w:space="0" w:color="auto"/>
            </w:tcBorders>
            <w:vAlign w:val="center"/>
            <w:hideMark/>
          </w:tcPr>
          <w:p w14:paraId="26A29345"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34A9AF22" w14:textId="77777777" w:rsidTr="00B76656">
        <w:trPr>
          <w:gridAfter w:val="1"/>
          <w:wAfter w:w="1626" w:type="dxa"/>
          <w:trHeight w:val="315"/>
        </w:trPr>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14:paraId="2BF8A0DF"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lastRenderedPageBreak/>
              <w:t>1.2</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C4065F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Мероприятие 01.03. Обучение населения, прежде всего детей, плаванию и приемам спасания на воде</w:t>
            </w:r>
          </w:p>
        </w:tc>
        <w:tc>
          <w:tcPr>
            <w:tcW w:w="1220" w:type="dxa"/>
            <w:tcBorders>
              <w:top w:val="nil"/>
              <w:left w:val="nil"/>
              <w:bottom w:val="single" w:sz="4" w:space="0" w:color="auto"/>
              <w:right w:val="single" w:sz="4" w:space="0" w:color="auto"/>
            </w:tcBorders>
            <w:shd w:val="clear" w:color="auto" w:fill="auto"/>
          </w:tcPr>
          <w:p w14:paraId="4D94EEE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59EE27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tcPr>
          <w:p w14:paraId="1B6316C6" w14:textId="14CBF98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752" w:type="dxa"/>
            <w:tcBorders>
              <w:top w:val="nil"/>
              <w:left w:val="single" w:sz="4" w:space="0" w:color="auto"/>
              <w:bottom w:val="single" w:sz="4" w:space="0" w:color="auto"/>
              <w:right w:val="single" w:sz="4" w:space="0" w:color="auto"/>
            </w:tcBorders>
          </w:tcPr>
          <w:p w14:paraId="436D631A" w14:textId="4AF445F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49" w:type="dxa"/>
            <w:tcBorders>
              <w:top w:val="nil"/>
              <w:left w:val="single" w:sz="4" w:space="0" w:color="auto"/>
              <w:bottom w:val="single" w:sz="4" w:space="0" w:color="auto"/>
              <w:right w:val="single" w:sz="4" w:space="0" w:color="auto"/>
            </w:tcBorders>
            <w:shd w:val="clear" w:color="auto" w:fill="auto"/>
          </w:tcPr>
          <w:p w14:paraId="567FA6A0" w14:textId="25E12FD2"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7"/>
            <w:tcBorders>
              <w:top w:val="single" w:sz="4" w:space="0" w:color="auto"/>
              <w:left w:val="nil"/>
              <w:bottom w:val="single" w:sz="4" w:space="0" w:color="auto"/>
              <w:right w:val="single" w:sz="4" w:space="0" w:color="000000"/>
            </w:tcBorders>
            <w:shd w:val="clear" w:color="auto" w:fill="auto"/>
          </w:tcPr>
          <w:p w14:paraId="7A281B38" w14:textId="4B38A81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236" w:type="dxa"/>
            <w:tcBorders>
              <w:top w:val="single" w:sz="4" w:space="0" w:color="auto"/>
              <w:left w:val="nil"/>
              <w:bottom w:val="single" w:sz="4" w:space="0" w:color="auto"/>
            </w:tcBorders>
            <w:shd w:val="clear" w:color="auto" w:fill="auto"/>
          </w:tcPr>
          <w:p w14:paraId="6FA91E0A"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single" w:sz="4" w:space="0" w:color="auto"/>
              <w:left w:val="nil"/>
              <w:bottom w:val="single" w:sz="4" w:space="0" w:color="auto"/>
              <w:right w:val="single" w:sz="4" w:space="0" w:color="auto"/>
            </w:tcBorders>
            <w:shd w:val="clear" w:color="auto" w:fill="auto"/>
          </w:tcPr>
          <w:p w14:paraId="45F258A6" w14:textId="538C070E"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16" w:type="dxa"/>
            <w:gridSpan w:val="4"/>
            <w:tcBorders>
              <w:top w:val="nil"/>
              <w:left w:val="nil"/>
              <w:bottom w:val="single" w:sz="4" w:space="0" w:color="auto"/>
              <w:right w:val="single" w:sz="4" w:space="0" w:color="auto"/>
            </w:tcBorders>
            <w:shd w:val="clear" w:color="auto" w:fill="auto"/>
          </w:tcPr>
          <w:p w14:paraId="7D3FAB3F" w14:textId="42CEEE5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531" w:type="dxa"/>
            <w:gridSpan w:val="2"/>
            <w:vMerge w:val="restart"/>
            <w:tcBorders>
              <w:top w:val="nil"/>
              <w:left w:val="single" w:sz="4" w:space="0" w:color="auto"/>
              <w:bottom w:val="single" w:sz="4" w:space="0" w:color="000000"/>
              <w:right w:val="single" w:sz="4" w:space="0" w:color="auto"/>
            </w:tcBorders>
            <w:shd w:val="clear" w:color="auto" w:fill="auto"/>
          </w:tcPr>
          <w:p w14:paraId="7A48E1E7"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p w14:paraId="0E99930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75F9DBFC" w14:textId="77777777" w:rsidTr="00B76656">
        <w:trPr>
          <w:gridAfter w:val="1"/>
          <w:wAfter w:w="1626" w:type="dxa"/>
          <w:trHeight w:val="651"/>
        </w:trPr>
        <w:tc>
          <w:tcPr>
            <w:tcW w:w="532" w:type="dxa"/>
            <w:vMerge/>
            <w:tcBorders>
              <w:top w:val="nil"/>
              <w:left w:val="single" w:sz="4" w:space="0" w:color="auto"/>
              <w:bottom w:val="single" w:sz="4" w:space="0" w:color="000000"/>
              <w:right w:val="single" w:sz="4" w:space="0" w:color="auto"/>
            </w:tcBorders>
            <w:vAlign w:val="center"/>
            <w:hideMark/>
          </w:tcPr>
          <w:p w14:paraId="6CB08B68"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BE10FB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1425A25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02D1FE43" w14:textId="1E210ADF"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Средства бюджет</w:t>
            </w:r>
            <w:r>
              <w:rPr>
                <w:rFonts w:ascii="Times New Roman" w:eastAsia="Times New Roman" w:hAnsi="Times New Roman"/>
                <w:color w:val="000000"/>
                <w:sz w:val="16"/>
                <w:szCs w:val="16"/>
                <w:lang w:eastAsia="ru-RU"/>
              </w:rPr>
              <w:t>а городского округа</w:t>
            </w:r>
          </w:p>
        </w:tc>
        <w:tc>
          <w:tcPr>
            <w:tcW w:w="985" w:type="dxa"/>
            <w:tcBorders>
              <w:top w:val="nil"/>
              <w:left w:val="nil"/>
              <w:bottom w:val="single" w:sz="4" w:space="0" w:color="auto"/>
              <w:right w:val="single" w:sz="4" w:space="0" w:color="auto"/>
            </w:tcBorders>
          </w:tcPr>
          <w:p w14:paraId="4D140038" w14:textId="4672C431"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752" w:type="dxa"/>
            <w:tcBorders>
              <w:top w:val="nil"/>
              <w:left w:val="single" w:sz="4" w:space="0" w:color="auto"/>
              <w:bottom w:val="single" w:sz="4" w:space="0" w:color="auto"/>
              <w:right w:val="single" w:sz="4" w:space="0" w:color="auto"/>
            </w:tcBorders>
          </w:tcPr>
          <w:p w14:paraId="135940D0" w14:textId="31B08599"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49" w:type="dxa"/>
            <w:tcBorders>
              <w:top w:val="nil"/>
              <w:left w:val="single" w:sz="4" w:space="0" w:color="auto"/>
              <w:bottom w:val="single" w:sz="4" w:space="0" w:color="auto"/>
              <w:right w:val="single" w:sz="4" w:space="0" w:color="auto"/>
            </w:tcBorders>
            <w:shd w:val="clear" w:color="auto" w:fill="auto"/>
          </w:tcPr>
          <w:p w14:paraId="62181539" w14:textId="016C457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7"/>
            <w:tcBorders>
              <w:top w:val="single" w:sz="4" w:space="0" w:color="auto"/>
              <w:left w:val="nil"/>
              <w:bottom w:val="single" w:sz="4" w:space="0" w:color="auto"/>
              <w:right w:val="single" w:sz="4" w:space="0" w:color="000000"/>
            </w:tcBorders>
            <w:shd w:val="clear" w:color="auto" w:fill="auto"/>
          </w:tcPr>
          <w:p w14:paraId="50F3053F" w14:textId="137EA2F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236" w:type="dxa"/>
            <w:tcBorders>
              <w:top w:val="single" w:sz="4" w:space="0" w:color="auto"/>
              <w:left w:val="nil"/>
              <w:bottom w:val="single" w:sz="4" w:space="0" w:color="auto"/>
            </w:tcBorders>
            <w:shd w:val="clear" w:color="auto" w:fill="auto"/>
          </w:tcPr>
          <w:p w14:paraId="161D1E0D"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76169C3B" w14:textId="38B0B21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16" w:type="dxa"/>
            <w:gridSpan w:val="4"/>
            <w:tcBorders>
              <w:top w:val="nil"/>
              <w:left w:val="nil"/>
              <w:bottom w:val="single" w:sz="4" w:space="0" w:color="auto"/>
              <w:right w:val="single" w:sz="4" w:space="0" w:color="auto"/>
            </w:tcBorders>
            <w:shd w:val="clear" w:color="auto" w:fill="auto"/>
          </w:tcPr>
          <w:p w14:paraId="5C747686" w14:textId="58CF916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531" w:type="dxa"/>
            <w:gridSpan w:val="2"/>
            <w:vMerge/>
            <w:tcBorders>
              <w:top w:val="nil"/>
              <w:left w:val="single" w:sz="4" w:space="0" w:color="auto"/>
              <w:bottom w:val="single" w:sz="4" w:space="0" w:color="000000"/>
              <w:right w:val="single" w:sz="4" w:space="0" w:color="auto"/>
            </w:tcBorders>
            <w:vAlign w:val="center"/>
            <w:hideMark/>
          </w:tcPr>
          <w:p w14:paraId="7AF3CC8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70593A70" w14:textId="77777777" w:rsidTr="00B76656">
        <w:trPr>
          <w:gridAfter w:val="1"/>
          <w:wAfter w:w="1626" w:type="dxa"/>
          <w:trHeight w:val="315"/>
        </w:trPr>
        <w:tc>
          <w:tcPr>
            <w:tcW w:w="532" w:type="dxa"/>
            <w:vMerge/>
            <w:tcBorders>
              <w:top w:val="nil"/>
              <w:left w:val="single" w:sz="4" w:space="0" w:color="auto"/>
              <w:bottom w:val="single" w:sz="4" w:space="0" w:color="auto"/>
              <w:right w:val="single" w:sz="4" w:space="0" w:color="auto"/>
            </w:tcBorders>
            <w:vAlign w:val="center"/>
            <w:hideMark/>
          </w:tcPr>
          <w:p w14:paraId="2E75DDE7"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ACEA36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r>
              <w:rPr>
                <w:rFonts w:ascii="Times New Roman" w:eastAsia="Times New Roman" w:hAnsi="Times New Roman"/>
                <w:color w:val="000000"/>
                <w:sz w:val="16"/>
                <w:szCs w:val="16"/>
                <w:lang w:eastAsia="ru-RU"/>
              </w:rPr>
              <w:t>, человек</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645ED6D8"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64FA35"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2DDF7FA6"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752" w:type="dxa"/>
            <w:tcBorders>
              <w:top w:val="nil"/>
              <w:left w:val="single" w:sz="4" w:space="0" w:color="auto"/>
              <w:bottom w:val="nil"/>
              <w:right w:val="single" w:sz="4" w:space="0" w:color="auto"/>
            </w:tcBorders>
            <w:shd w:val="clear" w:color="000000" w:fill="FFFFFF"/>
          </w:tcPr>
          <w:p w14:paraId="7230C637"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54310DB0"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78E6ED61"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2023</w:t>
            </w:r>
          </w:p>
        </w:tc>
        <w:tc>
          <w:tcPr>
            <w:tcW w:w="849" w:type="dxa"/>
            <w:vMerge w:val="restart"/>
            <w:tcBorders>
              <w:top w:val="nil"/>
              <w:left w:val="single" w:sz="4" w:space="0" w:color="auto"/>
              <w:bottom w:val="nil"/>
              <w:right w:val="single" w:sz="4" w:space="0" w:color="auto"/>
            </w:tcBorders>
            <w:shd w:val="clear" w:color="000000" w:fill="FFFFFF"/>
            <w:vAlign w:val="center"/>
            <w:hideMark/>
          </w:tcPr>
          <w:p w14:paraId="4E2D9747"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2024</w:t>
            </w:r>
          </w:p>
        </w:tc>
        <w:tc>
          <w:tcPr>
            <w:tcW w:w="770" w:type="dxa"/>
            <w:gridSpan w:val="2"/>
            <w:vMerge w:val="restart"/>
            <w:tcBorders>
              <w:top w:val="nil"/>
              <w:left w:val="single" w:sz="4" w:space="0" w:color="auto"/>
              <w:bottom w:val="nil"/>
              <w:right w:val="single" w:sz="4" w:space="0" w:color="auto"/>
            </w:tcBorders>
            <w:shd w:val="clear" w:color="000000" w:fill="FFFFFF"/>
            <w:hideMark/>
          </w:tcPr>
          <w:p w14:paraId="46114E2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20EFA2A2"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6" w:type="dxa"/>
            <w:tcBorders>
              <w:top w:val="single" w:sz="4" w:space="0" w:color="auto"/>
              <w:left w:val="single" w:sz="4" w:space="0" w:color="auto"/>
              <w:bottom w:val="single" w:sz="4" w:space="0" w:color="auto"/>
            </w:tcBorders>
            <w:shd w:val="clear" w:color="000000" w:fill="FFFFFF"/>
          </w:tcPr>
          <w:p w14:paraId="243ED561"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single" w:sz="4" w:space="0" w:color="auto"/>
              <w:left w:val="nil"/>
              <w:bottom w:val="single" w:sz="4" w:space="0" w:color="auto"/>
              <w:right w:val="single" w:sz="4" w:space="0" w:color="auto"/>
            </w:tcBorders>
            <w:shd w:val="clear" w:color="000000" w:fill="FFFFFF"/>
          </w:tcPr>
          <w:p w14:paraId="198CAA61" w14:textId="108D75C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1216" w:type="dxa"/>
            <w:gridSpan w:val="4"/>
            <w:tcBorders>
              <w:top w:val="nil"/>
              <w:left w:val="single" w:sz="4" w:space="0" w:color="auto"/>
              <w:bottom w:val="single" w:sz="4" w:space="0" w:color="auto"/>
              <w:right w:val="single" w:sz="4" w:space="0" w:color="auto"/>
            </w:tcBorders>
            <w:shd w:val="clear" w:color="000000" w:fill="FFFFFF"/>
          </w:tcPr>
          <w:p w14:paraId="4471114C" w14:textId="6EB4B242"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531" w:type="dxa"/>
            <w:gridSpan w:val="2"/>
            <w:vMerge w:val="restart"/>
            <w:tcBorders>
              <w:top w:val="nil"/>
              <w:left w:val="single" w:sz="4" w:space="0" w:color="auto"/>
              <w:right w:val="single" w:sz="4" w:space="0" w:color="auto"/>
            </w:tcBorders>
            <w:shd w:val="clear" w:color="auto" w:fill="auto"/>
            <w:vAlign w:val="bottom"/>
          </w:tcPr>
          <w:p w14:paraId="40B1641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r>
      <w:tr w:rsidR="00C470C5" w:rsidRPr="003332EC" w14:paraId="3FE1A0FB" w14:textId="77777777" w:rsidTr="00B76656">
        <w:trPr>
          <w:gridAfter w:val="1"/>
          <w:wAfter w:w="1626" w:type="dxa"/>
          <w:trHeight w:val="255"/>
        </w:trPr>
        <w:tc>
          <w:tcPr>
            <w:tcW w:w="532" w:type="dxa"/>
            <w:vMerge w:val="restart"/>
            <w:tcBorders>
              <w:top w:val="single" w:sz="4" w:space="0" w:color="auto"/>
              <w:left w:val="single" w:sz="4" w:space="0" w:color="auto"/>
              <w:bottom w:val="single" w:sz="4" w:space="0" w:color="000000"/>
              <w:right w:val="single" w:sz="4" w:space="0" w:color="auto"/>
            </w:tcBorders>
            <w:vAlign w:val="center"/>
            <w:hideMark/>
          </w:tcPr>
          <w:p w14:paraId="2A23DF7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D40869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6F78F938"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0EFDBE6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377F106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52" w:type="dxa"/>
            <w:tcBorders>
              <w:top w:val="nil"/>
              <w:left w:val="single" w:sz="4" w:space="0" w:color="auto"/>
              <w:bottom w:val="nil"/>
              <w:right w:val="single" w:sz="4" w:space="0" w:color="auto"/>
            </w:tcBorders>
          </w:tcPr>
          <w:p w14:paraId="20A5DB40"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849" w:type="dxa"/>
            <w:vMerge/>
            <w:tcBorders>
              <w:top w:val="nil"/>
              <w:left w:val="single" w:sz="4" w:space="0" w:color="auto"/>
              <w:bottom w:val="nil"/>
              <w:right w:val="single" w:sz="4" w:space="0" w:color="auto"/>
            </w:tcBorders>
            <w:vAlign w:val="center"/>
            <w:hideMark/>
          </w:tcPr>
          <w:p w14:paraId="15D8DBD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70" w:type="dxa"/>
            <w:gridSpan w:val="2"/>
            <w:vMerge/>
            <w:tcBorders>
              <w:top w:val="nil"/>
              <w:left w:val="single" w:sz="4" w:space="0" w:color="auto"/>
              <w:bottom w:val="nil"/>
              <w:right w:val="single" w:sz="4" w:space="0" w:color="auto"/>
            </w:tcBorders>
            <w:vAlign w:val="center"/>
            <w:hideMark/>
          </w:tcPr>
          <w:p w14:paraId="3B76029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394F66DA"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926" w:type="dxa"/>
            <w:tcBorders>
              <w:top w:val="nil"/>
              <w:left w:val="nil"/>
              <w:bottom w:val="nil"/>
              <w:right w:val="single" w:sz="4" w:space="0" w:color="auto"/>
            </w:tcBorders>
            <w:shd w:val="clear" w:color="000000" w:fill="FFFFFF"/>
            <w:hideMark/>
          </w:tcPr>
          <w:p w14:paraId="362991E9"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81" w:type="dxa"/>
            <w:gridSpan w:val="2"/>
            <w:tcBorders>
              <w:top w:val="nil"/>
              <w:left w:val="nil"/>
              <w:bottom w:val="nil"/>
              <w:right w:val="single" w:sz="4" w:space="0" w:color="auto"/>
            </w:tcBorders>
            <w:shd w:val="clear" w:color="000000" w:fill="FFFFFF"/>
            <w:hideMark/>
          </w:tcPr>
          <w:p w14:paraId="73CF73E1"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000000" w:fill="FFFFFF"/>
            <w:hideMark/>
          </w:tcPr>
          <w:p w14:paraId="789D6F9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6" w:type="dxa"/>
            <w:vMerge w:val="restart"/>
            <w:tcBorders>
              <w:top w:val="single" w:sz="4" w:space="0" w:color="auto"/>
              <w:left w:val="single" w:sz="4" w:space="0" w:color="auto"/>
              <w:bottom w:val="single" w:sz="4" w:space="0" w:color="000000"/>
            </w:tcBorders>
            <w:vAlign w:val="center"/>
          </w:tcPr>
          <w:p w14:paraId="4ACE6FE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val="restart"/>
            <w:tcBorders>
              <w:top w:val="single" w:sz="4" w:space="0" w:color="auto"/>
              <w:left w:val="nil"/>
              <w:bottom w:val="single" w:sz="4" w:space="0" w:color="000000"/>
              <w:right w:val="single" w:sz="4" w:space="0" w:color="auto"/>
            </w:tcBorders>
            <w:vAlign w:val="center"/>
          </w:tcPr>
          <w:p w14:paraId="6CA71953" w14:textId="3D29AB5E"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1 450</w:t>
            </w:r>
          </w:p>
        </w:tc>
        <w:tc>
          <w:tcPr>
            <w:tcW w:w="1216" w:type="dxa"/>
            <w:gridSpan w:val="4"/>
            <w:vMerge w:val="restart"/>
            <w:tcBorders>
              <w:top w:val="single" w:sz="4" w:space="0" w:color="auto"/>
              <w:left w:val="single" w:sz="4" w:space="0" w:color="auto"/>
              <w:right w:val="single" w:sz="4" w:space="0" w:color="auto"/>
            </w:tcBorders>
            <w:vAlign w:val="center"/>
          </w:tcPr>
          <w:p w14:paraId="61837864" w14:textId="02A007B9"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1 450</w:t>
            </w:r>
          </w:p>
        </w:tc>
        <w:tc>
          <w:tcPr>
            <w:tcW w:w="1531" w:type="dxa"/>
            <w:gridSpan w:val="2"/>
            <w:vMerge/>
            <w:tcBorders>
              <w:left w:val="single" w:sz="4" w:space="0" w:color="auto"/>
              <w:right w:val="single" w:sz="4" w:space="0" w:color="auto"/>
            </w:tcBorders>
            <w:vAlign w:val="center"/>
          </w:tcPr>
          <w:p w14:paraId="0BAE7C4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382869E2" w14:textId="77777777" w:rsidTr="00B76656">
        <w:trPr>
          <w:gridAfter w:val="1"/>
          <w:wAfter w:w="1626" w:type="dxa"/>
          <w:trHeight w:val="224"/>
        </w:trPr>
        <w:tc>
          <w:tcPr>
            <w:tcW w:w="532" w:type="dxa"/>
            <w:vMerge/>
            <w:tcBorders>
              <w:top w:val="nil"/>
              <w:left w:val="single" w:sz="4" w:space="0" w:color="auto"/>
              <w:bottom w:val="single" w:sz="4" w:space="0" w:color="000000"/>
              <w:right w:val="single" w:sz="4" w:space="0" w:color="auto"/>
            </w:tcBorders>
            <w:vAlign w:val="center"/>
            <w:hideMark/>
          </w:tcPr>
          <w:p w14:paraId="4DE98F1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1422E090"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190DB62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3E12A93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6CF2D77B" w14:textId="0C8F4B91" w:rsidR="00C470C5" w:rsidRPr="003332EC" w:rsidRDefault="00755553"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6375</w:t>
            </w:r>
          </w:p>
        </w:tc>
        <w:tc>
          <w:tcPr>
            <w:tcW w:w="752" w:type="dxa"/>
            <w:tcBorders>
              <w:top w:val="single" w:sz="4" w:space="0" w:color="auto"/>
              <w:left w:val="single" w:sz="4" w:space="0" w:color="auto"/>
              <w:bottom w:val="single" w:sz="4" w:space="0" w:color="auto"/>
              <w:right w:val="single" w:sz="4" w:space="0" w:color="auto"/>
            </w:tcBorders>
            <w:shd w:val="clear" w:color="000000" w:fill="FFFFFF"/>
          </w:tcPr>
          <w:p w14:paraId="3B41797A" w14:textId="36927BB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625</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59DE1775" w14:textId="0E13AA01"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1400</w:t>
            </w:r>
          </w:p>
        </w:tc>
        <w:tc>
          <w:tcPr>
            <w:tcW w:w="770" w:type="dxa"/>
            <w:gridSpan w:val="2"/>
            <w:tcBorders>
              <w:top w:val="single" w:sz="4" w:space="0" w:color="auto"/>
              <w:left w:val="nil"/>
              <w:bottom w:val="single" w:sz="4" w:space="0" w:color="auto"/>
              <w:right w:val="single" w:sz="4" w:space="0" w:color="auto"/>
            </w:tcBorders>
            <w:shd w:val="clear" w:color="000000" w:fill="FFFFFF"/>
            <w:vAlign w:val="center"/>
          </w:tcPr>
          <w:p w14:paraId="3836D10D" w14:textId="10CBFC68"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1450</w:t>
            </w:r>
          </w:p>
        </w:tc>
        <w:tc>
          <w:tcPr>
            <w:tcW w:w="742" w:type="dxa"/>
            <w:tcBorders>
              <w:top w:val="single" w:sz="4" w:space="0" w:color="auto"/>
              <w:left w:val="nil"/>
              <w:bottom w:val="single" w:sz="4" w:space="0" w:color="auto"/>
              <w:right w:val="single" w:sz="4" w:space="0" w:color="auto"/>
            </w:tcBorders>
            <w:shd w:val="clear" w:color="000000" w:fill="FFFFFF"/>
            <w:vAlign w:val="center"/>
          </w:tcPr>
          <w:p w14:paraId="29FEA8A1" w14:textId="5054FE2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26" w:type="dxa"/>
            <w:tcBorders>
              <w:top w:val="single" w:sz="4" w:space="0" w:color="auto"/>
              <w:left w:val="nil"/>
              <w:bottom w:val="single" w:sz="4" w:space="0" w:color="auto"/>
              <w:right w:val="single" w:sz="4" w:space="0" w:color="auto"/>
            </w:tcBorders>
            <w:shd w:val="clear" w:color="000000" w:fill="FFFFFF"/>
            <w:vAlign w:val="center"/>
          </w:tcPr>
          <w:p w14:paraId="2997F837" w14:textId="41A933C1"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700</w:t>
            </w: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461A13A5" w14:textId="6B288BF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1450</w:t>
            </w:r>
          </w:p>
        </w:tc>
        <w:tc>
          <w:tcPr>
            <w:tcW w:w="766" w:type="dxa"/>
            <w:tcBorders>
              <w:top w:val="single" w:sz="4" w:space="0" w:color="auto"/>
              <w:left w:val="nil"/>
              <w:bottom w:val="single" w:sz="4" w:space="0" w:color="auto"/>
              <w:right w:val="single" w:sz="4" w:space="0" w:color="auto"/>
            </w:tcBorders>
            <w:shd w:val="clear" w:color="000000" w:fill="FFFFFF"/>
            <w:vAlign w:val="center"/>
          </w:tcPr>
          <w:p w14:paraId="71708D96" w14:textId="42A9041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1450</w:t>
            </w:r>
          </w:p>
        </w:tc>
        <w:tc>
          <w:tcPr>
            <w:tcW w:w="236" w:type="dxa"/>
            <w:vMerge/>
            <w:tcBorders>
              <w:top w:val="nil"/>
              <w:left w:val="single" w:sz="4" w:space="0" w:color="auto"/>
              <w:bottom w:val="single" w:sz="4" w:space="0" w:color="000000"/>
            </w:tcBorders>
            <w:vAlign w:val="center"/>
          </w:tcPr>
          <w:p w14:paraId="05F49BD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140C6E8A"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16" w:type="dxa"/>
            <w:gridSpan w:val="4"/>
            <w:vMerge/>
            <w:tcBorders>
              <w:left w:val="single" w:sz="4" w:space="0" w:color="auto"/>
              <w:bottom w:val="single" w:sz="4" w:space="0" w:color="000000"/>
              <w:right w:val="single" w:sz="4" w:space="0" w:color="auto"/>
            </w:tcBorders>
            <w:vAlign w:val="center"/>
          </w:tcPr>
          <w:p w14:paraId="3BF9644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31" w:type="dxa"/>
            <w:gridSpan w:val="2"/>
            <w:vMerge/>
            <w:tcBorders>
              <w:left w:val="single" w:sz="4" w:space="0" w:color="auto"/>
              <w:bottom w:val="single" w:sz="4" w:space="0" w:color="000000"/>
              <w:right w:val="single" w:sz="4" w:space="0" w:color="auto"/>
            </w:tcBorders>
            <w:vAlign w:val="center"/>
          </w:tcPr>
          <w:p w14:paraId="6988977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545D90F1" w14:textId="77777777" w:rsidTr="00BE1A3C">
        <w:trPr>
          <w:trHeight w:val="255"/>
        </w:trPr>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14:paraId="0172C3EB"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c>
          <w:tcPr>
            <w:tcW w:w="311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D2C66B"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по подпрограмме</w:t>
            </w:r>
          </w:p>
        </w:tc>
        <w:tc>
          <w:tcPr>
            <w:tcW w:w="1535" w:type="dxa"/>
            <w:tcBorders>
              <w:top w:val="nil"/>
              <w:left w:val="nil"/>
              <w:bottom w:val="single" w:sz="4" w:space="0" w:color="auto"/>
              <w:right w:val="single" w:sz="4" w:space="0" w:color="auto"/>
            </w:tcBorders>
            <w:shd w:val="clear" w:color="auto" w:fill="auto"/>
            <w:hideMark/>
          </w:tcPr>
          <w:p w14:paraId="7312CB9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shd w:val="clear" w:color="auto" w:fill="auto"/>
            <w:vAlign w:val="bottom"/>
          </w:tcPr>
          <w:p w14:paraId="331A3C16" w14:textId="42AF0A8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35577,37</w:t>
            </w:r>
          </w:p>
        </w:tc>
        <w:tc>
          <w:tcPr>
            <w:tcW w:w="752" w:type="dxa"/>
            <w:tcBorders>
              <w:top w:val="single" w:sz="4" w:space="0" w:color="auto"/>
              <w:left w:val="nil"/>
              <w:bottom w:val="single" w:sz="4" w:space="0" w:color="auto"/>
              <w:right w:val="single" w:sz="4" w:space="0" w:color="auto"/>
            </w:tcBorders>
          </w:tcPr>
          <w:p w14:paraId="107FE565" w14:textId="5033708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55" w:type="dxa"/>
            <w:gridSpan w:val="2"/>
            <w:tcBorders>
              <w:top w:val="single" w:sz="4" w:space="0" w:color="auto"/>
              <w:left w:val="single" w:sz="4" w:space="0" w:color="auto"/>
              <w:bottom w:val="single" w:sz="4" w:space="0" w:color="auto"/>
              <w:right w:val="nil"/>
            </w:tcBorders>
            <w:vAlign w:val="bottom"/>
          </w:tcPr>
          <w:p w14:paraId="15901F86" w14:textId="6070A73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2804" w:type="dxa"/>
            <w:gridSpan w:val="4"/>
            <w:tcBorders>
              <w:top w:val="single" w:sz="4" w:space="0" w:color="auto"/>
              <w:left w:val="single" w:sz="4" w:space="0" w:color="auto"/>
              <w:bottom w:val="single" w:sz="4" w:space="0" w:color="auto"/>
              <w:right w:val="nil"/>
            </w:tcBorders>
            <w:vAlign w:val="bottom"/>
          </w:tcPr>
          <w:p w14:paraId="106E0962" w14:textId="5CCB96FC"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8200,0</w:t>
            </w:r>
          </w:p>
        </w:tc>
        <w:tc>
          <w:tcPr>
            <w:tcW w:w="1175" w:type="dxa"/>
            <w:gridSpan w:val="2"/>
            <w:tcBorders>
              <w:top w:val="single" w:sz="4" w:space="0" w:color="auto"/>
              <w:left w:val="nil"/>
              <w:bottom w:val="single" w:sz="4" w:space="0" w:color="auto"/>
              <w:right w:val="single" w:sz="4" w:space="0" w:color="auto"/>
            </w:tcBorders>
            <w:shd w:val="clear" w:color="auto" w:fill="auto"/>
            <w:vAlign w:val="bottom"/>
          </w:tcPr>
          <w:p w14:paraId="55160443" w14:textId="39D7373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977" w:type="dxa"/>
            <w:gridSpan w:val="3"/>
            <w:tcBorders>
              <w:top w:val="nil"/>
              <w:left w:val="nil"/>
              <w:bottom w:val="single" w:sz="4" w:space="0" w:color="auto"/>
              <w:right w:val="single" w:sz="4" w:space="0" w:color="auto"/>
            </w:tcBorders>
            <w:shd w:val="clear" w:color="auto" w:fill="auto"/>
            <w:vAlign w:val="bottom"/>
          </w:tcPr>
          <w:p w14:paraId="48AE5B1A" w14:textId="096C2F9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993" w:type="dxa"/>
            <w:tcBorders>
              <w:top w:val="nil"/>
              <w:left w:val="nil"/>
              <w:bottom w:val="single" w:sz="4" w:space="0" w:color="auto"/>
            </w:tcBorders>
            <w:shd w:val="clear" w:color="auto" w:fill="auto"/>
            <w:vAlign w:val="bottom"/>
          </w:tcPr>
          <w:p w14:paraId="63E9C956" w14:textId="166B93B9" w:rsidR="00C470C5" w:rsidRPr="00E432E0" w:rsidRDefault="00C470C5" w:rsidP="00C470C5">
            <w:pPr>
              <w:spacing w:after="0" w:line="240" w:lineRule="auto"/>
              <w:ind w:left="-107"/>
              <w:jc w:val="center"/>
              <w:rPr>
                <w:rFonts w:ascii="Times New Roman" w:eastAsia="Times New Roman" w:hAnsi="Times New Roman"/>
                <w:b/>
                <w:bCs/>
                <w:color w:val="000000"/>
                <w:sz w:val="16"/>
                <w:szCs w:val="16"/>
                <w:lang w:eastAsia="ru-RU"/>
              </w:rPr>
            </w:pPr>
            <w:r>
              <w:rPr>
                <w:rFonts w:ascii="Times New Roman" w:eastAsia="Times New Roman" w:hAnsi="Times New Roman"/>
                <w:color w:val="000000"/>
                <w:sz w:val="16"/>
                <w:szCs w:val="16"/>
                <w:lang w:eastAsia="ru-RU"/>
              </w:rPr>
              <w:t>6777,3</w:t>
            </w:r>
          </w:p>
        </w:tc>
        <w:tc>
          <w:tcPr>
            <w:tcW w:w="236" w:type="dxa"/>
            <w:gridSpan w:val="3"/>
            <w:tcBorders>
              <w:top w:val="nil"/>
              <w:left w:val="nil"/>
              <w:bottom w:val="single" w:sz="4" w:space="0" w:color="auto"/>
              <w:right w:val="single" w:sz="4" w:space="0" w:color="auto"/>
            </w:tcBorders>
            <w:shd w:val="clear" w:color="auto" w:fill="auto"/>
            <w:vAlign w:val="center"/>
          </w:tcPr>
          <w:p w14:paraId="1ADDE0BB"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vAlign w:val="center"/>
          </w:tcPr>
          <w:p w14:paraId="4D031C68"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626" w:type="dxa"/>
            <w:tcBorders>
              <w:top w:val="nil"/>
              <w:left w:val="nil"/>
              <w:right w:val="single" w:sz="4" w:space="0" w:color="auto"/>
            </w:tcBorders>
            <w:shd w:val="clear" w:color="auto" w:fill="auto"/>
            <w:vAlign w:val="center"/>
          </w:tcPr>
          <w:p w14:paraId="0B659DA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337E8B17" w14:textId="77777777" w:rsidTr="00BE1A3C">
        <w:trPr>
          <w:trHeight w:val="769"/>
        </w:trPr>
        <w:tc>
          <w:tcPr>
            <w:tcW w:w="532" w:type="dxa"/>
            <w:vMerge/>
            <w:tcBorders>
              <w:top w:val="nil"/>
              <w:left w:val="single" w:sz="4" w:space="0" w:color="auto"/>
              <w:bottom w:val="single" w:sz="4" w:space="0" w:color="auto"/>
              <w:right w:val="single" w:sz="4" w:space="0" w:color="auto"/>
            </w:tcBorders>
            <w:vAlign w:val="center"/>
            <w:hideMark/>
          </w:tcPr>
          <w:p w14:paraId="248E4AC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3114" w:type="dxa"/>
            <w:gridSpan w:val="3"/>
            <w:vMerge/>
            <w:tcBorders>
              <w:top w:val="single" w:sz="4" w:space="0" w:color="auto"/>
              <w:left w:val="single" w:sz="4" w:space="0" w:color="auto"/>
              <w:bottom w:val="single" w:sz="4" w:space="0" w:color="000000"/>
              <w:right w:val="single" w:sz="4" w:space="0" w:color="000000"/>
            </w:tcBorders>
            <w:vAlign w:val="center"/>
            <w:hideMark/>
          </w:tcPr>
          <w:p w14:paraId="01D6F32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35" w:type="dxa"/>
            <w:tcBorders>
              <w:top w:val="nil"/>
              <w:left w:val="nil"/>
              <w:bottom w:val="single" w:sz="4" w:space="0" w:color="auto"/>
              <w:right w:val="single" w:sz="4" w:space="0" w:color="auto"/>
            </w:tcBorders>
            <w:shd w:val="clear" w:color="auto" w:fill="auto"/>
            <w:hideMark/>
          </w:tcPr>
          <w:p w14:paraId="2E3C0B7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Средства бюджетов муниципальных образований</w:t>
            </w:r>
          </w:p>
        </w:tc>
        <w:tc>
          <w:tcPr>
            <w:tcW w:w="985" w:type="dxa"/>
            <w:tcBorders>
              <w:top w:val="nil"/>
              <w:left w:val="nil"/>
              <w:bottom w:val="single" w:sz="4" w:space="0" w:color="auto"/>
              <w:right w:val="single" w:sz="4" w:space="0" w:color="auto"/>
            </w:tcBorders>
            <w:shd w:val="clear" w:color="auto" w:fill="auto"/>
            <w:vAlign w:val="bottom"/>
          </w:tcPr>
          <w:p w14:paraId="5090D9AE" w14:textId="37E95F1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35577,37</w:t>
            </w:r>
          </w:p>
        </w:tc>
        <w:tc>
          <w:tcPr>
            <w:tcW w:w="752" w:type="dxa"/>
            <w:tcBorders>
              <w:top w:val="single" w:sz="4" w:space="0" w:color="auto"/>
              <w:left w:val="nil"/>
              <w:bottom w:val="single" w:sz="4" w:space="0" w:color="auto"/>
              <w:right w:val="single" w:sz="4" w:space="0" w:color="auto"/>
            </w:tcBorders>
          </w:tcPr>
          <w:p w14:paraId="5FFBC5F2" w14:textId="0EF23553"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55" w:type="dxa"/>
            <w:gridSpan w:val="2"/>
            <w:tcBorders>
              <w:top w:val="single" w:sz="4" w:space="0" w:color="auto"/>
              <w:left w:val="single" w:sz="4" w:space="0" w:color="auto"/>
              <w:bottom w:val="single" w:sz="4" w:space="0" w:color="auto"/>
              <w:right w:val="nil"/>
            </w:tcBorders>
            <w:vAlign w:val="bottom"/>
          </w:tcPr>
          <w:p w14:paraId="58E5B7AB" w14:textId="7CF4729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2804" w:type="dxa"/>
            <w:gridSpan w:val="4"/>
            <w:tcBorders>
              <w:top w:val="single" w:sz="4" w:space="0" w:color="auto"/>
              <w:left w:val="single" w:sz="4" w:space="0" w:color="auto"/>
              <w:bottom w:val="single" w:sz="4" w:space="0" w:color="auto"/>
              <w:right w:val="nil"/>
            </w:tcBorders>
            <w:vAlign w:val="bottom"/>
          </w:tcPr>
          <w:p w14:paraId="40C0EB4B" w14:textId="48DBEE1B"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8200,0</w:t>
            </w:r>
          </w:p>
        </w:tc>
        <w:tc>
          <w:tcPr>
            <w:tcW w:w="1175" w:type="dxa"/>
            <w:gridSpan w:val="2"/>
            <w:tcBorders>
              <w:top w:val="single" w:sz="4" w:space="0" w:color="auto"/>
              <w:left w:val="nil"/>
              <w:bottom w:val="single" w:sz="4" w:space="0" w:color="auto"/>
              <w:right w:val="single" w:sz="4" w:space="0" w:color="auto"/>
            </w:tcBorders>
            <w:shd w:val="clear" w:color="auto" w:fill="auto"/>
            <w:vAlign w:val="bottom"/>
          </w:tcPr>
          <w:p w14:paraId="7FC40464" w14:textId="637CAB3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977" w:type="dxa"/>
            <w:gridSpan w:val="3"/>
            <w:tcBorders>
              <w:top w:val="nil"/>
              <w:left w:val="nil"/>
              <w:bottom w:val="single" w:sz="4" w:space="0" w:color="auto"/>
              <w:right w:val="single" w:sz="4" w:space="0" w:color="auto"/>
            </w:tcBorders>
            <w:shd w:val="clear" w:color="auto" w:fill="auto"/>
            <w:vAlign w:val="bottom"/>
          </w:tcPr>
          <w:p w14:paraId="1DE97866" w14:textId="384A5BF3"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993" w:type="dxa"/>
            <w:tcBorders>
              <w:top w:val="single" w:sz="4" w:space="0" w:color="auto"/>
              <w:left w:val="nil"/>
              <w:bottom w:val="single" w:sz="4" w:space="0" w:color="auto"/>
            </w:tcBorders>
            <w:shd w:val="clear" w:color="auto" w:fill="auto"/>
            <w:vAlign w:val="bottom"/>
          </w:tcPr>
          <w:p w14:paraId="20BCB580" w14:textId="17B6407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6777,3</w:t>
            </w:r>
          </w:p>
        </w:tc>
        <w:tc>
          <w:tcPr>
            <w:tcW w:w="236" w:type="dxa"/>
            <w:gridSpan w:val="3"/>
            <w:tcBorders>
              <w:top w:val="single" w:sz="4" w:space="0" w:color="auto"/>
              <w:left w:val="nil"/>
              <w:bottom w:val="single" w:sz="4" w:space="0" w:color="auto"/>
              <w:right w:val="single" w:sz="4" w:space="0" w:color="auto"/>
            </w:tcBorders>
            <w:shd w:val="clear" w:color="auto" w:fill="auto"/>
            <w:vAlign w:val="center"/>
          </w:tcPr>
          <w:p w14:paraId="028BBE2E"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460B938C"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626" w:type="dxa"/>
            <w:tcBorders>
              <w:top w:val="nil"/>
              <w:left w:val="single" w:sz="4" w:space="0" w:color="auto"/>
            </w:tcBorders>
            <w:shd w:val="clear" w:color="auto" w:fill="auto"/>
            <w:vAlign w:val="center"/>
          </w:tcPr>
          <w:p w14:paraId="45283B7A"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bl>
    <w:p w14:paraId="06DE4850" w14:textId="77777777" w:rsidR="00946B4C" w:rsidRPr="003332EC" w:rsidRDefault="00946B4C" w:rsidP="00946B4C">
      <w:pPr>
        <w:pStyle w:val="ConsPlusNormal"/>
        <w:jc w:val="both"/>
        <w:rPr>
          <w:rFonts w:ascii="Times New Roman" w:hAnsi="Times New Roman" w:cs="Times New Roman"/>
          <w:szCs w:val="22"/>
        </w:rPr>
      </w:pPr>
    </w:p>
    <w:p w14:paraId="18AD1282" w14:textId="77777777" w:rsidR="00946B4C" w:rsidRDefault="00946B4C" w:rsidP="003F5A6F">
      <w:pPr>
        <w:pStyle w:val="ConsPlusNormal"/>
        <w:jc w:val="center"/>
        <w:rPr>
          <w:rFonts w:ascii="Times New Roman" w:hAnsi="Times New Roman" w:cs="Times New Roman"/>
          <w:b/>
          <w:sz w:val="28"/>
          <w:szCs w:val="28"/>
        </w:rPr>
      </w:pPr>
    </w:p>
    <w:p w14:paraId="543ADC22" w14:textId="77777777" w:rsidR="00946B4C" w:rsidRDefault="00946B4C" w:rsidP="003F5A6F">
      <w:pPr>
        <w:pStyle w:val="ConsPlusNormal"/>
        <w:jc w:val="center"/>
        <w:rPr>
          <w:rFonts w:ascii="Times New Roman" w:hAnsi="Times New Roman" w:cs="Times New Roman"/>
          <w:b/>
          <w:sz w:val="28"/>
          <w:szCs w:val="28"/>
        </w:rPr>
      </w:pPr>
    </w:p>
    <w:p w14:paraId="59420391" w14:textId="77777777" w:rsidR="00E432E0" w:rsidRDefault="00E432E0" w:rsidP="003F5A6F">
      <w:pPr>
        <w:pStyle w:val="ConsPlusNormal"/>
        <w:jc w:val="center"/>
        <w:rPr>
          <w:rFonts w:ascii="Times New Roman" w:hAnsi="Times New Roman" w:cs="Times New Roman"/>
          <w:b/>
          <w:sz w:val="28"/>
          <w:szCs w:val="28"/>
        </w:rPr>
      </w:pPr>
    </w:p>
    <w:p w14:paraId="299F1700" w14:textId="3F51F302" w:rsidR="00E432E0" w:rsidRDefault="00E432E0" w:rsidP="003F5A6F">
      <w:pPr>
        <w:pStyle w:val="ConsPlusNormal"/>
        <w:jc w:val="center"/>
        <w:rPr>
          <w:rFonts w:ascii="Times New Roman" w:hAnsi="Times New Roman" w:cs="Times New Roman"/>
          <w:b/>
          <w:sz w:val="28"/>
          <w:szCs w:val="28"/>
        </w:rPr>
      </w:pPr>
    </w:p>
    <w:p w14:paraId="45E45C7B" w14:textId="64BCC2D5" w:rsidR="001970FC" w:rsidRDefault="001970FC" w:rsidP="003F5A6F">
      <w:pPr>
        <w:pStyle w:val="ConsPlusNormal"/>
        <w:jc w:val="center"/>
        <w:rPr>
          <w:rFonts w:ascii="Times New Roman" w:hAnsi="Times New Roman" w:cs="Times New Roman"/>
          <w:b/>
          <w:sz w:val="28"/>
          <w:szCs w:val="28"/>
        </w:rPr>
      </w:pPr>
    </w:p>
    <w:p w14:paraId="388B51A7" w14:textId="53C83933" w:rsidR="001970FC" w:rsidRDefault="001970FC" w:rsidP="003F5A6F">
      <w:pPr>
        <w:pStyle w:val="ConsPlusNormal"/>
        <w:jc w:val="center"/>
        <w:rPr>
          <w:rFonts w:ascii="Times New Roman" w:hAnsi="Times New Roman" w:cs="Times New Roman"/>
          <w:b/>
          <w:sz w:val="28"/>
          <w:szCs w:val="28"/>
        </w:rPr>
      </w:pPr>
    </w:p>
    <w:p w14:paraId="434748F2" w14:textId="20C64994" w:rsidR="001970FC" w:rsidRDefault="001970FC" w:rsidP="003F5A6F">
      <w:pPr>
        <w:pStyle w:val="ConsPlusNormal"/>
        <w:jc w:val="center"/>
        <w:rPr>
          <w:rFonts w:ascii="Times New Roman" w:hAnsi="Times New Roman" w:cs="Times New Roman"/>
          <w:b/>
          <w:sz w:val="28"/>
          <w:szCs w:val="28"/>
        </w:rPr>
      </w:pPr>
    </w:p>
    <w:p w14:paraId="72016830" w14:textId="3B06E6D5" w:rsidR="001970FC" w:rsidRDefault="001970FC" w:rsidP="003F5A6F">
      <w:pPr>
        <w:pStyle w:val="ConsPlusNormal"/>
        <w:jc w:val="center"/>
        <w:rPr>
          <w:rFonts w:ascii="Times New Roman" w:hAnsi="Times New Roman" w:cs="Times New Roman"/>
          <w:b/>
          <w:sz w:val="28"/>
          <w:szCs w:val="28"/>
        </w:rPr>
      </w:pPr>
    </w:p>
    <w:p w14:paraId="12D25AB7" w14:textId="2AEED016" w:rsidR="001970FC" w:rsidRDefault="001970FC" w:rsidP="003F5A6F">
      <w:pPr>
        <w:pStyle w:val="ConsPlusNormal"/>
        <w:jc w:val="center"/>
        <w:rPr>
          <w:rFonts w:ascii="Times New Roman" w:hAnsi="Times New Roman" w:cs="Times New Roman"/>
          <w:b/>
          <w:sz w:val="28"/>
          <w:szCs w:val="28"/>
        </w:rPr>
      </w:pPr>
    </w:p>
    <w:p w14:paraId="26B198E9" w14:textId="0643EFF9" w:rsidR="001970FC" w:rsidRDefault="001970FC" w:rsidP="003F5A6F">
      <w:pPr>
        <w:pStyle w:val="ConsPlusNormal"/>
        <w:jc w:val="center"/>
        <w:rPr>
          <w:rFonts w:ascii="Times New Roman" w:hAnsi="Times New Roman" w:cs="Times New Roman"/>
          <w:b/>
          <w:sz w:val="28"/>
          <w:szCs w:val="28"/>
        </w:rPr>
      </w:pPr>
    </w:p>
    <w:p w14:paraId="7759E850" w14:textId="4F32427E" w:rsidR="001970FC" w:rsidRDefault="001970FC" w:rsidP="003F5A6F">
      <w:pPr>
        <w:pStyle w:val="ConsPlusNormal"/>
        <w:jc w:val="center"/>
        <w:rPr>
          <w:rFonts w:ascii="Times New Roman" w:hAnsi="Times New Roman" w:cs="Times New Roman"/>
          <w:b/>
          <w:sz w:val="28"/>
          <w:szCs w:val="28"/>
        </w:rPr>
      </w:pPr>
    </w:p>
    <w:p w14:paraId="562DB84F" w14:textId="3304950D" w:rsidR="001970FC" w:rsidRDefault="001970FC" w:rsidP="003F5A6F">
      <w:pPr>
        <w:pStyle w:val="ConsPlusNormal"/>
        <w:jc w:val="center"/>
        <w:rPr>
          <w:rFonts w:ascii="Times New Roman" w:hAnsi="Times New Roman" w:cs="Times New Roman"/>
          <w:b/>
          <w:sz w:val="28"/>
          <w:szCs w:val="28"/>
        </w:rPr>
      </w:pPr>
    </w:p>
    <w:p w14:paraId="51D6F235" w14:textId="3E16B6F7" w:rsidR="001970FC" w:rsidRDefault="001970FC" w:rsidP="003F5A6F">
      <w:pPr>
        <w:pStyle w:val="ConsPlusNormal"/>
        <w:jc w:val="center"/>
        <w:rPr>
          <w:rFonts w:ascii="Times New Roman" w:hAnsi="Times New Roman" w:cs="Times New Roman"/>
          <w:b/>
          <w:sz w:val="28"/>
          <w:szCs w:val="28"/>
        </w:rPr>
      </w:pPr>
    </w:p>
    <w:p w14:paraId="08760829" w14:textId="3323CBFC" w:rsidR="001970FC" w:rsidRDefault="001970FC" w:rsidP="003F5A6F">
      <w:pPr>
        <w:pStyle w:val="ConsPlusNormal"/>
        <w:jc w:val="center"/>
        <w:rPr>
          <w:rFonts w:ascii="Times New Roman" w:hAnsi="Times New Roman" w:cs="Times New Roman"/>
          <w:b/>
          <w:sz w:val="28"/>
          <w:szCs w:val="28"/>
        </w:rPr>
      </w:pPr>
    </w:p>
    <w:p w14:paraId="7F555A22" w14:textId="086FD785" w:rsidR="001970FC" w:rsidRDefault="001970FC" w:rsidP="003F5A6F">
      <w:pPr>
        <w:pStyle w:val="ConsPlusNormal"/>
        <w:jc w:val="center"/>
        <w:rPr>
          <w:rFonts w:ascii="Times New Roman" w:hAnsi="Times New Roman" w:cs="Times New Roman"/>
          <w:b/>
          <w:sz w:val="28"/>
          <w:szCs w:val="28"/>
        </w:rPr>
      </w:pPr>
    </w:p>
    <w:p w14:paraId="45ABC4E2" w14:textId="69ACFB73" w:rsidR="001970FC" w:rsidRDefault="001970FC" w:rsidP="003F5A6F">
      <w:pPr>
        <w:pStyle w:val="ConsPlusNormal"/>
        <w:jc w:val="center"/>
        <w:rPr>
          <w:rFonts w:ascii="Times New Roman" w:hAnsi="Times New Roman" w:cs="Times New Roman"/>
          <w:b/>
          <w:sz w:val="28"/>
          <w:szCs w:val="28"/>
        </w:rPr>
      </w:pPr>
    </w:p>
    <w:p w14:paraId="2C375374" w14:textId="77777777" w:rsidR="001970FC" w:rsidRDefault="001970FC" w:rsidP="003F5A6F">
      <w:pPr>
        <w:pStyle w:val="ConsPlusNormal"/>
        <w:jc w:val="center"/>
        <w:rPr>
          <w:rFonts w:ascii="Times New Roman" w:hAnsi="Times New Roman" w:cs="Times New Roman"/>
          <w:b/>
          <w:sz w:val="28"/>
          <w:szCs w:val="28"/>
        </w:rPr>
      </w:pPr>
    </w:p>
    <w:p w14:paraId="224829E6" w14:textId="4934749E" w:rsidR="00E432E0" w:rsidRDefault="00E432E0" w:rsidP="003F5A6F">
      <w:pPr>
        <w:pStyle w:val="ConsPlusNormal"/>
        <w:jc w:val="center"/>
        <w:rPr>
          <w:rFonts w:ascii="Times New Roman" w:hAnsi="Times New Roman" w:cs="Times New Roman"/>
          <w:b/>
          <w:sz w:val="28"/>
          <w:szCs w:val="28"/>
        </w:rPr>
      </w:pPr>
    </w:p>
    <w:p w14:paraId="7C6A9AFA" w14:textId="20C850E6" w:rsidR="00FA50B7" w:rsidRDefault="00FA50B7" w:rsidP="003F5A6F">
      <w:pPr>
        <w:pStyle w:val="ConsPlusNormal"/>
        <w:jc w:val="center"/>
        <w:rPr>
          <w:rFonts w:ascii="Times New Roman" w:hAnsi="Times New Roman" w:cs="Times New Roman"/>
          <w:b/>
          <w:sz w:val="28"/>
          <w:szCs w:val="28"/>
        </w:rPr>
      </w:pPr>
    </w:p>
    <w:p w14:paraId="3FD44692" w14:textId="4DA41FA9" w:rsidR="00FA50B7" w:rsidRDefault="00FA50B7" w:rsidP="003F5A6F">
      <w:pPr>
        <w:pStyle w:val="ConsPlusNormal"/>
        <w:jc w:val="center"/>
        <w:rPr>
          <w:rFonts w:ascii="Times New Roman" w:hAnsi="Times New Roman" w:cs="Times New Roman"/>
          <w:b/>
          <w:sz w:val="28"/>
          <w:szCs w:val="28"/>
        </w:rPr>
      </w:pPr>
    </w:p>
    <w:p w14:paraId="2C5F8152" w14:textId="77777777" w:rsidR="00FA50B7" w:rsidRDefault="00FA50B7" w:rsidP="003F5A6F">
      <w:pPr>
        <w:pStyle w:val="ConsPlusNormal"/>
        <w:jc w:val="center"/>
        <w:rPr>
          <w:rFonts w:ascii="Times New Roman" w:hAnsi="Times New Roman" w:cs="Times New Roman"/>
          <w:b/>
          <w:sz w:val="28"/>
          <w:szCs w:val="28"/>
        </w:rPr>
      </w:pPr>
    </w:p>
    <w:p w14:paraId="13969515" w14:textId="57423716"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t xml:space="preserve">Перечень мероприятий </w:t>
      </w:r>
    </w:p>
    <w:p w14:paraId="12E1F430" w14:textId="77777777"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t>подпрограммы 6 «Обеспечивающая подпрограмма»</w:t>
      </w:r>
    </w:p>
    <w:p w14:paraId="016199B4" w14:textId="77777777" w:rsidR="003F5A6F" w:rsidRPr="00462670" w:rsidRDefault="003F5A6F" w:rsidP="003F5A6F">
      <w:pPr>
        <w:pStyle w:val="ConsPlusNormal"/>
        <w:jc w:val="both"/>
        <w:rPr>
          <w:rFonts w:ascii="Times New Roman" w:hAnsi="Times New Roman" w:cs="Times New Roman"/>
          <w:sz w:val="28"/>
          <w:szCs w:val="28"/>
        </w:rPr>
      </w:pPr>
    </w:p>
    <w:tbl>
      <w:tblPr>
        <w:tblW w:w="15750" w:type="dxa"/>
        <w:jc w:val="center"/>
        <w:tblLook w:val="04A0" w:firstRow="1" w:lastRow="0" w:firstColumn="1" w:lastColumn="0" w:noHBand="0" w:noVBand="1"/>
      </w:tblPr>
      <w:tblGrid>
        <w:gridCol w:w="631"/>
        <w:gridCol w:w="2034"/>
        <w:gridCol w:w="1240"/>
        <w:gridCol w:w="1731"/>
        <w:gridCol w:w="1137"/>
        <w:gridCol w:w="1789"/>
        <w:gridCol w:w="1844"/>
        <w:gridCol w:w="1269"/>
        <w:gridCol w:w="1385"/>
        <w:gridCol w:w="1326"/>
        <w:gridCol w:w="1364"/>
      </w:tblGrid>
      <w:tr w:rsidR="00462670" w:rsidRPr="00462670" w14:paraId="0381A88C" w14:textId="77777777" w:rsidTr="00FA6AA8">
        <w:trPr>
          <w:trHeight w:val="472"/>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2DB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0761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F11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0EA8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96E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13" w:type="dxa"/>
            <w:gridSpan w:val="5"/>
            <w:tcBorders>
              <w:top w:val="single" w:sz="4" w:space="0" w:color="auto"/>
              <w:left w:val="nil"/>
              <w:bottom w:val="single" w:sz="4" w:space="0" w:color="auto"/>
              <w:right w:val="single" w:sz="4" w:space="0" w:color="auto"/>
            </w:tcBorders>
            <w:shd w:val="clear" w:color="auto" w:fill="auto"/>
            <w:vAlign w:val="center"/>
            <w:hideMark/>
          </w:tcPr>
          <w:p w14:paraId="139530C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C457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22D0187D" w14:textId="77777777" w:rsidTr="00FA6AA8">
        <w:trPr>
          <w:trHeight w:val="255"/>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202BACD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14:paraId="4691C35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0FFAC4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4B81318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3655ED0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B98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630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E33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003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FC4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573B8E5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4BC0C06E" w14:textId="77777777" w:rsidTr="00FA6AA8">
        <w:trPr>
          <w:trHeight w:val="255"/>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4843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4" w:type="dxa"/>
            <w:tcBorders>
              <w:top w:val="nil"/>
              <w:left w:val="nil"/>
              <w:bottom w:val="single" w:sz="4" w:space="0" w:color="auto"/>
              <w:right w:val="single" w:sz="4" w:space="0" w:color="auto"/>
            </w:tcBorders>
            <w:shd w:val="clear" w:color="auto" w:fill="auto"/>
            <w:vAlign w:val="center"/>
            <w:hideMark/>
          </w:tcPr>
          <w:p w14:paraId="034FD2D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59447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03A3B34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A22019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14:paraId="45A4B4C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AB93BB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F33F4F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74A08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32A6E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center"/>
            <w:hideMark/>
          </w:tcPr>
          <w:p w14:paraId="083A9DB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4EAE2470" w14:textId="77777777" w:rsidTr="00FA6AA8">
        <w:trPr>
          <w:trHeight w:val="315"/>
          <w:jc w:val="center"/>
        </w:trPr>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3CA3251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Cs/>
                <w:sz w:val="16"/>
                <w:szCs w:val="16"/>
                <w:lang w:eastAsia="ru-RU"/>
              </w:rPr>
              <w:t>1</w:t>
            </w:r>
          </w:p>
        </w:tc>
        <w:tc>
          <w:tcPr>
            <w:tcW w:w="2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290C3" w14:textId="77777777" w:rsidR="003F5A6F" w:rsidRPr="00462670" w:rsidRDefault="003F5A6F" w:rsidP="003F5A6F">
            <w:pPr>
              <w:spacing w:after="0" w:line="240" w:lineRule="auto"/>
              <w:jc w:val="center"/>
              <w:rPr>
                <w:rFonts w:ascii="Times New Roman" w:eastAsia="Times New Roman" w:hAnsi="Times New Roman"/>
                <w:b/>
                <w:sz w:val="16"/>
                <w:szCs w:val="16"/>
                <w:highlight w:val="yellow"/>
                <w:lang w:eastAsia="ru-RU"/>
              </w:rPr>
            </w:pPr>
            <w:r w:rsidRPr="00462670">
              <w:rPr>
                <w:rFonts w:ascii="Times New Roman" w:eastAsia="Times New Roman" w:hAnsi="Times New Roman"/>
                <w:b/>
                <w:bCs/>
                <w:sz w:val="16"/>
                <w:szCs w:val="16"/>
                <w:lang w:eastAsia="ru-RU"/>
              </w:rPr>
              <w:t>Основное мероприятие 01. Создание условий для реализации полномочий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tcPr>
          <w:p w14:paraId="7E08658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232BB9F8"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5F8A3556" w14:textId="7BCE3194" w:rsidR="003F5A6F" w:rsidRPr="00462670" w:rsidRDefault="00755553" w:rsidP="00BE19C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42D00B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5D80D8C6" w14:textId="6ACBD504" w:rsidR="003F5A6F" w:rsidRPr="00462670" w:rsidRDefault="00597873"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00DC4373"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070372">
              <w:rPr>
                <w:rFonts w:ascii="Times New Roman" w:eastAsia="Times New Roman" w:hAnsi="Times New Roman"/>
                <w:sz w:val="16"/>
                <w:szCs w:val="16"/>
                <w:lang w:eastAsia="ru-RU"/>
              </w:rPr>
              <w:t>,</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33090689" w14:textId="6ED88D60" w:rsidR="003F5A6F" w:rsidRPr="00462670" w:rsidRDefault="001970FC" w:rsidP="00D9089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00946B4C">
              <w:rPr>
                <w:rFonts w:ascii="Times New Roman" w:eastAsia="Times New Roman" w:hAnsi="Times New Roman"/>
                <w:sz w:val="16"/>
                <w:szCs w:val="16"/>
                <w:lang w:eastAsia="ru-RU"/>
              </w:rPr>
              <w:t> </w:t>
            </w:r>
            <w:r>
              <w:rPr>
                <w:rFonts w:ascii="Times New Roman" w:eastAsia="Times New Roman" w:hAnsi="Times New Roman"/>
                <w:sz w:val="16"/>
                <w:szCs w:val="16"/>
                <w:lang w:eastAsia="ru-RU"/>
              </w:rPr>
              <w:t>030</w:t>
            </w:r>
            <w:r w:rsidR="00946B4C">
              <w:rPr>
                <w:rFonts w:ascii="Times New Roman" w:eastAsia="Times New Roman" w:hAnsi="Times New Roman"/>
                <w:sz w:val="16"/>
                <w:szCs w:val="16"/>
                <w:lang w:eastAsia="ru-RU"/>
              </w:rPr>
              <w:t>,1</w:t>
            </w:r>
          </w:p>
        </w:tc>
        <w:tc>
          <w:tcPr>
            <w:tcW w:w="1385" w:type="dxa"/>
            <w:tcBorders>
              <w:top w:val="nil"/>
              <w:left w:val="nil"/>
              <w:bottom w:val="single" w:sz="4" w:space="0" w:color="auto"/>
              <w:right w:val="single" w:sz="4" w:space="0" w:color="auto"/>
            </w:tcBorders>
            <w:shd w:val="clear" w:color="000000" w:fill="FFFFFF"/>
            <w:vAlign w:val="center"/>
          </w:tcPr>
          <w:p w14:paraId="7C4C911B" w14:textId="51108E47"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946B4C">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2067A2C2" w14:textId="32BD498D"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sidR="00946B4C">
              <w:rPr>
                <w:rFonts w:ascii="Times New Roman" w:eastAsia="Times New Roman" w:hAnsi="Times New Roman"/>
                <w:sz w:val="16"/>
                <w:szCs w:val="16"/>
                <w:lang w:eastAsia="ru-RU"/>
              </w:rPr>
              <w:t> 084,9</w:t>
            </w:r>
          </w:p>
        </w:tc>
        <w:tc>
          <w:tcPr>
            <w:tcW w:w="1364" w:type="dxa"/>
            <w:vMerge w:val="restart"/>
            <w:tcBorders>
              <w:top w:val="nil"/>
              <w:left w:val="nil"/>
              <w:right w:val="single" w:sz="4" w:space="0" w:color="auto"/>
            </w:tcBorders>
            <w:shd w:val="clear" w:color="000000" w:fill="FFFFFF"/>
            <w:vAlign w:val="center"/>
            <w:hideMark/>
          </w:tcPr>
          <w:p w14:paraId="42DBC02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p w14:paraId="03682DB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946B4C" w:rsidRPr="00462670" w14:paraId="0B4FB40D" w14:textId="77777777" w:rsidTr="00FA6AA8">
        <w:trPr>
          <w:trHeight w:val="562"/>
          <w:jc w:val="center"/>
        </w:trPr>
        <w:tc>
          <w:tcPr>
            <w:tcW w:w="631" w:type="dxa"/>
            <w:vMerge/>
            <w:tcBorders>
              <w:top w:val="nil"/>
              <w:left w:val="single" w:sz="4" w:space="0" w:color="auto"/>
              <w:bottom w:val="single" w:sz="4" w:space="0" w:color="000000"/>
              <w:right w:val="single" w:sz="4" w:space="0" w:color="auto"/>
            </w:tcBorders>
            <w:vAlign w:val="center"/>
            <w:hideMark/>
          </w:tcPr>
          <w:p w14:paraId="09B8B28F"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000000"/>
              <w:right w:val="single" w:sz="4" w:space="0" w:color="auto"/>
            </w:tcBorders>
            <w:vAlign w:val="center"/>
            <w:hideMark/>
          </w:tcPr>
          <w:p w14:paraId="0DA6D193"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3C29BA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BDAA97D" w14:textId="1AAB954B"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3EA50D5B" w14:textId="5BFA1A17" w:rsidR="00946B4C" w:rsidRPr="00462670" w:rsidRDefault="00755553"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CFE39F1"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001C33F" w14:textId="4A9E4DA0"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7EAC028D" w14:textId="1B9AD1C2" w:rsidR="00946B4C" w:rsidRPr="00462670" w:rsidRDefault="001970F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40 030,1</w:t>
            </w:r>
          </w:p>
        </w:tc>
        <w:tc>
          <w:tcPr>
            <w:tcW w:w="1385" w:type="dxa"/>
            <w:tcBorders>
              <w:top w:val="nil"/>
              <w:left w:val="nil"/>
              <w:bottom w:val="single" w:sz="4" w:space="0" w:color="auto"/>
              <w:right w:val="single" w:sz="4" w:space="0" w:color="auto"/>
            </w:tcBorders>
            <w:shd w:val="clear" w:color="000000" w:fill="FFFFFF"/>
            <w:vAlign w:val="center"/>
          </w:tcPr>
          <w:p w14:paraId="27EAE40B" w14:textId="483BA046"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93B4765" w14:textId="328089ED"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tcBorders>
              <w:left w:val="nil"/>
              <w:bottom w:val="single" w:sz="4" w:space="0" w:color="auto"/>
              <w:right w:val="single" w:sz="4" w:space="0" w:color="auto"/>
            </w:tcBorders>
            <w:shd w:val="clear" w:color="000000" w:fill="FFFFFF"/>
            <w:vAlign w:val="center"/>
            <w:hideMark/>
          </w:tcPr>
          <w:p w14:paraId="722EDFE1"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3B582450" w14:textId="77777777" w:rsidTr="00FA6AA8">
        <w:trPr>
          <w:trHeight w:val="444"/>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0BBB0D33"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61307" w14:textId="77777777" w:rsidR="00946B4C" w:rsidRPr="00462670" w:rsidRDefault="00946B4C" w:rsidP="00946B4C">
            <w:pPr>
              <w:spacing w:after="0" w:line="240" w:lineRule="auto"/>
              <w:ind w:right="-79"/>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0" w:type="dxa"/>
            <w:tcBorders>
              <w:top w:val="nil"/>
              <w:left w:val="nil"/>
              <w:bottom w:val="single" w:sz="4" w:space="0" w:color="auto"/>
              <w:right w:val="single" w:sz="4" w:space="0" w:color="auto"/>
            </w:tcBorders>
            <w:shd w:val="clear" w:color="000000" w:fill="FFFFFF"/>
            <w:vAlign w:val="center"/>
          </w:tcPr>
          <w:p w14:paraId="7844C18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00C1CEB6"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2623CE19" w14:textId="24C7C970" w:rsidR="00946B4C" w:rsidRPr="00462670" w:rsidRDefault="00755553"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46A64E7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751D88E7" w14:textId="00E2AAA9"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091A01B4" w14:textId="1D6DBAE6" w:rsidR="00946B4C" w:rsidRPr="00462670" w:rsidRDefault="001970F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40 030,1</w:t>
            </w:r>
          </w:p>
        </w:tc>
        <w:tc>
          <w:tcPr>
            <w:tcW w:w="1385" w:type="dxa"/>
            <w:tcBorders>
              <w:top w:val="nil"/>
              <w:left w:val="nil"/>
              <w:bottom w:val="single" w:sz="4" w:space="0" w:color="auto"/>
              <w:right w:val="single" w:sz="4" w:space="0" w:color="auto"/>
            </w:tcBorders>
            <w:shd w:val="clear" w:color="000000" w:fill="FFFFFF"/>
            <w:vAlign w:val="center"/>
          </w:tcPr>
          <w:p w14:paraId="45C00C90" w14:textId="1397EE36"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3AED6A9" w14:textId="469A388D"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val="restart"/>
            <w:tcBorders>
              <w:top w:val="nil"/>
              <w:left w:val="single" w:sz="4" w:space="0" w:color="auto"/>
              <w:bottom w:val="single" w:sz="4" w:space="0" w:color="auto"/>
              <w:right w:val="single" w:sz="4" w:space="0" w:color="auto"/>
            </w:tcBorders>
            <w:shd w:val="clear" w:color="000000" w:fill="FFFFFF"/>
            <w:vAlign w:val="center"/>
          </w:tcPr>
          <w:p w14:paraId="156E163F"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5EA7011A" w14:textId="77777777" w:rsidTr="00DC4373">
        <w:trPr>
          <w:trHeight w:val="1581"/>
          <w:jc w:val="center"/>
        </w:trPr>
        <w:tc>
          <w:tcPr>
            <w:tcW w:w="631" w:type="dxa"/>
            <w:vMerge/>
            <w:tcBorders>
              <w:top w:val="nil"/>
              <w:left w:val="single" w:sz="4" w:space="0" w:color="auto"/>
              <w:bottom w:val="single" w:sz="4" w:space="0" w:color="auto"/>
              <w:right w:val="single" w:sz="4" w:space="0" w:color="auto"/>
            </w:tcBorders>
            <w:vAlign w:val="center"/>
            <w:hideMark/>
          </w:tcPr>
          <w:p w14:paraId="3F75D818"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auto"/>
              <w:right w:val="single" w:sz="4" w:space="0" w:color="auto"/>
            </w:tcBorders>
            <w:vAlign w:val="center"/>
            <w:hideMark/>
          </w:tcPr>
          <w:p w14:paraId="26EFF20D"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E25B4B0"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791A737" w14:textId="4BA93B8E"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59C8DCAB" w14:textId="1F878270" w:rsidR="00946B4C" w:rsidRPr="00462670" w:rsidRDefault="00755553"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C67759"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1DDD420A" w14:textId="2004280D"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4C3B2FA8" w14:textId="15A7BE9B" w:rsidR="00946B4C" w:rsidRPr="00462670" w:rsidRDefault="001970F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40 030,1</w:t>
            </w:r>
          </w:p>
        </w:tc>
        <w:tc>
          <w:tcPr>
            <w:tcW w:w="1385" w:type="dxa"/>
            <w:tcBorders>
              <w:top w:val="nil"/>
              <w:left w:val="nil"/>
              <w:bottom w:val="single" w:sz="4" w:space="0" w:color="auto"/>
              <w:right w:val="single" w:sz="4" w:space="0" w:color="auto"/>
            </w:tcBorders>
            <w:shd w:val="clear" w:color="000000" w:fill="FFFFFF"/>
            <w:vAlign w:val="center"/>
          </w:tcPr>
          <w:p w14:paraId="15A01873" w14:textId="080151FC"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39D6B424" w14:textId="35B2EB24"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tcBorders>
              <w:top w:val="nil"/>
              <w:left w:val="single" w:sz="4" w:space="0" w:color="auto"/>
              <w:bottom w:val="single" w:sz="4" w:space="0" w:color="auto"/>
              <w:right w:val="single" w:sz="4" w:space="0" w:color="auto"/>
            </w:tcBorders>
            <w:vAlign w:val="center"/>
          </w:tcPr>
          <w:p w14:paraId="7CC9A40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5506105E" w14:textId="77777777" w:rsidTr="00137A8D">
        <w:trPr>
          <w:trHeight w:val="255"/>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F80692D"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FE786"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731" w:type="dxa"/>
            <w:tcBorders>
              <w:top w:val="nil"/>
              <w:left w:val="nil"/>
              <w:bottom w:val="single" w:sz="4" w:space="0" w:color="auto"/>
              <w:right w:val="single" w:sz="4" w:space="0" w:color="auto"/>
            </w:tcBorders>
            <w:shd w:val="clear" w:color="000000" w:fill="FFFFFF"/>
            <w:vAlign w:val="center"/>
            <w:hideMark/>
          </w:tcPr>
          <w:p w14:paraId="1071C30B"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77543BC8" w14:textId="2CA3D7BC" w:rsidR="00946B4C" w:rsidRPr="00462670" w:rsidRDefault="00755553"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75867019"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41876671" w14:textId="7BA33D4E"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0271E488" w14:textId="5F480ADC" w:rsidR="00946B4C" w:rsidRPr="00462670" w:rsidRDefault="001970F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40 030,1</w:t>
            </w:r>
          </w:p>
        </w:tc>
        <w:tc>
          <w:tcPr>
            <w:tcW w:w="1385" w:type="dxa"/>
            <w:tcBorders>
              <w:top w:val="nil"/>
              <w:left w:val="nil"/>
              <w:bottom w:val="single" w:sz="4" w:space="0" w:color="auto"/>
              <w:right w:val="single" w:sz="4" w:space="0" w:color="auto"/>
            </w:tcBorders>
            <w:shd w:val="clear" w:color="000000" w:fill="FFFFFF"/>
            <w:vAlign w:val="center"/>
          </w:tcPr>
          <w:p w14:paraId="6658E2F6" w14:textId="2F617B95"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B07E1FD" w14:textId="49CEC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tcPr>
          <w:p w14:paraId="7875A9F5"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6CFF2EE3" w14:textId="77777777" w:rsidTr="00FA6AA8">
        <w:trPr>
          <w:trHeight w:val="720"/>
          <w:jc w:val="center"/>
        </w:trPr>
        <w:tc>
          <w:tcPr>
            <w:tcW w:w="631" w:type="dxa"/>
            <w:vMerge/>
            <w:tcBorders>
              <w:top w:val="nil"/>
              <w:left w:val="single" w:sz="4" w:space="0" w:color="auto"/>
              <w:bottom w:val="single" w:sz="4" w:space="0" w:color="auto"/>
              <w:right w:val="single" w:sz="4" w:space="0" w:color="auto"/>
            </w:tcBorders>
            <w:vAlign w:val="center"/>
            <w:hideMark/>
          </w:tcPr>
          <w:p w14:paraId="64AEC36F"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3274" w:type="dxa"/>
            <w:gridSpan w:val="2"/>
            <w:vMerge/>
            <w:tcBorders>
              <w:top w:val="single" w:sz="4" w:space="0" w:color="auto"/>
              <w:left w:val="single" w:sz="4" w:space="0" w:color="auto"/>
              <w:bottom w:val="single" w:sz="4" w:space="0" w:color="auto"/>
              <w:right w:val="single" w:sz="4" w:space="0" w:color="auto"/>
            </w:tcBorders>
            <w:vAlign w:val="center"/>
            <w:hideMark/>
          </w:tcPr>
          <w:p w14:paraId="1F8C58A3"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1731" w:type="dxa"/>
            <w:tcBorders>
              <w:top w:val="nil"/>
              <w:left w:val="nil"/>
              <w:bottom w:val="single" w:sz="4" w:space="0" w:color="auto"/>
              <w:right w:val="single" w:sz="4" w:space="0" w:color="auto"/>
            </w:tcBorders>
            <w:shd w:val="clear" w:color="000000" w:fill="FFFFFF"/>
            <w:vAlign w:val="center"/>
            <w:hideMark/>
          </w:tcPr>
          <w:p w14:paraId="66311A7D"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муниципальных образований</w:t>
            </w:r>
          </w:p>
        </w:tc>
        <w:tc>
          <w:tcPr>
            <w:tcW w:w="1137" w:type="dxa"/>
            <w:tcBorders>
              <w:top w:val="nil"/>
              <w:left w:val="nil"/>
              <w:bottom w:val="single" w:sz="4" w:space="0" w:color="auto"/>
              <w:right w:val="single" w:sz="4" w:space="0" w:color="auto"/>
            </w:tcBorders>
            <w:shd w:val="clear" w:color="000000" w:fill="FFFFFF"/>
            <w:vAlign w:val="center"/>
          </w:tcPr>
          <w:p w14:paraId="04D20CDF" w14:textId="249800FE" w:rsidR="00946B4C" w:rsidRPr="00462670" w:rsidRDefault="00755553"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448A3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57783ED" w14:textId="458B3A3F"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750CDF0E" w14:textId="69D58FDB" w:rsidR="00946B4C" w:rsidRPr="00462670" w:rsidRDefault="001970F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40 030,1</w:t>
            </w:r>
          </w:p>
        </w:tc>
        <w:tc>
          <w:tcPr>
            <w:tcW w:w="1385" w:type="dxa"/>
            <w:tcBorders>
              <w:top w:val="nil"/>
              <w:left w:val="nil"/>
              <w:bottom w:val="single" w:sz="4" w:space="0" w:color="auto"/>
              <w:right w:val="single" w:sz="4" w:space="0" w:color="auto"/>
            </w:tcBorders>
            <w:shd w:val="clear" w:color="000000" w:fill="FFFFFF"/>
            <w:vAlign w:val="center"/>
          </w:tcPr>
          <w:p w14:paraId="09D612A0" w14:textId="6524B022"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495453C" w14:textId="4B85F8D2"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tcBorders>
              <w:top w:val="nil"/>
              <w:left w:val="single" w:sz="4" w:space="0" w:color="auto"/>
              <w:bottom w:val="single" w:sz="4" w:space="0" w:color="000000"/>
              <w:right w:val="single" w:sz="4" w:space="0" w:color="auto"/>
            </w:tcBorders>
            <w:vAlign w:val="center"/>
            <w:hideMark/>
          </w:tcPr>
          <w:p w14:paraId="1D8E0915"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bl>
    <w:p w14:paraId="4B6FE744" w14:textId="7777777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5. Порядок взаимодействия ответственного за выполнение мероприятий подпрограммы с муниципальным</w:t>
      </w:r>
    </w:p>
    <w:p w14:paraId="4A30DDBC" w14:textId="1F07FA5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заказчиком муниципальной программы.</w:t>
      </w:r>
    </w:p>
    <w:p w14:paraId="4FB7644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14:paraId="498E5EEB"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w:t>
      </w:r>
      <w:r w:rsidRPr="00462670">
        <w:rPr>
          <w:rFonts w:ascii="Times New Roman" w:hAnsi="Times New Roman"/>
          <w:sz w:val="24"/>
          <w:szCs w:val="24"/>
        </w:rPr>
        <w:lastRenderedPageBreak/>
        <w:t>программы» и вносит его в установленном порядке на рассмотрение Главы Сергиево-Посадского городского округа;</w:t>
      </w:r>
    </w:p>
    <w:p w14:paraId="75DC2B8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организацию управления муниципальной программой;</w:t>
      </w:r>
    </w:p>
    <w:p w14:paraId="1A7E787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создание при необходимости комиссии по управлению муниципальной программой;</w:t>
      </w:r>
    </w:p>
    <w:p w14:paraId="00E03D5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реализацию муниципальной программы;</w:t>
      </w:r>
    </w:p>
    <w:p w14:paraId="359DA00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достижение целей и конечных результатов муниципальной программы.</w:t>
      </w:r>
    </w:p>
    <w:p w14:paraId="7B10DE38"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осуществляет следующие функции:</w:t>
      </w:r>
    </w:p>
    <w:p w14:paraId="512A000E"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разрабатывает муниципальную программу;</w:t>
      </w:r>
    </w:p>
    <w:p w14:paraId="535100B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w:t>
      </w:r>
    </w:p>
    <w:p w14:paraId="659527F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ответственных за выполнение мероприятий муниципальной программы;</w:t>
      </w:r>
    </w:p>
    <w:p w14:paraId="262B5DD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заключение соответствующих договоров по привлечению внебюджетных средств для финансирования муниципальной программы;</w:t>
      </w:r>
    </w:p>
    <w:p w14:paraId="4548FD33"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Ответственный за выполнение мероприятий муниципальной программы:</w:t>
      </w:r>
    </w:p>
    <w:p w14:paraId="4B15AE4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2319014C" w14:textId="1689CD75" w:rsidR="00F03488" w:rsidRPr="00462670" w:rsidRDefault="00EE5E11" w:rsidP="008C6C32">
      <w:pPr>
        <w:widowControl w:val="0"/>
        <w:numPr>
          <w:ilvl w:val="0"/>
          <w:numId w:val="1"/>
        </w:numPr>
        <w:spacing w:after="0" w:line="240" w:lineRule="auto"/>
        <w:ind w:left="0" w:firstLine="567"/>
        <w:contextualSpacing/>
        <w:jc w:val="center"/>
        <w:rPr>
          <w:rFonts w:ascii="Times New Roman" w:hAnsi="Times New Roman"/>
        </w:rPr>
      </w:pPr>
      <w:r w:rsidRPr="00462670">
        <w:rPr>
          <w:rFonts w:ascii="Times New Roman" w:hAnsi="Times New Roman"/>
          <w:sz w:val="24"/>
          <w:szCs w:val="24"/>
        </w:rPr>
        <w:t xml:space="preserve"> готовит и представляет муниципальному заказчику муниципальной программы отчет о реализации мероприятий.</w:t>
      </w:r>
    </w:p>
    <w:p w14:paraId="145E0DB6" w14:textId="26C871E3" w:rsidR="00EE5E11" w:rsidRPr="00462670" w:rsidRDefault="00EE5E11" w:rsidP="008C6C32">
      <w:pPr>
        <w:widowControl w:val="0"/>
        <w:spacing w:after="0" w:line="240" w:lineRule="auto"/>
        <w:contextualSpacing/>
        <w:jc w:val="center"/>
        <w:rPr>
          <w:rFonts w:ascii="Times New Roman" w:hAnsi="Times New Roman"/>
          <w:b/>
        </w:rPr>
      </w:pPr>
      <w:r w:rsidRPr="00462670">
        <w:rPr>
          <w:rFonts w:ascii="Times New Roman" w:hAnsi="Times New Roman"/>
          <w:b/>
          <w:sz w:val="24"/>
          <w:szCs w:val="24"/>
        </w:rPr>
        <w:t>6. Состав, форма и сроки предоставления отчетности.</w:t>
      </w:r>
    </w:p>
    <w:p w14:paraId="7740C180" w14:textId="77777777" w:rsidR="00EE5E11" w:rsidRPr="00462670" w:rsidRDefault="00EE5E11" w:rsidP="008C6C32">
      <w:pPr>
        <w:widowControl w:val="0"/>
        <w:spacing w:after="0" w:line="240" w:lineRule="auto"/>
        <w:jc w:val="both"/>
        <w:rPr>
          <w:rFonts w:ascii="Times New Roman" w:hAnsi="Times New Roman"/>
        </w:rPr>
      </w:pPr>
    </w:p>
    <w:p w14:paraId="0A4C4929" w14:textId="59FAD60B"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.1. Контроль за реализацией муниципальной программы осуществляется администрацией Сергиево-Посадского городского округа.</w:t>
      </w:r>
    </w:p>
    <w:p w14:paraId="2B9F4E89" w14:textId="1D7F5ABE"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994B0CB" w14:textId="77777777" w:rsidR="00EE5E11" w:rsidRPr="00462670" w:rsidRDefault="00EE5E11"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 xml:space="preserve">- ежеквартально до 15  числа месяца, следующего за отчётным кварталом, оперативный отчёт, о реализации мероприятий, </w:t>
      </w:r>
      <w:r w:rsidRPr="00462670">
        <w:rPr>
          <w:rFonts w:ascii="Times New Roman" w:hAnsi="Times New Roman" w:cs="Times New Roman"/>
          <w:sz w:val="24"/>
          <w:szCs w:val="24"/>
        </w:rPr>
        <w:lastRenderedPageBreak/>
        <w:t>согласованный с финансовым управлением;</w:t>
      </w:r>
    </w:p>
    <w:p w14:paraId="784F191C" w14:textId="77777777" w:rsidR="00EE5E11" w:rsidRPr="00462670" w:rsidRDefault="00EE5E11" w:rsidP="008C6C32">
      <w:pPr>
        <w:autoSpaceDE w:val="0"/>
        <w:autoSpaceDN w:val="0"/>
        <w:adjustRightInd w:val="0"/>
        <w:spacing w:after="0" w:line="240" w:lineRule="auto"/>
        <w:ind w:firstLine="567"/>
        <w:jc w:val="both"/>
        <w:rPr>
          <w:rFonts w:ascii="Times New Roman" w:hAnsi="Times New Roman"/>
          <w:sz w:val="24"/>
          <w:szCs w:val="24"/>
        </w:rPr>
      </w:pPr>
      <w:r w:rsidRPr="00462670">
        <w:rPr>
          <w:rFonts w:ascii="Times New Roman" w:hAnsi="Times New Roman"/>
          <w:sz w:val="24"/>
          <w:szCs w:val="24"/>
        </w:rPr>
        <w:t>-  ежегодно в срок до 1 марта года, следующего за отчётным, годовой отчёт о реализации мероприятий муниципальной программы.</w:t>
      </w:r>
    </w:p>
    <w:p w14:paraId="0D833E50" w14:textId="77777777" w:rsidR="00EE5E11" w:rsidRPr="00462670" w:rsidRDefault="00EE5E11" w:rsidP="008C6C32">
      <w:pPr>
        <w:pStyle w:val="ConsPlusNormal"/>
        <w:ind w:firstLine="567"/>
        <w:jc w:val="both"/>
        <w:rPr>
          <w:rFonts w:ascii="Times New Roman" w:hAnsi="Times New Roman" w:cs="Times New Roman"/>
          <w:sz w:val="24"/>
          <w:szCs w:val="24"/>
        </w:rPr>
      </w:pPr>
    </w:p>
    <w:p w14:paraId="7EFA2F31" w14:textId="77777777" w:rsidR="00EE5E11" w:rsidRPr="00462670" w:rsidRDefault="00EE5E11" w:rsidP="008C6C32">
      <w:pPr>
        <w:autoSpaceDE w:val="0"/>
        <w:autoSpaceDN w:val="0"/>
        <w:adjustRightInd w:val="0"/>
        <w:spacing w:after="0" w:line="240" w:lineRule="auto"/>
        <w:ind w:firstLine="540"/>
        <w:jc w:val="both"/>
        <w:rPr>
          <w:rFonts w:ascii="Times New Roman" w:hAnsi="Times New Roman"/>
          <w:sz w:val="24"/>
          <w:szCs w:val="24"/>
        </w:rPr>
      </w:pPr>
      <w:r w:rsidRPr="00462670">
        <w:rPr>
          <w:rFonts w:ascii="Times New Roman" w:hAnsi="Times New Roman"/>
          <w:sz w:val="24"/>
          <w:szCs w:val="24"/>
        </w:rPr>
        <w:t>Оперативный (годовой) отчёт о реализации мероприятий муниципальной программы содержит:</w:t>
      </w:r>
    </w:p>
    <w:p w14:paraId="5EF16A7A"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аналитическую записку;</w:t>
      </w:r>
    </w:p>
    <w:p w14:paraId="6E8EB7F0"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аналитическая записка, в которой отражаются результаты:</w:t>
      </w:r>
    </w:p>
    <w:p w14:paraId="0C945407"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Pr="00462670" w:rsidRDefault="00EE5E11" w:rsidP="0039421C">
      <w:pPr>
        <w:pStyle w:val="a3"/>
        <w:jc w:val="both"/>
        <w:rPr>
          <w:rFonts w:ascii="Times New Roman" w:hAnsi="Times New Roman"/>
          <w:b/>
          <w:sz w:val="18"/>
          <w:szCs w:val="18"/>
        </w:rPr>
      </w:pPr>
    </w:p>
    <w:sectPr w:rsidR="00EE5E11" w:rsidRPr="00462670" w:rsidSect="00D07597">
      <w:headerReference w:type="default" r:id="rId10"/>
      <w:pgSz w:w="16838" w:h="11906" w:orient="landscape"/>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50F10" w14:textId="77777777" w:rsidR="00934477" w:rsidRDefault="00934477" w:rsidP="00912958">
      <w:pPr>
        <w:spacing w:after="0" w:line="240" w:lineRule="auto"/>
      </w:pPr>
      <w:r>
        <w:separator/>
      </w:r>
    </w:p>
  </w:endnote>
  <w:endnote w:type="continuationSeparator" w:id="0">
    <w:p w14:paraId="5E871CD5" w14:textId="77777777" w:rsidR="00934477" w:rsidRDefault="00934477"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9D2A0" w14:textId="77777777" w:rsidR="00934477" w:rsidRDefault="00934477" w:rsidP="00912958">
      <w:pPr>
        <w:spacing w:after="0" w:line="240" w:lineRule="auto"/>
      </w:pPr>
      <w:r>
        <w:separator/>
      </w:r>
    </w:p>
  </w:footnote>
  <w:footnote w:type="continuationSeparator" w:id="0">
    <w:p w14:paraId="570EAF37" w14:textId="77777777" w:rsidR="00934477" w:rsidRDefault="00934477"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42129"/>
      <w:docPartObj>
        <w:docPartGallery w:val="Page Numbers (Top of Page)"/>
        <w:docPartUnique/>
      </w:docPartObj>
    </w:sdtPr>
    <w:sdtEndPr>
      <w:rPr>
        <w:rFonts w:ascii="Times New Roman" w:hAnsi="Times New Roman"/>
      </w:rPr>
    </w:sdtEndPr>
    <w:sdtContent>
      <w:p w14:paraId="00974FA7" w14:textId="2C821E24" w:rsidR="00303C4E" w:rsidRPr="00432DDE" w:rsidRDefault="00303C4E">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02024B">
          <w:rPr>
            <w:rFonts w:ascii="Times New Roman" w:hAnsi="Times New Roman"/>
            <w:noProof/>
          </w:rPr>
          <w:t>2</w:t>
        </w:r>
        <w:r w:rsidRPr="00432DDE">
          <w:rPr>
            <w:rFonts w:ascii="Times New Roman" w:hAnsi="Times New Roman"/>
            <w:noProof/>
          </w:rPr>
          <w:fldChar w:fldCharType="end"/>
        </w:r>
      </w:p>
    </w:sdtContent>
  </w:sdt>
  <w:p w14:paraId="47D76700" w14:textId="77777777" w:rsidR="00303C4E" w:rsidRPr="00432DDE" w:rsidRDefault="00303C4E">
    <w:pPr>
      <w:pStyle w:val="a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42EC8"/>
    <w:multiLevelType w:val="hybridMultilevel"/>
    <w:tmpl w:val="33301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A0534B"/>
    <w:multiLevelType w:val="hybridMultilevel"/>
    <w:tmpl w:val="482AD1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6A40CC"/>
    <w:multiLevelType w:val="hybridMultilevel"/>
    <w:tmpl w:val="8464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02629D"/>
    <w:multiLevelType w:val="hybridMultilevel"/>
    <w:tmpl w:val="3E2EF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11">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12">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10"/>
  </w:num>
  <w:num w:numId="5">
    <w:abstractNumId w:val="12"/>
  </w:num>
  <w:num w:numId="6">
    <w:abstractNumId w:val="3"/>
  </w:num>
  <w:num w:numId="7">
    <w:abstractNumId w:val="9"/>
  </w:num>
  <w:num w:numId="8">
    <w:abstractNumId w:val="5"/>
  </w:num>
  <w:num w:numId="9">
    <w:abstractNumId w:val="0"/>
  </w:num>
  <w:num w:numId="10">
    <w:abstractNumId w:val="6"/>
  </w:num>
  <w:num w:numId="11">
    <w:abstractNumId w:val="1"/>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9AF"/>
    <w:rsid w:val="000031A5"/>
    <w:rsid w:val="00003D83"/>
    <w:rsid w:val="00006330"/>
    <w:rsid w:val="000075B2"/>
    <w:rsid w:val="00011918"/>
    <w:rsid w:val="00012C45"/>
    <w:rsid w:val="0001368F"/>
    <w:rsid w:val="000138E1"/>
    <w:rsid w:val="00014302"/>
    <w:rsid w:val="0001796D"/>
    <w:rsid w:val="0002024B"/>
    <w:rsid w:val="000234AE"/>
    <w:rsid w:val="0002406E"/>
    <w:rsid w:val="0002490F"/>
    <w:rsid w:val="000254B9"/>
    <w:rsid w:val="00027FEC"/>
    <w:rsid w:val="000329DA"/>
    <w:rsid w:val="00032F88"/>
    <w:rsid w:val="00033B20"/>
    <w:rsid w:val="00036766"/>
    <w:rsid w:val="000374C3"/>
    <w:rsid w:val="00037845"/>
    <w:rsid w:val="0004260D"/>
    <w:rsid w:val="00042A18"/>
    <w:rsid w:val="000446CC"/>
    <w:rsid w:val="00045608"/>
    <w:rsid w:val="00047435"/>
    <w:rsid w:val="0005103D"/>
    <w:rsid w:val="000527DD"/>
    <w:rsid w:val="00052EC7"/>
    <w:rsid w:val="00054135"/>
    <w:rsid w:val="00055170"/>
    <w:rsid w:val="00062303"/>
    <w:rsid w:val="0006381F"/>
    <w:rsid w:val="000644EF"/>
    <w:rsid w:val="00064A04"/>
    <w:rsid w:val="00065298"/>
    <w:rsid w:val="00065E79"/>
    <w:rsid w:val="000671DD"/>
    <w:rsid w:val="000671E3"/>
    <w:rsid w:val="00070372"/>
    <w:rsid w:val="00070402"/>
    <w:rsid w:val="000708A1"/>
    <w:rsid w:val="000724FB"/>
    <w:rsid w:val="000725BC"/>
    <w:rsid w:val="0007428C"/>
    <w:rsid w:val="000755C6"/>
    <w:rsid w:val="0007576F"/>
    <w:rsid w:val="0007594B"/>
    <w:rsid w:val="000759F7"/>
    <w:rsid w:val="00076A08"/>
    <w:rsid w:val="0008479C"/>
    <w:rsid w:val="0008495B"/>
    <w:rsid w:val="00084DBD"/>
    <w:rsid w:val="00087588"/>
    <w:rsid w:val="000916AD"/>
    <w:rsid w:val="00092275"/>
    <w:rsid w:val="000A0857"/>
    <w:rsid w:val="000A0A37"/>
    <w:rsid w:val="000A5174"/>
    <w:rsid w:val="000A588D"/>
    <w:rsid w:val="000A666D"/>
    <w:rsid w:val="000A728D"/>
    <w:rsid w:val="000B05EA"/>
    <w:rsid w:val="000B0FD3"/>
    <w:rsid w:val="000B1427"/>
    <w:rsid w:val="000B1F96"/>
    <w:rsid w:val="000B2B07"/>
    <w:rsid w:val="000B3698"/>
    <w:rsid w:val="000B6C08"/>
    <w:rsid w:val="000B70D6"/>
    <w:rsid w:val="000B7B87"/>
    <w:rsid w:val="000C05F3"/>
    <w:rsid w:val="000C15F3"/>
    <w:rsid w:val="000C2E71"/>
    <w:rsid w:val="000C3A9C"/>
    <w:rsid w:val="000C558D"/>
    <w:rsid w:val="000C5D9C"/>
    <w:rsid w:val="000C78AF"/>
    <w:rsid w:val="000D0EA0"/>
    <w:rsid w:val="000D1E1F"/>
    <w:rsid w:val="000D5B15"/>
    <w:rsid w:val="000D6672"/>
    <w:rsid w:val="000D7BCD"/>
    <w:rsid w:val="000E0036"/>
    <w:rsid w:val="000E0A9E"/>
    <w:rsid w:val="000E1989"/>
    <w:rsid w:val="000E46DA"/>
    <w:rsid w:val="000E5873"/>
    <w:rsid w:val="000E70AA"/>
    <w:rsid w:val="000E7EDF"/>
    <w:rsid w:val="000F0C7B"/>
    <w:rsid w:val="000F11FF"/>
    <w:rsid w:val="000F17E6"/>
    <w:rsid w:val="000F2512"/>
    <w:rsid w:val="000F3107"/>
    <w:rsid w:val="000F694D"/>
    <w:rsid w:val="000F73CF"/>
    <w:rsid w:val="000F7D35"/>
    <w:rsid w:val="0010025D"/>
    <w:rsid w:val="00100754"/>
    <w:rsid w:val="00101337"/>
    <w:rsid w:val="00103834"/>
    <w:rsid w:val="001047DD"/>
    <w:rsid w:val="00106010"/>
    <w:rsid w:val="00107865"/>
    <w:rsid w:val="001079E4"/>
    <w:rsid w:val="00110868"/>
    <w:rsid w:val="00111BBA"/>
    <w:rsid w:val="001145CD"/>
    <w:rsid w:val="00114975"/>
    <w:rsid w:val="00115D8B"/>
    <w:rsid w:val="00115F09"/>
    <w:rsid w:val="00116910"/>
    <w:rsid w:val="00120AD1"/>
    <w:rsid w:val="00120C75"/>
    <w:rsid w:val="00126362"/>
    <w:rsid w:val="0012668E"/>
    <w:rsid w:val="001272B5"/>
    <w:rsid w:val="00131E5B"/>
    <w:rsid w:val="00134D89"/>
    <w:rsid w:val="00136EE6"/>
    <w:rsid w:val="00137A9A"/>
    <w:rsid w:val="0014040E"/>
    <w:rsid w:val="001433ED"/>
    <w:rsid w:val="001437F8"/>
    <w:rsid w:val="001439F8"/>
    <w:rsid w:val="00150BCC"/>
    <w:rsid w:val="00150E03"/>
    <w:rsid w:val="00151306"/>
    <w:rsid w:val="001524D1"/>
    <w:rsid w:val="00154798"/>
    <w:rsid w:val="00155A2B"/>
    <w:rsid w:val="00156E2A"/>
    <w:rsid w:val="00157315"/>
    <w:rsid w:val="001576E7"/>
    <w:rsid w:val="001612CD"/>
    <w:rsid w:val="00162E3C"/>
    <w:rsid w:val="001632B0"/>
    <w:rsid w:val="00163AB1"/>
    <w:rsid w:val="00163F46"/>
    <w:rsid w:val="00164145"/>
    <w:rsid w:val="00164BAE"/>
    <w:rsid w:val="00167991"/>
    <w:rsid w:val="0017374A"/>
    <w:rsid w:val="00174CE8"/>
    <w:rsid w:val="00175997"/>
    <w:rsid w:val="001771CB"/>
    <w:rsid w:val="00177F06"/>
    <w:rsid w:val="00180D4A"/>
    <w:rsid w:val="00181D68"/>
    <w:rsid w:val="00185B4B"/>
    <w:rsid w:val="00187748"/>
    <w:rsid w:val="00193343"/>
    <w:rsid w:val="00196A8C"/>
    <w:rsid w:val="001970FC"/>
    <w:rsid w:val="00197A5D"/>
    <w:rsid w:val="001A0D9C"/>
    <w:rsid w:val="001A1B00"/>
    <w:rsid w:val="001A2395"/>
    <w:rsid w:val="001A2BE0"/>
    <w:rsid w:val="001A30E6"/>
    <w:rsid w:val="001A67AC"/>
    <w:rsid w:val="001A6C90"/>
    <w:rsid w:val="001B4750"/>
    <w:rsid w:val="001B589E"/>
    <w:rsid w:val="001B6EC5"/>
    <w:rsid w:val="001B7C7E"/>
    <w:rsid w:val="001C0EC8"/>
    <w:rsid w:val="001C2908"/>
    <w:rsid w:val="001C2AEC"/>
    <w:rsid w:val="001C313B"/>
    <w:rsid w:val="001C37E0"/>
    <w:rsid w:val="001C3E3B"/>
    <w:rsid w:val="001C7A1A"/>
    <w:rsid w:val="001D0122"/>
    <w:rsid w:val="001D73A0"/>
    <w:rsid w:val="001E1987"/>
    <w:rsid w:val="001E3247"/>
    <w:rsid w:val="001E3463"/>
    <w:rsid w:val="001E5DA2"/>
    <w:rsid w:val="001E6B83"/>
    <w:rsid w:val="001E756B"/>
    <w:rsid w:val="001E7656"/>
    <w:rsid w:val="001F0929"/>
    <w:rsid w:val="001F0D52"/>
    <w:rsid w:val="001F26F0"/>
    <w:rsid w:val="001F4A8F"/>
    <w:rsid w:val="001F6E70"/>
    <w:rsid w:val="001F6EE0"/>
    <w:rsid w:val="002012D5"/>
    <w:rsid w:val="0020141E"/>
    <w:rsid w:val="002014C3"/>
    <w:rsid w:val="00201CC9"/>
    <w:rsid w:val="00206F9F"/>
    <w:rsid w:val="0020731B"/>
    <w:rsid w:val="00210B99"/>
    <w:rsid w:val="00211092"/>
    <w:rsid w:val="002130B2"/>
    <w:rsid w:val="00216D20"/>
    <w:rsid w:val="002174F0"/>
    <w:rsid w:val="002175B1"/>
    <w:rsid w:val="0022079F"/>
    <w:rsid w:val="00221C74"/>
    <w:rsid w:val="00222302"/>
    <w:rsid w:val="00224065"/>
    <w:rsid w:val="00225BD5"/>
    <w:rsid w:val="00225BF1"/>
    <w:rsid w:val="00225F82"/>
    <w:rsid w:val="002273AF"/>
    <w:rsid w:val="00230582"/>
    <w:rsid w:val="00230C19"/>
    <w:rsid w:val="00231028"/>
    <w:rsid w:val="0023198B"/>
    <w:rsid w:val="00234CB4"/>
    <w:rsid w:val="002372E4"/>
    <w:rsid w:val="00240BD2"/>
    <w:rsid w:val="0024110F"/>
    <w:rsid w:val="00242B2A"/>
    <w:rsid w:val="00247789"/>
    <w:rsid w:val="0024781F"/>
    <w:rsid w:val="00254A91"/>
    <w:rsid w:val="00254B62"/>
    <w:rsid w:val="00256157"/>
    <w:rsid w:val="002561D5"/>
    <w:rsid w:val="002567F8"/>
    <w:rsid w:val="00257267"/>
    <w:rsid w:val="0026057E"/>
    <w:rsid w:val="00261F4D"/>
    <w:rsid w:val="002639EC"/>
    <w:rsid w:val="00274B72"/>
    <w:rsid w:val="00275B52"/>
    <w:rsid w:val="002764A4"/>
    <w:rsid w:val="00276B0D"/>
    <w:rsid w:val="00277B3E"/>
    <w:rsid w:val="002825CF"/>
    <w:rsid w:val="00283CEF"/>
    <w:rsid w:val="00284C83"/>
    <w:rsid w:val="00284F19"/>
    <w:rsid w:val="0028663C"/>
    <w:rsid w:val="00286BF4"/>
    <w:rsid w:val="002901E9"/>
    <w:rsid w:val="00290316"/>
    <w:rsid w:val="0029165E"/>
    <w:rsid w:val="00291CFD"/>
    <w:rsid w:val="002927F4"/>
    <w:rsid w:val="00295BFC"/>
    <w:rsid w:val="0029619A"/>
    <w:rsid w:val="00297813"/>
    <w:rsid w:val="0029791F"/>
    <w:rsid w:val="00297ACC"/>
    <w:rsid w:val="002A21A9"/>
    <w:rsid w:val="002A2B1A"/>
    <w:rsid w:val="002A327C"/>
    <w:rsid w:val="002A3AAD"/>
    <w:rsid w:val="002A4135"/>
    <w:rsid w:val="002A4A1D"/>
    <w:rsid w:val="002A6E08"/>
    <w:rsid w:val="002B083F"/>
    <w:rsid w:val="002B0BBB"/>
    <w:rsid w:val="002B0F50"/>
    <w:rsid w:val="002B1BE2"/>
    <w:rsid w:val="002B3041"/>
    <w:rsid w:val="002B3F7B"/>
    <w:rsid w:val="002C1220"/>
    <w:rsid w:val="002C3CDF"/>
    <w:rsid w:val="002D2839"/>
    <w:rsid w:val="002D48D8"/>
    <w:rsid w:val="002D7BAB"/>
    <w:rsid w:val="002E0765"/>
    <w:rsid w:val="002E081C"/>
    <w:rsid w:val="002E1382"/>
    <w:rsid w:val="002E2B6E"/>
    <w:rsid w:val="002E7729"/>
    <w:rsid w:val="002E7C47"/>
    <w:rsid w:val="002F0FA6"/>
    <w:rsid w:val="002F29F0"/>
    <w:rsid w:val="002F2C68"/>
    <w:rsid w:val="002F5195"/>
    <w:rsid w:val="002F6B10"/>
    <w:rsid w:val="003023A9"/>
    <w:rsid w:val="00303C4E"/>
    <w:rsid w:val="00304B3C"/>
    <w:rsid w:val="00305851"/>
    <w:rsid w:val="003074F3"/>
    <w:rsid w:val="00311EE2"/>
    <w:rsid w:val="003121AF"/>
    <w:rsid w:val="00312DCF"/>
    <w:rsid w:val="0031621F"/>
    <w:rsid w:val="00316964"/>
    <w:rsid w:val="00316DC7"/>
    <w:rsid w:val="00320640"/>
    <w:rsid w:val="003226A6"/>
    <w:rsid w:val="00325249"/>
    <w:rsid w:val="003257C1"/>
    <w:rsid w:val="00326E9B"/>
    <w:rsid w:val="0033093F"/>
    <w:rsid w:val="00331641"/>
    <w:rsid w:val="003366FD"/>
    <w:rsid w:val="00343EC4"/>
    <w:rsid w:val="003458A3"/>
    <w:rsid w:val="00350387"/>
    <w:rsid w:val="00351777"/>
    <w:rsid w:val="00352770"/>
    <w:rsid w:val="00353CD1"/>
    <w:rsid w:val="00356BB2"/>
    <w:rsid w:val="00356DF0"/>
    <w:rsid w:val="00360FD3"/>
    <w:rsid w:val="003624EA"/>
    <w:rsid w:val="003641F3"/>
    <w:rsid w:val="00364AC5"/>
    <w:rsid w:val="00366546"/>
    <w:rsid w:val="003704C7"/>
    <w:rsid w:val="00370AD9"/>
    <w:rsid w:val="00371038"/>
    <w:rsid w:val="003717C7"/>
    <w:rsid w:val="0037365B"/>
    <w:rsid w:val="003744EA"/>
    <w:rsid w:val="0037617D"/>
    <w:rsid w:val="00381548"/>
    <w:rsid w:val="00381C08"/>
    <w:rsid w:val="0038289D"/>
    <w:rsid w:val="00382917"/>
    <w:rsid w:val="00382F17"/>
    <w:rsid w:val="00390DEF"/>
    <w:rsid w:val="0039421C"/>
    <w:rsid w:val="00394368"/>
    <w:rsid w:val="003949D5"/>
    <w:rsid w:val="003954A2"/>
    <w:rsid w:val="003956EC"/>
    <w:rsid w:val="00396813"/>
    <w:rsid w:val="00397B24"/>
    <w:rsid w:val="003A0C81"/>
    <w:rsid w:val="003A199A"/>
    <w:rsid w:val="003A4A7E"/>
    <w:rsid w:val="003A5337"/>
    <w:rsid w:val="003A795F"/>
    <w:rsid w:val="003B0FE1"/>
    <w:rsid w:val="003B3E5C"/>
    <w:rsid w:val="003B68F9"/>
    <w:rsid w:val="003B7D4F"/>
    <w:rsid w:val="003C1FF2"/>
    <w:rsid w:val="003C293A"/>
    <w:rsid w:val="003C457A"/>
    <w:rsid w:val="003C4A0D"/>
    <w:rsid w:val="003C5ACE"/>
    <w:rsid w:val="003C6632"/>
    <w:rsid w:val="003C7200"/>
    <w:rsid w:val="003D0FD7"/>
    <w:rsid w:val="003D1B6F"/>
    <w:rsid w:val="003D202A"/>
    <w:rsid w:val="003D29E2"/>
    <w:rsid w:val="003D406E"/>
    <w:rsid w:val="003D5776"/>
    <w:rsid w:val="003D5A23"/>
    <w:rsid w:val="003D6536"/>
    <w:rsid w:val="003E0FAB"/>
    <w:rsid w:val="003E2706"/>
    <w:rsid w:val="003E3513"/>
    <w:rsid w:val="003E7355"/>
    <w:rsid w:val="003F0DD7"/>
    <w:rsid w:val="003F2683"/>
    <w:rsid w:val="003F2D01"/>
    <w:rsid w:val="003F2DBE"/>
    <w:rsid w:val="003F2FAD"/>
    <w:rsid w:val="003F331A"/>
    <w:rsid w:val="003F455F"/>
    <w:rsid w:val="003F5A6F"/>
    <w:rsid w:val="003F70C5"/>
    <w:rsid w:val="00401295"/>
    <w:rsid w:val="00401378"/>
    <w:rsid w:val="0040245C"/>
    <w:rsid w:val="00402710"/>
    <w:rsid w:val="00405D2B"/>
    <w:rsid w:val="00407F5F"/>
    <w:rsid w:val="00410932"/>
    <w:rsid w:val="00410BEA"/>
    <w:rsid w:val="004158DB"/>
    <w:rsid w:val="00416655"/>
    <w:rsid w:val="00417262"/>
    <w:rsid w:val="004242C0"/>
    <w:rsid w:val="00430CEC"/>
    <w:rsid w:val="00430F7F"/>
    <w:rsid w:val="00432DDE"/>
    <w:rsid w:val="00433171"/>
    <w:rsid w:val="004332C0"/>
    <w:rsid w:val="004367F2"/>
    <w:rsid w:val="00436857"/>
    <w:rsid w:val="0044119E"/>
    <w:rsid w:val="004412DD"/>
    <w:rsid w:val="00441609"/>
    <w:rsid w:val="00444571"/>
    <w:rsid w:val="004447C2"/>
    <w:rsid w:val="00444B7D"/>
    <w:rsid w:val="00444D8C"/>
    <w:rsid w:val="00445A2B"/>
    <w:rsid w:val="0044706D"/>
    <w:rsid w:val="00447706"/>
    <w:rsid w:val="0044776A"/>
    <w:rsid w:val="0045421B"/>
    <w:rsid w:val="00454DC9"/>
    <w:rsid w:val="004577A8"/>
    <w:rsid w:val="0046044A"/>
    <w:rsid w:val="0046133E"/>
    <w:rsid w:val="00461931"/>
    <w:rsid w:val="00461AB7"/>
    <w:rsid w:val="00462670"/>
    <w:rsid w:val="00462901"/>
    <w:rsid w:val="00467834"/>
    <w:rsid w:val="004706F3"/>
    <w:rsid w:val="004708A3"/>
    <w:rsid w:val="00470F12"/>
    <w:rsid w:val="00471FB4"/>
    <w:rsid w:val="00473CAE"/>
    <w:rsid w:val="0047629D"/>
    <w:rsid w:val="00477F14"/>
    <w:rsid w:val="004803E0"/>
    <w:rsid w:val="00480B64"/>
    <w:rsid w:val="00481B41"/>
    <w:rsid w:val="004832A7"/>
    <w:rsid w:val="00484A72"/>
    <w:rsid w:val="00485379"/>
    <w:rsid w:val="00485AC5"/>
    <w:rsid w:val="00485BBD"/>
    <w:rsid w:val="0049006C"/>
    <w:rsid w:val="00491B06"/>
    <w:rsid w:val="00494E36"/>
    <w:rsid w:val="004A1643"/>
    <w:rsid w:val="004A55BC"/>
    <w:rsid w:val="004A56F5"/>
    <w:rsid w:val="004A6474"/>
    <w:rsid w:val="004A69B1"/>
    <w:rsid w:val="004A6A28"/>
    <w:rsid w:val="004A6EA7"/>
    <w:rsid w:val="004A7899"/>
    <w:rsid w:val="004B2D81"/>
    <w:rsid w:val="004B373C"/>
    <w:rsid w:val="004B497C"/>
    <w:rsid w:val="004B5D23"/>
    <w:rsid w:val="004B5F23"/>
    <w:rsid w:val="004B7381"/>
    <w:rsid w:val="004C0933"/>
    <w:rsid w:val="004C128C"/>
    <w:rsid w:val="004C29D4"/>
    <w:rsid w:val="004C481F"/>
    <w:rsid w:val="004C6A06"/>
    <w:rsid w:val="004D0F0B"/>
    <w:rsid w:val="004D22E0"/>
    <w:rsid w:val="004D37E8"/>
    <w:rsid w:val="004D3A2F"/>
    <w:rsid w:val="004D4F84"/>
    <w:rsid w:val="004D5087"/>
    <w:rsid w:val="004D5481"/>
    <w:rsid w:val="004D786D"/>
    <w:rsid w:val="004E1450"/>
    <w:rsid w:val="004E33BA"/>
    <w:rsid w:val="004E3959"/>
    <w:rsid w:val="004E401F"/>
    <w:rsid w:val="004E517F"/>
    <w:rsid w:val="004E78BA"/>
    <w:rsid w:val="004F0092"/>
    <w:rsid w:val="004F2213"/>
    <w:rsid w:val="004F2488"/>
    <w:rsid w:val="004F269E"/>
    <w:rsid w:val="004F594A"/>
    <w:rsid w:val="004F6663"/>
    <w:rsid w:val="00500AA3"/>
    <w:rsid w:val="00500E61"/>
    <w:rsid w:val="00502144"/>
    <w:rsid w:val="0050387C"/>
    <w:rsid w:val="00504813"/>
    <w:rsid w:val="00504AA8"/>
    <w:rsid w:val="00504BE1"/>
    <w:rsid w:val="0051084D"/>
    <w:rsid w:val="00515164"/>
    <w:rsid w:val="005152E8"/>
    <w:rsid w:val="005153A6"/>
    <w:rsid w:val="00517E86"/>
    <w:rsid w:val="00520397"/>
    <w:rsid w:val="00521877"/>
    <w:rsid w:val="00521CC5"/>
    <w:rsid w:val="005222BE"/>
    <w:rsid w:val="00523421"/>
    <w:rsid w:val="00523BB5"/>
    <w:rsid w:val="0052519A"/>
    <w:rsid w:val="00525572"/>
    <w:rsid w:val="0052612E"/>
    <w:rsid w:val="005275F0"/>
    <w:rsid w:val="00530E41"/>
    <w:rsid w:val="00533397"/>
    <w:rsid w:val="005336FF"/>
    <w:rsid w:val="00534C9D"/>
    <w:rsid w:val="00535644"/>
    <w:rsid w:val="00535725"/>
    <w:rsid w:val="005366A6"/>
    <w:rsid w:val="00540C9F"/>
    <w:rsid w:val="00541BF2"/>
    <w:rsid w:val="00543422"/>
    <w:rsid w:val="00543D62"/>
    <w:rsid w:val="005443C2"/>
    <w:rsid w:val="00545428"/>
    <w:rsid w:val="005455AD"/>
    <w:rsid w:val="00546848"/>
    <w:rsid w:val="00546B05"/>
    <w:rsid w:val="00552448"/>
    <w:rsid w:val="00554C1C"/>
    <w:rsid w:val="00556305"/>
    <w:rsid w:val="00562460"/>
    <w:rsid w:val="00562891"/>
    <w:rsid w:val="005632FC"/>
    <w:rsid w:val="00564E29"/>
    <w:rsid w:val="00565E5D"/>
    <w:rsid w:val="005660FB"/>
    <w:rsid w:val="00566F6B"/>
    <w:rsid w:val="005674AB"/>
    <w:rsid w:val="00573041"/>
    <w:rsid w:val="00573D0E"/>
    <w:rsid w:val="00576100"/>
    <w:rsid w:val="00577BBC"/>
    <w:rsid w:val="00580198"/>
    <w:rsid w:val="005808F4"/>
    <w:rsid w:val="005809C8"/>
    <w:rsid w:val="00581C73"/>
    <w:rsid w:val="00581CC9"/>
    <w:rsid w:val="00582397"/>
    <w:rsid w:val="0058465B"/>
    <w:rsid w:val="0058565D"/>
    <w:rsid w:val="005866A3"/>
    <w:rsid w:val="005872E3"/>
    <w:rsid w:val="005873E7"/>
    <w:rsid w:val="00590404"/>
    <w:rsid w:val="00591B26"/>
    <w:rsid w:val="00592A06"/>
    <w:rsid w:val="00593128"/>
    <w:rsid w:val="00593824"/>
    <w:rsid w:val="005959AB"/>
    <w:rsid w:val="00595A6F"/>
    <w:rsid w:val="0059629A"/>
    <w:rsid w:val="005974D0"/>
    <w:rsid w:val="00597873"/>
    <w:rsid w:val="005978AE"/>
    <w:rsid w:val="005A4E7E"/>
    <w:rsid w:val="005A50D4"/>
    <w:rsid w:val="005A709E"/>
    <w:rsid w:val="005A7B3A"/>
    <w:rsid w:val="005A7D29"/>
    <w:rsid w:val="005B09A3"/>
    <w:rsid w:val="005B0C36"/>
    <w:rsid w:val="005B18B4"/>
    <w:rsid w:val="005B4D87"/>
    <w:rsid w:val="005B4FA6"/>
    <w:rsid w:val="005B5032"/>
    <w:rsid w:val="005B59F8"/>
    <w:rsid w:val="005B6A0D"/>
    <w:rsid w:val="005B7B26"/>
    <w:rsid w:val="005C11ED"/>
    <w:rsid w:val="005C2125"/>
    <w:rsid w:val="005C33FE"/>
    <w:rsid w:val="005C355F"/>
    <w:rsid w:val="005C3716"/>
    <w:rsid w:val="005C459B"/>
    <w:rsid w:val="005C63B0"/>
    <w:rsid w:val="005C7F59"/>
    <w:rsid w:val="005D02B4"/>
    <w:rsid w:val="005D0C29"/>
    <w:rsid w:val="005D4376"/>
    <w:rsid w:val="005D546C"/>
    <w:rsid w:val="005D6006"/>
    <w:rsid w:val="005E17A9"/>
    <w:rsid w:val="005E2567"/>
    <w:rsid w:val="005E26E5"/>
    <w:rsid w:val="005E7F5F"/>
    <w:rsid w:val="005F2CC4"/>
    <w:rsid w:val="005F4AFB"/>
    <w:rsid w:val="005F5EE0"/>
    <w:rsid w:val="005F6455"/>
    <w:rsid w:val="006025CC"/>
    <w:rsid w:val="00602BCD"/>
    <w:rsid w:val="00605731"/>
    <w:rsid w:val="00605FAC"/>
    <w:rsid w:val="00606A1E"/>
    <w:rsid w:val="006071CC"/>
    <w:rsid w:val="0060731C"/>
    <w:rsid w:val="00610E87"/>
    <w:rsid w:val="00611ABE"/>
    <w:rsid w:val="006127E4"/>
    <w:rsid w:val="0061379F"/>
    <w:rsid w:val="00613DCD"/>
    <w:rsid w:val="00614300"/>
    <w:rsid w:val="00617153"/>
    <w:rsid w:val="0062080F"/>
    <w:rsid w:val="006211FD"/>
    <w:rsid w:val="0062125D"/>
    <w:rsid w:val="00621516"/>
    <w:rsid w:val="00621928"/>
    <w:rsid w:val="00622A3E"/>
    <w:rsid w:val="00623D29"/>
    <w:rsid w:val="006258A2"/>
    <w:rsid w:val="00625AF9"/>
    <w:rsid w:val="00627F2D"/>
    <w:rsid w:val="00627F8E"/>
    <w:rsid w:val="00630640"/>
    <w:rsid w:val="006311A5"/>
    <w:rsid w:val="006360F6"/>
    <w:rsid w:val="006361E6"/>
    <w:rsid w:val="00636289"/>
    <w:rsid w:val="00637566"/>
    <w:rsid w:val="00640D19"/>
    <w:rsid w:val="00641741"/>
    <w:rsid w:val="0064176F"/>
    <w:rsid w:val="006419DC"/>
    <w:rsid w:val="00641B1F"/>
    <w:rsid w:val="00642812"/>
    <w:rsid w:val="00642FC7"/>
    <w:rsid w:val="00645C73"/>
    <w:rsid w:val="00646DD4"/>
    <w:rsid w:val="00646FAB"/>
    <w:rsid w:val="0065233E"/>
    <w:rsid w:val="006534E6"/>
    <w:rsid w:val="00654F27"/>
    <w:rsid w:val="00655CCB"/>
    <w:rsid w:val="00656070"/>
    <w:rsid w:val="006574DC"/>
    <w:rsid w:val="006578A5"/>
    <w:rsid w:val="006605AD"/>
    <w:rsid w:val="00660AB5"/>
    <w:rsid w:val="00661C68"/>
    <w:rsid w:val="006637C4"/>
    <w:rsid w:val="00663FDB"/>
    <w:rsid w:val="006640D2"/>
    <w:rsid w:val="00665928"/>
    <w:rsid w:val="006669D5"/>
    <w:rsid w:val="00670A8B"/>
    <w:rsid w:val="006713D3"/>
    <w:rsid w:val="00671587"/>
    <w:rsid w:val="00672AD1"/>
    <w:rsid w:val="00674113"/>
    <w:rsid w:val="006742D3"/>
    <w:rsid w:val="006753F3"/>
    <w:rsid w:val="00676A5C"/>
    <w:rsid w:val="00680C06"/>
    <w:rsid w:val="00680C33"/>
    <w:rsid w:val="00682A98"/>
    <w:rsid w:val="0068305C"/>
    <w:rsid w:val="00684833"/>
    <w:rsid w:val="00684B93"/>
    <w:rsid w:val="0068579C"/>
    <w:rsid w:val="00685E45"/>
    <w:rsid w:val="006902CE"/>
    <w:rsid w:val="0069114D"/>
    <w:rsid w:val="0069158C"/>
    <w:rsid w:val="00691C32"/>
    <w:rsid w:val="0069223D"/>
    <w:rsid w:val="00692695"/>
    <w:rsid w:val="00693DB2"/>
    <w:rsid w:val="006949FE"/>
    <w:rsid w:val="0069637B"/>
    <w:rsid w:val="006A18F9"/>
    <w:rsid w:val="006A3636"/>
    <w:rsid w:val="006A5385"/>
    <w:rsid w:val="006A652F"/>
    <w:rsid w:val="006B07D2"/>
    <w:rsid w:val="006B1B1E"/>
    <w:rsid w:val="006B453F"/>
    <w:rsid w:val="006B4930"/>
    <w:rsid w:val="006B6BF5"/>
    <w:rsid w:val="006C02C7"/>
    <w:rsid w:val="006C172C"/>
    <w:rsid w:val="006C37DF"/>
    <w:rsid w:val="006C3C02"/>
    <w:rsid w:val="006D1966"/>
    <w:rsid w:val="006D1AF7"/>
    <w:rsid w:val="006D3205"/>
    <w:rsid w:val="006D3240"/>
    <w:rsid w:val="006D4725"/>
    <w:rsid w:val="006D4CDC"/>
    <w:rsid w:val="006D50F1"/>
    <w:rsid w:val="006D54D3"/>
    <w:rsid w:val="006D6193"/>
    <w:rsid w:val="006E2FB3"/>
    <w:rsid w:val="006E30D1"/>
    <w:rsid w:val="006E3BBE"/>
    <w:rsid w:val="006E4B96"/>
    <w:rsid w:val="006E505A"/>
    <w:rsid w:val="006E7262"/>
    <w:rsid w:val="006E73FE"/>
    <w:rsid w:val="006E75BC"/>
    <w:rsid w:val="006F02A3"/>
    <w:rsid w:val="006F0F65"/>
    <w:rsid w:val="006F22BC"/>
    <w:rsid w:val="006F7A95"/>
    <w:rsid w:val="0070034D"/>
    <w:rsid w:val="00704480"/>
    <w:rsid w:val="007067E1"/>
    <w:rsid w:val="0070727D"/>
    <w:rsid w:val="00707A74"/>
    <w:rsid w:val="00710047"/>
    <w:rsid w:val="00710ABC"/>
    <w:rsid w:val="00711A9A"/>
    <w:rsid w:val="007126A4"/>
    <w:rsid w:val="007126E0"/>
    <w:rsid w:val="00713784"/>
    <w:rsid w:val="00714DAD"/>
    <w:rsid w:val="00715136"/>
    <w:rsid w:val="007155E0"/>
    <w:rsid w:val="0071586D"/>
    <w:rsid w:val="0071645D"/>
    <w:rsid w:val="00717999"/>
    <w:rsid w:val="0072109B"/>
    <w:rsid w:val="0072122C"/>
    <w:rsid w:val="0072128F"/>
    <w:rsid w:val="007227D7"/>
    <w:rsid w:val="00723D3D"/>
    <w:rsid w:val="007244A4"/>
    <w:rsid w:val="00726341"/>
    <w:rsid w:val="00726BD9"/>
    <w:rsid w:val="007303C1"/>
    <w:rsid w:val="00732098"/>
    <w:rsid w:val="00734A13"/>
    <w:rsid w:val="00735FEF"/>
    <w:rsid w:val="00741B3F"/>
    <w:rsid w:val="00742F56"/>
    <w:rsid w:val="007434B2"/>
    <w:rsid w:val="00744540"/>
    <w:rsid w:val="00744F55"/>
    <w:rsid w:val="00745E66"/>
    <w:rsid w:val="0074771A"/>
    <w:rsid w:val="0074799E"/>
    <w:rsid w:val="00750FF3"/>
    <w:rsid w:val="007545D4"/>
    <w:rsid w:val="00754A27"/>
    <w:rsid w:val="00755553"/>
    <w:rsid w:val="0075572B"/>
    <w:rsid w:val="00756E84"/>
    <w:rsid w:val="00760499"/>
    <w:rsid w:val="0076121B"/>
    <w:rsid w:val="00762422"/>
    <w:rsid w:val="00763DE4"/>
    <w:rsid w:val="00764CDD"/>
    <w:rsid w:val="00766280"/>
    <w:rsid w:val="00766501"/>
    <w:rsid w:val="007718F1"/>
    <w:rsid w:val="00772291"/>
    <w:rsid w:val="007728CC"/>
    <w:rsid w:val="007736DE"/>
    <w:rsid w:val="00774A40"/>
    <w:rsid w:val="0078029F"/>
    <w:rsid w:val="007807F7"/>
    <w:rsid w:val="00781754"/>
    <w:rsid w:val="00782F2B"/>
    <w:rsid w:val="0078368B"/>
    <w:rsid w:val="00783CDB"/>
    <w:rsid w:val="00786CA7"/>
    <w:rsid w:val="00787442"/>
    <w:rsid w:val="007913C8"/>
    <w:rsid w:val="007925A8"/>
    <w:rsid w:val="007935F2"/>
    <w:rsid w:val="00793C22"/>
    <w:rsid w:val="00794D7F"/>
    <w:rsid w:val="00797103"/>
    <w:rsid w:val="0079798A"/>
    <w:rsid w:val="00797A52"/>
    <w:rsid w:val="007A020E"/>
    <w:rsid w:val="007A2E22"/>
    <w:rsid w:val="007A7F58"/>
    <w:rsid w:val="007B101D"/>
    <w:rsid w:val="007B3338"/>
    <w:rsid w:val="007B417B"/>
    <w:rsid w:val="007B4A5A"/>
    <w:rsid w:val="007B565A"/>
    <w:rsid w:val="007C03A1"/>
    <w:rsid w:val="007C15E6"/>
    <w:rsid w:val="007C1A0B"/>
    <w:rsid w:val="007C382E"/>
    <w:rsid w:val="007C3C2F"/>
    <w:rsid w:val="007C3FEA"/>
    <w:rsid w:val="007C5E5B"/>
    <w:rsid w:val="007D0842"/>
    <w:rsid w:val="007D0922"/>
    <w:rsid w:val="007D0959"/>
    <w:rsid w:val="007D0C10"/>
    <w:rsid w:val="007D22D2"/>
    <w:rsid w:val="007D4C3B"/>
    <w:rsid w:val="007D504A"/>
    <w:rsid w:val="007D530E"/>
    <w:rsid w:val="007D5CEF"/>
    <w:rsid w:val="007D7382"/>
    <w:rsid w:val="007E07A0"/>
    <w:rsid w:val="007E144A"/>
    <w:rsid w:val="007E3DDA"/>
    <w:rsid w:val="007E475F"/>
    <w:rsid w:val="007E486B"/>
    <w:rsid w:val="007E5A44"/>
    <w:rsid w:val="007E66AA"/>
    <w:rsid w:val="007E70F1"/>
    <w:rsid w:val="007F102D"/>
    <w:rsid w:val="007F2455"/>
    <w:rsid w:val="007F333D"/>
    <w:rsid w:val="007F733D"/>
    <w:rsid w:val="007F75D5"/>
    <w:rsid w:val="007F7D27"/>
    <w:rsid w:val="0080256B"/>
    <w:rsid w:val="0080635E"/>
    <w:rsid w:val="0081075A"/>
    <w:rsid w:val="00810EFC"/>
    <w:rsid w:val="0081160C"/>
    <w:rsid w:val="00811C60"/>
    <w:rsid w:val="00820BB6"/>
    <w:rsid w:val="00820E12"/>
    <w:rsid w:val="00826379"/>
    <w:rsid w:val="00826BD5"/>
    <w:rsid w:val="00827A01"/>
    <w:rsid w:val="0083022D"/>
    <w:rsid w:val="008305DC"/>
    <w:rsid w:val="0083101F"/>
    <w:rsid w:val="00834D8A"/>
    <w:rsid w:val="0083567B"/>
    <w:rsid w:val="00837A21"/>
    <w:rsid w:val="00842B59"/>
    <w:rsid w:val="008433D8"/>
    <w:rsid w:val="00844BEF"/>
    <w:rsid w:val="008457C1"/>
    <w:rsid w:val="0084624F"/>
    <w:rsid w:val="00846350"/>
    <w:rsid w:val="008466D3"/>
    <w:rsid w:val="008478C0"/>
    <w:rsid w:val="0085068D"/>
    <w:rsid w:val="00850C40"/>
    <w:rsid w:val="00850D91"/>
    <w:rsid w:val="008518B6"/>
    <w:rsid w:val="0085295A"/>
    <w:rsid w:val="008534AE"/>
    <w:rsid w:val="00853D7C"/>
    <w:rsid w:val="00855D17"/>
    <w:rsid w:val="00860753"/>
    <w:rsid w:val="00863DA2"/>
    <w:rsid w:val="00863F5A"/>
    <w:rsid w:val="008657FE"/>
    <w:rsid w:val="008659AF"/>
    <w:rsid w:val="0086781F"/>
    <w:rsid w:val="00873FA9"/>
    <w:rsid w:val="00876542"/>
    <w:rsid w:val="00877E5B"/>
    <w:rsid w:val="00880C8F"/>
    <w:rsid w:val="00880F46"/>
    <w:rsid w:val="00881FE4"/>
    <w:rsid w:val="00886D3D"/>
    <w:rsid w:val="008870A4"/>
    <w:rsid w:val="00887396"/>
    <w:rsid w:val="008875DA"/>
    <w:rsid w:val="008875FE"/>
    <w:rsid w:val="00890027"/>
    <w:rsid w:val="00892088"/>
    <w:rsid w:val="00892295"/>
    <w:rsid w:val="00894C59"/>
    <w:rsid w:val="00895C2C"/>
    <w:rsid w:val="008A184F"/>
    <w:rsid w:val="008A21CD"/>
    <w:rsid w:val="008A24A7"/>
    <w:rsid w:val="008A3429"/>
    <w:rsid w:val="008A5CB0"/>
    <w:rsid w:val="008A65A6"/>
    <w:rsid w:val="008A7A6A"/>
    <w:rsid w:val="008B056E"/>
    <w:rsid w:val="008B0A74"/>
    <w:rsid w:val="008B1065"/>
    <w:rsid w:val="008B363C"/>
    <w:rsid w:val="008B4882"/>
    <w:rsid w:val="008B5F01"/>
    <w:rsid w:val="008B7430"/>
    <w:rsid w:val="008C1755"/>
    <w:rsid w:val="008C24EF"/>
    <w:rsid w:val="008C3D6A"/>
    <w:rsid w:val="008C532B"/>
    <w:rsid w:val="008C6C32"/>
    <w:rsid w:val="008C79A8"/>
    <w:rsid w:val="008D0E88"/>
    <w:rsid w:val="008D4FC3"/>
    <w:rsid w:val="008D56B3"/>
    <w:rsid w:val="008D645B"/>
    <w:rsid w:val="008D6710"/>
    <w:rsid w:val="008D67E4"/>
    <w:rsid w:val="008E0FAE"/>
    <w:rsid w:val="008E11F2"/>
    <w:rsid w:val="008E17F3"/>
    <w:rsid w:val="008E2A97"/>
    <w:rsid w:val="008E2BC3"/>
    <w:rsid w:val="008E2D71"/>
    <w:rsid w:val="008E5564"/>
    <w:rsid w:val="008E5C82"/>
    <w:rsid w:val="008E6E3E"/>
    <w:rsid w:val="008F1103"/>
    <w:rsid w:val="008F244F"/>
    <w:rsid w:val="008F2E59"/>
    <w:rsid w:val="008F4B1C"/>
    <w:rsid w:val="008F66B9"/>
    <w:rsid w:val="008F7FFD"/>
    <w:rsid w:val="00900BD8"/>
    <w:rsid w:val="00901F13"/>
    <w:rsid w:val="00903AD3"/>
    <w:rsid w:val="009042F5"/>
    <w:rsid w:val="00904552"/>
    <w:rsid w:val="00904EA7"/>
    <w:rsid w:val="00906D53"/>
    <w:rsid w:val="00912958"/>
    <w:rsid w:val="00912CC2"/>
    <w:rsid w:val="00913EE7"/>
    <w:rsid w:val="009157D6"/>
    <w:rsid w:val="00915AD0"/>
    <w:rsid w:val="00917DC2"/>
    <w:rsid w:val="00920355"/>
    <w:rsid w:val="009210C6"/>
    <w:rsid w:val="009235C8"/>
    <w:rsid w:val="00923FF6"/>
    <w:rsid w:val="00924067"/>
    <w:rsid w:val="009249F3"/>
    <w:rsid w:val="00924A01"/>
    <w:rsid w:val="009260D9"/>
    <w:rsid w:val="009261A6"/>
    <w:rsid w:val="00926261"/>
    <w:rsid w:val="00930AEF"/>
    <w:rsid w:val="00930EC2"/>
    <w:rsid w:val="00931185"/>
    <w:rsid w:val="009322B5"/>
    <w:rsid w:val="009326B5"/>
    <w:rsid w:val="009327AD"/>
    <w:rsid w:val="0093294A"/>
    <w:rsid w:val="009333D1"/>
    <w:rsid w:val="00934477"/>
    <w:rsid w:val="00943000"/>
    <w:rsid w:val="00944335"/>
    <w:rsid w:val="00944F91"/>
    <w:rsid w:val="00945AD7"/>
    <w:rsid w:val="00946550"/>
    <w:rsid w:val="00946B4C"/>
    <w:rsid w:val="00950AD5"/>
    <w:rsid w:val="00954C71"/>
    <w:rsid w:val="00954C89"/>
    <w:rsid w:val="00954E94"/>
    <w:rsid w:val="00956EE0"/>
    <w:rsid w:val="00960C46"/>
    <w:rsid w:val="009615DF"/>
    <w:rsid w:val="009674E5"/>
    <w:rsid w:val="00970AE6"/>
    <w:rsid w:val="00973182"/>
    <w:rsid w:val="0097441F"/>
    <w:rsid w:val="00976CC9"/>
    <w:rsid w:val="009814E4"/>
    <w:rsid w:val="009828EB"/>
    <w:rsid w:val="00984116"/>
    <w:rsid w:val="00987B97"/>
    <w:rsid w:val="00991B95"/>
    <w:rsid w:val="00993B33"/>
    <w:rsid w:val="00993E7E"/>
    <w:rsid w:val="009942DF"/>
    <w:rsid w:val="00994D4C"/>
    <w:rsid w:val="009959B4"/>
    <w:rsid w:val="00996DFC"/>
    <w:rsid w:val="00996FB9"/>
    <w:rsid w:val="009A27B0"/>
    <w:rsid w:val="009A294A"/>
    <w:rsid w:val="009A2CFD"/>
    <w:rsid w:val="009A4494"/>
    <w:rsid w:val="009A4F85"/>
    <w:rsid w:val="009A57F2"/>
    <w:rsid w:val="009A6610"/>
    <w:rsid w:val="009A7307"/>
    <w:rsid w:val="009B09B7"/>
    <w:rsid w:val="009B18AA"/>
    <w:rsid w:val="009B33C9"/>
    <w:rsid w:val="009C207B"/>
    <w:rsid w:val="009C45AF"/>
    <w:rsid w:val="009C5D68"/>
    <w:rsid w:val="009D11DF"/>
    <w:rsid w:val="009D2C48"/>
    <w:rsid w:val="009D53ED"/>
    <w:rsid w:val="009D5A9D"/>
    <w:rsid w:val="009D73DA"/>
    <w:rsid w:val="009E00B2"/>
    <w:rsid w:val="009E0895"/>
    <w:rsid w:val="009E1F05"/>
    <w:rsid w:val="009E42E8"/>
    <w:rsid w:val="009E4C28"/>
    <w:rsid w:val="009E67CD"/>
    <w:rsid w:val="009E74B7"/>
    <w:rsid w:val="009F09B3"/>
    <w:rsid w:val="009F249B"/>
    <w:rsid w:val="009F2AF9"/>
    <w:rsid w:val="009F473A"/>
    <w:rsid w:val="009F4AD6"/>
    <w:rsid w:val="009F6526"/>
    <w:rsid w:val="009F749D"/>
    <w:rsid w:val="00A015C3"/>
    <w:rsid w:val="00A01E0C"/>
    <w:rsid w:val="00A02174"/>
    <w:rsid w:val="00A02AC1"/>
    <w:rsid w:val="00A03479"/>
    <w:rsid w:val="00A054FD"/>
    <w:rsid w:val="00A06D97"/>
    <w:rsid w:val="00A10557"/>
    <w:rsid w:val="00A11154"/>
    <w:rsid w:val="00A11869"/>
    <w:rsid w:val="00A11BD5"/>
    <w:rsid w:val="00A133F0"/>
    <w:rsid w:val="00A144CB"/>
    <w:rsid w:val="00A15B50"/>
    <w:rsid w:val="00A165D0"/>
    <w:rsid w:val="00A16DC6"/>
    <w:rsid w:val="00A170DB"/>
    <w:rsid w:val="00A17D05"/>
    <w:rsid w:val="00A20717"/>
    <w:rsid w:val="00A20D0E"/>
    <w:rsid w:val="00A22A68"/>
    <w:rsid w:val="00A24F11"/>
    <w:rsid w:val="00A25305"/>
    <w:rsid w:val="00A25605"/>
    <w:rsid w:val="00A259CC"/>
    <w:rsid w:val="00A26BF7"/>
    <w:rsid w:val="00A27DE4"/>
    <w:rsid w:val="00A315A6"/>
    <w:rsid w:val="00A31C99"/>
    <w:rsid w:val="00A34A55"/>
    <w:rsid w:val="00A35348"/>
    <w:rsid w:val="00A35854"/>
    <w:rsid w:val="00A36871"/>
    <w:rsid w:val="00A36FC7"/>
    <w:rsid w:val="00A403AE"/>
    <w:rsid w:val="00A43D65"/>
    <w:rsid w:val="00A440C7"/>
    <w:rsid w:val="00A44F81"/>
    <w:rsid w:val="00A45854"/>
    <w:rsid w:val="00A45C4E"/>
    <w:rsid w:val="00A4784E"/>
    <w:rsid w:val="00A50BC6"/>
    <w:rsid w:val="00A5144B"/>
    <w:rsid w:val="00A54A18"/>
    <w:rsid w:val="00A55FFE"/>
    <w:rsid w:val="00A60A56"/>
    <w:rsid w:val="00A630D3"/>
    <w:rsid w:val="00A63C50"/>
    <w:rsid w:val="00A656B4"/>
    <w:rsid w:val="00A731BF"/>
    <w:rsid w:val="00A74C87"/>
    <w:rsid w:val="00A74D78"/>
    <w:rsid w:val="00A77A52"/>
    <w:rsid w:val="00A77B62"/>
    <w:rsid w:val="00A83D0E"/>
    <w:rsid w:val="00A83F13"/>
    <w:rsid w:val="00A844DB"/>
    <w:rsid w:val="00A85CF5"/>
    <w:rsid w:val="00A85F0A"/>
    <w:rsid w:val="00A8621A"/>
    <w:rsid w:val="00A86541"/>
    <w:rsid w:val="00A86629"/>
    <w:rsid w:val="00A86D1D"/>
    <w:rsid w:val="00A87C04"/>
    <w:rsid w:val="00A959DB"/>
    <w:rsid w:val="00AA0570"/>
    <w:rsid w:val="00AA178A"/>
    <w:rsid w:val="00AA1D69"/>
    <w:rsid w:val="00AA2F2F"/>
    <w:rsid w:val="00AA3960"/>
    <w:rsid w:val="00AA48D8"/>
    <w:rsid w:val="00AA524A"/>
    <w:rsid w:val="00AA5C8D"/>
    <w:rsid w:val="00AB0C61"/>
    <w:rsid w:val="00AB2D36"/>
    <w:rsid w:val="00AB36B1"/>
    <w:rsid w:val="00AB441D"/>
    <w:rsid w:val="00AC1A2D"/>
    <w:rsid w:val="00AC1ABA"/>
    <w:rsid w:val="00AC3422"/>
    <w:rsid w:val="00AC3A86"/>
    <w:rsid w:val="00AC44B5"/>
    <w:rsid w:val="00AD00F8"/>
    <w:rsid w:val="00AD17A5"/>
    <w:rsid w:val="00AD3B07"/>
    <w:rsid w:val="00AD3DDB"/>
    <w:rsid w:val="00AD5159"/>
    <w:rsid w:val="00AD6BA2"/>
    <w:rsid w:val="00AD7215"/>
    <w:rsid w:val="00AE0991"/>
    <w:rsid w:val="00AE33B5"/>
    <w:rsid w:val="00AE3A97"/>
    <w:rsid w:val="00AF37C4"/>
    <w:rsid w:val="00AF3F6E"/>
    <w:rsid w:val="00AF51BF"/>
    <w:rsid w:val="00AF579D"/>
    <w:rsid w:val="00B010AA"/>
    <w:rsid w:val="00B01AD9"/>
    <w:rsid w:val="00B03AD6"/>
    <w:rsid w:val="00B03D8C"/>
    <w:rsid w:val="00B07BDD"/>
    <w:rsid w:val="00B07C5D"/>
    <w:rsid w:val="00B07FED"/>
    <w:rsid w:val="00B11300"/>
    <w:rsid w:val="00B1138E"/>
    <w:rsid w:val="00B11570"/>
    <w:rsid w:val="00B12621"/>
    <w:rsid w:val="00B1321D"/>
    <w:rsid w:val="00B15376"/>
    <w:rsid w:val="00B23320"/>
    <w:rsid w:val="00B26980"/>
    <w:rsid w:val="00B26D57"/>
    <w:rsid w:val="00B27DAE"/>
    <w:rsid w:val="00B30508"/>
    <w:rsid w:val="00B308A7"/>
    <w:rsid w:val="00B30F14"/>
    <w:rsid w:val="00B409F1"/>
    <w:rsid w:val="00B4422D"/>
    <w:rsid w:val="00B46E85"/>
    <w:rsid w:val="00B4785C"/>
    <w:rsid w:val="00B5053D"/>
    <w:rsid w:val="00B5644B"/>
    <w:rsid w:val="00B6502C"/>
    <w:rsid w:val="00B660E2"/>
    <w:rsid w:val="00B66829"/>
    <w:rsid w:val="00B6763E"/>
    <w:rsid w:val="00B70DBD"/>
    <w:rsid w:val="00B7156E"/>
    <w:rsid w:val="00B719BA"/>
    <w:rsid w:val="00B71BD2"/>
    <w:rsid w:val="00B72F46"/>
    <w:rsid w:val="00B744EF"/>
    <w:rsid w:val="00B7515E"/>
    <w:rsid w:val="00B76656"/>
    <w:rsid w:val="00B766F6"/>
    <w:rsid w:val="00B76DCD"/>
    <w:rsid w:val="00B81B71"/>
    <w:rsid w:val="00B824A2"/>
    <w:rsid w:val="00B852E1"/>
    <w:rsid w:val="00B85331"/>
    <w:rsid w:val="00B87058"/>
    <w:rsid w:val="00B87165"/>
    <w:rsid w:val="00B9009B"/>
    <w:rsid w:val="00B900D0"/>
    <w:rsid w:val="00B92AF1"/>
    <w:rsid w:val="00B92BB6"/>
    <w:rsid w:val="00B950DC"/>
    <w:rsid w:val="00B97E9E"/>
    <w:rsid w:val="00BA0C6D"/>
    <w:rsid w:val="00BA28B2"/>
    <w:rsid w:val="00BA3E5B"/>
    <w:rsid w:val="00BA587D"/>
    <w:rsid w:val="00BA716A"/>
    <w:rsid w:val="00BB2AD4"/>
    <w:rsid w:val="00BB66F2"/>
    <w:rsid w:val="00BB6B3C"/>
    <w:rsid w:val="00BC044D"/>
    <w:rsid w:val="00BC1AD7"/>
    <w:rsid w:val="00BC2795"/>
    <w:rsid w:val="00BC7240"/>
    <w:rsid w:val="00BD6288"/>
    <w:rsid w:val="00BD65BA"/>
    <w:rsid w:val="00BE19C5"/>
    <w:rsid w:val="00BE1A3C"/>
    <w:rsid w:val="00BE4934"/>
    <w:rsid w:val="00BE6631"/>
    <w:rsid w:val="00BE6A8A"/>
    <w:rsid w:val="00BE6C92"/>
    <w:rsid w:val="00BE7D17"/>
    <w:rsid w:val="00BF15F9"/>
    <w:rsid w:val="00BF536B"/>
    <w:rsid w:val="00BF6C29"/>
    <w:rsid w:val="00BF72FF"/>
    <w:rsid w:val="00C0318C"/>
    <w:rsid w:val="00C0477A"/>
    <w:rsid w:val="00C04A8D"/>
    <w:rsid w:val="00C05954"/>
    <w:rsid w:val="00C06595"/>
    <w:rsid w:val="00C1045D"/>
    <w:rsid w:val="00C10E85"/>
    <w:rsid w:val="00C11A0B"/>
    <w:rsid w:val="00C12F48"/>
    <w:rsid w:val="00C1694C"/>
    <w:rsid w:val="00C17B99"/>
    <w:rsid w:val="00C20058"/>
    <w:rsid w:val="00C20B24"/>
    <w:rsid w:val="00C20FF5"/>
    <w:rsid w:val="00C210E3"/>
    <w:rsid w:val="00C21924"/>
    <w:rsid w:val="00C228B1"/>
    <w:rsid w:val="00C248CB"/>
    <w:rsid w:val="00C25D1B"/>
    <w:rsid w:val="00C27404"/>
    <w:rsid w:val="00C30DE9"/>
    <w:rsid w:val="00C3412C"/>
    <w:rsid w:val="00C34177"/>
    <w:rsid w:val="00C356B5"/>
    <w:rsid w:val="00C35DC0"/>
    <w:rsid w:val="00C360B1"/>
    <w:rsid w:val="00C37B4F"/>
    <w:rsid w:val="00C41985"/>
    <w:rsid w:val="00C43CDE"/>
    <w:rsid w:val="00C43F89"/>
    <w:rsid w:val="00C455A0"/>
    <w:rsid w:val="00C45EB6"/>
    <w:rsid w:val="00C460A8"/>
    <w:rsid w:val="00C470C5"/>
    <w:rsid w:val="00C47326"/>
    <w:rsid w:val="00C500F8"/>
    <w:rsid w:val="00C52607"/>
    <w:rsid w:val="00C52E3D"/>
    <w:rsid w:val="00C54491"/>
    <w:rsid w:val="00C54588"/>
    <w:rsid w:val="00C602D0"/>
    <w:rsid w:val="00C630EC"/>
    <w:rsid w:val="00C641EA"/>
    <w:rsid w:val="00C655D8"/>
    <w:rsid w:val="00C6618C"/>
    <w:rsid w:val="00C67EB2"/>
    <w:rsid w:val="00C703B4"/>
    <w:rsid w:val="00C70A49"/>
    <w:rsid w:val="00C7293A"/>
    <w:rsid w:val="00C7311F"/>
    <w:rsid w:val="00C74733"/>
    <w:rsid w:val="00C7505E"/>
    <w:rsid w:val="00C75E57"/>
    <w:rsid w:val="00C766C7"/>
    <w:rsid w:val="00C76E72"/>
    <w:rsid w:val="00C7718E"/>
    <w:rsid w:val="00C80BB6"/>
    <w:rsid w:val="00C82F12"/>
    <w:rsid w:val="00C8342E"/>
    <w:rsid w:val="00C84391"/>
    <w:rsid w:val="00C8479F"/>
    <w:rsid w:val="00C85741"/>
    <w:rsid w:val="00C85E91"/>
    <w:rsid w:val="00C8788E"/>
    <w:rsid w:val="00C9661F"/>
    <w:rsid w:val="00C97270"/>
    <w:rsid w:val="00CA0195"/>
    <w:rsid w:val="00CA1951"/>
    <w:rsid w:val="00CA1F50"/>
    <w:rsid w:val="00CA2A26"/>
    <w:rsid w:val="00CA2C54"/>
    <w:rsid w:val="00CA3FAC"/>
    <w:rsid w:val="00CA4320"/>
    <w:rsid w:val="00CA6093"/>
    <w:rsid w:val="00CA6142"/>
    <w:rsid w:val="00CA6E6C"/>
    <w:rsid w:val="00CA76B0"/>
    <w:rsid w:val="00CB039C"/>
    <w:rsid w:val="00CB3E58"/>
    <w:rsid w:val="00CB62FD"/>
    <w:rsid w:val="00CB6431"/>
    <w:rsid w:val="00CC0393"/>
    <w:rsid w:val="00CC19EE"/>
    <w:rsid w:val="00CC5626"/>
    <w:rsid w:val="00CC69CE"/>
    <w:rsid w:val="00CC7FEE"/>
    <w:rsid w:val="00CD3078"/>
    <w:rsid w:val="00CD469A"/>
    <w:rsid w:val="00CD54BA"/>
    <w:rsid w:val="00CD66AE"/>
    <w:rsid w:val="00CE23F2"/>
    <w:rsid w:val="00CE2B2E"/>
    <w:rsid w:val="00CE2C05"/>
    <w:rsid w:val="00CE2F1B"/>
    <w:rsid w:val="00CE3ACA"/>
    <w:rsid w:val="00CE42C8"/>
    <w:rsid w:val="00CE4598"/>
    <w:rsid w:val="00CE6D22"/>
    <w:rsid w:val="00CE774C"/>
    <w:rsid w:val="00CF15B5"/>
    <w:rsid w:val="00CF4E02"/>
    <w:rsid w:val="00CF791E"/>
    <w:rsid w:val="00D002FC"/>
    <w:rsid w:val="00D00738"/>
    <w:rsid w:val="00D01421"/>
    <w:rsid w:val="00D0229A"/>
    <w:rsid w:val="00D05304"/>
    <w:rsid w:val="00D07597"/>
    <w:rsid w:val="00D10E84"/>
    <w:rsid w:val="00D117A9"/>
    <w:rsid w:val="00D16E11"/>
    <w:rsid w:val="00D17228"/>
    <w:rsid w:val="00D17F96"/>
    <w:rsid w:val="00D20107"/>
    <w:rsid w:val="00D2224D"/>
    <w:rsid w:val="00D24171"/>
    <w:rsid w:val="00D244C4"/>
    <w:rsid w:val="00D277D9"/>
    <w:rsid w:val="00D37C91"/>
    <w:rsid w:val="00D431C8"/>
    <w:rsid w:val="00D431F3"/>
    <w:rsid w:val="00D43DDB"/>
    <w:rsid w:val="00D458E8"/>
    <w:rsid w:val="00D55048"/>
    <w:rsid w:val="00D5509C"/>
    <w:rsid w:val="00D601E9"/>
    <w:rsid w:val="00D60232"/>
    <w:rsid w:val="00D6066D"/>
    <w:rsid w:val="00D6186B"/>
    <w:rsid w:val="00D61B1C"/>
    <w:rsid w:val="00D627BF"/>
    <w:rsid w:val="00D71A19"/>
    <w:rsid w:val="00D7380A"/>
    <w:rsid w:val="00D739DD"/>
    <w:rsid w:val="00D74517"/>
    <w:rsid w:val="00D74CE4"/>
    <w:rsid w:val="00D74FC6"/>
    <w:rsid w:val="00D75FA8"/>
    <w:rsid w:val="00D76197"/>
    <w:rsid w:val="00D76545"/>
    <w:rsid w:val="00D76A33"/>
    <w:rsid w:val="00D76B33"/>
    <w:rsid w:val="00D77302"/>
    <w:rsid w:val="00D77C1F"/>
    <w:rsid w:val="00D81AAF"/>
    <w:rsid w:val="00D81EF8"/>
    <w:rsid w:val="00D81F87"/>
    <w:rsid w:val="00D833EF"/>
    <w:rsid w:val="00D84DAD"/>
    <w:rsid w:val="00D86036"/>
    <w:rsid w:val="00D86C3B"/>
    <w:rsid w:val="00D87079"/>
    <w:rsid w:val="00D903E7"/>
    <w:rsid w:val="00D90894"/>
    <w:rsid w:val="00D91489"/>
    <w:rsid w:val="00D925FF"/>
    <w:rsid w:val="00D92777"/>
    <w:rsid w:val="00D93FF9"/>
    <w:rsid w:val="00D9545B"/>
    <w:rsid w:val="00D95554"/>
    <w:rsid w:val="00D972EF"/>
    <w:rsid w:val="00D9753C"/>
    <w:rsid w:val="00DA05CF"/>
    <w:rsid w:val="00DA287D"/>
    <w:rsid w:val="00DA2E58"/>
    <w:rsid w:val="00DA2F8D"/>
    <w:rsid w:val="00DA3E38"/>
    <w:rsid w:val="00DA4B12"/>
    <w:rsid w:val="00DA673C"/>
    <w:rsid w:val="00DA6D82"/>
    <w:rsid w:val="00DB0932"/>
    <w:rsid w:val="00DB147B"/>
    <w:rsid w:val="00DB19C4"/>
    <w:rsid w:val="00DB1E94"/>
    <w:rsid w:val="00DB5301"/>
    <w:rsid w:val="00DB5840"/>
    <w:rsid w:val="00DB5D68"/>
    <w:rsid w:val="00DC0EF5"/>
    <w:rsid w:val="00DC1B30"/>
    <w:rsid w:val="00DC27B9"/>
    <w:rsid w:val="00DC2A90"/>
    <w:rsid w:val="00DC4373"/>
    <w:rsid w:val="00DC473F"/>
    <w:rsid w:val="00DC5404"/>
    <w:rsid w:val="00DC54B4"/>
    <w:rsid w:val="00DC73E7"/>
    <w:rsid w:val="00DC798F"/>
    <w:rsid w:val="00DD2182"/>
    <w:rsid w:val="00DD2407"/>
    <w:rsid w:val="00DD36C7"/>
    <w:rsid w:val="00DD4171"/>
    <w:rsid w:val="00DD44D5"/>
    <w:rsid w:val="00DD4603"/>
    <w:rsid w:val="00DD5FB9"/>
    <w:rsid w:val="00DD765D"/>
    <w:rsid w:val="00DE07A4"/>
    <w:rsid w:val="00DE12A5"/>
    <w:rsid w:val="00DE4208"/>
    <w:rsid w:val="00DE554C"/>
    <w:rsid w:val="00DE64EB"/>
    <w:rsid w:val="00DE69E8"/>
    <w:rsid w:val="00DF01A1"/>
    <w:rsid w:val="00DF066F"/>
    <w:rsid w:val="00DF40B5"/>
    <w:rsid w:val="00DF6491"/>
    <w:rsid w:val="00DF724B"/>
    <w:rsid w:val="00DF7AC9"/>
    <w:rsid w:val="00E0147E"/>
    <w:rsid w:val="00E040E4"/>
    <w:rsid w:val="00E04870"/>
    <w:rsid w:val="00E0508D"/>
    <w:rsid w:val="00E0546E"/>
    <w:rsid w:val="00E06F2C"/>
    <w:rsid w:val="00E07070"/>
    <w:rsid w:val="00E11437"/>
    <w:rsid w:val="00E1423F"/>
    <w:rsid w:val="00E15B19"/>
    <w:rsid w:val="00E1737E"/>
    <w:rsid w:val="00E17896"/>
    <w:rsid w:val="00E241A9"/>
    <w:rsid w:val="00E25611"/>
    <w:rsid w:val="00E26E0E"/>
    <w:rsid w:val="00E324D4"/>
    <w:rsid w:val="00E32E66"/>
    <w:rsid w:val="00E35272"/>
    <w:rsid w:val="00E36233"/>
    <w:rsid w:val="00E37DC0"/>
    <w:rsid w:val="00E41CDD"/>
    <w:rsid w:val="00E432E0"/>
    <w:rsid w:val="00E43D09"/>
    <w:rsid w:val="00E44187"/>
    <w:rsid w:val="00E479B0"/>
    <w:rsid w:val="00E52F5A"/>
    <w:rsid w:val="00E5332B"/>
    <w:rsid w:val="00E53642"/>
    <w:rsid w:val="00E53916"/>
    <w:rsid w:val="00E556E8"/>
    <w:rsid w:val="00E565CE"/>
    <w:rsid w:val="00E56957"/>
    <w:rsid w:val="00E56BD3"/>
    <w:rsid w:val="00E61513"/>
    <w:rsid w:val="00E61F31"/>
    <w:rsid w:val="00E6302B"/>
    <w:rsid w:val="00E71865"/>
    <w:rsid w:val="00E719FC"/>
    <w:rsid w:val="00E73163"/>
    <w:rsid w:val="00E73B50"/>
    <w:rsid w:val="00E73CA2"/>
    <w:rsid w:val="00E76165"/>
    <w:rsid w:val="00E763D9"/>
    <w:rsid w:val="00E802AC"/>
    <w:rsid w:val="00E81F4E"/>
    <w:rsid w:val="00E81F65"/>
    <w:rsid w:val="00E8244F"/>
    <w:rsid w:val="00E83162"/>
    <w:rsid w:val="00E84D7D"/>
    <w:rsid w:val="00E90307"/>
    <w:rsid w:val="00E91CC2"/>
    <w:rsid w:val="00E922CC"/>
    <w:rsid w:val="00E93017"/>
    <w:rsid w:val="00EA09E4"/>
    <w:rsid w:val="00EA15BB"/>
    <w:rsid w:val="00EA2951"/>
    <w:rsid w:val="00EA30FC"/>
    <w:rsid w:val="00EA4546"/>
    <w:rsid w:val="00EA5F74"/>
    <w:rsid w:val="00EA6C0E"/>
    <w:rsid w:val="00EB0696"/>
    <w:rsid w:val="00EB1959"/>
    <w:rsid w:val="00EB221E"/>
    <w:rsid w:val="00EB2CF0"/>
    <w:rsid w:val="00EB3D65"/>
    <w:rsid w:val="00EB409C"/>
    <w:rsid w:val="00EB597A"/>
    <w:rsid w:val="00EB6978"/>
    <w:rsid w:val="00EB6F4A"/>
    <w:rsid w:val="00EC1181"/>
    <w:rsid w:val="00EC208F"/>
    <w:rsid w:val="00EC42B0"/>
    <w:rsid w:val="00EC4977"/>
    <w:rsid w:val="00ED0292"/>
    <w:rsid w:val="00ED14C4"/>
    <w:rsid w:val="00ED2097"/>
    <w:rsid w:val="00ED4CAA"/>
    <w:rsid w:val="00ED4E8F"/>
    <w:rsid w:val="00ED5561"/>
    <w:rsid w:val="00EE0ADD"/>
    <w:rsid w:val="00EE1247"/>
    <w:rsid w:val="00EE1727"/>
    <w:rsid w:val="00EE2304"/>
    <w:rsid w:val="00EE2B22"/>
    <w:rsid w:val="00EE30FE"/>
    <w:rsid w:val="00EE5E11"/>
    <w:rsid w:val="00EF292C"/>
    <w:rsid w:val="00EF3645"/>
    <w:rsid w:val="00EF4B89"/>
    <w:rsid w:val="00EF4FBA"/>
    <w:rsid w:val="00EF66CD"/>
    <w:rsid w:val="00F03488"/>
    <w:rsid w:val="00F057A1"/>
    <w:rsid w:val="00F06086"/>
    <w:rsid w:val="00F10BF9"/>
    <w:rsid w:val="00F10C71"/>
    <w:rsid w:val="00F11E4F"/>
    <w:rsid w:val="00F12CBA"/>
    <w:rsid w:val="00F14FB0"/>
    <w:rsid w:val="00F152E9"/>
    <w:rsid w:val="00F15D13"/>
    <w:rsid w:val="00F16257"/>
    <w:rsid w:val="00F169AF"/>
    <w:rsid w:val="00F16A40"/>
    <w:rsid w:val="00F16E86"/>
    <w:rsid w:val="00F205E9"/>
    <w:rsid w:val="00F20A4D"/>
    <w:rsid w:val="00F23B22"/>
    <w:rsid w:val="00F27D57"/>
    <w:rsid w:val="00F32C8A"/>
    <w:rsid w:val="00F358E2"/>
    <w:rsid w:val="00F37D09"/>
    <w:rsid w:val="00F408BD"/>
    <w:rsid w:val="00F4549C"/>
    <w:rsid w:val="00F468DB"/>
    <w:rsid w:val="00F46F05"/>
    <w:rsid w:val="00F511CF"/>
    <w:rsid w:val="00F51932"/>
    <w:rsid w:val="00F53177"/>
    <w:rsid w:val="00F53939"/>
    <w:rsid w:val="00F542D5"/>
    <w:rsid w:val="00F54D27"/>
    <w:rsid w:val="00F56CB9"/>
    <w:rsid w:val="00F57B86"/>
    <w:rsid w:val="00F60D75"/>
    <w:rsid w:val="00F621E3"/>
    <w:rsid w:val="00F63675"/>
    <w:rsid w:val="00F6532B"/>
    <w:rsid w:val="00F6694A"/>
    <w:rsid w:val="00F72423"/>
    <w:rsid w:val="00F72543"/>
    <w:rsid w:val="00F74810"/>
    <w:rsid w:val="00F752B6"/>
    <w:rsid w:val="00F76C1A"/>
    <w:rsid w:val="00F801DC"/>
    <w:rsid w:val="00F8187F"/>
    <w:rsid w:val="00F8273A"/>
    <w:rsid w:val="00F82F52"/>
    <w:rsid w:val="00F83A7F"/>
    <w:rsid w:val="00F868B8"/>
    <w:rsid w:val="00F870AE"/>
    <w:rsid w:val="00F87344"/>
    <w:rsid w:val="00F914DA"/>
    <w:rsid w:val="00FA0059"/>
    <w:rsid w:val="00FA0E4A"/>
    <w:rsid w:val="00FA3316"/>
    <w:rsid w:val="00FA50B7"/>
    <w:rsid w:val="00FA63A4"/>
    <w:rsid w:val="00FA650E"/>
    <w:rsid w:val="00FA6AA8"/>
    <w:rsid w:val="00FA7599"/>
    <w:rsid w:val="00FB14E5"/>
    <w:rsid w:val="00FB1AE5"/>
    <w:rsid w:val="00FB2072"/>
    <w:rsid w:val="00FB2D5E"/>
    <w:rsid w:val="00FB5F87"/>
    <w:rsid w:val="00FC1546"/>
    <w:rsid w:val="00FC15BB"/>
    <w:rsid w:val="00FC34B8"/>
    <w:rsid w:val="00FC397A"/>
    <w:rsid w:val="00FC5295"/>
    <w:rsid w:val="00FC58E0"/>
    <w:rsid w:val="00FC6884"/>
    <w:rsid w:val="00FC7195"/>
    <w:rsid w:val="00FC777D"/>
    <w:rsid w:val="00FC7A59"/>
    <w:rsid w:val="00FD022C"/>
    <w:rsid w:val="00FD06EF"/>
    <w:rsid w:val="00FD4BF4"/>
    <w:rsid w:val="00FD6774"/>
    <w:rsid w:val="00FD714A"/>
    <w:rsid w:val="00FE03E5"/>
    <w:rsid w:val="00FE0714"/>
    <w:rsid w:val="00FE0FBF"/>
    <w:rsid w:val="00FE4992"/>
    <w:rsid w:val="00FE49FC"/>
    <w:rsid w:val="00FF2903"/>
    <w:rsid w:val="00FF2E28"/>
    <w:rsid w:val="00FF53C0"/>
    <w:rsid w:val="00FF59E4"/>
    <w:rsid w:val="00FF5F8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99EB"/>
  <w15:docId w15:val="{AA73A682-9987-4A08-AD05-A9B4C5A9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1091127318">
      <w:bodyDiv w:val="1"/>
      <w:marLeft w:val="0"/>
      <w:marRight w:val="0"/>
      <w:marTop w:val="0"/>
      <w:marBottom w:val="0"/>
      <w:divBdr>
        <w:top w:val="none" w:sz="0" w:space="0" w:color="auto"/>
        <w:left w:val="none" w:sz="0" w:space="0" w:color="auto"/>
        <w:bottom w:val="none" w:sz="0" w:space="0" w:color="auto"/>
        <w:right w:val="none" w:sz="0" w:space="0" w:color="auto"/>
      </w:divBdr>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284844486">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62787393">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17991029">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C267D-13B6-4B4D-872E-B210A6CB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16255</Words>
  <Characters>92658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Danica</cp:lastModifiedBy>
  <cp:revision>2</cp:revision>
  <cp:lastPrinted>2025-03-18T12:07:00Z</cp:lastPrinted>
  <dcterms:created xsi:type="dcterms:W3CDTF">2025-03-27T07:08:00Z</dcterms:created>
  <dcterms:modified xsi:type="dcterms:W3CDTF">2025-03-27T07:08:00Z</dcterms:modified>
</cp:coreProperties>
</file>