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  <w:bookmarkStart w:id="0" w:name="_GoBack"/>
      <w:bookmarkEnd w:id="0"/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АЗГЭ-СП/24-5570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48632ED" w14:textId="6AE3D1AF" w:rsidR="00CA0B6F" w:rsidRPr="0010463C" w:rsidRDefault="00BA3C5D" w:rsidP="00205494">
      <w:pPr>
        <w:autoSpaceDE w:val="0"/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 xml:space="preserve">расположенного </w:t>
      </w:r>
      <w:r w:rsidR="003E7761">
        <w:rPr>
          <w:color w:val="0000FF"/>
          <w:sz w:val="28"/>
          <w:szCs w:val="28"/>
          <w:lang w:eastAsia="ru-RU"/>
        </w:rPr>
        <w:br/>
      </w:r>
      <w:r w:rsidR="005B748C">
        <w:rPr>
          <w:color w:val="0000FF"/>
          <w:sz w:val="28"/>
          <w:szCs w:val="28"/>
          <w:lang w:eastAsia="ru-RU"/>
        </w:rPr>
        <w:t>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>Сергиево-Посадского г.о.,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 w:rsidR="00205494">
        <w:rPr>
          <w:color w:val="0000FF"/>
          <w:sz w:val="28"/>
          <w:szCs w:val="28"/>
        </w:rPr>
        <w:t xml:space="preserve"> </w:t>
      </w:r>
      <w:r w:rsidR="003E7761">
        <w:rPr>
          <w:color w:val="0000FF"/>
          <w:sz w:val="28"/>
          <w:szCs w:val="28"/>
        </w:rPr>
        <w:br/>
      </w:r>
      <w:r w:rsidR="00205494">
        <w:rPr>
          <w:color w:val="0000FF"/>
          <w:sz w:val="28"/>
          <w:szCs w:val="28"/>
        </w:rPr>
        <w:t>Для ведения личного подсобного хозяйства (приусадебный земельный участок)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1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1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00300060120401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19.11.2024</w:t>
            </w:r>
          </w:p>
        </w:tc>
      </w:tr>
      <w:tr w:rsidR="001E6B1B" w:rsidRPr="00367C74" w14:paraId="279470CA" w14:textId="77777777" w:rsidTr="00DE6155">
        <w:tc>
          <w:tcPr>
            <w:tcW w:w="5352" w:type="dxa"/>
          </w:tcPr>
          <w:p w14:paraId="13171D38" w14:textId="77777777" w:rsidR="001E6B1B" w:rsidRPr="00367C74" w:rsidRDefault="001E6B1B" w:rsidP="001E6B1B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1E6B1B" w:rsidRPr="00367C74" w:rsidRDefault="001E6B1B" w:rsidP="001E6B1B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36F9154B" w:rsidR="001E6B1B" w:rsidRPr="00367C74" w:rsidRDefault="001E6B1B" w:rsidP="001E6B1B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14.05.2025</w:t>
            </w:r>
          </w:p>
        </w:tc>
      </w:tr>
      <w:tr w:rsidR="001E6B1B" w:rsidRPr="00367C74" w14:paraId="3CC38D2B" w14:textId="77777777" w:rsidTr="00DE6155">
        <w:tc>
          <w:tcPr>
            <w:tcW w:w="5352" w:type="dxa"/>
          </w:tcPr>
          <w:p w14:paraId="15208E3C" w14:textId="0EF237D9" w:rsidR="001E6B1B" w:rsidRPr="00367C74" w:rsidRDefault="001E6B1B" w:rsidP="001E6B1B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3FD6EF75" w:rsidR="001E6B1B" w:rsidRPr="00367C74" w:rsidRDefault="001E6B1B" w:rsidP="001E6B1B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16.05.2025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15ED0DC4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1E6B1B">
        <w:rPr>
          <w:b/>
          <w:sz w:val="28"/>
          <w:szCs w:val="28"/>
        </w:rPr>
        <w:t>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2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2ED59FF9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="003E7761">
        <w:rPr>
          <w:color w:val="0000FF"/>
          <w:sz w:val="22"/>
          <w:szCs w:val="22"/>
          <w:lang w:eastAsia="ru-RU"/>
        </w:rPr>
        <w:t xml:space="preserve"> 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от </w:t>
      </w:r>
      <w:r>
        <w:rPr>
          <w:color w:val="0000FF"/>
          <w:sz w:val="22"/>
          <w:szCs w:val="22"/>
          <w:lang w:eastAsia="ru-RU"/>
        </w:rPr>
        <w:t xml:space="preserve">12.11.2024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214-З п. 455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3" w:name="__RefHeading__48_1698952488"/>
      <w:bookmarkStart w:id="4" w:name="__RefHeading__35_520497706"/>
      <w:bookmarkStart w:id="5" w:name="__RefHeading__50_1698952488"/>
      <w:bookmarkStart w:id="6" w:name="_Toc423619374"/>
      <w:bookmarkStart w:id="7" w:name="_Toc426462869"/>
      <w:bookmarkStart w:id="8" w:name="_Toc428969604"/>
      <w:bookmarkEnd w:id="3"/>
      <w:bookmarkEnd w:id="4"/>
      <w:bookmarkEnd w:id="5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6"/>
      <w:bookmarkEnd w:id="7"/>
      <w:bookmarkEnd w:id="8"/>
      <w:bookmarkEnd w:id="9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Сергиево-Посадского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141310, Московская область,  Сергиево-Посадский городской округ, город Сергиев Посад , проспект Красной Армии, дом 169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www.sergiev-reg.ru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adm@sergiev-reg.ru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8(496)551-51-79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lastRenderedPageBreak/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28184455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Сергиево-Посадского г.о.</w:t>
      </w:r>
      <w:r w:rsidR="00205494" w:rsidRPr="00D97A72">
        <w:rPr>
          <w:color w:val="0000FF"/>
          <w:sz w:val="22"/>
          <w:szCs w:val="22"/>
        </w:rPr>
        <w:t xml:space="preserve"> </w:t>
      </w:r>
      <w:r w:rsidR="003E7761">
        <w:rPr>
          <w:color w:val="0000FF"/>
          <w:sz w:val="22"/>
          <w:szCs w:val="22"/>
        </w:rPr>
        <w:br/>
      </w:r>
      <w:r w:rsidR="00205494" w:rsidRPr="00D97A72">
        <w:rPr>
          <w:color w:val="0000FF"/>
          <w:sz w:val="22"/>
          <w:szCs w:val="22"/>
        </w:rPr>
        <w:t>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0" w:name="_Toc415224054"/>
      <w:bookmarkStart w:id="11" w:name="_Toc415682150"/>
      <w:bookmarkStart w:id="12" w:name="_Toc416972837"/>
      <w:bookmarkStart w:id="13" w:name="_Toc417030418"/>
      <w:bookmarkStart w:id="14" w:name="_Toc417047217"/>
      <w:bookmarkStart w:id="15" w:name="_Toc417059229"/>
      <w:bookmarkStart w:id="16" w:name="_Toc418676399"/>
      <w:bookmarkStart w:id="17" w:name="_Toc418676431"/>
      <w:bookmarkStart w:id="18" w:name="_Toc418676477"/>
      <w:bookmarkStart w:id="19" w:name="_Toc419295272"/>
      <w:bookmarkStart w:id="20" w:name="_Toc419479793"/>
      <w:bookmarkStart w:id="21" w:name="_Toc419480293"/>
      <w:bookmarkStart w:id="22" w:name="_Toc419726793"/>
      <w:bookmarkStart w:id="23" w:name="_Toc419803376"/>
      <w:bookmarkStart w:id="24" w:name="_Toc419803713"/>
      <w:bookmarkStart w:id="25" w:name="_Toc419895199"/>
      <w:bookmarkStart w:id="26" w:name="_Toc419970524"/>
      <w:bookmarkStart w:id="27" w:name="_Toc419971379"/>
      <w:bookmarkStart w:id="28" w:name="_Toc419971683"/>
      <w:bookmarkStart w:id="29" w:name="_Toc420055143"/>
      <w:bookmarkStart w:id="30" w:name="_Toc420060976"/>
      <w:bookmarkStart w:id="31" w:name="_Toc420088341"/>
      <w:bookmarkStart w:id="32" w:name="_Toc420088757"/>
      <w:bookmarkStart w:id="33" w:name="_Toc420088840"/>
      <w:bookmarkStart w:id="34" w:name="_Toc420330910"/>
      <w:bookmarkStart w:id="35" w:name="_Toc420331610"/>
      <w:bookmarkStart w:id="36" w:name="_Toc420512385"/>
      <w:bookmarkStart w:id="37" w:name="_Toc420519204"/>
      <w:bookmarkStart w:id="38" w:name="_Toc420593730"/>
      <w:bookmarkStart w:id="39" w:name="_Toc423615954"/>
      <w:bookmarkStart w:id="40" w:name="_Toc423619097"/>
      <w:bookmarkStart w:id="41" w:name="_Toc423619375"/>
      <w:bookmarkStart w:id="42" w:name="_Toc426462870"/>
      <w:bookmarkStart w:id="43" w:name="_Toc426463174"/>
      <w:bookmarkStart w:id="44" w:name="_Toc428969605"/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Российская Федерация, Московская область, Сергиево-Посадский городской округ, деревня Истомино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2 387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50:05:0130305:510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>
        <w:rPr>
          <w:color w:val="0000FF"/>
          <w:sz w:val="22"/>
          <w:szCs w:val="22"/>
        </w:rPr>
        <w:t xml:space="preserve"> Для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4872BF9A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3E7761">
        <w:rPr>
          <w:color w:val="0000FF"/>
          <w:sz w:val="22"/>
          <w:szCs w:val="22"/>
        </w:rPr>
        <w:br/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77777777" w:rsidR="0035395E" w:rsidRPr="00C46995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Сведения о наличии или отсутствии ограничений оборотоспособности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(прилагается).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1534FD48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</w:t>
      </w:r>
      <w:r w:rsidR="003E7761">
        <w:rPr>
          <w:color w:val="0000FF"/>
          <w:sz w:val="22"/>
          <w:szCs w:val="22"/>
          <w:lang w:eastAsia="ru-RU"/>
        </w:rPr>
        <w:br/>
      </w:r>
      <w:r w:rsidR="005877E6" w:rsidRPr="0095799D">
        <w:rPr>
          <w:color w:val="0000FF"/>
          <w:sz w:val="22"/>
          <w:szCs w:val="22"/>
          <w:lang w:eastAsia="ru-RU"/>
        </w:rPr>
        <w:t>об оборотоспособности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3A732576" w:rsidR="00CD24BC" w:rsidRPr="00B2281D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3F0E6CDF" w14:textId="2F587D85" w:rsidR="003E7761" w:rsidRDefault="003E7761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7579E3E" w14:textId="77777777" w:rsidR="001E6B1B" w:rsidRPr="00BE7EB7" w:rsidRDefault="001E6B1B" w:rsidP="001E6B1B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BE7EB7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BE7EB7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175E5E4F" w14:textId="19B17879" w:rsidR="001E6B1B" w:rsidRPr="00BE7EB7" w:rsidRDefault="001E6B1B" w:rsidP="001E6B1B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BE7EB7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BE7EB7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Pr="001E6B1B">
        <w:rPr>
          <w:b/>
          <w:color w:val="0000FF"/>
          <w:sz w:val="22"/>
          <w:szCs w:val="22"/>
        </w:rPr>
        <w:t>08.07.2024</w:t>
      </w:r>
      <w:r w:rsidRPr="00BE7EB7">
        <w:rPr>
          <w:b/>
          <w:color w:val="0000FF"/>
          <w:sz w:val="22"/>
          <w:szCs w:val="22"/>
        </w:rPr>
        <w:t>;</w:t>
      </w:r>
    </w:p>
    <w:p w14:paraId="1A54AF81" w14:textId="58AAABC7" w:rsidR="001E6B1B" w:rsidRDefault="001E6B1B" w:rsidP="001E6B1B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color w:val="0000FF"/>
          <w:sz w:val="22"/>
          <w:szCs w:val="22"/>
        </w:rPr>
      </w:pPr>
      <w:r w:rsidRPr="00BE7EB7">
        <w:rPr>
          <w:bCs/>
          <w:color w:val="0000FF"/>
          <w:sz w:val="22"/>
          <w:szCs w:val="22"/>
        </w:rPr>
        <w:t xml:space="preserve">- на официальном сайте Арендодателя www.sergiev-reg.ru: </w:t>
      </w:r>
      <w:r w:rsidRPr="001E6B1B">
        <w:rPr>
          <w:b/>
          <w:color w:val="0000FF"/>
          <w:sz w:val="22"/>
          <w:szCs w:val="22"/>
        </w:rPr>
        <w:t>09.07.2024</w:t>
      </w:r>
      <w:r w:rsidRPr="00BE7EB7">
        <w:rPr>
          <w:bCs/>
          <w:color w:val="0000FF"/>
          <w:sz w:val="22"/>
          <w:szCs w:val="22"/>
        </w:rPr>
        <w:t>.</w:t>
      </w:r>
    </w:p>
    <w:p w14:paraId="70D4308E" w14:textId="77777777" w:rsidR="001E6B1B" w:rsidRDefault="001E6B1B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269C653E" w14:textId="6F377EF5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164 014,35 руб. (Сто шестьдесят четыре тысячи четырнадцать руб. 35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4 920,43 руб. (Четыре тысячи девятьсот двадцать руб. 43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131 211,48 руб. (Сто тридцать одна тысяча двести одиннадцать руб. 48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5" w:name="OLE_LINK9"/>
      <w:bookmarkStart w:id="46" w:name="OLE_LINK7"/>
      <w:bookmarkStart w:id="47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8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8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19.11.2024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3C59C9B6" w14:textId="77777777" w:rsidR="001E6B1B" w:rsidRPr="000E3CE0" w:rsidRDefault="001E6B1B" w:rsidP="001E6B1B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2.8. Дата и время окончания срока приема Заявок и начала их рассмотрения: </w:t>
      </w:r>
      <w:r>
        <w:rPr>
          <w:b/>
          <w:color w:val="0000FF"/>
          <w:sz w:val="22"/>
          <w:szCs w:val="22"/>
        </w:rPr>
        <w:t>14.05.2025 18:00</w:t>
      </w:r>
      <w:r w:rsidRPr="000E3CE0">
        <w:rPr>
          <w:b/>
          <w:sz w:val="22"/>
          <w:szCs w:val="22"/>
        </w:rPr>
        <w:t>.</w:t>
      </w:r>
    </w:p>
    <w:p w14:paraId="5B9C2D0C" w14:textId="77777777" w:rsidR="001E6B1B" w:rsidRPr="000E3CE0" w:rsidRDefault="001E6B1B" w:rsidP="001E6B1B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11790EB6" w14:textId="77777777" w:rsidR="001E6B1B" w:rsidRPr="000E3CE0" w:rsidRDefault="001E6B1B" w:rsidP="001E6B1B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2.9. Дата окончания рассмотрения Заявок: </w:t>
      </w:r>
      <w:r>
        <w:rPr>
          <w:b/>
          <w:color w:val="0000FF"/>
          <w:sz w:val="22"/>
          <w:szCs w:val="22"/>
        </w:rPr>
        <w:t>15.05.2025</w:t>
      </w:r>
      <w:r w:rsidRPr="007C4153">
        <w:rPr>
          <w:color w:val="0000FF"/>
          <w:sz w:val="22"/>
          <w:szCs w:val="22"/>
        </w:rPr>
        <w:t>.</w:t>
      </w:r>
    </w:p>
    <w:p w14:paraId="6C361E6D" w14:textId="77777777" w:rsidR="001E6B1B" w:rsidRPr="000E3CE0" w:rsidRDefault="001E6B1B" w:rsidP="001E6B1B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733A3248" w14:textId="77777777" w:rsidR="001E6B1B" w:rsidRPr="000E3CE0" w:rsidRDefault="001E6B1B" w:rsidP="001E6B1B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2.10. Место проведения аукциона: </w:t>
      </w:r>
      <w:r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https://rts-tender.ru/.</w:t>
      </w:r>
      <w:r w:rsidRPr="000E3CE0">
        <w:rPr>
          <w:b/>
          <w:sz w:val="22"/>
          <w:szCs w:val="22"/>
        </w:rPr>
        <w:t xml:space="preserve"> </w:t>
      </w:r>
    </w:p>
    <w:p w14:paraId="1AA7E992" w14:textId="77777777" w:rsidR="001E6B1B" w:rsidRPr="000E3CE0" w:rsidRDefault="001E6B1B" w:rsidP="001E6B1B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36B851CB" w14:textId="77777777" w:rsidR="001E6B1B" w:rsidRDefault="001E6B1B" w:rsidP="001E6B1B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 xml:space="preserve">2.11. Дата и время начала проведения аукциона: </w:t>
      </w:r>
      <w:r>
        <w:rPr>
          <w:b/>
          <w:color w:val="0000FF"/>
          <w:sz w:val="22"/>
          <w:szCs w:val="22"/>
        </w:rPr>
        <w:t>16.05.2025 12:00</w:t>
      </w:r>
      <w:r w:rsidRPr="00EE6C3F">
        <w:rPr>
          <w:b/>
          <w:color w:val="0000FF"/>
          <w:sz w:val="22"/>
          <w:szCs w:val="22"/>
        </w:rPr>
        <w:t>.</w:t>
      </w:r>
    </w:p>
    <w:p w14:paraId="65064C91" w14:textId="77777777" w:rsidR="002322F3" w:rsidRDefault="002322F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5A606F7" w14:textId="77777777" w:rsidR="00407D3D" w:rsidRPr="007D779C" w:rsidRDefault="00407D3D" w:rsidP="00407D3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9" w:name="_Toc419295274"/>
      <w:bookmarkStart w:id="50" w:name="_Toc423619378"/>
      <w:bookmarkStart w:id="51" w:name="_Toc426462872"/>
      <w:bookmarkStart w:id="52" w:name="_Toc428969607"/>
      <w:bookmarkStart w:id="53" w:name="_Toc479691585"/>
      <w:bookmarkEnd w:id="45"/>
      <w:bookmarkEnd w:id="46"/>
      <w:bookmarkEnd w:id="47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9"/>
      <w:bookmarkEnd w:id="50"/>
      <w:bookmarkEnd w:id="51"/>
      <w:bookmarkEnd w:id="52"/>
      <w:bookmarkEnd w:id="53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4" w:name="_Toc423619379"/>
      <w:bookmarkStart w:id="55" w:name="_Toc426462873"/>
      <w:bookmarkStart w:id="56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www.sergiev-reg.ru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7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4"/>
      <w:bookmarkEnd w:id="55"/>
      <w:bookmarkEnd w:id="56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7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1C195C78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58" w:name="_Toc470009552"/>
      <w:bookmarkStart w:id="59" w:name="_Toc419295277"/>
      <w:bookmarkStart w:id="60" w:name="_Toc423619381"/>
      <w:bookmarkStart w:id="61" w:name="_Toc426462874"/>
      <w:bookmarkStart w:id="62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ПРОШЕДШИЙ РЕГИСТРАЦИЮ (АККРЕДИТАЦИЮ) В КАЧЕСТВЕ ФИЗИЧЕСКОГО ЛИЦА (НЕ ИНДИВИДУАЛЬНОГО ПРЕДПРИНИМАТЕЛЯ)</w:t>
      </w:r>
      <w:r>
        <w:rPr>
          <w:sz w:val="22"/>
          <w:szCs w:val="22"/>
          <w:lang w:eastAsia="ru-RU"/>
        </w:rPr>
        <w:t xml:space="preserve"> 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58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lastRenderedPageBreak/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"Совкомбанк"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16256D0E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</w:t>
      </w:r>
      <w:r w:rsidR="001E6B1B">
        <w:rPr>
          <w:sz w:val="22"/>
          <w:szCs w:val="22"/>
        </w:rPr>
        <w:t xml:space="preserve">3, </w:t>
      </w:r>
      <w:r w:rsidRPr="00F52526">
        <w:rPr>
          <w:sz w:val="22"/>
          <w:szCs w:val="22"/>
        </w:rPr>
        <w:t>14</w:t>
      </w:r>
      <w:r w:rsidR="001E6B1B">
        <w:rPr>
          <w:sz w:val="22"/>
          <w:szCs w:val="22"/>
        </w:rPr>
        <w:t xml:space="preserve"> и 25</w:t>
      </w:r>
      <w:r w:rsidRPr="00F52526">
        <w:rPr>
          <w:sz w:val="22"/>
          <w:szCs w:val="22"/>
        </w:rPr>
        <w:t xml:space="preserve">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«Совкомбанк»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3" w:name="__RefHeading__53_520497706"/>
      <w:bookmarkStart w:id="64" w:name="__RefHeading__68_1698952488"/>
      <w:bookmarkStart w:id="65" w:name="_Toc479691587"/>
      <w:bookmarkEnd w:id="59"/>
      <w:bookmarkEnd w:id="60"/>
      <w:bookmarkEnd w:id="61"/>
      <w:bookmarkEnd w:id="62"/>
      <w:bookmarkEnd w:id="63"/>
      <w:bookmarkEnd w:id="64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5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документы, подтверждающие внесение задатка</w:t>
      </w:r>
      <w:r>
        <w:rPr>
          <w:bCs/>
          <w:sz w:val="20"/>
          <w:szCs w:val="22"/>
        </w:rPr>
        <w:t>.*</w:t>
      </w:r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6" w:name="_Toc423619380"/>
      <w:bookmarkStart w:id="67" w:name="_Toc426462877"/>
      <w:bookmarkStart w:id="68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9" w:name="_Toc419295282"/>
      <w:bookmarkStart w:id="70" w:name="_Toc423619386"/>
      <w:bookmarkStart w:id="71" w:name="_Toc426462880"/>
      <w:bookmarkStart w:id="72" w:name="_Toc428969615"/>
      <w:bookmarkEnd w:id="66"/>
      <w:bookmarkEnd w:id="67"/>
      <w:bookmarkEnd w:id="68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3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9"/>
      <w:bookmarkEnd w:id="70"/>
      <w:bookmarkEnd w:id="71"/>
      <w:bookmarkEnd w:id="72"/>
      <w:bookmarkEnd w:id="73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4" w:name="_Toc426365734"/>
      <w:bookmarkStart w:id="75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6" w:name="_Hlk125365628"/>
      <w:r w:rsidRPr="00AC63DB">
        <w:rPr>
          <w:rFonts w:eastAsia="Calibri"/>
          <w:color w:val="FF0000"/>
          <w:sz w:val="22"/>
          <w:szCs w:val="22"/>
        </w:rPr>
        <w:lastRenderedPageBreak/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6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61067513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C008C">
        <w:rPr>
          <w:bCs/>
          <w:sz w:val="22"/>
          <w:szCs w:val="22"/>
        </w:rPr>
        <w:t>занные в пункте 2.11 Извещения.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15FACCA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7" w:name="_Hlk170912419"/>
      <w:r w:rsidR="00DC008C" w:rsidRPr="00DC008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7"/>
      <w:r w:rsidR="00DC008C">
        <w:rPr>
          <w:bCs/>
          <w:sz w:val="22"/>
          <w:szCs w:val="22"/>
          <w:lang w:eastAsia="en-US"/>
        </w:rPr>
        <w:t>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3CE35BFA" w14:textId="77777777" w:rsidR="001E6B1B" w:rsidRDefault="001E6B1B" w:rsidP="001E6B1B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11.13. </w:t>
      </w:r>
      <w:r>
        <w:rPr>
          <w:sz w:val="22"/>
          <w:szCs w:val="22"/>
        </w:rPr>
        <w:t>Аукцион признается несостоявшимся в случаях, если:</w:t>
      </w:r>
    </w:p>
    <w:p w14:paraId="794C4DD3" w14:textId="77777777" w:rsidR="001E6B1B" w:rsidRPr="00BE7EB7" w:rsidRDefault="001E6B1B" w:rsidP="001E6B1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7EB7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7F5286D8" w14:textId="77777777" w:rsidR="001E6B1B" w:rsidRPr="00BE7EB7" w:rsidRDefault="001E6B1B" w:rsidP="001E6B1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7EB7">
        <w:rPr>
          <w:sz w:val="22"/>
          <w:szCs w:val="22"/>
        </w:rPr>
        <w:t>- по окончании срока подачи Заявок не подано ни одной Заявки;</w:t>
      </w:r>
    </w:p>
    <w:p w14:paraId="1C0BFB97" w14:textId="77777777" w:rsidR="001E6B1B" w:rsidRPr="00BE7EB7" w:rsidRDefault="001E6B1B" w:rsidP="001E6B1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7EB7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12BF91B8" w14:textId="77777777" w:rsidR="001E6B1B" w:rsidRPr="00BE7EB7" w:rsidRDefault="001E6B1B" w:rsidP="001E6B1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7EB7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5A460CB8" w14:textId="77777777" w:rsidR="001E6B1B" w:rsidRDefault="001E6B1B" w:rsidP="001E6B1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7EB7">
        <w:rPr>
          <w:sz w:val="22"/>
          <w:szCs w:val="22"/>
        </w:rPr>
        <w:t>- в случае если в течении 10 (десяти) минут после начала проведения аукциона не поступило ни одного предложения о</w:t>
      </w:r>
      <w:r>
        <w:rPr>
          <w:sz w:val="22"/>
          <w:szCs w:val="22"/>
        </w:rPr>
        <w:t xml:space="preserve"> цене Предмета аукциона, которое предусматривало бы более высокую цену Предмета аукциона.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8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4"/>
      <w:bookmarkEnd w:id="75"/>
      <w:bookmarkEnd w:id="78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79" w:name="_Hlk130986499"/>
      <w:r w:rsidRPr="001B5838">
        <w:rPr>
          <w:color w:val="0000FF"/>
          <w:sz w:val="22"/>
          <w:szCs w:val="22"/>
        </w:rPr>
        <w:t>прилагается</w:t>
      </w:r>
      <w:bookmarkEnd w:id="79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80" w:name="_Hlk130986518"/>
      <w:r>
        <w:rPr>
          <w:sz w:val="22"/>
          <w:szCs w:val="22"/>
        </w:rPr>
        <w:t>arenda.mosreg.ru</w:t>
      </w:r>
      <w:bookmarkEnd w:id="80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</w:r>
      <w:r w:rsidRPr="001B5838">
        <w:rPr>
          <w:sz w:val="22"/>
          <w:szCs w:val="22"/>
        </w:rPr>
        <w:lastRenderedPageBreak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0BF7B85C" w14:textId="77777777" w:rsidR="001E6B1B" w:rsidRPr="00BE7EB7" w:rsidRDefault="001E6B1B" w:rsidP="001E6B1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12.8.</w:t>
      </w:r>
      <w:r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>
        <w:rPr>
          <w:sz w:val="22"/>
          <w:szCs w:val="22"/>
        </w:rPr>
        <w:br/>
        <w:t xml:space="preserve">в </w:t>
      </w:r>
      <w:r w:rsidRPr="00BE7EB7">
        <w:rPr>
          <w:sz w:val="22"/>
          <w:szCs w:val="22"/>
        </w:rPr>
        <w:t>течение 10 (десяти) рабочих дней со дня направления ему в ЛКА такого договора.</w:t>
      </w:r>
    </w:p>
    <w:p w14:paraId="3968544D" w14:textId="77777777" w:rsidR="001E6B1B" w:rsidRPr="00BE7EB7" w:rsidRDefault="001E6B1B" w:rsidP="001E6B1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7EB7">
        <w:rPr>
          <w:b/>
          <w:bCs/>
          <w:sz w:val="22"/>
          <w:szCs w:val="22"/>
        </w:rPr>
        <w:t>12.9.</w:t>
      </w:r>
      <w:r w:rsidRPr="00BE7EB7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BE7EB7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7276CE42" w14:textId="77777777" w:rsidR="001E6B1B" w:rsidRPr="00BE7EB7" w:rsidRDefault="001E6B1B" w:rsidP="001E6B1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7EB7">
        <w:rPr>
          <w:b/>
          <w:bCs/>
          <w:sz w:val="22"/>
          <w:szCs w:val="22"/>
        </w:rPr>
        <w:t>12.10</w:t>
      </w:r>
      <w:r w:rsidRPr="00BE7EB7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52D3B455" w14:textId="77777777" w:rsidR="001E6B1B" w:rsidRDefault="001E6B1B" w:rsidP="001E6B1B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  <w:highlight w:val="yellow"/>
        </w:rPr>
      </w:pPr>
      <w:r w:rsidRPr="00BE7EB7">
        <w:rPr>
          <w:b/>
          <w:bCs/>
          <w:sz w:val="22"/>
          <w:szCs w:val="22"/>
        </w:rPr>
        <w:t>12.11.</w:t>
      </w:r>
      <w:r w:rsidRPr="00BE7EB7">
        <w:rPr>
          <w:sz w:val="22"/>
          <w:szCs w:val="22"/>
        </w:rPr>
        <w:t xml:space="preserve"> В случае, если в течение 10 (десяти) рабочих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</w:t>
      </w:r>
      <w:r>
        <w:rPr>
          <w:sz w:val="22"/>
          <w:szCs w:val="22"/>
        </w:rPr>
        <w:t xml:space="preserve"> указанный договор, Арендодатель вправе объявить </w:t>
      </w:r>
      <w:r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>
        <w:rPr>
          <w:sz w:val="22"/>
          <w:szCs w:val="22"/>
        </w:rPr>
        <w:br/>
        <w:t>с Земельным кодексом Российской Федерации.</w:t>
      </w:r>
    </w:p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4B00FAC" w14:textId="77777777" w:rsidR="00C6401C" w:rsidRPr="003B2251" w:rsidRDefault="00C6401C" w:rsidP="00C6401C">
      <w:pPr>
        <w:pStyle w:val="2"/>
        <w:numPr>
          <w:ilvl w:val="0"/>
          <w:numId w:val="0"/>
        </w:numPr>
        <w:rPr>
          <w:lang w:val="ru-RU"/>
        </w:rPr>
      </w:pPr>
      <w:r w:rsidRPr="003B2251">
        <w:rPr>
          <w:lang w:val="ru-RU"/>
        </w:rPr>
        <w:br w:type="page"/>
      </w:r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bookmarkStart w:id="81" w:name="_Toc423082997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……………………………….,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24179235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>, а также в иных случаях, предусмотренных пунктами 13</w:t>
      </w:r>
      <w:r w:rsidR="001E6B1B">
        <w:rPr>
          <w:sz w:val="18"/>
          <w:szCs w:val="18"/>
        </w:rPr>
        <w:t xml:space="preserve">, </w:t>
      </w:r>
      <w:r>
        <w:rPr>
          <w:sz w:val="18"/>
          <w:szCs w:val="18"/>
        </w:rPr>
        <w:t>14</w:t>
      </w:r>
      <w:r w:rsidR="001E6B1B">
        <w:rPr>
          <w:sz w:val="18"/>
          <w:szCs w:val="18"/>
        </w:rPr>
        <w:t xml:space="preserve"> и 25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81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   «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16EB357C" w14:textId="77777777" w:rsidR="006F773D" w:rsidRDefault="006F773D"/>
    <w:sectPr w:rsidR="006F773D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AF46C8" w14:textId="77777777" w:rsidR="006F773D" w:rsidRDefault="006F773D">
      <w:r>
        <w:separator/>
      </w:r>
    </w:p>
  </w:endnote>
  <w:endnote w:type="continuationSeparator" w:id="0">
    <w:p w14:paraId="27CC7B5D" w14:textId="77777777" w:rsidR="006F773D" w:rsidRDefault="006F7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518123CD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B3F" w:rsidRPr="001C3B3F">
          <w:rPr>
            <w:noProof/>
            <w:lang w:val="ru-RU"/>
          </w:rPr>
          <w:t>13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7C5B48" w14:textId="77777777" w:rsidR="006F773D" w:rsidRDefault="006F773D">
      <w:r>
        <w:separator/>
      </w:r>
    </w:p>
  </w:footnote>
  <w:footnote w:type="continuationSeparator" w:id="0">
    <w:p w14:paraId="2460CE3F" w14:textId="77777777" w:rsidR="006F773D" w:rsidRDefault="006F773D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Заполняется при подаче Заявки юридическим лицом, или лицом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224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3B3F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6B1B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761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73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008C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503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767E3ED2"/>
  <w15:docId w15:val="{4F30D0A3-34E1-4C66-B6E3-0F13EF83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Название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065971-2303-4EEB-995D-E5395D2E2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6039</Words>
  <Characters>34426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40385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Матвеенко</cp:lastModifiedBy>
  <cp:revision>2</cp:revision>
  <cp:lastPrinted>2021-08-16T14:46:00Z</cp:lastPrinted>
  <dcterms:created xsi:type="dcterms:W3CDTF">2025-04-09T11:28:00Z</dcterms:created>
  <dcterms:modified xsi:type="dcterms:W3CDTF">2025-04-09T11:28:00Z</dcterms:modified>
</cp:coreProperties>
</file>