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9DBCF">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14:paraId="07F26101">
      <w:pPr>
        <w:suppressAutoHyphens w:val="0"/>
        <w:ind w:left="5664" w:firstLine="5109"/>
        <w:rPr>
          <w:rFonts w:eastAsia="Calibri" w:cs="Times New Roman"/>
          <w:sz w:val="24"/>
          <w:szCs w:val="24"/>
        </w:rPr>
      </w:pPr>
      <w:r>
        <w:rPr>
          <w:rFonts w:eastAsia="Calibri" w:cs="Times New Roman"/>
          <w:sz w:val="24"/>
          <w:szCs w:val="24"/>
        </w:rPr>
        <w:t>к постановлению администрации</w:t>
      </w:r>
    </w:p>
    <w:p w14:paraId="78801DCE">
      <w:pPr>
        <w:suppressAutoHyphens w:val="0"/>
        <w:ind w:left="5664" w:firstLine="5109"/>
        <w:rPr>
          <w:rFonts w:eastAsia="Calibri" w:cs="Times New Roman"/>
          <w:sz w:val="24"/>
          <w:szCs w:val="24"/>
        </w:rPr>
      </w:pPr>
      <w:r>
        <w:rPr>
          <w:rFonts w:eastAsia="Calibri" w:cs="Times New Roman"/>
          <w:sz w:val="24"/>
          <w:szCs w:val="24"/>
        </w:rPr>
        <w:t xml:space="preserve">Сергиево-Посадского </w:t>
      </w:r>
    </w:p>
    <w:p w14:paraId="66045BBF">
      <w:pPr>
        <w:suppressAutoHyphens w:val="0"/>
        <w:ind w:left="5664" w:firstLine="5109"/>
        <w:rPr>
          <w:rFonts w:eastAsia="Calibri" w:cs="Times New Roman"/>
          <w:sz w:val="24"/>
          <w:szCs w:val="24"/>
        </w:rPr>
      </w:pPr>
      <w:r>
        <w:rPr>
          <w:rFonts w:eastAsia="Calibri" w:cs="Times New Roman"/>
          <w:sz w:val="24"/>
          <w:szCs w:val="24"/>
        </w:rPr>
        <w:t>городского округа</w:t>
      </w:r>
    </w:p>
    <w:p w14:paraId="5040AE97">
      <w:pPr>
        <w:suppressAutoHyphens w:val="0"/>
        <w:ind w:left="5664" w:firstLine="5109"/>
        <w:rPr>
          <w:rFonts w:hint="default" w:eastAsia="Calibri" w:cs="Times New Roman"/>
          <w:sz w:val="24"/>
          <w:szCs w:val="24"/>
          <w:lang w:val="ru-RU"/>
        </w:rPr>
      </w:pPr>
      <w:r>
        <w:rPr>
          <w:rFonts w:eastAsia="Calibri" w:cs="Times New Roman"/>
          <w:sz w:val="24"/>
          <w:szCs w:val="24"/>
        </w:rPr>
        <w:t xml:space="preserve">от </w:t>
      </w:r>
      <w:r>
        <w:rPr>
          <w:rFonts w:hint="default" w:eastAsia="Calibri" w:cs="Times New Roman"/>
          <w:sz w:val="24"/>
          <w:szCs w:val="24"/>
          <w:lang w:val="ru-RU"/>
        </w:rPr>
        <w:t>26.05.2025</w:t>
      </w:r>
      <w:r>
        <w:rPr>
          <w:rFonts w:eastAsia="Calibri" w:cs="Times New Roman"/>
          <w:sz w:val="24"/>
          <w:szCs w:val="24"/>
        </w:rPr>
        <w:t xml:space="preserve"> № </w:t>
      </w:r>
      <w:r>
        <w:rPr>
          <w:rFonts w:hint="default" w:eastAsia="Calibri" w:cs="Times New Roman"/>
          <w:sz w:val="24"/>
          <w:szCs w:val="24"/>
          <w:lang w:val="ru-RU"/>
        </w:rPr>
        <w:t>1601-ПА</w:t>
      </w:r>
      <w:bookmarkStart w:id="1" w:name="_GoBack"/>
      <w:bookmarkEnd w:id="1"/>
    </w:p>
    <w:p w14:paraId="5C76A887">
      <w:pPr>
        <w:pStyle w:val="33"/>
        <w:jc w:val="center"/>
        <w:outlineLvl w:val="0"/>
        <w:rPr>
          <w:rFonts w:ascii="Times New Roman" w:hAnsi="Times New Roman" w:cs="Times New Roman"/>
          <w:szCs w:val="28"/>
        </w:rPr>
      </w:pPr>
    </w:p>
    <w:p w14:paraId="4F2C1C6F">
      <w:pPr>
        <w:pStyle w:val="33"/>
        <w:jc w:val="center"/>
        <w:outlineLvl w:val="0"/>
        <w:rPr>
          <w:rFonts w:ascii="Times New Roman" w:hAnsi="Times New Roman" w:cs="Times New Roman"/>
          <w:sz w:val="6"/>
          <w:szCs w:val="28"/>
        </w:rPr>
      </w:pPr>
    </w:p>
    <w:p w14:paraId="6A4B9C8C">
      <w:pPr>
        <w:pStyle w:val="33"/>
        <w:jc w:val="center"/>
        <w:outlineLvl w:val="0"/>
        <w:rPr>
          <w:rFonts w:ascii="Times New Roman" w:hAnsi="Times New Roman" w:cs="Times New Roman"/>
          <w:sz w:val="24"/>
          <w:szCs w:val="28"/>
        </w:rPr>
      </w:pPr>
    </w:p>
    <w:p w14:paraId="71C198F9">
      <w:pPr>
        <w:pStyle w:val="33"/>
        <w:jc w:val="center"/>
        <w:outlineLvl w:val="0"/>
        <w:rPr>
          <w:rFonts w:ascii="Times New Roman" w:hAnsi="Times New Roman" w:cs="Times New Roman"/>
          <w:szCs w:val="28"/>
        </w:rPr>
      </w:pPr>
      <w:r>
        <w:rPr>
          <w:rFonts w:ascii="Times New Roman" w:hAnsi="Times New Roman" w:cs="Times New Roman"/>
          <w:szCs w:val="28"/>
        </w:rPr>
        <w:t xml:space="preserve">Муниципальная программа муниципального образования </w:t>
      </w:r>
    </w:p>
    <w:p w14:paraId="2B167ACD">
      <w:pPr>
        <w:pStyle w:val="33"/>
        <w:jc w:val="center"/>
        <w:outlineLvl w:val="0"/>
        <w:rPr>
          <w:rFonts w:ascii="Times New Roman" w:hAnsi="Times New Roman" w:cs="Times New Roman"/>
          <w:szCs w:val="28"/>
        </w:rPr>
      </w:pPr>
      <w:r>
        <w:rPr>
          <w:rFonts w:ascii="Times New Roman" w:hAnsi="Times New Roman" w:cs="Times New Roman"/>
          <w:szCs w:val="28"/>
        </w:rPr>
        <w:t xml:space="preserve">«Сергиево-Посадский городской округ Московской области» </w:t>
      </w:r>
    </w:p>
    <w:p w14:paraId="1871C525">
      <w:pPr>
        <w:pStyle w:val="33"/>
        <w:jc w:val="center"/>
        <w:outlineLvl w:val="0"/>
        <w:rPr>
          <w:rFonts w:ascii="Times New Roman" w:hAnsi="Times New Roman" w:cs="Times New Roman"/>
          <w:szCs w:val="28"/>
        </w:rPr>
      </w:pPr>
      <w:r>
        <w:rPr>
          <w:rFonts w:ascii="Times New Roman" w:hAnsi="Times New Roman" w:cs="Times New Roman"/>
          <w:szCs w:val="28"/>
        </w:rPr>
        <w:t>«Культура и туризм»</w:t>
      </w:r>
    </w:p>
    <w:p w14:paraId="5FA4D888">
      <w:pPr>
        <w:pStyle w:val="32"/>
        <w:ind w:firstLine="540"/>
        <w:jc w:val="both"/>
        <w:rPr>
          <w:rFonts w:ascii="Times New Roman" w:hAnsi="Times New Roman" w:cs="Times New Roman"/>
          <w:sz w:val="24"/>
          <w:szCs w:val="28"/>
        </w:rPr>
      </w:pPr>
    </w:p>
    <w:p w14:paraId="5213CD2B">
      <w:pPr>
        <w:pStyle w:val="32"/>
        <w:ind w:firstLine="540"/>
        <w:jc w:val="center"/>
        <w:rPr>
          <w:rFonts w:ascii="Times New Roman" w:hAnsi="Times New Roman" w:cs="Times New Roman"/>
          <w:b/>
          <w:szCs w:val="28"/>
        </w:rPr>
      </w:pPr>
      <w:r>
        <w:rPr>
          <w:rFonts w:ascii="Times New Roman" w:hAnsi="Times New Roman" w:cs="Times New Roman"/>
          <w:b/>
        </w:rPr>
        <w:t xml:space="preserve">1. </w:t>
      </w:r>
      <w:r>
        <w:fldChar w:fldCharType="begin"/>
      </w:r>
      <w:r>
        <w:instrText xml:space="preserve"> HYPERLINK "consultantplus://offline/ref=C5F57806D4652F9C0C7433B6229D4F803BDB9FBB3F1812110106D1DF45C84FAAADFD5A4FACABCAED4E2545E56945EB3D72E37D2ED614400E50Q2H" \h </w:instrText>
      </w:r>
      <w:r>
        <w:fldChar w:fldCharType="separate"/>
      </w:r>
      <w:r>
        <w:rPr>
          <w:rFonts w:ascii="Times New Roman" w:hAnsi="Times New Roman" w:cs="Times New Roman"/>
          <w:b/>
          <w:szCs w:val="28"/>
        </w:rPr>
        <w:t>Паспорт</w:t>
      </w:r>
      <w:r>
        <w:rPr>
          <w:rFonts w:ascii="Times New Roman" w:hAnsi="Times New Roman" w:cs="Times New Roman"/>
          <w:b/>
          <w:szCs w:val="28"/>
        </w:rPr>
        <w:fldChar w:fldCharType="end"/>
      </w:r>
      <w:r>
        <w:rPr>
          <w:rFonts w:ascii="Times New Roman" w:hAnsi="Times New Roman" w:cs="Times New Roman"/>
          <w:b/>
          <w:szCs w:val="28"/>
        </w:rPr>
        <w:t xml:space="preserve"> муниципальной программы муниципального образования</w:t>
      </w:r>
    </w:p>
    <w:p w14:paraId="5CB2DCCF">
      <w:pPr>
        <w:pStyle w:val="32"/>
        <w:ind w:firstLine="540"/>
        <w:jc w:val="center"/>
        <w:rPr>
          <w:rFonts w:ascii="Times New Roman" w:hAnsi="Times New Roman" w:cs="Times New Roman"/>
          <w:b/>
          <w:szCs w:val="28"/>
        </w:rPr>
      </w:pPr>
      <w:r>
        <w:rPr>
          <w:rFonts w:ascii="Times New Roman" w:hAnsi="Times New Roman" w:cs="Times New Roman"/>
          <w:b/>
          <w:szCs w:val="28"/>
        </w:rPr>
        <w:t>«Сергиево-Посадский городской округ Московской области»</w:t>
      </w:r>
    </w:p>
    <w:p w14:paraId="54CDEA82">
      <w:pPr>
        <w:pStyle w:val="32"/>
        <w:ind w:firstLine="540"/>
        <w:jc w:val="center"/>
        <w:rPr>
          <w:rFonts w:ascii="Times New Roman" w:hAnsi="Times New Roman" w:cs="Times New Roman"/>
          <w:b/>
          <w:szCs w:val="28"/>
        </w:rPr>
      </w:pPr>
      <w:r>
        <w:rPr>
          <w:rFonts w:ascii="Times New Roman" w:hAnsi="Times New Roman" w:cs="Times New Roman"/>
          <w:b/>
          <w:szCs w:val="28"/>
        </w:rPr>
        <w:t>«Культура и туризм»</w:t>
      </w:r>
    </w:p>
    <w:p w14:paraId="7AAA59FC">
      <w:pPr>
        <w:pStyle w:val="32"/>
        <w:spacing w:line="276" w:lineRule="auto"/>
        <w:ind w:firstLine="540"/>
        <w:jc w:val="center"/>
        <w:rPr>
          <w:rFonts w:ascii="Times New Roman" w:hAnsi="Times New Roman" w:cs="Times New Roman"/>
          <w:sz w:val="24"/>
          <w:szCs w:val="28"/>
        </w:rPr>
      </w:pPr>
    </w:p>
    <w:tbl>
      <w:tblPr>
        <w:tblStyle w:val="3"/>
        <w:tblW w:w="14884" w:type="dxa"/>
        <w:tblInd w:w="675" w:type="dxa"/>
        <w:tblLayout w:type="autofit"/>
        <w:tblCellMar>
          <w:top w:w="0" w:type="dxa"/>
          <w:left w:w="108" w:type="dxa"/>
          <w:bottom w:w="0" w:type="dxa"/>
          <w:right w:w="108" w:type="dxa"/>
        </w:tblCellMar>
      </w:tblPr>
      <w:tblGrid>
        <w:gridCol w:w="4820"/>
        <w:gridCol w:w="1558"/>
        <w:gridCol w:w="1476"/>
        <w:gridCol w:w="1701"/>
        <w:gridCol w:w="1698"/>
        <w:gridCol w:w="1555"/>
        <w:gridCol w:w="2076"/>
      </w:tblGrid>
      <w:tr w14:paraId="5F2C4EC9">
        <w:tblPrEx>
          <w:tblCellMar>
            <w:top w:w="0" w:type="dxa"/>
            <w:left w:w="108" w:type="dxa"/>
            <w:bottom w:w="0" w:type="dxa"/>
            <w:right w:w="108" w:type="dxa"/>
          </w:tblCellMar>
        </w:tblPrEx>
        <w:trPr>
          <w:trHeight w:val="399" w:hRule="atLeast"/>
        </w:trPr>
        <w:tc>
          <w:tcPr>
            <w:tcW w:w="4820" w:type="dxa"/>
            <w:tcBorders>
              <w:top w:val="single" w:color="auto" w:sz="4" w:space="0"/>
              <w:left w:val="single" w:color="auto" w:sz="4" w:space="0"/>
              <w:bottom w:val="single" w:color="auto" w:sz="4" w:space="0"/>
              <w:right w:val="single" w:color="auto" w:sz="4" w:space="0"/>
            </w:tcBorders>
            <w:shd w:val="clear" w:color="000000" w:fill="FFFFFF"/>
          </w:tcPr>
          <w:p w14:paraId="744B13CD">
            <w:pPr>
              <w:rPr>
                <w:rFonts w:eastAsia="Times New Roman" w:cs="Times New Roman"/>
                <w:sz w:val="22"/>
                <w:lang w:eastAsia="ru-RU"/>
              </w:rPr>
            </w:pPr>
            <w:r>
              <w:rPr>
                <w:rFonts w:eastAsia="Times New Roman" w:cs="Times New Roman"/>
                <w:sz w:val="22"/>
                <w:lang w:eastAsia="ru-RU"/>
              </w:rPr>
              <w:t>Координатор муниципальной программы</w:t>
            </w:r>
          </w:p>
        </w:tc>
        <w:tc>
          <w:tcPr>
            <w:tcW w:w="10064" w:type="dxa"/>
            <w:gridSpan w:val="6"/>
            <w:tcBorders>
              <w:top w:val="single" w:color="auto" w:sz="4" w:space="0"/>
              <w:left w:val="nil"/>
              <w:bottom w:val="single" w:color="auto" w:sz="4" w:space="0"/>
              <w:right w:val="single" w:color="auto" w:sz="4" w:space="0"/>
            </w:tcBorders>
            <w:shd w:val="clear" w:color="000000" w:fill="FFFFFF"/>
            <w:noWrap/>
          </w:tcPr>
          <w:p w14:paraId="7F439807">
            <w:pPr>
              <w:widowControl w:val="0"/>
              <w:rPr>
                <w:rFonts w:cs="Times New Roman" w:eastAsiaTheme="minorEastAsia"/>
                <w:sz w:val="22"/>
                <w:lang w:eastAsia="ru-RU"/>
              </w:rPr>
            </w:pPr>
            <w:r>
              <w:rPr>
                <w:rFonts w:cs="Times New Roman" w:eastAsiaTheme="minorEastAsia"/>
                <w:sz w:val="22"/>
                <w:lang w:eastAsia="ru-RU"/>
              </w:rPr>
              <w:t>Заместитель главы Сергиево-Посадского городского округа, курирующий вопросы в сфере культуры</w:t>
            </w:r>
            <w:r>
              <w:rPr>
                <w:rFonts w:cs="Times New Roman" w:eastAsiaTheme="minorEastAsia"/>
                <w:sz w:val="22"/>
                <w:lang w:eastAsia="ru-RU"/>
              </w:rPr>
              <w:tab/>
            </w:r>
          </w:p>
        </w:tc>
      </w:tr>
      <w:tr w14:paraId="0D653065">
        <w:tblPrEx>
          <w:tblCellMar>
            <w:top w:w="0" w:type="dxa"/>
            <w:left w:w="108" w:type="dxa"/>
            <w:bottom w:w="0" w:type="dxa"/>
            <w:right w:w="108" w:type="dxa"/>
          </w:tblCellMar>
        </w:tblPrEx>
        <w:trPr>
          <w:trHeight w:val="419" w:hRule="atLeast"/>
        </w:trPr>
        <w:tc>
          <w:tcPr>
            <w:tcW w:w="4820" w:type="dxa"/>
            <w:tcBorders>
              <w:top w:val="nil"/>
              <w:left w:val="single" w:color="auto" w:sz="4" w:space="0"/>
              <w:bottom w:val="single" w:color="auto" w:sz="4" w:space="0"/>
              <w:right w:val="single" w:color="auto" w:sz="4" w:space="0"/>
            </w:tcBorders>
            <w:shd w:val="clear" w:color="000000" w:fill="FFFFFF"/>
          </w:tcPr>
          <w:p w14:paraId="41D753CE">
            <w:pPr>
              <w:rPr>
                <w:rFonts w:eastAsia="Times New Roman" w:cs="Times New Roman"/>
                <w:sz w:val="22"/>
                <w:lang w:eastAsia="ru-RU"/>
              </w:rPr>
            </w:pPr>
            <w:r>
              <w:rPr>
                <w:rFonts w:eastAsia="Times New Roman" w:cs="Times New Roman"/>
                <w:sz w:val="22"/>
                <w:lang w:eastAsia="ru-RU"/>
              </w:rPr>
              <w:t>Муниципальный заказчик муниципальной программы</w:t>
            </w:r>
          </w:p>
        </w:tc>
        <w:tc>
          <w:tcPr>
            <w:tcW w:w="10064" w:type="dxa"/>
            <w:gridSpan w:val="6"/>
            <w:tcBorders>
              <w:top w:val="single" w:color="auto" w:sz="4" w:space="0"/>
              <w:left w:val="nil"/>
              <w:bottom w:val="single" w:color="auto" w:sz="4" w:space="0"/>
              <w:right w:val="single" w:color="auto" w:sz="4" w:space="0"/>
            </w:tcBorders>
            <w:shd w:val="clear" w:color="000000" w:fill="FFFFFF"/>
            <w:noWrap/>
          </w:tcPr>
          <w:p w14:paraId="7CB6D70E">
            <w:pPr>
              <w:widowControl w:val="0"/>
              <w:rPr>
                <w:rFonts w:cs="Times New Roman" w:eastAsiaTheme="minorEastAsia"/>
                <w:sz w:val="22"/>
                <w:lang w:eastAsia="ru-RU"/>
              </w:rPr>
            </w:pPr>
            <w:r>
              <w:rPr>
                <w:rFonts w:eastAsia="Calibri" w:cs="Times New Roman"/>
                <w:sz w:val="22"/>
                <w:lang w:eastAsia="ru-RU"/>
              </w:rPr>
              <w:t>Администрация Сергиево-Посадского городского округа Московской области</w:t>
            </w:r>
          </w:p>
        </w:tc>
      </w:tr>
      <w:tr w14:paraId="10E415DF">
        <w:tblPrEx>
          <w:tblCellMar>
            <w:top w:w="0" w:type="dxa"/>
            <w:left w:w="108" w:type="dxa"/>
            <w:bottom w:w="0" w:type="dxa"/>
            <w:right w:w="108" w:type="dxa"/>
          </w:tblCellMar>
        </w:tblPrEx>
        <w:trPr>
          <w:trHeight w:val="267" w:hRule="atLeast"/>
        </w:trPr>
        <w:tc>
          <w:tcPr>
            <w:tcW w:w="4820" w:type="dxa"/>
            <w:tcBorders>
              <w:top w:val="nil"/>
              <w:left w:val="single" w:color="auto" w:sz="4" w:space="0"/>
              <w:bottom w:val="single" w:color="auto" w:sz="4" w:space="0"/>
              <w:right w:val="single" w:color="auto" w:sz="4" w:space="0"/>
            </w:tcBorders>
            <w:shd w:val="clear" w:color="000000" w:fill="FFFFFF"/>
          </w:tcPr>
          <w:p w14:paraId="7DFE535A">
            <w:pPr>
              <w:rPr>
                <w:rFonts w:eastAsia="Times New Roman" w:cs="Times New Roman"/>
                <w:sz w:val="22"/>
                <w:lang w:eastAsia="ru-RU"/>
              </w:rPr>
            </w:pPr>
            <w:r>
              <w:rPr>
                <w:rFonts w:eastAsia="Times New Roman" w:cs="Times New Roman"/>
                <w:sz w:val="22"/>
                <w:lang w:eastAsia="ru-RU"/>
              </w:rPr>
              <w:t>Цели муниципальной программы</w:t>
            </w:r>
          </w:p>
        </w:tc>
        <w:tc>
          <w:tcPr>
            <w:tcW w:w="10064" w:type="dxa"/>
            <w:gridSpan w:val="6"/>
            <w:tcBorders>
              <w:top w:val="single" w:color="auto" w:sz="4" w:space="0"/>
              <w:left w:val="nil"/>
              <w:bottom w:val="single" w:color="auto" w:sz="4" w:space="0"/>
              <w:right w:val="single" w:color="auto" w:sz="4" w:space="0"/>
            </w:tcBorders>
            <w:shd w:val="clear" w:color="000000" w:fill="FFFFFF"/>
            <w:noWrap/>
          </w:tcPr>
          <w:p w14:paraId="20D09A89">
            <w:pPr>
              <w:widowControl w:val="0"/>
              <w:rPr>
                <w:rFonts w:cs="Times New Roman" w:eastAsiaTheme="minorEastAsia"/>
                <w:sz w:val="22"/>
                <w:lang w:eastAsia="ru-RU"/>
              </w:rPr>
            </w:pPr>
            <w:r>
              <w:rPr>
                <w:rFonts w:cs="Times New Roman" w:eastAsiaTheme="minorEastAsia"/>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14:paraId="7DC5308A">
            <w:pPr>
              <w:widowControl w:val="0"/>
              <w:rPr>
                <w:rFonts w:cs="Times New Roman" w:eastAsiaTheme="minorEastAsia"/>
                <w:sz w:val="22"/>
                <w:lang w:eastAsia="ru-RU"/>
              </w:rPr>
            </w:pPr>
            <w:r>
              <w:rPr>
                <w:rFonts w:cs="Times New Roman" w:eastAsiaTheme="minorEastAsia"/>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14:paraId="53147026">
        <w:tblPrEx>
          <w:tblCellMar>
            <w:top w:w="0" w:type="dxa"/>
            <w:left w:w="108" w:type="dxa"/>
            <w:bottom w:w="0" w:type="dxa"/>
            <w:right w:w="108" w:type="dxa"/>
          </w:tblCellMar>
        </w:tblPrEx>
        <w:trPr>
          <w:trHeight w:val="279" w:hRule="atLeast"/>
        </w:trPr>
        <w:tc>
          <w:tcPr>
            <w:tcW w:w="4820" w:type="dxa"/>
            <w:tcBorders>
              <w:top w:val="nil"/>
              <w:left w:val="single" w:color="auto" w:sz="4" w:space="0"/>
              <w:bottom w:val="single" w:color="auto" w:sz="4" w:space="0"/>
              <w:right w:val="single" w:color="auto" w:sz="4" w:space="0"/>
            </w:tcBorders>
            <w:shd w:val="clear" w:color="000000" w:fill="FFFFFF"/>
          </w:tcPr>
          <w:p w14:paraId="1927C9AE">
            <w:pPr>
              <w:rPr>
                <w:rFonts w:eastAsia="Times New Roman" w:cs="Times New Roman"/>
                <w:sz w:val="22"/>
                <w:lang w:eastAsia="ru-RU"/>
              </w:rPr>
            </w:pPr>
            <w:r>
              <w:rPr>
                <w:rFonts w:eastAsia="Times New Roman" w:cs="Times New Roman"/>
                <w:sz w:val="22"/>
                <w:lang w:eastAsia="ru-RU"/>
              </w:rPr>
              <w:t>Перечень подпрограмм</w:t>
            </w:r>
          </w:p>
        </w:tc>
        <w:tc>
          <w:tcPr>
            <w:tcW w:w="10064" w:type="dxa"/>
            <w:gridSpan w:val="6"/>
            <w:tcBorders>
              <w:top w:val="single" w:color="auto" w:sz="4" w:space="0"/>
              <w:left w:val="nil"/>
              <w:bottom w:val="single" w:color="auto" w:sz="4" w:space="0"/>
              <w:right w:val="single" w:color="auto" w:sz="4" w:space="0"/>
            </w:tcBorders>
            <w:shd w:val="clear" w:color="000000" w:fill="FFFFFF"/>
          </w:tcPr>
          <w:p w14:paraId="2670DE7F">
            <w:pPr>
              <w:spacing w:after="240"/>
              <w:rPr>
                <w:rFonts w:eastAsia="Times New Roman" w:cs="Times New Roman"/>
                <w:sz w:val="22"/>
                <w:lang w:eastAsia="ru-RU"/>
              </w:rPr>
            </w:pPr>
            <w:r>
              <w:rPr>
                <w:rFonts w:eastAsia="Times New Roman" w:cs="Times New Roman"/>
                <w:sz w:val="22"/>
                <w:lang w:eastAsia="ru-RU"/>
              </w:rPr>
              <w:t>Муниципальные заказчики подпрограмм</w:t>
            </w:r>
          </w:p>
        </w:tc>
      </w:tr>
      <w:tr w14:paraId="32119301">
        <w:tblPrEx>
          <w:tblCellMar>
            <w:top w:w="0" w:type="dxa"/>
            <w:left w:w="108" w:type="dxa"/>
            <w:bottom w:w="0" w:type="dxa"/>
            <w:right w:w="108" w:type="dxa"/>
          </w:tblCellMar>
        </w:tblPrEx>
        <w:trPr>
          <w:trHeight w:val="623" w:hRule="atLeast"/>
        </w:trPr>
        <w:tc>
          <w:tcPr>
            <w:tcW w:w="4820" w:type="dxa"/>
            <w:tcBorders>
              <w:top w:val="nil"/>
              <w:left w:val="single" w:color="auto" w:sz="4" w:space="0"/>
              <w:bottom w:val="single" w:color="auto" w:sz="4" w:space="0"/>
              <w:right w:val="single" w:color="auto" w:sz="4" w:space="0"/>
            </w:tcBorders>
            <w:shd w:val="clear" w:color="000000" w:fill="FFFFFF"/>
          </w:tcPr>
          <w:p w14:paraId="521F3C9E">
            <w:pPr>
              <w:rPr>
                <w:rFonts w:eastAsia="Times New Roman" w:cs="Times New Roman"/>
                <w:sz w:val="22"/>
                <w:lang w:eastAsia="ru-RU"/>
              </w:rPr>
            </w:pPr>
            <w:r>
              <w:rPr>
                <w:rFonts w:eastAsia="Times New Roman" w:cs="Times New Roman"/>
                <w:sz w:val="22"/>
                <w:lang w:eastAsia="ru-RU"/>
              </w:rPr>
              <w:t>Подпрограмма II «Развитие музейного дела»</w:t>
            </w:r>
          </w:p>
        </w:tc>
        <w:tc>
          <w:tcPr>
            <w:tcW w:w="10064" w:type="dxa"/>
            <w:gridSpan w:val="6"/>
            <w:tcBorders>
              <w:top w:val="single" w:color="auto" w:sz="4" w:space="0"/>
              <w:left w:val="nil"/>
              <w:bottom w:val="single" w:color="auto" w:sz="4" w:space="0"/>
              <w:right w:val="single" w:color="000000" w:sz="4" w:space="0"/>
            </w:tcBorders>
            <w:shd w:val="clear" w:color="000000" w:fill="FFFFFF"/>
          </w:tcPr>
          <w:p w14:paraId="136558EF">
            <w:pPr>
              <w:rPr>
                <w:sz w:val="22"/>
              </w:rPr>
            </w:pPr>
            <w:r>
              <w:rPr>
                <w:rFonts w:cs="Times New Roman" w:eastAsiaTheme="minorEastAsia"/>
                <w:sz w:val="22"/>
                <w:lang w:eastAsia="ru-RU"/>
              </w:rPr>
              <w:t>Администрация Сергиево-Посадского городского округа Московской области (управление развития отраслей социальной сферы)</w:t>
            </w:r>
          </w:p>
        </w:tc>
      </w:tr>
      <w:tr w14:paraId="706ABE8A">
        <w:tblPrEx>
          <w:tblCellMar>
            <w:top w:w="0" w:type="dxa"/>
            <w:left w:w="108" w:type="dxa"/>
            <w:bottom w:w="0" w:type="dxa"/>
            <w:right w:w="108" w:type="dxa"/>
          </w:tblCellMar>
        </w:tblPrEx>
        <w:trPr>
          <w:trHeight w:val="330" w:hRule="atLeast"/>
        </w:trPr>
        <w:tc>
          <w:tcPr>
            <w:tcW w:w="4820" w:type="dxa"/>
            <w:tcBorders>
              <w:top w:val="nil"/>
              <w:left w:val="single" w:color="auto" w:sz="4" w:space="0"/>
              <w:bottom w:val="single" w:color="auto" w:sz="4" w:space="0"/>
              <w:right w:val="single" w:color="auto" w:sz="4" w:space="0"/>
            </w:tcBorders>
            <w:shd w:val="clear" w:color="000000" w:fill="FFFFFF"/>
          </w:tcPr>
          <w:p w14:paraId="67416075">
            <w:pPr>
              <w:rPr>
                <w:rFonts w:eastAsia="Times New Roman" w:cs="Times New Roman"/>
                <w:sz w:val="22"/>
                <w:lang w:eastAsia="ru-RU"/>
              </w:rPr>
            </w:pPr>
            <w:r>
              <w:rPr>
                <w:rFonts w:eastAsia="Times New Roman" w:cs="Times New Roman"/>
                <w:sz w:val="22"/>
                <w:lang w:eastAsia="ru-RU"/>
              </w:rPr>
              <w:t>Подпрограмма III «Развитие библиотечного дела»</w:t>
            </w:r>
          </w:p>
        </w:tc>
        <w:tc>
          <w:tcPr>
            <w:tcW w:w="10064" w:type="dxa"/>
            <w:gridSpan w:val="6"/>
            <w:tcBorders>
              <w:top w:val="single" w:color="auto" w:sz="4" w:space="0"/>
              <w:left w:val="nil"/>
              <w:bottom w:val="single" w:color="auto" w:sz="4" w:space="0"/>
              <w:right w:val="single" w:color="000000" w:sz="4" w:space="0"/>
            </w:tcBorders>
            <w:shd w:val="clear" w:color="000000" w:fill="FFFFFF"/>
          </w:tcPr>
          <w:p w14:paraId="521E5333">
            <w:pPr>
              <w:rPr>
                <w:sz w:val="22"/>
              </w:rPr>
            </w:pPr>
            <w:r>
              <w:rPr>
                <w:rFonts w:cs="Times New Roman" w:eastAsiaTheme="minorEastAsia"/>
                <w:sz w:val="22"/>
                <w:lang w:eastAsia="ru-RU"/>
              </w:rPr>
              <w:t>Администрация Сергиево-Посадского городского округа Московской области (управление развития отраслей социальной сферы)</w:t>
            </w:r>
          </w:p>
        </w:tc>
      </w:tr>
      <w:tr w14:paraId="621CEA4E">
        <w:tblPrEx>
          <w:tblCellMar>
            <w:top w:w="0" w:type="dxa"/>
            <w:left w:w="108" w:type="dxa"/>
            <w:bottom w:w="0" w:type="dxa"/>
            <w:right w:w="108" w:type="dxa"/>
          </w:tblCellMar>
        </w:tblPrEx>
        <w:trPr>
          <w:trHeight w:val="403" w:hRule="atLeast"/>
        </w:trPr>
        <w:tc>
          <w:tcPr>
            <w:tcW w:w="4820" w:type="dxa"/>
            <w:tcBorders>
              <w:top w:val="single" w:color="auto" w:sz="4" w:space="0"/>
              <w:left w:val="single" w:color="auto" w:sz="4" w:space="0"/>
              <w:bottom w:val="single" w:color="auto" w:sz="4" w:space="0"/>
              <w:right w:val="single" w:color="auto" w:sz="4" w:space="0"/>
            </w:tcBorders>
            <w:shd w:val="clear" w:color="000000" w:fill="FFFFFF"/>
          </w:tcPr>
          <w:p w14:paraId="4A1CAD5E">
            <w:pPr>
              <w:rPr>
                <w:rFonts w:eastAsia="Times New Roman" w:cs="Times New Roman"/>
                <w:sz w:val="22"/>
                <w:lang w:eastAsia="ru-RU"/>
              </w:rPr>
            </w:pPr>
            <w:r>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color="auto" w:sz="4" w:space="0"/>
              <w:left w:val="single" w:color="auto" w:sz="4" w:space="0"/>
              <w:bottom w:val="single" w:color="auto" w:sz="4" w:space="0"/>
              <w:right w:val="single" w:color="auto" w:sz="4" w:space="0"/>
            </w:tcBorders>
            <w:shd w:val="clear" w:color="000000" w:fill="FFFFFF"/>
          </w:tcPr>
          <w:p w14:paraId="4933C517">
            <w:pPr>
              <w:rPr>
                <w:sz w:val="22"/>
              </w:rPr>
            </w:pPr>
            <w:r>
              <w:rPr>
                <w:rFonts w:cs="Times New Roman" w:eastAsiaTheme="minorEastAsia"/>
                <w:sz w:val="22"/>
                <w:lang w:eastAsia="ru-RU"/>
              </w:rPr>
              <w:t>Администрация Сергиево-Посадского городского округа Московской области (управление развития отраслей социальной сферы)</w:t>
            </w:r>
          </w:p>
        </w:tc>
      </w:tr>
      <w:tr w14:paraId="36ED7110">
        <w:tblPrEx>
          <w:tblCellMar>
            <w:top w:w="0" w:type="dxa"/>
            <w:left w:w="108" w:type="dxa"/>
            <w:bottom w:w="0" w:type="dxa"/>
            <w:right w:w="108" w:type="dxa"/>
          </w:tblCellMar>
        </w:tblPrEx>
        <w:trPr>
          <w:trHeight w:val="843" w:hRule="atLeast"/>
        </w:trPr>
        <w:tc>
          <w:tcPr>
            <w:tcW w:w="4820" w:type="dxa"/>
            <w:tcBorders>
              <w:top w:val="single" w:color="auto" w:sz="4" w:space="0"/>
              <w:left w:val="single" w:color="auto" w:sz="4" w:space="0"/>
              <w:bottom w:val="single" w:color="auto" w:sz="4" w:space="0"/>
              <w:right w:val="single" w:color="auto" w:sz="4" w:space="0"/>
            </w:tcBorders>
            <w:shd w:val="clear" w:color="000000" w:fill="FFFFFF"/>
          </w:tcPr>
          <w:p w14:paraId="0A55A235">
            <w:pPr>
              <w:rPr>
                <w:rFonts w:eastAsia="Times New Roman" w:cs="Times New Roman"/>
                <w:sz w:val="22"/>
                <w:lang w:eastAsia="ru-RU"/>
              </w:rPr>
            </w:pPr>
            <w:r>
              <w:rPr>
                <w:rFonts w:eastAsia="Times New Roman" w:cs="Times New Roman"/>
                <w:sz w:val="22"/>
                <w:lang w:eastAsia="ru-RU"/>
              </w:rPr>
              <w:t>Подпрограмма V «Укрепление материально-технической базы муниципальных учреждений культуры»</w:t>
            </w:r>
          </w:p>
        </w:tc>
        <w:tc>
          <w:tcPr>
            <w:tcW w:w="10064" w:type="dxa"/>
            <w:gridSpan w:val="6"/>
            <w:tcBorders>
              <w:top w:val="single" w:color="auto" w:sz="4" w:space="0"/>
              <w:left w:val="single" w:color="auto" w:sz="4" w:space="0"/>
              <w:bottom w:val="single" w:color="auto" w:sz="4" w:space="0"/>
              <w:right w:val="single" w:color="auto" w:sz="4" w:space="0"/>
            </w:tcBorders>
            <w:shd w:val="clear" w:color="000000" w:fill="FFFFFF"/>
          </w:tcPr>
          <w:p w14:paraId="123C8600">
            <w:pPr>
              <w:rPr>
                <w:sz w:val="22"/>
              </w:rPr>
            </w:pPr>
            <w:r>
              <w:rPr>
                <w:rFonts w:cs="Times New Roman" w:eastAsiaTheme="minorEastAsia"/>
                <w:sz w:val="22"/>
                <w:lang w:eastAsia="ru-RU"/>
              </w:rPr>
              <w:t>Администрация Сергиево-Посадского городского округа Московской области (управление развития отраслей социальной сферы)</w:t>
            </w:r>
          </w:p>
        </w:tc>
      </w:tr>
      <w:tr w14:paraId="1A869D29">
        <w:tblPrEx>
          <w:tblCellMar>
            <w:top w:w="0" w:type="dxa"/>
            <w:left w:w="108" w:type="dxa"/>
            <w:bottom w:w="0" w:type="dxa"/>
            <w:right w:w="108" w:type="dxa"/>
          </w:tblCellMar>
        </w:tblPrEx>
        <w:trPr>
          <w:trHeight w:val="572" w:hRule="atLeast"/>
        </w:trPr>
        <w:tc>
          <w:tcPr>
            <w:tcW w:w="4820" w:type="dxa"/>
            <w:tcBorders>
              <w:top w:val="single" w:color="auto" w:sz="4" w:space="0"/>
              <w:left w:val="single" w:color="auto" w:sz="4" w:space="0"/>
              <w:bottom w:val="single" w:color="auto" w:sz="4" w:space="0"/>
              <w:right w:val="single" w:color="auto" w:sz="4" w:space="0"/>
            </w:tcBorders>
            <w:shd w:val="clear" w:color="000000" w:fill="FFFFFF"/>
            <w:vAlign w:val="center"/>
          </w:tcPr>
          <w:p w14:paraId="4E173C18">
            <w:pPr>
              <w:rPr>
                <w:rFonts w:eastAsia="Times New Roman" w:cs="Times New Roman"/>
                <w:sz w:val="22"/>
                <w:lang w:eastAsia="ru-RU"/>
              </w:rPr>
            </w:pPr>
            <w:r>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color="auto" w:sz="4" w:space="0"/>
              <w:left w:val="nil"/>
              <w:bottom w:val="single" w:color="auto" w:sz="4" w:space="0"/>
              <w:right w:val="single" w:color="000000" w:sz="4" w:space="0"/>
            </w:tcBorders>
            <w:shd w:val="clear" w:color="000000" w:fill="FFFFFF"/>
          </w:tcPr>
          <w:p w14:paraId="6C6930EB">
            <w:pPr>
              <w:rPr>
                <w:sz w:val="22"/>
              </w:rPr>
            </w:pPr>
            <w:r>
              <w:rPr>
                <w:rFonts w:cs="Times New Roman" w:eastAsiaTheme="minorEastAsia"/>
                <w:sz w:val="22"/>
                <w:lang w:eastAsia="ru-RU"/>
              </w:rPr>
              <w:t>Администрация Сергиево-Посадского городского округа Московской области (управление развития отраслей социальной сферы)</w:t>
            </w:r>
          </w:p>
        </w:tc>
      </w:tr>
      <w:tr w14:paraId="4572CD49">
        <w:tblPrEx>
          <w:tblCellMar>
            <w:top w:w="0" w:type="dxa"/>
            <w:left w:w="108" w:type="dxa"/>
            <w:bottom w:w="0" w:type="dxa"/>
            <w:right w:w="108" w:type="dxa"/>
          </w:tblCellMar>
        </w:tblPrEx>
        <w:trPr>
          <w:trHeight w:val="623" w:hRule="atLeast"/>
        </w:trPr>
        <w:tc>
          <w:tcPr>
            <w:tcW w:w="4820" w:type="dxa"/>
            <w:tcBorders>
              <w:top w:val="single" w:color="auto" w:sz="4" w:space="0"/>
              <w:left w:val="single" w:color="auto" w:sz="4" w:space="0"/>
              <w:bottom w:val="single" w:color="auto" w:sz="4" w:space="0"/>
              <w:right w:val="single" w:color="auto" w:sz="4" w:space="0"/>
            </w:tcBorders>
            <w:shd w:val="clear" w:color="000000" w:fill="FFFFFF"/>
          </w:tcPr>
          <w:p w14:paraId="3947F60D">
            <w:pPr>
              <w:rPr>
                <w:rFonts w:eastAsia="Times New Roman" w:cs="Times New Roman"/>
                <w:sz w:val="22"/>
                <w:lang w:eastAsia="ru-RU"/>
              </w:rPr>
            </w:pPr>
            <w:r>
              <w:rPr>
                <w:rFonts w:eastAsia="Times New Roman" w:cs="Times New Roman"/>
                <w:sz w:val="22"/>
                <w:lang w:eastAsia="ru-RU"/>
              </w:rPr>
              <w:t>Подпрограмма VII «Развитие туризма»</w:t>
            </w:r>
          </w:p>
        </w:tc>
        <w:tc>
          <w:tcPr>
            <w:tcW w:w="10064" w:type="dxa"/>
            <w:gridSpan w:val="6"/>
            <w:tcBorders>
              <w:top w:val="single" w:color="auto" w:sz="4" w:space="0"/>
              <w:left w:val="nil"/>
              <w:bottom w:val="single" w:color="auto" w:sz="4" w:space="0"/>
              <w:right w:val="single" w:color="auto" w:sz="4" w:space="0"/>
            </w:tcBorders>
            <w:shd w:val="clear" w:color="000000" w:fill="FFFFFF"/>
          </w:tcPr>
          <w:p w14:paraId="18B7277E">
            <w:pPr>
              <w:rPr>
                <w:sz w:val="22"/>
              </w:rPr>
            </w:pPr>
            <w:r>
              <w:rPr>
                <w:rFonts w:cs="Times New Roman" w:eastAsiaTheme="minorEastAsia"/>
                <w:sz w:val="22"/>
                <w:lang w:eastAsia="ru-RU"/>
              </w:rPr>
              <w:t>Администрация Сергиево-Посадского городского округа Московской области (управление развития отраслей социальной сферы)</w:t>
            </w:r>
          </w:p>
        </w:tc>
      </w:tr>
      <w:tr w14:paraId="0A3B8023">
        <w:tblPrEx>
          <w:tblCellMar>
            <w:top w:w="0" w:type="dxa"/>
            <w:left w:w="108" w:type="dxa"/>
            <w:bottom w:w="0" w:type="dxa"/>
            <w:right w:w="108" w:type="dxa"/>
          </w:tblCellMar>
        </w:tblPrEx>
        <w:trPr>
          <w:trHeight w:val="521" w:hRule="atLeast"/>
        </w:trPr>
        <w:tc>
          <w:tcPr>
            <w:tcW w:w="4820" w:type="dxa"/>
            <w:tcBorders>
              <w:top w:val="single" w:color="auto" w:sz="4" w:space="0"/>
              <w:left w:val="single" w:color="auto" w:sz="4" w:space="0"/>
              <w:bottom w:val="single" w:color="auto" w:sz="4" w:space="0"/>
              <w:right w:val="single" w:color="auto" w:sz="4" w:space="0"/>
            </w:tcBorders>
            <w:shd w:val="clear" w:color="000000" w:fill="FFFFFF"/>
          </w:tcPr>
          <w:p w14:paraId="603A526B">
            <w:pPr>
              <w:rPr>
                <w:rFonts w:eastAsia="Times New Roman" w:cs="Times New Roman"/>
                <w:sz w:val="22"/>
                <w:lang w:eastAsia="ru-RU"/>
              </w:rPr>
            </w:pPr>
            <w:r>
              <w:rPr>
                <w:rFonts w:eastAsia="Times New Roman" w:cs="Times New Roman"/>
                <w:sz w:val="22"/>
                <w:lang w:eastAsia="ru-RU"/>
              </w:rPr>
              <w:t>Подпрограмма VIII  «Обеспечивающая подпрограмма»</w:t>
            </w:r>
          </w:p>
        </w:tc>
        <w:tc>
          <w:tcPr>
            <w:tcW w:w="10064" w:type="dxa"/>
            <w:gridSpan w:val="6"/>
            <w:tcBorders>
              <w:top w:val="single" w:color="auto" w:sz="4" w:space="0"/>
              <w:left w:val="nil"/>
              <w:bottom w:val="single" w:color="auto" w:sz="4" w:space="0"/>
              <w:right w:val="single" w:color="auto" w:sz="4" w:space="0"/>
            </w:tcBorders>
            <w:shd w:val="clear" w:color="000000" w:fill="FFFFFF"/>
          </w:tcPr>
          <w:p w14:paraId="3878B81A">
            <w:pPr>
              <w:rPr>
                <w:sz w:val="22"/>
              </w:rPr>
            </w:pPr>
            <w:r>
              <w:rPr>
                <w:sz w:val="22"/>
              </w:rPr>
              <w:t>Администрация Сергиево-Посадского городского округа Московской области (управление развития отраслей социальной сферы)</w:t>
            </w:r>
          </w:p>
        </w:tc>
      </w:tr>
      <w:tr w14:paraId="3996695F">
        <w:tblPrEx>
          <w:tblCellMar>
            <w:top w:w="0" w:type="dxa"/>
            <w:left w:w="108" w:type="dxa"/>
            <w:bottom w:w="0" w:type="dxa"/>
            <w:right w:w="108" w:type="dxa"/>
          </w:tblCellMar>
        </w:tblPrEx>
        <w:trPr>
          <w:trHeight w:val="1591" w:hRule="atLeast"/>
        </w:trPr>
        <w:tc>
          <w:tcPr>
            <w:tcW w:w="4820" w:type="dxa"/>
            <w:vMerge w:val="restart"/>
            <w:tcBorders>
              <w:top w:val="single" w:color="auto" w:sz="4" w:space="0"/>
              <w:left w:val="single" w:color="auto" w:sz="4" w:space="0"/>
              <w:bottom w:val="single" w:color="000000" w:sz="4" w:space="0"/>
              <w:right w:val="single" w:color="auto" w:sz="4" w:space="0"/>
            </w:tcBorders>
            <w:shd w:val="clear" w:color="000000" w:fill="FFFFFF"/>
          </w:tcPr>
          <w:p w14:paraId="27AF6528">
            <w:pPr>
              <w:rPr>
                <w:rFonts w:eastAsia="Times New Roman" w:cs="Times New Roman"/>
                <w:sz w:val="22"/>
                <w:lang w:eastAsia="ru-RU"/>
              </w:rPr>
            </w:pPr>
            <w:r>
              <w:rPr>
                <w:rFonts w:eastAsia="Times New Roman" w:cs="Times New Roman"/>
                <w:sz w:val="22"/>
                <w:lang w:eastAsia="ru-RU"/>
              </w:rPr>
              <w:t>Краткая характеристика подпрограмм</w:t>
            </w:r>
          </w:p>
        </w:tc>
        <w:tc>
          <w:tcPr>
            <w:tcW w:w="10064" w:type="dxa"/>
            <w:gridSpan w:val="6"/>
            <w:tcBorders>
              <w:top w:val="single" w:color="auto" w:sz="4" w:space="0"/>
              <w:left w:val="single" w:color="auto" w:sz="4" w:space="0"/>
              <w:bottom w:val="single" w:color="auto" w:sz="4" w:space="0"/>
              <w:right w:val="single" w:color="000000" w:sz="4" w:space="0"/>
            </w:tcBorders>
            <w:shd w:val="clear" w:color="000000" w:fill="FFFFFF"/>
          </w:tcPr>
          <w:p w14:paraId="0EC869FB">
            <w:pPr>
              <w:widowControl w:val="0"/>
              <w:rPr>
                <w:rFonts w:eastAsia="Times New Roman" w:cs="Times New Roman"/>
                <w:sz w:val="22"/>
                <w:lang w:eastAsia="ru-RU"/>
              </w:rPr>
            </w:pPr>
            <w:r>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 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14:paraId="4B712EA6">
        <w:tblPrEx>
          <w:tblCellMar>
            <w:top w:w="0" w:type="dxa"/>
            <w:left w:w="108" w:type="dxa"/>
            <w:bottom w:w="0" w:type="dxa"/>
            <w:right w:w="108" w:type="dxa"/>
          </w:tblCellMar>
        </w:tblPrEx>
        <w:trPr>
          <w:trHeight w:val="1054" w:hRule="atLeast"/>
        </w:trPr>
        <w:tc>
          <w:tcPr>
            <w:tcW w:w="4820" w:type="dxa"/>
            <w:vMerge w:val="continue"/>
            <w:tcBorders>
              <w:top w:val="single" w:color="auto" w:sz="4" w:space="0"/>
              <w:left w:val="single" w:color="auto" w:sz="4" w:space="0"/>
              <w:bottom w:val="single" w:color="000000" w:sz="4" w:space="0"/>
              <w:right w:val="single" w:color="auto" w:sz="4" w:space="0"/>
            </w:tcBorders>
            <w:vAlign w:val="center"/>
          </w:tcPr>
          <w:p w14:paraId="5A553B46">
            <w:pPr>
              <w:rPr>
                <w:rFonts w:eastAsia="Times New Roman" w:cs="Times New Roman"/>
                <w:sz w:val="22"/>
                <w:lang w:eastAsia="ru-RU"/>
              </w:rPr>
            </w:pPr>
          </w:p>
        </w:tc>
        <w:tc>
          <w:tcPr>
            <w:tcW w:w="10064" w:type="dxa"/>
            <w:gridSpan w:val="6"/>
            <w:tcBorders>
              <w:top w:val="single" w:color="auto" w:sz="4" w:space="0"/>
              <w:left w:val="single" w:color="auto" w:sz="4" w:space="0"/>
              <w:bottom w:val="single" w:color="auto" w:sz="4" w:space="0"/>
              <w:right w:val="single" w:color="000000" w:sz="4" w:space="0"/>
            </w:tcBorders>
            <w:shd w:val="clear" w:color="000000" w:fill="FFFFFF"/>
          </w:tcPr>
          <w:p w14:paraId="12CFDD80">
            <w:pPr>
              <w:rPr>
                <w:rFonts w:eastAsia="Times New Roman" w:cs="Times New Roman"/>
                <w:sz w:val="22"/>
                <w:lang w:eastAsia="ru-RU"/>
              </w:rPr>
            </w:pPr>
            <w:r>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14:paraId="7E9FBC6A">
        <w:tblPrEx>
          <w:tblCellMar>
            <w:top w:w="0" w:type="dxa"/>
            <w:left w:w="108" w:type="dxa"/>
            <w:bottom w:w="0" w:type="dxa"/>
            <w:right w:w="108" w:type="dxa"/>
          </w:tblCellMar>
        </w:tblPrEx>
        <w:trPr>
          <w:trHeight w:val="1298" w:hRule="atLeast"/>
        </w:trPr>
        <w:tc>
          <w:tcPr>
            <w:tcW w:w="4820" w:type="dxa"/>
            <w:vMerge w:val="continue"/>
            <w:tcBorders>
              <w:top w:val="single" w:color="auto" w:sz="4" w:space="0"/>
              <w:left w:val="single" w:color="auto" w:sz="4" w:space="0"/>
              <w:bottom w:val="single" w:color="000000" w:sz="4" w:space="0"/>
              <w:right w:val="single" w:color="auto" w:sz="4" w:space="0"/>
            </w:tcBorders>
            <w:vAlign w:val="center"/>
          </w:tcPr>
          <w:p w14:paraId="50176428">
            <w:pPr>
              <w:rPr>
                <w:rFonts w:eastAsia="Times New Roman" w:cs="Times New Roman"/>
                <w:sz w:val="22"/>
                <w:lang w:eastAsia="ru-RU"/>
              </w:rPr>
            </w:pPr>
          </w:p>
        </w:tc>
        <w:tc>
          <w:tcPr>
            <w:tcW w:w="10064" w:type="dxa"/>
            <w:gridSpan w:val="6"/>
            <w:tcBorders>
              <w:top w:val="single" w:color="auto" w:sz="4" w:space="0"/>
              <w:left w:val="single" w:color="auto" w:sz="4" w:space="0"/>
              <w:bottom w:val="single" w:color="auto" w:sz="4" w:space="0"/>
              <w:right w:val="single" w:color="000000" w:sz="4" w:space="0"/>
            </w:tcBorders>
            <w:shd w:val="clear" w:color="000000" w:fill="FFFFFF"/>
          </w:tcPr>
          <w:p w14:paraId="2C6A21CF">
            <w:pPr>
              <w:rPr>
                <w:rFonts w:eastAsia="Times New Roman" w:cs="Times New Roman"/>
                <w:sz w:val="22"/>
                <w:lang w:eastAsia="ru-RU"/>
              </w:rPr>
            </w:pPr>
            <w:r>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14:paraId="17A6223B">
        <w:tblPrEx>
          <w:tblCellMar>
            <w:top w:w="0" w:type="dxa"/>
            <w:left w:w="108" w:type="dxa"/>
            <w:bottom w:w="0" w:type="dxa"/>
            <w:right w:w="108" w:type="dxa"/>
          </w:tblCellMar>
        </w:tblPrEx>
        <w:trPr>
          <w:trHeight w:val="274" w:hRule="atLeast"/>
        </w:trPr>
        <w:tc>
          <w:tcPr>
            <w:tcW w:w="4820" w:type="dxa"/>
            <w:vMerge w:val="continue"/>
            <w:tcBorders>
              <w:top w:val="single" w:color="auto" w:sz="4" w:space="0"/>
              <w:left w:val="single" w:color="auto" w:sz="4" w:space="0"/>
              <w:bottom w:val="single" w:color="000000" w:sz="4" w:space="0"/>
              <w:right w:val="single" w:color="auto" w:sz="4" w:space="0"/>
            </w:tcBorders>
            <w:vAlign w:val="center"/>
          </w:tcPr>
          <w:p w14:paraId="510C33E1">
            <w:pPr>
              <w:rPr>
                <w:rFonts w:eastAsia="Times New Roman" w:cs="Times New Roman"/>
                <w:sz w:val="22"/>
                <w:lang w:eastAsia="ru-RU"/>
              </w:rPr>
            </w:pPr>
          </w:p>
        </w:tc>
        <w:tc>
          <w:tcPr>
            <w:tcW w:w="10064" w:type="dxa"/>
            <w:gridSpan w:val="6"/>
            <w:tcBorders>
              <w:top w:val="single" w:color="auto" w:sz="4" w:space="0"/>
              <w:left w:val="single" w:color="auto" w:sz="4" w:space="0"/>
              <w:bottom w:val="single" w:color="auto" w:sz="4" w:space="0"/>
              <w:right w:val="single" w:color="000000" w:sz="4" w:space="0"/>
            </w:tcBorders>
            <w:shd w:val="clear" w:color="000000" w:fill="FFFFFF"/>
          </w:tcPr>
          <w:p w14:paraId="5C2F24DD">
            <w:pPr>
              <w:rPr>
                <w:rFonts w:eastAsia="Times New Roman" w:cs="Times New Roman"/>
                <w:sz w:val="22"/>
                <w:lang w:eastAsia="ru-RU"/>
              </w:rPr>
            </w:pPr>
            <w:r>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14:paraId="5134E40A">
        <w:tblPrEx>
          <w:tblCellMar>
            <w:top w:w="0" w:type="dxa"/>
            <w:left w:w="108" w:type="dxa"/>
            <w:bottom w:w="0" w:type="dxa"/>
            <w:right w:w="108" w:type="dxa"/>
          </w:tblCellMar>
        </w:tblPrEx>
        <w:trPr>
          <w:trHeight w:val="562" w:hRule="atLeast"/>
        </w:trPr>
        <w:tc>
          <w:tcPr>
            <w:tcW w:w="4820" w:type="dxa"/>
            <w:vMerge w:val="continue"/>
            <w:tcBorders>
              <w:top w:val="single" w:color="auto" w:sz="4" w:space="0"/>
              <w:left w:val="single" w:color="auto" w:sz="4" w:space="0"/>
              <w:bottom w:val="single" w:color="000000" w:sz="4" w:space="0"/>
              <w:right w:val="single" w:color="auto" w:sz="4" w:space="0"/>
            </w:tcBorders>
            <w:vAlign w:val="center"/>
          </w:tcPr>
          <w:p w14:paraId="5B7BF325">
            <w:pPr>
              <w:rPr>
                <w:rFonts w:eastAsia="Times New Roman" w:cs="Times New Roman"/>
                <w:sz w:val="22"/>
                <w:lang w:eastAsia="ru-RU"/>
              </w:rPr>
            </w:pPr>
          </w:p>
        </w:tc>
        <w:tc>
          <w:tcPr>
            <w:tcW w:w="10064" w:type="dxa"/>
            <w:gridSpan w:val="6"/>
            <w:tcBorders>
              <w:top w:val="single" w:color="auto" w:sz="4" w:space="0"/>
              <w:left w:val="single" w:color="auto" w:sz="4" w:space="0"/>
              <w:bottom w:val="single" w:color="auto" w:sz="4" w:space="0"/>
              <w:right w:val="single" w:color="000000" w:sz="4" w:space="0"/>
            </w:tcBorders>
            <w:shd w:val="clear" w:color="000000" w:fill="FFFFFF"/>
          </w:tcPr>
          <w:p w14:paraId="3D2BB7BF">
            <w:pPr>
              <w:rPr>
                <w:rFonts w:eastAsia="Times New Roman" w:cs="Times New Roman"/>
                <w:sz w:val="22"/>
                <w:lang w:eastAsia="ru-RU"/>
              </w:rPr>
            </w:pPr>
            <w:r>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 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14:paraId="066DA504">
        <w:tblPrEx>
          <w:tblCellMar>
            <w:top w:w="0" w:type="dxa"/>
            <w:left w:w="108" w:type="dxa"/>
            <w:bottom w:w="0" w:type="dxa"/>
            <w:right w:w="108" w:type="dxa"/>
          </w:tblCellMar>
        </w:tblPrEx>
        <w:trPr>
          <w:trHeight w:val="562" w:hRule="atLeast"/>
        </w:trPr>
        <w:tc>
          <w:tcPr>
            <w:tcW w:w="4820" w:type="dxa"/>
            <w:vMerge w:val="continue"/>
            <w:tcBorders>
              <w:top w:val="single" w:color="auto" w:sz="4" w:space="0"/>
              <w:left w:val="single" w:color="auto" w:sz="4" w:space="0"/>
              <w:bottom w:val="single" w:color="000000" w:sz="4" w:space="0"/>
              <w:right w:val="single" w:color="auto" w:sz="4" w:space="0"/>
            </w:tcBorders>
            <w:vAlign w:val="center"/>
          </w:tcPr>
          <w:p w14:paraId="751D42AC">
            <w:pPr>
              <w:rPr>
                <w:rFonts w:eastAsia="Times New Roman" w:cs="Times New Roman"/>
                <w:sz w:val="22"/>
                <w:lang w:eastAsia="ru-RU"/>
              </w:rPr>
            </w:pPr>
          </w:p>
        </w:tc>
        <w:tc>
          <w:tcPr>
            <w:tcW w:w="10064" w:type="dxa"/>
            <w:gridSpan w:val="6"/>
            <w:tcBorders>
              <w:top w:val="single" w:color="auto" w:sz="4" w:space="0"/>
              <w:left w:val="single" w:color="auto" w:sz="4" w:space="0"/>
              <w:bottom w:val="single" w:color="auto" w:sz="4" w:space="0"/>
              <w:right w:val="single" w:color="000000" w:sz="4" w:space="0"/>
            </w:tcBorders>
            <w:shd w:val="clear" w:color="000000" w:fill="FFFFFF"/>
          </w:tcPr>
          <w:p w14:paraId="7E93C807">
            <w:pPr>
              <w:rPr>
                <w:rFonts w:eastAsia="Times New Roman" w:cs="Times New Roman"/>
                <w:sz w:val="22"/>
                <w:lang w:eastAsia="ru-RU"/>
              </w:rPr>
            </w:pPr>
            <w:r>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p>
        </w:tc>
      </w:tr>
      <w:tr w14:paraId="52A09AA4">
        <w:tblPrEx>
          <w:tblCellMar>
            <w:top w:w="0" w:type="dxa"/>
            <w:left w:w="108" w:type="dxa"/>
            <w:bottom w:w="0" w:type="dxa"/>
            <w:right w:w="108" w:type="dxa"/>
          </w:tblCellMar>
        </w:tblPrEx>
        <w:trPr>
          <w:trHeight w:val="569" w:hRule="atLeast"/>
        </w:trPr>
        <w:tc>
          <w:tcPr>
            <w:tcW w:w="4820" w:type="dxa"/>
            <w:vMerge w:val="continue"/>
            <w:tcBorders>
              <w:top w:val="single" w:color="auto" w:sz="4" w:space="0"/>
              <w:left w:val="single" w:color="auto" w:sz="4" w:space="0"/>
              <w:bottom w:val="single" w:color="000000" w:sz="4" w:space="0"/>
              <w:right w:val="single" w:color="auto" w:sz="4" w:space="0"/>
            </w:tcBorders>
            <w:vAlign w:val="center"/>
          </w:tcPr>
          <w:p w14:paraId="3760304B">
            <w:pPr>
              <w:rPr>
                <w:rFonts w:eastAsia="Times New Roman" w:cs="Times New Roman"/>
                <w:sz w:val="22"/>
                <w:lang w:eastAsia="ru-RU"/>
              </w:rPr>
            </w:pPr>
          </w:p>
        </w:tc>
        <w:tc>
          <w:tcPr>
            <w:tcW w:w="10064" w:type="dxa"/>
            <w:gridSpan w:val="6"/>
            <w:tcBorders>
              <w:top w:val="single" w:color="auto" w:sz="4" w:space="0"/>
              <w:left w:val="single" w:color="auto" w:sz="4" w:space="0"/>
              <w:bottom w:val="single" w:color="auto" w:sz="4" w:space="0"/>
              <w:right w:val="single" w:color="000000" w:sz="4" w:space="0"/>
            </w:tcBorders>
            <w:shd w:val="clear" w:color="auto" w:fill="auto"/>
          </w:tcPr>
          <w:p w14:paraId="00297CAD">
            <w:pPr>
              <w:rPr>
                <w:rFonts w:eastAsia="Times New Roman" w:cs="Times New Roman"/>
                <w:sz w:val="22"/>
                <w:lang w:eastAsia="ru-RU"/>
              </w:rPr>
            </w:pPr>
            <w:r>
              <w:rPr>
                <w:rFonts w:eastAsia="Times New Roman" w:cs="Times New Roman"/>
                <w:sz w:val="22"/>
                <w:lang w:eastAsia="ru-RU"/>
              </w:rPr>
              <w:t>Подпрограмма VIII  «Обеспечивающая подпрограмма» направлена на повышение качества эффективного выполнения полномочий по содержанию подведомственных казенных учреждений по бухгалтерскому обслуживанию учреждений культуры</w:t>
            </w:r>
          </w:p>
        </w:tc>
      </w:tr>
      <w:tr w14:paraId="0EAA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820" w:type="dxa"/>
            <w:shd w:val="clear" w:color="auto" w:fill="auto"/>
          </w:tcPr>
          <w:p w14:paraId="76595C58">
            <w:pPr>
              <w:rPr>
                <w:rFonts w:eastAsia="Times New Roman"/>
                <w:sz w:val="20"/>
                <w:szCs w:val="20"/>
                <w:lang w:eastAsia="ru-RU"/>
              </w:rPr>
            </w:pPr>
            <w:r>
              <w:rPr>
                <w:rFonts w:eastAsia="Times New Roman"/>
                <w:sz w:val="20"/>
                <w:szCs w:val="20"/>
                <w:lang w:eastAsia="ru-RU"/>
              </w:rPr>
              <w:t>Источники финансирования муниципальной программы, в том числе по годам реализации программы, тыс. руб.:</w:t>
            </w:r>
          </w:p>
        </w:tc>
        <w:tc>
          <w:tcPr>
            <w:tcW w:w="1558" w:type="dxa"/>
            <w:shd w:val="clear" w:color="auto" w:fill="auto"/>
            <w:vAlign w:val="center"/>
          </w:tcPr>
          <w:p w14:paraId="5D38913B">
            <w:pPr>
              <w:jc w:val="center"/>
              <w:rPr>
                <w:sz w:val="20"/>
                <w:szCs w:val="20"/>
              </w:rPr>
            </w:pPr>
            <w:r>
              <w:rPr>
                <w:sz w:val="20"/>
                <w:szCs w:val="20"/>
              </w:rPr>
              <w:t>Всего</w:t>
            </w:r>
          </w:p>
        </w:tc>
        <w:tc>
          <w:tcPr>
            <w:tcW w:w="1476" w:type="dxa"/>
            <w:shd w:val="clear" w:color="auto" w:fill="auto"/>
            <w:noWrap/>
            <w:vAlign w:val="center"/>
          </w:tcPr>
          <w:p w14:paraId="5E28689C">
            <w:pPr>
              <w:jc w:val="center"/>
              <w:rPr>
                <w:sz w:val="20"/>
                <w:szCs w:val="20"/>
              </w:rPr>
            </w:pPr>
            <w:r>
              <w:rPr>
                <w:sz w:val="20"/>
                <w:szCs w:val="20"/>
              </w:rPr>
              <w:t>2023 год</w:t>
            </w:r>
          </w:p>
        </w:tc>
        <w:tc>
          <w:tcPr>
            <w:tcW w:w="1701" w:type="dxa"/>
            <w:shd w:val="clear" w:color="auto" w:fill="auto"/>
            <w:noWrap/>
            <w:vAlign w:val="center"/>
          </w:tcPr>
          <w:p w14:paraId="4F422341">
            <w:pPr>
              <w:jc w:val="center"/>
              <w:rPr>
                <w:sz w:val="20"/>
                <w:szCs w:val="20"/>
              </w:rPr>
            </w:pPr>
            <w:r>
              <w:rPr>
                <w:sz w:val="20"/>
                <w:szCs w:val="20"/>
              </w:rPr>
              <w:t>2024 год</w:t>
            </w:r>
          </w:p>
        </w:tc>
        <w:tc>
          <w:tcPr>
            <w:tcW w:w="1698" w:type="dxa"/>
            <w:shd w:val="clear" w:color="auto" w:fill="auto"/>
            <w:noWrap/>
            <w:vAlign w:val="center"/>
          </w:tcPr>
          <w:p w14:paraId="374F54BF">
            <w:pPr>
              <w:jc w:val="center"/>
              <w:rPr>
                <w:sz w:val="20"/>
                <w:szCs w:val="20"/>
              </w:rPr>
            </w:pPr>
            <w:r>
              <w:rPr>
                <w:sz w:val="20"/>
                <w:szCs w:val="20"/>
              </w:rPr>
              <w:t>2025 год</w:t>
            </w:r>
          </w:p>
        </w:tc>
        <w:tc>
          <w:tcPr>
            <w:tcW w:w="1555" w:type="dxa"/>
            <w:shd w:val="clear" w:color="auto" w:fill="auto"/>
            <w:noWrap/>
            <w:vAlign w:val="center"/>
          </w:tcPr>
          <w:p w14:paraId="7972FEF2">
            <w:pPr>
              <w:jc w:val="center"/>
              <w:rPr>
                <w:sz w:val="20"/>
                <w:szCs w:val="20"/>
              </w:rPr>
            </w:pPr>
            <w:r>
              <w:rPr>
                <w:sz w:val="20"/>
                <w:szCs w:val="20"/>
              </w:rPr>
              <w:t>2026 год</w:t>
            </w:r>
          </w:p>
        </w:tc>
        <w:tc>
          <w:tcPr>
            <w:tcW w:w="2076" w:type="dxa"/>
            <w:shd w:val="clear" w:color="auto" w:fill="auto"/>
            <w:vAlign w:val="center"/>
          </w:tcPr>
          <w:p w14:paraId="4BAB88C4">
            <w:pPr>
              <w:jc w:val="center"/>
              <w:rPr>
                <w:sz w:val="20"/>
                <w:szCs w:val="20"/>
              </w:rPr>
            </w:pPr>
            <w:r>
              <w:rPr>
                <w:sz w:val="20"/>
                <w:szCs w:val="20"/>
              </w:rPr>
              <w:t xml:space="preserve">2027 год </w:t>
            </w:r>
          </w:p>
        </w:tc>
      </w:tr>
      <w:tr w14:paraId="4195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20" w:type="dxa"/>
            <w:shd w:val="clear" w:color="auto" w:fill="auto"/>
          </w:tcPr>
          <w:p w14:paraId="45ED9244">
            <w:pPr>
              <w:rPr>
                <w:rFonts w:eastAsia="Times New Roman"/>
                <w:sz w:val="20"/>
                <w:szCs w:val="20"/>
                <w:lang w:eastAsia="ru-RU"/>
              </w:rPr>
            </w:pPr>
            <w:r>
              <w:rPr>
                <w:rFonts w:eastAsia="Times New Roman"/>
                <w:sz w:val="20"/>
                <w:szCs w:val="20"/>
                <w:lang w:eastAsia="ru-RU"/>
              </w:rPr>
              <w:t xml:space="preserve">Средства федерального бюджета </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11246D">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19 967,28</w:t>
            </w:r>
          </w:p>
        </w:tc>
        <w:tc>
          <w:tcPr>
            <w:tcW w:w="1476" w:type="dxa"/>
            <w:tcBorders>
              <w:top w:val="single" w:color="auto" w:sz="4" w:space="0"/>
              <w:left w:val="nil"/>
              <w:bottom w:val="single" w:color="auto" w:sz="4" w:space="0"/>
              <w:right w:val="single" w:color="auto" w:sz="4" w:space="0"/>
            </w:tcBorders>
            <w:shd w:val="clear" w:color="000000" w:fill="FFFFFF"/>
            <w:noWrap/>
            <w:vAlign w:val="center"/>
          </w:tcPr>
          <w:p w14:paraId="1AAF4EC1">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2 </w:t>
            </w:r>
            <w:r>
              <w:rPr>
                <w:rFonts w:ascii="Times New Roman" w:hAnsi="Times New Roman" w:eastAsia="Calibri" w:cs="Times New Roman"/>
                <w:sz w:val="24"/>
                <w:szCs w:val="24"/>
                <w:lang w:val="en-US"/>
              </w:rPr>
              <w:t>4</w:t>
            </w:r>
            <w:r>
              <w:rPr>
                <w:rFonts w:ascii="Times New Roman" w:hAnsi="Times New Roman" w:eastAsia="Calibri" w:cs="Times New Roman"/>
                <w:sz w:val="24"/>
                <w:szCs w:val="24"/>
              </w:rPr>
              <w:t>83,11</w:t>
            </w:r>
          </w:p>
        </w:tc>
        <w:tc>
          <w:tcPr>
            <w:tcW w:w="1701" w:type="dxa"/>
            <w:tcBorders>
              <w:top w:val="single" w:color="auto" w:sz="4" w:space="0"/>
              <w:left w:val="nil"/>
              <w:bottom w:val="single" w:color="auto" w:sz="4" w:space="0"/>
              <w:right w:val="single" w:color="auto" w:sz="4" w:space="0"/>
            </w:tcBorders>
            <w:shd w:val="clear" w:color="000000" w:fill="FFFFFF"/>
            <w:noWrap/>
            <w:vAlign w:val="center"/>
          </w:tcPr>
          <w:p w14:paraId="526CFDD5">
            <w:pPr>
              <w:pStyle w:val="32"/>
              <w:jc w:val="center"/>
              <w:rPr>
                <w:rFonts w:ascii="Times New Roman" w:hAnsi="Times New Roman" w:eastAsia="Calibri" w:cs="Times New Roman"/>
                <w:sz w:val="24"/>
                <w:szCs w:val="24"/>
                <w:highlight w:val="yellow"/>
              </w:rPr>
            </w:pPr>
            <w:r>
              <w:rPr>
                <w:rFonts w:ascii="Times New Roman" w:hAnsi="Times New Roman" w:eastAsia="Calibri" w:cs="Times New Roman"/>
                <w:sz w:val="24"/>
                <w:szCs w:val="24"/>
              </w:rPr>
              <w:t>2 565,10</w:t>
            </w:r>
          </w:p>
        </w:tc>
        <w:tc>
          <w:tcPr>
            <w:tcW w:w="1698" w:type="dxa"/>
            <w:tcBorders>
              <w:top w:val="single" w:color="auto" w:sz="4" w:space="0"/>
              <w:left w:val="nil"/>
              <w:bottom w:val="single" w:color="auto" w:sz="4" w:space="0"/>
              <w:right w:val="single" w:color="auto" w:sz="4" w:space="0"/>
            </w:tcBorders>
            <w:shd w:val="clear" w:color="auto" w:fill="auto"/>
            <w:noWrap/>
            <w:vAlign w:val="center"/>
          </w:tcPr>
          <w:p w14:paraId="3A52A54D">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6 620,92</w:t>
            </w:r>
          </w:p>
        </w:tc>
        <w:tc>
          <w:tcPr>
            <w:tcW w:w="1555" w:type="dxa"/>
            <w:tcBorders>
              <w:top w:val="single" w:color="auto" w:sz="4" w:space="0"/>
              <w:left w:val="nil"/>
              <w:bottom w:val="single" w:color="auto" w:sz="4" w:space="0"/>
              <w:right w:val="single" w:color="auto" w:sz="4" w:space="0"/>
            </w:tcBorders>
            <w:shd w:val="clear" w:color="auto" w:fill="auto"/>
            <w:noWrap/>
            <w:vAlign w:val="center"/>
          </w:tcPr>
          <w:p w14:paraId="0F9C5B69">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954,71</w:t>
            </w:r>
          </w:p>
        </w:tc>
        <w:tc>
          <w:tcPr>
            <w:tcW w:w="2076" w:type="dxa"/>
            <w:tcBorders>
              <w:top w:val="single" w:color="auto" w:sz="4" w:space="0"/>
              <w:left w:val="nil"/>
              <w:bottom w:val="single" w:color="auto" w:sz="4" w:space="0"/>
              <w:right w:val="single" w:color="auto" w:sz="4" w:space="0"/>
            </w:tcBorders>
            <w:shd w:val="clear" w:color="auto" w:fill="auto"/>
            <w:vAlign w:val="center"/>
          </w:tcPr>
          <w:p w14:paraId="7C6B75DA">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7 343,44</w:t>
            </w:r>
          </w:p>
        </w:tc>
      </w:tr>
      <w:tr w14:paraId="7879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820" w:type="dxa"/>
            <w:shd w:val="clear" w:color="auto" w:fill="auto"/>
          </w:tcPr>
          <w:p w14:paraId="1028F596">
            <w:pPr>
              <w:rPr>
                <w:rFonts w:eastAsia="Times New Roman"/>
                <w:sz w:val="20"/>
                <w:szCs w:val="20"/>
                <w:lang w:eastAsia="ru-RU"/>
              </w:rPr>
            </w:pPr>
            <w:r>
              <w:rPr>
                <w:rFonts w:eastAsia="Times New Roman"/>
                <w:sz w:val="20"/>
                <w:szCs w:val="20"/>
                <w:lang w:eastAsia="ru-RU"/>
              </w:rPr>
              <w:t>Средства бюджета Московской области</w:t>
            </w:r>
          </w:p>
        </w:tc>
        <w:tc>
          <w:tcPr>
            <w:tcW w:w="1558" w:type="dxa"/>
            <w:tcBorders>
              <w:top w:val="nil"/>
              <w:left w:val="single" w:color="auto" w:sz="4" w:space="0"/>
              <w:bottom w:val="single" w:color="auto" w:sz="4" w:space="0"/>
              <w:right w:val="single" w:color="auto" w:sz="4" w:space="0"/>
            </w:tcBorders>
            <w:shd w:val="clear" w:color="auto" w:fill="auto"/>
            <w:noWrap/>
            <w:vAlign w:val="center"/>
          </w:tcPr>
          <w:p w14:paraId="0E6224DB">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192 418,35</w:t>
            </w:r>
          </w:p>
        </w:tc>
        <w:tc>
          <w:tcPr>
            <w:tcW w:w="1476" w:type="dxa"/>
            <w:tcBorders>
              <w:top w:val="nil"/>
              <w:left w:val="nil"/>
              <w:bottom w:val="single" w:color="auto" w:sz="4" w:space="0"/>
              <w:right w:val="single" w:color="auto" w:sz="4" w:space="0"/>
            </w:tcBorders>
            <w:shd w:val="clear" w:color="000000" w:fill="FFFFFF"/>
            <w:noWrap/>
            <w:vAlign w:val="center"/>
          </w:tcPr>
          <w:p w14:paraId="662CA339">
            <w:pPr>
              <w:pStyle w:val="32"/>
              <w:jc w:val="center"/>
              <w:rPr>
                <w:rFonts w:ascii="Times New Roman" w:hAnsi="Times New Roman" w:eastAsia="Calibri" w:cs="Times New Roman"/>
                <w:sz w:val="24"/>
                <w:szCs w:val="24"/>
                <w:lang w:val="en-US"/>
              </w:rPr>
            </w:pPr>
            <w:r>
              <w:rPr>
                <w:rFonts w:ascii="Times New Roman" w:hAnsi="Times New Roman" w:eastAsia="Calibri" w:cs="Times New Roman"/>
                <w:sz w:val="24"/>
                <w:szCs w:val="24"/>
              </w:rPr>
              <w:t>53 133,</w:t>
            </w:r>
            <w:r>
              <w:rPr>
                <w:rFonts w:ascii="Times New Roman" w:hAnsi="Times New Roman" w:eastAsia="Calibri" w:cs="Times New Roman"/>
                <w:sz w:val="24"/>
                <w:szCs w:val="24"/>
                <w:lang w:val="en-US"/>
              </w:rPr>
              <w:t>77</w:t>
            </w:r>
          </w:p>
        </w:tc>
        <w:tc>
          <w:tcPr>
            <w:tcW w:w="1701" w:type="dxa"/>
            <w:tcBorders>
              <w:top w:val="nil"/>
              <w:left w:val="nil"/>
              <w:bottom w:val="single" w:color="auto" w:sz="4" w:space="0"/>
              <w:right w:val="single" w:color="auto" w:sz="4" w:space="0"/>
            </w:tcBorders>
            <w:shd w:val="clear" w:color="auto" w:fill="auto"/>
            <w:noWrap/>
            <w:vAlign w:val="center"/>
          </w:tcPr>
          <w:p w14:paraId="597EAE5A">
            <w:pPr>
              <w:pStyle w:val="32"/>
              <w:jc w:val="center"/>
              <w:rPr>
                <w:rFonts w:ascii="Times New Roman" w:hAnsi="Times New Roman" w:eastAsia="Calibri" w:cs="Times New Roman"/>
                <w:color w:val="FF0000"/>
                <w:sz w:val="24"/>
                <w:szCs w:val="24"/>
              </w:rPr>
            </w:pPr>
            <w:r>
              <w:rPr>
                <w:rFonts w:ascii="Times New Roman" w:hAnsi="Times New Roman" w:eastAsia="Calibri" w:cs="Times New Roman"/>
                <w:sz w:val="24"/>
                <w:szCs w:val="24"/>
              </w:rPr>
              <w:t>79 154,87</w:t>
            </w:r>
          </w:p>
        </w:tc>
        <w:tc>
          <w:tcPr>
            <w:tcW w:w="1698" w:type="dxa"/>
            <w:tcBorders>
              <w:top w:val="nil"/>
              <w:left w:val="nil"/>
              <w:bottom w:val="single" w:color="auto" w:sz="4" w:space="0"/>
              <w:right w:val="single" w:color="auto" w:sz="4" w:space="0"/>
            </w:tcBorders>
            <w:shd w:val="clear" w:color="auto" w:fill="auto"/>
            <w:noWrap/>
            <w:vAlign w:val="center"/>
          </w:tcPr>
          <w:p w14:paraId="6BF39B11">
            <w:pPr>
              <w:pStyle w:val="32"/>
              <w:jc w:val="center"/>
              <w:rPr>
                <w:rFonts w:ascii="Times New Roman" w:hAnsi="Times New Roman" w:eastAsia="Calibri" w:cs="Times New Roman"/>
                <w:sz w:val="24"/>
                <w:szCs w:val="24"/>
                <w:highlight w:val="yellow"/>
              </w:rPr>
            </w:pPr>
            <w:r>
              <w:rPr>
                <w:rFonts w:ascii="Times New Roman" w:hAnsi="Times New Roman" w:eastAsia="Calibri" w:cs="Times New Roman"/>
                <w:sz w:val="24"/>
                <w:szCs w:val="24"/>
              </w:rPr>
              <w:t>34 252,42</w:t>
            </w:r>
          </w:p>
        </w:tc>
        <w:tc>
          <w:tcPr>
            <w:tcW w:w="1555" w:type="dxa"/>
            <w:tcBorders>
              <w:top w:val="nil"/>
              <w:left w:val="nil"/>
              <w:bottom w:val="single" w:color="auto" w:sz="4" w:space="0"/>
              <w:right w:val="single" w:color="auto" w:sz="4" w:space="0"/>
            </w:tcBorders>
            <w:shd w:val="clear" w:color="auto" w:fill="auto"/>
            <w:noWrap/>
            <w:vAlign w:val="center"/>
          </w:tcPr>
          <w:p w14:paraId="7B90DC59">
            <w:pPr>
              <w:pStyle w:val="32"/>
              <w:jc w:val="center"/>
              <w:rPr>
                <w:rFonts w:ascii="Times New Roman" w:hAnsi="Times New Roman" w:eastAsia="Calibri" w:cs="Times New Roman"/>
                <w:sz w:val="24"/>
                <w:szCs w:val="24"/>
                <w:highlight w:val="yellow"/>
              </w:rPr>
            </w:pPr>
            <w:r>
              <w:rPr>
                <w:rFonts w:ascii="Times New Roman" w:hAnsi="Times New Roman" w:eastAsia="Calibri" w:cs="Times New Roman"/>
                <w:sz w:val="24"/>
                <w:szCs w:val="24"/>
              </w:rPr>
              <w:t>1 656,40</w:t>
            </w:r>
          </w:p>
        </w:tc>
        <w:tc>
          <w:tcPr>
            <w:tcW w:w="2076" w:type="dxa"/>
            <w:tcBorders>
              <w:top w:val="nil"/>
              <w:left w:val="nil"/>
              <w:bottom w:val="single" w:color="auto" w:sz="4" w:space="0"/>
              <w:right w:val="single" w:color="auto" w:sz="4" w:space="0"/>
            </w:tcBorders>
            <w:shd w:val="clear" w:color="auto" w:fill="auto"/>
            <w:vAlign w:val="center"/>
          </w:tcPr>
          <w:p w14:paraId="7F62483A">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24 220,89</w:t>
            </w:r>
          </w:p>
        </w:tc>
      </w:tr>
      <w:tr w14:paraId="3D47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820" w:type="dxa"/>
            <w:shd w:val="clear" w:color="auto" w:fill="auto"/>
          </w:tcPr>
          <w:p w14:paraId="733B3F13">
            <w:pPr>
              <w:rPr>
                <w:rFonts w:eastAsia="Times New Roman"/>
                <w:sz w:val="20"/>
                <w:szCs w:val="20"/>
                <w:lang w:eastAsia="ru-RU"/>
              </w:rPr>
            </w:pPr>
            <w:r>
              <w:rPr>
                <w:rFonts w:eastAsia="Times New Roman"/>
                <w:sz w:val="20"/>
                <w:szCs w:val="20"/>
                <w:lang w:eastAsia="ru-RU"/>
              </w:rPr>
              <w:t>Средства бюджета Сергиево-Посадского городского округа</w:t>
            </w:r>
          </w:p>
        </w:tc>
        <w:tc>
          <w:tcPr>
            <w:tcW w:w="1558" w:type="dxa"/>
            <w:tcBorders>
              <w:top w:val="nil"/>
              <w:left w:val="single" w:color="auto" w:sz="4" w:space="0"/>
              <w:bottom w:val="single" w:color="auto" w:sz="4" w:space="0"/>
              <w:right w:val="single" w:color="auto" w:sz="4" w:space="0"/>
            </w:tcBorders>
            <w:shd w:val="clear" w:color="000000" w:fill="FFFFFF"/>
            <w:noWrap/>
            <w:vAlign w:val="center"/>
          </w:tcPr>
          <w:p w14:paraId="42EFA986">
            <w:pPr>
              <w:pStyle w:val="32"/>
              <w:jc w:val="center"/>
              <w:rPr>
                <w:rFonts w:ascii="Times New Roman" w:hAnsi="Times New Roman" w:eastAsia="Calibri" w:cs="Times New Roman"/>
                <w:color w:val="FF0000"/>
                <w:sz w:val="24"/>
                <w:szCs w:val="24"/>
              </w:rPr>
            </w:pPr>
            <w:r>
              <w:rPr>
                <w:rFonts w:ascii="Times New Roman" w:hAnsi="Times New Roman" w:eastAsia="Calibri" w:cs="Times New Roman"/>
                <w:sz w:val="24"/>
                <w:szCs w:val="24"/>
              </w:rPr>
              <w:t>5 670 098,93</w:t>
            </w:r>
          </w:p>
        </w:tc>
        <w:tc>
          <w:tcPr>
            <w:tcW w:w="1476" w:type="dxa"/>
            <w:tcBorders>
              <w:top w:val="nil"/>
              <w:left w:val="nil"/>
              <w:bottom w:val="single" w:color="auto" w:sz="4" w:space="0"/>
              <w:right w:val="single" w:color="auto" w:sz="4" w:space="0"/>
            </w:tcBorders>
            <w:shd w:val="clear" w:color="000000" w:fill="FFFFFF"/>
            <w:noWrap/>
            <w:vAlign w:val="center"/>
          </w:tcPr>
          <w:p w14:paraId="7F4749A0">
            <w:pPr>
              <w:pStyle w:val="32"/>
              <w:jc w:val="center"/>
              <w:rPr>
                <w:rFonts w:ascii="Times New Roman" w:hAnsi="Times New Roman" w:eastAsia="Calibri" w:cs="Times New Roman"/>
                <w:sz w:val="24"/>
                <w:szCs w:val="24"/>
                <w:lang w:val="en-US"/>
              </w:rPr>
            </w:pPr>
            <w:r>
              <w:rPr>
                <w:rFonts w:ascii="Times New Roman" w:hAnsi="Times New Roman" w:eastAsia="Calibri" w:cs="Times New Roman"/>
                <w:sz w:val="24"/>
                <w:szCs w:val="24"/>
              </w:rPr>
              <w:t>1 037 719,57</w:t>
            </w:r>
          </w:p>
        </w:tc>
        <w:tc>
          <w:tcPr>
            <w:tcW w:w="1701" w:type="dxa"/>
            <w:tcBorders>
              <w:top w:val="nil"/>
              <w:left w:val="nil"/>
              <w:bottom w:val="single" w:color="auto" w:sz="4" w:space="0"/>
              <w:right w:val="single" w:color="auto" w:sz="4" w:space="0"/>
            </w:tcBorders>
            <w:shd w:val="clear" w:color="auto" w:fill="auto"/>
            <w:noWrap/>
            <w:vAlign w:val="center"/>
          </w:tcPr>
          <w:p w14:paraId="6CE0780F">
            <w:pPr>
              <w:pStyle w:val="32"/>
              <w:jc w:val="center"/>
              <w:rPr>
                <w:rFonts w:ascii="Times New Roman" w:hAnsi="Times New Roman" w:eastAsia="Calibri" w:cs="Times New Roman"/>
                <w:color w:val="FF0000"/>
                <w:sz w:val="24"/>
                <w:szCs w:val="24"/>
              </w:rPr>
            </w:pPr>
            <w:r>
              <w:rPr>
                <w:rFonts w:ascii="Times New Roman" w:hAnsi="Times New Roman" w:eastAsia="Calibri" w:cs="Times New Roman"/>
                <w:sz w:val="24"/>
                <w:szCs w:val="24"/>
              </w:rPr>
              <w:t>1 160</w:t>
            </w:r>
            <w:r>
              <w:rPr>
                <w:rFonts w:ascii="Times New Roman" w:hAnsi="Times New Roman" w:eastAsia="Calibri" w:cs="Times New Roman"/>
                <w:sz w:val="24"/>
                <w:szCs w:val="24"/>
                <w:lang w:val="en-US"/>
              </w:rPr>
              <w:t> </w:t>
            </w:r>
            <w:r>
              <w:rPr>
                <w:rFonts w:ascii="Times New Roman" w:hAnsi="Times New Roman" w:eastAsia="Calibri" w:cs="Times New Roman"/>
                <w:sz w:val="24"/>
                <w:szCs w:val="24"/>
              </w:rPr>
              <w:t>630,57</w:t>
            </w:r>
          </w:p>
        </w:tc>
        <w:tc>
          <w:tcPr>
            <w:tcW w:w="1698" w:type="dxa"/>
            <w:tcBorders>
              <w:top w:val="nil"/>
              <w:left w:val="nil"/>
              <w:bottom w:val="single" w:color="auto" w:sz="4" w:space="0"/>
              <w:right w:val="single" w:color="auto" w:sz="4" w:space="0"/>
            </w:tcBorders>
            <w:shd w:val="clear" w:color="auto" w:fill="auto"/>
            <w:noWrap/>
            <w:vAlign w:val="center"/>
          </w:tcPr>
          <w:p w14:paraId="7A6AB7E1">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1 336 681,30</w:t>
            </w:r>
          </w:p>
        </w:tc>
        <w:tc>
          <w:tcPr>
            <w:tcW w:w="1555" w:type="dxa"/>
            <w:tcBorders>
              <w:top w:val="nil"/>
              <w:left w:val="nil"/>
              <w:bottom w:val="single" w:color="auto" w:sz="4" w:space="0"/>
              <w:right w:val="single" w:color="auto" w:sz="4" w:space="0"/>
            </w:tcBorders>
            <w:shd w:val="clear" w:color="auto" w:fill="auto"/>
            <w:noWrap/>
            <w:vAlign w:val="center"/>
          </w:tcPr>
          <w:p w14:paraId="6B1D2A3F">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1 066 149,20</w:t>
            </w:r>
          </w:p>
        </w:tc>
        <w:tc>
          <w:tcPr>
            <w:tcW w:w="2076" w:type="dxa"/>
            <w:tcBorders>
              <w:top w:val="nil"/>
              <w:left w:val="nil"/>
              <w:bottom w:val="single" w:color="auto" w:sz="4" w:space="0"/>
              <w:right w:val="single" w:color="auto" w:sz="4" w:space="0"/>
            </w:tcBorders>
            <w:shd w:val="clear" w:color="auto" w:fill="auto"/>
            <w:vAlign w:val="center"/>
          </w:tcPr>
          <w:p w14:paraId="58EAA84C">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1 068 918,29</w:t>
            </w:r>
          </w:p>
        </w:tc>
      </w:tr>
      <w:tr w14:paraId="4A6A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820" w:type="dxa"/>
            <w:shd w:val="clear" w:color="auto" w:fill="auto"/>
          </w:tcPr>
          <w:p w14:paraId="75E3748B">
            <w:pPr>
              <w:rPr>
                <w:rFonts w:eastAsia="Times New Roman"/>
                <w:sz w:val="20"/>
                <w:szCs w:val="20"/>
                <w:lang w:eastAsia="ru-RU"/>
              </w:rPr>
            </w:pPr>
            <w:r>
              <w:rPr>
                <w:rFonts w:eastAsia="Times New Roman"/>
                <w:sz w:val="20"/>
                <w:szCs w:val="20"/>
                <w:lang w:eastAsia="ru-RU"/>
              </w:rPr>
              <w:t>Внебюджетные источники</w:t>
            </w:r>
          </w:p>
        </w:tc>
        <w:tc>
          <w:tcPr>
            <w:tcW w:w="1558" w:type="dxa"/>
            <w:tcBorders>
              <w:top w:val="nil"/>
              <w:left w:val="single" w:color="auto" w:sz="4" w:space="0"/>
              <w:bottom w:val="single" w:color="auto" w:sz="4" w:space="0"/>
              <w:right w:val="single" w:color="auto" w:sz="4" w:space="0"/>
            </w:tcBorders>
            <w:shd w:val="clear" w:color="000000" w:fill="FFFFFF"/>
            <w:noWrap/>
            <w:vAlign w:val="center"/>
          </w:tcPr>
          <w:p w14:paraId="31FAFFBE">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0,00</w:t>
            </w:r>
          </w:p>
        </w:tc>
        <w:tc>
          <w:tcPr>
            <w:tcW w:w="1476" w:type="dxa"/>
            <w:tcBorders>
              <w:top w:val="nil"/>
              <w:left w:val="nil"/>
              <w:bottom w:val="single" w:color="auto" w:sz="4" w:space="0"/>
              <w:right w:val="single" w:color="auto" w:sz="4" w:space="0"/>
            </w:tcBorders>
            <w:shd w:val="clear" w:color="000000" w:fill="FFFFFF"/>
            <w:noWrap/>
            <w:vAlign w:val="center"/>
          </w:tcPr>
          <w:p w14:paraId="0531F09F">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0,00</w:t>
            </w:r>
          </w:p>
        </w:tc>
        <w:tc>
          <w:tcPr>
            <w:tcW w:w="1701" w:type="dxa"/>
            <w:tcBorders>
              <w:top w:val="nil"/>
              <w:left w:val="nil"/>
              <w:bottom w:val="single" w:color="auto" w:sz="4" w:space="0"/>
              <w:right w:val="single" w:color="auto" w:sz="4" w:space="0"/>
            </w:tcBorders>
            <w:shd w:val="clear" w:color="auto" w:fill="auto"/>
            <w:noWrap/>
            <w:vAlign w:val="center"/>
          </w:tcPr>
          <w:p w14:paraId="67E8BA02">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0,00</w:t>
            </w:r>
          </w:p>
        </w:tc>
        <w:tc>
          <w:tcPr>
            <w:tcW w:w="1698" w:type="dxa"/>
            <w:tcBorders>
              <w:top w:val="nil"/>
              <w:left w:val="nil"/>
              <w:bottom w:val="single" w:color="auto" w:sz="4" w:space="0"/>
              <w:right w:val="single" w:color="auto" w:sz="4" w:space="0"/>
            </w:tcBorders>
            <w:shd w:val="clear" w:color="auto" w:fill="auto"/>
            <w:noWrap/>
            <w:vAlign w:val="center"/>
          </w:tcPr>
          <w:p w14:paraId="6634CC0C">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0,00</w:t>
            </w:r>
          </w:p>
        </w:tc>
        <w:tc>
          <w:tcPr>
            <w:tcW w:w="1555" w:type="dxa"/>
            <w:tcBorders>
              <w:top w:val="nil"/>
              <w:left w:val="nil"/>
              <w:bottom w:val="single" w:color="auto" w:sz="4" w:space="0"/>
              <w:right w:val="single" w:color="auto" w:sz="4" w:space="0"/>
            </w:tcBorders>
            <w:shd w:val="clear" w:color="auto" w:fill="auto"/>
            <w:noWrap/>
            <w:vAlign w:val="center"/>
          </w:tcPr>
          <w:p w14:paraId="1284C2BA">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0,00</w:t>
            </w:r>
          </w:p>
        </w:tc>
        <w:tc>
          <w:tcPr>
            <w:tcW w:w="2076" w:type="dxa"/>
            <w:tcBorders>
              <w:top w:val="nil"/>
              <w:left w:val="nil"/>
              <w:bottom w:val="single" w:color="auto" w:sz="4" w:space="0"/>
              <w:right w:val="single" w:color="auto" w:sz="4" w:space="0"/>
            </w:tcBorders>
            <w:shd w:val="clear" w:color="000000" w:fill="FFFFFF"/>
            <w:vAlign w:val="center"/>
          </w:tcPr>
          <w:p w14:paraId="0A2F0F4C">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0,00</w:t>
            </w:r>
          </w:p>
        </w:tc>
      </w:tr>
      <w:tr w14:paraId="69D6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820" w:type="dxa"/>
            <w:shd w:val="clear" w:color="auto" w:fill="auto"/>
          </w:tcPr>
          <w:p w14:paraId="759C1003">
            <w:pPr>
              <w:rPr>
                <w:rFonts w:eastAsia="Times New Roman"/>
                <w:sz w:val="20"/>
                <w:szCs w:val="20"/>
                <w:lang w:eastAsia="ru-RU"/>
              </w:rPr>
            </w:pPr>
            <w:r>
              <w:rPr>
                <w:rFonts w:eastAsia="Times New Roman"/>
                <w:sz w:val="20"/>
                <w:szCs w:val="20"/>
                <w:lang w:eastAsia="ru-RU"/>
              </w:rPr>
              <w:t>Всего, в том числе по годам</w:t>
            </w:r>
          </w:p>
        </w:tc>
        <w:tc>
          <w:tcPr>
            <w:tcW w:w="1558" w:type="dxa"/>
            <w:tcBorders>
              <w:top w:val="nil"/>
              <w:left w:val="single" w:color="auto" w:sz="4" w:space="0"/>
              <w:bottom w:val="single" w:color="auto" w:sz="4" w:space="0"/>
              <w:right w:val="single" w:color="auto" w:sz="4" w:space="0"/>
            </w:tcBorders>
            <w:shd w:val="clear" w:color="000000" w:fill="FFFFFF"/>
            <w:noWrap/>
            <w:vAlign w:val="center"/>
          </w:tcPr>
          <w:p w14:paraId="7F1F42EA">
            <w:pPr>
              <w:pStyle w:val="32"/>
              <w:jc w:val="center"/>
              <w:rPr>
                <w:rFonts w:ascii="Times New Roman" w:hAnsi="Times New Roman" w:eastAsia="Calibri" w:cs="Times New Roman"/>
                <w:sz w:val="24"/>
                <w:szCs w:val="24"/>
              </w:rPr>
            </w:pPr>
            <w:r>
              <w:rPr>
                <w:rFonts w:ascii="Times New Roman" w:hAnsi="Times New Roman" w:eastAsia="Calibri" w:cs="Times New Roman"/>
                <w:sz w:val="24"/>
                <w:szCs w:val="24"/>
              </w:rPr>
              <w:t>5 882 484,56</w:t>
            </w:r>
          </w:p>
        </w:tc>
        <w:tc>
          <w:tcPr>
            <w:tcW w:w="1476" w:type="dxa"/>
            <w:tcBorders>
              <w:top w:val="nil"/>
              <w:left w:val="nil"/>
              <w:bottom w:val="single" w:color="auto" w:sz="4" w:space="0"/>
              <w:right w:val="single" w:color="auto" w:sz="4" w:space="0"/>
            </w:tcBorders>
            <w:shd w:val="clear" w:color="000000" w:fill="FFFFFF"/>
            <w:noWrap/>
            <w:vAlign w:val="center"/>
          </w:tcPr>
          <w:p w14:paraId="6D5706B6">
            <w:pPr>
              <w:pStyle w:val="32"/>
              <w:jc w:val="center"/>
              <w:rPr>
                <w:rFonts w:ascii="Times New Roman" w:hAnsi="Times New Roman" w:eastAsia="Calibri" w:cs="Times New Roman"/>
                <w:sz w:val="24"/>
                <w:szCs w:val="24"/>
                <w:lang w:val="en-US"/>
              </w:rPr>
            </w:pPr>
            <w:r>
              <w:rPr>
                <w:rFonts w:ascii="Times New Roman" w:hAnsi="Times New Roman" w:eastAsia="Calibri" w:cs="Times New Roman"/>
                <w:sz w:val="24"/>
                <w:szCs w:val="24"/>
              </w:rPr>
              <w:t>1 093 336,45</w:t>
            </w:r>
          </w:p>
        </w:tc>
        <w:tc>
          <w:tcPr>
            <w:tcW w:w="1701" w:type="dxa"/>
            <w:tcBorders>
              <w:top w:val="nil"/>
              <w:left w:val="nil"/>
              <w:bottom w:val="single" w:color="auto" w:sz="4" w:space="0"/>
              <w:right w:val="single" w:color="auto" w:sz="4" w:space="0"/>
            </w:tcBorders>
            <w:shd w:val="clear" w:color="auto" w:fill="auto"/>
            <w:noWrap/>
            <w:vAlign w:val="center"/>
          </w:tcPr>
          <w:p w14:paraId="3EA97020">
            <w:pPr>
              <w:pStyle w:val="32"/>
              <w:jc w:val="center"/>
              <w:rPr>
                <w:rFonts w:ascii="Times New Roman" w:hAnsi="Times New Roman" w:eastAsia="Calibri" w:cs="Times New Roman"/>
                <w:color w:val="FF0000"/>
                <w:sz w:val="24"/>
                <w:szCs w:val="24"/>
              </w:rPr>
            </w:pPr>
            <w:r>
              <w:rPr>
                <w:rFonts w:ascii="Times New Roman" w:hAnsi="Times New Roman" w:eastAsia="Calibri" w:cs="Times New Roman"/>
                <w:sz w:val="24"/>
                <w:szCs w:val="24"/>
              </w:rPr>
              <w:t>1 242 350,54</w:t>
            </w:r>
          </w:p>
        </w:tc>
        <w:tc>
          <w:tcPr>
            <w:tcW w:w="1698" w:type="dxa"/>
            <w:tcBorders>
              <w:top w:val="nil"/>
              <w:left w:val="nil"/>
              <w:bottom w:val="single" w:color="auto" w:sz="4" w:space="0"/>
              <w:right w:val="single" w:color="auto" w:sz="4" w:space="0"/>
            </w:tcBorders>
            <w:shd w:val="clear" w:color="auto" w:fill="auto"/>
            <w:noWrap/>
            <w:vAlign w:val="center"/>
          </w:tcPr>
          <w:p w14:paraId="053F46C8">
            <w:pPr>
              <w:pStyle w:val="32"/>
              <w:jc w:val="center"/>
              <w:rPr>
                <w:rFonts w:ascii="Times New Roman" w:hAnsi="Times New Roman" w:eastAsia="Calibri" w:cs="Times New Roman"/>
                <w:color w:val="FF0000"/>
                <w:sz w:val="24"/>
                <w:szCs w:val="24"/>
                <w:highlight w:val="yellow"/>
              </w:rPr>
            </w:pPr>
            <w:r>
              <w:rPr>
                <w:rFonts w:ascii="Times New Roman" w:hAnsi="Times New Roman" w:eastAsia="Calibri" w:cs="Times New Roman"/>
                <w:sz w:val="24"/>
                <w:szCs w:val="24"/>
              </w:rPr>
              <w:t>1 377 554,64</w:t>
            </w:r>
          </w:p>
        </w:tc>
        <w:tc>
          <w:tcPr>
            <w:tcW w:w="1555" w:type="dxa"/>
            <w:tcBorders>
              <w:top w:val="nil"/>
              <w:left w:val="nil"/>
              <w:bottom w:val="single" w:color="auto" w:sz="4" w:space="0"/>
              <w:right w:val="single" w:color="auto" w:sz="4" w:space="0"/>
            </w:tcBorders>
            <w:shd w:val="clear" w:color="auto" w:fill="auto"/>
            <w:noWrap/>
            <w:vAlign w:val="center"/>
          </w:tcPr>
          <w:p w14:paraId="678B2140">
            <w:pPr>
              <w:pStyle w:val="32"/>
              <w:jc w:val="center"/>
              <w:rPr>
                <w:rFonts w:ascii="Times New Roman" w:hAnsi="Times New Roman" w:eastAsia="Calibri" w:cs="Times New Roman"/>
                <w:sz w:val="24"/>
                <w:szCs w:val="24"/>
                <w:highlight w:val="yellow"/>
              </w:rPr>
            </w:pPr>
            <w:r>
              <w:rPr>
                <w:rFonts w:ascii="Times New Roman" w:hAnsi="Times New Roman" w:eastAsia="Calibri" w:cs="Times New Roman"/>
                <w:sz w:val="24"/>
                <w:szCs w:val="24"/>
              </w:rPr>
              <w:t>1 068 760,31</w:t>
            </w:r>
          </w:p>
        </w:tc>
        <w:tc>
          <w:tcPr>
            <w:tcW w:w="2076" w:type="dxa"/>
            <w:tcBorders>
              <w:top w:val="nil"/>
              <w:left w:val="nil"/>
              <w:bottom w:val="single" w:color="auto" w:sz="4" w:space="0"/>
              <w:right w:val="single" w:color="auto" w:sz="4" w:space="0"/>
            </w:tcBorders>
            <w:shd w:val="clear" w:color="000000" w:fill="FFFFFF"/>
            <w:vAlign w:val="center"/>
          </w:tcPr>
          <w:p w14:paraId="5F876FBC">
            <w:pPr>
              <w:pStyle w:val="32"/>
              <w:jc w:val="center"/>
              <w:rPr>
                <w:rFonts w:ascii="Times New Roman" w:hAnsi="Times New Roman" w:eastAsia="Calibri" w:cs="Times New Roman"/>
                <w:sz w:val="24"/>
                <w:szCs w:val="24"/>
                <w:highlight w:val="yellow"/>
              </w:rPr>
            </w:pPr>
            <w:r>
              <w:rPr>
                <w:rFonts w:ascii="Times New Roman" w:hAnsi="Times New Roman" w:eastAsia="Calibri" w:cs="Times New Roman"/>
                <w:sz w:val="24"/>
                <w:szCs w:val="24"/>
              </w:rPr>
              <w:t>1 100 482,62</w:t>
            </w:r>
          </w:p>
        </w:tc>
      </w:tr>
    </w:tbl>
    <w:p w14:paraId="63A71186">
      <w:pPr>
        <w:pStyle w:val="32"/>
        <w:spacing w:line="276" w:lineRule="auto"/>
        <w:ind w:firstLine="540"/>
        <w:jc w:val="both"/>
        <w:rPr>
          <w:rFonts w:ascii="Times New Roman" w:hAnsi="Times New Roman" w:cs="Times New Roman"/>
          <w:szCs w:val="28"/>
        </w:rPr>
      </w:pPr>
    </w:p>
    <w:p w14:paraId="1B583E83">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62F298">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601843E">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3AFBE4">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8DE2A9A">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6E152870">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t>2.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14:paraId="3CBD505E">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14:paraId="45C0ED68">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14:paraId="15607EA8">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14:paraId="31E7BEA3">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14:paraId="22893142">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14:paraId="043373BE">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14:paraId="44EBED6E">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14:paraId="2A0071A6">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6E14BB3A">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14:paraId="2C5F9CA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14:paraId="6B0A7562">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14:paraId="0B4616F5">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14:paraId="1AEB6D47">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14:paraId="54CC0014">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14:paraId="312BDD74">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14:paraId="7ADB6AFA">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14:paraId="4EA3EFBB">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14:paraId="0230BCF8">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14:paraId="22CE1604">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14:paraId="572F5977">
      <w:pPr>
        <w:suppressAutoHyphens w:val="0"/>
        <w:autoSpaceDE w:val="0"/>
        <w:autoSpaceDN w:val="0"/>
        <w:adjustRightInd w:val="0"/>
        <w:ind w:firstLine="709"/>
        <w:jc w:val="both"/>
        <w:rPr>
          <w:rFonts w:ascii="Calibri" w:hAnsi="Calibri" w:eastAsia="Times New Roman" w:cs="Times New Roman"/>
          <w:sz w:val="22"/>
          <w:lang w:eastAsia="ru-RU"/>
        </w:rPr>
      </w:pPr>
      <w:r>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14:paraId="4E881C0C">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14:paraId="56A8CED3">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 уровень удовлетворенности населения услугами в сфере культуры.</w:t>
      </w:r>
    </w:p>
    <w:p w14:paraId="25136605">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 доля населения, участвующего в культурно-досуговых мероприятиях.</w:t>
      </w:r>
    </w:p>
    <w:p w14:paraId="743DA0D6">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14:paraId="7B501578">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 муниципальной программы - повышение качества жизни населения Сергиево-Посадского городского округа Московской области путем развития услуг в сфере культуры, создание единого комфортного туристско-рекреационного комплекса Подмосковья, увеличение туристского потока в Сергиево-Посадский городской округ</w:t>
      </w:r>
    </w:p>
    <w:p w14:paraId="4A5493CE">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Сергиево-Посадский городской округ Московской области обладает большим туристским потенциалом.</w:t>
      </w:r>
    </w:p>
    <w:p w14:paraId="29B71F60">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 </w:t>
      </w:r>
    </w:p>
    <w:p w14:paraId="713B8209">
      <w:pPr>
        <w:tabs>
          <w:tab w:val="left" w:pos="720"/>
        </w:tabs>
        <w:suppressAutoHyphens w:val="0"/>
        <w:jc w:val="both"/>
        <w:rPr>
          <w:rFonts w:eastAsia="Times New Roman" w:cs="Times New Roman"/>
          <w:sz w:val="24"/>
          <w:szCs w:val="24"/>
          <w:lang w:eastAsia="ru-RU"/>
        </w:rPr>
      </w:pPr>
    </w:p>
    <w:p w14:paraId="12F87D25">
      <w:pPr>
        <w:tabs>
          <w:tab w:val="left" w:pos="720"/>
        </w:tabs>
        <w:suppressAutoHyphens w:val="0"/>
        <w:jc w:val="both"/>
        <w:rPr>
          <w:rFonts w:eastAsia="Times New Roman" w:cs="Times New Roman"/>
          <w:sz w:val="24"/>
          <w:szCs w:val="24"/>
          <w:lang w:eastAsia="ru-RU"/>
        </w:rPr>
      </w:pPr>
    </w:p>
    <w:p w14:paraId="61E5C13E">
      <w:pPr>
        <w:suppressAutoHyphens w:val="0"/>
        <w:contextualSpacing/>
        <w:jc w:val="center"/>
        <w:rPr>
          <w:rFonts w:eastAsia="Calibri" w:cs="Times New Roman"/>
          <w:b/>
          <w:sz w:val="24"/>
          <w:szCs w:val="24"/>
        </w:rPr>
      </w:pPr>
      <w:r>
        <w:rPr>
          <w:rFonts w:eastAsia="Calibri" w:cs="Times New Roman"/>
          <w:b/>
          <w:sz w:val="24"/>
          <w:szCs w:val="24"/>
        </w:rPr>
        <w:t>3. Прогноз развития сферы культуры и сферы туризма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6334855">
      <w:pPr>
        <w:suppressAutoHyphens w:val="0"/>
        <w:ind w:left="1440"/>
        <w:contextualSpacing/>
        <w:rPr>
          <w:rFonts w:eastAsia="Times New Roman" w:cs="Times New Roman"/>
          <w:b/>
          <w:sz w:val="24"/>
          <w:szCs w:val="24"/>
          <w:lang w:eastAsia="ru-RU"/>
        </w:rPr>
      </w:pPr>
    </w:p>
    <w:p w14:paraId="386AB26E">
      <w:pPr>
        <w:suppressAutoHyphens w:val="0"/>
        <w:autoSpaceDE w:val="0"/>
        <w:autoSpaceDN w:val="0"/>
        <w:adjustRightInd w:val="0"/>
        <w:ind w:firstLine="709"/>
        <w:jc w:val="both"/>
        <w:rPr>
          <w:rFonts w:ascii="Calibri" w:hAnsi="Calibri" w:eastAsia="Times New Roman" w:cs="Times New Roman"/>
          <w:sz w:val="22"/>
          <w:lang w:eastAsia="ru-RU"/>
        </w:rPr>
      </w:pPr>
      <w:r>
        <w:rPr>
          <w:rFonts w:eastAsia="Times New Roman" w:cs="Times New Roman"/>
          <w:sz w:val="24"/>
          <w:szCs w:val="24"/>
          <w:lang w:eastAsia="ru-RU"/>
        </w:rPr>
        <w:t>Реализация муниципальной программы к 2027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14:paraId="704BFFB9">
      <w:pPr>
        <w:suppressAutoHyphens w:val="0"/>
        <w:ind w:firstLine="708"/>
        <w:jc w:val="both"/>
        <w:rPr>
          <w:rFonts w:eastAsia="Times New Roman" w:cs="Times New Roman"/>
          <w:sz w:val="24"/>
          <w:szCs w:val="24"/>
          <w:lang w:eastAsia="ru-RU"/>
        </w:rPr>
      </w:pPr>
      <w:r>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14:paraId="2E9E4D46">
      <w:pPr>
        <w:suppressAutoHyphens w:val="0"/>
        <w:ind w:firstLine="708"/>
        <w:jc w:val="both"/>
        <w:rPr>
          <w:rFonts w:eastAsia="Times New Roman" w:cs="Times New Roman"/>
          <w:sz w:val="24"/>
          <w:szCs w:val="24"/>
          <w:lang w:eastAsia="ru-RU"/>
        </w:rPr>
      </w:pPr>
      <w:r>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14:paraId="0A075405">
      <w:pPr>
        <w:suppressAutoHyphens w:val="0"/>
        <w:ind w:firstLine="708"/>
        <w:jc w:val="both"/>
        <w:rPr>
          <w:rFonts w:eastAsia="Times New Roman" w:cs="Times New Roman"/>
          <w:sz w:val="24"/>
          <w:szCs w:val="24"/>
          <w:lang w:eastAsia="ru-RU"/>
        </w:rPr>
      </w:pPr>
      <w:r>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Вместе с тем результатом станет</w:t>
      </w:r>
      <w:r>
        <w:t xml:space="preserve"> </w:t>
      </w:r>
      <w:r>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доступности услуг в Московской области.</w:t>
      </w:r>
    </w:p>
    <w:p w14:paraId="562EF245">
      <w:pPr>
        <w:tabs>
          <w:tab w:val="left" w:pos="720"/>
        </w:tabs>
        <w:suppressAutoHyphens w:val="0"/>
        <w:ind w:firstLine="720"/>
        <w:jc w:val="both"/>
        <w:rPr>
          <w:rFonts w:eastAsia="Times New Roman" w:cs="Times New Roman"/>
          <w:sz w:val="24"/>
          <w:szCs w:val="24"/>
          <w:lang w:eastAsia="ru-RU"/>
        </w:rPr>
      </w:pPr>
    </w:p>
    <w:p w14:paraId="62113295">
      <w:pPr>
        <w:tabs>
          <w:tab w:val="left" w:pos="720"/>
        </w:tabs>
        <w:suppressAutoHyphens w:val="0"/>
        <w:ind w:firstLine="720"/>
        <w:jc w:val="both"/>
        <w:rPr>
          <w:rFonts w:eastAsia="Times New Roman" w:cs="Times New Roman"/>
          <w:sz w:val="24"/>
          <w:szCs w:val="24"/>
          <w:lang w:eastAsia="ru-RU"/>
        </w:rPr>
      </w:pPr>
    </w:p>
    <w:p w14:paraId="48CE5F16">
      <w:pPr>
        <w:suppressAutoHyphens w:val="0"/>
        <w:jc w:val="center"/>
        <w:rPr>
          <w:rFonts w:eastAsia="Times New Roman" w:cs="Times New Roman"/>
          <w:b/>
          <w:sz w:val="24"/>
          <w:szCs w:val="24"/>
          <w:lang w:eastAsia="ru-RU"/>
        </w:rPr>
      </w:pPr>
      <w:r>
        <w:rPr>
          <w:rFonts w:eastAsia="Times New Roman" w:cs="Times New Roman"/>
          <w:b/>
          <w:sz w:val="24"/>
          <w:szCs w:val="24"/>
          <w:lang w:eastAsia="ru-RU"/>
        </w:rPr>
        <w:t xml:space="preserve">4. Целевые показатели муниципальной программы муниципального образования </w:t>
      </w:r>
    </w:p>
    <w:p w14:paraId="3022AA7B">
      <w:pPr>
        <w:suppressAutoHyphens w:val="0"/>
        <w:jc w:val="center"/>
        <w:rPr>
          <w:rFonts w:eastAsia="Times New Roman" w:cs="Times New Roman"/>
          <w:b/>
          <w:sz w:val="24"/>
          <w:szCs w:val="24"/>
          <w:lang w:eastAsia="ru-RU"/>
        </w:rPr>
      </w:pPr>
      <w:r>
        <w:rPr>
          <w:rFonts w:eastAsia="Times New Roman" w:cs="Times New Roman"/>
          <w:b/>
          <w:sz w:val="24"/>
          <w:szCs w:val="24"/>
          <w:lang w:eastAsia="ru-RU"/>
        </w:rPr>
        <w:t xml:space="preserve">«Сергиево-Посадский городской округ Московской области» </w:t>
      </w:r>
    </w:p>
    <w:p w14:paraId="3CF30235">
      <w:pPr>
        <w:suppressAutoHyphens w:val="0"/>
        <w:jc w:val="center"/>
        <w:rPr>
          <w:rFonts w:eastAsia="Times New Roman" w:cs="Times New Roman"/>
          <w:b/>
          <w:sz w:val="24"/>
          <w:szCs w:val="24"/>
          <w:lang w:eastAsia="ru-RU"/>
        </w:rPr>
      </w:pPr>
      <w:r>
        <w:rPr>
          <w:rFonts w:eastAsia="Times New Roman" w:cs="Times New Roman"/>
          <w:b/>
          <w:sz w:val="24"/>
          <w:szCs w:val="24"/>
          <w:lang w:eastAsia="ru-RU"/>
        </w:rPr>
        <w:t>«Культура и туризм»</w:t>
      </w:r>
    </w:p>
    <w:p w14:paraId="51A876B5">
      <w:pPr>
        <w:pStyle w:val="32"/>
        <w:ind w:firstLine="540"/>
        <w:jc w:val="both"/>
        <w:rPr>
          <w:rFonts w:ascii="Times New Roman" w:hAnsi="Times New Roman" w:cs="Times New Roman"/>
          <w:szCs w:val="28"/>
        </w:rPr>
      </w:pPr>
    </w:p>
    <w:tbl>
      <w:tblPr>
        <w:tblStyle w:val="3"/>
        <w:tblW w:w="15885" w:type="dxa"/>
        <w:jc w:val="center"/>
        <w:tblLayout w:type="fixed"/>
        <w:tblCellMar>
          <w:top w:w="0" w:type="dxa"/>
          <w:left w:w="108" w:type="dxa"/>
          <w:bottom w:w="0" w:type="dxa"/>
          <w:right w:w="108" w:type="dxa"/>
        </w:tblCellMar>
      </w:tblPr>
      <w:tblGrid>
        <w:gridCol w:w="636"/>
        <w:gridCol w:w="8"/>
        <w:gridCol w:w="3609"/>
        <w:gridCol w:w="1658"/>
        <w:gridCol w:w="1217"/>
        <w:gridCol w:w="1196"/>
        <w:gridCol w:w="832"/>
        <w:gridCol w:w="115"/>
        <w:gridCol w:w="654"/>
        <w:gridCol w:w="667"/>
        <w:gridCol w:w="755"/>
        <w:gridCol w:w="709"/>
        <w:gridCol w:w="1603"/>
        <w:gridCol w:w="2209"/>
        <w:gridCol w:w="17"/>
      </w:tblGrid>
      <w:tr w14:paraId="5AD06BC7">
        <w:tblPrEx>
          <w:tblCellMar>
            <w:top w:w="0" w:type="dxa"/>
            <w:left w:w="108" w:type="dxa"/>
            <w:bottom w:w="0" w:type="dxa"/>
            <w:right w:w="108" w:type="dxa"/>
          </w:tblCellMar>
        </w:tblPrEx>
        <w:trPr>
          <w:gridAfter w:val="1"/>
          <w:wAfter w:w="17" w:type="dxa"/>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6DED439">
            <w:pPr>
              <w:jc w:val="center"/>
              <w:rPr>
                <w:rFonts w:eastAsia="Times New Roman" w:cs="Times New Roman"/>
                <w:sz w:val="20"/>
                <w:szCs w:val="20"/>
              </w:rPr>
            </w:pPr>
            <w:r>
              <w:rPr>
                <w:rFonts w:eastAsia="Times New Roman" w:cs="Times New Roman"/>
                <w:sz w:val="20"/>
                <w:szCs w:val="20"/>
              </w:rPr>
              <w:t xml:space="preserve">№ </w:t>
            </w:r>
          </w:p>
          <w:p w14:paraId="6D8059B5">
            <w:pPr>
              <w:jc w:val="center"/>
              <w:rPr>
                <w:rFonts w:eastAsia="Times New Roman" w:cs="Times New Roman"/>
                <w:sz w:val="20"/>
                <w:szCs w:val="20"/>
              </w:rPr>
            </w:pPr>
            <w:r>
              <w:rPr>
                <w:rFonts w:eastAsia="Times New Roman" w:cs="Times New Roman"/>
                <w:sz w:val="20"/>
                <w:szCs w:val="20"/>
              </w:rPr>
              <w:t>п/п</w:t>
            </w:r>
          </w:p>
        </w:tc>
        <w:tc>
          <w:tcPr>
            <w:tcW w:w="36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14:paraId="6FFE6E23">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ED41873">
            <w:pPr>
              <w:jc w:val="center"/>
              <w:rPr>
                <w:rFonts w:eastAsia="Times New Roman" w:cs="Times New Roman"/>
                <w:sz w:val="20"/>
                <w:szCs w:val="20"/>
              </w:rPr>
            </w:pPr>
            <w:r>
              <w:rPr>
                <w:rFonts w:eastAsia="Times New Roman" w:cs="Times New Roman"/>
                <w:sz w:val="20"/>
                <w:szCs w:val="20"/>
              </w:rPr>
              <w:t>Тип показателя</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9BA9E42">
            <w:pPr>
              <w:jc w:val="center"/>
              <w:rPr>
                <w:rFonts w:eastAsia="Times New Roman" w:cs="Times New Roman"/>
                <w:sz w:val="20"/>
                <w:szCs w:val="20"/>
              </w:rPr>
            </w:pPr>
            <w:r>
              <w:rPr>
                <w:rFonts w:eastAsia="Times New Roman" w:cs="Times New Roman"/>
                <w:sz w:val="20"/>
                <w:szCs w:val="20"/>
              </w:rPr>
              <w:t>Единица измерения (по ОКЕИ)</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75649CF">
            <w:pPr>
              <w:jc w:val="center"/>
              <w:rPr>
                <w:rFonts w:eastAsia="Times New Roman" w:cs="Times New Roman"/>
                <w:sz w:val="20"/>
                <w:szCs w:val="20"/>
              </w:rPr>
            </w:pPr>
            <w:r>
              <w:rPr>
                <w:rFonts w:eastAsia="Times New Roman" w:cs="Times New Roman"/>
                <w:sz w:val="20"/>
                <w:szCs w:val="20"/>
              </w:rPr>
              <w:t xml:space="preserve">Базовое значение показателя                      </w:t>
            </w:r>
          </w:p>
          <w:p w14:paraId="145A392F">
            <w:pPr>
              <w:jc w:val="center"/>
              <w:rPr>
                <w:rFonts w:eastAsia="Times New Roman" w:cs="Times New Roman"/>
                <w:sz w:val="20"/>
                <w:szCs w:val="20"/>
              </w:rPr>
            </w:pPr>
          </w:p>
        </w:tc>
        <w:tc>
          <w:tcPr>
            <w:tcW w:w="3732" w:type="dxa"/>
            <w:gridSpan w:val="6"/>
            <w:tcBorders>
              <w:top w:val="single" w:color="000000" w:sz="4" w:space="0"/>
              <w:left w:val="single" w:color="000000" w:sz="4" w:space="0"/>
              <w:bottom w:val="single" w:color="000000" w:sz="4" w:space="0"/>
              <w:right w:val="single" w:color="000000" w:sz="4" w:space="0"/>
            </w:tcBorders>
            <w:shd w:val="clear" w:color="auto" w:fill="auto"/>
          </w:tcPr>
          <w:p w14:paraId="64506F47">
            <w:pPr>
              <w:jc w:val="center"/>
              <w:rPr>
                <w:rFonts w:eastAsia="Times New Roman" w:cs="Times New Roman"/>
                <w:sz w:val="20"/>
                <w:szCs w:val="20"/>
              </w:rPr>
            </w:pPr>
            <w:r>
              <w:rPr>
                <w:rFonts w:eastAsia="Times New Roman" w:cs="Times New Roman"/>
                <w:sz w:val="20"/>
                <w:szCs w:val="20"/>
              </w:rPr>
              <w:t>Планируемое значение по годам реализации программы</w:t>
            </w:r>
          </w:p>
        </w:tc>
        <w:tc>
          <w:tcPr>
            <w:tcW w:w="1603" w:type="dxa"/>
            <w:vMerge w:val="restart"/>
            <w:tcBorders>
              <w:top w:val="single" w:color="000000" w:sz="4" w:space="0"/>
              <w:left w:val="single" w:color="000000" w:sz="4" w:space="0"/>
              <w:right w:val="single" w:color="000000" w:sz="4" w:space="0"/>
            </w:tcBorders>
          </w:tcPr>
          <w:p w14:paraId="7CC9E143">
            <w:pPr>
              <w:widowControl w:val="0"/>
              <w:suppressAutoHyphens w:val="0"/>
              <w:autoSpaceDE w:val="0"/>
              <w:autoSpaceDN w:val="0"/>
              <w:jc w:val="center"/>
              <w:rPr>
                <w:rFonts w:eastAsia="Times New Roman" w:cs="Times New Roman"/>
                <w:sz w:val="20"/>
                <w:szCs w:val="20"/>
                <w:lang w:eastAsia="ru-RU"/>
              </w:rPr>
            </w:pPr>
            <w:r>
              <w:rPr>
                <w:rFonts w:eastAsia="Times New Roman" w:cs="Times New Roman"/>
                <w:sz w:val="20"/>
                <w:szCs w:val="20"/>
                <w:lang w:eastAsia="ru-RU"/>
              </w:rPr>
              <w:t>Ответственный</w:t>
            </w:r>
            <w:r>
              <w:rPr>
                <w:rFonts w:eastAsia="Times New Roman" w:cs="Times New Roman"/>
                <w:sz w:val="20"/>
                <w:szCs w:val="20"/>
                <w:lang w:eastAsia="ru-RU"/>
              </w:rPr>
              <w:br w:type="textWrapping"/>
            </w:r>
            <w:r>
              <w:rPr>
                <w:rFonts w:eastAsia="Times New Roman" w:cs="Times New Roman"/>
                <w:sz w:val="20"/>
                <w:szCs w:val="20"/>
                <w:lang w:eastAsia="ru-RU"/>
              </w:rPr>
              <w:t xml:space="preserve">за достижение показателя </w:t>
            </w:r>
          </w:p>
          <w:p w14:paraId="67D3CBD0">
            <w:pPr>
              <w:jc w:val="center"/>
              <w:rPr>
                <w:rFonts w:eastAsia="Times New Roman" w:cs="Times New Roman"/>
                <w:sz w:val="20"/>
                <w:szCs w:val="20"/>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433EC9CC">
            <w:pPr>
              <w:jc w:val="center"/>
              <w:rPr>
                <w:rFonts w:eastAsia="Times New Roman" w:cs="Times New Roman"/>
                <w:sz w:val="20"/>
                <w:szCs w:val="20"/>
              </w:rPr>
            </w:pPr>
            <w:r>
              <w:rPr>
                <w:rFonts w:eastAsia="Times New Roman" w:cs="Times New Roman"/>
                <w:sz w:val="20"/>
                <w:szCs w:val="20"/>
              </w:rPr>
              <w:t xml:space="preserve">Номер подпрограммы, мероприятий, оказывающих влияние на достижение показателя </w:t>
            </w:r>
          </w:p>
        </w:tc>
      </w:tr>
      <w:tr w14:paraId="5AF706E6">
        <w:tblPrEx>
          <w:tblCellMar>
            <w:top w:w="0" w:type="dxa"/>
            <w:left w:w="108" w:type="dxa"/>
            <w:bottom w:w="0" w:type="dxa"/>
            <w:right w:w="108" w:type="dxa"/>
          </w:tblCellMar>
        </w:tblPrEx>
        <w:trPr>
          <w:trHeight w:val="505"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8C394E0">
            <w:pPr>
              <w:widowControl w:val="0"/>
              <w:spacing w:line="276" w:lineRule="auto"/>
              <w:rPr>
                <w:rFonts w:eastAsia="Times New Roman" w:cs="Times New Roman"/>
                <w:sz w:val="20"/>
                <w:szCs w:val="20"/>
              </w:rPr>
            </w:pPr>
          </w:p>
        </w:tc>
        <w:tc>
          <w:tcPr>
            <w:tcW w:w="36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52331836">
            <w:pPr>
              <w:widowControl w:val="0"/>
              <w:spacing w:line="276" w:lineRule="auto"/>
              <w:rPr>
                <w:rFonts w:eastAsia="Times New Roman" w:cs="Times New Roman"/>
                <w:sz w:val="20"/>
                <w:szCs w:val="20"/>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D34AA5C">
            <w:pPr>
              <w:widowControl w:val="0"/>
              <w:spacing w:line="276" w:lineRule="auto"/>
              <w:rPr>
                <w:rFonts w:eastAsia="Times New Roman" w:cs="Times New Roman"/>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8783DA0">
            <w:pPr>
              <w:widowControl w:val="0"/>
              <w:spacing w:line="276" w:lineRule="auto"/>
              <w:rPr>
                <w:rFonts w:eastAsia="Times New Roman" w:cs="Times New Roman"/>
                <w:sz w:val="20"/>
                <w:szCs w:val="20"/>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7E0F16C">
            <w:pPr>
              <w:widowControl w:val="0"/>
              <w:spacing w:line="276" w:lineRule="auto"/>
              <w:rPr>
                <w:rFonts w:eastAsia="Times New Roman" w:cs="Times New Roman"/>
                <w:sz w:val="20"/>
                <w:szCs w:val="20"/>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tcPr>
          <w:p w14:paraId="0B9AB552">
            <w:pPr>
              <w:jc w:val="center"/>
              <w:rPr>
                <w:rFonts w:eastAsia="Times New Roman" w:cs="Times New Roman"/>
                <w:sz w:val="20"/>
                <w:szCs w:val="20"/>
              </w:rPr>
            </w:pPr>
            <w:r>
              <w:rPr>
                <w:rFonts w:eastAsia="Times New Roman" w:cs="Times New Roman"/>
                <w:sz w:val="20"/>
                <w:szCs w:val="20"/>
              </w:rPr>
              <w:t>2023 год</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Pr>
          <w:p w14:paraId="492AD2A5">
            <w:pPr>
              <w:jc w:val="center"/>
              <w:rPr>
                <w:rFonts w:eastAsia="Times New Roman" w:cs="Times New Roman"/>
                <w:sz w:val="20"/>
                <w:szCs w:val="20"/>
              </w:rPr>
            </w:pPr>
            <w:r>
              <w:rPr>
                <w:rFonts w:eastAsia="Times New Roman" w:cs="Times New Roman"/>
                <w:sz w:val="20"/>
                <w:szCs w:val="20"/>
              </w:rPr>
              <w:t>2024 год</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0ADFE534">
            <w:pPr>
              <w:jc w:val="center"/>
              <w:rPr>
                <w:rFonts w:eastAsia="Times New Roman" w:cs="Times New Roman"/>
                <w:sz w:val="20"/>
                <w:szCs w:val="20"/>
              </w:rPr>
            </w:pPr>
            <w:r>
              <w:rPr>
                <w:rFonts w:eastAsia="Times New Roman" w:cs="Times New Roman"/>
                <w:sz w:val="20"/>
                <w:szCs w:val="20"/>
              </w:rPr>
              <w:t>2025 год</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4A68A686">
            <w:pPr>
              <w:jc w:val="center"/>
              <w:rPr>
                <w:rFonts w:eastAsia="Times New Roman" w:cs="Times New Roman"/>
                <w:sz w:val="20"/>
                <w:szCs w:val="20"/>
              </w:rPr>
            </w:pPr>
            <w:r>
              <w:rPr>
                <w:rFonts w:eastAsia="Times New Roman" w:cs="Times New Roman"/>
                <w:sz w:val="20"/>
                <w:szCs w:val="20"/>
              </w:rPr>
              <w:t>2026 год</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BC94A15">
            <w:pPr>
              <w:jc w:val="center"/>
              <w:rPr>
                <w:rFonts w:eastAsia="Times New Roman" w:cs="Times New Roman"/>
                <w:sz w:val="20"/>
                <w:szCs w:val="20"/>
              </w:rPr>
            </w:pPr>
            <w:r>
              <w:rPr>
                <w:rFonts w:eastAsia="Times New Roman" w:cs="Times New Roman"/>
                <w:sz w:val="20"/>
                <w:szCs w:val="20"/>
              </w:rPr>
              <w:t>2027 год</w:t>
            </w:r>
          </w:p>
        </w:tc>
        <w:tc>
          <w:tcPr>
            <w:tcW w:w="1603" w:type="dxa"/>
            <w:vMerge w:val="continue"/>
            <w:tcBorders>
              <w:left w:val="single" w:color="000000" w:sz="4" w:space="0"/>
              <w:bottom w:val="single" w:color="000000" w:sz="4" w:space="0"/>
              <w:right w:val="single" w:color="000000" w:sz="4" w:space="0"/>
            </w:tcBorders>
          </w:tcPr>
          <w:p w14:paraId="642BD494">
            <w:pPr>
              <w:widowControl w:val="0"/>
              <w:spacing w:line="276" w:lineRule="auto"/>
              <w:rPr>
                <w:rFonts w:eastAsia="Times New Roman" w:cs="Times New Roman"/>
                <w:sz w:val="20"/>
                <w:szCs w:val="20"/>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Pr>
          <w:p w14:paraId="00872084">
            <w:pPr>
              <w:widowControl w:val="0"/>
              <w:spacing w:line="276" w:lineRule="auto"/>
              <w:rPr>
                <w:rFonts w:eastAsia="Times New Roman" w:cs="Times New Roman"/>
                <w:sz w:val="20"/>
                <w:szCs w:val="20"/>
              </w:rPr>
            </w:pPr>
          </w:p>
        </w:tc>
      </w:tr>
      <w:tr w14:paraId="56147763">
        <w:tblPrEx>
          <w:tblCellMar>
            <w:top w:w="0" w:type="dxa"/>
            <w:left w:w="108" w:type="dxa"/>
            <w:bottom w:w="0" w:type="dxa"/>
            <w:right w:w="108" w:type="dxa"/>
          </w:tblCellMar>
        </w:tblPrEx>
        <w:trPr>
          <w:trHeight w:val="151"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Pr>
          <w:p w14:paraId="51D08012">
            <w:pPr>
              <w:jc w:val="center"/>
              <w:rPr>
                <w:rFonts w:eastAsia="Times New Roman" w:cs="Times New Roman"/>
                <w:sz w:val="20"/>
                <w:szCs w:val="20"/>
              </w:rPr>
            </w:pPr>
            <w:r>
              <w:rPr>
                <w:rFonts w:eastAsia="Times New Roman" w:cs="Times New Roman"/>
                <w:sz w:val="20"/>
                <w:szCs w:val="20"/>
              </w:rPr>
              <w:t>1</w:t>
            </w:r>
          </w:p>
        </w:tc>
        <w:tc>
          <w:tcPr>
            <w:tcW w:w="3617" w:type="dxa"/>
            <w:gridSpan w:val="2"/>
            <w:tcBorders>
              <w:top w:val="single" w:color="000000" w:sz="4" w:space="0"/>
              <w:left w:val="single" w:color="000000" w:sz="4" w:space="0"/>
              <w:bottom w:val="single" w:color="000000" w:sz="4" w:space="0"/>
              <w:right w:val="single" w:color="000000" w:sz="4" w:space="0"/>
            </w:tcBorders>
            <w:shd w:val="clear" w:color="auto" w:fill="auto"/>
          </w:tcPr>
          <w:p w14:paraId="46CE01AA">
            <w:pPr>
              <w:jc w:val="center"/>
              <w:rPr>
                <w:rFonts w:eastAsia="Times New Roman" w:cs="Times New Roman"/>
                <w:sz w:val="20"/>
                <w:szCs w:val="20"/>
              </w:rPr>
            </w:pPr>
            <w:r>
              <w:rPr>
                <w:rFonts w:eastAsia="Times New Roman" w:cs="Times New Roman"/>
                <w:sz w:val="20"/>
                <w:szCs w:val="20"/>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6822A967">
            <w:pPr>
              <w:jc w:val="center"/>
              <w:rPr>
                <w:rFonts w:eastAsia="Times New Roman" w:cs="Times New Roman"/>
                <w:sz w:val="20"/>
                <w:szCs w:val="20"/>
              </w:rPr>
            </w:pPr>
            <w:r>
              <w:rPr>
                <w:rFonts w:eastAsia="Times New Roman" w:cs="Times New Roman"/>
                <w:sz w:val="20"/>
                <w:szCs w:val="20"/>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14C9BBAC">
            <w:pPr>
              <w:jc w:val="center"/>
              <w:rPr>
                <w:rFonts w:eastAsia="Times New Roman" w:cs="Times New Roman"/>
                <w:sz w:val="20"/>
                <w:szCs w:val="20"/>
              </w:rPr>
            </w:pPr>
            <w:r>
              <w:rPr>
                <w:rFonts w:eastAsia="Times New Roman" w:cs="Times New Roman"/>
                <w:sz w:val="20"/>
                <w:szCs w:val="20"/>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1A317480">
            <w:pPr>
              <w:jc w:val="center"/>
              <w:rPr>
                <w:rFonts w:eastAsia="Times New Roman" w:cs="Times New Roman"/>
                <w:sz w:val="20"/>
                <w:szCs w:val="20"/>
              </w:rPr>
            </w:pPr>
            <w:r>
              <w:rPr>
                <w:rFonts w:eastAsia="Times New Roman" w:cs="Times New Roman"/>
                <w:sz w:val="20"/>
                <w:szCs w:val="20"/>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tcPr>
          <w:p w14:paraId="764F231F">
            <w:pPr>
              <w:jc w:val="center"/>
              <w:rPr>
                <w:rFonts w:eastAsia="Times New Roman" w:cs="Times New Roman"/>
                <w:sz w:val="20"/>
                <w:szCs w:val="20"/>
              </w:rPr>
            </w:pPr>
            <w:r>
              <w:rPr>
                <w:rFonts w:eastAsia="Times New Roman" w:cs="Times New Roman"/>
                <w:sz w:val="20"/>
                <w:szCs w:val="20"/>
              </w:rPr>
              <w:t>6</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tcPr>
          <w:p w14:paraId="5503472F">
            <w:pPr>
              <w:jc w:val="center"/>
              <w:rPr>
                <w:rFonts w:eastAsia="Times New Roman" w:cs="Times New Roman"/>
                <w:sz w:val="20"/>
                <w:szCs w:val="20"/>
              </w:rPr>
            </w:pPr>
            <w:r>
              <w:rPr>
                <w:rFonts w:eastAsia="Times New Roman" w:cs="Times New Roman"/>
                <w:sz w:val="20"/>
                <w:szCs w:val="20"/>
              </w:rPr>
              <w:t>7</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79CEB7B4">
            <w:pPr>
              <w:jc w:val="center"/>
              <w:rPr>
                <w:rFonts w:eastAsia="Times New Roman" w:cs="Times New Roman"/>
                <w:sz w:val="20"/>
                <w:szCs w:val="20"/>
              </w:rPr>
            </w:pPr>
            <w:r>
              <w:rPr>
                <w:rFonts w:eastAsia="Times New Roman" w:cs="Times New Roman"/>
                <w:sz w:val="20"/>
                <w:szCs w:val="20"/>
              </w:rPr>
              <w:t>8</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0A6A683C">
            <w:pPr>
              <w:jc w:val="center"/>
              <w:rPr>
                <w:rFonts w:eastAsia="Times New Roman" w:cs="Times New Roman"/>
                <w:sz w:val="20"/>
                <w:szCs w:val="20"/>
              </w:rPr>
            </w:pPr>
            <w:r>
              <w:rPr>
                <w:rFonts w:eastAsia="Times New Roman" w:cs="Times New Roman"/>
                <w:sz w:val="20"/>
                <w:szCs w:val="20"/>
              </w:rPr>
              <w:t>9</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F2D7261">
            <w:pPr>
              <w:jc w:val="center"/>
              <w:rPr>
                <w:rFonts w:eastAsia="Times New Roman" w:cs="Times New Roman"/>
                <w:sz w:val="20"/>
                <w:szCs w:val="20"/>
              </w:rPr>
            </w:pPr>
            <w:r>
              <w:rPr>
                <w:rFonts w:eastAsia="Times New Roman" w:cs="Times New Roman"/>
                <w:sz w:val="20"/>
                <w:szCs w:val="20"/>
              </w:rPr>
              <w:t>10</w:t>
            </w:r>
          </w:p>
        </w:tc>
        <w:tc>
          <w:tcPr>
            <w:tcW w:w="1603" w:type="dxa"/>
            <w:tcBorders>
              <w:top w:val="single" w:color="000000" w:sz="4" w:space="0"/>
              <w:left w:val="single" w:color="000000" w:sz="4" w:space="0"/>
              <w:bottom w:val="single" w:color="000000" w:sz="4" w:space="0"/>
              <w:right w:val="single" w:color="000000" w:sz="4" w:space="0"/>
            </w:tcBorders>
          </w:tcPr>
          <w:p w14:paraId="7D89CFFF">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Pr>
          <w:p w14:paraId="2AFD64E5">
            <w:pPr>
              <w:jc w:val="center"/>
              <w:rPr>
                <w:rFonts w:eastAsia="Times New Roman" w:cs="Times New Roman"/>
                <w:sz w:val="20"/>
                <w:szCs w:val="20"/>
              </w:rPr>
            </w:pPr>
            <w:r>
              <w:rPr>
                <w:rFonts w:eastAsia="Times New Roman" w:cs="Times New Roman"/>
                <w:sz w:val="20"/>
                <w:szCs w:val="20"/>
              </w:rPr>
              <w:t>12</w:t>
            </w:r>
          </w:p>
        </w:tc>
      </w:tr>
      <w:tr w14:paraId="0C9F0150">
        <w:tblPrEx>
          <w:tblCellMar>
            <w:top w:w="0" w:type="dxa"/>
            <w:left w:w="108" w:type="dxa"/>
            <w:bottom w:w="0" w:type="dxa"/>
            <w:right w:w="108" w:type="dxa"/>
          </w:tblCellMar>
        </w:tblPrEx>
        <w:trPr>
          <w:gridAfter w:val="1"/>
          <w:wAfter w:w="17" w:type="dxa"/>
          <w:trHeight w:val="322" w:hRule="atLeast"/>
          <w:jc w:val="center"/>
        </w:trPr>
        <w:tc>
          <w:tcPr>
            <w:tcW w:w="15868" w:type="dxa"/>
            <w:gridSpan w:val="14"/>
            <w:tcBorders>
              <w:top w:val="single" w:color="000000" w:sz="4" w:space="0"/>
              <w:left w:val="single" w:color="000000" w:sz="4" w:space="0"/>
              <w:bottom w:val="single" w:color="000000" w:sz="4" w:space="0"/>
              <w:right w:val="single" w:color="000000" w:sz="4" w:space="0"/>
            </w:tcBorders>
            <w:shd w:val="clear" w:color="auto" w:fill="auto"/>
          </w:tcPr>
          <w:p w14:paraId="6A34F4C4">
            <w:pPr>
              <w:widowControl w:val="0"/>
              <w:jc w:val="center"/>
              <w:rPr>
                <w:rFonts w:cs="Times New Roman" w:eastAsiaTheme="minorEastAsia"/>
                <w:sz w:val="22"/>
                <w:lang w:eastAsia="ru-RU"/>
              </w:rPr>
            </w:pPr>
            <w:r>
              <w:rPr>
                <w:rFonts w:cs="Times New Roman" w:eastAsiaTheme="minorEastAsia"/>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14:paraId="7F5FA22C">
        <w:tblPrEx>
          <w:tblCellMar>
            <w:top w:w="0" w:type="dxa"/>
            <w:left w:w="108" w:type="dxa"/>
            <w:bottom w:w="0" w:type="dxa"/>
            <w:right w:w="108" w:type="dxa"/>
          </w:tblCellMar>
        </w:tblPrEx>
        <w:trPr>
          <w:gridAfter w:val="1"/>
          <w:wAfter w:w="17" w:type="dxa"/>
          <w:trHeight w:val="586"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4B020213">
            <w:pPr>
              <w:jc w:val="center"/>
              <w:rPr>
                <w:rFonts w:eastAsia="Times New Roman" w:cs="Times New Roman"/>
                <w:sz w:val="20"/>
                <w:szCs w:val="20"/>
              </w:rPr>
            </w:pPr>
            <w:r>
              <w:rPr>
                <w:rFonts w:eastAsia="Times New Roman" w:cs="Times New Roman"/>
                <w:sz w:val="20"/>
                <w:szCs w:val="20"/>
              </w:rPr>
              <w:t>1</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27166C98">
            <w:pPr>
              <w:rPr>
                <w:rFonts w:cs="Times New Roman"/>
                <w:sz w:val="20"/>
                <w:szCs w:val="20"/>
              </w:rPr>
            </w:pPr>
            <w:r>
              <w:rPr>
                <w:rFonts w:cs="Times New Roman"/>
                <w:sz w:val="20"/>
                <w:szCs w:val="20"/>
              </w:rPr>
              <w:t>Цифровизация музейных фондов</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2250C6F5">
            <w:pPr>
              <w:jc w:val="center"/>
              <w:rPr>
                <w:rFonts w:cs="Times New Roman"/>
                <w:sz w:val="20"/>
                <w:szCs w:val="20"/>
              </w:rPr>
            </w:pPr>
            <w:r>
              <w:rPr>
                <w:rFonts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0FED6047">
            <w:pPr>
              <w:jc w:val="center"/>
              <w:rPr>
                <w:rFonts w:cs="Times New Roman"/>
                <w:sz w:val="20"/>
                <w:szCs w:val="20"/>
              </w:rPr>
            </w:pPr>
            <w:r>
              <w:rPr>
                <w:rFonts w:cs="Times New Roman"/>
                <w:sz w:val="20"/>
                <w:szCs w:val="20"/>
              </w:rPr>
              <w:t>единица</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20932AE8">
            <w:pPr>
              <w:jc w:val="center"/>
              <w:rPr>
                <w:rFonts w:eastAsia="Times New Roman" w:cs="Times New Roman"/>
                <w:sz w:val="20"/>
                <w:szCs w:val="20"/>
              </w:rPr>
            </w:pPr>
            <w:r>
              <w:rPr>
                <w:rFonts w:eastAsia="Times New Roman" w:cs="Times New Roman"/>
                <w:sz w:val="20"/>
                <w:szCs w:val="20"/>
              </w:rPr>
              <w:t>572</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48E1D914">
            <w:pPr>
              <w:jc w:val="center"/>
              <w:rPr>
                <w:rFonts w:eastAsia="Times New Roman" w:cs="Times New Roman"/>
                <w:sz w:val="20"/>
                <w:szCs w:val="20"/>
              </w:rPr>
            </w:pPr>
            <w:r>
              <w:rPr>
                <w:rFonts w:eastAsia="Times New Roman" w:cs="Times New Roman"/>
                <w:sz w:val="20"/>
                <w:szCs w:val="20"/>
              </w:rPr>
              <w:t>577</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1B51A318">
            <w:pPr>
              <w:jc w:val="center"/>
              <w:rPr>
                <w:rFonts w:eastAsia="Times New Roman" w:cs="Times New Roman"/>
                <w:sz w:val="20"/>
                <w:szCs w:val="20"/>
              </w:rPr>
            </w:pPr>
            <w:r>
              <w:rPr>
                <w:rFonts w:eastAsia="Times New Roman" w:cs="Times New Roman"/>
                <w:sz w:val="20"/>
                <w:szCs w:val="20"/>
              </w:rPr>
              <w:t>582</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25EA867E">
            <w:pPr>
              <w:jc w:val="center"/>
              <w:rPr>
                <w:rFonts w:eastAsia="Times New Roman" w:cs="Times New Roman"/>
                <w:sz w:val="20"/>
                <w:szCs w:val="20"/>
              </w:rPr>
            </w:pPr>
            <w:r>
              <w:rPr>
                <w:rFonts w:eastAsia="Times New Roman" w:cs="Times New Roman"/>
                <w:sz w:val="20"/>
                <w:szCs w:val="20"/>
              </w:rPr>
              <w:t>587</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31366126">
            <w:pPr>
              <w:jc w:val="center"/>
              <w:rPr>
                <w:rFonts w:eastAsia="Times New Roman" w:cs="Times New Roman"/>
                <w:sz w:val="20"/>
                <w:szCs w:val="20"/>
              </w:rPr>
            </w:pPr>
            <w:r>
              <w:rPr>
                <w:rFonts w:eastAsia="Times New Roman" w:cs="Times New Roman"/>
                <w:sz w:val="20"/>
                <w:szCs w:val="20"/>
              </w:rPr>
              <w:t>592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E39AC53">
            <w:pPr>
              <w:jc w:val="center"/>
              <w:rPr>
                <w:rFonts w:eastAsia="Times New Roman" w:cs="Times New Roman"/>
                <w:sz w:val="20"/>
                <w:szCs w:val="20"/>
              </w:rPr>
            </w:pPr>
            <w:r>
              <w:rPr>
                <w:rFonts w:eastAsia="Times New Roman" w:cs="Times New Roman"/>
                <w:sz w:val="20"/>
                <w:szCs w:val="20"/>
              </w:rPr>
              <w:t>597</w:t>
            </w:r>
          </w:p>
        </w:tc>
        <w:tc>
          <w:tcPr>
            <w:tcW w:w="1603" w:type="dxa"/>
            <w:tcBorders>
              <w:top w:val="single" w:color="000000" w:sz="4" w:space="0"/>
              <w:left w:val="single" w:color="000000" w:sz="4" w:space="0"/>
              <w:bottom w:val="single" w:color="000000" w:sz="4" w:space="0"/>
              <w:right w:val="single" w:color="000000" w:sz="4" w:space="0"/>
            </w:tcBorders>
          </w:tcPr>
          <w:p w14:paraId="5594A47F">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42778CC1">
            <w:pPr>
              <w:jc w:val="center"/>
              <w:rPr>
                <w:rFonts w:cs="Times New Roman"/>
                <w:sz w:val="20"/>
                <w:szCs w:val="20"/>
              </w:rPr>
            </w:pPr>
            <w:r>
              <w:rPr>
                <w:rFonts w:cs="Times New Roman"/>
                <w:sz w:val="20"/>
                <w:szCs w:val="20"/>
              </w:rPr>
              <w:t>2. 01.01</w:t>
            </w:r>
          </w:p>
        </w:tc>
      </w:tr>
      <w:tr w14:paraId="162D3AE7">
        <w:tblPrEx>
          <w:tblCellMar>
            <w:top w:w="0" w:type="dxa"/>
            <w:left w:w="108" w:type="dxa"/>
            <w:bottom w:w="0" w:type="dxa"/>
            <w:right w:w="108" w:type="dxa"/>
          </w:tblCellMar>
        </w:tblPrEx>
        <w:trPr>
          <w:gridAfter w:val="1"/>
          <w:wAfter w:w="17" w:type="dxa"/>
          <w:trHeight w:val="343"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12DD7EED">
            <w:pPr>
              <w:jc w:val="center"/>
              <w:rPr>
                <w:rFonts w:eastAsia="Times New Roman" w:cs="Times New Roman"/>
                <w:sz w:val="20"/>
                <w:szCs w:val="20"/>
              </w:rPr>
            </w:pPr>
            <w:r>
              <w:rPr>
                <w:rFonts w:eastAsia="Times New Roman" w:cs="Times New Roman"/>
                <w:sz w:val="20"/>
                <w:szCs w:val="20"/>
              </w:rPr>
              <w:t>2</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565B1733">
            <w:pPr>
              <w:rPr>
                <w:rFonts w:eastAsia="Times New Roman" w:cs="Times New Roman"/>
                <w:sz w:val="20"/>
                <w:szCs w:val="20"/>
              </w:rPr>
            </w:pPr>
            <w:r>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7F95D5D7">
            <w:pPr>
              <w:jc w:val="center"/>
              <w:rPr>
                <w:rFonts w:eastAsia="Times New Roman" w:cs="Times New Roman"/>
                <w:sz w:val="20"/>
                <w:szCs w:val="20"/>
              </w:rPr>
            </w:pPr>
            <w:r>
              <w:rPr>
                <w:rFonts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3239A2E6">
            <w:pPr>
              <w:jc w:val="center"/>
              <w:rPr>
                <w:rFonts w:eastAsia="Times New Roman" w:cs="Times New Roman"/>
                <w:sz w:val="20"/>
                <w:szCs w:val="20"/>
              </w:rPr>
            </w:pPr>
            <w:r>
              <w:rPr>
                <w:rFonts w:cs="Times New Roman"/>
                <w:sz w:val="20"/>
                <w:szCs w:val="20"/>
              </w:rPr>
              <w:t>человек</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682B2CE4">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5B6610C6">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759E75FC">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5B2140A0">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25B93289">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4CD487A3">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color="000000" w:sz="4" w:space="0"/>
              <w:left w:val="single" w:color="000000" w:sz="4" w:space="0"/>
              <w:bottom w:val="single" w:color="000000" w:sz="4" w:space="0"/>
              <w:right w:val="single" w:color="000000" w:sz="4" w:space="0"/>
            </w:tcBorders>
          </w:tcPr>
          <w:p w14:paraId="10645834">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74986A26">
            <w:pPr>
              <w:jc w:val="center"/>
              <w:rPr>
                <w:rFonts w:cs="Times New Roman"/>
                <w:sz w:val="20"/>
                <w:szCs w:val="20"/>
              </w:rPr>
            </w:pPr>
            <w:r>
              <w:rPr>
                <w:rFonts w:cs="Times New Roman"/>
                <w:sz w:val="20"/>
                <w:szCs w:val="20"/>
              </w:rPr>
              <w:t>3. 01.02</w:t>
            </w:r>
          </w:p>
        </w:tc>
      </w:tr>
      <w:tr w14:paraId="05043ABE">
        <w:tblPrEx>
          <w:tblCellMar>
            <w:top w:w="0" w:type="dxa"/>
            <w:left w:w="108" w:type="dxa"/>
            <w:bottom w:w="0" w:type="dxa"/>
            <w:right w:w="108" w:type="dxa"/>
          </w:tblCellMar>
        </w:tblPrEx>
        <w:trPr>
          <w:gridAfter w:val="1"/>
          <w:wAfter w:w="17" w:type="dxa"/>
          <w:trHeight w:val="1047"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60397693">
            <w:pPr>
              <w:jc w:val="center"/>
              <w:rPr>
                <w:rFonts w:eastAsia="Times New Roman" w:cs="Times New Roman"/>
                <w:sz w:val="20"/>
                <w:szCs w:val="20"/>
              </w:rPr>
            </w:pPr>
            <w:r>
              <w:rPr>
                <w:rFonts w:eastAsia="Times New Roman" w:cs="Times New Roman"/>
                <w:sz w:val="20"/>
                <w:szCs w:val="20"/>
              </w:rPr>
              <w:t>3</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1786CA42">
            <w:pPr>
              <w:rPr>
                <w:rFonts w:cs="Times New Roman"/>
                <w:sz w:val="20"/>
                <w:szCs w:val="20"/>
              </w:rPr>
            </w:pPr>
            <w:r>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290A0C30">
            <w:pPr>
              <w:jc w:val="center"/>
              <w:rPr>
                <w:rFonts w:cs="Times New Roman"/>
                <w:sz w:val="20"/>
                <w:szCs w:val="20"/>
              </w:rPr>
            </w:pPr>
            <w:r>
              <w:rPr>
                <w:rFonts w:cs="Times New Roman"/>
                <w:sz w:val="20"/>
                <w:szCs w:val="20"/>
              </w:rPr>
              <w:t>Показатель  соглашений с ФОИВ</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0182487C">
            <w:pPr>
              <w:jc w:val="center"/>
              <w:rPr>
                <w:rFonts w:eastAsia="Times New Roman" w:cs="Times New Roman"/>
                <w:sz w:val="20"/>
                <w:szCs w:val="20"/>
              </w:rPr>
            </w:pPr>
            <w:r>
              <w:rPr>
                <w:rFonts w:cs="Times New Roman"/>
                <w:sz w:val="20"/>
                <w:szCs w:val="20"/>
              </w:rPr>
              <w:t>процент</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7E23759D">
            <w:pPr>
              <w:jc w:val="center"/>
              <w:rPr>
                <w:rFonts w:eastAsia="Times New Roman" w:cs="Times New Roman"/>
                <w:sz w:val="20"/>
                <w:szCs w:val="20"/>
              </w:rPr>
            </w:pPr>
            <w:r>
              <w:rPr>
                <w:rFonts w:eastAsia="Times New Roman" w:cs="Times New Roman"/>
                <w:sz w:val="20"/>
                <w:szCs w:val="20"/>
              </w:rPr>
              <w:t>110</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31640D8F">
            <w:pPr>
              <w:jc w:val="center"/>
              <w:rPr>
                <w:rFonts w:eastAsia="Times New Roman" w:cs="Times New Roman"/>
                <w:sz w:val="20"/>
                <w:szCs w:val="20"/>
              </w:rPr>
            </w:pPr>
            <w:r>
              <w:rPr>
                <w:rFonts w:eastAsia="Times New Roman" w:cs="Times New Roman"/>
                <w:sz w:val="20"/>
                <w:szCs w:val="20"/>
              </w:rPr>
              <w:t>113</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66690030">
            <w:pPr>
              <w:jc w:val="center"/>
              <w:rPr>
                <w:rFonts w:eastAsia="Times New Roman" w:cs="Times New Roman"/>
                <w:sz w:val="20"/>
                <w:szCs w:val="20"/>
              </w:rPr>
            </w:pPr>
            <w:r>
              <w:rPr>
                <w:rFonts w:eastAsia="Times New Roman" w:cs="Times New Roman"/>
                <w:sz w:val="20"/>
                <w:szCs w:val="20"/>
              </w:rPr>
              <w:t>116</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65391816">
            <w:pPr>
              <w:jc w:val="center"/>
              <w:rPr>
                <w:rFonts w:eastAsia="Times New Roman" w:cs="Times New Roman"/>
                <w:sz w:val="20"/>
                <w:szCs w:val="20"/>
              </w:rPr>
            </w:pPr>
            <w:r>
              <w:rPr>
                <w:rFonts w:eastAsia="Times New Roman" w:cs="Times New Roman"/>
                <w:sz w:val="20"/>
                <w:szCs w:val="20"/>
              </w:rPr>
              <w:t>119</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5A5DFE59">
            <w:pPr>
              <w:jc w:val="center"/>
              <w:rPr>
                <w:rFonts w:eastAsia="Times New Roman" w:cs="Times New Roman"/>
                <w:sz w:val="20"/>
                <w:szCs w:val="20"/>
              </w:rPr>
            </w:pPr>
            <w:r>
              <w:rPr>
                <w:rFonts w:eastAsia="Times New Roman" w:cs="Times New Roman"/>
                <w:sz w:val="20"/>
                <w:szCs w:val="20"/>
              </w:rPr>
              <w:t>120</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62F38DEC">
            <w:pPr>
              <w:jc w:val="center"/>
              <w:rPr>
                <w:rFonts w:eastAsia="Times New Roman" w:cs="Times New Roman"/>
                <w:sz w:val="20"/>
                <w:szCs w:val="20"/>
              </w:rPr>
            </w:pPr>
            <w:r>
              <w:rPr>
                <w:rFonts w:eastAsia="Times New Roman" w:cs="Times New Roman"/>
                <w:sz w:val="20"/>
                <w:szCs w:val="20"/>
              </w:rPr>
              <w:t>0</w:t>
            </w:r>
          </w:p>
        </w:tc>
        <w:tc>
          <w:tcPr>
            <w:tcW w:w="1603" w:type="dxa"/>
            <w:tcBorders>
              <w:top w:val="single" w:color="000000" w:sz="4" w:space="0"/>
              <w:left w:val="single" w:color="000000" w:sz="4" w:space="0"/>
              <w:bottom w:val="single" w:color="000000" w:sz="4" w:space="0"/>
              <w:right w:val="single" w:color="000000" w:sz="4" w:space="0"/>
            </w:tcBorders>
          </w:tcPr>
          <w:p w14:paraId="34987EA9">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593FF0C2">
            <w:pPr>
              <w:jc w:val="center"/>
              <w:rPr>
                <w:rFonts w:cs="Times New Roman"/>
                <w:sz w:val="20"/>
                <w:szCs w:val="20"/>
              </w:rPr>
            </w:pPr>
            <w:r>
              <w:rPr>
                <w:rFonts w:cs="Times New Roman"/>
                <w:sz w:val="20"/>
                <w:szCs w:val="20"/>
              </w:rPr>
              <w:t>3. 01.03</w:t>
            </w:r>
          </w:p>
        </w:tc>
      </w:tr>
      <w:tr w14:paraId="3829D497">
        <w:tblPrEx>
          <w:tblCellMar>
            <w:top w:w="0" w:type="dxa"/>
            <w:left w:w="108" w:type="dxa"/>
            <w:bottom w:w="0" w:type="dxa"/>
            <w:right w:w="108" w:type="dxa"/>
          </w:tblCellMar>
        </w:tblPrEx>
        <w:trPr>
          <w:gridAfter w:val="1"/>
          <w:wAfter w:w="17" w:type="dxa"/>
          <w:trHeight w:val="343"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0E4E2C98">
            <w:pPr>
              <w:jc w:val="center"/>
              <w:rPr>
                <w:rFonts w:eastAsia="Times New Roman" w:cs="Times New Roman"/>
                <w:sz w:val="20"/>
                <w:szCs w:val="20"/>
              </w:rPr>
            </w:pPr>
            <w:r>
              <w:rPr>
                <w:rFonts w:eastAsia="Times New Roman" w:cs="Times New Roman"/>
                <w:sz w:val="20"/>
                <w:szCs w:val="20"/>
              </w:rPr>
              <w:t>4</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68118514">
            <w:pPr>
              <w:rPr>
                <w:rFonts w:eastAsia="Times New Roman" w:cs="Times New Roman"/>
                <w:sz w:val="20"/>
                <w:szCs w:val="20"/>
              </w:rPr>
            </w:pPr>
            <w:r>
              <w:rPr>
                <w:rFonts w:eastAsia="Times New Roman" w:cs="Times New Roman"/>
                <w:sz w:val="20"/>
                <w:szCs w:val="20"/>
                <w:lang w:eastAsia="ru-RU"/>
              </w:rPr>
              <w:t>Число посещений мероприятий организаций культуры</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2DC993A4">
            <w:pPr>
              <w:jc w:val="center"/>
              <w:rPr>
                <w:rFonts w:cs="Times New Roman"/>
                <w:sz w:val="20"/>
                <w:szCs w:val="20"/>
              </w:rPr>
            </w:pPr>
            <w:r>
              <w:rPr>
                <w:rFonts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2931C403">
            <w:pPr>
              <w:jc w:val="center"/>
              <w:rPr>
                <w:rFonts w:cs="Times New Roman"/>
                <w:sz w:val="20"/>
                <w:szCs w:val="20"/>
              </w:rPr>
            </w:pPr>
            <w:r>
              <w:rPr>
                <w:rFonts w:cs="Times New Roman"/>
                <w:sz w:val="20"/>
                <w:szCs w:val="20"/>
              </w:rPr>
              <w:t>тыс. единиц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753971DE">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37D23621">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167359CC">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6248975D">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15E3A3BA">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590CE159">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color="000000" w:sz="4" w:space="0"/>
              <w:left w:val="single" w:color="000000" w:sz="4" w:space="0"/>
              <w:bottom w:val="single" w:color="000000" w:sz="4" w:space="0"/>
              <w:right w:val="single" w:color="000000" w:sz="4" w:space="0"/>
            </w:tcBorders>
          </w:tcPr>
          <w:p w14:paraId="5E2DF7CF">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2488B04B">
            <w:pPr>
              <w:jc w:val="center"/>
              <w:rPr>
                <w:rFonts w:cs="Times New Roman"/>
                <w:sz w:val="20"/>
                <w:szCs w:val="20"/>
              </w:rPr>
            </w:pPr>
            <w:r>
              <w:rPr>
                <w:rFonts w:cs="Times New Roman"/>
                <w:sz w:val="20"/>
                <w:szCs w:val="20"/>
              </w:rPr>
              <w:t>2.01.01</w:t>
            </w:r>
          </w:p>
          <w:p w14:paraId="2ADFFCE6">
            <w:pPr>
              <w:jc w:val="center"/>
              <w:rPr>
                <w:rFonts w:cs="Times New Roman"/>
                <w:sz w:val="20"/>
                <w:szCs w:val="20"/>
              </w:rPr>
            </w:pPr>
            <w:r>
              <w:rPr>
                <w:rFonts w:cs="Times New Roman"/>
                <w:sz w:val="20"/>
                <w:szCs w:val="20"/>
              </w:rPr>
              <w:t>4.01.01</w:t>
            </w:r>
          </w:p>
          <w:p w14:paraId="6DF5BA40">
            <w:pPr>
              <w:jc w:val="center"/>
              <w:rPr>
                <w:rFonts w:cs="Times New Roman"/>
                <w:sz w:val="20"/>
                <w:szCs w:val="20"/>
              </w:rPr>
            </w:pPr>
            <w:r>
              <w:rPr>
                <w:rFonts w:cs="Times New Roman"/>
                <w:sz w:val="20"/>
                <w:szCs w:val="20"/>
              </w:rPr>
              <w:t>4.04.01</w:t>
            </w:r>
          </w:p>
          <w:p w14:paraId="06F71A05">
            <w:pPr>
              <w:jc w:val="center"/>
              <w:rPr>
                <w:rFonts w:cs="Times New Roman"/>
                <w:sz w:val="20"/>
                <w:szCs w:val="20"/>
              </w:rPr>
            </w:pPr>
            <w:r>
              <w:rPr>
                <w:rFonts w:cs="Times New Roman"/>
                <w:sz w:val="20"/>
                <w:szCs w:val="20"/>
              </w:rPr>
              <w:t>4.04.02</w:t>
            </w:r>
          </w:p>
          <w:p w14:paraId="50ADF387">
            <w:pPr>
              <w:jc w:val="center"/>
              <w:rPr>
                <w:rFonts w:cs="Times New Roman"/>
                <w:sz w:val="20"/>
                <w:szCs w:val="20"/>
              </w:rPr>
            </w:pPr>
            <w:r>
              <w:rPr>
                <w:rFonts w:cs="Times New Roman"/>
                <w:sz w:val="20"/>
                <w:szCs w:val="20"/>
              </w:rPr>
              <w:t>6.01.01</w:t>
            </w:r>
          </w:p>
          <w:p w14:paraId="3C646759">
            <w:pPr>
              <w:jc w:val="center"/>
              <w:rPr>
                <w:rFonts w:cs="Times New Roman"/>
                <w:sz w:val="20"/>
                <w:szCs w:val="20"/>
              </w:rPr>
            </w:pPr>
          </w:p>
          <w:p w14:paraId="72DD8AFC">
            <w:pPr>
              <w:jc w:val="center"/>
              <w:rPr>
                <w:rFonts w:cs="Times New Roman"/>
                <w:sz w:val="20"/>
                <w:szCs w:val="20"/>
              </w:rPr>
            </w:pPr>
          </w:p>
        </w:tc>
      </w:tr>
      <w:tr w14:paraId="31C13EAF">
        <w:tblPrEx>
          <w:tblCellMar>
            <w:top w:w="0" w:type="dxa"/>
            <w:left w:w="108" w:type="dxa"/>
            <w:bottom w:w="0" w:type="dxa"/>
            <w:right w:w="108" w:type="dxa"/>
          </w:tblCellMar>
        </w:tblPrEx>
        <w:trPr>
          <w:gridAfter w:val="1"/>
          <w:wAfter w:w="17" w:type="dxa"/>
          <w:trHeight w:val="1024"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37CD8630">
            <w:pPr>
              <w:jc w:val="center"/>
              <w:rPr>
                <w:rFonts w:cs="Times New Roman"/>
                <w:sz w:val="20"/>
                <w:szCs w:val="20"/>
              </w:rPr>
            </w:pPr>
            <w:r>
              <w:rPr>
                <w:rFonts w:cs="Times New Roman"/>
                <w:sz w:val="20"/>
                <w:szCs w:val="20"/>
              </w:rPr>
              <w:t>5</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62A1B767">
            <w:pPr>
              <w:rPr>
                <w:rFonts w:eastAsia="Times New Roman" w:cs="Times New Roman"/>
                <w:sz w:val="20"/>
                <w:szCs w:val="20"/>
              </w:rPr>
            </w:pPr>
            <w:r>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7105CDB2">
            <w:pPr>
              <w:jc w:val="center"/>
              <w:rPr>
                <w:rFonts w:eastAsia="Times New Roman" w:cs="Times New Roman"/>
                <w:sz w:val="20"/>
                <w:szCs w:val="20"/>
              </w:rPr>
            </w:pPr>
            <w:r>
              <w:rPr>
                <w:rFonts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06B1195B">
            <w:pPr>
              <w:jc w:val="center"/>
              <w:rPr>
                <w:rFonts w:eastAsia="Times New Roman" w:cs="Times New Roman"/>
                <w:sz w:val="20"/>
                <w:szCs w:val="20"/>
              </w:rPr>
            </w:pPr>
            <w:r>
              <w:rPr>
                <w:rFonts w:eastAsia="Times New Roman" w:cs="Times New Roman"/>
                <w:sz w:val="20"/>
                <w:szCs w:val="20"/>
              </w:rPr>
              <w:t>единица</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53267CEB">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06931A71">
            <w:pPr>
              <w:jc w:val="center"/>
              <w:rPr>
                <w:rFonts w:eastAsia="Times New Roman" w:cs="Times New Roman"/>
                <w:sz w:val="20"/>
                <w:szCs w:val="20"/>
              </w:rPr>
            </w:pPr>
            <w:r>
              <w:rPr>
                <w:rFonts w:eastAsia="Times New Roman" w:cs="Times New Roman"/>
                <w:sz w:val="20"/>
                <w:szCs w:val="20"/>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546A1713">
            <w:pPr>
              <w:jc w:val="center"/>
              <w:rPr>
                <w:rFonts w:eastAsia="Times New Roman" w:cs="Times New Roman"/>
                <w:sz w:val="20"/>
                <w:szCs w:val="20"/>
              </w:rPr>
            </w:pPr>
            <w:r>
              <w:rPr>
                <w:rFonts w:eastAsia="Times New Roman" w:cs="Times New Roman"/>
                <w:sz w:val="20"/>
                <w:szCs w:val="20"/>
              </w:rPr>
              <w:t>0</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05040C52">
            <w:pPr>
              <w:jc w:val="center"/>
              <w:rPr>
                <w:rFonts w:eastAsia="Times New Roman" w:cs="Times New Roman"/>
                <w:sz w:val="20"/>
                <w:szCs w:val="20"/>
              </w:rPr>
            </w:pPr>
            <w:r>
              <w:rPr>
                <w:rFonts w:eastAsia="Times New Roman" w:cs="Times New Roman"/>
                <w:sz w:val="20"/>
                <w:szCs w:val="20"/>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07596628">
            <w:pPr>
              <w:jc w:val="center"/>
              <w:rPr>
                <w:rFonts w:eastAsia="Times New Roman" w:cs="Times New Roman"/>
                <w:sz w:val="20"/>
                <w:szCs w:val="20"/>
              </w:rPr>
            </w:pPr>
            <w:r>
              <w:rPr>
                <w:rFonts w:eastAsia="Times New Roman" w:cs="Times New Roman"/>
                <w:sz w:val="20"/>
                <w:szCs w:val="20"/>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BB0C122">
            <w:pPr>
              <w:jc w:val="center"/>
              <w:rPr>
                <w:rFonts w:eastAsia="Times New Roman" w:cs="Times New Roman"/>
                <w:sz w:val="20"/>
                <w:szCs w:val="20"/>
              </w:rPr>
            </w:pPr>
            <w:r>
              <w:rPr>
                <w:rFonts w:eastAsia="Times New Roman" w:cs="Times New Roman"/>
                <w:sz w:val="20"/>
                <w:szCs w:val="20"/>
              </w:rPr>
              <w:t>0</w:t>
            </w:r>
          </w:p>
        </w:tc>
        <w:tc>
          <w:tcPr>
            <w:tcW w:w="1603" w:type="dxa"/>
            <w:tcBorders>
              <w:top w:val="single" w:color="000000" w:sz="4" w:space="0"/>
              <w:left w:val="single" w:color="000000" w:sz="4" w:space="0"/>
              <w:bottom w:val="single" w:color="000000" w:sz="4" w:space="0"/>
              <w:right w:val="single" w:color="000000" w:sz="4" w:space="0"/>
            </w:tcBorders>
          </w:tcPr>
          <w:p w14:paraId="16EDFC76">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050E1E95">
            <w:pPr>
              <w:jc w:val="center"/>
              <w:rPr>
                <w:rFonts w:cs="Times New Roman"/>
                <w:sz w:val="20"/>
                <w:szCs w:val="20"/>
              </w:rPr>
            </w:pPr>
            <w:r>
              <w:rPr>
                <w:rFonts w:cs="Times New Roman"/>
                <w:sz w:val="20"/>
                <w:szCs w:val="20"/>
              </w:rPr>
              <w:t>2.02.06</w:t>
            </w:r>
          </w:p>
          <w:p w14:paraId="42FAFCCE">
            <w:pPr>
              <w:jc w:val="center"/>
              <w:rPr>
                <w:rFonts w:cs="Times New Roman"/>
                <w:sz w:val="20"/>
                <w:szCs w:val="20"/>
              </w:rPr>
            </w:pPr>
            <w:r>
              <w:rPr>
                <w:rFonts w:cs="Times New Roman"/>
                <w:sz w:val="20"/>
                <w:szCs w:val="20"/>
              </w:rPr>
              <w:t>4.А2.03</w:t>
            </w:r>
          </w:p>
        </w:tc>
      </w:tr>
      <w:tr w14:paraId="62804D76">
        <w:tblPrEx>
          <w:tblCellMar>
            <w:top w:w="0" w:type="dxa"/>
            <w:left w:w="108" w:type="dxa"/>
            <w:bottom w:w="0" w:type="dxa"/>
            <w:right w:w="108" w:type="dxa"/>
          </w:tblCellMar>
        </w:tblPrEx>
        <w:trPr>
          <w:gridAfter w:val="1"/>
          <w:wAfter w:w="17" w:type="dxa"/>
          <w:trHeight w:val="343"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5D8E7CDD">
            <w:pPr>
              <w:jc w:val="center"/>
              <w:rPr>
                <w:rFonts w:cs="Times New Roman"/>
                <w:sz w:val="20"/>
                <w:szCs w:val="20"/>
              </w:rPr>
            </w:pPr>
            <w:r>
              <w:rPr>
                <w:rFonts w:cs="Times New Roman"/>
                <w:sz w:val="20"/>
                <w:szCs w:val="20"/>
              </w:rPr>
              <w:t>6</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3E591A74">
            <w:pPr>
              <w:rPr>
                <w:rFonts w:eastAsia="Times New Roman" w:cs="Times New Roman"/>
                <w:sz w:val="20"/>
                <w:szCs w:val="20"/>
              </w:rPr>
            </w:pPr>
            <w:r>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139BAD6B">
            <w:pPr>
              <w:jc w:val="center"/>
              <w:rPr>
                <w:rFonts w:cs="Times New Roman"/>
                <w:sz w:val="20"/>
                <w:szCs w:val="20"/>
              </w:rPr>
            </w:pPr>
            <w:r>
              <w:rPr>
                <w:rFonts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5658ACB9">
            <w:pPr>
              <w:jc w:val="center"/>
              <w:rPr>
                <w:rFonts w:cs="Times New Roman"/>
                <w:sz w:val="20"/>
                <w:szCs w:val="20"/>
              </w:rPr>
            </w:pPr>
            <w:r>
              <w:rPr>
                <w:rFonts w:cs="Times New Roman"/>
                <w:sz w:val="20"/>
                <w:szCs w:val="20"/>
              </w:rPr>
              <w:t>единица</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22E720A8">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17DC92A4">
            <w:pPr>
              <w:jc w:val="center"/>
              <w:rPr>
                <w:rFonts w:eastAsia="Times New Roman" w:cs="Times New Roman"/>
                <w:sz w:val="20"/>
                <w:szCs w:val="20"/>
              </w:rPr>
            </w:pPr>
            <w:r>
              <w:rPr>
                <w:rFonts w:eastAsia="Times New Roman" w:cs="Times New Roman"/>
                <w:sz w:val="20"/>
                <w:szCs w:val="20"/>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03F26D9B">
            <w:pPr>
              <w:jc w:val="center"/>
              <w:rPr>
                <w:rFonts w:eastAsia="Times New Roman" w:cs="Times New Roman"/>
                <w:sz w:val="20"/>
                <w:szCs w:val="20"/>
              </w:rPr>
            </w:pPr>
            <w:r>
              <w:rPr>
                <w:rFonts w:eastAsia="Times New Roman" w:cs="Times New Roman"/>
                <w:sz w:val="20"/>
                <w:szCs w:val="20"/>
              </w:rPr>
              <w:t>0</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0663867D">
            <w:pPr>
              <w:jc w:val="center"/>
              <w:rPr>
                <w:rFonts w:eastAsia="Times New Roman" w:cs="Times New Roman"/>
                <w:sz w:val="20"/>
                <w:szCs w:val="20"/>
              </w:rPr>
            </w:pPr>
            <w:r>
              <w:rPr>
                <w:rFonts w:eastAsia="Times New Roman" w:cs="Times New Roman"/>
                <w:sz w:val="20"/>
                <w:szCs w:val="20"/>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332B1F36">
            <w:pPr>
              <w:jc w:val="center"/>
              <w:rPr>
                <w:rFonts w:eastAsia="Times New Roman" w:cs="Times New Roman"/>
                <w:sz w:val="20"/>
                <w:szCs w:val="20"/>
              </w:rPr>
            </w:pPr>
            <w:r>
              <w:rPr>
                <w:rFonts w:eastAsia="Times New Roman" w:cs="Times New Roman"/>
                <w:sz w:val="20"/>
                <w:szCs w:val="20"/>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18591E21">
            <w:pPr>
              <w:jc w:val="center"/>
              <w:rPr>
                <w:rFonts w:eastAsia="Times New Roman" w:cs="Times New Roman"/>
                <w:sz w:val="20"/>
                <w:szCs w:val="20"/>
              </w:rPr>
            </w:pPr>
            <w:r>
              <w:rPr>
                <w:rFonts w:eastAsia="Times New Roman" w:cs="Times New Roman"/>
                <w:sz w:val="20"/>
                <w:szCs w:val="20"/>
              </w:rPr>
              <w:t>0</w:t>
            </w:r>
          </w:p>
        </w:tc>
        <w:tc>
          <w:tcPr>
            <w:tcW w:w="1603" w:type="dxa"/>
            <w:tcBorders>
              <w:top w:val="single" w:color="000000" w:sz="4" w:space="0"/>
              <w:left w:val="single" w:color="000000" w:sz="4" w:space="0"/>
              <w:bottom w:val="single" w:color="000000" w:sz="4" w:space="0"/>
              <w:right w:val="single" w:color="000000" w:sz="4" w:space="0"/>
            </w:tcBorders>
          </w:tcPr>
          <w:p w14:paraId="2DE5A4B7">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2CFEDDC0">
            <w:pPr>
              <w:jc w:val="center"/>
              <w:rPr>
                <w:rFonts w:cs="Times New Roman"/>
                <w:sz w:val="20"/>
                <w:szCs w:val="20"/>
              </w:rPr>
            </w:pPr>
            <w:r>
              <w:rPr>
                <w:rFonts w:cs="Times New Roman"/>
                <w:sz w:val="20"/>
                <w:szCs w:val="20"/>
              </w:rPr>
              <w:t>2.02.04</w:t>
            </w:r>
          </w:p>
          <w:p w14:paraId="5DECDA51">
            <w:pPr>
              <w:jc w:val="center"/>
              <w:rPr>
                <w:rFonts w:cs="Times New Roman"/>
                <w:sz w:val="20"/>
                <w:szCs w:val="20"/>
              </w:rPr>
            </w:pPr>
            <w:r>
              <w:rPr>
                <w:rFonts w:cs="Times New Roman"/>
                <w:sz w:val="20"/>
                <w:szCs w:val="20"/>
              </w:rPr>
              <w:t>4.А2.04</w:t>
            </w:r>
          </w:p>
        </w:tc>
      </w:tr>
      <w:tr w14:paraId="71A15F55">
        <w:tblPrEx>
          <w:tblCellMar>
            <w:top w:w="0" w:type="dxa"/>
            <w:left w:w="108" w:type="dxa"/>
            <w:bottom w:w="0" w:type="dxa"/>
            <w:right w:w="108" w:type="dxa"/>
          </w:tblCellMar>
        </w:tblPrEx>
        <w:trPr>
          <w:gridAfter w:val="1"/>
          <w:wAfter w:w="17" w:type="dxa"/>
          <w:trHeight w:val="343"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6F288141">
            <w:pPr>
              <w:jc w:val="center"/>
              <w:rPr>
                <w:rFonts w:eastAsia="Times New Roman" w:cs="Times New Roman"/>
                <w:sz w:val="20"/>
                <w:szCs w:val="20"/>
              </w:rPr>
            </w:pPr>
            <w:r>
              <w:rPr>
                <w:rFonts w:eastAsia="Times New Roman" w:cs="Times New Roman"/>
                <w:sz w:val="20"/>
                <w:szCs w:val="20"/>
              </w:rPr>
              <w:t>7</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7FF38F33">
            <w:pPr>
              <w:rPr>
                <w:rFonts w:eastAsia="Times New Roman" w:cs="Times New Roman"/>
                <w:sz w:val="20"/>
                <w:szCs w:val="20"/>
              </w:rPr>
            </w:pPr>
            <w:r>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3DC989A5">
            <w:pPr>
              <w:jc w:val="center"/>
              <w:rPr>
                <w:rFonts w:cs="Times New Roman"/>
                <w:sz w:val="20"/>
                <w:szCs w:val="20"/>
              </w:rPr>
            </w:pPr>
            <w:r>
              <w:rPr>
                <w:rFonts w:cs="Times New Roman"/>
                <w:sz w:val="20"/>
                <w:szCs w:val="20"/>
              </w:rPr>
              <w:t xml:space="preserve">Региональный проект </w:t>
            </w:r>
          </w:p>
          <w:p w14:paraId="77B24AFE">
            <w:pPr>
              <w:jc w:val="center"/>
              <w:rPr>
                <w:rFonts w:cs="Times New Roman"/>
                <w:sz w:val="20"/>
                <w:szCs w:val="20"/>
              </w:rPr>
            </w:pPr>
            <w:r>
              <w:rPr>
                <w:rFonts w:cs="Times New Roman"/>
                <w:sz w:val="20"/>
                <w:szCs w:val="20"/>
              </w:rPr>
              <w:t>«Творческие люди Подмосковья»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0DF3DA21">
            <w:pPr>
              <w:jc w:val="center"/>
              <w:rPr>
                <w:rFonts w:cs="Times New Roman"/>
                <w:sz w:val="20"/>
                <w:szCs w:val="20"/>
              </w:rPr>
            </w:pPr>
            <w:r>
              <w:rPr>
                <w:rFonts w:cs="Times New Roman"/>
                <w:sz w:val="20"/>
                <w:szCs w:val="20"/>
              </w:rPr>
              <w:t>единица</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5F03CE2C">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300951F1">
            <w:pPr>
              <w:jc w:val="center"/>
              <w:rPr>
                <w:rFonts w:eastAsia="Times New Roman" w:cs="Times New Roman"/>
                <w:sz w:val="20"/>
                <w:szCs w:val="20"/>
              </w:rPr>
            </w:pPr>
            <w:r>
              <w:rPr>
                <w:rFonts w:eastAsia="Times New Roman" w:cs="Times New Roman"/>
                <w:sz w:val="20"/>
                <w:szCs w:val="20"/>
              </w:rPr>
              <w:t>116</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709949DD">
            <w:pPr>
              <w:jc w:val="center"/>
              <w:rPr>
                <w:rFonts w:eastAsia="Times New Roman" w:cs="Times New Roman"/>
                <w:sz w:val="20"/>
                <w:szCs w:val="20"/>
              </w:rPr>
            </w:pPr>
            <w:r>
              <w:rPr>
                <w:rFonts w:eastAsia="Times New Roman" w:cs="Times New Roman"/>
                <w:sz w:val="20"/>
                <w:szCs w:val="20"/>
              </w:rPr>
              <w:t>145</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43B38FC8">
            <w:pPr>
              <w:jc w:val="center"/>
              <w:rPr>
                <w:rFonts w:eastAsia="Times New Roman" w:cs="Times New Roman"/>
                <w:sz w:val="20"/>
                <w:szCs w:val="20"/>
              </w:rPr>
            </w:pPr>
            <w:r>
              <w:rPr>
                <w:rFonts w:eastAsia="Times New Roman" w:cs="Times New Roman"/>
                <w:sz w:val="20"/>
                <w:szCs w:val="20"/>
              </w:rPr>
              <w:t>150</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5A9FC618">
            <w:pPr>
              <w:jc w:val="center"/>
              <w:rPr>
                <w:rFonts w:eastAsia="Times New Roman" w:cs="Times New Roman"/>
                <w:sz w:val="20"/>
                <w:szCs w:val="20"/>
              </w:rPr>
            </w:pPr>
            <w:r>
              <w:rPr>
                <w:rFonts w:eastAsia="Times New Roman" w:cs="Times New Roman"/>
                <w:sz w:val="20"/>
                <w:szCs w:val="20"/>
              </w:rPr>
              <w:t>155</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E7F69C6">
            <w:pPr>
              <w:jc w:val="center"/>
              <w:rPr>
                <w:rFonts w:eastAsia="Times New Roman" w:cs="Times New Roman"/>
                <w:sz w:val="20"/>
                <w:szCs w:val="20"/>
              </w:rPr>
            </w:pPr>
            <w:r>
              <w:rPr>
                <w:rFonts w:eastAsia="Times New Roman" w:cs="Times New Roman"/>
                <w:sz w:val="20"/>
                <w:szCs w:val="20"/>
              </w:rPr>
              <w:t>160</w:t>
            </w:r>
          </w:p>
        </w:tc>
        <w:tc>
          <w:tcPr>
            <w:tcW w:w="1603" w:type="dxa"/>
            <w:tcBorders>
              <w:top w:val="single" w:color="000000" w:sz="4" w:space="0"/>
              <w:left w:val="single" w:color="000000" w:sz="4" w:space="0"/>
              <w:bottom w:val="single" w:color="000000" w:sz="4" w:space="0"/>
              <w:right w:val="single" w:color="000000" w:sz="4" w:space="0"/>
            </w:tcBorders>
          </w:tcPr>
          <w:p w14:paraId="3909AFB7">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43A6D0B4">
            <w:pPr>
              <w:jc w:val="center"/>
              <w:rPr>
                <w:rFonts w:cs="Times New Roman"/>
                <w:sz w:val="20"/>
                <w:szCs w:val="20"/>
              </w:rPr>
            </w:pPr>
            <w:r>
              <w:rPr>
                <w:rFonts w:cs="Times New Roman"/>
                <w:sz w:val="20"/>
                <w:szCs w:val="20"/>
              </w:rPr>
              <w:t>4.01.01</w:t>
            </w:r>
          </w:p>
        </w:tc>
      </w:tr>
      <w:tr w14:paraId="4E37BEDD">
        <w:tblPrEx>
          <w:tblCellMar>
            <w:top w:w="0" w:type="dxa"/>
            <w:left w:w="108" w:type="dxa"/>
            <w:bottom w:w="0" w:type="dxa"/>
            <w:right w:w="108" w:type="dxa"/>
          </w:tblCellMar>
        </w:tblPrEx>
        <w:trPr>
          <w:gridAfter w:val="1"/>
          <w:wAfter w:w="17" w:type="dxa"/>
          <w:trHeight w:val="558"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56D326D4">
            <w:pPr>
              <w:jc w:val="center"/>
              <w:rPr>
                <w:rFonts w:eastAsia="Times New Roman" w:cs="Times New Roman"/>
                <w:sz w:val="20"/>
                <w:szCs w:val="20"/>
              </w:rPr>
            </w:pPr>
            <w:r>
              <w:rPr>
                <w:rFonts w:eastAsia="Times New Roman" w:cs="Times New Roman"/>
                <w:sz w:val="20"/>
                <w:szCs w:val="20"/>
              </w:rPr>
              <w:t>8</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7D858308">
            <w:pPr>
              <w:rPr>
                <w:rFonts w:cs="Times New Roman"/>
                <w:sz w:val="20"/>
                <w:szCs w:val="20"/>
              </w:rPr>
            </w:pPr>
            <w:r>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0600B8F4">
            <w:pPr>
              <w:jc w:val="center"/>
              <w:rPr>
                <w:rFonts w:cs="Times New Roman"/>
                <w:sz w:val="20"/>
                <w:szCs w:val="20"/>
              </w:rPr>
            </w:pPr>
            <w:r>
              <w:rPr>
                <w:rFonts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64C4239B">
            <w:pPr>
              <w:jc w:val="center"/>
              <w:rPr>
                <w:rFonts w:cs="Times New Roman"/>
                <w:sz w:val="20"/>
                <w:szCs w:val="20"/>
              </w:rPr>
            </w:pPr>
            <w:r>
              <w:rPr>
                <w:rFonts w:cs="Times New Roman"/>
                <w:sz w:val="20"/>
                <w:szCs w:val="20"/>
              </w:rPr>
              <w:t>процент</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5396EFA3">
            <w:pPr>
              <w:jc w:val="center"/>
              <w:rPr>
                <w:rFonts w:eastAsia="Times New Roman" w:cs="Times New Roman"/>
                <w:sz w:val="20"/>
                <w:szCs w:val="20"/>
              </w:rPr>
            </w:pPr>
            <w:r>
              <w:rPr>
                <w:rFonts w:eastAsia="Times New Roman" w:cs="Times New Roman"/>
                <w:sz w:val="20"/>
                <w:szCs w:val="20"/>
              </w:rPr>
              <w:t>62,60</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6074237E">
            <w:pPr>
              <w:jc w:val="center"/>
              <w:rPr>
                <w:rFonts w:eastAsia="Times New Roman" w:cs="Times New Roman"/>
                <w:sz w:val="20"/>
                <w:szCs w:val="20"/>
              </w:rPr>
            </w:pPr>
            <w:r>
              <w:rPr>
                <w:rFonts w:eastAsia="Times New Roman" w:cs="Times New Roman"/>
                <w:sz w:val="20"/>
                <w:szCs w:val="20"/>
              </w:rPr>
              <w:t>63,60</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62828C76">
            <w:pPr>
              <w:jc w:val="center"/>
              <w:rPr>
                <w:rFonts w:eastAsia="Times New Roman" w:cs="Times New Roman"/>
                <w:sz w:val="20"/>
                <w:szCs w:val="20"/>
              </w:rPr>
            </w:pPr>
            <w:r>
              <w:rPr>
                <w:rFonts w:eastAsia="Times New Roman" w:cs="Times New Roman"/>
                <w:sz w:val="20"/>
                <w:szCs w:val="20"/>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45537617">
            <w:pPr>
              <w:jc w:val="center"/>
              <w:rPr>
                <w:rFonts w:eastAsia="Times New Roman" w:cs="Times New Roman"/>
                <w:sz w:val="20"/>
                <w:szCs w:val="20"/>
              </w:rPr>
            </w:pPr>
            <w:r>
              <w:rPr>
                <w:rFonts w:eastAsia="Times New Roman" w:cs="Times New Roman"/>
                <w:sz w:val="20"/>
                <w:szCs w:val="20"/>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2DE6276C">
            <w:pPr>
              <w:jc w:val="center"/>
              <w:rPr>
                <w:rFonts w:eastAsia="Times New Roman" w:cs="Times New Roman"/>
                <w:sz w:val="20"/>
                <w:szCs w:val="20"/>
              </w:rPr>
            </w:pPr>
            <w:r>
              <w:rPr>
                <w:rFonts w:eastAsia="Times New Roman" w:cs="Times New Roman"/>
                <w:sz w:val="20"/>
                <w:szCs w:val="20"/>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7183369E">
            <w:pPr>
              <w:jc w:val="center"/>
              <w:rPr>
                <w:rFonts w:eastAsia="Times New Roman" w:cs="Times New Roman"/>
                <w:sz w:val="20"/>
                <w:szCs w:val="20"/>
              </w:rPr>
            </w:pPr>
            <w:r>
              <w:rPr>
                <w:rFonts w:eastAsia="Times New Roman" w:cs="Times New Roman"/>
                <w:sz w:val="20"/>
                <w:szCs w:val="20"/>
              </w:rPr>
              <w:t>-</w:t>
            </w:r>
          </w:p>
        </w:tc>
        <w:tc>
          <w:tcPr>
            <w:tcW w:w="1603" w:type="dxa"/>
            <w:tcBorders>
              <w:top w:val="single" w:color="000000" w:sz="4" w:space="0"/>
              <w:left w:val="single" w:color="000000" w:sz="4" w:space="0"/>
              <w:bottom w:val="single" w:color="000000" w:sz="4" w:space="0"/>
              <w:right w:val="single" w:color="000000" w:sz="4" w:space="0"/>
            </w:tcBorders>
          </w:tcPr>
          <w:p w14:paraId="51D34A2D">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31D18713">
            <w:pPr>
              <w:jc w:val="center"/>
              <w:rPr>
                <w:rFonts w:cs="Times New Roman"/>
                <w:sz w:val="20"/>
                <w:szCs w:val="20"/>
              </w:rPr>
            </w:pPr>
            <w:r>
              <w:rPr>
                <w:rFonts w:cs="Times New Roman"/>
                <w:sz w:val="20"/>
                <w:szCs w:val="20"/>
              </w:rPr>
              <w:t>5.01.01</w:t>
            </w:r>
          </w:p>
        </w:tc>
      </w:tr>
      <w:tr w14:paraId="7BD45AD9">
        <w:tblPrEx>
          <w:tblCellMar>
            <w:top w:w="0" w:type="dxa"/>
            <w:left w:w="108" w:type="dxa"/>
            <w:bottom w:w="0" w:type="dxa"/>
            <w:right w:w="108" w:type="dxa"/>
          </w:tblCellMar>
        </w:tblPrEx>
        <w:trPr>
          <w:gridAfter w:val="1"/>
          <w:wAfter w:w="17" w:type="dxa"/>
          <w:trHeight w:val="343"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4BA211C1">
            <w:pPr>
              <w:jc w:val="center"/>
              <w:rPr>
                <w:rFonts w:eastAsia="Times New Roman" w:cs="Times New Roman"/>
                <w:sz w:val="20"/>
                <w:szCs w:val="20"/>
              </w:rPr>
            </w:pPr>
            <w:r>
              <w:rPr>
                <w:rFonts w:eastAsia="Times New Roman" w:cs="Times New Roman"/>
                <w:sz w:val="20"/>
                <w:szCs w:val="20"/>
              </w:rPr>
              <w:t>9</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2390016A">
            <w:pPr>
              <w:rPr>
                <w:rFonts w:cs="Times New Roman"/>
                <w:b/>
                <w:sz w:val="20"/>
                <w:szCs w:val="20"/>
              </w:rPr>
            </w:pPr>
            <w:r>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6693135A">
            <w:pPr>
              <w:jc w:val="center"/>
              <w:rPr>
                <w:rFonts w:eastAsia="Times New Roman" w:cs="Times New Roman"/>
                <w:sz w:val="20"/>
                <w:szCs w:val="20"/>
              </w:rPr>
            </w:pPr>
            <w:r>
              <w:rPr>
                <w:rFonts w:eastAsia="Times New Roman"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335A475A">
            <w:pPr>
              <w:jc w:val="center"/>
              <w:rPr>
                <w:rFonts w:eastAsia="Times New Roman" w:cs="Times New Roman"/>
                <w:sz w:val="20"/>
                <w:szCs w:val="20"/>
              </w:rPr>
            </w:pPr>
            <w:r>
              <w:rPr>
                <w:rFonts w:eastAsia="Times New Roman" w:cs="Times New Roman"/>
                <w:sz w:val="20"/>
                <w:szCs w:val="20"/>
              </w:rPr>
              <w:t>процент</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29701180">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4B5C321E">
            <w:pPr>
              <w:jc w:val="center"/>
              <w:rPr>
                <w:rFonts w:eastAsia="Times New Roman" w:cs="Times New Roman"/>
                <w:sz w:val="20"/>
                <w:szCs w:val="20"/>
              </w:rPr>
            </w:pPr>
            <w:r>
              <w:rPr>
                <w:rFonts w:eastAsia="Times New Roman" w:cs="Times New Roman"/>
                <w:sz w:val="20"/>
                <w:szCs w:val="20"/>
              </w:rPr>
              <w:t>15</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2AFB81D7">
            <w:pPr>
              <w:jc w:val="center"/>
              <w:rPr>
                <w:rFonts w:eastAsia="Times New Roman" w:cs="Times New Roman"/>
                <w:sz w:val="20"/>
                <w:szCs w:val="20"/>
              </w:rPr>
            </w:pPr>
            <w:r>
              <w:rPr>
                <w:rFonts w:eastAsia="Times New Roman" w:cs="Times New Roman"/>
                <w:sz w:val="20"/>
                <w:szCs w:val="20"/>
              </w:rPr>
              <w:t>15</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0DB0DFE3">
            <w:pPr>
              <w:jc w:val="center"/>
              <w:rPr>
                <w:rFonts w:eastAsia="Times New Roman" w:cs="Times New Roman"/>
                <w:sz w:val="20"/>
                <w:szCs w:val="20"/>
              </w:rPr>
            </w:pPr>
            <w:r>
              <w:rPr>
                <w:rFonts w:eastAsia="Times New Roman" w:cs="Times New Roman"/>
                <w:sz w:val="20"/>
                <w:szCs w:val="20"/>
              </w:rPr>
              <w:t>15</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5589C594">
            <w:pPr>
              <w:jc w:val="center"/>
              <w:rPr>
                <w:rFonts w:eastAsia="Times New Roman" w:cs="Times New Roman"/>
                <w:sz w:val="20"/>
                <w:szCs w:val="20"/>
              </w:rPr>
            </w:pPr>
            <w:r>
              <w:rPr>
                <w:rFonts w:eastAsia="Times New Roman" w:cs="Times New Roman"/>
                <w:sz w:val="20"/>
                <w:szCs w:val="20"/>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16DAEDC">
            <w:pPr>
              <w:jc w:val="center"/>
              <w:rPr>
                <w:rFonts w:eastAsia="Times New Roman" w:cs="Times New Roman"/>
                <w:sz w:val="20"/>
                <w:szCs w:val="20"/>
              </w:rPr>
            </w:pPr>
            <w:r>
              <w:rPr>
                <w:rFonts w:eastAsia="Times New Roman" w:cs="Times New Roman"/>
                <w:sz w:val="20"/>
                <w:szCs w:val="20"/>
              </w:rPr>
              <w:t>15</w:t>
            </w:r>
          </w:p>
        </w:tc>
        <w:tc>
          <w:tcPr>
            <w:tcW w:w="1603" w:type="dxa"/>
            <w:tcBorders>
              <w:top w:val="single" w:color="000000" w:sz="4" w:space="0"/>
              <w:left w:val="single" w:color="000000" w:sz="4" w:space="0"/>
              <w:bottom w:val="single" w:color="000000" w:sz="4" w:space="0"/>
              <w:right w:val="single" w:color="000000" w:sz="4" w:space="0"/>
            </w:tcBorders>
          </w:tcPr>
          <w:p w14:paraId="07D9FD93">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50E1A719">
            <w:pPr>
              <w:jc w:val="center"/>
              <w:rPr>
                <w:rFonts w:cs="Times New Roman"/>
                <w:sz w:val="20"/>
                <w:szCs w:val="20"/>
              </w:rPr>
            </w:pPr>
            <w:r>
              <w:rPr>
                <w:rFonts w:cs="Times New Roman"/>
                <w:sz w:val="20"/>
                <w:szCs w:val="20"/>
              </w:rPr>
              <w:t>6.01.01</w:t>
            </w:r>
          </w:p>
        </w:tc>
      </w:tr>
      <w:tr w14:paraId="029920DB">
        <w:tblPrEx>
          <w:tblCellMar>
            <w:top w:w="0" w:type="dxa"/>
            <w:left w:w="108" w:type="dxa"/>
            <w:bottom w:w="0" w:type="dxa"/>
            <w:right w:w="108" w:type="dxa"/>
          </w:tblCellMar>
        </w:tblPrEx>
        <w:trPr>
          <w:gridAfter w:val="1"/>
          <w:wAfter w:w="17" w:type="dxa"/>
          <w:trHeight w:val="416"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1CAE1ED6">
            <w:pPr>
              <w:jc w:val="center"/>
              <w:rPr>
                <w:rFonts w:eastAsia="Times New Roman" w:cs="Times New Roman"/>
                <w:sz w:val="20"/>
                <w:szCs w:val="20"/>
              </w:rPr>
            </w:pPr>
            <w:r>
              <w:rPr>
                <w:rFonts w:eastAsia="Times New Roman" w:cs="Times New Roman"/>
                <w:sz w:val="20"/>
                <w:szCs w:val="20"/>
              </w:rPr>
              <w:t>10</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5EE1AFB6">
            <w:pPr>
              <w:rPr>
                <w:rFonts w:eastAsia="Times New Roman" w:cs="Times New Roman"/>
                <w:sz w:val="20"/>
                <w:szCs w:val="20"/>
              </w:rPr>
            </w:pPr>
            <w:r>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131ECD42">
            <w:pPr>
              <w:jc w:val="center"/>
              <w:rPr>
                <w:rFonts w:eastAsia="Times New Roman" w:cs="Times New Roman"/>
                <w:sz w:val="20"/>
                <w:szCs w:val="20"/>
              </w:rPr>
            </w:pPr>
            <w:r>
              <w:rPr>
                <w:rFonts w:eastAsia="Times New Roman"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1FB52549">
            <w:pPr>
              <w:jc w:val="center"/>
              <w:rPr>
                <w:rFonts w:eastAsia="Times New Roman" w:cs="Times New Roman"/>
                <w:sz w:val="20"/>
                <w:szCs w:val="20"/>
              </w:rPr>
            </w:pPr>
            <w:r>
              <w:rPr>
                <w:rFonts w:eastAsia="Times New Roman" w:cs="Times New Roman"/>
                <w:sz w:val="20"/>
                <w:szCs w:val="20"/>
              </w:rPr>
              <w:t>процент</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03641FDD">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3327198F">
            <w:pPr>
              <w:jc w:val="center"/>
              <w:rPr>
                <w:rFonts w:eastAsia="Times New Roman" w:cs="Times New Roman"/>
                <w:sz w:val="20"/>
                <w:szCs w:val="20"/>
              </w:rPr>
            </w:pPr>
            <w:r>
              <w:rPr>
                <w:rFonts w:eastAsia="Times New Roman" w:cs="Times New Roman"/>
                <w:sz w:val="20"/>
                <w:szCs w:val="20"/>
              </w:rPr>
              <w:t>44</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7E0C463B">
            <w:pPr>
              <w:jc w:val="center"/>
              <w:rPr>
                <w:rFonts w:eastAsia="Times New Roman" w:cs="Times New Roman"/>
                <w:sz w:val="20"/>
                <w:szCs w:val="20"/>
              </w:rPr>
            </w:pPr>
            <w:r>
              <w:rPr>
                <w:rFonts w:eastAsia="Times New Roman" w:cs="Times New Roman"/>
                <w:sz w:val="20"/>
                <w:szCs w:val="20"/>
              </w:rPr>
              <w:t>50</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37EF49FC">
            <w:pPr>
              <w:jc w:val="center"/>
              <w:rPr>
                <w:rFonts w:eastAsia="Times New Roman" w:cs="Times New Roman"/>
                <w:sz w:val="20"/>
                <w:szCs w:val="20"/>
              </w:rPr>
            </w:pPr>
            <w:r>
              <w:rPr>
                <w:rFonts w:eastAsia="Times New Roman" w:cs="Times New Roman"/>
                <w:sz w:val="20"/>
                <w:szCs w:val="20"/>
              </w:rPr>
              <w:t>55</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71F60875">
            <w:pPr>
              <w:jc w:val="center"/>
              <w:rPr>
                <w:rFonts w:eastAsia="Times New Roman" w:cs="Times New Roman"/>
                <w:sz w:val="20"/>
                <w:szCs w:val="20"/>
              </w:rPr>
            </w:pPr>
            <w:r>
              <w:rPr>
                <w:rFonts w:eastAsia="Times New Roman" w:cs="Times New Roman"/>
                <w:sz w:val="20"/>
                <w:szCs w:val="20"/>
              </w:rPr>
              <w:t>60</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6AF6E63">
            <w:pPr>
              <w:jc w:val="center"/>
              <w:rPr>
                <w:rFonts w:eastAsia="Times New Roman" w:cs="Times New Roman"/>
                <w:sz w:val="20"/>
                <w:szCs w:val="20"/>
              </w:rPr>
            </w:pPr>
            <w:r>
              <w:rPr>
                <w:rFonts w:eastAsia="Times New Roman" w:cs="Times New Roman"/>
                <w:sz w:val="20"/>
                <w:szCs w:val="20"/>
              </w:rPr>
              <w:t>65</w:t>
            </w:r>
          </w:p>
        </w:tc>
        <w:tc>
          <w:tcPr>
            <w:tcW w:w="1603" w:type="dxa"/>
            <w:tcBorders>
              <w:top w:val="single" w:color="000000" w:sz="4" w:space="0"/>
              <w:left w:val="single" w:color="000000" w:sz="4" w:space="0"/>
              <w:bottom w:val="single" w:color="000000" w:sz="4" w:space="0"/>
              <w:right w:val="single" w:color="000000" w:sz="4" w:space="0"/>
            </w:tcBorders>
          </w:tcPr>
          <w:p w14:paraId="132A8570">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614DD960">
            <w:pPr>
              <w:jc w:val="center"/>
              <w:rPr>
                <w:rFonts w:cs="Times New Roman"/>
                <w:sz w:val="20"/>
                <w:szCs w:val="20"/>
              </w:rPr>
            </w:pPr>
            <w:r>
              <w:rPr>
                <w:rFonts w:cs="Times New Roman"/>
                <w:sz w:val="20"/>
                <w:szCs w:val="20"/>
              </w:rPr>
              <w:t>6.01.01</w:t>
            </w:r>
          </w:p>
        </w:tc>
      </w:tr>
      <w:tr w14:paraId="3F7791D2">
        <w:tblPrEx>
          <w:tblCellMar>
            <w:top w:w="0" w:type="dxa"/>
            <w:left w:w="108" w:type="dxa"/>
            <w:bottom w:w="0" w:type="dxa"/>
            <w:right w:w="108" w:type="dxa"/>
          </w:tblCellMar>
        </w:tblPrEx>
        <w:trPr>
          <w:gridAfter w:val="1"/>
          <w:wAfter w:w="17" w:type="dxa"/>
          <w:trHeight w:val="278"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478E1107">
            <w:pPr>
              <w:jc w:val="center"/>
              <w:rPr>
                <w:rFonts w:eastAsia="Times New Roman" w:cs="Times New Roman"/>
                <w:sz w:val="20"/>
                <w:szCs w:val="20"/>
              </w:rPr>
            </w:pPr>
            <w:r>
              <w:rPr>
                <w:rFonts w:eastAsia="Times New Roman" w:cs="Times New Roman"/>
                <w:sz w:val="20"/>
                <w:szCs w:val="20"/>
              </w:rPr>
              <w:t>11</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30301E7A">
            <w:pPr>
              <w:rPr>
                <w:rFonts w:cs="Times New Roman"/>
                <w:sz w:val="20"/>
                <w:szCs w:val="20"/>
              </w:rPr>
            </w:pPr>
            <w:r>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410DEC23">
            <w:pPr>
              <w:jc w:val="center"/>
              <w:rPr>
                <w:rFonts w:eastAsia="Times New Roman" w:cs="Times New Roman"/>
                <w:sz w:val="20"/>
                <w:szCs w:val="20"/>
              </w:rPr>
            </w:pPr>
            <w:r>
              <w:rPr>
                <w:rFonts w:cs="Times New Roman"/>
                <w:sz w:val="20"/>
                <w:szCs w:val="20"/>
              </w:rPr>
              <w:t>Региональный проект «Культурная среда Подмосковья»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4E28CEEF">
            <w:pPr>
              <w:jc w:val="center"/>
              <w:rPr>
                <w:rFonts w:eastAsia="Times New Roman" w:cs="Times New Roman"/>
                <w:sz w:val="20"/>
                <w:szCs w:val="20"/>
              </w:rPr>
            </w:pPr>
            <w:r>
              <w:rPr>
                <w:rFonts w:cs="Times New Roman"/>
                <w:sz w:val="20"/>
                <w:szCs w:val="20"/>
              </w:rPr>
              <w:t>единица</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0E9786F6">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66214090">
            <w:pPr>
              <w:jc w:val="center"/>
              <w:rPr>
                <w:rFonts w:eastAsia="Times New Roman" w:cs="Times New Roman"/>
                <w:sz w:val="20"/>
                <w:szCs w:val="20"/>
              </w:rPr>
            </w:pPr>
            <w:r>
              <w:rPr>
                <w:rFonts w:eastAsia="Times New Roman" w:cs="Times New Roman"/>
                <w:sz w:val="20"/>
                <w:szCs w:val="20"/>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24B6D32B">
            <w:pPr>
              <w:jc w:val="center"/>
              <w:rPr>
                <w:rFonts w:eastAsia="Times New Roman" w:cs="Times New Roman"/>
                <w:sz w:val="20"/>
                <w:szCs w:val="20"/>
              </w:rPr>
            </w:pPr>
            <w:r>
              <w:rPr>
                <w:rFonts w:eastAsia="Times New Roman" w:cs="Times New Roman"/>
                <w:sz w:val="20"/>
                <w:szCs w:val="20"/>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14CFDFF5">
            <w:pPr>
              <w:jc w:val="center"/>
              <w:rPr>
                <w:rFonts w:eastAsia="Times New Roman" w:cs="Times New Roman"/>
                <w:sz w:val="20"/>
                <w:szCs w:val="20"/>
              </w:rPr>
            </w:pPr>
            <w:r>
              <w:rPr>
                <w:rFonts w:eastAsia="Times New Roman" w:cs="Times New Roman"/>
                <w:sz w:val="20"/>
                <w:szCs w:val="20"/>
              </w:rPr>
              <w:t>0</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05CF6A7D">
            <w:pPr>
              <w:jc w:val="center"/>
              <w:rPr>
                <w:rFonts w:eastAsia="Times New Roman" w:cs="Times New Roman"/>
                <w:sz w:val="20"/>
                <w:szCs w:val="20"/>
              </w:rPr>
            </w:pPr>
            <w:r>
              <w:rPr>
                <w:rFonts w:eastAsia="Times New Roman" w:cs="Times New Roman"/>
                <w:sz w:val="20"/>
                <w:szCs w:val="20"/>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134DE88">
            <w:pPr>
              <w:jc w:val="center"/>
              <w:rPr>
                <w:rFonts w:eastAsia="Times New Roman" w:cs="Times New Roman"/>
                <w:sz w:val="20"/>
                <w:szCs w:val="20"/>
              </w:rPr>
            </w:pPr>
            <w:r>
              <w:rPr>
                <w:rFonts w:eastAsia="Times New Roman" w:cs="Times New Roman"/>
                <w:sz w:val="20"/>
                <w:szCs w:val="20"/>
              </w:rPr>
              <w:t>0</w:t>
            </w:r>
          </w:p>
        </w:tc>
        <w:tc>
          <w:tcPr>
            <w:tcW w:w="1603" w:type="dxa"/>
            <w:tcBorders>
              <w:top w:val="single" w:color="000000" w:sz="4" w:space="0"/>
              <w:left w:val="single" w:color="000000" w:sz="4" w:space="0"/>
              <w:bottom w:val="single" w:color="000000" w:sz="4" w:space="0"/>
              <w:right w:val="single" w:color="000000" w:sz="4" w:space="0"/>
            </w:tcBorders>
          </w:tcPr>
          <w:p w14:paraId="6449C5D2">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7D36EEE4">
            <w:pPr>
              <w:jc w:val="center"/>
            </w:pPr>
            <w:r>
              <w:rPr>
                <w:rFonts w:cs="Times New Roman"/>
                <w:sz w:val="20"/>
                <w:szCs w:val="20"/>
              </w:rPr>
              <w:t>6.А1.02</w:t>
            </w:r>
          </w:p>
        </w:tc>
      </w:tr>
      <w:tr w14:paraId="5DA96482">
        <w:tblPrEx>
          <w:tblCellMar>
            <w:top w:w="0" w:type="dxa"/>
            <w:left w:w="108" w:type="dxa"/>
            <w:bottom w:w="0" w:type="dxa"/>
            <w:right w:w="108" w:type="dxa"/>
          </w:tblCellMar>
        </w:tblPrEx>
        <w:trPr>
          <w:gridAfter w:val="1"/>
          <w:wAfter w:w="17" w:type="dxa"/>
          <w:trHeight w:val="416"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6921FBD4">
            <w:pPr>
              <w:jc w:val="center"/>
              <w:rPr>
                <w:rFonts w:eastAsia="Times New Roman" w:cs="Times New Roman"/>
                <w:sz w:val="20"/>
                <w:szCs w:val="20"/>
              </w:rPr>
            </w:pPr>
            <w:r>
              <w:rPr>
                <w:rFonts w:eastAsia="Times New Roman" w:cs="Times New Roman"/>
                <w:sz w:val="20"/>
                <w:szCs w:val="20"/>
              </w:rPr>
              <w:t>12</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57C6EC59">
            <w:pPr>
              <w:rPr>
                <w:rFonts w:cs="Times New Roman"/>
                <w:sz w:val="20"/>
                <w:szCs w:val="20"/>
              </w:rPr>
            </w:pPr>
            <w:r>
              <w:rPr>
                <w:rFonts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05660799">
            <w:pPr>
              <w:jc w:val="center"/>
              <w:rPr>
                <w:rFonts w:cs="Times New Roman"/>
                <w:sz w:val="20"/>
                <w:szCs w:val="20"/>
              </w:rPr>
            </w:pPr>
            <w:r>
              <w:rPr>
                <w:rFonts w:cs="Times New Roman"/>
                <w:sz w:val="20"/>
                <w:szCs w:val="20"/>
              </w:rPr>
              <w:t>Показатель соглашений с ФОИВ</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363E3653">
            <w:pPr>
              <w:jc w:val="center"/>
              <w:rPr>
                <w:rFonts w:cs="Times New Roman"/>
                <w:sz w:val="20"/>
                <w:szCs w:val="20"/>
              </w:rPr>
            </w:pPr>
            <w:r>
              <w:rPr>
                <w:rFonts w:cs="Times New Roman"/>
                <w:sz w:val="20"/>
                <w:szCs w:val="20"/>
              </w:rPr>
              <w:t>процент</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0BB6DB68">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010BE2AD">
            <w:pPr>
              <w:jc w:val="center"/>
              <w:rPr>
                <w:rFonts w:eastAsia="Times New Roman" w:cs="Times New Roman"/>
                <w:sz w:val="20"/>
                <w:szCs w:val="20"/>
              </w:rPr>
            </w:pPr>
            <w:r>
              <w:rPr>
                <w:rFonts w:eastAsia="Times New Roman" w:cs="Times New Roman"/>
                <w:sz w:val="20"/>
                <w:szCs w:val="20"/>
              </w:rPr>
              <w:t>100,63</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4003BBAC">
            <w:pPr>
              <w:jc w:val="center"/>
              <w:rPr>
                <w:rFonts w:eastAsia="Times New Roman" w:cs="Times New Roman"/>
                <w:sz w:val="20"/>
                <w:szCs w:val="20"/>
              </w:rPr>
            </w:pPr>
            <w:r>
              <w:rPr>
                <w:rFonts w:eastAsia="Times New Roman" w:cs="Times New Roman"/>
                <w:sz w:val="20"/>
                <w:szCs w:val="20"/>
              </w:rPr>
              <w:t>106,93</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6A43917F">
            <w:pPr>
              <w:jc w:val="center"/>
              <w:rPr>
                <w:rFonts w:eastAsia="Times New Roman" w:cs="Times New Roman"/>
                <w:sz w:val="20"/>
                <w:szCs w:val="20"/>
              </w:rPr>
            </w:pPr>
            <w:r>
              <w:rPr>
                <w:rFonts w:eastAsia="Times New Roman" w:cs="Times New Roman"/>
                <w:sz w:val="20"/>
                <w:szCs w:val="20"/>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3D319C8A">
            <w:pPr>
              <w:jc w:val="center"/>
              <w:rPr>
                <w:rFonts w:eastAsia="Times New Roman" w:cs="Times New Roman"/>
                <w:sz w:val="20"/>
                <w:szCs w:val="20"/>
              </w:rPr>
            </w:pPr>
            <w:r>
              <w:rPr>
                <w:rFonts w:eastAsia="Times New Roman" w:cs="Times New Roman"/>
                <w:sz w:val="20"/>
                <w:szCs w:val="20"/>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34F2716">
            <w:pPr>
              <w:jc w:val="center"/>
              <w:rPr>
                <w:rFonts w:eastAsia="Times New Roman" w:cs="Times New Roman"/>
                <w:sz w:val="20"/>
                <w:szCs w:val="20"/>
              </w:rPr>
            </w:pPr>
            <w:r>
              <w:rPr>
                <w:rFonts w:eastAsia="Times New Roman" w:cs="Times New Roman"/>
                <w:sz w:val="20"/>
                <w:szCs w:val="20"/>
              </w:rPr>
              <w:t>-</w:t>
            </w:r>
          </w:p>
        </w:tc>
        <w:tc>
          <w:tcPr>
            <w:tcW w:w="1603" w:type="dxa"/>
            <w:tcBorders>
              <w:top w:val="single" w:color="000000" w:sz="4" w:space="0"/>
              <w:left w:val="single" w:color="000000" w:sz="4" w:space="0"/>
              <w:bottom w:val="single" w:color="000000" w:sz="4" w:space="0"/>
              <w:right w:val="single" w:color="000000" w:sz="4" w:space="0"/>
            </w:tcBorders>
          </w:tcPr>
          <w:p w14:paraId="7E9B3F5F">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24DB0B30">
            <w:pPr>
              <w:jc w:val="center"/>
              <w:rPr>
                <w:rFonts w:cs="Times New Roman"/>
                <w:sz w:val="20"/>
                <w:szCs w:val="20"/>
              </w:rPr>
            </w:pPr>
            <w:r>
              <w:rPr>
                <w:rFonts w:cs="Times New Roman"/>
                <w:sz w:val="20"/>
                <w:szCs w:val="20"/>
              </w:rPr>
              <w:t>2. 01.04</w:t>
            </w:r>
          </w:p>
          <w:p w14:paraId="0248E4AB">
            <w:pPr>
              <w:jc w:val="center"/>
              <w:rPr>
                <w:rFonts w:cs="Times New Roman"/>
                <w:sz w:val="20"/>
                <w:szCs w:val="20"/>
              </w:rPr>
            </w:pPr>
            <w:r>
              <w:rPr>
                <w:rFonts w:cs="Times New Roman"/>
                <w:sz w:val="20"/>
                <w:szCs w:val="20"/>
              </w:rPr>
              <w:t>3. 01.04</w:t>
            </w:r>
          </w:p>
          <w:p w14:paraId="41791863">
            <w:pPr>
              <w:jc w:val="center"/>
              <w:rPr>
                <w:rFonts w:cs="Times New Roman"/>
                <w:sz w:val="20"/>
                <w:szCs w:val="20"/>
              </w:rPr>
            </w:pPr>
            <w:r>
              <w:rPr>
                <w:rFonts w:cs="Times New Roman"/>
                <w:sz w:val="20"/>
                <w:szCs w:val="20"/>
              </w:rPr>
              <w:t>4. 07.01</w:t>
            </w:r>
          </w:p>
        </w:tc>
      </w:tr>
      <w:tr w14:paraId="28831F83">
        <w:tblPrEx>
          <w:tblCellMar>
            <w:top w:w="0" w:type="dxa"/>
            <w:left w:w="108" w:type="dxa"/>
            <w:bottom w:w="0" w:type="dxa"/>
            <w:right w:w="108" w:type="dxa"/>
          </w:tblCellMar>
        </w:tblPrEx>
        <w:trPr>
          <w:gridAfter w:val="1"/>
          <w:wAfter w:w="17" w:type="dxa"/>
          <w:trHeight w:val="416"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4681B833">
            <w:pPr>
              <w:jc w:val="center"/>
              <w:rPr>
                <w:rFonts w:eastAsia="Times New Roman" w:cs="Times New Roman"/>
                <w:sz w:val="20"/>
                <w:szCs w:val="20"/>
              </w:rPr>
            </w:pPr>
            <w:r>
              <w:rPr>
                <w:rFonts w:eastAsia="Times New Roman" w:cs="Times New Roman"/>
                <w:sz w:val="20"/>
                <w:szCs w:val="20"/>
              </w:rPr>
              <w:t>13</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798468B8">
            <w:pPr>
              <w:rPr>
                <w:rFonts w:cs="Times New Roman"/>
                <w:sz w:val="20"/>
                <w:szCs w:val="20"/>
              </w:rPr>
            </w:pPr>
            <w:r>
              <w:rPr>
                <w:rFonts w:cs="Times New Roman"/>
                <w:sz w:val="20"/>
                <w:szCs w:val="20"/>
                <w:lang w:bidi="ru-RU"/>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67B26622">
            <w:pPr>
              <w:jc w:val="center"/>
              <w:rPr>
                <w:rFonts w:cs="Times New Roman"/>
                <w:sz w:val="20"/>
                <w:szCs w:val="20"/>
              </w:rPr>
            </w:pPr>
            <w:r>
              <w:rPr>
                <w:rFonts w:cs="Times New Roman"/>
                <w:sz w:val="20"/>
                <w:szCs w:val="20"/>
              </w:rPr>
              <w:t>Показатель соглашений с ФОИВ</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420519F7">
            <w:pPr>
              <w:jc w:val="center"/>
              <w:rPr>
                <w:rFonts w:cs="Times New Roman"/>
                <w:sz w:val="20"/>
                <w:szCs w:val="20"/>
              </w:rPr>
            </w:pPr>
            <w:r>
              <w:rPr>
                <w:rFonts w:cs="Times New Roman"/>
                <w:sz w:val="20"/>
                <w:szCs w:val="20"/>
              </w:rPr>
              <w:t>процент</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58C1FCFC">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25132ABD">
            <w:pPr>
              <w:jc w:val="center"/>
              <w:rPr>
                <w:rFonts w:eastAsia="Times New Roman" w:cs="Times New Roman"/>
                <w:sz w:val="20"/>
                <w:szCs w:val="20"/>
              </w:rPr>
            </w:pPr>
            <w:r>
              <w:rPr>
                <w:rFonts w:eastAsia="Times New Roman" w:cs="Times New Roman"/>
                <w:sz w:val="20"/>
                <w:szCs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6B5B4A4E">
            <w:pPr>
              <w:jc w:val="center"/>
              <w:rPr>
                <w:rFonts w:eastAsia="Times New Roman" w:cs="Times New Roman"/>
                <w:sz w:val="20"/>
                <w:szCs w:val="20"/>
              </w:rPr>
            </w:pPr>
            <w:r>
              <w:rPr>
                <w:rFonts w:eastAsia="Times New Roman" w:cs="Times New Roman"/>
                <w:sz w:val="20"/>
                <w:szCs w:val="20"/>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283E94A3">
            <w:pPr>
              <w:jc w:val="center"/>
              <w:rPr>
                <w:rFonts w:eastAsia="Times New Roman" w:cs="Times New Roman"/>
                <w:sz w:val="20"/>
                <w:szCs w:val="20"/>
              </w:rPr>
            </w:pPr>
            <w:r>
              <w:rPr>
                <w:rFonts w:eastAsia="Times New Roman" w:cs="Times New Roman"/>
                <w:sz w:val="20"/>
                <w:szCs w:val="20"/>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03D90643">
            <w:pPr>
              <w:jc w:val="center"/>
              <w:rPr>
                <w:rFonts w:eastAsia="Times New Roman" w:cs="Times New Roman"/>
                <w:sz w:val="20"/>
                <w:szCs w:val="20"/>
              </w:rPr>
            </w:pPr>
            <w:r>
              <w:rPr>
                <w:rFonts w:eastAsia="Times New Roman" w:cs="Times New Roman"/>
                <w:sz w:val="20"/>
                <w:szCs w:val="20"/>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7D1F209">
            <w:pPr>
              <w:jc w:val="center"/>
              <w:rPr>
                <w:rFonts w:eastAsia="Times New Roman" w:cs="Times New Roman"/>
                <w:sz w:val="20"/>
                <w:szCs w:val="20"/>
              </w:rPr>
            </w:pPr>
            <w:r>
              <w:rPr>
                <w:rFonts w:eastAsia="Times New Roman" w:cs="Times New Roman"/>
                <w:sz w:val="20"/>
                <w:szCs w:val="20"/>
              </w:rPr>
              <w:t>-</w:t>
            </w:r>
          </w:p>
        </w:tc>
        <w:tc>
          <w:tcPr>
            <w:tcW w:w="1603" w:type="dxa"/>
            <w:tcBorders>
              <w:top w:val="single" w:color="000000" w:sz="4" w:space="0"/>
              <w:left w:val="single" w:color="000000" w:sz="4" w:space="0"/>
              <w:bottom w:val="single" w:color="000000" w:sz="4" w:space="0"/>
              <w:right w:val="single" w:color="000000" w:sz="4" w:space="0"/>
            </w:tcBorders>
          </w:tcPr>
          <w:p w14:paraId="0C3F17DE">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6B8355E5">
            <w:pPr>
              <w:jc w:val="center"/>
              <w:rPr>
                <w:rFonts w:cs="Times New Roman"/>
                <w:sz w:val="20"/>
                <w:szCs w:val="20"/>
              </w:rPr>
            </w:pPr>
            <w:r>
              <w:rPr>
                <w:rFonts w:cs="Times New Roman"/>
                <w:sz w:val="20"/>
                <w:szCs w:val="20"/>
              </w:rPr>
              <w:t>6.05.01</w:t>
            </w:r>
          </w:p>
        </w:tc>
      </w:tr>
      <w:tr w14:paraId="28A71377">
        <w:tblPrEx>
          <w:tblCellMar>
            <w:top w:w="0" w:type="dxa"/>
            <w:left w:w="108" w:type="dxa"/>
            <w:bottom w:w="0" w:type="dxa"/>
            <w:right w:w="108" w:type="dxa"/>
          </w:tblCellMar>
        </w:tblPrEx>
        <w:trPr>
          <w:gridAfter w:val="1"/>
          <w:wAfter w:w="17" w:type="dxa"/>
          <w:trHeight w:val="416"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495CBF07">
            <w:pPr>
              <w:jc w:val="center"/>
              <w:rPr>
                <w:rFonts w:eastAsia="Times New Roman" w:cs="Times New Roman"/>
                <w:sz w:val="20"/>
                <w:szCs w:val="20"/>
              </w:rPr>
            </w:pPr>
            <w:r>
              <w:rPr>
                <w:rFonts w:eastAsia="Times New Roman" w:cs="Times New Roman"/>
                <w:sz w:val="20"/>
                <w:szCs w:val="20"/>
              </w:rPr>
              <w:t>14</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0619529A">
            <w:pPr>
              <w:suppressAutoHyphens w:val="0"/>
              <w:jc w:val="both"/>
              <w:rPr>
                <w:rFonts w:eastAsia="Times New Roman" w:cs="Times New Roman"/>
                <w:sz w:val="20"/>
                <w:lang w:eastAsia="ru-RU" w:bidi="ru-RU"/>
              </w:rPr>
            </w:pPr>
            <w:r>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1482965F">
            <w:pPr>
              <w:jc w:val="center"/>
              <w:rPr>
                <w:rFonts w:cs="Times New Roman"/>
                <w:sz w:val="20"/>
                <w:szCs w:val="20"/>
              </w:rPr>
            </w:pPr>
            <w:r>
              <w:rPr>
                <w:rFonts w:cs="Times New Roman"/>
                <w:sz w:val="20"/>
                <w:szCs w:val="20"/>
              </w:rPr>
              <w:t>Показатель соглашений с ФОИВ</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70CF655E">
            <w:pPr>
              <w:jc w:val="center"/>
              <w:rPr>
                <w:rFonts w:cs="Times New Roman"/>
                <w:sz w:val="20"/>
                <w:szCs w:val="20"/>
              </w:rPr>
            </w:pPr>
            <w:r>
              <w:rPr>
                <w:rFonts w:cs="Times New Roman"/>
                <w:sz w:val="20"/>
                <w:szCs w:val="20"/>
              </w:rPr>
              <w:t>процент</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5F70C37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0407202C">
            <w:pPr>
              <w:jc w:val="center"/>
              <w:rPr>
                <w:rFonts w:eastAsia="Times New Roman" w:cs="Times New Roman"/>
                <w:sz w:val="20"/>
                <w:szCs w:val="20"/>
              </w:rPr>
            </w:pPr>
            <w:r>
              <w:rPr>
                <w:rFonts w:eastAsia="Times New Roman" w:cs="Times New Roman"/>
                <w:sz w:val="20"/>
                <w:szCs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2069E219">
            <w:pPr>
              <w:jc w:val="center"/>
              <w:rPr>
                <w:rFonts w:eastAsia="Times New Roman" w:cs="Times New Roman"/>
                <w:sz w:val="20"/>
                <w:szCs w:val="20"/>
              </w:rPr>
            </w:pPr>
            <w:r>
              <w:rPr>
                <w:rFonts w:eastAsia="Times New Roman" w:cs="Times New Roman"/>
                <w:sz w:val="20"/>
                <w:szCs w:val="20"/>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19138FB5">
            <w:pPr>
              <w:jc w:val="center"/>
              <w:rPr>
                <w:rFonts w:eastAsia="Times New Roman" w:cs="Times New Roman"/>
                <w:sz w:val="20"/>
                <w:szCs w:val="20"/>
              </w:rPr>
            </w:pPr>
            <w:r>
              <w:rPr>
                <w:rFonts w:eastAsia="Times New Roman" w:cs="Times New Roman"/>
                <w:sz w:val="20"/>
                <w:szCs w:val="20"/>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1E7CD631">
            <w:pPr>
              <w:jc w:val="center"/>
              <w:rPr>
                <w:rFonts w:eastAsia="Times New Roman" w:cs="Times New Roman"/>
                <w:sz w:val="20"/>
                <w:szCs w:val="20"/>
              </w:rPr>
            </w:pPr>
            <w:r>
              <w:rPr>
                <w:rFonts w:eastAsia="Times New Roman" w:cs="Times New Roman"/>
                <w:sz w:val="20"/>
                <w:szCs w:val="20"/>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631DB8F">
            <w:pPr>
              <w:jc w:val="center"/>
              <w:rPr>
                <w:rFonts w:eastAsia="Times New Roman" w:cs="Times New Roman"/>
                <w:sz w:val="20"/>
                <w:szCs w:val="20"/>
              </w:rPr>
            </w:pPr>
            <w:r>
              <w:rPr>
                <w:rFonts w:eastAsia="Times New Roman" w:cs="Times New Roman"/>
                <w:sz w:val="20"/>
                <w:szCs w:val="20"/>
              </w:rPr>
              <w:t>-</w:t>
            </w:r>
          </w:p>
        </w:tc>
        <w:tc>
          <w:tcPr>
            <w:tcW w:w="1603" w:type="dxa"/>
            <w:tcBorders>
              <w:top w:val="single" w:color="000000" w:sz="4" w:space="0"/>
              <w:left w:val="single" w:color="000000" w:sz="4" w:space="0"/>
              <w:bottom w:val="single" w:color="000000" w:sz="4" w:space="0"/>
              <w:right w:val="single" w:color="000000" w:sz="4" w:space="0"/>
            </w:tcBorders>
          </w:tcPr>
          <w:p w14:paraId="31C0DAE9">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4E9AEDF1">
            <w:pPr>
              <w:jc w:val="center"/>
              <w:rPr>
                <w:rFonts w:cs="Times New Roman"/>
                <w:sz w:val="20"/>
                <w:szCs w:val="20"/>
              </w:rPr>
            </w:pPr>
            <w:r>
              <w:rPr>
                <w:rFonts w:cs="Times New Roman"/>
                <w:sz w:val="20"/>
                <w:szCs w:val="20"/>
              </w:rPr>
              <w:t>4.07.02</w:t>
            </w:r>
          </w:p>
        </w:tc>
      </w:tr>
      <w:tr w14:paraId="66D594FF">
        <w:tblPrEx>
          <w:tblCellMar>
            <w:top w:w="0" w:type="dxa"/>
            <w:left w:w="108" w:type="dxa"/>
            <w:bottom w:w="0" w:type="dxa"/>
            <w:right w:w="108" w:type="dxa"/>
          </w:tblCellMar>
        </w:tblPrEx>
        <w:trPr>
          <w:gridAfter w:val="1"/>
          <w:wAfter w:w="17" w:type="dxa"/>
          <w:trHeight w:val="416"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2CA278B3">
            <w:pPr>
              <w:jc w:val="center"/>
              <w:rPr>
                <w:rFonts w:eastAsia="Times New Roman" w:cs="Times New Roman"/>
                <w:sz w:val="20"/>
                <w:szCs w:val="20"/>
              </w:rPr>
            </w:pPr>
            <w:r>
              <w:rPr>
                <w:rFonts w:eastAsia="Times New Roman" w:cs="Times New Roman"/>
                <w:sz w:val="20"/>
                <w:szCs w:val="20"/>
              </w:rPr>
              <w:t>15</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6FFD34E7">
            <w:pPr>
              <w:suppressAutoHyphens w:val="0"/>
              <w:jc w:val="both"/>
              <w:rPr>
                <w:rFonts w:eastAsia="Times New Roman" w:cs="Times New Roman"/>
                <w:sz w:val="20"/>
                <w:lang w:eastAsia="ru-RU" w:bidi="ru-RU"/>
              </w:rPr>
            </w:pPr>
            <w:r>
              <w:rPr>
                <w:rFonts w:eastAsia="Times New Roman" w:cs="Times New Roman"/>
                <w:sz w:val="20"/>
                <w:lang w:eastAsia="ru-RU" w:bidi="ru-RU"/>
              </w:rPr>
              <w:t>Количество работников муниципальных учреждений, которым произведены стимулирующие выплаты</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5FE385DD">
            <w:pPr>
              <w:jc w:val="center"/>
              <w:rPr>
                <w:rFonts w:cs="Times New Roman"/>
                <w:sz w:val="20"/>
                <w:szCs w:val="20"/>
              </w:rPr>
            </w:pPr>
            <w:r>
              <w:rPr>
                <w:rFonts w:cs="Times New Roman"/>
                <w:sz w:val="20"/>
                <w:szCs w:val="20"/>
              </w:rPr>
              <w:t>Показатель соглашений с ФОИВ</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36936A8B">
            <w:pPr>
              <w:jc w:val="center"/>
              <w:rPr>
                <w:rFonts w:cs="Times New Roman"/>
                <w:sz w:val="20"/>
                <w:szCs w:val="20"/>
              </w:rPr>
            </w:pPr>
            <w:r>
              <w:rPr>
                <w:rFonts w:cs="Times New Roman"/>
                <w:sz w:val="20"/>
                <w:szCs w:val="20"/>
              </w:rPr>
              <w:t>человек</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506B289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3A02123C">
            <w:pPr>
              <w:jc w:val="center"/>
              <w:rPr>
                <w:rFonts w:eastAsia="Times New Roman" w:cs="Times New Roman"/>
                <w:sz w:val="20"/>
                <w:szCs w:val="20"/>
              </w:rPr>
            </w:pPr>
            <w:r>
              <w:rPr>
                <w:rFonts w:eastAsia="Times New Roman" w:cs="Times New Roman"/>
                <w:sz w:val="20"/>
                <w:szCs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7C8263A8">
            <w:pPr>
              <w:jc w:val="center"/>
              <w:rPr>
                <w:rFonts w:eastAsia="Times New Roman" w:cs="Times New Roman"/>
                <w:sz w:val="20"/>
                <w:szCs w:val="20"/>
              </w:rPr>
            </w:pPr>
            <w:r>
              <w:rPr>
                <w:rFonts w:eastAsia="Times New Roman" w:cs="Times New Roman"/>
                <w:sz w:val="20"/>
                <w:szCs w:val="20"/>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31361865">
            <w:pPr>
              <w:jc w:val="center"/>
              <w:rPr>
                <w:rFonts w:eastAsia="Times New Roman" w:cs="Times New Roman"/>
                <w:sz w:val="20"/>
                <w:szCs w:val="20"/>
              </w:rPr>
            </w:pPr>
            <w:r>
              <w:rPr>
                <w:rFonts w:eastAsia="Times New Roman" w:cs="Times New Roman"/>
                <w:sz w:val="20"/>
                <w:szCs w:val="20"/>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0352B7FB">
            <w:pPr>
              <w:jc w:val="center"/>
              <w:rPr>
                <w:rFonts w:eastAsia="Times New Roman" w:cs="Times New Roman"/>
                <w:sz w:val="20"/>
                <w:szCs w:val="20"/>
              </w:rPr>
            </w:pPr>
            <w:r>
              <w:rPr>
                <w:rFonts w:eastAsia="Times New Roman" w:cs="Times New Roman"/>
                <w:sz w:val="20"/>
                <w:szCs w:val="20"/>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1768D122">
            <w:pPr>
              <w:jc w:val="center"/>
              <w:rPr>
                <w:rFonts w:eastAsia="Times New Roman" w:cs="Times New Roman"/>
                <w:sz w:val="20"/>
                <w:szCs w:val="20"/>
              </w:rPr>
            </w:pPr>
            <w:r>
              <w:rPr>
                <w:rFonts w:eastAsia="Times New Roman" w:cs="Times New Roman"/>
                <w:sz w:val="20"/>
                <w:szCs w:val="20"/>
              </w:rPr>
              <w:t>-</w:t>
            </w:r>
          </w:p>
        </w:tc>
        <w:tc>
          <w:tcPr>
            <w:tcW w:w="1603" w:type="dxa"/>
            <w:tcBorders>
              <w:top w:val="single" w:color="000000" w:sz="4" w:space="0"/>
              <w:left w:val="single" w:color="000000" w:sz="4" w:space="0"/>
              <w:bottom w:val="single" w:color="000000" w:sz="4" w:space="0"/>
              <w:right w:val="single" w:color="000000" w:sz="4" w:space="0"/>
            </w:tcBorders>
          </w:tcPr>
          <w:p w14:paraId="2B2BBAA1">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47A38296">
            <w:pPr>
              <w:jc w:val="center"/>
              <w:rPr>
                <w:rFonts w:cs="Times New Roman"/>
                <w:sz w:val="20"/>
                <w:szCs w:val="20"/>
              </w:rPr>
            </w:pPr>
            <w:r>
              <w:rPr>
                <w:rFonts w:cs="Times New Roman"/>
                <w:sz w:val="20"/>
                <w:szCs w:val="20"/>
              </w:rPr>
              <w:t>4.07.03</w:t>
            </w:r>
          </w:p>
        </w:tc>
      </w:tr>
      <w:tr w14:paraId="465432CC">
        <w:tblPrEx>
          <w:tblCellMar>
            <w:top w:w="0" w:type="dxa"/>
            <w:left w:w="108" w:type="dxa"/>
            <w:bottom w:w="0" w:type="dxa"/>
            <w:right w:w="108" w:type="dxa"/>
          </w:tblCellMar>
        </w:tblPrEx>
        <w:trPr>
          <w:gridAfter w:val="1"/>
          <w:wAfter w:w="17" w:type="dxa"/>
          <w:trHeight w:val="416"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2AC1F90B">
            <w:pPr>
              <w:jc w:val="center"/>
              <w:rPr>
                <w:rFonts w:eastAsia="Times New Roman" w:cs="Times New Roman"/>
                <w:sz w:val="20"/>
                <w:szCs w:val="20"/>
              </w:rPr>
            </w:pPr>
            <w:r>
              <w:rPr>
                <w:rFonts w:eastAsia="Times New Roman" w:cs="Times New Roman"/>
                <w:sz w:val="20"/>
                <w:szCs w:val="20"/>
              </w:rPr>
              <w:t>16</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6E7BDEE1">
            <w:pPr>
              <w:suppressAutoHyphens w:val="0"/>
              <w:jc w:val="both"/>
              <w:rPr>
                <w:rFonts w:eastAsia="Times New Roman" w:cs="Times New Roman"/>
                <w:sz w:val="20"/>
                <w:lang w:eastAsia="ru-RU" w:bidi="ru-RU"/>
              </w:rPr>
            </w:pPr>
            <w:r>
              <w:rPr>
                <w:rFonts w:eastAsia="Times New Roman" w:cs="Times New Roman"/>
                <w:sz w:val="20"/>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21224D4F">
            <w:pPr>
              <w:jc w:val="center"/>
              <w:rPr>
                <w:rFonts w:cs="Times New Roman"/>
                <w:sz w:val="20"/>
                <w:szCs w:val="20"/>
              </w:rPr>
            </w:pPr>
            <w:r>
              <w:rPr>
                <w:rFonts w:cs="Times New Roman"/>
                <w:sz w:val="20"/>
                <w:szCs w:val="20"/>
              </w:rPr>
              <w:t>Показатель соглашений с ФОИВ</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3BFC9502">
            <w:pPr>
              <w:jc w:val="center"/>
              <w:rPr>
                <w:rFonts w:cs="Times New Roman"/>
                <w:sz w:val="20"/>
                <w:szCs w:val="20"/>
              </w:rPr>
            </w:pPr>
            <w:r>
              <w:rPr>
                <w:rFonts w:cs="Times New Roman"/>
                <w:sz w:val="20"/>
                <w:szCs w:val="20"/>
              </w:rPr>
              <w:t>процент</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63ED483D">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20F93630">
            <w:pPr>
              <w:jc w:val="center"/>
              <w:rPr>
                <w:rFonts w:eastAsia="Times New Roman" w:cs="Times New Roman"/>
                <w:sz w:val="20"/>
                <w:szCs w:val="20"/>
              </w:rPr>
            </w:pPr>
            <w:r>
              <w:rPr>
                <w:rFonts w:eastAsia="Times New Roman" w:cs="Times New Roman"/>
                <w:sz w:val="20"/>
                <w:szCs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13A083BE">
            <w:pPr>
              <w:jc w:val="center"/>
              <w:rPr>
                <w:rFonts w:eastAsia="Times New Roman" w:cs="Times New Roman"/>
                <w:sz w:val="20"/>
                <w:szCs w:val="20"/>
              </w:rPr>
            </w:pPr>
            <w:r>
              <w:rPr>
                <w:rFonts w:eastAsia="Times New Roman" w:cs="Times New Roman"/>
                <w:sz w:val="20"/>
                <w:szCs w:val="20"/>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0FEABB43">
            <w:pPr>
              <w:jc w:val="center"/>
              <w:rPr>
                <w:rFonts w:eastAsia="Times New Roman" w:cs="Times New Roman"/>
                <w:sz w:val="20"/>
                <w:szCs w:val="20"/>
              </w:rPr>
            </w:pPr>
            <w:r>
              <w:rPr>
                <w:rFonts w:eastAsia="Times New Roman" w:cs="Times New Roman"/>
                <w:sz w:val="20"/>
                <w:szCs w:val="20"/>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3B1EA566">
            <w:pPr>
              <w:jc w:val="center"/>
              <w:rPr>
                <w:rFonts w:eastAsia="Times New Roman" w:cs="Times New Roman"/>
                <w:sz w:val="20"/>
                <w:szCs w:val="20"/>
              </w:rPr>
            </w:pPr>
            <w:r>
              <w:rPr>
                <w:rFonts w:eastAsia="Times New Roman" w:cs="Times New Roman"/>
                <w:sz w:val="20"/>
                <w:szCs w:val="20"/>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1BC0C67">
            <w:pPr>
              <w:jc w:val="center"/>
              <w:rPr>
                <w:rFonts w:eastAsia="Times New Roman" w:cs="Times New Roman"/>
                <w:sz w:val="20"/>
                <w:szCs w:val="20"/>
              </w:rPr>
            </w:pPr>
            <w:r>
              <w:rPr>
                <w:rFonts w:eastAsia="Times New Roman" w:cs="Times New Roman"/>
                <w:sz w:val="20"/>
                <w:szCs w:val="20"/>
              </w:rPr>
              <w:t>-</w:t>
            </w:r>
          </w:p>
        </w:tc>
        <w:tc>
          <w:tcPr>
            <w:tcW w:w="1603" w:type="dxa"/>
            <w:tcBorders>
              <w:top w:val="single" w:color="000000" w:sz="4" w:space="0"/>
              <w:left w:val="single" w:color="000000" w:sz="4" w:space="0"/>
              <w:bottom w:val="single" w:color="000000" w:sz="4" w:space="0"/>
              <w:right w:val="single" w:color="000000" w:sz="4" w:space="0"/>
            </w:tcBorders>
          </w:tcPr>
          <w:p w14:paraId="463496CC">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6A89DF9B">
            <w:pPr>
              <w:jc w:val="center"/>
              <w:rPr>
                <w:rFonts w:cs="Times New Roman"/>
                <w:sz w:val="20"/>
                <w:szCs w:val="20"/>
              </w:rPr>
            </w:pPr>
            <w:r>
              <w:rPr>
                <w:rFonts w:cs="Times New Roman"/>
                <w:sz w:val="20"/>
                <w:szCs w:val="20"/>
              </w:rPr>
              <w:t>6.05.03</w:t>
            </w:r>
          </w:p>
        </w:tc>
      </w:tr>
      <w:tr w14:paraId="02CB9119">
        <w:tblPrEx>
          <w:tblCellMar>
            <w:top w:w="0" w:type="dxa"/>
            <w:left w:w="108" w:type="dxa"/>
            <w:bottom w:w="0" w:type="dxa"/>
            <w:right w:w="108" w:type="dxa"/>
          </w:tblCellMar>
        </w:tblPrEx>
        <w:trPr>
          <w:gridAfter w:val="1"/>
          <w:wAfter w:w="17" w:type="dxa"/>
          <w:trHeight w:val="416"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272D8EC2">
            <w:pPr>
              <w:jc w:val="center"/>
              <w:rPr>
                <w:rFonts w:eastAsia="Times New Roman" w:cs="Times New Roman"/>
                <w:sz w:val="20"/>
                <w:szCs w:val="20"/>
              </w:rPr>
            </w:pPr>
            <w:r>
              <w:rPr>
                <w:rFonts w:eastAsia="Times New Roman" w:cs="Times New Roman"/>
                <w:sz w:val="20"/>
                <w:szCs w:val="20"/>
              </w:rPr>
              <w:t>17</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19CA695E">
            <w:pPr>
              <w:rPr>
                <w:rFonts w:cs="Times New Roman"/>
                <w:sz w:val="20"/>
                <w:szCs w:val="20"/>
              </w:rPr>
            </w:pPr>
            <w:r>
              <w:rPr>
                <w:rFonts w:cs="Times New Roman"/>
                <w:sz w:val="20"/>
                <w:szCs w:val="20"/>
              </w:rPr>
              <w:t>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0538FA2B">
            <w:pPr>
              <w:jc w:val="center"/>
              <w:rPr>
                <w:rFonts w:cs="Times New Roman"/>
                <w:sz w:val="20"/>
                <w:szCs w:val="20"/>
              </w:rPr>
            </w:pPr>
            <w:r>
              <w:rPr>
                <w:rFonts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75E1EDE1">
            <w:pPr>
              <w:jc w:val="center"/>
              <w:rPr>
                <w:rFonts w:cs="Times New Roman"/>
                <w:sz w:val="20"/>
                <w:szCs w:val="20"/>
              </w:rPr>
            </w:pPr>
            <w:r>
              <w:rPr>
                <w:rFonts w:cs="Times New Roman"/>
                <w:sz w:val="20"/>
                <w:szCs w:val="20"/>
              </w:rPr>
              <w:t>единица</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776FBBA8">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147F2407">
            <w:pPr>
              <w:jc w:val="center"/>
              <w:rPr>
                <w:rFonts w:eastAsia="Times New Roman" w:cs="Times New Roman"/>
                <w:sz w:val="20"/>
                <w:szCs w:val="20"/>
              </w:rPr>
            </w:pPr>
            <w:r>
              <w:rPr>
                <w:rFonts w:eastAsia="Times New Roman" w:cs="Times New Roman"/>
                <w:sz w:val="20"/>
                <w:szCs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6C95EE17">
            <w:pPr>
              <w:jc w:val="center"/>
              <w:rPr>
                <w:rFonts w:eastAsia="Times New Roman" w:cs="Times New Roman"/>
                <w:sz w:val="20"/>
                <w:szCs w:val="20"/>
              </w:rPr>
            </w:pPr>
            <w:r>
              <w:rPr>
                <w:rFonts w:eastAsia="Times New Roman" w:cs="Times New Roman"/>
                <w:sz w:val="20"/>
                <w:szCs w:val="20"/>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4EDBE87B">
            <w:pPr>
              <w:jc w:val="center"/>
              <w:rPr>
                <w:rFonts w:eastAsia="Times New Roman" w:cs="Times New Roman"/>
                <w:sz w:val="20"/>
                <w:szCs w:val="20"/>
              </w:rPr>
            </w:pPr>
            <w:r>
              <w:rPr>
                <w:rFonts w:eastAsia="Times New Roman" w:cs="Times New Roman"/>
                <w:sz w:val="20"/>
                <w:szCs w:val="20"/>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6572A7E6">
            <w:pPr>
              <w:jc w:val="center"/>
              <w:rPr>
                <w:rFonts w:eastAsia="Times New Roman" w:cs="Times New Roman"/>
                <w:sz w:val="20"/>
                <w:szCs w:val="20"/>
              </w:rPr>
            </w:pPr>
            <w:r>
              <w:rPr>
                <w:rFonts w:eastAsia="Times New Roman" w:cs="Times New Roman"/>
                <w:sz w:val="20"/>
                <w:szCs w:val="20"/>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7AA00E00">
            <w:pPr>
              <w:jc w:val="center"/>
              <w:rPr>
                <w:rFonts w:eastAsia="Times New Roman" w:cs="Times New Roman"/>
                <w:sz w:val="20"/>
                <w:szCs w:val="20"/>
              </w:rPr>
            </w:pPr>
            <w:r>
              <w:rPr>
                <w:rFonts w:eastAsia="Times New Roman" w:cs="Times New Roman"/>
                <w:sz w:val="20"/>
                <w:szCs w:val="20"/>
              </w:rPr>
              <w:t>2</w:t>
            </w:r>
          </w:p>
        </w:tc>
        <w:tc>
          <w:tcPr>
            <w:tcW w:w="1603" w:type="dxa"/>
            <w:tcBorders>
              <w:top w:val="single" w:color="000000" w:sz="4" w:space="0"/>
              <w:left w:val="single" w:color="000000" w:sz="4" w:space="0"/>
              <w:bottom w:val="single" w:color="000000" w:sz="4" w:space="0"/>
              <w:right w:val="single" w:color="000000" w:sz="4" w:space="0"/>
            </w:tcBorders>
          </w:tcPr>
          <w:p w14:paraId="694601F8">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3DC67D8E">
            <w:pPr>
              <w:jc w:val="center"/>
              <w:rPr>
                <w:rFonts w:cs="Times New Roman"/>
                <w:sz w:val="20"/>
                <w:szCs w:val="20"/>
              </w:rPr>
            </w:pPr>
            <w:r>
              <w:rPr>
                <w:rFonts w:cs="Times New Roman"/>
                <w:sz w:val="20"/>
                <w:szCs w:val="20"/>
              </w:rPr>
              <w:t>6.Я5.01</w:t>
            </w:r>
          </w:p>
        </w:tc>
      </w:tr>
      <w:tr w14:paraId="69CB7495">
        <w:tblPrEx>
          <w:tblCellMar>
            <w:top w:w="0" w:type="dxa"/>
            <w:left w:w="108" w:type="dxa"/>
            <w:bottom w:w="0" w:type="dxa"/>
            <w:right w:w="108" w:type="dxa"/>
          </w:tblCellMar>
        </w:tblPrEx>
        <w:trPr>
          <w:gridAfter w:val="1"/>
          <w:wAfter w:w="17" w:type="dxa"/>
          <w:trHeight w:val="416"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568A1DC2">
            <w:pPr>
              <w:jc w:val="center"/>
              <w:rPr>
                <w:rFonts w:eastAsia="Times New Roman" w:cs="Times New Roman"/>
                <w:sz w:val="20"/>
                <w:szCs w:val="20"/>
              </w:rPr>
            </w:pPr>
            <w:r>
              <w:rPr>
                <w:rFonts w:eastAsia="Times New Roman" w:cs="Times New Roman"/>
                <w:sz w:val="20"/>
                <w:szCs w:val="20"/>
              </w:rPr>
              <w:t>18</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0BA485BB">
            <w:pPr>
              <w:rPr>
                <w:rFonts w:cs="Times New Roman"/>
                <w:sz w:val="20"/>
                <w:szCs w:val="20"/>
              </w:rPr>
            </w:pPr>
            <w:r>
              <w:rPr>
                <w:rFonts w:cs="Times New Roman"/>
                <w:sz w:val="20"/>
                <w:szCs w:val="20"/>
              </w:rPr>
              <w:t>Количество объектов муниципальных культурно-досуговых учреждений, в отношении которых проведен ремонт</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41AB10C7">
            <w:pPr>
              <w:jc w:val="center"/>
              <w:rPr>
                <w:rFonts w:cs="Times New Roman"/>
                <w:sz w:val="20"/>
                <w:szCs w:val="20"/>
              </w:rPr>
            </w:pPr>
            <w:r>
              <w:rPr>
                <w:rFonts w:cs="Times New Roman"/>
                <w:sz w:val="20"/>
                <w:szCs w:val="20"/>
              </w:rPr>
              <w:t>Показатель соглашений с ФОИВ</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5AAF84D3">
            <w:pPr>
              <w:jc w:val="center"/>
              <w:rPr>
                <w:rFonts w:cs="Times New Roman"/>
                <w:sz w:val="20"/>
                <w:szCs w:val="20"/>
              </w:rPr>
            </w:pPr>
            <w:r>
              <w:rPr>
                <w:rFonts w:cs="Times New Roman"/>
                <w:sz w:val="20"/>
                <w:szCs w:val="20"/>
              </w:rPr>
              <w:t>единиц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1A876706">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578818E3">
            <w:pPr>
              <w:jc w:val="center"/>
              <w:rPr>
                <w:rFonts w:eastAsia="Times New Roman" w:cs="Times New Roman"/>
                <w:sz w:val="20"/>
                <w:szCs w:val="20"/>
              </w:rPr>
            </w:pPr>
            <w:r>
              <w:rPr>
                <w:rFonts w:eastAsia="Times New Roman" w:cs="Times New Roman"/>
                <w:sz w:val="20"/>
                <w:szCs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1B2F8FCA">
            <w:pPr>
              <w:jc w:val="center"/>
              <w:rPr>
                <w:rFonts w:eastAsia="Times New Roman" w:cs="Times New Roman"/>
                <w:sz w:val="20"/>
                <w:szCs w:val="20"/>
              </w:rPr>
            </w:pPr>
            <w:r>
              <w:rPr>
                <w:rFonts w:eastAsia="Times New Roman" w:cs="Times New Roman"/>
                <w:sz w:val="20"/>
                <w:szCs w:val="20"/>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0AABEB43">
            <w:pPr>
              <w:jc w:val="center"/>
              <w:rPr>
                <w:rFonts w:eastAsia="Times New Roman" w:cs="Times New Roman"/>
                <w:sz w:val="20"/>
                <w:szCs w:val="20"/>
              </w:rPr>
            </w:pPr>
            <w:r>
              <w:rPr>
                <w:rFonts w:eastAsia="Times New Roman" w:cs="Times New Roman"/>
                <w:sz w:val="20"/>
                <w:szCs w:val="20"/>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006D29A2">
            <w:pPr>
              <w:jc w:val="center"/>
              <w:rPr>
                <w:rFonts w:eastAsia="Times New Roman" w:cs="Times New Roman"/>
                <w:sz w:val="20"/>
                <w:szCs w:val="20"/>
              </w:rPr>
            </w:pPr>
            <w:r>
              <w:rPr>
                <w:rFonts w:eastAsia="Times New Roman" w:cs="Times New Roman"/>
                <w:sz w:val="20"/>
                <w:szCs w:val="20"/>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76E2D97B">
            <w:pPr>
              <w:jc w:val="center"/>
              <w:rPr>
                <w:rFonts w:eastAsia="Times New Roman" w:cs="Times New Roman"/>
                <w:sz w:val="20"/>
                <w:szCs w:val="20"/>
              </w:rPr>
            </w:pPr>
            <w:r>
              <w:rPr>
                <w:rFonts w:eastAsia="Times New Roman" w:cs="Times New Roman"/>
                <w:sz w:val="20"/>
                <w:szCs w:val="20"/>
              </w:rPr>
              <w:t>1</w:t>
            </w:r>
          </w:p>
        </w:tc>
        <w:tc>
          <w:tcPr>
            <w:tcW w:w="1603" w:type="dxa"/>
            <w:tcBorders>
              <w:top w:val="single" w:color="000000" w:sz="4" w:space="0"/>
              <w:left w:val="single" w:color="000000" w:sz="4" w:space="0"/>
              <w:bottom w:val="single" w:color="000000" w:sz="4" w:space="0"/>
              <w:right w:val="single" w:color="000000" w:sz="4" w:space="0"/>
            </w:tcBorders>
          </w:tcPr>
          <w:p w14:paraId="77BE3546">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570EB1E5">
            <w:pPr>
              <w:jc w:val="center"/>
              <w:rPr>
                <w:rFonts w:cs="Times New Roman"/>
                <w:sz w:val="20"/>
                <w:szCs w:val="20"/>
              </w:rPr>
            </w:pPr>
            <w:r>
              <w:rPr>
                <w:rFonts w:cs="Times New Roman"/>
                <w:sz w:val="20"/>
                <w:szCs w:val="20"/>
              </w:rPr>
              <w:t>5.02.04</w:t>
            </w:r>
          </w:p>
        </w:tc>
      </w:tr>
      <w:tr w14:paraId="3D1576D0">
        <w:tblPrEx>
          <w:tblCellMar>
            <w:top w:w="0" w:type="dxa"/>
            <w:left w:w="108" w:type="dxa"/>
            <w:bottom w:w="0" w:type="dxa"/>
            <w:right w:w="108" w:type="dxa"/>
          </w:tblCellMar>
        </w:tblPrEx>
        <w:trPr>
          <w:gridAfter w:val="1"/>
          <w:wAfter w:w="17" w:type="dxa"/>
          <w:trHeight w:val="416"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3D446287">
            <w:pPr>
              <w:jc w:val="center"/>
              <w:rPr>
                <w:rFonts w:eastAsia="Times New Roman" w:cs="Times New Roman"/>
                <w:sz w:val="20"/>
                <w:szCs w:val="20"/>
              </w:rPr>
            </w:pPr>
            <w:r>
              <w:rPr>
                <w:rFonts w:eastAsia="Times New Roman" w:cs="Times New Roman"/>
                <w:sz w:val="20"/>
                <w:szCs w:val="20"/>
              </w:rPr>
              <w:t>19</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0384AC30">
            <w:pPr>
              <w:rPr>
                <w:rFonts w:cs="Times New Roman"/>
                <w:sz w:val="20"/>
                <w:szCs w:val="20"/>
              </w:rPr>
            </w:pPr>
            <w:r>
              <w:rPr>
                <w:rFonts w:cs="Times New Roman"/>
                <w:sz w:val="20"/>
                <w:szCs w:val="20"/>
              </w:rPr>
              <w:t>Доля преподавателей в области музыкального искусства организаций 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13CE6A6F">
            <w:pPr>
              <w:jc w:val="center"/>
              <w:rPr>
                <w:rFonts w:cs="Times New Roman"/>
                <w:sz w:val="20"/>
                <w:szCs w:val="20"/>
              </w:rPr>
            </w:pPr>
            <w:r>
              <w:rPr>
                <w:rFonts w:cs="Times New Roman"/>
                <w:sz w:val="20"/>
                <w:szCs w:val="20"/>
              </w:rPr>
              <w:t>Показатель соглашений с ФОИВ</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70D5D241">
            <w:pPr>
              <w:jc w:val="center"/>
              <w:rPr>
                <w:rFonts w:cs="Times New Roman"/>
                <w:sz w:val="20"/>
                <w:szCs w:val="20"/>
              </w:rPr>
            </w:pPr>
            <w:r>
              <w:rPr>
                <w:rFonts w:cs="Times New Roman"/>
                <w:sz w:val="20"/>
                <w:szCs w:val="20"/>
              </w:rPr>
              <w:t>процент</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55EFEEB7">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70A5B9EB">
            <w:pPr>
              <w:jc w:val="center"/>
              <w:rPr>
                <w:rFonts w:eastAsia="Times New Roman" w:cs="Times New Roman"/>
                <w:sz w:val="20"/>
                <w:szCs w:val="20"/>
              </w:rPr>
            </w:pPr>
            <w:r>
              <w:rPr>
                <w:rFonts w:eastAsia="Times New Roman" w:cs="Times New Roman"/>
                <w:sz w:val="20"/>
                <w:szCs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20DA6B9A">
            <w:pPr>
              <w:jc w:val="center"/>
              <w:rPr>
                <w:rFonts w:eastAsia="Times New Roman" w:cs="Times New Roman"/>
                <w:sz w:val="20"/>
                <w:szCs w:val="20"/>
              </w:rPr>
            </w:pPr>
            <w:r>
              <w:rPr>
                <w:rFonts w:eastAsia="Times New Roman" w:cs="Times New Roman"/>
                <w:sz w:val="20"/>
                <w:szCs w:val="20"/>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765EB6E7">
            <w:pPr>
              <w:jc w:val="center"/>
              <w:rPr>
                <w:rFonts w:eastAsia="Times New Roman" w:cs="Times New Roman"/>
                <w:sz w:val="20"/>
                <w:szCs w:val="20"/>
              </w:rPr>
            </w:pPr>
            <w:r>
              <w:rPr>
                <w:rFonts w:eastAsia="Times New Roman" w:cs="Times New Roman"/>
                <w:sz w:val="20"/>
                <w:szCs w:val="20"/>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2A9BB275">
            <w:pPr>
              <w:jc w:val="center"/>
              <w:rPr>
                <w:rFonts w:eastAsia="Times New Roman" w:cs="Times New Roman"/>
                <w:sz w:val="20"/>
                <w:szCs w:val="20"/>
              </w:rPr>
            </w:pPr>
            <w:r>
              <w:rPr>
                <w:rFonts w:eastAsia="Times New Roman" w:cs="Times New Roman"/>
                <w:sz w:val="20"/>
                <w:szCs w:val="20"/>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219F3C5">
            <w:pPr>
              <w:jc w:val="center"/>
              <w:rPr>
                <w:rFonts w:eastAsia="Times New Roman" w:cs="Times New Roman"/>
                <w:sz w:val="20"/>
                <w:szCs w:val="20"/>
              </w:rPr>
            </w:pPr>
            <w:r>
              <w:rPr>
                <w:rFonts w:eastAsia="Times New Roman" w:cs="Times New Roman"/>
                <w:sz w:val="20"/>
                <w:szCs w:val="20"/>
              </w:rPr>
              <w:t>-</w:t>
            </w:r>
          </w:p>
        </w:tc>
        <w:tc>
          <w:tcPr>
            <w:tcW w:w="1603" w:type="dxa"/>
            <w:tcBorders>
              <w:top w:val="single" w:color="000000" w:sz="4" w:space="0"/>
              <w:left w:val="single" w:color="000000" w:sz="4" w:space="0"/>
              <w:bottom w:val="single" w:color="000000" w:sz="4" w:space="0"/>
              <w:right w:val="single" w:color="000000" w:sz="4" w:space="0"/>
            </w:tcBorders>
          </w:tcPr>
          <w:p w14:paraId="28A98810">
            <w:pPr>
              <w:jc w:val="center"/>
              <w:rPr>
                <w:rFonts w:cs="Times New Roman"/>
                <w:sz w:val="20"/>
                <w:szCs w:val="20"/>
              </w:rPr>
            </w:pPr>
            <w:r>
              <w:rPr>
                <w:rFonts w:cs="Times New Roman"/>
                <w:sz w:val="20"/>
                <w:szCs w:val="20"/>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0AD589D5">
            <w:pPr>
              <w:jc w:val="center"/>
              <w:rPr>
                <w:rFonts w:cs="Times New Roman"/>
                <w:sz w:val="20"/>
                <w:szCs w:val="20"/>
              </w:rPr>
            </w:pPr>
            <w:r>
              <w:rPr>
                <w:rFonts w:cs="Times New Roman"/>
                <w:sz w:val="20"/>
                <w:szCs w:val="20"/>
              </w:rPr>
              <w:t>6.05.02</w:t>
            </w:r>
          </w:p>
        </w:tc>
      </w:tr>
      <w:tr w14:paraId="59544929">
        <w:tblPrEx>
          <w:tblCellMar>
            <w:top w:w="0" w:type="dxa"/>
            <w:left w:w="108" w:type="dxa"/>
            <w:bottom w:w="0" w:type="dxa"/>
            <w:right w:w="108" w:type="dxa"/>
          </w:tblCellMar>
        </w:tblPrEx>
        <w:trPr>
          <w:gridAfter w:val="1"/>
          <w:wAfter w:w="17" w:type="dxa"/>
          <w:trHeight w:val="343" w:hRule="atLeast"/>
          <w:jc w:val="center"/>
        </w:trPr>
        <w:tc>
          <w:tcPr>
            <w:tcW w:w="15868" w:type="dxa"/>
            <w:gridSpan w:val="14"/>
            <w:tcBorders>
              <w:top w:val="single" w:color="000000" w:sz="4" w:space="0"/>
              <w:left w:val="single" w:color="000000" w:sz="4" w:space="0"/>
              <w:bottom w:val="single" w:color="000000" w:sz="4" w:space="0"/>
              <w:right w:val="single" w:color="000000" w:sz="4" w:space="0"/>
            </w:tcBorders>
            <w:shd w:val="clear" w:color="auto" w:fill="auto"/>
          </w:tcPr>
          <w:p w14:paraId="7B7BD982">
            <w:pPr>
              <w:jc w:val="center"/>
              <w:rPr>
                <w:rFonts w:eastAsia="Times New Roman" w:cs="Times New Roman"/>
                <w:sz w:val="20"/>
                <w:szCs w:val="20"/>
              </w:rPr>
            </w:pPr>
            <w:r>
              <w:rPr>
                <w:rFonts w:eastAsia="Times New Roman" w:cs="Times New Roman"/>
                <w:sz w:val="22"/>
                <w:szCs w:val="20"/>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14:paraId="63DA9880">
        <w:tblPrEx>
          <w:tblCellMar>
            <w:top w:w="0" w:type="dxa"/>
            <w:left w:w="108" w:type="dxa"/>
            <w:bottom w:w="0" w:type="dxa"/>
            <w:right w:w="108" w:type="dxa"/>
          </w:tblCellMar>
        </w:tblPrEx>
        <w:trPr>
          <w:gridAfter w:val="1"/>
          <w:wAfter w:w="17" w:type="dxa"/>
          <w:trHeight w:val="343"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11878A55">
            <w:pPr>
              <w:jc w:val="center"/>
              <w:rPr>
                <w:rFonts w:eastAsia="Times New Roman" w:cs="Times New Roman"/>
                <w:sz w:val="20"/>
                <w:szCs w:val="20"/>
              </w:rPr>
            </w:pPr>
            <w:r>
              <w:rPr>
                <w:rFonts w:eastAsia="Times New Roman" w:cs="Times New Roman"/>
                <w:sz w:val="20"/>
                <w:szCs w:val="20"/>
              </w:rPr>
              <w:t>20</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17D28997">
            <w:pPr>
              <w:tabs>
                <w:tab w:val="left" w:pos="842"/>
              </w:tabs>
              <w:rPr>
                <w:rFonts w:cs="Times New Roman"/>
                <w:sz w:val="20"/>
                <w:szCs w:val="20"/>
              </w:rPr>
            </w:pPr>
            <w:r>
              <w:rPr>
                <w:sz w:val="20"/>
                <w:szCs w:val="24"/>
              </w:rPr>
              <w:t>Туристский поток в Сергиево-Посадский городской округ Московской области</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02F52DDE">
            <w:pPr>
              <w:jc w:val="center"/>
              <w:rPr>
                <w:rFonts w:eastAsia="Times New Roman" w:cs="Times New Roman"/>
                <w:sz w:val="20"/>
                <w:szCs w:val="20"/>
              </w:rPr>
            </w:pPr>
            <w:r>
              <w:rPr>
                <w:rFonts w:eastAsia="Times New Roman"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12ED401E">
            <w:pPr>
              <w:jc w:val="center"/>
              <w:rPr>
                <w:rFonts w:eastAsia="Times New Roman" w:cs="Times New Roman"/>
                <w:sz w:val="20"/>
                <w:szCs w:val="20"/>
              </w:rPr>
            </w:pPr>
            <w:r>
              <w:rPr>
                <w:rFonts w:eastAsia="Times New Roman" w:cs="Times New Roman"/>
                <w:sz w:val="20"/>
                <w:szCs w:val="20"/>
              </w:rPr>
              <w:t>Тыс.чел.</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32C187A8">
            <w:pPr>
              <w:jc w:val="center"/>
              <w:rPr>
                <w:rFonts w:cs="Times New Roman"/>
                <w:sz w:val="20"/>
                <w:szCs w:val="20"/>
              </w:rPr>
            </w:pPr>
            <w:r>
              <w:rPr>
                <w:rFonts w:cs="Times New Roman"/>
                <w:sz w:val="20"/>
                <w:szCs w:val="20"/>
              </w:rPr>
              <w:t>510</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457E10D2">
            <w:pPr>
              <w:jc w:val="center"/>
              <w:rPr>
                <w:rFonts w:cs="Times New Roman"/>
                <w:sz w:val="20"/>
                <w:szCs w:val="20"/>
              </w:rPr>
            </w:pPr>
            <w:r>
              <w:rPr>
                <w:rFonts w:cs="Times New Roman"/>
                <w:sz w:val="20"/>
                <w:szCs w:val="20"/>
              </w:rPr>
              <w:t>545</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10582B7F">
            <w:pPr>
              <w:jc w:val="center"/>
              <w:rPr>
                <w:rFonts w:eastAsia="Times New Roman" w:cs="Times New Roman"/>
                <w:sz w:val="20"/>
                <w:szCs w:val="20"/>
              </w:rPr>
            </w:pPr>
            <w:r>
              <w:rPr>
                <w:rFonts w:eastAsia="Times New Roman" w:cs="Times New Roman"/>
                <w:sz w:val="20"/>
                <w:szCs w:val="20"/>
              </w:rPr>
              <w:t>584</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21896D7F">
            <w:pPr>
              <w:jc w:val="center"/>
              <w:rPr>
                <w:rFonts w:eastAsia="Times New Roman" w:cs="Times New Roman"/>
                <w:sz w:val="20"/>
                <w:szCs w:val="20"/>
              </w:rPr>
            </w:pPr>
            <w:r>
              <w:rPr>
                <w:rFonts w:eastAsia="Times New Roman" w:cs="Times New Roman"/>
                <w:sz w:val="20"/>
                <w:szCs w:val="20"/>
              </w:rPr>
              <w:t>625</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303A6A1E">
            <w:pPr>
              <w:jc w:val="center"/>
              <w:rPr>
                <w:rFonts w:eastAsia="Times New Roman" w:cs="Times New Roman"/>
                <w:sz w:val="20"/>
                <w:szCs w:val="20"/>
              </w:rPr>
            </w:pPr>
            <w:r>
              <w:rPr>
                <w:rFonts w:eastAsia="Times New Roman" w:cs="Times New Roman"/>
                <w:sz w:val="20"/>
                <w:szCs w:val="20"/>
              </w:rPr>
              <w:t>668</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4C05D797">
            <w:pPr>
              <w:jc w:val="center"/>
              <w:rPr>
                <w:rFonts w:eastAsia="Times New Roman" w:cs="Times New Roman"/>
                <w:sz w:val="20"/>
                <w:szCs w:val="20"/>
              </w:rPr>
            </w:pPr>
            <w:r>
              <w:rPr>
                <w:rFonts w:eastAsia="Times New Roman" w:cs="Times New Roman"/>
                <w:sz w:val="20"/>
                <w:szCs w:val="20"/>
              </w:rPr>
              <w:t>714</w:t>
            </w:r>
          </w:p>
        </w:tc>
        <w:tc>
          <w:tcPr>
            <w:tcW w:w="1603" w:type="dxa"/>
            <w:tcBorders>
              <w:top w:val="single" w:color="000000" w:sz="4" w:space="0"/>
              <w:left w:val="single" w:color="000000" w:sz="4" w:space="0"/>
              <w:bottom w:val="single" w:color="000000" w:sz="4" w:space="0"/>
              <w:right w:val="single" w:color="000000" w:sz="4" w:space="0"/>
            </w:tcBorders>
          </w:tcPr>
          <w:p w14:paraId="172C9BC4">
            <w:pPr>
              <w:pStyle w:val="32"/>
              <w:jc w:val="center"/>
              <w:rPr>
                <w:rFonts w:ascii="Times New Roman" w:hAnsi="Times New Roman" w:cs="Times New Roman"/>
                <w:sz w:val="20"/>
                <w:lang w:eastAsia="en-US"/>
              </w:rPr>
            </w:pPr>
            <w:r>
              <w:rPr>
                <w:rFonts w:ascii="Times New Roman" w:hAnsi="Times New Roman" w:cs="Times New Roman"/>
                <w:sz w:val="20"/>
                <w:lang w:eastAsia="en-US"/>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256074DD">
            <w:pPr>
              <w:pStyle w:val="32"/>
              <w:jc w:val="center"/>
              <w:rPr>
                <w:rFonts w:ascii="Times New Roman" w:hAnsi="Times New Roman" w:cs="Times New Roman"/>
                <w:sz w:val="20"/>
                <w:lang w:eastAsia="en-US"/>
              </w:rPr>
            </w:pPr>
            <w:r>
              <w:rPr>
                <w:rFonts w:ascii="Times New Roman" w:hAnsi="Times New Roman" w:cs="Times New Roman"/>
                <w:sz w:val="20"/>
                <w:lang w:eastAsia="en-US"/>
              </w:rPr>
              <w:t>7.01.01</w:t>
            </w:r>
          </w:p>
          <w:p w14:paraId="007000C8">
            <w:pPr>
              <w:pStyle w:val="32"/>
              <w:jc w:val="center"/>
              <w:rPr>
                <w:rFonts w:ascii="Times New Roman" w:hAnsi="Times New Roman" w:cs="Times New Roman"/>
                <w:sz w:val="20"/>
                <w:lang w:eastAsia="en-US"/>
              </w:rPr>
            </w:pPr>
            <w:r>
              <w:rPr>
                <w:rFonts w:ascii="Times New Roman" w:hAnsi="Times New Roman" w:cs="Times New Roman"/>
                <w:sz w:val="20"/>
                <w:lang w:eastAsia="en-US"/>
              </w:rPr>
              <w:t>7.02.01</w:t>
            </w:r>
          </w:p>
        </w:tc>
      </w:tr>
      <w:tr w14:paraId="48D7E5D6">
        <w:tblPrEx>
          <w:tblCellMar>
            <w:top w:w="0" w:type="dxa"/>
            <w:left w:w="108" w:type="dxa"/>
            <w:bottom w:w="0" w:type="dxa"/>
            <w:right w:w="108" w:type="dxa"/>
          </w:tblCellMar>
        </w:tblPrEx>
        <w:trPr>
          <w:gridAfter w:val="1"/>
          <w:wAfter w:w="17" w:type="dxa"/>
          <w:trHeight w:val="343"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541947E8">
            <w:pPr>
              <w:jc w:val="center"/>
              <w:rPr>
                <w:rFonts w:eastAsia="Times New Roman" w:cs="Times New Roman"/>
                <w:sz w:val="20"/>
                <w:szCs w:val="20"/>
              </w:rPr>
            </w:pPr>
            <w:r>
              <w:rPr>
                <w:rFonts w:eastAsia="Times New Roman" w:cs="Times New Roman"/>
                <w:sz w:val="20"/>
                <w:szCs w:val="20"/>
              </w:rPr>
              <w:t>21</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68E879AD">
            <w:pPr>
              <w:rPr>
                <w:rFonts w:cs="Times New Roman"/>
                <w:sz w:val="20"/>
                <w:szCs w:val="20"/>
              </w:rPr>
            </w:pPr>
            <w:r>
              <w:rPr>
                <w:sz w:val="20"/>
                <w:szCs w:val="24"/>
              </w:rPr>
              <w:t>Экскурсионный поток в Сергиево-Посадский городской округ Московской области</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3990DF5A">
            <w:pPr>
              <w:jc w:val="center"/>
              <w:rPr>
                <w:rFonts w:eastAsia="Times New Roman" w:cs="Times New Roman"/>
                <w:sz w:val="20"/>
                <w:szCs w:val="20"/>
              </w:rPr>
            </w:pPr>
            <w:r>
              <w:rPr>
                <w:rFonts w:eastAsia="Times New Roman"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05D5630E">
            <w:pPr>
              <w:jc w:val="center"/>
              <w:rPr>
                <w:rFonts w:eastAsia="Times New Roman" w:cs="Times New Roman"/>
                <w:sz w:val="20"/>
                <w:szCs w:val="20"/>
              </w:rPr>
            </w:pPr>
            <w:r>
              <w:rPr>
                <w:rFonts w:eastAsia="Times New Roman" w:cs="Times New Roman"/>
                <w:sz w:val="20"/>
                <w:szCs w:val="20"/>
              </w:rPr>
              <w:t>Тыс.чел.</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6645BE04">
            <w:pPr>
              <w:jc w:val="center"/>
              <w:rPr>
                <w:rFonts w:cs="Times New Roman"/>
                <w:sz w:val="20"/>
                <w:szCs w:val="20"/>
              </w:rPr>
            </w:pPr>
            <w:r>
              <w:rPr>
                <w:rFonts w:cs="Times New Roman"/>
                <w:sz w:val="20"/>
                <w:szCs w:val="20"/>
              </w:rPr>
              <w:t>1010</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1C97868F">
            <w:pPr>
              <w:jc w:val="center"/>
              <w:rPr>
                <w:rFonts w:cs="Times New Roman"/>
                <w:sz w:val="20"/>
                <w:szCs w:val="20"/>
              </w:rPr>
            </w:pPr>
            <w:r>
              <w:rPr>
                <w:rFonts w:cs="Times New Roman"/>
                <w:sz w:val="20"/>
                <w:szCs w:val="20"/>
              </w:rPr>
              <w:t>1080</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7C11CD06">
            <w:pPr>
              <w:jc w:val="center"/>
              <w:rPr>
                <w:rFonts w:eastAsia="Times New Roman" w:cs="Times New Roman"/>
                <w:sz w:val="20"/>
                <w:szCs w:val="20"/>
              </w:rPr>
            </w:pPr>
            <w:r>
              <w:rPr>
                <w:rFonts w:eastAsia="Times New Roman" w:cs="Times New Roman"/>
                <w:sz w:val="20"/>
                <w:szCs w:val="20"/>
              </w:rPr>
              <w:t>1156</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51F35E68">
            <w:pPr>
              <w:jc w:val="center"/>
              <w:rPr>
                <w:rFonts w:eastAsia="Times New Roman" w:cs="Times New Roman"/>
                <w:sz w:val="20"/>
                <w:szCs w:val="20"/>
              </w:rPr>
            </w:pPr>
            <w:r>
              <w:rPr>
                <w:rFonts w:eastAsia="Times New Roman" w:cs="Times New Roman"/>
                <w:sz w:val="20"/>
                <w:szCs w:val="20"/>
              </w:rPr>
              <w:t>1235</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0079A61C">
            <w:pPr>
              <w:jc w:val="center"/>
              <w:rPr>
                <w:rFonts w:eastAsia="Times New Roman" w:cs="Times New Roman"/>
                <w:sz w:val="20"/>
                <w:szCs w:val="20"/>
              </w:rPr>
            </w:pPr>
            <w:r>
              <w:rPr>
                <w:rFonts w:eastAsia="Times New Roman" w:cs="Times New Roman"/>
                <w:sz w:val="20"/>
                <w:szCs w:val="20"/>
              </w:rPr>
              <w:t>1323</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55E629FB">
            <w:pPr>
              <w:jc w:val="center"/>
              <w:rPr>
                <w:rFonts w:eastAsia="Times New Roman" w:cs="Times New Roman"/>
                <w:sz w:val="20"/>
                <w:szCs w:val="20"/>
              </w:rPr>
            </w:pPr>
            <w:r>
              <w:rPr>
                <w:rFonts w:eastAsia="Times New Roman" w:cs="Times New Roman"/>
                <w:sz w:val="20"/>
                <w:szCs w:val="20"/>
              </w:rPr>
              <w:t>1415</w:t>
            </w:r>
          </w:p>
        </w:tc>
        <w:tc>
          <w:tcPr>
            <w:tcW w:w="1603" w:type="dxa"/>
            <w:tcBorders>
              <w:top w:val="single" w:color="000000" w:sz="4" w:space="0"/>
              <w:left w:val="single" w:color="000000" w:sz="4" w:space="0"/>
              <w:bottom w:val="single" w:color="000000" w:sz="4" w:space="0"/>
              <w:right w:val="single" w:color="000000" w:sz="4" w:space="0"/>
            </w:tcBorders>
          </w:tcPr>
          <w:p w14:paraId="79E569A8">
            <w:pPr>
              <w:pStyle w:val="32"/>
              <w:jc w:val="center"/>
              <w:rPr>
                <w:rFonts w:ascii="Times New Roman" w:hAnsi="Times New Roman" w:cs="Times New Roman"/>
                <w:sz w:val="20"/>
                <w:lang w:eastAsia="en-US"/>
              </w:rPr>
            </w:pPr>
            <w:r>
              <w:rPr>
                <w:rFonts w:ascii="Times New Roman" w:hAnsi="Times New Roman" w:cs="Times New Roman"/>
                <w:sz w:val="20"/>
                <w:lang w:eastAsia="en-US"/>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711357C7">
            <w:pPr>
              <w:pStyle w:val="32"/>
              <w:jc w:val="center"/>
              <w:rPr>
                <w:rFonts w:ascii="Times New Roman" w:hAnsi="Times New Roman" w:cs="Times New Roman"/>
                <w:sz w:val="20"/>
                <w:lang w:eastAsia="en-US"/>
              </w:rPr>
            </w:pPr>
            <w:r>
              <w:rPr>
                <w:rFonts w:ascii="Times New Roman" w:hAnsi="Times New Roman" w:cs="Times New Roman"/>
                <w:sz w:val="20"/>
                <w:lang w:eastAsia="en-US"/>
              </w:rPr>
              <w:t>7.01.01</w:t>
            </w:r>
          </w:p>
          <w:p w14:paraId="0E1B4FFA">
            <w:pPr>
              <w:pStyle w:val="32"/>
              <w:jc w:val="center"/>
              <w:rPr>
                <w:rFonts w:ascii="Times New Roman" w:hAnsi="Times New Roman" w:cs="Times New Roman"/>
                <w:sz w:val="20"/>
                <w:lang w:eastAsia="en-US"/>
              </w:rPr>
            </w:pPr>
            <w:r>
              <w:rPr>
                <w:rFonts w:ascii="Times New Roman" w:hAnsi="Times New Roman" w:cs="Times New Roman"/>
                <w:sz w:val="20"/>
                <w:lang w:eastAsia="en-US"/>
              </w:rPr>
              <w:t>7.02.01</w:t>
            </w:r>
          </w:p>
        </w:tc>
      </w:tr>
      <w:tr w14:paraId="077818EC">
        <w:tblPrEx>
          <w:tblCellMar>
            <w:top w:w="0" w:type="dxa"/>
            <w:left w:w="108" w:type="dxa"/>
            <w:bottom w:w="0" w:type="dxa"/>
            <w:right w:w="108" w:type="dxa"/>
          </w:tblCellMar>
        </w:tblPrEx>
        <w:trPr>
          <w:gridAfter w:val="1"/>
          <w:wAfter w:w="17" w:type="dxa"/>
          <w:trHeight w:val="343" w:hRule="atLeast"/>
          <w:jc w:val="center"/>
        </w:trPr>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Pr>
          <w:p w14:paraId="1D992F8A">
            <w:pPr>
              <w:jc w:val="center"/>
              <w:rPr>
                <w:rFonts w:eastAsia="Times New Roman" w:cs="Times New Roman"/>
                <w:sz w:val="20"/>
                <w:szCs w:val="20"/>
              </w:rPr>
            </w:pPr>
            <w:r>
              <w:rPr>
                <w:rFonts w:eastAsia="Times New Roman" w:cs="Times New Roman"/>
                <w:sz w:val="20"/>
                <w:szCs w:val="20"/>
              </w:rPr>
              <w:t>22</w:t>
            </w:r>
          </w:p>
        </w:tc>
        <w:tc>
          <w:tcPr>
            <w:tcW w:w="3609" w:type="dxa"/>
            <w:tcBorders>
              <w:top w:val="single" w:color="000000" w:sz="4" w:space="0"/>
              <w:left w:val="single" w:color="000000" w:sz="4" w:space="0"/>
              <w:bottom w:val="single" w:color="000000" w:sz="4" w:space="0"/>
              <w:right w:val="single" w:color="000000" w:sz="4" w:space="0"/>
            </w:tcBorders>
            <w:shd w:val="clear" w:color="auto" w:fill="auto"/>
          </w:tcPr>
          <w:p w14:paraId="18C19116">
            <w:pPr>
              <w:rPr>
                <w:rFonts w:cs="Times New Roman"/>
                <w:sz w:val="20"/>
                <w:szCs w:val="20"/>
              </w:rPr>
            </w:pPr>
            <w:r>
              <w:rPr>
                <w:sz w:val="20"/>
                <w:szCs w:val="24"/>
              </w:rPr>
              <w:t>Численность лиц, размещенных в коллективных средствах размещения</w:t>
            </w:r>
          </w:p>
        </w:tc>
        <w:tc>
          <w:tcPr>
            <w:tcW w:w="1658" w:type="dxa"/>
            <w:tcBorders>
              <w:top w:val="single" w:color="000000" w:sz="4" w:space="0"/>
              <w:left w:val="single" w:color="000000" w:sz="4" w:space="0"/>
              <w:bottom w:val="single" w:color="000000" w:sz="4" w:space="0"/>
              <w:right w:val="single" w:color="000000" w:sz="4" w:space="0"/>
            </w:tcBorders>
            <w:shd w:val="clear" w:color="auto" w:fill="auto"/>
          </w:tcPr>
          <w:p w14:paraId="54E7A533">
            <w:pPr>
              <w:jc w:val="center"/>
              <w:rPr>
                <w:rFonts w:eastAsia="Times New Roman" w:cs="Times New Roman"/>
                <w:sz w:val="20"/>
                <w:szCs w:val="20"/>
              </w:rPr>
            </w:pPr>
            <w:r>
              <w:rPr>
                <w:rFonts w:eastAsia="Times New Roman" w:cs="Times New Roman"/>
                <w:sz w:val="20"/>
                <w:szCs w:val="20"/>
              </w:rPr>
              <w:t>Отраслевой показатель</w:t>
            </w:r>
          </w:p>
        </w:tc>
        <w:tc>
          <w:tcPr>
            <w:tcW w:w="1217" w:type="dxa"/>
            <w:tcBorders>
              <w:top w:val="single" w:color="000000" w:sz="4" w:space="0"/>
              <w:left w:val="single" w:color="000000" w:sz="4" w:space="0"/>
              <w:bottom w:val="single" w:color="000000" w:sz="4" w:space="0"/>
              <w:right w:val="single" w:color="000000" w:sz="4" w:space="0"/>
            </w:tcBorders>
            <w:shd w:val="clear" w:color="auto" w:fill="auto"/>
          </w:tcPr>
          <w:p w14:paraId="55B975CF">
            <w:pPr>
              <w:jc w:val="center"/>
              <w:rPr>
                <w:rFonts w:eastAsia="Times New Roman" w:cs="Times New Roman"/>
                <w:sz w:val="20"/>
                <w:szCs w:val="20"/>
              </w:rPr>
            </w:pPr>
            <w:r>
              <w:rPr>
                <w:rFonts w:eastAsia="Times New Roman" w:cs="Times New Roman"/>
                <w:sz w:val="20"/>
                <w:szCs w:val="20"/>
              </w:rPr>
              <w:t>Тыс.чел.</w:t>
            </w:r>
          </w:p>
        </w:tc>
        <w:tc>
          <w:tcPr>
            <w:tcW w:w="1196" w:type="dxa"/>
            <w:tcBorders>
              <w:top w:val="single" w:color="000000" w:sz="4" w:space="0"/>
              <w:left w:val="single" w:color="000000" w:sz="4" w:space="0"/>
              <w:bottom w:val="single" w:color="000000" w:sz="4" w:space="0"/>
              <w:right w:val="single" w:color="000000" w:sz="4" w:space="0"/>
            </w:tcBorders>
            <w:shd w:val="clear" w:color="auto" w:fill="auto"/>
          </w:tcPr>
          <w:p w14:paraId="46E96FB3">
            <w:pPr>
              <w:jc w:val="center"/>
              <w:rPr>
                <w:rFonts w:cs="Times New Roman"/>
                <w:sz w:val="20"/>
                <w:szCs w:val="20"/>
              </w:rPr>
            </w:pPr>
            <w:r>
              <w:rPr>
                <w:rFonts w:cs="Times New Roman"/>
                <w:sz w:val="20"/>
                <w:szCs w:val="20"/>
              </w:rPr>
              <w:t>172,5</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Pr>
          <w:p w14:paraId="046EF648">
            <w:pPr>
              <w:jc w:val="center"/>
              <w:rPr>
                <w:rFonts w:cs="Times New Roman"/>
                <w:sz w:val="20"/>
                <w:szCs w:val="20"/>
              </w:rPr>
            </w:pPr>
            <w:r>
              <w:rPr>
                <w:rFonts w:cs="Times New Roman"/>
                <w:sz w:val="20"/>
                <w:szCs w:val="20"/>
              </w:rPr>
              <w:t>184,5</w:t>
            </w:r>
          </w:p>
        </w:tc>
        <w:tc>
          <w:tcPr>
            <w:tcW w:w="654" w:type="dxa"/>
            <w:tcBorders>
              <w:top w:val="single" w:color="000000" w:sz="4" w:space="0"/>
              <w:left w:val="single" w:color="000000" w:sz="4" w:space="0"/>
              <w:bottom w:val="single" w:color="000000" w:sz="4" w:space="0"/>
              <w:right w:val="single" w:color="000000" w:sz="4" w:space="0"/>
            </w:tcBorders>
            <w:shd w:val="clear" w:color="auto" w:fill="auto"/>
          </w:tcPr>
          <w:p w14:paraId="2FEAC9E0">
            <w:pPr>
              <w:jc w:val="center"/>
              <w:rPr>
                <w:rFonts w:eastAsia="Times New Roman" w:cs="Times New Roman"/>
                <w:sz w:val="20"/>
                <w:szCs w:val="20"/>
              </w:rPr>
            </w:pPr>
            <w:r>
              <w:rPr>
                <w:rFonts w:eastAsia="Times New Roman" w:cs="Times New Roman"/>
                <w:sz w:val="20"/>
                <w:szCs w:val="20"/>
              </w:rPr>
              <w:t>197,5</w:t>
            </w:r>
          </w:p>
        </w:tc>
        <w:tc>
          <w:tcPr>
            <w:tcW w:w="667" w:type="dxa"/>
            <w:tcBorders>
              <w:top w:val="single" w:color="000000" w:sz="4" w:space="0"/>
              <w:left w:val="single" w:color="000000" w:sz="4" w:space="0"/>
              <w:bottom w:val="single" w:color="000000" w:sz="4" w:space="0"/>
              <w:right w:val="single" w:color="000000" w:sz="4" w:space="0"/>
            </w:tcBorders>
            <w:shd w:val="clear" w:color="auto" w:fill="auto"/>
          </w:tcPr>
          <w:p w14:paraId="5D4F662C">
            <w:pPr>
              <w:jc w:val="center"/>
              <w:rPr>
                <w:rFonts w:eastAsia="Times New Roman" w:cs="Times New Roman"/>
                <w:sz w:val="20"/>
                <w:szCs w:val="20"/>
              </w:rPr>
            </w:pPr>
            <w:r>
              <w:rPr>
                <w:rFonts w:eastAsia="Times New Roman" w:cs="Times New Roman"/>
                <w:sz w:val="20"/>
                <w:szCs w:val="20"/>
              </w:rPr>
              <w:t>211,3</w:t>
            </w:r>
          </w:p>
        </w:tc>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4A0F90FB">
            <w:pPr>
              <w:jc w:val="center"/>
              <w:rPr>
                <w:rFonts w:eastAsia="Times New Roman" w:cs="Times New Roman"/>
                <w:sz w:val="20"/>
                <w:szCs w:val="20"/>
              </w:rPr>
            </w:pPr>
            <w:r>
              <w:rPr>
                <w:rFonts w:eastAsia="Times New Roman" w:cs="Times New Roman"/>
                <w:sz w:val="20"/>
                <w:szCs w:val="20"/>
              </w:rPr>
              <w:t>226</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5239D5B5">
            <w:pPr>
              <w:jc w:val="center"/>
              <w:rPr>
                <w:rFonts w:eastAsia="Times New Roman" w:cs="Times New Roman"/>
                <w:sz w:val="20"/>
                <w:szCs w:val="20"/>
              </w:rPr>
            </w:pPr>
            <w:r>
              <w:rPr>
                <w:rFonts w:eastAsia="Times New Roman" w:cs="Times New Roman"/>
                <w:sz w:val="20"/>
                <w:szCs w:val="20"/>
              </w:rPr>
              <w:t>242</w:t>
            </w:r>
          </w:p>
        </w:tc>
        <w:tc>
          <w:tcPr>
            <w:tcW w:w="1603" w:type="dxa"/>
            <w:tcBorders>
              <w:top w:val="single" w:color="000000" w:sz="4" w:space="0"/>
              <w:left w:val="single" w:color="000000" w:sz="4" w:space="0"/>
              <w:bottom w:val="single" w:color="000000" w:sz="4" w:space="0"/>
              <w:right w:val="single" w:color="000000" w:sz="4" w:space="0"/>
            </w:tcBorders>
          </w:tcPr>
          <w:p w14:paraId="0FC86982">
            <w:pPr>
              <w:pStyle w:val="32"/>
              <w:jc w:val="center"/>
              <w:rPr>
                <w:rFonts w:ascii="Times New Roman" w:hAnsi="Times New Roman" w:cs="Times New Roman"/>
                <w:sz w:val="20"/>
                <w:lang w:eastAsia="en-US"/>
              </w:rPr>
            </w:pPr>
            <w:r>
              <w:rPr>
                <w:rFonts w:ascii="Times New Roman" w:hAnsi="Times New Roman" w:cs="Times New Roman"/>
                <w:sz w:val="20"/>
                <w:lang w:eastAsia="en-US"/>
              </w:rPr>
              <w:t>Управление развития отраслей социальной сферы</w:t>
            </w:r>
          </w:p>
        </w:tc>
        <w:tc>
          <w:tcPr>
            <w:tcW w:w="2209" w:type="dxa"/>
            <w:tcBorders>
              <w:top w:val="single" w:color="000000" w:sz="4" w:space="0"/>
              <w:left w:val="single" w:color="000000" w:sz="4" w:space="0"/>
              <w:bottom w:val="single" w:color="000000" w:sz="4" w:space="0"/>
              <w:right w:val="single" w:color="000000" w:sz="4" w:space="0"/>
            </w:tcBorders>
            <w:shd w:val="clear" w:color="auto" w:fill="auto"/>
          </w:tcPr>
          <w:p w14:paraId="16845128">
            <w:pPr>
              <w:pStyle w:val="32"/>
              <w:jc w:val="center"/>
              <w:rPr>
                <w:rFonts w:ascii="Times New Roman" w:hAnsi="Times New Roman" w:cs="Times New Roman"/>
                <w:sz w:val="20"/>
                <w:lang w:eastAsia="en-US"/>
              </w:rPr>
            </w:pPr>
            <w:r>
              <w:rPr>
                <w:rFonts w:ascii="Times New Roman" w:hAnsi="Times New Roman" w:cs="Times New Roman"/>
                <w:sz w:val="20"/>
                <w:lang w:eastAsia="en-US"/>
              </w:rPr>
              <w:t>7.01.01</w:t>
            </w:r>
          </w:p>
          <w:p w14:paraId="6D2A3675">
            <w:pPr>
              <w:pStyle w:val="32"/>
              <w:jc w:val="center"/>
              <w:rPr>
                <w:rFonts w:ascii="Times New Roman" w:hAnsi="Times New Roman" w:cs="Times New Roman"/>
                <w:sz w:val="20"/>
                <w:lang w:eastAsia="en-US"/>
              </w:rPr>
            </w:pPr>
            <w:r>
              <w:rPr>
                <w:rFonts w:ascii="Times New Roman" w:hAnsi="Times New Roman" w:cs="Times New Roman"/>
                <w:sz w:val="20"/>
                <w:lang w:eastAsia="en-US"/>
              </w:rPr>
              <w:t>7.02.01</w:t>
            </w:r>
          </w:p>
        </w:tc>
      </w:tr>
    </w:tbl>
    <w:p w14:paraId="2560D74C">
      <w:pPr>
        <w:suppressAutoHyphens w:val="0"/>
        <w:autoSpaceDE w:val="0"/>
        <w:autoSpaceDN w:val="0"/>
        <w:adjustRightInd w:val="0"/>
        <w:jc w:val="center"/>
        <w:rPr>
          <w:rFonts w:eastAsia="Times New Roman" w:cs="Times New Roman"/>
          <w:b/>
          <w:bCs/>
          <w:sz w:val="24"/>
          <w:szCs w:val="24"/>
          <w:lang w:eastAsia="ru-RU"/>
        </w:rPr>
      </w:pPr>
    </w:p>
    <w:p w14:paraId="0F3055FB">
      <w:pPr>
        <w:suppressAutoHyphens w:val="0"/>
        <w:autoSpaceDE w:val="0"/>
        <w:autoSpaceDN w:val="0"/>
        <w:adjustRightInd w:val="0"/>
        <w:jc w:val="center"/>
        <w:rPr>
          <w:rFonts w:eastAsia="Times New Roman" w:cs="Times New Roman"/>
          <w:b/>
          <w:bCs/>
          <w:sz w:val="24"/>
          <w:szCs w:val="24"/>
          <w:lang w:eastAsia="ru-RU"/>
        </w:rPr>
      </w:pPr>
    </w:p>
    <w:p w14:paraId="4C5F29B7">
      <w:pPr>
        <w:suppressAutoHyphens w:val="0"/>
        <w:autoSpaceDE w:val="0"/>
        <w:autoSpaceDN w:val="0"/>
        <w:adjustRightInd w:val="0"/>
        <w:jc w:val="center"/>
        <w:rPr>
          <w:rFonts w:eastAsia="Times New Roman" w:cs="Times New Roman"/>
          <w:b/>
          <w:bCs/>
          <w:sz w:val="24"/>
          <w:szCs w:val="24"/>
          <w:lang w:eastAsia="ru-RU"/>
        </w:rPr>
      </w:pPr>
    </w:p>
    <w:p w14:paraId="79D03FC6">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 Методика расчета значений целевых показателей муниципальной программы</w:t>
      </w:r>
      <w:r>
        <w:rPr>
          <w:rFonts w:eastAsia="Times New Roman" w:cs="Times New Roman"/>
          <w:b/>
          <w:bCs/>
          <w:szCs w:val="24"/>
          <w:lang w:eastAsia="ru-RU"/>
        </w:rPr>
        <w:t xml:space="preserve"> </w:t>
      </w:r>
      <w:r>
        <w:rPr>
          <w:rFonts w:eastAsia="Times New Roman" w:cs="Times New Roman"/>
          <w:b/>
          <w:sz w:val="24"/>
          <w:szCs w:val="24"/>
          <w:lang w:eastAsia="ru-RU"/>
        </w:rPr>
        <w:t>«Культура и туризм»</w:t>
      </w:r>
    </w:p>
    <w:p w14:paraId="452B7728">
      <w:pPr>
        <w:suppressAutoHyphens w:val="0"/>
        <w:autoSpaceDE w:val="0"/>
        <w:autoSpaceDN w:val="0"/>
        <w:adjustRightInd w:val="0"/>
        <w:ind w:firstLine="709"/>
        <w:jc w:val="both"/>
        <w:rPr>
          <w:rFonts w:eastAsia="Times New Roman" w:cs="Times New Roman"/>
          <w:bCs/>
          <w:sz w:val="12"/>
          <w:szCs w:val="24"/>
          <w:lang w:eastAsia="ru-RU"/>
        </w:rPr>
      </w:pPr>
    </w:p>
    <w:p w14:paraId="2F87067C">
      <w:pPr>
        <w:suppressAutoHyphens w:val="0"/>
        <w:autoSpaceDE w:val="0"/>
        <w:autoSpaceDN w:val="0"/>
        <w:adjustRightInd w:val="0"/>
        <w:ind w:firstLine="709"/>
        <w:jc w:val="both"/>
        <w:rPr>
          <w:rFonts w:eastAsia="Times New Roman" w:cs="Times New Roman"/>
          <w:bCs/>
          <w:sz w:val="18"/>
          <w:szCs w:val="24"/>
          <w:lang w:eastAsia="ru-RU"/>
        </w:rPr>
      </w:pPr>
    </w:p>
    <w:tbl>
      <w:tblPr>
        <w:tblStyle w:val="3"/>
        <w:tblW w:w="15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3410"/>
        <w:gridCol w:w="1276"/>
        <w:gridCol w:w="4394"/>
        <w:gridCol w:w="3969"/>
        <w:gridCol w:w="1673"/>
      </w:tblGrid>
      <w:tr w14:paraId="553D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72" w:type="dxa"/>
            <w:shd w:val="clear" w:color="auto" w:fill="auto"/>
          </w:tcPr>
          <w:p w14:paraId="6A108B6D">
            <w:pPr>
              <w:suppressAutoHyphens w:val="0"/>
              <w:jc w:val="center"/>
              <w:rPr>
                <w:rFonts w:eastAsia="Times New Roman" w:cs="Times New Roman"/>
                <w:color w:val="000000"/>
                <w:sz w:val="22"/>
                <w:lang w:eastAsia="ru-RU"/>
              </w:rPr>
            </w:pPr>
            <w:bookmarkStart w:id="0" w:name="RANGE!A1:G81"/>
            <w:bookmarkEnd w:id="0"/>
            <w:r>
              <w:rPr>
                <w:rFonts w:eastAsia="Times New Roman" w:cs="Times New Roman"/>
                <w:color w:val="000000"/>
                <w:sz w:val="22"/>
                <w:lang w:eastAsia="ru-RU"/>
              </w:rPr>
              <w:t>№ п/п</w:t>
            </w:r>
          </w:p>
        </w:tc>
        <w:tc>
          <w:tcPr>
            <w:tcW w:w="3410" w:type="dxa"/>
            <w:shd w:val="clear" w:color="auto" w:fill="auto"/>
          </w:tcPr>
          <w:p w14:paraId="17C1C04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показателя/результатов</w:t>
            </w:r>
          </w:p>
        </w:tc>
        <w:tc>
          <w:tcPr>
            <w:tcW w:w="1276" w:type="dxa"/>
          </w:tcPr>
          <w:p w14:paraId="7EF9F19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Единица измерения</w:t>
            </w:r>
          </w:p>
        </w:tc>
        <w:tc>
          <w:tcPr>
            <w:tcW w:w="4394" w:type="dxa"/>
            <w:shd w:val="clear" w:color="auto" w:fill="auto"/>
          </w:tcPr>
          <w:p w14:paraId="55B5A4C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Порядок расчета</w:t>
            </w:r>
          </w:p>
        </w:tc>
        <w:tc>
          <w:tcPr>
            <w:tcW w:w="3969" w:type="dxa"/>
            <w:shd w:val="clear" w:color="auto" w:fill="auto"/>
          </w:tcPr>
          <w:p w14:paraId="347FB41F">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14:paraId="222DE1D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Периодичность представления</w:t>
            </w:r>
          </w:p>
        </w:tc>
      </w:tr>
      <w:tr w14:paraId="49AF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72" w:type="dxa"/>
            <w:shd w:val="clear" w:color="auto" w:fill="auto"/>
          </w:tcPr>
          <w:p w14:paraId="2C3F062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14:paraId="08DBA7AA">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 музейных фондов</w:t>
            </w:r>
          </w:p>
        </w:tc>
        <w:tc>
          <w:tcPr>
            <w:tcW w:w="1276" w:type="dxa"/>
          </w:tcPr>
          <w:p w14:paraId="6DBBDFA6">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14:paraId="5B7FDAAA">
            <w:pPr>
              <w:suppressAutoHyphens w:val="0"/>
              <w:rPr>
                <w:rFonts w:eastAsia="Times New Roman" w:cs="Times New Roman"/>
                <w:color w:val="000000"/>
                <w:sz w:val="22"/>
                <w:lang w:eastAsia="ru-RU"/>
              </w:rPr>
            </w:pPr>
            <w:r>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14:paraId="52F4933C">
            <w:pPr>
              <w:suppressAutoHyphens w:val="0"/>
              <w:rPr>
                <w:rFonts w:eastAsia="Times New Roman" w:cs="Times New Roman"/>
                <w:color w:val="000000"/>
                <w:sz w:val="22"/>
                <w:lang w:eastAsia="ru-RU"/>
              </w:rPr>
            </w:pPr>
            <w:r>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14:paraId="0BC138B8">
            <w:pPr>
              <w:suppressAutoHyphens w:val="0"/>
              <w:rPr>
                <w:rFonts w:eastAsia="Times New Roman" w:cs="Times New Roman"/>
                <w:color w:val="000000"/>
                <w:sz w:val="22"/>
                <w:lang w:eastAsia="ru-RU"/>
              </w:rPr>
            </w:pPr>
            <w:r>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14:paraId="0EA9AF1B">
            <w:pPr>
              <w:suppressAutoHyphens w:val="0"/>
              <w:rPr>
                <w:rFonts w:eastAsia="Times New Roman" w:cs="Times New Roman"/>
                <w:color w:val="000000"/>
                <w:sz w:val="22"/>
                <w:lang w:eastAsia="ru-RU"/>
              </w:rPr>
            </w:pPr>
            <w:r>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14:paraId="1EAF647F">
            <w:pPr>
              <w:suppressAutoHyphens w:val="0"/>
              <w:rPr>
                <w:rFonts w:eastAsia="Times New Roman" w:cs="Times New Roman"/>
                <w:color w:val="000000"/>
                <w:sz w:val="22"/>
                <w:lang w:eastAsia="ru-RU"/>
              </w:rPr>
            </w:pPr>
            <w:r>
              <w:rPr>
                <w:rFonts w:eastAsia="Times New Roman" w:cs="Times New Roman"/>
                <w:color w:val="000000"/>
                <w:sz w:val="22"/>
                <w:lang w:eastAsia="ru-RU"/>
              </w:rPr>
              <w:t>годовая</w:t>
            </w:r>
          </w:p>
        </w:tc>
      </w:tr>
      <w:tr w14:paraId="3A4A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72" w:type="dxa"/>
            <w:shd w:val="clear" w:color="auto" w:fill="auto"/>
          </w:tcPr>
          <w:p w14:paraId="5B89909F">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14:paraId="477E004C">
            <w:pPr>
              <w:suppressAutoHyphens w:val="0"/>
              <w:jc w:val="both"/>
              <w:rPr>
                <w:rFonts w:eastAsia="Times New Roman" w:cs="Times New Roman"/>
                <w:sz w:val="22"/>
                <w:lang w:eastAsia="ru-RU"/>
              </w:rPr>
            </w:pPr>
            <w:r>
              <w:rPr>
                <w:rFonts w:eastAsia="Times New Roman" w:cs="Times New Roman"/>
                <w:sz w:val="22"/>
                <w:lang w:eastAsia="ru-RU"/>
              </w:rPr>
              <w:t>Обеспечение роста числа пользователей муниципальных библиотек Московской области</w:t>
            </w:r>
          </w:p>
        </w:tc>
        <w:tc>
          <w:tcPr>
            <w:tcW w:w="1276" w:type="dxa"/>
          </w:tcPr>
          <w:p w14:paraId="47DE49F6">
            <w:pPr>
              <w:suppressAutoHyphens w:val="0"/>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14:paraId="35C840DA">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Число посетителей библиотек</w:t>
            </w:r>
          </w:p>
        </w:tc>
        <w:tc>
          <w:tcPr>
            <w:tcW w:w="3969" w:type="dxa"/>
            <w:shd w:val="clear" w:color="auto" w:fill="auto"/>
          </w:tcPr>
          <w:p w14:paraId="5E6CC6E8">
            <w:pPr>
              <w:suppressAutoHyphens w:val="0"/>
              <w:rPr>
                <w:rFonts w:eastAsia="Times New Roman" w:cs="Times New Roman"/>
                <w:color w:val="000000"/>
                <w:sz w:val="22"/>
                <w:lang w:eastAsia="ru-RU"/>
              </w:rPr>
            </w:pPr>
            <w:r>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14:paraId="0E1798B6">
            <w:pPr>
              <w:suppressAutoHyphens w:val="0"/>
              <w:rPr>
                <w:rFonts w:eastAsia="Times New Roman" w:cs="Times New Roman"/>
                <w:color w:val="000000"/>
                <w:sz w:val="22"/>
                <w:lang w:eastAsia="ru-RU"/>
              </w:rPr>
            </w:pPr>
            <w:r>
              <w:rPr>
                <w:rFonts w:eastAsia="Times New Roman" w:cs="Times New Roman"/>
                <w:color w:val="000000"/>
                <w:sz w:val="22"/>
                <w:lang w:eastAsia="ru-RU"/>
              </w:rPr>
              <w:t>годовая</w:t>
            </w:r>
          </w:p>
        </w:tc>
      </w:tr>
      <w:tr w14:paraId="1FE6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72" w:type="dxa"/>
            <w:shd w:val="clear" w:color="auto" w:fill="auto"/>
          </w:tcPr>
          <w:p w14:paraId="4D1AF1D8">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14:paraId="1DBCD246">
            <w:pPr>
              <w:widowControl w:val="0"/>
              <w:suppressAutoHyphens w:val="0"/>
              <w:autoSpaceDE w:val="0"/>
              <w:autoSpaceDN w:val="0"/>
              <w:adjustRightInd w:val="0"/>
              <w:rPr>
                <w:rFonts w:eastAsia="Times New Roman" w:cs="Calibri"/>
                <w:sz w:val="22"/>
                <w:lang w:eastAsia="ru-RU"/>
              </w:rPr>
            </w:pPr>
            <w:r>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14:paraId="6FDB82FF">
            <w:pPr>
              <w:suppressAutoHyphens w:val="0"/>
              <w:rPr>
                <w:rFonts w:eastAsia="Times New Roman" w:cs="Times New Roman"/>
                <w:bCs/>
                <w:sz w:val="22"/>
                <w:lang w:eastAsia="ru-RU"/>
              </w:rPr>
            </w:pPr>
            <w:r>
              <w:rPr>
                <w:rFonts w:eastAsia="Times New Roman" w:cs="Times New Roman"/>
                <w:bCs/>
                <w:sz w:val="22"/>
                <w:lang w:eastAsia="ru-RU"/>
              </w:rPr>
              <w:t>процент</w:t>
            </w:r>
          </w:p>
        </w:tc>
        <w:tc>
          <w:tcPr>
            <w:tcW w:w="4394" w:type="dxa"/>
            <w:shd w:val="clear" w:color="auto" w:fill="auto"/>
          </w:tcPr>
          <w:p w14:paraId="533D59FC">
            <w:pPr>
              <w:suppressAutoHyphens w:val="0"/>
              <w:rPr>
                <w:rFonts w:eastAsia="Times New Roman" w:cs="Times New Roman"/>
                <w:sz w:val="22"/>
                <w:szCs w:val="24"/>
                <w:lang w:eastAsia="ru-RU"/>
              </w:rPr>
            </w:pPr>
            <w:r>
              <w:rPr>
                <w:rFonts w:eastAsia="Times New Roman" w:cs="Times New Roman"/>
                <w:sz w:val="22"/>
                <w:szCs w:val="24"/>
                <w:lang w:eastAsia="ru-RU"/>
              </w:rPr>
              <w:t>Б =Бт.г/Б2017*100, где:</w:t>
            </w:r>
          </w:p>
          <w:p w14:paraId="73B2015E">
            <w:pPr>
              <w:suppressAutoHyphens w:val="0"/>
              <w:rPr>
                <w:rFonts w:eastAsia="Times New Roman" w:cs="Times New Roman"/>
                <w:sz w:val="22"/>
                <w:szCs w:val="24"/>
                <w:lang w:eastAsia="ru-RU"/>
              </w:rPr>
            </w:pPr>
            <w:r>
              <w:rPr>
                <w:rFonts w:eastAsia="Times New Roman" w:cs="Times New Roman"/>
                <w:sz w:val="22"/>
                <w:szCs w:val="24"/>
                <w:lang w:eastAsia="ru-RU"/>
              </w:rPr>
              <w:t>Б – количество посещений библиотек по отношению к 2017 году;</w:t>
            </w:r>
          </w:p>
          <w:p w14:paraId="0EEB77C6">
            <w:pPr>
              <w:suppressAutoHyphens w:val="0"/>
              <w:rPr>
                <w:rFonts w:eastAsia="Times New Roman" w:cs="Times New Roman"/>
                <w:sz w:val="22"/>
                <w:szCs w:val="24"/>
                <w:lang w:eastAsia="ru-RU"/>
              </w:rPr>
            </w:pPr>
            <w:r>
              <w:rPr>
                <w:rFonts w:eastAsia="Times New Roman" w:cs="Times New Roman"/>
                <w:sz w:val="22"/>
                <w:szCs w:val="24"/>
                <w:lang w:eastAsia="ru-RU"/>
              </w:rPr>
              <w:t>Бт.г. – количество посещений библиотек в текущем году, ед.;</w:t>
            </w:r>
          </w:p>
          <w:p w14:paraId="7A5EADE2">
            <w:pPr>
              <w:suppressAutoHyphens w:val="0"/>
              <w:rPr>
                <w:rFonts w:eastAsia="Times New Roman" w:cs="Times New Roman"/>
                <w:sz w:val="22"/>
                <w:szCs w:val="24"/>
                <w:lang w:eastAsia="ru-RU"/>
              </w:rPr>
            </w:pPr>
            <w:r>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14:paraId="1D41B7D5">
            <w:pPr>
              <w:suppressAutoHyphens w:val="0"/>
              <w:rPr>
                <w:rFonts w:eastAsia="Times New Roman" w:cs="Times New Roman"/>
                <w:sz w:val="22"/>
                <w:lang w:eastAsia="ru-RU"/>
              </w:rPr>
            </w:pPr>
            <w:r>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14:paraId="7D361C40">
            <w:pPr>
              <w:suppressAutoHyphens w:val="0"/>
              <w:rPr>
                <w:rFonts w:eastAsia="Times New Roman" w:cs="Times New Roman"/>
                <w:sz w:val="22"/>
                <w:lang w:eastAsia="ru-RU"/>
              </w:rPr>
            </w:pPr>
            <w:r>
              <w:rPr>
                <w:rFonts w:eastAsia="Times New Roman" w:cs="Times New Roman"/>
                <w:sz w:val="22"/>
                <w:lang w:eastAsia="ru-RU"/>
              </w:rPr>
              <w:t>годовая</w:t>
            </w:r>
          </w:p>
        </w:tc>
      </w:tr>
      <w:tr w14:paraId="35D3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72" w:type="dxa"/>
            <w:shd w:val="clear" w:color="auto" w:fill="auto"/>
          </w:tcPr>
          <w:p w14:paraId="7097C57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14:paraId="097F9B1C">
            <w:pPr>
              <w:suppressAutoHyphens w:val="0"/>
              <w:rPr>
                <w:rFonts w:eastAsia="Times New Roman" w:cs="Times New Roman"/>
                <w:sz w:val="22"/>
                <w:lang w:eastAsia="ru-RU"/>
              </w:rPr>
            </w:pPr>
            <w:r>
              <w:rPr>
                <w:rFonts w:eastAsia="Times New Roman" w:cs="Times New Roman"/>
                <w:sz w:val="22"/>
                <w:lang w:eastAsia="ru-RU"/>
              </w:rPr>
              <w:t>Число посещений мероприятий организаций культуры</w:t>
            </w:r>
          </w:p>
          <w:p w14:paraId="7F6E473A">
            <w:pPr>
              <w:suppressAutoHyphens w:val="0"/>
              <w:jc w:val="both"/>
              <w:rPr>
                <w:rFonts w:eastAsia="Times New Roman" w:cs="Times New Roman"/>
                <w:sz w:val="22"/>
                <w:lang w:eastAsia="ru-RU"/>
              </w:rPr>
            </w:pPr>
          </w:p>
        </w:tc>
        <w:tc>
          <w:tcPr>
            <w:tcW w:w="1276" w:type="dxa"/>
          </w:tcPr>
          <w:p w14:paraId="44AF75E7">
            <w:pPr>
              <w:suppressAutoHyphens w:val="0"/>
              <w:rPr>
                <w:rFonts w:eastAsia="Times New Roman" w:cs="Times New Roman"/>
                <w:color w:val="000000"/>
                <w:sz w:val="22"/>
                <w:lang w:eastAsia="ru-RU"/>
              </w:rPr>
            </w:pPr>
            <w:r>
              <w:rPr>
                <w:rFonts w:eastAsia="Times New Roman" w:cs="Times New Roman"/>
                <w:color w:val="000000"/>
                <w:sz w:val="22"/>
                <w:lang w:eastAsia="ru-RU"/>
              </w:rPr>
              <w:t>тыс.ед.</w:t>
            </w:r>
          </w:p>
        </w:tc>
        <w:tc>
          <w:tcPr>
            <w:tcW w:w="4394" w:type="dxa"/>
            <w:shd w:val="clear" w:color="auto" w:fill="auto"/>
          </w:tcPr>
          <w:p w14:paraId="1A4B063F">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4B3B64DF">
            <w:pPr>
              <w:widowControl w:val="0"/>
              <w:suppressAutoHyphens w:val="0"/>
              <w:autoSpaceDE w:val="0"/>
              <w:autoSpaceDN w:val="0"/>
              <w:adjustRightInd w:val="0"/>
              <w:jc w:val="both"/>
              <w:rPr>
                <w:rFonts w:eastAsia="Times New Roman" w:cs="Times New Roman"/>
                <w:sz w:val="22"/>
                <w:lang w:val="en-US" w:eastAsia="ru-RU"/>
              </w:rPr>
            </w:pPr>
            <w:r>
              <w:rPr>
                <w:rFonts w:eastAsia="Times New Roman" w:cs="Times New Roman"/>
                <w:sz w:val="22"/>
                <w:lang w:val="en-US" w:eastAsia="ru-RU"/>
              </w:rPr>
              <w:t>I(t) = A(t) + B(t) + C(t) + D(t) + E(t) + F(t) + G(t) + H(t) + J(t) + K(t) + L(t) + M(t) + N(t),</w:t>
            </w:r>
          </w:p>
          <w:p w14:paraId="40998B84">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где:</w:t>
            </w:r>
          </w:p>
          <w:p w14:paraId="5D8A0BE3">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I(t) - суммарное число посещений культурных мероприятий;</w:t>
            </w:r>
          </w:p>
          <w:p w14:paraId="13F6E181">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A(t) - число посещений библиотек;</w:t>
            </w:r>
          </w:p>
          <w:p w14:paraId="0135C3C5">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14:paraId="06A40EFF">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C(t) - число посещений музеев;</w:t>
            </w:r>
          </w:p>
          <w:p w14:paraId="5EE0097A">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D(t) - число посещений театров;</w:t>
            </w:r>
          </w:p>
          <w:p w14:paraId="53D8858A">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E(t) - число посещений парков культуры и отдыха;</w:t>
            </w:r>
          </w:p>
          <w:p w14:paraId="3487CF28">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F(t) - число посещений концертных организаций и самостоятельных коллективов;</w:t>
            </w:r>
          </w:p>
          <w:p w14:paraId="59230B12">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G(t) - число посещений цирков;</w:t>
            </w:r>
          </w:p>
          <w:p w14:paraId="306C8DB4">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H(t) - число посещений зоопарков;</w:t>
            </w:r>
          </w:p>
          <w:p w14:paraId="4F84F5E7">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J(t) - число посещений кинотеатров;</w:t>
            </w:r>
          </w:p>
          <w:p w14:paraId="3ADA6BA5">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686072C7">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14:paraId="57203454">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14:paraId="098453E9">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14:paraId="3493B982">
            <w:pPr>
              <w:widowControl w:val="0"/>
              <w:suppressAutoHyphens w:val="0"/>
              <w:autoSpaceDE w:val="0"/>
              <w:autoSpaceDN w:val="0"/>
              <w:adjustRightInd w:val="0"/>
              <w:jc w:val="both"/>
              <w:rPr>
                <w:rFonts w:eastAsia="Times New Roman" w:cs="Times New Roman"/>
                <w:sz w:val="22"/>
                <w:lang w:eastAsia="ru-RU"/>
              </w:rPr>
            </w:pPr>
            <w:r>
              <w:rPr>
                <w:rFonts w:eastAsia="Times New Roman" w:cs="Times New Roman"/>
                <w:sz w:val="22"/>
                <w:lang w:eastAsia="ru-RU"/>
              </w:rPr>
              <w:t>t - отчетный период.</w:t>
            </w:r>
          </w:p>
        </w:tc>
        <w:tc>
          <w:tcPr>
            <w:tcW w:w="3969" w:type="dxa"/>
            <w:shd w:val="clear" w:color="auto" w:fill="auto"/>
          </w:tcPr>
          <w:p w14:paraId="22407BFB">
            <w:pPr>
              <w:suppressAutoHyphens w:val="0"/>
              <w:rPr>
                <w:rFonts w:eastAsia="Times New Roman" w:cs="Times New Roman"/>
                <w:color w:val="000000"/>
                <w:sz w:val="22"/>
                <w:szCs w:val="18"/>
                <w:lang w:eastAsia="ru-RU"/>
              </w:rPr>
            </w:pPr>
            <w:r>
              <w:rPr>
                <w:rFonts w:eastAsia="Times New Roman" w:cs="Times New Roman"/>
                <w:color w:val="000000"/>
                <w:sz w:val="22"/>
                <w:szCs w:val="18"/>
                <w:lang w:eastAsia="ru-RU"/>
              </w:rPr>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1EE1182A">
            <w:pPr>
              <w:suppressAutoHyphens w:val="0"/>
              <w:rPr>
                <w:rFonts w:eastAsia="Times New Roman" w:cs="Times New Roman"/>
                <w:color w:val="000000"/>
                <w:sz w:val="22"/>
                <w:szCs w:val="18"/>
                <w:lang w:eastAsia="ru-RU"/>
              </w:rPr>
            </w:pPr>
            <w:r>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3C68BDC7">
            <w:pPr>
              <w:suppressAutoHyphens w:val="0"/>
              <w:rPr>
                <w:rFonts w:eastAsia="Times New Roman" w:cs="Times New Roman"/>
                <w:color w:val="000000"/>
                <w:sz w:val="22"/>
                <w:szCs w:val="18"/>
                <w:lang w:eastAsia="ru-RU"/>
              </w:rPr>
            </w:pPr>
            <w:r>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9454FD1">
            <w:pPr>
              <w:suppressAutoHyphens w:val="0"/>
              <w:rPr>
                <w:rFonts w:eastAsia="Times New Roman" w:cs="Times New Roman"/>
                <w:color w:val="000000"/>
                <w:sz w:val="22"/>
                <w:szCs w:val="18"/>
                <w:lang w:eastAsia="ru-RU"/>
              </w:rPr>
            </w:pPr>
            <w:r>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1313B435">
            <w:pPr>
              <w:suppressAutoHyphens w:val="0"/>
              <w:rPr>
                <w:rFonts w:eastAsia="Times New Roman" w:cs="Times New Roman"/>
                <w:color w:val="000000"/>
                <w:sz w:val="22"/>
                <w:szCs w:val="18"/>
                <w:lang w:eastAsia="ru-RU"/>
              </w:rPr>
            </w:pPr>
            <w:r>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75F52054">
            <w:pPr>
              <w:suppressAutoHyphens w:val="0"/>
              <w:rPr>
                <w:rFonts w:eastAsia="Times New Roman" w:cs="Times New Roman"/>
                <w:color w:val="000000"/>
                <w:sz w:val="22"/>
                <w:szCs w:val="18"/>
                <w:lang w:eastAsia="ru-RU"/>
              </w:rPr>
            </w:pPr>
            <w:r>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14:paraId="57E636DE">
            <w:pPr>
              <w:suppressAutoHyphens w:val="0"/>
              <w:rPr>
                <w:rFonts w:eastAsia="Times New Roman" w:cs="Times New Roman"/>
                <w:color w:val="000000"/>
                <w:sz w:val="22"/>
                <w:lang w:eastAsia="ru-RU"/>
              </w:rPr>
            </w:pPr>
            <w:r>
              <w:rPr>
                <w:rFonts w:eastAsia="Times New Roman" w:cs="Times New Roman"/>
                <w:color w:val="000000"/>
                <w:sz w:val="22"/>
                <w:lang w:eastAsia="ru-RU"/>
              </w:rPr>
              <w:t>квартальная</w:t>
            </w:r>
          </w:p>
        </w:tc>
      </w:tr>
      <w:tr w14:paraId="3DBF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72" w:type="dxa"/>
            <w:shd w:val="clear" w:color="auto" w:fill="auto"/>
          </w:tcPr>
          <w:p w14:paraId="17D30EFF">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14:paraId="16F3177E">
            <w:pPr>
              <w:suppressAutoHyphens w:val="0"/>
              <w:rPr>
                <w:rFonts w:eastAsia="Times New Roman" w:cs="Times New Roman"/>
                <w:i/>
                <w:sz w:val="22"/>
                <w:szCs w:val="18"/>
                <w:lang w:eastAsia="ru-RU"/>
              </w:rPr>
            </w:pPr>
            <w:r>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14:paraId="06D901DC">
            <w:pPr>
              <w:widowControl w:val="0"/>
              <w:suppressAutoHyphens w:val="0"/>
              <w:jc w:val="both"/>
              <w:rPr>
                <w:rFonts w:eastAsia="Times New Roman" w:cs="Times New Roman"/>
                <w:sz w:val="22"/>
                <w:szCs w:val="18"/>
                <w:lang w:eastAsia="ru-RU"/>
              </w:rPr>
            </w:pPr>
            <w:r>
              <w:rPr>
                <w:rFonts w:eastAsia="Times New Roman" w:cs="Times New Roman"/>
                <w:sz w:val="22"/>
                <w:szCs w:val="18"/>
                <w:lang w:eastAsia="ru-RU"/>
              </w:rPr>
              <w:t>единиц</w:t>
            </w:r>
          </w:p>
        </w:tc>
        <w:tc>
          <w:tcPr>
            <w:tcW w:w="4394" w:type="dxa"/>
            <w:shd w:val="clear" w:color="auto" w:fill="auto"/>
          </w:tcPr>
          <w:p w14:paraId="4E291A88">
            <w:pPr>
              <w:suppressAutoHyphens w:val="0"/>
              <w:rPr>
                <w:rFonts w:eastAsia="Times New Roman" w:cs="Times New Roman"/>
                <w:sz w:val="22"/>
                <w:szCs w:val="18"/>
                <w:lang w:eastAsia="ru-RU"/>
              </w:rPr>
            </w:pPr>
            <w:r>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14:paraId="19EBA36F">
            <w:pPr>
              <w:widowControl w:val="0"/>
              <w:suppressAutoHyphens w:val="0"/>
              <w:rPr>
                <w:rFonts w:eastAsia="Times New Roman" w:cs="Times New Roman"/>
                <w:sz w:val="22"/>
                <w:szCs w:val="18"/>
                <w:lang w:eastAsia="ru-RU"/>
              </w:rPr>
            </w:pPr>
            <w:r>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14:paraId="7FE98C7F">
            <w:pPr>
              <w:suppressAutoHyphens w:val="0"/>
              <w:rPr>
                <w:rFonts w:eastAsia="Times New Roman" w:cs="Times New Roman"/>
                <w:sz w:val="22"/>
                <w:szCs w:val="18"/>
                <w:lang w:eastAsia="ru-RU"/>
              </w:rPr>
            </w:pPr>
            <w:r>
              <w:rPr>
                <w:rFonts w:eastAsia="Times New Roman" w:cs="Times New Roman"/>
                <w:sz w:val="22"/>
                <w:szCs w:val="18"/>
                <w:lang w:eastAsia="ru-RU"/>
              </w:rPr>
              <w:t>ежегодно</w:t>
            </w:r>
          </w:p>
        </w:tc>
      </w:tr>
      <w:tr w14:paraId="49B7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72" w:type="dxa"/>
            <w:shd w:val="clear" w:color="auto" w:fill="auto"/>
          </w:tcPr>
          <w:p w14:paraId="0600CB6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14:paraId="6788A288">
            <w:pPr>
              <w:suppressAutoHyphens w:val="0"/>
              <w:rPr>
                <w:rFonts w:eastAsia="Times New Roman" w:cs="Times New Roman"/>
                <w:color w:val="000000"/>
                <w:sz w:val="22"/>
                <w:lang w:eastAsia="ru-RU"/>
              </w:rPr>
            </w:pPr>
            <w:r>
              <w:rPr>
                <w:rFonts w:eastAsia="Times New Roman" w:cs="Times New Roman"/>
                <w:color w:val="000000"/>
                <w:sz w:val="22"/>
                <w:lang w:eastAsia="ru-RU"/>
              </w:rPr>
              <w:t>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w:t>
            </w:r>
          </w:p>
        </w:tc>
        <w:tc>
          <w:tcPr>
            <w:tcW w:w="1276" w:type="dxa"/>
          </w:tcPr>
          <w:p w14:paraId="7FD0335D">
            <w:pPr>
              <w:suppressAutoHyphens w:val="0"/>
              <w:spacing w:after="200" w:line="276" w:lineRule="auto"/>
              <w:rPr>
                <w:rFonts w:eastAsia="Times New Roman" w:cs="Times New Roman"/>
                <w:color w:val="000000"/>
                <w:sz w:val="22"/>
                <w:szCs w:val="18"/>
                <w:lang w:eastAsia="ru-RU"/>
              </w:rPr>
            </w:pPr>
            <w:r>
              <w:rPr>
                <w:rFonts w:eastAsia="Times New Roman" w:cs="Times New Roman"/>
                <w:color w:val="000000"/>
                <w:sz w:val="22"/>
                <w:szCs w:val="18"/>
                <w:lang w:eastAsia="ru-RU"/>
              </w:rPr>
              <w:t>единица</w:t>
            </w:r>
          </w:p>
        </w:tc>
        <w:tc>
          <w:tcPr>
            <w:tcW w:w="4394" w:type="dxa"/>
            <w:shd w:val="clear" w:color="auto" w:fill="auto"/>
          </w:tcPr>
          <w:p w14:paraId="714F6F91">
            <w:pPr>
              <w:suppressAutoHyphens w:val="0"/>
              <w:rPr>
                <w:rFonts w:eastAsia="Times New Roman" w:cs="Times New Roman"/>
                <w:sz w:val="22"/>
                <w:szCs w:val="18"/>
                <w:lang w:eastAsia="ru-RU"/>
              </w:rPr>
            </w:pPr>
            <w:r>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14:paraId="0F780663">
            <w:pPr>
              <w:suppressAutoHyphens w:val="0"/>
              <w:spacing w:after="200" w:line="276" w:lineRule="auto"/>
              <w:rPr>
                <w:rFonts w:eastAsia="Times New Roman" w:cs="Times New Roman"/>
                <w:sz w:val="22"/>
                <w:szCs w:val="18"/>
                <w:lang w:eastAsia="ru-RU"/>
              </w:rPr>
            </w:pPr>
            <w:r>
              <w:rPr>
                <w:rFonts w:eastAsia="Times New Roman" w:cs="Times New Roman"/>
                <w:sz w:val="22"/>
                <w:szCs w:val="18"/>
                <w:lang w:eastAsia="ru-RU"/>
              </w:rPr>
              <w:t>Ведомственные данные</w:t>
            </w:r>
          </w:p>
        </w:tc>
        <w:tc>
          <w:tcPr>
            <w:tcW w:w="1673" w:type="dxa"/>
            <w:shd w:val="clear" w:color="auto" w:fill="auto"/>
          </w:tcPr>
          <w:p w14:paraId="0A99CF6C">
            <w:pPr>
              <w:suppressAutoHyphens w:val="0"/>
              <w:spacing w:after="200" w:line="276" w:lineRule="auto"/>
              <w:rPr>
                <w:rFonts w:eastAsia="Times New Roman" w:cs="Times New Roman"/>
                <w:sz w:val="22"/>
                <w:szCs w:val="18"/>
                <w:lang w:eastAsia="ru-RU"/>
              </w:rPr>
            </w:pPr>
            <w:r>
              <w:rPr>
                <w:rFonts w:eastAsia="Times New Roman" w:cs="Times New Roman"/>
                <w:sz w:val="22"/>
                <w:szCs w:val="18"/>
                <w:lang w:eastAsia="ru-RU"/>
              </w:rPr>
              <w:t>ежегодная</w:t>
            </w:r>
          </w:p>
        </w:tc>
      </w:tr>
      <w:tr w14:paraId="34E9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72" w:type="dxa"/>
            <w:shd w:val="clear" w:color="auto" w:fill="auto"/>
          </w:tcPr>
          <w:p w14:paraId="0F475E9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14:paraId="400559B1">
            <w:pPr>
              <w:suppressAutoHyphens w:val="0"/>
              <w:rPr>
                <w:rFonts w:eastAsia="Times New Roman" w:cs="Times New Roman"/>
                <w:color w:val="000000"/>
                <w:sz w:val="22"/>
                <w:lang w:eastAsia="ru-RU"/>
              </w:rPr>
            </w:pPr>
            <w:r>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14:paraId="284EBF08">
            <w:pPr>
              <w:suppressAutoHyphens w:val="0"/>
              <w:rPr>
                <w:rFonts w:eastAsia="Times New Roman" w:cs="Times New Roman"/>
                <w:sz w:val="22"/>
                <w:szCs w:val="18"/>
                <w:lang w:eastAsia="ru-RU"/>
              </w:rPr>
            </w:pPr>
            <w:r>
              <w:rPr>
                <w:rFonts w:eastAsia="Times New Roman" w:cs="Times New Roman"/>
                <w:color w:val="000000"/>
                <w:sz w:val="22"/>
                <w:szCs w:val="18"/>
                <w:lang w:eastAsia="ru-RU"/>
              </w:rPr>
              <w:t>единица</w:t>
            </w:r>
          </w:p>
        </w:tc>
        <w:tc>
          <w:tcPr>
            <w:tcW w:w="4394" w:type="dxa"/>
            <w:shd w:val="clear" w:color="auto" w:fill="auto"/>
          </w:tcPr>
          <w:p w14:paraId="700366AD">
            <w:pPr>
              <w:suppressAutoHyphens w:val="0"/>
              <w:rPr>
                <w:rFonts w:eastAsia="Times New Roman" w:cs="Times New Roman"/>
                <w:sz w:val="22"/>
                <w:szCs w:val="18"/>
                <w:lang w:eastAsia="ru-RU"/>
              </w:rPr>
            </w:pPr>
            <w:r>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14:paraId="4D86F3B5">
            <w:pPr>
              <w:suppressAutoHyphens w:val="0"/>
              <w:rPr>
                <w:rFonts w:eastAsia="Times New Roman" w:cs="Times New Roman"/>
                <w:sz w:val="22"/>
                <w:szCs w:val="18"/>
                <w:lang w:eastAsia="ru-RU"/>
              </w:rPr>
            </w:pPr>
            <w:r>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14:paraId="4D404025">
            <w:pPr>
              <w:suppressAutoHyphens w:val="0"/>
              <w:spacing w:after="200" w:line="276" w:lineRule="auto"/>
              <w:rPr>
                <w:rFonts w:eastAsia="Times New Roman" w:cs="Times New Roman"/>
                <w:sz w:val="22"/>
                <w:szCs w:val="18"/>
                <w:lang w:eastAsia="ru-RU"/>
              </w:rPr>
            </w:pPr>
            <w:r>
              <w:rPr>
                <w:rFonts w:eastAsia="Times New Roman" w:cs="Times New Roman"/>
                <w:sz w:val="22"/>
                <w:szCs w:val="18"/>
                <w:lang w:eastAsia="ru-RU"/>
              </w:rPr>
              <w:t>ежегодно</w:t>
            </w:r>
          </w:p>
        </w:tc>
      </w:tr>
      <w:tr w14:paraId="394D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72" w:type="dxa"/>
            <w:shd w:val="clear" w:color="auto" w:fill="auto"/>
          </w:tcPr>
          <w:p w14:paraId="00B900E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14:paraId="54635D5A">
            <w:pPr>
              <w:widowControl w:val="0"/>
              <w:suppressAutoHyphens w:val="0"/>
              <w:autoSpaceDE w:val="0"/>
              <w:autoSpaceDN w:val="0"/>
              <w:adjustRightInd w:val="0"/>
              <w:rPr>
                <w:rFonts w:eastAsia="Times New Roman" w:cs="Times New Roman"/>
                <w:sz w:val="22"/>
                <w:lang w:eastAsia="ru-RU"/>
              </w:rPr>
            </w:pPr>
            <w:r>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14:paraId="03012695">
            <w:pPr>
              <w:suppressAutoHyphens w:val="0"/>
              <w:rPr>
                <w:rFonts w:eastAsia="Times New Roman" w:cs="Times New Roman"/>
                <w:sz w:val="22"/>
                <w:szCs w:val="24"/>
                <w:lang w:eastAsia="ru-RU"/>
              </w:rPr>
            </w:pPr>
            <w:r>
              <w:rPr>
                <w:rFonts w:eastAsia="Times New Roman" w:cs="Times New Roman"/>
                <w:color w:val="000000"/>
                <w:sz w:val="22"/>
                <w:lang w:eastAsia="ru-RU"/>
              </w:rPr>
              <w:t>процент</w:t>
            </w:r>
          </w:p>
        </w:tc>
        <w:tc>
          <w:tcPr>
            <w:tcW w:w="4394" w:type="dxa"/>
            <w:shd w:val="clear" w:color="auto" w:fill="auto"/>
          </w:tcPr>
          <w:p w14:paraId="5E31DBBF">
            <w:pPr>
              <w:suppressAutoHyphens w:val="0"/>
              <w:rPr>
                <w:rFonts w:eastAsia="Times New Roman" w:cs="Times New Roman"/>
                <w:sz w:val="22"/>
                <w:szCs w:val="24"/>
                <w:lang w:eastAsia="ru-RU"/>
              </w:rPr>
            </w:pPr>
            <w:r>
              <w:rPr>
                <w:rFonts w:eastAsia="Times New Roman" w:cs="Times New Roman"/>
                <w:sz w:val="22"/>
                <w:szCs w:val="24"/>
                <w:lang w:eastAsia="ru-RU"/>
              </w:rPr>
              <w:t xml:space="preserve">Ддо = </w:t>
            </w:r>
            <w:r>
              <w:rPr>
                <w:rFonts w:eastAsia="Times New Roman" w:cs="Times New Roman"/>
                <w:sz w:val="22"/>
                <w:szCs w:val="24"/>
                <w:lang w:val="en-US" w:eastAsia="ru-RU"/>
              </w:rPr>
              <w:t>N</w:t>
            </w:r>
            <w:r>
              <w:rPr>
                <w:rFonts w:eastAsia="Times New Roman" w:cs="Times New Roman"/>
                <w:sz w:val="22"/>
                <w:szCs w:val="24"/>
                <w:lang w:eastAsia="ru-RU"/>
              </w:rPr>
              <w:t xml:space="preserve">ипо/ </w:t>
            </w:r>
            <w:r>
              <w:rPr>
                <w:rFonts w:eastAsia="Times New Roman" w:cs="Times New Roman"/>
                <w:sz w:val="22"/>
                <w:szCs w:val="24"/>
                <w:lang w:val="en-US" w:eastAsia="ru-RU"/>
              </w:rPr>
              <w:t>N</w:t>
            </w:r>
            <w:r>
              <w:rPr>
                <w:rFonts w:eastAsia="Times New Roman" w:cs="Times New Roman"/>
                <w:sz w:val="22"/>
                <w:szCs w:val="24"/>
                <w:lang w:eastAsia="ru-RU"/>
              </w:rPr>
              <w:t>око*100%,</w:t>
            </w:r>
          </w:p>
          <w:p w14:paraId="39C82261">
            <w:pPr>
              <w:suppressAutoHyphens w:val="0"/>
              <w:rPr>
                <w:rFonts w:eastAsia="Times New Roman" w:cs="Times New Roman"/>
                <w:sz w:val="22"/>
                <w:szCs w:val="24"/>
                <w:lang w:eastAsia="ru-RU"/>
              </w:rPr>
            </w:pPr>
            <w:r>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4DDBB49C">
            <w:pPr>
              <w:suppressAutoHyphens w:val="0"/>
              <w:rPr>
                <w:rFonts w:eastAsia="Times New Roman" w:cs="Times New Roman"/>
                <w:sz w:val="22"/>
                <w:szCs w:val="24"/>
                <w:lang w:eastAsia="ru-RU"/>
              </w:rPr>
            </w:pPr>
            <w:r>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00ACA88E">
            <w:pPr>
              <w:suppressAutoHyphens w:val="0"/>
              <w:rPr>
                <w:rFonts w:eastAsia="Times New Roman" w:cs="Times New Roman"/>
                <w:sz w:val="22"/>
                <w:szCs w:val="24"/>
                <w:lang w:eastAsia="ru-RU"/>
              </w:rPr>
            </w:pPr>
            <w:r>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14:paraId="7ACB07EE">
            <w:pPr>
              <w:suppressAutoHyphens w:val="0"/>
              <w:rPr>
                <w:rFonts w:eastAsia="Times New Roman" w:cs="Times New Roman"/>
                <w:color w:val="000000"/>
                <w:sz w:val="22"/>
                <w:szCs w:val="18"/>
                <w:lang w:eastAsia="ru-RU"/>
              </w:rPr>
            </w:pPr>
            <w:r>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14:paraId="59FC2614">
            <w:pPr>
              <w:suppressAutoHyphens w:val="0"/>
              <w:rPr>
                <w:rFonts w:eastAsia="Times New Roman" w:cs="Times New Roman"/>
                <w:color w:val="000000"/>
                <w:sz w:val="22"/>
                <w:lang w:eastAsia="ru-RU"/>
              </w:rPr>
            </w:pPr>
            <w:r>
              <w:rPr>
                <w:rFonts w:eastAsia="Times New Roman" w:cs="Times New Roman"/>
                <w:color w:val="000000"/>
                <w:sz w:val="22"/>
                <w:lang w:eastAsia="ru-RU"/>
              </w:rPr>
              <w:t>годовая</w:t>
            </w:r>
          </w:p>
        </w:tc>
      </w:tr>
      <w:tr w14:paraId="32A2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72" w:type="dxa"/>
            <w:shd w:val="clear" w:color="auto" w:fill="auto"/>
          </w:tcPr>
          <w:p w14:paraId="74D6B40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14:paraId="6BC60ACC">
            <w:pPr>
              <w:suppressAutoHyphens w:val="0"/>
              <w:jc w:val="both"/>
              <w:rPr>
                <w:rFonts w:eastAsia="Times New Roman" w:cs="Times New Roman"/>
                <w:sz w:val="22"/>
                <w:lang w:eastAsia="ru-RU"/>
              </w:rPr>
            </w:pPr>
            <w:r>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14:paraId="2799173E">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371D64F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Дк = ДОПк /До х 100%,</w:t>
            </w:r>
            <w:r>
              <w:rPr>
                <w:rFonts w:eastAsia="Times New Roman" w:cs="Times New Roman"/>
                <w:color w:val="000000"/>
                <w:sz w:val="22"/>
                <w:lang w:eastAsia="ru-RU"/>
              </w:rPr>
              <w:br w:type="textWrapping"/>
            </w:r>
            <w:r>
              <w:rPr>
                <w:rFonts w:eastAsia="Times New Roman" w:cs="Times New Roman"/>
                <w:color w:val="000000"/>
                <w:sz w:val="22"/>
                <w:lang w:eastAsia="ru-RU"/>
              </w:rPr>
              <w:t>где: Дк - доля детей в возрасте от 5 до 18 лет, охваченных дополнительным образованием сферы культуры Сергиево-Посадского городского округа;</w:t>
            </w:r>
            <w:r>
              <w:rPr>
                <w:rFonts w:eastAsia="Times New Roman" w:cs="Times New Roman"/>
                <w:color w:val="000000"/>
                <w:sz w:val="22"/>
                <w:lang w:eastAsia="ru-RU"/>
              </w:rPr>
              <w:br w:type="textWrapping"/>
            </w:r>
            <w:r>
              <w:rPr>
                <w:rFonts w:eastAsia="Times New Roman" w:cs="Times New Roman"/>
                <w:color w:val="000000"/>
                <w:sz w:val="22"/>
                <w:lang w:eastAsia="ru-RU"/>
              </w:rP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14:paraId="7DB811FA">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14:paraId="19969C62">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14:paraId="41FA191E">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квартальная</w:t>
            </w:r>
          </w:p>
        </w:tc>
      </w:tr>
      <w:tr w14:paraId="0C1A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72" w:type="dxa"/>
            <w:shd w:val="clear" w:color="auto" w:fill="auto"/>
          </w:tcPr>
          <w:p w14:paraId="1D1394E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3410" w:type="dxa"/>
            <w:shd w:val="clear" w:color="auto" w:fill="auto"/>
          </w:tcPr>
          <w:p w14:paraId="1345222A">
            <w:pPr>
              <w:suppressAutoHyphens w:val="0"/>
              <w:jc w:val="both"/>
              <w:rPr>
                <w:rFonts w:eastAsia="Times New Roman" w:cs="Times New Roman"/>
                <w:sz w:val="22"/>
                <w:lang w:eastAsia="ru-RU"/>
              </w:rPr>
            </w:pPr>
            <w:r>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14:paraId="5E3C6578">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4E0D9FFC">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 = ДОПпп /До х 100%,</w:t>
            </w:r>
            <w:r>
              <w:rPr>
                <w:rFonts w:eastAsia="Times New Roman" w:cs="Times New Roman"/>
                <w:color w:val="000000"/>
                <w:sz w:val="22"/>
                <w:lang w:eastAsia="ru-RU"/>
              </w:rPr>
              <w:br w:type="textWrapping"/>
            </w:r>
            <w:r>
              <w:rPr>
                <w:rFonts w:eastAsia="Times New Roman" w:cs="Times New Roman"/>
                <w:color w:val="000000"/>
                <w:sz w:val="22"/>
                <w:lang w:eastAsia="ru-RU"/>
              </w:rPr>
              <w:t>где: Дпп - доля детей, обучающихся по предпрофессиональным программам в области искусств в Сергиево-Посадском городском округе</w:t>
            </w:r>
            <w:r>
              <w:rPr>
                <w:rFonts w:eastAsia="Times New Roman" w:cs="Times New Roman"/>
                <w:sz w:val="22"/>
                <w:lang w:eastAsia="ru-RU"/>
              </w:rPr>
              <w:t xml:space="preserve"> </w:t>
            </w:r>
            <w:r>
              <w:rPr>
                <w:rFonts w:eastAsia="Times New Roman" w:cs="Times New Roman"/>
                <w:color w:val="000000"/>
                <w:sz w:val="22"/>
                <w:lang w:eastAsia="ru-RU"/>
              </w:rPr>
              <w:t>за счет бюджетных средств;</w:t>
            </w:r>
            <w:r>
              <w:rPr>
                <w:rFonts w:eastAsia="Times New Roman" w:cs="Times New Roman"/>
                <w:color w:val="000000"/>
                <w:sz w:val="22"/>
                <w:lang w:eastAsia="ru-RU"/>
              </w:rPr>
              <w:br w:type="textWrapping"/>
            </w:r>
            <w:r>
              <w:rPr>
                <w:rFonts w:eastAsia="Times New Roman" w:cs="Times New Roman"/>
                <w:color w:val="000000"/>
                <w:sz w:val="22"/>
                <w:lang w:eastAsia="ru-RU"/>
              </w:rP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Pr>
                <w:rFonts w:eastAsia="Times New Roman" w:cs="Times New Roman"/>
                <w:sz w:val="22"/>
                <w:lang w:eastAsia="ru-RU"/>
              </w:rPr>
              <w:t xml:space="preserve"> </w:t>
            </w:r>
            <w:r>
              <w:rPr>
                <w:rFonts w:eastAsia="Times New Roman" w:cs="Times New Roman"/>
                <w:color w:val="000000"/>
                <w:sz w:val="22"/>
                <w:lang w:eastAsia="ru-RU"/>
              </w:rPr>
              <w:t>за счет бюджетных средств;</w:t>
            </w:r>
          </w:p>
          <w:p w14:paraId="7BBF55E5">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До – численность детей, 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14:paraId="764F19BD">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539B690F">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годовая</w:t>
            </w:r>
          </w:p>
        </w:tc>
      </w:tr>
      <w:tr w14:paraId="4063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72" w:type="dxa"/>
            <w:shd w:val="clear" w:color="auto" w:fill="auto"/>
          </w:tcPr>
          <w:p w14:paraId="69D3C08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3410" w:type="dxa"/>
            <w:shd w:val="clear" w:color="auto" w:fill="auto"/>
          </w:tcPr>
          <w:p w14:paraId="7B8D580C">
            <w:pPr>
              <w:suppressAutoHyphens w:val="0"/>
              <w:jc w:val="both"/>
              <w:rPr>
                <w:rFonts w:eastAsia="Times New Roman" w:cs="Times New Roman"/>
                <w:sz w:val="22"/>
                <w:lang w:eastAsia="ru-RU"/>
              </w:rPr>
            </w:pPr>
            <w:r>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14:paraId="7877CB3A">
            <w:pPr>
              <w:suppressAutoHyphens w:val="0"/>
              <w:jc w:val="both"/>
              <w:rPr>
                <w:rFonts w:eastAsia="Times New Roman" w:cs="Times New Roman"/>
                <w:bCs/>
                <w:color w:val="000000"/>
                <w:sz w:val="22"/>
                <w:lang w:eastAsia="ru-RU"/>
              </w:rPr>
            </w:pPr>
            <w:r>
              <w:rPr>
                <w:rFonts w:eastAsia="Times New Roman" w:cs="Times New Roman"/>
                <w:color w:val="000000"/>
                <w:sz w:val="22"/>
                <w:lang w:eastAsia="ru-RU"/>
              </w:rPr>
              <w:t>единиц</w:t>
            </w:r>
          </w:p>
        </w:tc>
        <w:tc>
          <w:tcPr>
            <w:tcW w:w="4394" w:type="dxa"/>
            <w:shd w:val="clear" w:color="auto" w:fill="auto"/>
          </w:tcPr>
          <w:p w14:paraId="26BC6E7A">
            <w:pPr>
              <w:suppressAutoHyphens w:val="0"/>
              <w:jc w:val="both"/>
              <w:rPr>
                <w:rFonts w:eastAsia="Times New Roman" w:cs="Times New Roman"/>
                <w:color w:val="000000"/>
                <w:sz w:val="22"/>
                <w:lang w:eastAsia="ru-RU"/>
              </w:rPr>
            </w:pPr>
            <w:r>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14:paraId="25E70248">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A4F5455">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годовая</w:t>
            </w:r>
          </w:p>
        </w:tc>
      </w:tr>
      <w:tr w14:paraId="1EF0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72" w:type="dxa"/>
            <w:shd w:val="clear" w:color="auto" w:fill="auto"/>
          </w:tcPr>
          <w:p w14:paraId="31504132">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3410" w:type="dxa"/>
            <w:shd w:val="clear" w:color="auto" w:fill="auto"/>
          </w:tcPr>
          <w:p w14:paraId="6EE1DF6C">
            <w:pPr>
              <w:suppressAutoHyphens w:val="0"/>
              <w:jc w:val="both"/>
              <w:rPr>
                <w:rFonts w:eastAsia="Times New Roman" w:cs="Times New Roman"/>
                <w:sz w:val="22"/>
                <w:lang w:eastAsia="ru-RU"/>
              </w:rPr>
            </w:pPr>
            <w:r>
              <w:rPr>
                <w:rFonts w:eastAsia="Times New Roman" w:cs="Times New Roman"/>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14:paraId="6A451E47">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78A7874B">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Дзп = ЗПосн /ЗПмо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где: Дзп – уровень достижения соотношения средней заработной платы муниципальных работников учреждений культуры Сергиево-Посадского городского округа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Times New Roman" w:cs="Times New Roman"/>
                <w:bCs/>
                <w:color w:val="000000"/>
                <w:sz w:val="22"/>
                <w:lang w:eastAsia="ru-RU"/>
              </w:rPr>
              <w:br w:type="textWrapping"/>
            </w:r>
            <w:r>
              <w:rPr>
                <w:rFonts w:eastAsia="Times New Roman" w:cs="Times New Roman"/>
                <w:bCs/>
                <w:color w:val="000000"/>
                <w:sz w:val="22"/>
                <w:lang w:eastAsia="ru-RU"/>
              </w:rPr>
              <w:t>ЗПосн - средняя заработная плата муниципальных работников учреждений культуры Сергиево-Посадского городского округа (без учета внешних совместителей);</w:t>
            </w:r>
          </w:p>
          <w:p w14:paraId="4DFE51F7">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ЗПмо – среднемесячная начисленная заработная плата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14:paraId="309B452D">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4FB99E06">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годовая</w:t>
            </w:r>
          </w:p>
        </w:tc>
      </w:tr>
      <w:tr w14:paraId="1AC2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72" w:type="dxa"/>
            <w:shd w:val="clear" w:color="auto" w:fill="auto"/>
          </w:tcPr>
          <w:p w14:paraId="7C5731D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14:paraId="38205B54">
            <w:pPr>
              <w:suppressAutoHyphens w:val="0"/>
              <w:jc w:val="both"/>
              <w:rPr>
                <w:rFonts w:eastAsia="Times New Roman" w:cs="Times New Roman"/>
                <w:sz w:val="22"/>
                <w:lang w:eastAsia="ru-RU"/>
              </w:rPr>
            </w:pPr>
            <w:r>
              <w:rPr>
                <w:rFonts w:eastAsia="Times New Roman" w:cs="Times New Roman"/>
                <w:sz w:val="22"/>
                <w:lang w:eastAsia="ru-RU" w:bidi="ru-RU"/>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276" w:type="dxa"/>
          </w:tcPr>
          <w:p w14:paraId="4C5C64FB">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0F9AC542">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Ддоп = Дрп /До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где: Ддоп - доля </w:t>
            </w:r>
            <w:r>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Сергиево-Посадского городского округа (руководитель и педагогические работники),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Дрп - численность </w:t>
            </w:r>
            <w:r>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Сергиево-Посадского городского округа (руководитель и педагогические работники), которые соответствуют условиям предоставления выплат</w:t>
            </w:r>
            <w:r>
              <w:rPr>
                <w:rFonts w:eastAsia="Times New Roman" w:cs="Times New Roman"/>
                <w:bCs/>
                <w:color w:val="000000"/>
                <w:sz w:val="22"/>
                <w:lang w:eastAsia="ru-RU"/>
              </w:rPr>
              <w:t>;</w:t>
            </w:r>
          </w:p>
          <w:p w14:paraId="3F8E20CF">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До – общая численность </w:t>
            </w:r>
            <w:r>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Сергиево-Посадского городского округа (руководитель и педагогические работники), которым предусмотрены стимулирующие выплаты</w:t>
            </w:r>
          </w:p>
        </w:tc>
        <w:tc>
          <w:tcPr>
            <w:tcW w:w="3969" w:type="dxa"/>
            <w:shd w:val="clear" w:color="auto" w:fill="auto"/>
          </w:tcPr>
          <w:p w14:paraId="4A8D8901">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32CDC31B">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годовая</w:t>
            </w:r>
          </w:p>
        </w:tc>
      </w:tr>
      <w:tr w14:paraId="7E7B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72" w:type="dxa"/>
            <w:shd w:val="clear" w:color="auto" w:fill="auto"/>
          </w:tcPr>
          <w:p w14:paraId="3A1431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14:paraId="33C5EFF0">
            <w:pPr>
              <w:suppressAutoHyphens w:val="0"/>
              <w:jc w:val="both"/>
              <w:rPr>
                <w:rFonts w:eastAsia="Times New Roman" w:cs="Times New Roman"/>
                <w:sz w:val="22"/>
                <w:lang w:eastAsia="ru-RU" w:bidi="ru-RU"/>
              </w:rPr>
            </w:pPr>
            <w:r>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14:paraId="4B92ABD2">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54D664C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Дкду = Дст /До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где: Дкду - доля </w:t>
            </w:r>
            <w:r>
              <w:rPr>
                <w:rFonts w:eastAsia="Times New Roman" w:cs="Times New Roman"/>
                <w:bCs/>
                <w:color w:val="000000"/>
                <w:sz w:val="22"/>
                <w:lang w:eastAsia="ru-RU" w:bidi="ru-RU"/>
              </w:rPr>
              <w:t>работников 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Дст - численность </w:t>
            </w:r>
            <w:r>
              <w:rPr>
                <w:rFonts w:eastAsia="Times New Roman" w:cs="Times New Roman"/>
                <w:bCs/>
                <w:color w:val="000000"/>
                <w:sz w:val="22"/>
                <w:lang w:eastAsia="ru-RU" w:bidi="ru-RU"/>
              </w:rPr>
              <w:t>работников 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которые соответствуют условиям предоставления выплат</w:t>
            </w:r>
            <w:r>
              <w:rPr>
                <w:rFonts w:eastAsia="Times New Roman" w:cs="Times New Roman"/>
                <w:bCs/>
                <w:color w:val="000000"/>
                <w:sz w:val="22"/>
                <w:lang w:eastAsia="ru-RU"/>
              </w:rPr>
              <w:t>;</w:t>
            </w:r>
          </w:p>
          <w:p w14:paraId="3FE48600">
            <w:pPr>
              <w:suppressAutoHyphens w:val="0"/>
              <w:jc w:val="both"/>
              <w:rPr>
                <w:rFonts w:eastAsia="Times New Roman" w:cs="Times New Roman"/>
                <w:bCs/>
                <w:color w:val="000000"/>
                <w:sz w:val="22"/>
                <w:lang w:eastAsia="ru-RU" w:bidi="ru-RU"/>
              </w:rPr>
            </w:pPr>
            <w:r>
              <w:rPr>
                <w:rFonts w:eastAsia="Times New Roman" w:cs="Times New Roman"/>
                <w:bCs/>
                <w:color w:val="000000"/>
                <w:sz w:val="22"/>
                <w:lang w:eastAsia="ru-RU"/>
              </w:rPr>
              <w:t xml:space="preserve">До – общая численность </w:t>
            </w:r>
            <w:r>
              <w:rPr>
                <w:rFonts w:eastAsia="Times New Roman" w:cs="Times New Roman"/>
                <w:bCs/>
                <w:color w:val="000000"/>
                <w:sz w:val="22"/>
                <w:lang w:eastAsia="ru-RU" w:bidi="ru-RU"/>
              </w:rPr>
              <w:t>работников 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3CF57CD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14:paraId="30C287C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31E021C2">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годовая</w:t>
            </w:r>
          </w:p>
        </w:tc>
      </w:tr>
      <w:tr w14:paraId="4D62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72" w:type="dxa"/>
            <w:shd w:val="clear" w:color="auto" w:fill="auto"/>
          </w:tcPr>
          <w:p w14:paraId="6E740AF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14:paraId="74D62FCC">
            <w:pPr>
              <w:suppressAutoHyphens w:val="0"/>
              <w:jc w:val="both"/>
              <w:rPr>
                <w:rFonts w:eastAsia="Times New Roman" w:cs="Times New Roman"/>
                <w:sz w:val="22"/>
                <w:lang w:eastAsia="ru-RU" w:bidi="ru-RU"/>
              </w:rPr>
            </w:pPr>
            <w:r>
              <w:rPr>
                <w:rFonts w:eastAsia="Times New Roman" w:cs="Times New Roman"/>
                <w:sz w:val="22"/>
                <w:lang w:eastAsia="ru-RU" w:bidi="ru-RU"/>
              </w:rPr>
              <w:t>Количество работников муниципальных учреждений, которым произведены стимулирующие выплаты</w:t>
            </w:r>
          </w:p>
        </w:tc>
        <w:tc>
          <w:tcPr>
            <w:tcW w:w="1276" w:type="dxa"/>
          </w:tcPr>
          <w:p w14:paraId="57F4A59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14:paraId="5F823F4A">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w:t>
            </w:r>
            <w:r>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14:paraId="22C2F01F">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B82A0DE">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годовая</w:t>
            </w:r>
          </w:p>
        </w:tc>
      </w:tr>
      <w:tr w14:paraId="79AA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72" w:type="dxa"/>
            <w:shd w:val="clear" w:color="auto" w:fill="auto"/>
          </w:tcPr>
          <w:p w14:paraId="48D9A31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14:paraId="60517095">
            <w:pPr>
              <w:suppressAutoHyphens w:val="0"/>
              <w:jc w:val="both"/>
              <w:rPr>
                <w:rFonts w:eastAsia="Times New Roman" w:cs="Times New Roman"/>
                <w:sz w:val="22"/>
                <w:lang w:eastAsia="ru-RU" w:bidi="ru-RU"/>
              </w:rPr>
            </w:pPr>
            <w:r>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276" w:type="dxa"/>
          </w:tcPr>
          <w:p w14:paraId="2F58E0D1">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7FB57FD9">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Дзпдоп = ЗПоснпед /ЗПумо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где: Дзп – уровень достижения соотношения средней заработной платы </w:t>
            </w:r>
            <w:r>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Сергиево-Посадского городского округа (без учета внешних совместителей) и </w:t>
            </w:r>
            <w:r>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Pr>
                <w:rFonts w:eastAsia="Times New Roman" w:cs="Times New Roman"/>
                <w:bCs/>
                <w:color w:val="000000"/>
                <w:sz w:val="22"/>
                <w:lang w:eastAsia="ru-RU"/>
              </w:rPr>
              <w:t>;</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ЗПоснпед - средняя заработная плата </w:t>
            </w:r>
            <w:r>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Сергиево-Посадского городского округа (без учета внешних совместителей);</w:t>
            </w:r>
          </w:p>
          <w:p w14:paraId="70F6A46F">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ЗПумо – </w:t>
            </w:r>
            <w:r>
              <w:rPr>
                <w:rFonts w:eastAsia="Times New Roman" w:cs="Times New Roman"/>
                <w:bCs/>
                <w:color w:val="000000"/>
                <w:sz w:val="22"/>
                <w:lang w:eastAsia="ru-RU" w:bidi="ru-RU"/>
              </w:rPr>
              <w:t>среднемесячная номинальная начисленная заработная плата учителей в Московской области</w:t>
            </w:r>
          </w:p>
        </w:tc>
        <w:tc>
          <w:tcPr>
            <w:tcW w:w="3969" w:type="dxa"/>
            <w:shd w:val="clear" w:color="auto" w:fill="auto"/>
          </w:tcPr>
          <w:p w14:paraId="410F393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0013262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годовая</w:t>
            </w:r>
          </w:p>
        </w:tc>
      </w:tr>
      <w:tr w14:paraId="2B58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72" w:type="dxa"/>
            <w:shd w:val="clear" w:color="auto" w:fill="auto"/>
          </w:tcPr>
          <w:p w14:paraId="2859756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14:paraId="0AFACB1D">
            <w:pPr>
              <w:suppressAutoHyphens w:val="0"/>
              <w:jc w:val="both"/>
              <w:rPr>
                <w:rFonts w:eastAsia="Times New Roman" w:cs="Times New Roman"/>
                <w:sz w:val="22"/>
                <w:lang w:eastAsia="ru-RU" w:bidi="ru-RU"/>
              </w:rPr>
            </w:pPr>
            <w:r>
              <w:rPr>
                <w:rFonts w:eastAsia="Times New Roman" w:cs="Times New Roman"/>
                <w:sz w:val="22"/>
                <w:lang w:eastAsia="ru-RU" w:bidi="ru-RU"/>
              </w:rPr>
              <w:t>Количество оснащенных образовательных организаций в сфере культуры (детских школ искусств по видам искусств и училищ) музыкальными инструментами, оборудованием и учебными материалами</w:t>
            </w:r>
          </w:p>
        </w:tc>
        <w:tc>
          <w:tcPr>
            <w:tcW w:w="1276" w:type="dxa"/>
          </w:tcPr>
          <w:p w14:paraId="524EDC52">
            <w:pPr>
              <w:suppressAutoHyphens w:val="0"/>
              <w:jc w:val="both"/>
              <w:rPr>
                <w:rFonts w:eastAsia="Times New Roman" w:cs="Times New Roman"/>
                <w:bCs/>
                <w:color w:val="000000"/>
                <w:sz w:val="22"/>
                <w:lang w:eastAsia="ru-RU"/>
              </w:rPr>
            </w:pPr>
            <w:r>
              <w:rPr>
                <w:rFonts w:eastAsia="Times New Roman" w:cs="Times New Roman"/>
                <w:color w:val="000000"/>
                <w:sz w:val="22"/>
                <w:lang w:eastAsia="ru-RU"/>
              </w:rPr>
              <w:t>единиц</w:t>
            </w:r>
          </w:p>
        </w:tc>
        <w:tc>
          <w:tcPr>
            <w:tcW w:w="4394" w:type="dxa"/>
            <w:shd w:val="clear" w:color="auto" w:fill="auto"/>
          </w:tcPr>
          <w:p w14:paraId="366705E3">
            <w:pPr>
              <w:suppressAutoHyphens w:val="0"/>
              <w:jc w:val="both"/>
              <w:rPr>
                <w:rFonts w:eastAsia="Times New Roman" w:cs="Times New Roman"/>
                <w:color w:val="000000"/>
                <w:sz w:val="22"/>
                <w:lang w:eastAsia="ru-RU"/>
              </w:rPr>
            </w:pPr>
            <w:r>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Pr>
                <w:rFonts w:eastAsia="Times New Roman" w:cs="Times New Roman"/>
                <w:bCs/>
                <w:color w:val="000000"/>
                <w:sz w:val="22"/>
                <w:lang w:eastAsia="ru-RU" w:bidi="ru-RU"/>
              </w:rPr>
              <w:t>музыкальные инструменты, оборудование и учебные материалы</w:t>
            </w:r>
          </w:p>
        </w:tc>
        <w:tc>
          <w:tcPr>
            <w:tcW w:w="3969" w:type="dxa"/>
            <w:shd w:val="clear" w:color="auto" w:fill="auto"/>
          </w:tcPr>
          <w:p w14:paraId="2959B5F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71A6E97F">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годовая</w:t>
            </w:r>
          </w:p>
        </w:tc>
      </w:tr>
      <w:tr w14:paraId="5ED2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72" w:type="dxa"/>
            <w:shd w:val="clear" w:color="auto" w:fill="auto"/>
          </w:tcPr>
          <w:p w14:paraId="00B47A5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3410" w:type="dxa"/>
            <w:shd w:val="clear" w:color="auto" w:fill="auto"/>
          </w:tcPr>
          <w:p w14:paraId="26C56EF6">
            <w:pPr>
              <w:suppressAutoHyphens w:val="0"/>
              <w:jc w:val="both"/>
              <w:rPr>
                <w:rFonts w:eastAsia="Times New Roman" w:cs="Times New Roman"/>
                <w:sz w:val="22"/>
                <w:lang w:eastAsia="ru-RU" w:bidi="ru-RU"/>
              </w:rPr>
            </w:pPr>
            <w:r>
              <w:rPr>
                <w:rFonts w:cs="Times New Roman"/>
                <w:sz w:val="22"/>
                <w:szCs w:val="18"/>
              </w:rPr>
              <w:t>Количество объектов муниципальных культурно-досуговых учреждений в сельской местности, в отношении которых проведен ремонт</w:t>
            </w:r>
          </w:p>
        </w:tc>
        <w:tc>
          <w:tcPr>
            <w:tcW w:w="1276" w:type="dxa"/>
          </w:tcPr>
          <w:p w14:paraId="7F3E9EAB">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14:paraId="205A0085">
            <w:pPr>
              <w:suppressAutoHyphens w:val="0"/>
              <w:jc w:val="both"/>
              <w:rPr>
                <w:rFonts w:eastAsia="Times New Roman" w:cs="Times New Roman"/>
                <w:bCs/>
                <w:color w:val="000000"/>
                <w:sz w:val="22"/>
                <w:lang w:eastAsia="ru-RU"/>
              </w:rPr>
            </w:pPr>
            <w:r>
              <w:rPr>
                <w:rFonts w:cs="Times New Roman"/>
                <w:sz w:val="22"/>
                <w:szCs w:val="18"/>
              </w:rPr>
              <w:t>Количество объектов муниципальных культурно-досуговых учреждений в сельской местности, в отношении которых проведен текущий ремонт</w:t>
            </w:r>
          </w:p>
        </w:tc>
        <w:tc>
          <w:tcPr>
            <w:tcW w:w="3969" w:type="dxa"/>
            <w:shd w:val="clear" w:color="auto" w:fill="auto"/>
          </w:tcPr>
          <w:p w14:paraId="37D2A9E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7CC2C7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годовая</w:t>
            </w:r>
          </w:p>
        </w:tc>
      </w:tr>
      <w:tr w14:paraId="6C3F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72" w:type="dxa"/>
            <w:shd w:val="clear" w:color="auto" w:fill="auto"/>
          </w:tcPr>
          <w:p w14:paraId="3E33D27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3410" w:type="dxa"/>
            <w:shd w:val="clear" w:color="auto" w:fill="auto"/>
          </w:tcPr>
          <w:p w14:paraId="651DEE47">
            <w:pPr>
              <w:suppressAutoHyphens w:val="0"/>
              <w:jc w:val="both"/>
              <w:rPr>
                <w:rFonts w:cs="Times New Roman"/>
                <w:sz w:val="22"/>
                <w:szCs w:val="18"/>
              </w:rPr>
            </w:pPr>
            <w:r>
              <w:rPr>
                <w:rFonts w:cs="Times New Roman"/>
                <w:sz w:val="22"/>
                <w:szCs w:val="18"/>
              </w:rPr>
              <w:t>Доля преподавателей в области музыкального искусства организаций 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tc>
        <w:tc>
          <w:tcPr>
            <w:tcW w:w="1276" w:type="dxa"/>
          </w:tcPr>
          <w:p w14:paraId="484B0BD5">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0211D5C1">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Дми = Дмп /До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где: Дми - доля </w:t>
            </w:r>
            <w:r>
              <w:rPr>
                <w:rFonts w:cs="Times New Roman"/>
                <w:sz w:val="22"/>
                <w:szCs w:val="18"/>
              </w:rPr>
              <w:t xml:space="preserve">педагогических работников в области музыкального искусства </w:t>
            </w:r>
            <w:r>
              <w:rPr>
                <w:rFonts w:eastAsia="Times New Roman" w:cs="Times New Roman"/>
                <w:bCs/>
                <w:color w:val="000000"/>
                <w:sz w:val="22"/>
                <w:lang w:eastAsia="ru-RU" w:bidi="ru-RU"/>
              </w:rPr>
              <w:t>организаций дополнительного образования сферы культуры Сергиево-Посадского городского округа,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Дмп - численность </w:t>
            </w:r>
            <w:r>
              <w:rPr>
                <w:rFonts w:eastAsia="Times New Roman" w:cs="Times New Roman"/>
                <w:bCs/>
                <w:color w:val="000000"/>
                <w:sz w:val="22"/>
                <w:lang w:eastAsia="ru-RU" w:bidi="ru-RU"/>
              </w:rPr>
              <w:t>педагогических работников в области музыкального искусства организаций дополнительного образования сферы культуры Сергиево-Посадского городского округа, которые соответствуют условиям предоставления выплат</w:t>
            </w:r>
            <w:r>
              <w:rPr>
                <w:rFonts w:eastAsia="Times New Roman" w:cs="Times New Roman"/>
                <w:bCs/>
                <w:color w:val="000000"/>
                <w:sz w:val="22"/>
                <w:lang w:eastAsia="ru-RU"/>
              </w:rPr>
              <w:t>;</w:t>
            </w:r>
          </w:p>
          <w:p w14:paraId="01420BC2">
            <w:pPr>
              <w:suppressAutoHyphens w:val="0"/>
              <w:jc w:val="both"/>
              <w:rPr>
                <w:rFonts w:cs="Times New Roman"/>
                <w:sz w:val="22"/>
                <w:szCs w:val="18"/>
              </w:rPr>
            </w:pPr>
            <w:r>
              <w:rPr>
                <w:rFonts w:eastAsia="Times New Roman" w:cs="Times New Roman"/>
                <w:bCs/>
                <w:color w:val="000000"/>
                <w:sz w:val="22"/>
                <w:lang w:eastAsia="ru-RU"/>
              </w:rPr>
              <w:t xml:space="preserve">До – общая численность </w:t>
            </w:r>
            <w:r>
              <w:rPr>
                <w:rFonts w:eastAsia="Times New Roman" w:cs="Times New Roman"/>
                <w:bCs/>
                <w:color w:val="000000"/>
                <w:sz w:val="22"/>
                <w:lang w:eastAsia="ru-RU" w:bidi="ru-RU"/>
              </w:rPr>
              <w:t>педагогических работников в области музыкального искусства организаций дополнительного образования сферы культуры Сергиево-Посадского городского округа, которым предусмотрены стимулирующие выплаты</w:t>
            </w:r>
          </w:p>
        </w:tc>
        <w:tc>
          <w:tcPr>
            <w:tcW w:w="3969" w:type="dxa"/>
            <w:shd w:val="clear" w:color="auto" w:fill="auto"/>
          </w:tcPr>
          <w:p w14:paraId="5DC9BF42">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1FBB372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годовая</w:t>
            </w:r>
          </w:p>
        </w:tc>
      </w:tr>
      <w:tr w14:paraId="08BC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2" w:type="dxa"/>
            <w:shd w:val="clear" w:color="auto" w:fill="auto"/>
          </w:tcPr>
          <w:p w14:paraId="4D45249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3410" w:type="dxa"/>
            <w:shd w:val="clear" w:color="auto" w:fill="auto"/>
          </w:tcPr>
          <w:p w14:paraId="709941F7">
            <w:pPr>
              <w:suppressAutoHyphens w:val="0"/>
              <w:jc w:val="both"/>
              <w:rPr>
                <w:rFonts w:eastAsia="Times New Roman" w:cs="Times New Roman"/>
                <w:color w:val="000000"/>
                <w:sz w:val="22"/>
                <w:lang w:eastAsia="ru-RU"/>
              </w:rPr>
            </w:pPr>
            <w:r>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14:paraId="428498C4">
            <w:pPr>
              <w:suppressAutoHyphens w:val="0"/>
              <w:jc w:val="both"/>
              <w:rPr>
                <w:rFonts w:eastAsia="Times New Roman" w:cs="Times New Roman"/>
                <w:color w:val="000000"/>
                <w:sz w:val="22"/>
                <w:lang w:eastAsia="ru-RU"/>
              </w:rPr>
            </w:pPr>
            <w:r>
              <w:rPr>
                <w:rFonts w:eastAsia="Times New Roman" w:cs="Times New Roman"/>
                <w:color w:val="000000"/>
                <w:sz w:val="22"/>
                <w:lang w:eastAsia="ru-RU"/>
              </w:rPr>
              <w:t>тыс. человек</w:t>
            </w:r>
          </w:p>
        </w:tc>
        <w:tc>
          <w:tcPr>
            <w:tcW w:w="4394" w:type="dxa"/>
            <w:shd w:val="clear" w:color="auto" w:fill="auto"/>
          </w:tcPr>
          <w:p w14:paraId="73E570BD">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ТП = Ткср + Тсв,</w:t>
            </w:r>
          </w:p>
          <w:p w14:paraId="4423052F">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где: ТП - объем туристского потока;</w:t>
            </w:r>
          </w:p>
          <w:p w14:paraId="0E8AC61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7CDE87BE">
            <w:pPr>
              <w:suppressAutoHyphens w:val="0"/>
              <w:jc w:val="both"/>
              <w:rPr>
                <w:rFonts w:eastAsia="Times New Roman" w:cs="Times New Roman"/>
                <w:color w:val="000000"/>
                <w:sz w:val="22"/>
                <w:lang w:eastAsia="ru-RU"/>
              </w:rPr>
            </w:pPr>
            <w:r>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14:paraId="000A7BF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2D43450B">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ежегодно</w:t>
            </w:r>
          </w:p>
        </w:tc>
      </w:tr>
      <w:tr w14:paraId="45AF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2" w:type="dxa"/>
            <w:shd w:val="clear" w:color="auto" w:fill="auto"/>
          </w:tcPr>
          <w:p w14:paraId="44F921F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3410" w:type="dxa"/>
            <w:shd w:val="clear" w:color="auto" w:fill="auto"/>
          </w:tcPr>
          <w:p w14:paraId="24988621">
            <w:pPr>
              <w:suppressAutoHyphens w:val="0"/>
              <w:jc w:val="both"/>
              <w:rPr>
                <w:rFonts w:eastAsia="Times New Roman" w:cs="Times New Roman"/>
                <w:color w:val="000000"/>
                <w:sz w:val="22"/>
                <w:lang w:eastAsia="ru-RU"/>
              </w:rPr>
            </w:pPr>
            <w:r>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14:paraId="0A5E5677">
            <w:pPr>
              <w:suppressAutoHyphens w:val="0"/>
              <w:jc w:val="both"/>
              <w:rPr>
                <w:rFonts w:eastAsia="Times New Roman" w:cs="Times New Roman"/>
                <w:color w:val="000000"/>
                <w:sz w:val="22"/>
                <w:lang w:eastAsia="ru-RU"/>
              </w:rPr>
            </w:pPr>
            <w:r>
              <w:rPr>
                <w:rFonts w:eastAsia="Times New Roman" w:cs="Times New Roman"/>
                <w:color w:val="000000"/>
                <w:sz w:val="22"/>
                <w:lang w:eastAsia="ru-RU"/>
              </w:rPr>
              <w:t>тыс. человек</w:t>
            </w:r>
          </w:p>
        </w:tc>
        <w:tc>
          <w:tcPr>
            <w:tcW w:w="4394" w:type="dxa"/>
            <w:shd w:val="clear" w:color="auto" w:fill="auto"/>
          </w:tcPr>
          <w:p w14:paraId="6027C8BA">
            <w:pPr>
              <w:rPr>
                <w:rFonts w:eastAsia="Times New Roman" w:cs="Times New Roman"/>
                <w:color w:val="000000"/>
                <w:sz w:val="22"/>
                <w:lang w:eastAsia="ru-RU"/>
              </w:rPr>
            </w:pPr>
            <m:oMath>
              <m:r>
                <m:rPr>
                  <m:sty m:val="p"/>
                </m:rPr>
                <w:rPr>
                  <w:rFonts w:ascii="Cambria Math" w:hAnsi="Cambria Math" w:eastAsia="Times New Roman" w:cs="Times New Roman"/>
                  <w:color w:val="000000"/>
                  <w:sz w:val="22"/>
                  <w:lang w:eastAsia="ru-RU"/>
                </w:rPr>
                <m:t>E=</m:t>
              </m:r>
              <m:sSub>
                <m:sSubPr>
                  <m:ctrlPr>
                    <w:rPr>
                      <w:rFonts w:ascii="Cambria Math" w:hAnsi="Cambria Math" w:eastAsia="Times New Roman" w:cs="Times New Roman"/>
                      <w:color w:val="000000"/>
                      <w:sz w:val="22"/>
                      <w:lang w:eastAsia="ru-RU"/>
                    </w:rPr>
                  </m:ctrlPr>
                </m:sSubPr>
                <m:e>
                  <m:sSub>
                    <m:sSubPr>
                      <m:ctrlPr>
                        <w:rPr>
                          <w:rFonts w:ascii="Cambria Math" w:hAnsi="Cambria Math" w:eastAsia="Times New Roman" w:cs="Times New Roman"/>
                          <w:color w:val="000000"/>
                          <w:sz w:val="22"/>
                          <w:lang w:eastAsia="ru-RU"/>
                        </w:rPr>
                      </m:ctrlPr>
                    </m:sSubPr>
                    <m:e>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R</m:t>
                      </m:r>
                      <m:ctrlPr>
                        <w:rPr>
                          <w:rFonts w:ascii="Cambria Math" w:hAnsi="Cambria Math" w:eastAsia="Times New Roman" w:cs="Times New Roman"/>
                          <w:color w:val="000000"/>
                          <w:sz w:val="22"/>
                          <w:lang w:eastAsia="ru-RU"/>
                        </w:rPr>
                      </m:ctrlPr>
                    </m:sub>
                  </m:sSub>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DZ</m:t>
                  </m:r>
                  <m:ctrlPr>
                    <w:rPr>
                      <w:rFonts w:ascii="Cambria Math" w:hAnsi="Cambria Math" w:eastAsia="Times New Roman" w:cs="Times New Roman"/>
                      <w:color w:val="000000"/>
                      <w:sz w:val="22"/>
                      <w:lang w:eastAsia="ru-RU"/>
                    </w:rPr>
                  </m:ctrlPr>
                </m:sub>
              </m:sSub>
              <m:r>
                <m:rPr>
                  <m:sty m:val="p"/>
                </m:rPr>
                <w:rPr>
                  <w:rFonts w:ascii="Cambria Math" w:hAnsi="Cambria Math" w:eastAsia="Times New Roman" w:cs="Times New Roman"/>
                  <w:color w:val="000000"/>
                  <w:sz w:val="22"/>
                  <w:lang w:eastAsia="ru-RU"/>
                </w:rPr>
                <m:t>+</m:t>
              </m:r>
              <m:sSub>
                <m:sSubPr>
                  <m:ctrlPr>
                    <w:rPr>
                      <w:rFonts w:ascii="Cambria Math" w:hAnsi="Cambria Math" w:eastAsia="Times New Roman" w:cs="Times New Roman"/>
                      <w:color w:val="000000"/>
                      <w:sz w:val="22"/>
                      <w:lang w:eastAsia="ru-RU"/>
                    </w:rPr>
                  </m:ctrlPr>
                </m:sSubPr>
                <m:e>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BZ</m:t>
                  </m:r>
                  <m:ctrlPr>
                    <w:rPr>
                      <w:rFonts w:ascii="Cambria Math" w:hAnsi="Cambria Math" w:eastAsia="Times New Roman" w:cs="Times New Roman"/>
                      <w:color w:val="000000"/>
                      <w:sz w:val="22"/>
                      <w:lang w:eastAsia="ru-RU"/>
                    </w:rPr>
                  </m:ctrlPr>
                </m:sub>
              </m:sSub>
            </m:oMath>
            <w:r>
              <w:rPr>
                <w:rFonts w:eastAsia="Times New Roman" w:cs="Times New Roman"/>
                <w:color w:val="000000"/>
                <w:sz w:val="22"/>
                <w:lang w:eastAsia="ru-RU"/>
              </w:rPr>
              <w:t xml:space="preserve"> ,</w:t>
            </w:r>
          </w:p>
          <w:p w14:paraId="714C7BEE">
            <w:pPr>
              <w:rPr>
                <w:rFonts w:eastAsia="Times New Roman" w:cs="Times New Roman"/>
                <w:color w:val="000000"/>
                <w:sz w:val="22"/>
                <w:lang w:eastAsia="ru-RU"/>
              </w:rPr>
            </w:pPr>
            <w:r>
              <w:rPr>
                <w:rFonts w:eastAsia="Times New Roman" w:cs="Times New Roman"/>
                <w:color w:val="000000"/>
                <w:sz w:val="22"/>
                <w:lang w:eastAsia="ru-RU"/>
              </w:rPr>
              <w:t xml:space="preserve">где: </w:t>
            </w:r>
            <m:oMath>
              <m:r>
                <m:rPr>
                  <m:sty m:val="p"/>
                </m:rPr>
                <w:rPr>
                  <w:rFonts w:ascii="Cambria Math" w:hAnsi="Cambria Math" w:eastAsia="Times New Roman" w:cs="Times New Roman"/>
                  <w:color w:val="000000"/>
                  <w:sz w:val="22"/>
                  <w:lang w:eastAsia="ru-RU"/>
                </w:rPr>
                <m:t>E</m:t>
              </m:r>
            </m:oMath>
            <w:r>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1E3B5D0A">
            <w:pPr>
              <w:suppressAutoHyphens w:val="0"/>
              <w:rPr>
                <w:rFonts w:eastAsia="Times New Roman" w:cs="Times New Roman"/>
                <w:color w:val="000000"/>
                <w:sz w:val="22"/>
                <w:lang w:eastAsia="ru-RU"/>
              </w:rPr>
            </w:pPr>
            <m:oMath>
              <m:sSub>
                <m:sSubPr>
                  <m:ctrlPr>
                    <w:rPr>
                      <w:rFonts w:ascii="Cambria Math" w:hAnsi="Cambria Math" w:eastAsia="Times New Roman" w:cs="Times New Roman"/>
                      <w:color w:val="000000"/>
                      <w:sz w:val="22"/>
                      <w:lang w:eastAsia="ru-RU"/>
                    </w:rPr>
                  </m:ctrlPr>
                </m:sSubPr>
                <m:e>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R</m:t>
                  </m:r>
                  <m:ctrlPr>
                    <w:rPr>
                      <w:rFonts w:ascii="Cambria Math" w:hAnsi="Cambria Math" w:eastAsia="Times New Roman" w:cs="Times New Roman"/>
                      <w:color w:val="000000"/>
                      <w:sz w:val="22"/>
                      <w:lang w:eastAsia="ru-RU"/>
                    </w:rPr>
                  </m:ctrlPr>
                </m:sub>
              </m:sSub>
            </m:oMath>
            <w:r>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666CFA9C">
            <w:pPr>
              <w:suppressAutoHyphens w:val="0"/>
              <w:rPr>
                <w:rFonts w:eastAsia="Times New Roman" w:cs="Times New Roman"/>
                <w:color w:val="000000"/>
                <w:sz w:val="22"/>
                <w:lang w:eastAsia="ru-RU"/>
              </w:rPr>
            </w:pPr>
            <m:oMath>
              <m:sSub>
                <m:sSubPr>
                  <m:ctrlPr>
                    <w:rPr>
                      <w:rFonts w:ascii="Cambria Math" w:hAnsi="Cambria Math" w:eastAsia="Times New Roman" w:cs="Times New Roman"/>
                      <w:color w:val="000000"/>
                      <w:sz w:val="22"/>
                      <w:lang w:eastAsia="ru-RU"/>
                    </w:rPr>
                  </m:ctrlPr>
                </m:sSubPr>
                <m:e>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DZ</m:t>
                  </m:r>
                  <m:ctrlPr>
                    <w:rPr>
                      <w:rFonts w:ascii="Cambria Math" w:hAnsi="Cambria Math" w:eastAsia="Times New Roman" w:cs="Times New Roman"/>
                      <w:color w:val="000000"/>
                      <w:sz w:val="22"/>
                      <w:lang w:eastAsia="ru-RU"/>
                    </w:rPr>
                  </m:ctrlPr>
                </m:sub>
              </m:sSub>
            </m:oMath>
            <w:r>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7DD7126D">
            <w:pPr>
              <w:suppressAutoHyphens w:val="0"/>
              <w:rPr>
                <w:rFonts w:eastAsia="Times New Roman" w:cs="Times New Roman"/>
                <w:color w:val="000000"/>
                <w:sz w:val="22"/>
                <w:lang w:eastAsia="ru-RU"/>
              </w:rPr>
            </w:pPr>
            <m:oMath>
              <m:sSub>
                <m:sSubPr>
                  <m:ctrlPr>
                    <w:rPr>
                      <w:rFonts w:ascii="Cambria Math" w:hAnsi="Cambria Math" w:eastAsia="Times New Roman" w:cs="Times New Roman"/>
                      <w:color w:val="000000"/>
                      <w:sz w:val="22"/>
                      <w:lang w:eastAsia="ru-RU"/>
                    </w:rPr>
                  </m:ctrlPr>
                </m:sSubPr>
                <m:e>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BZ</m:t>
                  </m:r>
                  <m:ctrlPr>
                    <w:rPr>
                      <w:rFonts w:ascii="Cambria Math" w:hAnsi="Cambria Math" w:eastAsia="Times New Roman" w:cs="Times New Roman"/>
                      <w:color w:val="000000"/>
                      <w:sz w:val="22"/>
                      <w:lang w:eastAsia="ru-RU"/>
                    </w:rPr>
                  </m:ctrlPr>
                </m:sub>
              </m:sSub>
            </m:oMath>
            <w:r>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14:paraId="3EEAE50C">
            <w:pPr>
              <w:suppressAutoHyphens w:val="0"/>
              <w:jc w:val="both"/>
              <w:rPr>
                <w:rFonts w:eastAsia="Times New Roman" w:cs="Times New Roman"/>
                <w:color w:val="000000"/>
                <w:sz w:val="22"/>
                <w:lang w:eastAsia="ru-RU"/>
              </w:rPr>
            </w:pPr>
            <w:r>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5461C42A">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ежегодно</w:t>
            </w:r>
          </w:p>
        </w:tc>
      </w:tr>
      <w:tr w14:paraId="3CE9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2" w:type="dxa"/>
            <w:shd w:val="clear" w:color="auto" w:fill="auto"/>
          </w:tcPr>
          <w:p w14:paraId="76B71AAF">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3410" w:type="dxa"/>
            <w:shd w:val="clear" w:color="auto" w:fill="auto"/>
          </w:tcPr>
          <w:p w14:paraId="6987B417">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14:paraId="1614D4C3">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тыс. человек</w:t>
            </w:r>
          </w:p>
        </w:tc>
        <w:tc>
          <w:tcPr>
            <w:tcW w:w="4394" w:type="dxa"/>
            <w:shd w:val="clear" w:color="auto" w:fill="auto"/>
          </w:tcPr>
          <w:p w14:paraId="383300B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Чтв = Чрт + Чит,</w:t>
            </w:r>
          </w:p>
          <w:p w14:paraId="17AFA8C7">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где: Чтв - всего туристов, размещенных в КСР;</w:t>
            </w:r>
          </w:p>
          <w:p w14:paraId="48EA9F87">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Чрт - численность граждан Российской Федерации, размещенных в КСР;</w:t>
            </w:r>
          </w:p>
          <w:p w14:paraId="6BF6D196">
            <w:pPr>
              <w:spacing w:line="0" w:lineRule="atLeast"/>
              <w:jc w:val="both"/>
              <w:rPr>
                <w:rFonts w:eastAsia="Times New Roman" w:cs="Times New Roman"/>
                <w:color w:val="000000"/>
                <w:sz w:val="22"/>
                <w:lang w:eastAsia="ru-RU"/>
              </w:rPr>
            </w:pPr>
            <w:r>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14:paraId="76D355A2">
            <w:pPr>
              <w:suppressAutoHyphens w:val="0"/>
              <w:jc w:val="both"/>
              <w:rPr>
                <w:rFonts w:eastAsia="Times New Roman" w:cs="Times New Roman"/>
                <w:color w:val="000000"/>
                <w:sz w:val="22"/>
                <w:lang w:eastAsia="ru-RU"/>
              </w:rPr>
            </w:pPr>
            <w:r>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14:paraId="248928A8">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ежегодно</w:t>
            </w:r>
          </w:p>
        </w:tc>
      </w:tr>
    </w:tbl>
    <w:p w14:paraId="62BF84DC">
      <w:pPr>
        <w:suppressAutoHyphens w:val="0"/>
        <w:jc w:val="both"/>
        <w:rPr>
          <w:rFonts w:eastAsia="Times New Roman" w:cs="Times New Roman"/>
          <w:sz w:val="24"/>
          <w:szCs w:val="24"/>
          <w:lang w:eastAsia="ru-RU"/>
        </w:rPr>
      </w:pPr>
    </w:p>
    <w:p w14:paraId="6858DF62">
      <w:pPr>
        <w:suppressAutoHyphens w:val="0"/>
        <w:jc w:val="both"/>
        <w:rPr>
          <w:rFonts w:eastAsia="Times New Roman" w:cs="Times New Roman"/>
          <w:sz w:val="24"/>
          <w:szCs w:val="24"/>
          <w:lang w:eastAsia="ru-RU"/>
        </w:rPr>
      </w:pPr>
    </w:p>
    <w:p w14:paraId="347EAF49">
      <w:pPr>
        <w:suppressAutoHyphens w:val="0"/>
        <w:jc w:val="center"/>
        <w:rPr>
          <w:rFonts w:eastAsia="Times New Roman" w:cs="Times New Roman"/>
          <w:b/>
          <w:bCs/>
          <w:color w:val="000000"/>
          <w:sz w:val="22"/>
          <w:lang w:eastAsia="ru-RU"/>
        </w:rPr>
      </w:pPr>
      <w:r>
        <w:rPr>
          <w:rFonts w:eastAsia="Times New Roman" w:cs="Times New Roman"/>
          <w:b/>
          <w:bCs/>
          <w:color w:val="000000"/>
          <w:sz w:val="22"/>
          <w:lang w:eastAsia="ru-RU"/>
        </w:rPr>
        <w:t>Методика определения результатов выполнения мероприятий муниципальной программы «Культура и туризм»</w:t>
      </w:r>
    </w:p>
    <w:p w14:paraId="7B174095">
      <w:pPr>
        <w:suppressAutoHyphens w:val="0"/>
        <w:jc w:val="center"/>
        <w:rPr>
          <w:rFonts w:eastAsia="Times New Roman" w:cs="Times New Roman"/>
          <w:sz w:val="24"/>
          <w:szCs w:val="24"/>
          <w:lang w:eastAsia="ru-RU"/>
        </w:rPr>
      </w:pPr>
    </w:p>
    <w:tbl>
      <w:tblPr>
        <w:tblStyle w:val="3"/>
        <w:tblW w:w="15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705"/>
        <w:gridCol w:w="1705"/>
        <w:gridCol w:w="1483"/>
        <w:gridCol w:w="4253"/>
        <w:gridCol w:w="1559"/>
        <w:gridCol w:w="4017"/>
      </w:tblGrid>
      <w:tr w14:paraId="124E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72" w:type="dxa"/>
            <w:shd w:val="clear" w:color="auto" w:fill="auto"/>
          </w:tcPr>
          <w:p w14:paraId="461595C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п/п</w:t>
            </w:r>
          </w:p>
        </w:tc>
        <w:tc>
          <w:tcPr>
            <w:tcW w:w="1705" w:type="dxa"/>
            <w:shd w:val="clear" w:color="auto" w:fill="auto"/>
          </w:tcPr>
          <w:p w14:paraId="451EF03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14:paraId="4EF3604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14:paraId="69C150E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14:paraId="38493782">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14:paraId="6BE359A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Единица измерения</w:t>
            </w:r>
          </w:p>
        </w:tc>
        <w:tc>
          <w:tcPr>
            <w:tcW w:w="4017" w:type="dxa"/>
            <w:shd w:val="clear" w:color="auto" w:fill="auto"/>
          </w:tcPr>
          <w:p w14:paraId="0BF35D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Порядок определения значений</w:t>
            </w:r>
          </w:p>
        </w:tc>
      </w:tr>
      <w:tr w14:paraId="2C64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785BEDA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14:paraId="79B8069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23E1A54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228D4C5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21B74389">
            <w:pPr>
              <w:suppressAutoHyphens w:val="0"/>
              <w:rPr>
                <w:rFonts w:eastAsia="Times New Roman" w:cs="Times New Roman"/>
                <w:color w:val="000000"/>
                <w:sz w:val="22"/>
                <w:lang w:eastAsia="ru-RU"/>
              </w:rPr>
            </w:pPr>
            <w:r>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14:paraId="0EA697A5">
            <w:pPr>
              <w:suppressAutoHyphens w:val="0"/>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28144340">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14:paraId="7963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2D12DD6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47C59FB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038C6E9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D7B8B8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A44009">
            <w:pPr>
              <w:suppressAutoHyphens w:val="0"/>
              <w:rPr>
                <w:rFonts w:eastAsia="Times New Roman" w:cs="Times New Roman"/>
                <w:bCs/>
                <w:color w:val="000000"/>
                <w:sz w:val="22"/>
                <w:lang w:eastAsia="ru-RU"/>
              </w:rPr>
            </w:pPr>
            <w:r>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0339877E">
            <w:pPr>
              <w:suppressAutoHyphens w:val="0"/>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510FA7AB">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Дзп = ЗПосн /ЗПмо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где: Дзп – уровень достижения соотношения средней заработной платы муниципальных работников учреждений культуры Сергиево-Посадского городского округа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Times New Roman" w:cs="Times New Roman"/>
                <w:bCs/>
                <w:color w:val="000000"/>
                <w:sz w:val="22"/>
                <w:lang w:eastAsia="ru-RU"/>
              </w:rPr>
              <w:br w:type="textWrapping"/>
            </w:r>
            <w:r>
              <w:rPr>
                <w:rFonts w:eastAsia="Times New Roman" w:cs="Times New Roman"/>
                <w:bCs/>
                <w:color w:val="000000"/>
                <w:sz w:val="22"/>
                <w:lang w:eastAsia="ru-RU"/>
              </w:rPr>
              <w:t>ЗПосн - средняя заработная плата муниципальных работников учреждений культуры Сергиево-Посадского городского округа (без учета внешних совместителей);</w:t>
            </w:r>
          </w:p>
          <w:p w14:paraId="60A01C1F">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ЗПмо – среднемесячная начисленная заработная плата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14:paraId="346C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7F62D938">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0E34291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02181E1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245F7B8">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13D38A0">
            <w:pPr>
              <w:suppressAutoHyphens w:val="0"/>
              <w:rPr>
                <w:rFonts w:eastAsia="Times New Roman" w:cs="Times New Roman"/>
                <w:color w:val="000000"/>
                <w:sz w:val="22"/>
                <w:lang w:eastAsia="ru-RU"/>
              </w:rPr>
            </w:pPr>
            <w:r>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559" w:type="dxa"/>
            <w:shd w:val="clear" w:color="auto" w:fill="auto"/>
          </w:tcPr>
          <w:p w14:paraId="24B1F006">
            <w:pPr>
              <w:suppressAutoHyphens w:val="0"/>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5951DBDD">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14:paraId="392C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43D4A96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0737B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794E439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A83D30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3E442915">
            <w:pPr>
              <w:suppressAutoHyphens w:val="0"/>
              <w:rPr>
                <w:rFonts w:eastAsia="Times New Roman" w:cs="Times New Roman"/>
                <w:color w:val="000000"/>
                <w:sz w:val="22"/>
                <w:lang w:eastAsia="ru-RU"/>
              </w:rPr>
            </w:pPr>
            <w:r>
              <w:rPr>
                <w:rFonts w:cs="Times New Roman" w:eastAsiaTheme="minorEastAsia"/>
                <w:sz w:val="22"/>
                <w:lang w:eastAsia="ru-RU"/>
              </w:rPr>
              <w:t>Объем пополнения книжного фонда</w:t>
            </w:r>
          </w:p>
        </w:tc>
        <w:tc>
          <w:tcPr>
            <w:tcW w:w="1559" w:type="dxa"/>
            <w:shd w:val="clear" w:color="auto" w:fill="auto"/>
          </w:tcPr>
          <w:p w14:paraId="57E8ED88">
            <w:pPr>
              <w:suppressAutoHyphens w:val="0"/>
              <w:rPr>
                <w:rFonts w:eastAsia="Times New Roman" w:cs="Times New Roman"/>
                <w:color w:val="000000"/>
                <w:sz w:val="22"/>
                <w:lang w:eastAsia="ru-RU"/>
              </w:rPr>
            </w:pPr>
            <w:r>
              <w:rPr>
                <w:rFonts w:eastAsia="Times New Roman" w:cs="Times New Roman"/>
                <w:color w:val="000000"/>
                <w:sz w:val="22"/>
                <w:lang w:eastAsia="ru-RU"/>
              </w:rPr>
              <w:t>экз. книг</w:t>
            </w:r>
          </w:p>
        </w:tc>
        <w:tc>
          <w:tcPr>
            <w:tcW w:w="4017" w:type="dxa"/>
            <w:shd w:val="clear" w:color="auto" w:fill="auto"/>
          </w:tcPr>
          <w:p w14:paraId="1DED719F">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14:paraId="60D2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7E315A7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668E85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41A537C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A59AAA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CF4AEF2">
            <w:pPr>
              <w:suppressAutoHyphens w:val="0"/>
              <w:rPr>
                <w:rFonts w:eastAsia="Times New Roman" w:cs="Times New Roman"/>
                <w:color w:val="000000"/>
                <w:sz w:val="22"/>
                <w:highlight w:val="yellow"/>
                <w:lang w:eastAsia="ru-RU"/>
              </w:rPr>
            </w:pPr>
            <w:r>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14:paraId="31E85182">
            <w:pPr>
              <w:suppressAutoHyphens w:val="0"/>
              <w:rPr>
                <w:rFonts w:eastAsia="Times New Roman" w:cs="Times New Roman"/>
                <w:color w:val="000000"/>
                <w:sz w:val="22"/>
                <w:highlight w:val="yellow"/>
                <w:lang w:eastAsia="ru-RU"/>
              </w:rPr>
            </w:pPr>
            <w:r>
              <w:rPr>
                <w:rFonts w:eastAsia="Times New Roman" w:cs="Times New Roman"/>
                <w:color w:val="000000"/>
                <w:sz w:val="22"/>
                <w:lang w:eastAsia="ru-RU"/>
              </w:rPr>
              <w:t>единиц</w:t>
            </w:r>
          </w:p>
        </w:tc>
        <w:tc>
          <w:tcPr>
            <w:tcW w:w="4017" w:type="dxa"/>
            <w:shd w:val="clear" w:color="auto" w:fill="auto"/>
          </w:tcPr>
          <w:p w14:paraId="388BA8AA">
            <w:pPr>
              <w:suppressAutoHyphens w:val="0"/>
              <w:jc w:val="both"/>
              <w:rPr>
                <w:rFonts w:eastAsia="Times New Roman" w:cs="Times New Roman"/>
                <w:bCs/>
                <w:color w:val="000000"/>
                <w:sz w:val="22"/>
                <w:highlight w:val="yellow"/>
                <w:lang w:eastAsia="ru-RU"/>
              </w:rPr>
            </w:pPr>
            <w:r>
              <w:rPr>
                <w:rFonts w:eastAsia="Times New Roman" w:cs="Times New Roman"/>
                <w:bCs/>
                <w:color w:val="000000"/>
                <w:sz w:val="22"/>
                <w:lang w:eastAsia="ru-RU"/>
              </w:rPr>
              <w:t>Количество муниципальных библиотек, обновивших книжный фонд</w:t>
            </w:r>
          </w:p>
        </w:tc>
      </w:tr>
      <w:tr w14:paraId="1C22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0247404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27A193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2125637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266987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24F3A1D6">
            <w:pPr>
              <w:suppressAutoHyphens w:val="0"/>
              <w:rPr>
                <w:rFonts w:eastAsia="Times New Roman" w:cs="Times New Roman"/>
                <w:bCs/>
                <w:color w:val="000000"/>
                <w:sz w:val="22"/>
                <w:lang w:eastAsia="ru-RU"/>
              </w:rPr>
            </w:pPr>
            <w:r>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319466B6">
            <w:pPr>
              <w:suppressAutoHyphens w:val="0"/>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25351109">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Дзп = ЗПосн /ЗПмо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где: Дзп – уровень достижения соотношения средней заработной платы муниципальных работников учреждений культуры Сергиево-Посадского городского округа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Times New Roman" w:cs="Times New Roman"/>
                <w:bCs/>
                <w:color w:val="000000"/>
                <w:sz w:val="22"/>
                <w:lang w:eastAsia="ru-RU"/>
              </w:rPr>
              <w:br w:type="textWrapping"/>
            </w:r>
            <w:r>
              <w:rPr>
                <w:rFonts w:eastAsia="Times New Roman" w:cs="Times New Roman"/>
                <w:bCs/>
                <w:color w:val="000000"/>
                <w:sz w:val="22"/>
                <w:lang w:eastAsia="ru-RU"/>
              </w:rPr>
              <w:t>ЗПосн - средняя заработная плата муниципальных работников учреждений культуры Сергиево-Посадского городского округа (без учета внешних совместителей);</w:t>
            </w:r>
          </w:p>
          <w:p w14:paraId="7FDB5398">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ЗПмо – среднемесячная начисленная заработная плата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14:paraId="46FA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7FFC9B3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1705" w:type="dxa"/>
            <w:shd w:val="clear" w:color="auto" w:fill="auto"/>
          </w:tcPr>
          <w:p w14:paraId="18DA8A2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2F2F4F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0DACE98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D867C56">
            <w:pPr>
              <w:suppressAutoHyphens w:val="0"/>
              <w:rPr>
                <w:rFonts w:eastAsia="Times New Roman" w:cs="Times New Roman"/>
                <w:color w:val="000000"/>
                <w:sz w:val="22"/>
                <w:lang w:eastAsia="ru-RU"/>
              </w:rPr>
            </w:pPr>
            <w:r>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14:paraId="6B5CC8DB">
            <w:pPr>
              <w:suppressAutoHyphens w:val="0"/>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61925CB0">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14:paraId="02CB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1A82804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14:paraId="1B7FCFA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14D10EF">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548F523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9516345">
            <w:pPr>
              <w:suppressAutoHyphens w:val="0"/>
              <w:rPr>
                <w:rFonts w:eastAsia="Times New Roman" w:cs="Times New Roman"/>
                <w:color w:val="000000"/>
                <w:sz w:val="22"/>
                <w:highlight w:val="yellow"/>
                <w:lang w:eastAsia="ru-RU"/>
              </w:rPr>
            </w:pPr>
            <w:r>
              <w:rPr>
                <w:rFonts w:cs="Times New Roman" w:eastAsiaTheme="minorEastAsia"/>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14:paraId="625A0164">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31F4436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14:paraId="17C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19DF2EAF">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1705" w:type="dxa"/>
            <w:shd w:val="clear" w:color="auto" w:fill="auto"/>
          </w:tcPr>
          <w:p w14:paraId="220EA09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331FA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125284B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02B93C2B">
            <w:pPr>
              <w:suppressAutoHyphens w:val="0"/>
              <w:rPr>
                <w:rFonts w:cs="Times New Roman" w:eastAsiaTheme="minorEastAsia"/>
                <w:bCs/>
                <w:sz w:val="22"/>
                <w:lang w:eastAsia="ru-RU"/>
              </w:rPr>
            </w:pPr>
            <w:r>
              <w:rPr>
                <w:rFonts w:eastAsia="Times New Roman" w:cs="Times New Roman"/>
                <w:color w:val="000000"/>
                <w:sz w:val="22"/>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w:t>
            </w:r>
          </w:p>
        </w:tc>
        <w:tc>
          <w:tcPr>
            <w:tcW w:w="1559" w:type="dxa"/>
            <w:shd w:val="clear" w:color="auto" w:fill="auto"/>
          </w:tcPr>
          <w:p w14:paraId="1745E423">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6F4DD421">
            <w:pPr>
              <w:suppressAutoHyphens w:val="0"/>
              <w:jc w:val="both"/>
              <w:rPr>
                <w:rFonts w:eastAsia="Times New Roman" w:cs="Times New Roman"/>
                <w:bCs/>
                <w:color w:val="000000"/>
                <w:sz w:val="22"/>
                <w:lang w:eastAsia="ru-RU"/>
              </w:rPr>
            </w:pPr>
            <w:r>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r>
      <w:tr w14:paraId="394C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vMerge w:val="restart"/>
            <w:shd w:val="clear" w:color="auto" w:fill="auto"/>
          </w:tcPr>
          <w:p w14:paraId="56CA03E2">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1705" w:type="dxa"/>
            <w:vMerge w:val="restart"/>
            <w:shd w:val="clear" w:color="auto" w:fill="auto"/>
          </w:tcPr>
          <w:p w14:paraId="1F03DED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vMerge w:val="restart"/>
            <w:shd w:val="clear" w:color="auto" w:fill="auto"/>
          </w:tcPr>
          <w:p w14:paraId="728829C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vMerge w:val="restart"/>
          </w:tcPr>
          <w:p w14:paraId="6CB8A5E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4253" w:type="dxa"/>
            <w:shd w:val="clear" w:color="auto" w:fill="auto"/>
          </w:tcPr>
          <w:p w14:paraId="02C1F95F">
            <w:pPr>
              <w:suppressAutoHyphens w:val="0"/>
              <w:rPr>
                <w:rFonts w:cs="Times New Roman" w:eastAsiaTheme="minorEastAsia"/>
                <w:bCs/>
                <w:sz w:val="22"/>
                <w:lang w:eastAsia="ru-RU"/>
              </w:rPr>
            </w:pPr>
            <w:r>
              <w:rPr>
                <w:rFonts w:eastAsia="Times New Roman" w:cs="Times New Roman"/>
                <w:color w:val="000000"/>
                <w:sz w:val="22"/>
                <w:szCs w:val="18"/>
                <w:lang w:eastAsia="ru-RU"/>
              </w:rPr>
              <w:t>Лучшим сельским учреждениям культуры предоставлено денежное поощрение</w:t>
            </w:r>
          </w:p>
        </w:tc>
        <w:tc>
          <w:tcPr>
            <w:tcW w:w="1559" w:type="dxa"/>
            <w:shd w:val="clear" w:color="auto" w:fill="auto"/>
          </w:tcPr>
          <w:p w14:paraId="6688729F">
            <w:pPr>
              <w:suppressAutoHyphens w:val="0"/>
              <w:rPr>
                <w:rFonts w:eastAsia="Times New Roman" w:cs="Times New Roman"/>
                <w:color w:val="000000"/>
                <w:sz w:val="22"/>
                <w:lang w:eastAsia="ru-RU"/>
              </w:rPr>
            </w:pPr>
            <w:r>
              <w:rPr>
                <w:rFonts w:cs="Times New Roman"/>
                <w:sz w:val="22"/>
              </w:rPr>
              <w:t>единиц</w:t>
            </w:r>
          </w:p>
        </w:tc>
        <w:tc>
          <w:tcPr>
            <w:tcW w:w="4017" w:type="dxa"/>
            <w:shd w:val="clear" w:color="auto" w:fill="auto"/>
          </w:tcPr>
          <w:p w14:paraId="1BA2380D">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лучших сельских учреждений культуры</w:t>
            </w:r>
          </w:p>
        </w:tc>
      </w:tr>
      <w:tr w14:paraId="42F7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vMerge w:val="continue"/>
            <w:shd w:val="clear" w:color="auto" w:fill="auto"/>
          </w:tcPr>
          <w:p w14:paraId="6C639CAD">
            <w:pPr>
              <w:suppressAutoHyphens w:val="0"/>
              <w:jc w:val="center"/>
              <w:rPr>
                <w:rFonts w:eastAsia="Times New Roman" w:cs="Times New Roman"/>
                <w:color w:val="000000"/>
                <w:sz w:val="22"/>
                <w:lang w:eastAsia="ru-RU"/>
              </w:rPr>
            </w:pPr>
          </w:p>
        </w:tc>
        <w:tc>
          <w:tcPr>
            <w:tcW w:w="1705" w:type="dxa"/>
            <w:vMerge w:val="continue"/>
            <w:shd w:val="clear" w:color="auto" w:fill="auto"/>
          </w:tcPr>
          <w:p w14:paraId="447E959A">
            <w:pPr>
              <w:suppressAutoHyphens w:val="0"/>
              <w:jc w:val="center"/>
              <w:rPr>
                <w:rFonts w:eastAsia="Times New Roman" w:cs="Times New Roman"/>
                <w:color w:val="000000"/>
                <w:sz w:val="22"/>
                <w:lang w:eastAsia="ru-RU"/>
              </w:rPr>
            </w:pPr>
          </w:p>
        </w:tc>
        <w:tc>
          <w:tcPr>
            <w:tcW w:w="1705" w:type="dxa"/>
            <w:vMerge w:val="continue"/>
            <w:shd w:val="clear" w:color="auto" w:fill="auto"/>
          </w:tcPr>
          <w:p w14:paraId="473E1F6B">
            <w:pPr>
              <w:suppressAutoHyphens w:val="0"/>
              <w:jc w:val="center"/>
              <w:rPr>
                <w:rFonts w:eastAsia="Times New Roman" w:cs="Times New Roman"/>
                <w:color w:val="000000"/>
                <w:sz w:val="22"/>
                <w:lang w:eastAsia="ru-RU"/>
              </w:rPr>
            </w:pPr>
          </w:p>
        </w:tc>
        <w:tc>
          <w:tcPr>
            <w:tcW w:w="1483" w:type="dxa"/>
            <w:vMerge w:val="continue"/>
          </w:tcPr>
          <w:p w14:paraId="354829FB">
            <w:pPr>
              <w:suppressAutoHyphens w:val="0"/>
              <w:jc w:val="center"/>
              <w:rPr>
                <w:rFonts w:eastAsia="Times New Roman" w:cs="Times New Roman"/>
                <w:color w:val="000000"/>
                <w:sz w:val="22"/>
                <w:lang w:eastAsia="ru-RU"/>
              </w:rPr>
            </w:pPr>
          </w:p>
        </w:tc>
        <w:tc>
          <w:tcPr>
            <w:tcW w:w="4253" w:type="dxa"/>
            <w:shd w:val="clear" w:color="auto" w:fill="auto"/>
          </w:tcPr>
          <w:p w14:paraId="2C7F616B">
            <w:pPr>
              <w:suppressAutoHyphens w:val="0"/>
              <w:rPr>
                <w:rFonts w:cs="Times New Roman"/>
                <w:sz w:val="22"/>
              </w:rPr>
            </w:pPr>
            <w:r>
              <w:rPr>
                <w:rFonts w:cs="Times New Roman"/>
                <w:sz w:val="22"/>
              </w:rPr>
              <w:t>Лучшим работникам сельских учреждений культуры предоставлено денежное поощрение</w:t>
            </w:r>
          </w:p>
        </w:tc>
        <w:tc>
          <w:tcPr>
            <w:tcW w:w="1559" w:type="dxa"/>
            <w:shd w:val="clear" w:color="auto" w:fill="auto"/>
          </w:tcPr>
          <w:p w14:paraId="2DC91A8B">
            <w:pPr>
              <w:suppressAutoHyphens w:val="0"/>
              <w:rPr>
                <w:rFonts w:cs="Times New Roman"/>
                <w:sz w:val="22"/>
              </w:rPr>
            </w:pPr>
            <w:r>
              <w:rPr>
                <w:rFonts w:cs="Times New Roman"/>
                <w:sz w:val="22"/>
              </w:rPr>
              <w:t>человек</w:t>
            </w:r>
          </w:p>
        </w:tc>
        <w:tc>
          <w:tcPr>
            <w:tcW w:w="4017" w:type="dxa"/>
            <w:shd w:val="clear" w:color="auto" w:fill="auto"/>
          </w:tcPr>
          <w:p w14:paraId="170C03B7">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лучших работников сельских учреждений культуры</w:t>
            </w:r>
          </w:p>
        </w:tc>
      </w:tr>
      <w:tr w14:paraId="6EC8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561C3AE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14:paraId="140CCF72">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4A7F07E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065E16D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629DD565">
            <w:pPr>
              <w:suppressAutoHyphens w:val="0"/>
              <w:rPr>
                <w:rFonts w:eastAsia="Times New Roman" w:cs="Times New Roman"/>
                <w:color w:val="000000"/>
                <w:sz w:val="22"/>
                <w:lang w:eastAsia="ru-RU"/>
              </w:rPr>
            </w:pPr>
            <w:r>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559" w:type="dxa"/>
            <w:shd w:val="clear" w:color="auto" w:fill="auto"/>
          </w:tcPr>
          <w:p w14:paraId="5C10677F">
            <w:pPr>
              <w:suppressAutoHyphens w:val="0"/>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7C5F4AE0">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14:paraId="57C3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194EFA6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14:paraId="05E806A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3152E21F">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53B9895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0FD7A747">
            <w:pPr>
              <w:suppressAutoHyphens w:val="0"/>
              <w:rPr>
                <w:rFonts w:eastAsia="Times New Roman" w:cs="Times New Roman"/>
                <w:color w:val="000000"/>
                <w:sz w:val="22"/>
                <w:lang w:eastAsia="ru-RU"/>
              </w:rPr>
            </w:pPr>
            <w:r>
              <w:rPr>
                <w:rFonts w:cs="Times New Roman" w:eastAsiaTheme="minorEastAsia"/>
                <w:sz w:val="22"/>
                <w:lang w:eastAsia="ru-RU"/>
              </w:rPr>
              <w:t>Проведение культурно-массовых мероприятий, количество проведенных мероприятий</w:t>
            </w:r>
          </w:p>
        </w:tc>
        <w:tc>
          <w:tcPr>
            <w:tcW w:w="1559" w:type="dxa"/>
            <w:shd w:val="clear" w:color="auto" w:fill="auto"/>
          </w:tcPr>
          <w:p w14:paraId="5F39173F">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2C3DBE87">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14:paraId="6358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7266E7B8">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14:paraId="70D47B5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28CE8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12CA5C2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83F144B">
            <w:pPr>
              <w:suppressAutoHyphens w:val="0"/>
              <w:rPr>
                <w:rFonts w:eastAsia="Times New Roman" w:cs="Times New Roman"/>
                <w:color w:val="000000"/>
                <w:sz w:val="22"/>
                <w:lang w:eastAsia="ru-RU"/>
              </w:rPr>
            </w:pPr>
            <w:r>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14:paraId="26FA7B4E">
            <w:pPr>
              <w:suppressAutoHyphens w:val="0"/>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72593520">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14:paraId="48F9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43D1541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14:paraId="5094968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6F5FA982">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43F6D2B8">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6EFEA54C">
            <w:pPr>
              <w:suppressAutoHyphens w:val="0"/>
              <w:rPr>
                <w:rFonts w:eastAsia="Times New Roman" w:cs="Times New Roman"/>
                <w:color w:val="000000"/>
                <w:sz w:val="22"/>
                <w:lang w:eastAsia="ru-RU"/>
              </w:rPr>
            </w:pPr>
            <w:r>
              <w:rPr>
                <w:rFonts w:eastAsia="Times New Roman" w:cs="Times New Roman"/>
                <w:color w:val="000000"/>
                <w:sz w:val="22"/>
                <w:lang w:eastAsia="ru-RU"/>
              </w:rPr>
              <w:t>Проведены праздничные и культурно-массовые мероприятия, фестивали, конкурсы</w:t>
            </w:r>
          </w:p>
        </w:tc>
        <w:tc>
          <w:tcPr>
            <w:tcW w:w="1559" w:type="dxa"/>
            <w:shd w:val="clear" w:color="auto" w:fill="auto"/>
          </w:tcPr>
          <w:p w14:paraId="3A184740">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507238CB">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14:paraId="2FA8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29F182BF">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1705" w:type="dxa"/>
            <w:shd w:val="clear" w:color="auto" w:fill="auto"/>
          </w:tcPr>
          <w:p w14:paraId="3131972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67F9A3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784CFA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3C2F8FB2">
            <w:pPr>
              <w:suppressAutoHyphens w:val="0"/>
              <w:rPr>
                <w:rFonts w:eastAsia="Times New Roman" w:cs="Times New Roman"/>
                <w:color w:val="000000"/>
                <w:sz w:val="22"/>
                <w:lang w:eastAsia="ru-RU"/>
              </w:rPr>
            </w:pPr>
            <w:r>
              <w:rPr>
                <w:rFonts w:eastAsia="Times New Roman" w:cs="Times New Roman"/>
                <w:color w:val="000000"/>
                <w:sz w:val="22"/>
                <w:lang w:eastAsia="ru-RU"/>
              </w:rPr>
              <w:t>Оказана государственная поддержка лучшим сельским учреждениям культуры</w:t>
            </w:r>
          </w:p>
          <w:p w14:paraId="07A87BC1">
            <w:pPr>
              <w:suppressAutoHyphens w:val="0"/>
              <w:rPr>
                <w:rFonts w:eastAsia="Times New Roman" w:cs="Times New Roman"/>
                <w:color w:val="000000"/>
                <w:sz w:val="22"/>
                <w:lang w:eastAsia="ru-RU"/>
              </w:rPr>
            </w:pPr>
          </w:p>
        </w:tc>
        <w:tc>
          <w:tcPr>
            <w:tcW w:w="1559" w:type="dxa"/>
            <w:shd w:val="clear" w:color="auto" w:fill="auto"/>
          </w:tcPr>
          <w:p w14:paraId="65A057A7">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534F98E1">
            <w:pPr>
              <w:suppressAutoHyphens w:val="0"/>
              <w:rPr>
                <w:rFonts w:eastAsia="Times New Roman" w:cs="Times New Roman"/>
                <w:sz w:val="22"/>
                <w:szCs w:val="18"/>
                <w:lang w:eastAsia="ru-RU"/>
              </w:rPr>
            </w:pPr>
            <w:r>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14:paraId="3CEB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793BA51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14:paraId="003904A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733A7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2D9737AF">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D4002E0">
            <w:pPr>
              <w:suppressAutoHyphens w:val="0"/>
              <w:rPr>
                <w:rFonts w:eastAsia="Times New Roman" w:cs="Times New Roman"/>
                <w:color w:val="000000"/>
                <w:sz w:val="22"/>
                <w:lang w:eastAsia="ru-RU"/>
              </w:rPr>
            </w:pPr>
            <w:r>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w:t>
            </w:r>
          </w:p>
          <w:p w14:paraId="3BBB1E19">
            <w:pPr>
              <w:suppressAutoHyphens w:val="0"/>
              <w:rPr>
                <w:rFonts w:eastAsia="Times New Roman" w:cs="Times New Roman"/>
                <w:color w:val="000000"/>
                <w:sz w:val="22"/>
                <w:lang w:eastAsia="ru-RU"/>
              </w:rPr>
            </w:pPr>
          </w:p>
        </w:tc>
        <w:tc>
          <w:tcPr>
            <w:tcW w:w="1559" w:type="dxa"/>
            <w:shd w:val="clear" w:color="auto" w:fill="auto"/>
          </w:tcPr>
          <w:p w14:paraId="147E6CF1">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51261472">
            <w:pPr>
              <w:rPr>
                <w:rFonts w:cs="Times New Roman"/>
                <w:sz w:val="22"/>
              </w:rPr>
            </w:pPr>
            <w:r>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r>
      <w:tr w14:paraId="28B2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24C6E58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1705" w:type="dxa"/>
            <w:shd w:val="clear" w:color="auto" w:fill="auto"/>
          </w:tcPr>
          <w:p w14:paraId="7D60F8CF">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0C360BF2">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075086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4CF0CF5">
            <w:pPr>
              <w:suppressAutoHyphens w:val="0"/>
              <w:rPr>
                <w:rFonts w:eastAsia="Times New Roman" w:cs="Times New Roman"/>
                <w:bCs/>
                <w:color w:val="000000"/>
                <w:sz w:val="22"/>
                <w:lang w:eastAsia="ru-RU"/>
              </w:rPr>
            </w:pPr>
            <w:r>
              <w:rPr>
                <w:rFonts w:eastAsia="Times New Roman" w:cs="Times New Roman"/>
                <w:bCs/>
                <w:color w:val="000000"/>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46311B26">
            <w:pPr>
              <w:suppressAutoHyphens w:val="0"/>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64EB5C4A">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Дзп = ЗПосн /ЗПмо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где: Дзп – уровень достижения соотношения средней заработной платы муниципальных работников учреждений культуры Сергиево-Посадского городского округа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Times New Roman" w:cs="Times New Roman"/>
                <w:bCs/>
                <w:color w:val="000000"/>
                <w:sz w:val="22"/>
                <w:lang w:eastAsia="ru-RU"/>
              </w:rPr>
              <w:br w:type="textWrapping"/>
            </w:r>
            <w:r>
              <w:rPr>
                <w:rFonts w:eastAsia="Times New Roman" w:cs="Times New Roman"/>
                <w:bCs/>
                <w:color w:val="000000"/>
                <w:sz w:val="22"/>
                <w:lang w:eastAsia="ru-RU"/>
              </w:rPr>
              <w:t>ЗПосн - средняя заработная плата муниципальных работников учреждений культуры Сергиево-Посадского городского округа (без учета внешних совместителей);</w:t>
            </w:r>
          </w:p>
          <w:p w14:paraId="34407AC5">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ЗПмо – среднемесячная начисленная заработная плата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14:paraId="76DD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6824CD48">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1705" w:type="dxa"/>
            <w:shd w:val="clear" w:color="auto" w:fill="auto"/>
          </w:tcPr>
          <w:p w14:paraId="66E43485">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5BBFCBB3">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67F675C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510643F">
            <w:pPr>
              <w:suppressAutoHyphens w:val="0"/>
              <w:jc w:val="both"/>
              <w:rPr>
                <w:rFonts w:eastAsia="Times New Roman" w:cs="Times New Roman"/>
                <w:sz w:val="22"/>
                <w:lang w:eastAsia="ru-RU" w:bidi="ru-RU"/>
              </w:rPr>
            </w:pPr>
            <w:r>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14:paraId="10E2BDC0">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659621C6">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Дкду = Дст /До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где: Дкду - доля </w:t>
            </w:r>
            <w:r>
              <w:rPr>
                <w:rFonts w:eastAsia="Times New Roman" w:cs="Times New Roman"/>
                <w:bCs/>
                <w:color w:val="000000"/>
                <w:sz w:val="22"/>
                <w:lang w:eastAsia="ru-RU" w:bidi="ru-RU"/>
              </w:rPr>
              <w:t>работников 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Дст - численность </w:t>
            </w:r>
            <w:r>
              <w:rPr>
                <w:rFonts w:eastAsia="Times New Roman" w:cs="Times New Roman"/>
                <w:bCs/>
                <w:color w:val="000000"/>
                <w:sz w:val="22"/>
                <w:lang w:eastAsia="ru-RU" w:bidi="ru-RU"/>
              </w:rPr>
              <w:t>работников 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которые соответствуют условиям предоставления выплат</w:t>
            </w:r>
            <w:r>
              <w:rPr>
                <w:rFonts w:eastAsia="Times New Roman" w:cs="Times New Roman"/>
                <w:bCs/>
                <w:color w:val="000000"/>
                <w:sz w:val="22"/>
                <w:lang w:eastAsia="ru-RU"/>
              </w:rPr>
              <w:t>;</w:t>
            </w:r>
          </w:p>
          <w:p w14:paraId="4B9A9D85">
            <w:pPr>
              <w:suppressAutoHyphens w:val="0"/>
              <w:jc w:val="both"/>
              <w:rPr>
                <w:rFonts w:eastAsia="Times New Roman" w:cs="Times New Roman"/>
                <w:bCs/>
                <w:color w:val="000000"/>
                <w:sz w:val="22"/>
                <w:lang w:eastAsia="ru-RU" w:bidi="ru-RU"/>
              </w:rPr>
            </w:pPr>
            <w:r>
              <w:rPr>
                <w:rFonts w:eastAsia="Times New Roman" w:cs="Times New Roman"/>
                <w:bCs/>
                <w:color w:val="000000"/>
                <w:sz w:val="22"/>
                <w:lang w:eastAsia="ru-RU"/>
              </w:rPr>
              <w:t xml:space="preserve">До – общая численность </w:t>
            </w:r>
            <w:r>
              <w:rPr>
                <w:rFonts w:eastAsia="Times New Roman" w:cs="Times New Roman"/>
                <w:bCs/>
                <w:color w:val="000000"/>
                <w:sz w:val="22"/>
                <w:lang w:eastAsia="ru-RU" w:bidi="ru-RU"/>
              </w:rPr>
              <w:t>работников 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0599C31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bidi="ru-RU"/>
              </w:rPr>
              <w:t>которым предусмотрены стимулирующие выплаты</w:t>
            </w:r>
          </w:p>
        </w:tc>
      </w:tr>
      <w:tr w14:paraId="26CB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242689D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1705" w:type="dxa"/>
            <w:shd w:val="clear" w:color="auto" w:fill="auto"/>
          </w:tcPr>
          <w:p w14:paraId="7582AB55">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30F3DEDB">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6B93E8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BA02851">
            <w:pPr>
              <w:suppressAutoHyphens w:val="0"/>
              <w:jc w:val="both"/>
              <w:rPr>
                <w:rFonts w:eastAsia="Times New Roman" w:cs="Times New Roman"/>
                <w:sz w:val="22"/>
                <w:lang w:eastAsia="ru-RU" w:bidi="ru-RU"/>
              </w:rPr>
            </w:pPr>
            <w:r>
              <w:rPr>
                <w:rFonts w:eastAsia="Times New Roman" w:cs="Times New Roman"/>
                <w:sz w:val="22"/>
                <w:lang w:eastAsia="ru-RU" w:bidi="ru-RU"/>
              </w:rPr>
              <w:t>Количество работников муниципальных учреждений, которым произведены стимулирующие выплаты</w:t>
            </w:r>
          </w:p>
        </w:tc>
        <w:tc>
          <w:tcPr>
            <w:tcW w:w="1559" w:type="dxa"/>
            <w:shd w:val="clear" w:color="auto" w:fill="auto"/>
          </w:tcPr>
          <w:p w14:paraId="2A378784">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14:paraId="2F568F7F">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w:t>
            </w:r>
            <w:r>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14:paraId="7DB3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735D5C02">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14:paraId="5F9FB448">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0CD41C3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04BB06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2BAC592">
            <w:pPr>
              <w:suppressAutoHyphens w:val="0"/>
              <w:rPr>
                <w:rFonts w:eastAsia="Times New Roman" w:cs="Times New Roman"/>
                <w:color w:val="000000"/>
                <w:sz w:val="22"/>
                <w:lang w:eastAsia="ru-RU"/>
              </w:rPr>
            </w:pPr>
            <w:r>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14:paraId="423A3254">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4DA99482">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w:t>
            </w:r>
          </w:p>
        </w:tc>
      </w:tr>
      <w:tr w14:paraId="04DA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5E64A9D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1705" w:type="dxa"/>
            <w:shd w:val="clear" w:color="auto" w:fill="auto"/>
          </w:tcPr>
          <w:p w14:paraId="56D4E7A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0C7311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34B2B67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0DCF4A">
            <w:pPr>
              <w:suppressAutoHyphens w:val="0"/>
              <w:rPr>
                <w:rFonts w:eastAsia="Times New Roman" w:cs="Times New Roman"/>
                <w:color w:val="000000"/>
                <w:sz w:val="22"/>
                <w:lang w:eastAsia="ru-RU"/>
              </w:rPr>
            </w:pPr>
            <w:r>
              <w:rPr>
                <w:rFonts w:cs="Times New Roman"/>
                <w:sz w:val="22"/>
              </w:rPr>
              <w:t>Количество объектов муниципальных культурно-досуговых учреждений в сельской местности, в которых проведен ремонт</w:t>
            </w:r>
          </w:p>
        </w:tc>
        <w:tc>
          <w:tcPr>
            <w:tcW w:w="1559" w:type="dxa"/>
            <w:shd w:val="clear" w:color="auto" w:fill="auto"/>
          </w:tcPr>
          <w:p w14:paraId="77D6133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6AACDE54">
            <w:pPr>
              <w:suppressAutoHyphens w:val="0"/>
              <w:jc w:val="both"/>
              <w:rPr>
                <w:rFonts w:eastAsia="Times New Roman" w:cs="Times New Roman"/>
                <w:bCs/>
                <w:color w:val="000000"/>
                <w:sz w:val="22"/>
                <w:lang w:eastAsia="ru-RU"/>
              </w:rPr>
            </w:pPr>
            <w:r>
              <w:rPr>
                <w:rFonts w:cs="Times New Roman"/>
                <w:sz w:val="22"/>
                <w:szCs w:val="18"/>
              </w:rPr>
              <w:t>Количество объектов муниципальных культурно-досуговых учреждений в сельской местности, в отношении которых проведен текущий ремонт</w:t>
            </w:r>
          </w:p>
        </w:tc>
      </w:tr>
      <w:tr w14:paraId="3CD1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4130495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1705" w:type="dxa"/>
            <w:shd w:val="clear" w:color="auto" w:fill="auto"/>
          </w:tcPr>
          <w:p w14:paraId="747AA65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04C044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1F4C6212">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505B1D50">
            <w:pPr>
              <w:suppressAutoHyphens w:val="0"/>
              <w:rPr>
                <w:rFonts w:eastAsia="Times New Roman" w:cs="Times New Roman"/>
                <w:color w:val="000000"/>
                <w:sz w:val="22"/>
                <w:lang w:eastAsia="ru-RU"/>
              </w:rPr>
            </w:pPr>
            <w:r>
              <w:rPr>
                <w:rFonts w:cs="Times New Roman" w:eastAsiaTheme="minorEastAsia"/>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14:paraId="5280588F">
            <w:pPr>
              <w:suppressAutoHyphens w:val="0"/>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20D23F4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14:paraId="1ED5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59C9DF3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14:paraId="3086192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37EC508">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14:paraId="515986A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29021E3">
            <w:pPr>
              <w:suppressAutoHyphens w:val="0"/>
              <w:rPr>
                <w:rFonts w:eastAsia="Times New Roman" w:cs="Times New Roman"/>
                <w:bCs/>
                <w:color w:val="000000"/>
                <w:sz w:val="22"/>
                <w:lang w:eastAsia="ru-RU"/>
              </w:rPr>
            </w:pPr>
            <w:r>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559" w:type="dxa"/>
            <w:shd w:val="clear" w:color="auto" w:fill="auto"/>
          </w:tcPr>
          <w:p w14:paraId="1E710484">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70C709F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 дополнительного образования в сфере культуры (детские школы искусств по видам искусств) музыкальными инструментами</w:t>
            </w:r>
          </w:p>
        </w:tc>
      </w:tr>
      <w:tr w14:paraId="73D1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073B2D8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24</w:t>
            </w:r>
          </w:p>
        </w:tc>
        <w:tc>
          <w:tcPr>
            <w:tcW w:w="1705" w:type="dxa"/>
            <w:shd w:val="clear" w:color="auto" w:fill="auto"/>
          </w:tcPr>
          <w:p w14:paraId="044EC088">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5C3CDA20">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2588EAB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0A180AB">
            <w:pPr>
              <w:suppressAutoHyphens w:val="0"/>
              <w:jc w:val="both"/>
              <w:rPr>
                <w:rFonts w:eastAsia="Times New Roman" w:cs="Times New Roman"/>
                <w:sz w:val="22"/>
                <w:lang w:eastAsia="ru-RU"/>
              </w:rPr>
            </w:pPr>
            <w:r>
              <w:rPr>
                <w:rFonts w:eastAsia="Times New Roman" w:cs="Times New Roman"/>
                <w:sz w:val="22"/>
                <w:lang w:eastAsia="ru-RU" w:bidi="ru-RU"/>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559" w:type="dxa"/>
            <w:shd w:val="clear" w:color="auto" w:fill="auto"/>
          </w:tcPr>
          <w:p w14:paraId="1ED1E236">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74DFED08">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Дст = Дрп /До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где: Дрп - доля </w:t>
            </w:r>
            <w:r>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ДОПпп - численность </w:t>
            </w:r>
            <w:r>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Pr>
                <w:rFonts w:eastAsia="Times New Roman" w:cs="Times New Roman"/>
                <w:bCs/>
                <w:color w:val="000000"/>
                <w:sz w:val="22"/>
                <w:lang w:eastAsia="ru-RU"/>
              </w:rPr>
              <w:t>;</w:t>
            </w:r>
          </w:p>
          <w:p w14:paraId="4D954DA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До – общая численность </w:t>
            </w:r>
            <w:r>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14:paraId="6813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59E8AA9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25</w:t>
            </w:r>
          </w:p>
        </w:tc>
        <w:tc>
          <w:tcPr>
            <w:tcW w:w="1705" w:type="dxa"/>
            <w:shd w:val="clear" w:color="auto" w:fill="auto"/>
          </w:tcPr>
          <w:p w14:paraId="4DE42C8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458E200C">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78704BB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8EBE594">
            <w:pPr>
              <w:suppressAutoHyphens w:val="0"/>
              <w:jc w:val="both"/>
              <w:rPr>
                <w:rFonts w:cs="Times New Roman"/>
                <w:sz w:val="22"/>
              </w:rPr>
            </w:pPr>
            <w:r>
              <w:rPr>
                <w:rFonts w:cs="Times New Roman"/>
                <w:sz w:val="22"/>
              </w:rPr>
              <w:t>Доля преподавателей в области музыкального искусства организаций 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p w14:paraId="07169AA2">
            <w:pPr>
              <w:suppressAutoHyphens w:val="0"/>
              <w:jc w:val="both"/>
              <w:rPr>
                <w:rFonts w:cs="Times New Roman"/>
                <w:sz w:val="22"/>
                <w:szCs w:val="18"/>
              </w:rPr>
            </w:pPr>
          </w:p>
        </w:tc>
        <w:tc>
          <w:tcPr>
            <w:tcW w:w="1559" w:type="dxa"/>
            <w:shd w:val="clear" w:color="auto" w:fill="auto"/>
          </w:tcPr>
          <w:p w14:paraId="0936EDD4">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1B4EA19A">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Дми = Дмп /До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где: Дми - доля </w:t>
            </w:r>
            <w:r>
              <w:rPr>
                <w:rFonts w:cs="Times New Roman"/>
                <w:sz w:val="22"/>
                <w:szCs w:val="18"/>
              </w:rPr>
              <w:t xml:space="preserve">преподавателей в области музыкального искусства </w:t>
            </w:r>
            <w:r>
              <w:rPr>
                <w:rFonts w:eastAsia="Times New Roman" w:cs="Times New Roman"/>
                <w:bCs/>
                <w:color w:val="000000"/>
                <w:sz w:val="22"/>
                <w:lang w:eastAsia="ru-RU" w:bidi="ru-RU"/>
              </w:rPr>
              <w:t>организаций дополнительного образования сферы культуры Сергиево-Посадского городского округа,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Дмп - численность </w:t>
            </w:r>
            <w:r>
              <w:rPr>
                <w:rFonts w:cs="Times New Roman"/>
                <w:sz w:val="22"/>
                <w:szCs w:val="18"/>
              </w:rPr>
              <w:t>преподавателей</w:t>
            </w:r>
            <w:r>
              <w:rPr>
                <w:rFonts w:eastAsia="Times New Roman" w:cs="Times New Roman"/>
                <w:bCs/>
                <w:color w:val="000000"/>
                <w:sz w:val="22"/>
                <w:lang w:eastAsia="ru-RU" w:bidi="ru-RU"/>
              </w:rPr>
              <w:t xml:space="preserve"> в области музыкального искусства организаций дополнительного образования сферы культуры Сергиево-Посадского городского округа, которые соответствуют условиям предоставления выплат</w:t>
            </w:r>
            <w:r>
              <w:rPr>
                <w:rFonts w:eastAsia="Times New Roman" w:cs="Times New Roman"/>
                <w:bCs/>
                <w:color w:val="000000"/>
                <w:sz w:val="22"/>
                <w:lang w:eastAsia="ru-RU"/>
              </w:rPr>
              <w:t>;</w:t>
            </w:r>
          </w:p>
          <w:p w14:paraId="329A64A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До – общая численность </w:t>
            </w:r>
            <w:r>
              <w:rPr>
                <w:rFonts w:cs="Times New Roman"/>
                <w:sz w:val="22"/>
                <w:szCs w:val="18"/>
              </w:rPr>
              <w:t>преподавателей</w:t>
            </w:r>
            <w:r>
              <w:rPr>
                <w:rFonts w:eastAsia="Times New Roman" w:cs="Times New Roman"/>
                <w:bCs/>
                <w:color w:val="000000"/>
                <w:sz w:val="22"/>
                <w:lang w:eastAsia="ru-RU" w:bidi="ru-RU"/>
              </w:rPr>
              <w:t xml:space="preserve"> в области музыкального искусства организаций дополнительного образования сферы культуры Сергиево-Посадского городского округа, которым предусмотрены выплаты</w:t>
            </w:r>
          </w:p>
        </w:tc>
      </w:tr>
      <w:tr w14:paraId="393B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5851DEA8">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26</w:t>
            </w:r>
          </w:p>
        </w:tc>
        <w:tc>
          <w:tcPr>
            <w:tcW w:w="1705" w:type="dxa"/>
            <w:shd w:val="clear" w:color="auto" w:fill="auto"/>
          </w:tcPr>
          <w:p w14:paraId="57D7A8E6">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07775F8B">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0998F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4D723935">
            <w:pPr>
              <w:suppressAutoHyphens w:val="0"/>
              <w:jc w:val="both"/>
              <w:rPr>
                <w:rFonts w:eastAsia="Times New Roman" w:cs="Times New Roman"/>
                <w:sz w:val="22"/>
                <w:lang w:eastAsia="ru-RU" w:bidi="ru-RU"/>
              </w:rPr>
            </w:pPr>
            <w:r>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59" w:type="dxa"/>
            <w:shd w:val="clear" w:color="auto" w:fill="auto"/>
          </w:tcPr>
          <w:p w14:paraId="3209933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3460E96A">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Дзпдоп = ЗПоснпед /ЗПумо х 100%,</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где: Дзп – уровень достижения соотношения средней заработной платы </w:t>
            </w:r>
            <w:r>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Сергиево-Посадского городского округа (без учета внешних совместителей) и </w:t>
            </w:r>
            <w:r>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Pr>
                <w:rFonts w:eastAsia="Times New Roman" w:cs="Times New Roman"/>
                <w:bCs/>
                <w:color w:val="000000"/>
                <w:sz w:val="22"/>
                <w:lang w:eastAsia="ru-RU"/>
              </w:rPr>
              <w:t>;</w:t>
            </w:r>
            <w:r>
              <w:rPr>
                <w:rFonts w:eastAsia="Times New Roman" w:cs="Times New Roman"/>
                <w:bCs/>
                <w:color w:val="000000"/>
                <w:sz w:val="22"/>
                <w:lang w:eastAsia="ru-RU"/>
              </w:rPr>
              <w:br w:type="textWrapping"/>
            </w:r>
            <w:r>
              <w:rPr>
                <w:rFonts w:eastAsia="Times New Roman" w:cs="Times New Roman"/>
                <w:bCs/>
                <w:color w:val="000000"/>
                <w:sz w:val="22"/>
                <w:lang w:eastAsia="ru-RU"/>
              </w:rPr>
              <w:t xml:space="preserve">ЗПоснпед - средняя заработная плата </w:t>
            </w:r>
            <w:r>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Сергиево-Посадского городского округа (без учета внешних совместителей);</w:t>
            </w:r>
          </w:p>
          <w:p w14:paraId="04E751D7">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ЗПумо – </w:t>
            </w:r>
            <w:r>
              <w:rPr>
                <w:rFonts w:eastAsia="Times New Roman" w:cs="Times New Roman"/>
                <w:bCs/>
                <w:color w:val="000000"/>
                <w:sz w:val="22"/>
                <w:lang w:eastAsia="ru-RU" w:bidi="ru-RU"/>
              </w:rPr>
              <w:t>среднемесячная номинальная начисленная заработная плата учителей в Московской области</w:t>
            </w:r>
          </w:p>
        </w:tc>
      </w:tr>
      <w:tr w14:paraId="78BE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35D6116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27</w:t>
            </w:r>
          </w:p>
        </w:tc>
        <w:tc>
          <w:tcPr>
            <w:tcW w:w="1705" w:type="dxa"/>
            <w:shd w:val="clear" w:color="auto" w:fill="auto"/>
          </w:tcPr>
          <w:p w14:paraId="7065D05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CF771F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Я5</w:t>
            </w:r>
          </w:p>
        </w:tc>
        <w:tc>
          <w:tcPr>
            <w:tcW w:w="1483" w:type="dxa"/>
          </w:tcPr>
          <w:p w14:paraId="0BDC56C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EF979F7">
            <w:pPr>
              <w:suppressAutoHyphens w:val="0"/>
              <w:jc w:val="both"/>
              <w:rPr>
                <w:rFonts w:eastAsia="Times New Roman" w:cs="Times New Roman"/>
                <w:sz w:val="22"/>
                <w:lang w:eastAsia="ru-RU" w:bidi="ru-RU"/>
              </w:rPr>
            </w:pPr>
            <w:r>
              <w:rPr>
                <w:rFonts w:eastAsia="Times New Roman" w:cs="Times New Roman"/>
                <w:sz w:val="22"/>
                <w:lang w:eastAsia="ru-RU" w:bidi="ru-RU"/>
              </w:rPr>
              <w:t>Оснащены образовательные организации в сфере культуры (детские школы искусств по видам искусств и училищ) музыкальными инструментами, оборудованием и учебными материалами</w:t>
            </w:r>
          </w:p>
        </w:tc>
        <w:tc>
          <w:tcPr>
            <w:tcW w:w="1559" w:type="dxa"/>
            <w:shd w:val="clear" w:color="auto" w:fill="auto"/>
          </w:tcPr>
          <w:p w14:paraId="63C8CD9F">
            <w:pPr>
              <w:suppressAutoHyphens w:val="0"/>
              <w:jc w:val="both"/>
              <w:rPr>
                <w:rFonts w:eastAsia="Times New Roman" w:cs="Times New Roman"/>
                <w:bCs/>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29854540">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Pr>
                <w:rFonts w:eastAsia="Times New Roman" w:cs="Times New Roman"/>
                <w:bCs/>
                <w:color w:val="000000"/>
                <w:sz w:val="22"/>
                <w:lang w:eastAsia="ru-RU" w:bidi="ru-RU"/>
              </w:rPr>
              <w:t>музыкальные инструменты, оборудование и учебные материалы</w:t>
            </w:r>
          </w:p>
        </w:tc>
      </w:tr>
      <w:tr w14:paraId="70ED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72" w:type="dxa"/>
            <w:shd w:val="clear" w:color="auto" w:fill="auto"/>
          </w:tcPr>
          <w:p w14:paraId="3A44BB12">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28</w:t>
            </w:r>
          </w:p>
        </w:tc>
        <w:tc>
          <w:tcPr>
            <w:tcW w:w="1705" w:type="dxa"/>
            <w:shd w:val="clear" w:color="auto" w:fill="auto"/>
          </w:tcPr>
          <w:p w14:paraId="79C96FB0">
            <w:pPr>
              <w:jc w:val="center"/>
              <w:rPr>
                <w:rFonts w:cs="Times New Roman"/>
                <w:sz w:val="22"/>
              </w:rPr>
            </w:pPr>
            <w:r>
              <w:rPr>
                <w:rFonts w:cs="Times New Roman"/>
                <w:sz w:val="22"/>
              </w:rPr>
              <w:t>7</w:t>
            </w:r>
          </w:p>
        </w:tc>
        <w:tc>
          <w:tcPr>
            <w:tcW w:w="1705" w:type="dxa"/>
            <w:shd w:val="clear" w:color="auto" w:fill="auto"/>
          </w:tcPr>
          <w:p w14:paraId="3FCE9E16">
            <w:pPr>
              <w:jc w:val="center"/>
              <w:rPr>
                <w:rFonts w:cs="Times New Roman"/>
                <w:sz w:val="22"/>
              </w:rPr>
            </w:pPr>
            <w:r>
              <w:rPr>
                <w:rFonts w:cs="Times New Roman"/>
                <w:sz w:val="22"/>
              </w:rPr>
              <w:t>01</w:t>
            </w:r>
          </w:p>
        </w:tc>
        <w:tc>
          <w:tcPr>
            <w:tcW w:w="1483" w:type="dxa"/>
          </w:tcPr>
          <w:p w14:paraId="7493823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59F84C9A">
            <w:pPr>
              <w:rPr>
                <w:rFonts w:cs="Times New Roman"/>
                <w:sz w:val="22"/>
              </w:rPr>
            </w:pPr>
            <w:r>
              <w:rPr>
                <w:rFonts w:cs="Times New Roman" w:eastAsiaTheme="minorEastAsia"/>
                <w:sz w:val="22"/>
                <w:lang w:eastAsia="ru-RU"/>
              </w:rPr>
              <w:t xml:space="preserve">Туристский поток в Сергиево-Посадский городской округ </w:t>
            </w:r>
          </w:p>
        </w:tc>
        <w:tc>
          <w:tcPr>
            <w:tcW w:w="1559" w:type="dxa"/>
            <w:vMerge w:val="restart"/>
            <w:shd w:val="clear" w:color="auto" w:fill="auto"/>
          </w:tcPr>
          <w:p w14:paraId="259FA642">
            <w:pPr>
              <w:suppressAutoHyphens w:val="0"/>
              <w:rPr>
                <w:rFonts w:eastAsia="Times New Roman" w:cs="Times New Roman"/>
                <w:color w:val="000000"/>
                <w:sz w:val="22"/>
                <w:lang w:eastAsia="ru-RU"/>
              </w:rPr>
            </w:pPr>
            <w:r>
              <w:rPr>
                <w:rFonts w:eastAsia="Times New Roman" w:cs="Times New Roman"/>
                <w:color w:val="000000"/>
                <w:sz w:val="22"/>
                <w:lang w:eastAsia="ru-RU"/>
              </w:rPr>
              <w:t>тыс. человек</w:t>
            </w:r>
          </w:p>
        </w:tc>
        <w:tc>
          <w:tcPr>
            <w:tcW w:w="4017" w:type="dxa"/>
            <w:vMerge w:val="restart"/>
            <w:shd w:val="clear" w:color="auto" w:fill="auto"/>
          </w:tcPr>
          <w:p w14:paraId="78BA048B">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ТП = Ткср + Тсв,</w:t>
            </w:r>
          </w:p>
          <w:p w14:paraId="134D4F25">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где: ТП - объем туристского потока;</w:t>
            </w:r>
          </w:p>
          <w:p w14:paraId="17E201A8">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54663AE2">
            <w:pPr>
              <w:suppressAutoHyphens w:val="0"/>
              <w:jc w:val="both"/>
              <w:rPr>
                <w:rFonts w:eastAsia="Times New Roman" w:cs="Times New Roman"/>
                <w:color w:val="000000"/>
                <w:sz w:val="22"/>
                <w:lang w:eastAsia="ru-RU"/>
              </w:rPr>
            </w:pPr>
            <w:r>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r>
      <w:tr w14:paraId="2828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6FE157C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29</w:t>
            </w:r>
          </w:p>
        </w:tc>
        <w:tc>
          <w:tcPr>
            <w:tcW w:w="1705" w:type="dxa"/>
            <w:shd w:val="clear" w:color="auto" w:fill="auto"/>
          </w:tcPr>
          <w:p w14:paraId="32F10832">
            <w:pPr>
              <w:jc w:val="center"/>
              <w:rPr>
                <w:rFonts w:cs="Times New Roman"/>
                <w:sz w:val="22"/>
              </w:rPr>
            </w:pPr>
            <w:r>
              <w:rPr>
                <w:rFonts w:cs="Times New Roman"/>
                <w:sz w:val="22"/>
              </w:rPr>
              <w:t>7</w:t>
            </w:r>
          </w:p>
        </w:tc>
        <w:tc>
          <w:tcPr>
            <w:tcW w:w="1705" w:type="dxa"/>
            <w:shd w:val="clear" w:color="auto" w:fill="auto"/>
          </w:tcPr>
          <w:p w14:paraId="63D421BB">
            <w:pPr>
              <w:jc w:val="center"/>
              <w:rPr>
                <w:rFonts w:cs="Times New Roman"/>
                <w:sz w:val="22"/>
              </w:rPr>
            </w:pPr>
            <w:r>
              <w:rPr>
                <w:rFonts w:cs="Times New Roman"/>
                <w:sz w:val="22"/>
              </w:rPr>
              <w:t>02</w:t>
            </w:r>
          </w:p>
        </w:tc>
        <w:tc>
          <w:tcPr>
            <w:tcW w:w="1483" w:type="dxa"/>
          </w:tcPr>
          <w:p w14:paraId="5C1EEC48">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continue"/>
            <w:shd w:val="clear" w:color="auto" w:fill="auto"/>
          </w:tcPr>
          <w:p w14:paraId="295B6ED5">
            <w:pPr>
              <w:rPr>
                <w:rFonts w:cs="Times New Roman" w:eastAsiaTheme="minorEastAsia"/>
                <w:sz w:val="22"/>
                <w:lang w:eastAsia="ru-RU"/>
              </w:rPr>
            </w:pPr>
          </w:p>
        </w:tc>
        <w:tc>
          <w:tcPr>
            <w:tcW w:w="1559" w:type="dxa"/>
            <w:vMerge w:val="continue"/>
            <w:shd w:val="clear" w:color="auto" w:fill="auto"/>
          </w:tcPr>
          <w:p w14:paraId="33B7B1B4">
            <w:pPr>
              <w:suppressAutoHyphens w:val="0"/>
              <w:rPr>
                <w:rFonts w:eastAsia="Times New Roman" w:cs="Times New Roman"/>
                <w:color w:val="000000"/>
                <w:sz w:val="22"/>
                <w:lang w:eastAsia="ru-RU"/>
              </w:rPr>
            </w:pPr>
          </w:p>
        </w:tc>
        <w:tc>
          <w:tcPr>
            <w:tcW w:w="4017" w:type="dxa"/>
            <w:vMerge w:val="continue"/>
            <w:shd w:val="clear" w:color="auto" w:fill="auto"/>
          </w:tcPr>
          <w:p w14:paraId="29291571">
            <w:pPr>
              <w:widowControl w:val="0"/>
              <w:autoSpaceDE w:val="0"/>
              <w:autoSpaceDN w:val="0"/>
              <w:adjustRightInd w:val="0"/>
              <w:spacing w:line="0" w:lineRule="atLeast"/>
              <w:jc w:val="both"/>
              <w:rPr>
                <w:rFonts w:eastAsia="Times New Roman" w:cs="Times New Roman"/>
                <w:color w:val="000000"/>
                <w:sz w:val="22"/>
                <w:lang w:eastAsia="ru-RU"/>
              </w:rPr>
            </w:pPr>
          </w:p>
        </w:tc>
      </w:tr>
      <w:tr w14:paraId="6378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572" w:type="dxa"/>
            <w:shd w:val="clear" w:color="auto" w:fill="auto"/>
          </w:tcPr>
          <w:p w14:paraId="2F53D9F2">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30</w:t>
            </w:r>
          </w:p>
        </w:tc>
        <w:tc>
          <w:tcPr>
            <w:tcW w:w="1705" w:type="dxa"/>
            <w:shd w:val="clear" w:color="auto" w:fill="auto"/>
          </w:tcPr>
          <w:p w14:paraId="3EDCD78E">
            <w:pPr>
              <w:jc w:val="center"/>
              <w:rPr>
                <w:rFonts w:cs="Times New Roman"/>
                <w:sz w:val="22"/>
              </w:rPr>
            </w:pPr>
            <w:r>
              <w:rPr>
                <w:rFonts w:cs="Times New Roman"/>
                <w:sz w:val="22"/>
              </w:rPr>
              <w:t>7</w:t>
            </w:r>
          </w:p>
        </w:tc>
        <w:tc>
          <w:tcPr>
            <w:tcW w:w="1705" w:type="dxa"/>
            <w:shd w:val="clear" w:color="auto" w:fill="auto"/>
          </w:tcPr>
          <w:p w14:paraId="394636BB">
            <w:pPr>
              <w:jc w:val="center"/>
              <w:rPr>
                <w:rFonts w:cs="Times New Roman"/>
                <w:sz w:val="22"/>
              </w:rPr>
            </w:pPr>
            <w:r>
              <w:rPr>
                <w:rFonts w:cs="Times New Roman"/>
                <w:sz w:val="22"/>
              </w:rPr>
              <w:t>01</w:t>
            </w:r>
          </w:p>
        </w:tc>
        <w:tc>
          <w:tcPr>
            <w:tcW w:w="1483" w:type="dxa"/>
          </w:tcPr>
          <w:p w14:paraId="55AE7D1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220207C5">
            <w:pPr>
              <w:rPr>
                <w:rFonts w:cs="Times New Roman"/>
                <w:sz w:val="22"/>
              </w:rPr>
            </w:pPr>
            <w:r>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14:paraId="42F0C252">
            <w:pPr>
              <w:suppressAutoHyphens w:val="0"/>
              <w:rPr>
                <w:rFonts w:eastAsia="Times New Roman" w:cs="Times New Roman"/>
                <w:color w:val="000000"/>
                <w:sz w:val="22"/>
                <w:lang w:eastAsia="ru-RU"/>
              </w:rPr>
            </w:pPr>
            <w:r>
              <w:rPr>
                <w:rFonts w:eastAsia="Times New Roman" w:cs="Times New Roman"/>
                <w:color w:val="000000"/>
                <w:sz w:val="22"/>
                <w:lang w:eastAsia="ru-RU"/>
              </w:rPr>
              <w:t>тыс. человек</w:t>
            </w:r>
          </w:p>
        </w:tc>
        <w:tc>
          <w:tcPr>
            <w:tcW w:w="4017" w:type="dxa"/>
            <w:vMerge w:val="restart"/>
            <w:shd w:val="clear" w:color="auto" w:fill="auto"/>
          </w:tcPr>
          <w:p w14:paraId="295B8EA5">
            <w:pPr>
              <w:rPr>
                <w:rFonts w:eastAsia="Times New Roman" w:cs="Times New Roman"/>
                <w:color w:val="000000"/>
                <w:sz w:val="22"/>
                <w:lang w:eastAsia="ru-RU"/>
              </w:rPr>
            </w:pPr>
            <m:oMath>
              <m:r>
                <m:rPr>
                  <m:sty m:val="p"/>
                </m:rPr>
                <w:rPr>
                  <w:rFonts w:ascii="Cambria Math" w:hAnsi="Cambria Math" w:eastAsia="Times New Roman" w:cs="Times New Roman"/>
                  <w:color w:val="000000"/>
                  <w:sz w:val="22"/>
                  <w:lang w:eastAsia="ru-RU"/>
                </w:rPr>
                <m:t>E=</m:t>
              </m:r>
              <m:sSub>
                <m:sSubPr>
                  <m:ctrlPr>
                    <w:rPr>
                      <w:rFonts w:ascii="Cambria Math" w:hAnsi="Cambria Math" w:eastAsia="Times New Roman" w:cs="Times New Roman"/>
                      <w:color w:val="000000"/>
                      <w:sz w:val="22"/>
                      <w:lang w:eastAsia="ru-RU"/>
                    </w:rPr>
                  </m:ctrlPr>
                </m:sSubPr>
                <m:e>
                  <m:sSub>
                    <m:sSubPr>
                      <m:ctrlPr>
                        <w:rPr>
                          <w:rFonts w:ascii="Cambria Math" w:hAnsi="Cambria Math" w:eastAsia="Times New Roman" w:cs="Times New Roman"/>
                          <w:color w:val="000000"/>
                          <w:sz w:val="22"/>
                          <w:lang w:eastAsia="ru-RU"/>
                        </w:rPr>
                      </m:ctrlPr>
                    </m:sSubPr>
                    <m:e>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R</m:t>
                      </m:r>
                      <m:ctrlPr>
                        <w:rPr>
                          <w:rFonts w:ascii="Cambria Math" w:hAnsi="Cambria Math" w:eastAsia="Times New Roman" w:cs="Times New Roman"/>
                          <w:color w:val="000000"/>
                          <w:sz w:val="22"/>
                          <w:lang w:eastAsia="ru-RU"/>
                        </w:rPr>
                      </m:ctrlPr>
                    </m:sub>
                  </m:sSub>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DZ</m:t>
                  </m:r>
                  <m:ctrlPr>
                    <w:rPr>
                      <w:rFonts w:ascii="Cambria Math" w:hAnsi="Cambria Math" w:eastAsia="Times New Roman" w:cs="Times New Roman"/>
                      <w:color w:val="000000"/>
                      <w:sz w:val="22"/>
                      <w:lang w:eastAsia="ru-RU"/>
                    </w:rPr>
                  </m:ctrlPr>
                </m:sub>
              </m:sSub>
              <m:r>
                <m:rPr>
                  <m:sty m:val="p"/>
                </m:rPr>
                <w:rPr>
                  <w:rFonts w:ascii="Cambria Math" w:hAnsi="Cambria Math" w:eastAsia="Times New Roman" w:cs="Times New Roman"/>
                  <w:color w:val="000000"/>
                  <w:sz w:val="22"/>
                  <w:lang w:eastAsia="ru-RU"/>
                </w:rPr>
                <m:t>+</m:t>
              </m:r>
              <m:sSub>
                <m:sSubPr>
                  <m:ctrlPr>
                    <w:rPr>
                      <w:rFonts w:ascii="Cambria Math" w:hAnsi="Cambria Math" w:eastAsia="Times New Roman" w:cs="Times New Roman"/>
                      <w:color w:val="000000"/>
                      <w:sz w:val="22"/>
                      <w:lang w:eastAsia="ru-RU"/>
                    </w:rPr>
                  </m:ctrlPr>
                </m:sSubPr>
                <m:e>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BZ</m:t>
                  </m:r>
                  <m:ctrlPr>
                    <w:rPr>
                      <w:rFonts w:ascii="Cambria Math" w:hAnsi="Cambria Math" w:eastAsia="Times New Roman" w:cs="Times New Roman"/>
                      <w:color w:val="000000"/>
                      <w:sz w:val="22"/>
                      <w:lang w:eastAsia="ru-RU"/>
                    </w:rPr>
                  </m:ctrlPr>
                </m:sub>
              </m:sSub>
            </m:oMath>
            <w:r>
              <w:rPr>
                <w:rFonts w:eastAsia="Times New Roman" w:cs="Times New Roman"/>
                <w:color w:val="000000"/>
                <w:sz w:val="22"/>
                <w:lang w:eastAsia="ru-RU"/>
              </w:rPr>
              <w:t xml:space="preserve"> ,</w:t>
            </w:r>
          </w:p>
          <w:p w14:paraId="387C1507">
            <w:pPr>
              <w:rPr>
                <w:rFonts w:eastAsia="Times New Roman" w:cs="Times New Roman"/>
                <w:color w:val="000000"/>
                <w:sz w:val="22"/>
                <w:lang w:eastAsia="ru-RU"/>
              </w:rPr>
            </w:pPr>
            <w:r>
              <w:rPr>
                <w:rFonts w:eastAsia="Times New Roman" w:cs="Times New Roman"/>
                <w:color w:val="000000"/>
                <w:sz w:val="22"/>
                <w:lang w:eastAsia="ru-RU"/>
              </w:rPr>
              <w:t xml:space="preserve">где: </w:t>
            </w:r>
            <m:oMath>
              <m:r>
                <m:rPr>
                  <m:sty m:val="p"/>
                </m:rPr>
                <w:rPr>
                  <w:rFonts w:ascii="Cambria Math" w:hAnsi="Cambria Math" w:eastAsia="Times New Roman" w:cs="Times New Roman"/>
                  <w:color w:val="000000"/>
                  <w:sz w:val="22"/>
                  <w:lang w:eastAsia="ru-RU"/>
                </w:rPr>
                <m:t>E</m:t>
              </m:r>
            </m:oMath>
            <w:r>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0B3F7328">
            <w:pPr>
              <w:suppressAutoHyphens w:val="0"/>
              <w:rPr>
                <w:rFonts w:eastAsia="Times New Roman" w:cs="Times New Roman"/>
                <w:color w:val="000000"/>
                <w:sz w:val="22"/>
                <w:lang w:eastAsia="ru-RU"/>
              </w:rPr>
            </w:pPr>
            <m:oMath>
              <m:sSub>
                <m:sSubPr>
                  <m:ctrlPr>
                    <w:rPr>
                      <w:rFonts w:ascii="Cambria Math" w:hAnsi="Cambria Math" w:eastAsia="Times New Roman" w:cs="Times New Roman"/>
                      <w:color w:val="000000"/>
                      <w:sz w:val="22"/>
                      <w:lang w:eastAsia="ru-RU"/>
                    </w:rPr>
                  </m:ctrlPr>
                </m:sSubPr>
                <m:e>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R</m:t>
                  </m:r>
                  <m:ctrlPr>
                    <w:rPr>
                      <w:rFonts w:ascii="Cambria Math" w:hAnsi="Cambria Math" w:eastAsia="Times New Roman" w:cs="Times New Roman"/>
                      <w:color w:val="000000"/>
                      <w:sz w:val="22"/>
                      <w:lang w:eastAsia="ru-RU"/>
                    </w:rPr>
                  </m:ctrlPr>
                </m:sub>
              </m:sSub>
            </m:oMath>
            <w:r>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1C316F32">
            <w:pPr>
              <w:suppressAutoHyphens w:val="0"/>
              <w:rPr>
                <w:rFonts w:eastAsia="Times New Roman" w:cs="Times New Roman"/>
                <w:color w:val="000000"/>
                <w:sz w:val="22"/>
                <w:lang w:eastAsia="ru-RU"/>
              </w:rPr>
            </w:pPr>
            <m:oMath>
              <m:sSub>
                <m:sSubPr>
                  <m:ctrlPr>
                    <w:rPr>
                      <w:rFonts w:ascii="Cambria Math" w:hAnsi="Cambria Math" w:eastAsia="Times New Roman" w:cs="Times New Roman"/>
                      <w:color w:val="000000"/>
                      <w:sz w:val="22"/>
                      <w:lang w:eastAsia="ru-RU"/>
                    </w:rPr>
                  </m:ctrlPr>
                </m:sSubPr>
                <m:e>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DZ</m:t>
                  </m:r>
                  <m:ctrlPr>
                    <w:rPr>
                      <w:rFonts w:ascii="Cambria Math" w:hAnsi="Cambria Math" w:eastAsia="Times New Roman" w:cs="Times New Roman"/>
                      <w:color w:val="000000"/>
                      <w:sz w:val="22"/>
                      <w:lang w:eastAsia="ru-RU"/>
                    </w:rPr>
                  </m:ctrlPr>
                </m:sub>
              </m:sSub>
            </m:oMath>
            <w:r>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2F838457">
            <w:pPr>
              <w:suppressAutoHyphens w:val="0"/>
              <w:rPr>
                <w:rFonts w:eastAsia="Times New Roman" w:cs="Times New Roman"/>
                <w:color w:val="000000"/>
                <w:sz w:val="22"/>
                <w:lang w:eastAsia="ru-RU"/>
              </w:rPr>
            </w:pPr>
            <m:oMath>
              <m:sSub>
                <m:sSubPr>
                  <m:ctrlPr>
                    <w:rPr>
                      <w:rFonts w:ascii="Cambria Math" w:hAnsi="Cambria Math" w:eastAsia="Times New Roman" w:cs="Times New Roman"/>
                      <w:color w:val="000000"/>
                      <w:sz w:val="22"/>
                      <w:lang w:eastAsia="ru-RU"/>
                    </w:rPr>
                  </m:ctrlPr>
                </m:sSubPr>
                <m:e>
                  <m:r>
                    <m:rPr>
                      <m:sty m:val="p"/>
                    </m:rPr>
                    <w:rPr>
                      <w:rFonts w:ascii="Cambria Math" w:hAnsi="Cambria Math" w:eastAsia="Times New Roman" w:cs="Times New Roman"/>
                      <w:color w:val="000000"/>
                      <w:sz w:val="22"/>
                      <w:lang w:eastAsia="ru-RU"/>
                    </w:rPr>
                    <m:t>E</m:t>
                  </m:r>
                  <m:ctrlPr>
                    <w:rPr>
                      <w:rFonts w:ascii="Cambria Math" w:hAnsi="Cambria Math" w:eastAsia="Times New Roman" w:cs="Times New Roman"/>
                      <w:color w:val="000000"/>
                      <w:sz w:val="22"/>
                      <w:lang w:eastAsia="ru-RU"/>
                    </w:rPr>
                  </m:ctrlPr>
                </m:e>
                <m:sub>
                  <m:r>
                    <m:rPr>
                      <m:sty m:val="p"/>
                    </m:rPr>
                    <w:rPr>
                      <w:rFonts w:ascii="Cambria Math" w:hAnsi="Cambria Math" w:eastAsia="Times New Roman" w:cs="Times New Roman"/>
                      <w:color w:val="000000"/>
                      <w:sz w:val="22"/>
                      <w:lang w:eastAsia="ru-RU"/>
                    </w:rPr>
                    <m:t>BZ</m:t>
                  </m:r>
                  <m:ctrlPr>
                    <w:rPr>
                      <w:rFonts w:ascii="Cambria Math" w:hAnsi="Cambria Math" w:eastAsia="Times New Roman" w:cs="Times New Roman"/>
                      <w:color w:val="000000"/>
                      <w:sz w:val="22"/>
                      <w:lang w:eastAsia="ru-RU"/>
                    </w:rPr>
                  </m:ctrlPr>
                </m:sub>
              </m:sSub>
            </m:oMath>
            <w:r>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14:paraId="408F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2E471E1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31</w:t>
            </w:r>
          </w:p>
        </w:tc>
        <w:tc>
          <w:tcPr>
            <w:tcW w:w="1705" w:type="dxa"/>
            <w:shd w:val="clear" w:color="auto" w:fill="auto"/>
          </w:tcPr>
          <w:p w14:paraId="7959B1FD">
            <w:pPr>
              <w:jc w:val="center"/>
              <w:rPr>
                <w:rFonts w:cs="Times New Roman"/>
                <w:sz w:val="22"/>
              </w:rPr>
            </w:pPr>
            <w:r>
              <w:rPr>
                <w:rFonts w:cs="Times New Roman"/>
                <w:sz w:val="22"/>
              </w:rPr>
              <w:t>7</w:t>
            </w:r>
          </w:p>
        </w:tc>
        <w:tc>
          <w:tcPr>
            <w:tcW w:w="1705" w:type="dxa"/>
            <w:shd w:val="clear" w:color="auto" w:fill="auto"/>
          </w:tcPr>
          <w:p w14:paraId="010E371E">
            <w:pPr>
              <w:jc w:val="center"/>
              <w:rPr>
                <w:rFonts w:cs="Times New Roman"/>
                <w:sz w:val="22"/>
              </w:rPr>
            </w:pPr>
            <w:r>
              <w:rPr>
                <w:rFonts w:cs="Times New Roman"/>
                <w:sz w:val="22"/>
              </w:rPr>
              <w:t>02</w:t>
            </w:r>
          </w:p>
        </w:tc>
        <w:tc>
          <w:tcPr>
            <w:tcW w:w="1483" w:type="dxa"/>
          </w:tcPr>
          <w:p w14:paraId="1965254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continue"/>
            <w:shd w:val="clear" w:color="auto" w:fill="auto"/>
          </w:tcPr>
          <w:p w14:paraId="58541B84">
            <w:pPr>
              <w:rPr>
                <w:rFonts w:cs="Times New Roman"/>
                <w:sz w:val="22"/>
              </w:rPr>
            </w:pPr>
          </w:p>
        </w:tc>
        <w:tc>
          <w:tcPr>
            <w:tcW w:w="1559" w:type="dxa"/>
            <w:vMerge w:val="continue"/>
            <w:shd w:val="clear" w:color="auto" w:fill="auto"/>
          </w:tcPr>
          <w:p w14:paraId="2DB06C8F">
            <w:pPr>
              <w:suppressAutoHyphens w:val="0"/>
              <w:rPr>
                <w:rFonts w:eastAsia="Times New Roman" w:cs="Times New Roman"/>
                <w:color w:val="000000"/>
                <w:sz w:val="22"/>
                <w:lang w:eastAsia="ru-RU"/>
              </w:rPr>
            </w:pPr>
          </w:p>
        </w:tc>
        <w:tc>
          <w:tcPr>
            <w:tcW w:w="4017" w:type="dxa"/>
            <w:vMerge w:val="continue"/>
            <w:shd w:val="clear" w:color="auto" w:fill="auto"/>
          </w:tcPr>
          <w:p w14:paraId="644184C3">
            <w:pPr>
              <w:rPr>
                <w:rFonts w:eastAsia="Times New Roman" w:cs="Times New Roman"/>
                <w:color w:val="000000"/>
                <w:sz w:val="22"/>
                <w:lang w:eastAsia="ru-RU"/>
              </w:rPr>
            </w:pPr>
          </w:p>
        </w:tc>
      </w:tr>
      <w:tr w14:paraId="0712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72" w:type="dxa"/>
            <w:shd w:val="clear" w:color="auto" w:fill="auto"/>
          </w:tcPr>
          <w:p w14:paraId="4ADA890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32</w:t>
            </w:r>
          </w:p>
        </w:tc>
        <w:tc>
          <w:tcPr>
            <w:tcW w:w="1705" w:type="dxa"/>
            <w:shd w:val="clear" w:color="auto" w:fill="auto"/>
          </w:tcPr>
          <w:p w14:paraId="3CC8B12F">
            <w:pPr>
              <w:jc w:val="center"/>
              <w:rPr>
                <w:rFonts w:cs="Times New Roman"/>
                <w:sz w:val="22"/>
              </w:rPr>
            </w:pPr>
            <w:r>
              <w:rPr>
                <w:rFonts w:cs="Times New Roman"/>
                <w:sz w:val="22"/>
              </w:rPr>
              <w:t>7</w:t>
            </w:r>
          </w:p>
        </w:tc>
        <w:tc>
          <w:tcPr>
            <w:tcW w:w="1705" w:type="dxa"/>
            <w:shd w:val="clear" w:color="auto" w:fill="auto"/>
          </w:tcPr>
          <w:p w14:paraId="7A421C68">
            <w:pPr>
              <w:jc w:val="center"/>
              <w:rPr>
                <w:rFonts w:cs="Times New Roman"/>
                <w:sz w:val="22"/>
              </w:rPr>
            </w:pPr>
            <w:r>
              <w:rPr>
                <w:rFonts w:cs="Times New Roman"/>
                <w:sz w:val="22"/>
              </w:rPr>
              <w:t>01</w:t>
            </w:r>
          </w:p>
        </w:tc>
        <w:tc>
          <w:tcPr>
            <w:tcW w:w="1483" w:type="dxa"/>
          </w:tcPr>
          <w:p w14:paraId="5548B4C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614CC90E">
            <w:pPr>
              <w:rPr>
                <w:rFonts w:cs="Times New Roman"/>
                <w:sz w:val="22"/>
              </w:rPr>
            </w:pPr>
            <w:r>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14:paraId="59C9FAD9">
            <w:pPr>
              <w:suppressAutoHyphens w:val="0"/>
              <w:rPr>
                <w:rFonts w:eastAsia="Times New Roman" w:cs="Times New Roman"/>
                <w:color w:val="000000"/>
                <w:sz w:val="22"/>
                <w:lang w:eastAsia="ru-RU"/>
              </w:rPr>
            </w:pPr>
            <w:r>
              <w:rPr>
                <w:rFonts w:eastAsia="Times New Roman" w:cs="Times New Roman"/>
                <w:color w:val="000000"/>
                <w:sz w:val="22"/>
                <w:lang w:eastAsia="ru-RU"/>
              </w:rPr>
              <w:t>тыс. человек</w:t>
            </w:r>
          </w:p>
        </w:tc>
        <w:tc>
          <w:tcPr>
            <w:tcW w:w="4017" w:type="dxa"/>
            <w:vMerge w:val="restart"/>
            <w:shd w:val="clear" w:color="auto" w:fill="auto"/>
          </w:tcPr>
          <w:p w14:paraId="34A92BB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Чтв = Чрт + Чит,</w:t>
            </w:r>
          </w:p>
          <w:p w14:paraId="58FF50B1">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где: Чтв - всего туристов, размещенных в КСР;</w:t>
            </w:r>
          </w:p>
          <w:p w14:paraId="55C77323">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Чрт - численность граждан Российской Федерации, размещенных в КСР;</w:t>
            </w:r>
          </w:p>
          <w:p w14:paraId="5F98E193">
            <w:pPr>
              <w:spacing w:line="0" w:lineRule="atLeast"/>
              <w:jc w:val="both"/>
              <w:rPr>
                <w:rFonts w:eastAsia="Times New Roman" w:cs="Times New Roman"/>
                <w:color w:val="000000"/>
                <w:sz w:val="22"/>
                <w:lang w:eastAsia="ru-RU"/>
              </w:rPr>
            </w:pPr>
            <w:r>
              <w:rPr>
                <w:rFonts w:eastAsia="Times New Roman" w:cs="Times New Roman"/>
                <w:color w:val="000000"/>
                <w:sz w:val="22"/>
                <w:lang w:eastAsia="ru-RU"/>
              </w:rPr>
              <w:t>Чит - численность иностранных граждан, размещенных в КСР.</w:t>
            </w:r>
          </w:p>
        </w:tc>
      </w:tr>
      <w:tr w14:paraId="14AE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744714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33</w:t>
            </w:r>
          </w:p>
        </w:tc>
        <w:tc>
          <w:tcPr>
            <w:tcW w:w="1705" w:type="dxa"/>
            <w:shd w:val="clear" w:color="auto" w:fill="auto"/>
          </w:tcPr>
          <w:p w14:paraId="65E6FED9">
            <w:pPr>
              <w:jc w:val="center"/>
              <w:rPr>
                <w:rFonts w:cs="Times New Roman"/>
                <w:sz w:val="22"/>
              </w:rPr>
            </w:pPr>
            <w:r>
              <w:rPr>
                <w:rFonts w:cs="Times New Roman"/>
                <w:sz w:val="22"/>
              </w:rPr>
              <w:t>7</w:t>
            </w:r>
          </w:p>
        </w:tc>
        <w:tc>
          <w:tcPr>
            <w:tcW w:w="1705" w:type="dxa"/>
            <w:shd w:val="clear" w:color="auto" w:fill="auto"/>
          </w:tcPr>
          <w:p w14:paraId="69CBAAAA">
            <w:pPr>
              <w:jc w:val="center"/>
              <w:rPr>
                <w:rFonts w:cs="Times New Roman"/>
                <w:sz w:val="22"/>
              </w:rPr>
            </w:pPr>
            <w:r>
              <w:rPr>
                <w:rFonts w:cs="Times New Roman"/>
                <w:sz w:val="22"/>
              </w:rPr>
              <w:t>02</w:t>
            </w:r>
          </w:p>
        </w:tc>
        <w:tc>
          <w:tcPr>
            <w:tcW w:w="1483" w:type="dxa"/>
          </w:tcPr>
          <w:p w14:paraId="455F21CF">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continue"/>
            <w:shd w:val="clear" w:color="auto" w:fill="auto"/>
          </w:tcPr>
          <w:p w14:paraId="6DA0EB2C">
            <w:pPr>
              <w:rPr>
                <w:rFonts w:cs="Times New Roman"/>
                <w:sz w:val="22"/>
              </w:rPr>
            </w:pPr>
          </w:p>
        </w:tc>
        <w:tc>
          <w:tcPr>
            <w:tcW w:w="1559" w:type="dxa"/>
            <w:vMerge w:val="continue"/>
            <w:shd w:val="clear" w:color="auto" w:fill="auto"/>
          </w:tcPr>
          <w:p w14:paraId="516AE32E">
            <w:pPr>
              <w:suppressAutoHyphens w:val="0"/>
              <w:rPr>
                <w:rFonts w:eastAsia="Times New Roman" w:cs="Times New Roman"/>
                <w:color w:val="000000"/>
                <w:sz w:val="22"/>
                <w:lang w:eastAsia="ru-RU"/>
              </w:rPr>
            </w:pPr>
          </w:p>
        </w:tc>
        <w:tc>
          <w:tcPr>
            <w:tcW w:w="4017" w:type="dxa"/>
            <w:vMerge w:val="continue"/>
            <w:shd w:val="clear" w:color="auto" w:fill="auto"/>
          </w:tcPr>
          <w:p w14:paraId="0C9A40A5">
            <w:pPr>
              <w:widowControl w:val="0"/>
              <w:autoSpaceDE w:val="0"/>
              <w:autoSpaceDN w:val="0"/>
              <w:adjustRightInd w:val="0"/>
              <w:spacing w:line="0" w:lineRule="atLeast"/>
              <w:jc w:val="both"/>
              <w:rPr>
                <w:rFonts w:eastAsia="Times New Roman" w:cs="Times New Roman"/>
                <w:color w:val="000000"/>
                <w:sz w:val="22"/>
                <w:lang w:eastAsia="ru-RU"/>
              </w:rPr>
            </w:pPr>
          </w:p>
        </w:tc>
      </w:tr>
      <w:tr w14:paraId="02B0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shd w:val="clear" w:color="auto" w:fill="auto"/>
          </w:tcPr>
          <w:p w14:paraId="0A59E96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34</w:t>
            </w:r>
          </w:p>
        </w:tc>
        <w:tc>
          <w:tcPr>
            <w:tcW w:w="1705" w:type="dxa"/>
            <w:shd w:val="clear" w:color="auto" w:fill="auto"/>
          </w:tcPr>
          <w:p w14:paraId="365BCD5D">
            <w:pPr>
              <w:jc w:val="center"/>
              <w:rPr>
                <w:rFonts w:cs="Times New Roman"/>
                <w:sz w:val="22"/>
              </w:rPr>
            </w:pPr>
            <w:r>
              <w:rPr>
                <w:rFonts w:cs="Times New Roman"/>
                <w:sz w:val="22"/>
              </w:rPr>
              <w:t>8</w:t>
            </w:r>
          </w:p>
        </w:tc>
        <w:tc>
          <w:tcPr>
            <w:tcW w:w="1705" w:type="dxa"/>
            <w:shd w:val="clear" w:color="auto" w:fill="auto"/>
          </w:tcPr>
          <w:p w14:paraId="7AE2446B">
            <w:pPr>
              <w:jc w:val="center"/>
              <w:rPr>
                <w:rFonts w:cs="Times New Roman"/>
                <w:sz w:val="22"/>
              </w:rPr>
            </w:pPr>
            <w:r>
              <w:rPr>
                <w:rFonts w:cs="Times New Roman"/>
                <w:sz w:val="22"/>
              </w:rPr>
              <w:t>01</w:t>
            </w:r>
          </w:p>
        </w:tc>
        <w:tc>
          <w:tcPr>
            <w:tcW w:w="1483" w:type="dxa"/>
          </w:tcPr>
          <w:p w14:paraId="5567C2B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8A4EA07">
            <w:pPr>
              <w:rPr>
                <w:rFonts w:cs="Times New Roman"/>
                <w:sz w:val="22"/>
              </w:rPr>
            </w:pPr>
            <w:r>
              <w:rPr>
                <w:rFonts w:cs="Times New Roman"/>
                <w:sz w:val="22"/>
              </w:rPr>
              <w:t xml:space="preserve">Финансовое </w:t>
            </w:r>
            <w:r>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14:paraId="39B2CD55">
            <w:pPr>
              <w:suppressAutoHyphens w:val="0"/>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1B7C17F6">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bl>
    <w:p w14:paraId="57F9475D">
      <w:pPr>
        <w:suppressAutoHyphens w:val="0"/>
        <w:jc w:val="center"/>
        <w:rPr>
          <w:rFonts w:eastAsia="Calibri" w:cs="Times New Roman"/>
          <w:b/>
          <w:sz w:val="24"/>
          <w:szCs w:val="24"/>
        </w:rPr>
      </w:pPr>
    </w:p>
    <w:p w14:paraId="1133A0B1">
      <w:pPr>
        <w:suppressAutoHyphens w:val="0"/>
        <w:jc w:val="center"/>
        <w:rPr>
          <w:rFonts w:eastAsia="Calibri" w:cs="Times New Roman"/>
          <w:b/>
          <w:sz w:val="24"/>
          <w:szCs w:val="24"/>
        </w:rPr>
      </w:pPr>
    </w:p>
    <w:p w14:paraId="04A85AFB">
      <w:pPr>
        <w:suppressAutoHyphens w:val="0"/>
        <w:jc w:val="center"/>
        <w:rPr>
          <w:rFonts w:eastAsia="Calibri" w:cs="Times New Roman"/>
          <w:b/>
          <w:sz w:val="24"/>
          <w:szCs w:val="24"/>
        </w:rPr>
      </w:pPr>
    </w:p>
    <w:p w14:paraId="7134DA5A">
      <w:pPr>
        <w:suppressAutoHyphens w:val="0"/>
        <w:jc w:val="center"/>
        <w:rPr>
          <w:rFonts w:eastAsia="Calibri" w:cs="Times New Roman"/>
          <w:b/>
          <w:sz w:val="24"/>
          <w:szCs w:val="24"/>
        </w:rPr>
      </w:pPr>
      <w:r>
        <w:rPr>
          <w:rFonts w:eastAsia="Calibri" w:cs="Times New Roman"/>
          <w:b/>
          <w:sz w:val="24"/>
          <w:szCs w:val="24"/>
        </w:rPr>
        <w:t xml:space="preserve">6.1. Перечень мероприятий подпрограмма </w:t>
      </w:r>
      <w:r>
        <w:rPr>
          <w:rFonts w:eastAsia="Calibri" w:cs="Times New Roman"/>
          <w:b/>
          <w:sz w:val="24"/>
          <w:szCs w:val="24"/>
          <w:lang w:val="en-US"/>
        </w:rPr>
        <w:t>II</w:t>
      </w:r>
      <w:r>
        <w:rPr>
          <w:rFonts w:eastAsia="Calibri" w:cs="Times New Roman"/>
          <w:b/>
          <w:sz w:val="24"/>
          <w:szCs w:val="24"/>
        </w:rPr>
        <w:t xml:space="preserve"> «Развитие музейного дела»</w:t>
      </w:r>
    </w:p>
    <w:p w14:paraId="13A99EA4">
      <w:pPr>
        <w:suppressAutoHyphens w:val="0"/>
        <w:jc w:val="center"/>
        <w:rPr>
          <w:rFonts w:eastAsia="Calibri" w:cs="Times New Roman"/>
          <w:sz w:val="22"/>
        </w:rPr>
      </w:pPr>
    </w:p>
    <w:tbl>
      <w:tblPr>
        <w:tblStyle w:val="3"/>
        <w:tblW w:w="15577" w:type="dxa"/>
        <w:jc w:val="center"/>
        <w:tblLayout w:type="fixed"/>
        <w:tblCellMar>
          <w:top w:w="0" w:type="dxa"/>
          <w:left w:w="108" w:type="dxa"/>
          <w:bottom w:w="0" w:type="dxa"/>
          <w:right w:w="108" w:type="dxa"/>
        </w:tblCellMar>
      </w:tblPr>
      <w:tblGrid>
        <w:gridCol w:w="517"/>
        <w:gridCol w:w="1911"/>
        <w:gridCol w:w="1418"/>
        <w:gridCol w:w="1559"/>
        <w:gridCol w:w="1134"/>
        <w:gridCol w:w="1134"/>
        <w:gridCol w:w="1114"/>
        <w:gridCol w:w="779"/>
        <w:gridCol w:w="638"/>
        <w:gridCol w:w="638"/>
        <w:gridCol w:w="567"/>
        <w:gridCol w:w="598"/>
        <w:gridCol w:w="992"/>
        <w:gridCol w:w="992"/>
        <w:gridCol w:w="1586"/>
      </w:tblGrid>
      <w:tr w14:paraId="1F76E89B">
        <w:tblPrEx>
          <w:tblCellMar>
            <w:top w:w="0" w:type="dxa"/>
            <w:left w:w="108" w:type="dxa"/>
            <w:bottom w:w="0" w:type="dxa"/>
            <w:right w:w="108" w:type="dxa"/>
          </w:tblCellMar>
        </w:tblPrEx>
        <w:trPr>
          <w:trHeight w:val="300" w:hRule="atLeast"/>
          <w:jc w:val="center"/>
        </w:trPr>
        <w:tc>
          <w:tcPr>
            <w:tcW w:w="517" w:type="dxa"/>
            <w:vMerge w:val="restart"/>
            <w:tcBorders>
              <w:top w:val="single" w:color="auto" w:sz="4" w:space="0"/>
              <w:left w:val="single" w:color="auto" w:sz="4" w:space="0"/>
              <w:bottom w:val="single" w:color="auto" w:sz="4" w:space="0"/>
              <w:right w:val="single" w:color="auto" w:sz="4" w:space="0"/>
            </w:tcBorders>
            <w:vAlign w:val="center"/>
          </w:tcPr>
          <w:p w14:paraId="6D37BB70">
            <w:pPr>
              <w:widowControl w:val="0"/>
              <w:jc w:val="center"/>
              <w:rPr>
                <w:rFonts w:cs="Times New Roman" w:eastAsiaTheme="minorEastAsia"/>
                <w:sz w:val="20"/>
                <w:szCs w:val="20"/>
                <w:lang w:eastAsia="ru-RU"/>
              </w:rPr>
            </w:pPr>
            <w:r>
              <w:rPr>
                <w:rFonts w:cs="Times New Roman" w:eastAsiaTheme="minorEastAsia"/>
                <w:sz w:val="20"/>
                <w:szCs w:val="20"/>
                <w:lang w:eastAsia="ru-RU"/>
              </w:rPr>
              <w:t>№ п/п</w:t>
            </w:r>
          </w:p>
        </w:tc>
        <w:tc>
          <w:tcPr>
            <w:tcW w:w="1911" w:type="dxa"/>
            <w:vMerge w:val="restart"/>
            <w:tcBorders>
              <w:top w:val="single" w:color="auto" w:sz="4" w:space="0"/>
              <w:left w:val="single" w:color="auto" w:sz="4" w:space="0"/>
              <w:bottom w:val="single" w:color="auto" w:sz="4" w:space="0"/>
              <w:right w:val="single" w:color="auto" w:sz="4" w:space="0"/>
            </w:tcBorders>
            <w:vAlign w:val="center"/>
          </w:tcPr>
          <w:p w14:paraId="0E1EAAEE">
            <w:pPr>
              <w:widowControl w:val="0"/>
              <w:jc w:val="center"/>
              <w:rPr>
                <w:rFonts w:cs="Times New Roman" w:eastAsiaTheme="minorEastAsia"/>
                <w:sz w:val="20"/>
                <w:szCs w:val="20"/>
                <w:lang w:eastAsia="ru-RU"/>
              </w:rPr>
            </w:pPr>
            <w:r>
              <w:rPr>
                <w:rFonts w:cs="Times New Roman" w:eastAsiaTheme="minorEastAsia"/>
                <w:sz w:val="20"/>
                <w:szCs w:val="20"/>
                <w:lang w:eastAsia="ru-RU"/>
              </w:rPr>
              <w:t>Мероприятие подпрограммы</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49902E06">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Сроки </w:t>
            </w:r>
            <w:r>
              <w:rPr>
                <w:rFonts w:cs="Times New Roman" w:eastAsiaTheme="minorEastAsia"/>
                <w:sz w:val="20"/>
                <w:szCs w:val="20"/>
                <w:lang w:eastAsia="ru-RU"/>
              </w:rPr>
              <w:br w:type="textWrapping"/>
            </w:r>
            <w:r>
              <w:rPr>
                <w:rFonts w:cs="Times New Roman" w:eastAsiaTheme="minorEastAsia"/>
                <w:sz w:val="20"/>
                <w:szCs w:val="20"/>
                <w:lang w:eastAsia="ru-RU"/>
              </w:rPr>
              <w:t>исполнения мероприятия</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3B42738C">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Источник </w:t>
            </w:r>
            <w:r>
              <w:rPr>
                <w:rFonts w:cs="Times New Roman" w:eastAsiaTheme="minorEastAsia"/>
                <w:sz w:val="20"/>
                <w:szCs w:val="20"/>
                <w:lang w:eastAsia="ru-RU"/>
              </w:rPr>
              <w:br w:type="textWrapping"/>
            </w:r>
            <w:r>
              <w:rPr>
                <w:rFonts w:cs="Times New Roman" w:eastAsiaTheme="minorEastAsia"/>
                <w:sz w:val="20"/>
                <w:szCs w:val="20"/>
                <w:lang w:eastAsia="ru-RU"/>
              </w:rPr>
              <w:t>финансирова-</w:t>
            </w:r>
            <w:r>
              <w:rPr>
                <w:rFonts w:cs="Times New Roman" w:eastAsiaTheme="minorEastAsia"/>
                <w:sz w:val="20"/>
                <w:szCs w:val="20"/>
                <w:lang w:eastAsia="ru-RU"/>
              </w:rPr>
              <w:br w:type="textWrapping"/>
            </w:r>
            <w:r>
              <w:rPr>
                <w:rFonts w:cs="Times New Roman" w:eastAsiaTheme="minorEastAsia"/>
                <w:sz w:val="20"/>
                <w:szCs w:val="20"/>
                <w:lang w:eastAsia="ru-RU"/>
              </w:rPr>
              <w:t>ния</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F5793C1">
            <w:pPr>
              <w:widowControl w:val="0"/>
              <w:jc w:val="center"/>
              <w:rPr>
                <w:rFonts w:cs="Times New Roman" w:eastAsiaTheme="minorEastAsia"/>
                <w:sz w:val="20"/>
                <w:szCs w:val="20"/>
                <w:lang w:eastAsia="ru-RU"/>
              </w:rPr>
            </w:pPr>
            <w:r>
              <w:rPr>
                <w:rFonts w:cs="Times New Roman" w:eastAsiaTheme="minorEastAsia"/>
                <w:sz w:val="20"/>
                <w:szCs w:val="20"/>
                <w:lang w:eastAsia="ru-RU"/>
              </w:rPr>
              <w:t>Всего (тыс.руб.)</w:t>
            </w:r>
          </w:p>
        </w:tc>
        <w:tc>
          <w:tcPr>
            <w:tcW w:w="7452" w:type="dxa"/>
            <w:gridSpan w:val="9"/>
            <w:tcBorders>
              <w:top w:val="single" w:color="auto" w:sz="4" w:space="0"/>
              <w:left w:val="nil"/>
              <w:bottom w:val="single" w:color="auto" w:sz="4" w:space="0"/>
              <w:right w:val="single" w:color="auto" w:sz="4" w:space="0"/>
            </w:tcBorders>
          </w:tcPr>
          <w:p w14:paraId="5DCC4168">
            <w:pPr>
              <w:jc w:val="center"/>
              <w:rPr>
                <w:rFonts w:eastAsia="Calibri" w:cs="Times New Roman"/>
                <w:color w:val="000000"/>
                <w:sz w:val="20"/>
                <w:szCs w:val="20"/>
              </w:rPr>
            </w:pPr>
            <w:r>
              <w:rPr>
                <w:rFonts w:eastAsia="Calibri" w:cs="Times New Roman"/>
                <w:color w:val="000000"/>
                <w:sz w:val="20"/>
                <w:szCs w:val="20"/>
              </w:rPr>
              <w:t>Объем финансирования по годам (тыс.руб.)</w:t>
            </w:r>
          </w:p>
        </w:tc>
        <w:tc>
          <w:tcPr>
            <w:tcW w:w="1586" w:type="dxa"/>
            <w:vMerge w:val="restart"/>
            <w:tcBorders>
              <w:top w:val="single" w:color="auto" w:sz="4" w:space="0"/>
              <w:left w:val="single" w:color="auto" w:sz="4" w:space="0"/>
              <w:bottom w:val="single" w:color="auto" w:sz="4" w:space="0"/>
              <w:right w:val="single" w:color="auto" w:sz="4" w:space="0"/>
            </w:tcBorders>
            <w:vAlign w:val="center"/>
          </w:tcPr>
          <w:p w14:paraId="7FF61B01">
            <w:pPr>
              <w:jc w:val="center"/>
              <w:rPr>
                <w:rFonts w:eastAsia="Calibri" w:cs="Times New Roman"/>
                <w:color w:val="000000"/>
                <w:sz w:val="20"/>
                <w:szCs w:val="20"/>
              </w:rPr>
            </w:pPr>
            <w:r>
              <w:rPr>
                <w:rFonts w:cs="Times New Roman" w:eastAsiaTheme="minorEastAsia"/>
                <w:sz w:val="20"/>
                <w:szCs w:val="20"/>
                <w:lang w:eastAsia="ru-RU"/>
              </w:rPr>
              <w:t xml:space="preserve">Ответственный за         </w:t>
            </w:r>
            <w:r>
              <w:rPr>
                <w:rFonts w:cs="Times New Roman" w:eastAsiaTheme="minorEastAsia"/>
                <w:sz w:val="20"/>
                <w:szCs w:val="20"/>
                <w:lang w:eastAsia="ru-RU"/>
              </w:rPr>
              <w:br w:type="textWrapping"/>
            </w:r>
            <w:r>
              <w:rPr>
                <w:rFonts w:cs="Times New Roman" w:eastAsiaTheme="minorEastAsia"/>
                <w:sz w:val="20"/>
                <w:szCs w:val="20"/>
                <w:lang w:eastAsia="ru-RU"/>
              </w:rPr>
              <w:t>выполнение мероприятия подпрограммы</w:t>
            </w:r>
          </w:p>
        </w:tc>
      </w:tr>
      <w:tr w14:paraId="683AAC1F">
        <w:tblPrEx>
          <w:tblCellMar>
            <w:top w:w="0" w:type="dxa"/>
            <w:left w:w="108" w:type="dxa"/>
            <w:bottom w:w="0" w:type="dxa"/>
            <w:right w:w="108" w:type="dxa"/>
          </w:tblCellMar>
        </w:tblPrEx>
        <w:trPr>
          <w:trHeight w:val="300"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14:paraId="2FC643DF">
            <w:pPr>
              <w:rPr>
                <w:rFonts w:eastAsia="Calibri" w:cs="Times New Roman"/>
                <w:color w:val="000000"/>
                <w:sz w:val="20"/>
                <w:szCs w:val="20"/>
              </w:rPr>
            </w:pPr>
          </w:p>
        </w:tc>
        <w:tc>
          <w:tcPr>
            <w:tcW w:w="1911" w:type="dxa"/>
            <w:vMerge w:val="continue"/>
            <w:tcBorders>
              <w:top w:val="single" w:color="auto" w:sz="4" w:space="0"/>
              <w:left w:val="single" w:color="auto" w:sz="4" w:space="0"/>
              <w:bottom w:val="single" w:color="auto" w:sz="4" w:space="0"/>
              <w:right w:val="single" w:color="auto" w:sz="4" w:space="0"/>
            </w:tcBorders>
            <w:vAlign w:val="center"/>
          </w:tcPr>
          <w:p w14:paraId="64269960">
            <w:pPr>
              <w:rPr>
                <w:rFonts w:eastAsia="Calibri" w:cs="Times New Roman"/>
                <w:color w:val="00000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7D6F023">
            <w:pPr>
              <w:rPr>
                <w:rFonts w:eastAsia="Calibri" w:cs="Times New Roman"/>
                <w:color w:val="000000"/>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BC736A5">
            <w:pPr>
              <w:rPr>
                <w:rFonts w:eastAsia="Calibri" w:cs="Times New Roman"/>
                <w:color w:val="00000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488402B">
            <w:pPr>
              <w:rPr>
                <w:rFonts w:eastAsia="Calibri" w:cs="Times New Roman"/>
                <w:color w:val="000000"/>
                <w:sz w:val="20"/>
                <w:szCs w:val="20"/>
              </w:rPr>
            </w:pPr>
          </w:p>
        </w:tc>
        <w:tc>
          <w:tcPr>
            <w:tcW w:w="1134" w:type="dxa"/>
            <w:tcBorders>
              <w:top w:val="single" w:color="auto" w:sz="4" w:space="0"/>
              <w:left w:val="nil"/>
              <w:bottom w:val="single" w:color="auto" w:sz="4" w:space="0"/>
              <w:right w:val="single" w:color="auto" w:sz="4" w:space="0"/>
            </w:tcBorders>
          </w:tcPr>
          <w:p w14:paraId="6A127E7F">
            <w:pPr>
              <w:jc w:val="center"/>
              <w:rPr>
                <w:rFonts w:eastAsia="Calibri" w:cs="Times New Roman"/>
                <w:color w:val="000000"/>
                <w:sz w:val="20"/>
                <w:szCs w:val="20"/>
              </w:rPr>
            </w:pPr>
            <w:r>
              <w:rPr>
                <w:rFonts w:eastAsia="Calibri" w:cs="Times New Roman"/>
                <w:color w:val="000000"/>
                <w:sz w:val="20"/>
                <w:szCs w:val="20"/>
              </w:rPr>
              <w:t>2023 год</w:t>
            </w:r>
          </w:p>
        </w:tc>
        <w:tc>
          <w:tcPr>
            <w:tcW w:w="1114" w:type="dxa"/>
            <w:tcBorders>
              <w:top w:val="single" w:color="auto" w:sz="4" w:space="0"/>
              <w:left w:val="single" w:color="auto" w:sz="4" w:space="0"/>
              <w:bottom w:val="single" w:color="auto" w:sz="4" w:space="0"/>
              <w:right w:val="single" w:color="auto" w:sz="4" w:space="0"/>
            </w:tcBorders>
          </w:tcPr>
          <w:p w14:paraId="628BB5E9">
            <w:pPr>
              <w:jc w:val="center"/>
              <w:rPr>
                <w:rFonts w:eastAsia="Calibri" w:cs="Times New Roman"/>
                <w:color w:val="000000"/>
                <w:sz w:val="20"/>
                <w:szCs w:val="20"/>
              </w:rPr>
            </w:pPr>
            <w:r>
              <w:rPr>
                <w:rFonts w:eastAsia="Calibri" w:cs="Times New Roman"/>
                <w:color w:val="000000"/>
                <w:sz w:val="20"/>
                <w:szCs w:val="20"/>
              </w:rPr>
              <w:t>2024 год</w:t>
            </w:r>
          </w:p>
        </w:tc>
        <w:tc>
          <w:tcPr>
            <w:tcW w:w="3220" w:type="dxa"/>
            <w:gridSpan w:val="5"/>
            <w:tcBorders>
              <w:top w:val="single" w:color="auto" w:sz="4" w:space="0"/>
              <w:left w:val="single" w:color="auto" w:sz="4" w:space="0"/>
              <w:bottom w:val="single" w:color="auto" w:sz="4" w:space="0"/>
              <w:right w:val="single" w:color="000000" w:sz="4" w:space="0"/>
            </w:tcBorders>
            <w:shd w:val="clear" w:color="auto" w:fill="auto"/>
            <w:noWrap/>
          </w:tcPr>
          <w:p w14:paraId="24CE9B71">
            <w:pPr>
              <w:jc w:val="center"/>
              <w:rPr>
                <w:rFonts w:eastAsia="Calibri" w:cs="Times New Roman"/>
                <w:color w:val="000000"/>
                <w:sz w:val="20"/>
                <w:szCs w:val="20"/>
              </w:rPr>
            </w:pPr>
            <w:r>
              <w:rPr>
                <w:rFonts w:eastAsia="Calibri" w:cs="Times New Roman"/>
                <w:color w:val="000000"/>
                <w:sz w:val="20"/>
                <w:szCs w:val="20"/>
              </w:rPr>
              <w:t>2025 год</w:t>
            </w:r>
          </w:p>
        </w:tc>
        <w:tc>
          <w:tcPr>
            <w:tcW w:w="992" w:type="dxa"/>
            <w:tcBorders>
              <w:top w:val="nil"/>
              <w:left w:val="nil"/>
              <w:bottom w:val="single" w:color="auto" w:sz="4" w:space="0"/>
              <w:right w:val="single" w:color="auto" w:sz="4" w:space="0"/>
            </w:tcBorders>
            <w:shd w:val="clear" w:color="auto" w:fill="auto"/>
          </w:tcPr>
          <w:p w14:paraId="252DF1D4">
            <w:pPr>
              <w:jc w:val="center"/>
              <w:rPr>
                <w:rFonts w:eastAsia="Calibri" w:cs="Times New Roman"/>
                <w:color w:val="000000"/>
                <w:sz w:val="20"/>
                <w:szCs w:val="20"/>
              </w:rPr>
            </w:pPr>
            <w:r>
              <w:rPr>
                <w:rFonts w:eastAsia="Calibri" w:cs="Times New Roman"/>
                <w:color w:val="000000"/>
                <w:sz w:val="20"/>
                <w:szCs w:val="20"/>
              </w:rPr>
              <w:t>2026 год</w:t>
            </w:r>
          </w:p>
        </w:tc>
        <w:tc>
          <w:tcPr>
            <w:tcW w:w="992" w:type="dxa"/>
            <w:tcBorders>
              <w:top w:val="nil"/>
              <w:left w:val="nil"/>
              <w:bottom w:val="single" w:color="auto" w:sz="4" w:space="0"/>
              <w:right w:val="single" w:color="auto" w:sz="4" w:space="0"/>
            </w:tcBorders>
            <w:shd w:val="clear" w:color="auto" w:fill="auto"/>
          </w:tcPr>
          <w:p w14:paraId="6EA31932">
            <w:pPr>
              <w:jc w:val="center"/>
              <w:rPr>
                <w:rFonts w:eastAsia="Calibri" w:cs="Times New Roman"/>
                <w:color w:val="000000"/>
                <w:sz w:val="20"/>
                <w:szCs w:val="20"/>
              </w:rPr>
            </w:pPr>
            <w:r>
              <w:rPr>
                <w:rFonts w:eastAsia="Calibri" w:cs="Times New Roman"/>
                <w:color w:val="000000"/>
                <w:sz w:val="20"/>
                <w:szCs w:val="20"/>
              </w:rPr>
              <w:t>2027 год</w:t>
            </w:r>
          </w:p>
        </w:tc>
        <w:tc>
          <w:tcPr>
            <w:tcW w:w="1586" w:type="dxa"/>
            <w:vMerge w:val="continue"/>
            <w:tcBorders>
              <w:top w:val="single" w:color="auto" w:sz="4" w:space="0"/>
              <w:left w:val="single" w:color="auto" w:sz="4" w:space="0"/>
              <w:bottom w:val="single" w:color="auto" w:sz="4" w:space="0"/>
              <w:right w:val="single" w:color="auto" w:sz="4" w:space="0"/>
            </w:tcBorders>
            <w:vAlign w:val="center"/>
          </w:tcPr>
          <w:p w14:paraId="020A8270">
            <w:pPr>
              <w:rPr>
                <w:rFonts w:eastAsia="Calibri" w:cs="Times New Roman"/>
                <w:color w:val="000000"/>
                <w:sz w:val="20"/>
                <w:szCs w:val="20"/>
              </w:rPr>
            </w:pPr>
          </w:p>
        </w:tc>
      </w:tr>
      <w:tr w14:paraId="1F7B0E42">
        <w:tblPrEx>
          <w:tblCellMar>
            <w:top w:w="0" w:type="dxa"/>
            <w:left w:w="108" w:type="dxa"/>
            <w:bottom w:w="0" w:type="dxa"/>
            <w:right w:w="108" w:type="dxa"/>
          </w:tblCellMar>
        </w:tblPrEx>
        <w:trPr>
          <w:trHeight w:val="319" w:hRule="atLeast"/>
          <w:jc w:val="center"/>
        </w:trPr>
        <w:tc>
          <w:tcPr>
            <w:tcW w:w="517" w:type="dxa"/>
            <w:vMerge w:val="restart"/>
            <w:tcBorders>
              <w:top w:val="nil"/>
              <w:left w:val="single" w:color="auto" w:sz="4" w:space="0"/>
              <w:right w:val="single" w:color="auto" w:sz="4" w:space="0"/>
            </w:tcBorders>
            <w:shd w:val="clear" w:color="auto" w:fill="auto"/>
          </w:tcPr>
          <w:p w14:paraId="2DEA0C43">
            <w:pPr>
              <w:jc w:val="center"/>
              <w:rPr>
                <w:rFonts w:eastAsia="Calibri" w:cs="Times New Roman"/>
                <w:color w:val="000000"/>
                <w:sz w:val="20"/>
                <w:szCs w:val="20"/>
              </w:rPr>
            </w:pPr>
            <w:r>
              <w:rPr>
                <w:rFonts w:eastAsia="Calibri" w:cs="Times New Roman"/>
                <w:color w:val="000000"/>
                <w:sz w:val="20"/>
                <w:szCs w:val="20"/>
              </w:rPr>
              <w:t>1</w:t>
            </w:r>
          </w:p>
        </w:tc>
        <w:tc>
          <w:tcPr>
            <w:tcW w:w="1911" w:type="dxa"/>
            <w:vMerge w:val="restart"/>
            <w:tcBorders>
              <w:top w:val="nil"/>
              <w:left w:val="single" w:color="auto" w:sz="4" w:space="0"/>
              <w:right w:val="single" w:color="auto" w:sz="4" w:space="0"/>
            </w:tcBorders>
            <w:shd w:val="clear" w:color="auto" w:fill="auto"/>
          </w:tcPr>
          <w:p w14:paraId="06E53F82">
            <w:pPr>
              <w:rPr>
                <w:rFonts w:eastAsia="Calibri" w:cs="Times New Roman"/>
                <w:color w:val="000000"/>
                <w:sz w:val="20"/>
                <w:szCs w:val="20"/>
              </w:rPr>
            </w:pPr>
            <w:r>
              <w:rPr>
                <w:rFonts w:eastAsia="Calibri" w:cs="Times New Roman"/>
                <w:color w:val="000000"/>
                <w:sz w:val="20"/>
                <w:szCs w:val="20"/>
              </w:rPr>
              <w:t xml:space="preserve">Основное мероприятие 01 </w:t>
            </w:r>
          </w:p>
          <w:p w14:paraId="23C2178C">
            <w:pPr>
              <w:rPr>
                <w:rFonts w:eastAsia="Calibri" w:cs="Times New Roman"/>
                <w:color w:val="000000"/>
                <w:sz w:val="20"/>
                <w:szCs w:val="20"/>
              </w:rPr>
            </w:pPr>
            <w:r>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color="auto" w:sz="4" w:space="0"/>
              <w:right w:val="single" w:color="auto" w:sz="4" w:space="0"/>
            </w:tcBorders>
            <w:shd w:val="clear" w:color="auto" w:fill="auto"/>
          </w:tcPr>
          <w:p w14:paraId="680E2DF9">
            <w:pPr>
              <w:jc w:val="center"/>
              <w:rPr>
                <w:rFonts w:eastAsia="Calibri" w:cs="Times New Roman"/>
                <w:color w:val="000000"/>
                <w:sz w:val="20"/>
                <w:szCs w:val="20"/>
              </w:rPr>
            </w:pPr>
            <w:r>
              <w:rPr>
                <w:rFonts w:eastAsia="Calibri" w:cs="Times New Roman"/>
                <w:color w:val="000000"/>
                <w:sz w:val="20"/>
                <w:szCs w:val="20"/>
              </w:rPr>
              <w:t>2023-2027</w:t>
            </w:r>
          </w:p>
        </w:tc>
        <w:tc>
          <w:tcPr>
            <w:tcW w:w="1559" w:type="dxa"/>
            <w:tcBorders>
              <w:top w:val="nil"/>
              <w:left w:val="nil"/>
              <w:bottom w:val="single" w:color="auto" w:sz="4" w:space="0"/>
              <w:right w:val="single" w:color="auto" w:sz="4" w:space="0"/>
            </w:tcBorders>
            <w:shd w:val="clear" w:color="auto" w:fill="auto"/>
          </w:tcPr>
          <w:p w14:paraId="03069AAD">
            <w:pPr>
              <w:rPr>
                <w:rFonts w:eastAsia="Calibri" w:cs="Times New Roman"/>
                <w:color w:val="000000"/>
                <w:sz w:val="20"/>
                <w:szCs w:val="20"/>
              </w:rPr>
            </w:pPr>
            <w:r>
              <w:rPr>
                <w:rFonts w:eastAsia="Calibri" w:cs="Times New Roman"/>
                <w:color w:val="000000"/>
                <w:sz w:val="20"/>
                <w:szCs w:val="20"/>
              </w:rPr>
              <w:t xml:space="preserve"> Итого</w:t>
            </w:r>
          </w:p>
        </w:tc>
        <w:tc>
          <w:tcPr>
            <w:tcW w:w="1134" w:type="dxa"/>
            <w:tcBorders>
              <w:top w:val="nil"/>
              <w:left w:val="nil"/>
              <w:bottom w:val="single" w:color="auto" w:sz="4" w:space="0"/>
              <w:right w:val="single" w:color="auto" w:sz="4" w:space="0"/>
            </w:tcBorders>
            <w:shd w:val="clear" w:color="auto" w:fill="auto"/>
          </w:tcPr>
          <w:p w14:paraId="2F68A3EF">
            <w:pPr>
              <w:rPr>
                <w:rFonts w:eastAsia="Calibri" w:cs="Times New Roman"/>
                <w:color w:val="000000"/>
                <w:sz w:val="20"/>
                <w:szCs w:val="20"/>
              </w:rPr>
            </w:pPr>
            <w:r>
              <w:rPr>
                <w:rFonts w:eastAsia="Calibri" w:cs="Times New Roman"/>
                <w:color w:val="000000"/>
                <w:sz w:val="20"/>
                <w:szCs w:val="20"/>
              </w:rPr>
              <w:t>31 332,71</w:t>
            </w:r>
          </w:p>
        </w:tc>
        <w:tc>
          <w:tcPr>
            <w:tcW w:w="1134" w:type="dxa"/>
            <w:tcBorders>
              <w:top w:val="single" w:color="auto" w:sz="4" w:space="0"/>
              <w:left w:val="nil"/>
              <w:bottom w:val="single" w:color="auto" w:sz="4" w:space="0"/>
              <w:right w:val="single" w:color="auto" w:sz="4" w:space="0"/>
            </w:tcBorders>
          </w:tcPr>
          <w:p w14:paraId="5C65CD6F">
            <w:pPr>
              <w:jc w:val="center"/>
              <w:rPr>
                <w:rFonts w:eastAsia="Calibri" w:cs="Times New Roman"/>
                <w:color w:val="000000"/>
                <w:sz w:val="20"/>
                <w:szCs w:val="20"/>
              </w:rPr>
            </w:pPr>
            <w:r>
              <w:rPr>
                <w:rFonts w:eastAsia="Calibri" w:cs="Times New Roman"/>
                <w:color w:val="000000"/>
                <w:sz w:val="20"/>
                <w:szCs w:val="20"/>
              </w:rPr>
              <w:t>6 005,19</w:t>
            </w:r>
          </w:p>
        </w:tc>
        <w:tc>
          <w:tcPr>
            <w:tcW w:w="1114" w:type="dxa"/>
            <w:tcBorders>
              <w:top w:val="single" w:color="auto" w:sz="4" w:space="0"/>
              <w:left w:val="single" w:color="auto" w:sz="4" w:space="0"/>
              <w:bottom w:val="single" w:color="auto" w:sz="4" w:space="0"/>
              <w:right w:val="single" w:color="auto" w:sz="4" w:space="0"/>
            </w:tcBorders>
          </w:tcPr>
          <w:p w14:paraId="4887025A">
            <w:pPr>
              <w:jc w:val="center"/>
              <w:rPr>
                <w:rFonts w:eastAsia="Calibri" w:cs="Times New Roman"/>
                <w:color w:val="000000"/>
                <w:sz w:val="20"/>
                <w:szCs w:val="20"/>
              </w:rPr>
            </w:pPr>
            <w:r>
              <w:rPr>
                <w:rFonts w:eastAsia="Calibri" w:cs="Times New Roman"/>
                <w:color w:val="000000"/>
                <w:sz w:val="20"/>
                <w:szCs w:val="20"/>
              </w:rPr>
              <w:t>6 705,94  </w:t>
            </w:r>
          </w:p>
        </w:tc>
        <w:tc>
          <w:tcPr>
            <w:tcW w:w="3220" w:type="dxa"/>
            <w:gridSpan w:val="5"/>
            <w:tcBorders>
              <w:top w:val="single" w:color="auto" w:sz="4" w:space="0"/>
              <w:left w:val="single" w:color="auto" w:sz="4" w:space="0"/>
              <w:bottom w:val="single" w:color="auto" w:sz="4" w:space="0"/>
              <w:right w:val="single" w:color="000000" w:sz="4" w:space="0"/>
            </w:tcBorders>
            <w:shd w:val="clear" w:color="auto" w:fill="auto"/>
          </w:tcPr>
          <w:p w14:paraId="7E72072A">
            <w:pPr>
              <w:jc w:val="center"/>
              <w:rPr>
                <w:rFonts w:eastAsia="Calibri" w:cs="Times New Roman"/>
                <w:color w:val="000000"/>
                <w:sz w:val="20"/>
                <w:szCs w:val="20"/>
              </w:rPr>
            </w:pPr>
            <w:r>
              <w:rPr>
                <w:rFonts w:eastAsia="Calibri" w:cs="Times New Roman"/>
                <w:color w:val="000000"/>
                <w:sz w:val="20"/>
                <w:szCs w:val="20"/>
              </w:rPr>
              <w:t>6 943,65  </w:t>
            </w:r>
          </w:p>
        </w:tc>
        <w:tc>
          <w:tcPr>
            <w:tcW w:w="992" w:type="dxa"/>
            <w:tcBorders>
              <w:top w:val="nil"/>
              <w:left w:val="nil"/>
              <w:bottom w:val="single" w:color="auto" w:sz="4" w:space="0"/>
              <w:right w:val="single" w:color="auto" w:sz="4" w:space="0"/>
            </w:tcBorders>
            <w:shd w:val="clear" w:color="auto" w:fill="auto"/>
          </w:tcPr>
          <w:p w14:paraId="7789D99B">
            <w:pPr>
              <w:jc w:val="center"/>
              <w:rPr>
                <w:rFonts w:eastAsia="Calibri" w:cs="Times New Roman"/>
                <w:color w:val="000000"/>
                <w:sz w:val="20"/>
                <w:szCs w:val="20"/>
              </w:rPr>
            </w:pPr>
            <w:r>
              <w:rPr>
                <w:rFonts w:eastAsia="Calibri" w:cs="Times New Roman"/>
                <w:color w:val="000000"/>
                <w:sz w:val="20"/>
                <w:szCs w:val="20"/>
              </w:rPr>
              <w:t>5 872,44 </w:t>
            </w:r>
          </w:p>
        </w:tc>
        <w:tc>
          <w:tcPr>
            <w:tcW w:w="992" w:type="dxa"/>
            <w:tcBorders>
              <w:top w:val="nil"/>
              <w:left w:val="nil"/>
              <w:bottom w:val="single" w:color="auto" w:sz="4" w:space="0"/>
              <w:right w:val="single" w:color="auto" w:sz="4" w:space="0"/>
            </w:tcBorders>
            <w:shd w:val="clear" w:color="auto" w:fill="auto"/>
          </w:tcPr>
          <w:p w14:paraId="7E6DF92E">
            <w:pPr>
              <w:jc w:val="center"/>
              <w:rPr>
                <w:rFonts w:eastAsia="Calibri" w:cs="Times New Roman"/>
                <w:color w:val="000000"/>
                <w:sz w:val="20"/>
                <w:szCs w:val="20"/>
              </w:rPr>
            </w:pPr>
            <w:r>
              <w:rPr>
                <w:rFonts w:eastAsia="Calibri" w:cs="Times New Roman"/>
                <w:color w:val="000000"/>
                <w:sz w:val="20"/>
                <w:szCs w:val="20"/>
              </w:rPr>
              <w:t>5 805,49 </w:t>
            </w:r>
          </w:p>
        </w:tc>
        <w:tc>
          <w:tcPr>
            <w:tcW w:w="1586" w:type="dxa"/>
            <w:vMerge w:val="restart"/>
            <w:tcBorders>
              <w:top w:val="nil"/>
              <w:left w:val="single" w:color="auto" w:sz="4" w:space="0"/>
              <w:right w:val="single" w:color="auto" w:sz="4" w:space="0"/>
            </w:tcBorders>
            <w:shd w:val="clear" w:color="auto" w:fill="auto"/>
          </w:tcPr>
          <w:p w14:paraId="5BFD4CE0">
            <w:pPr>
              <w:jc w:val="center"/>
              <w:rPr>
                <w:rFonts w:eastAsia="Calibri" w:cs="Times New Roman"/>
                <w:color w:val="000000"/>
                <w:sz w:val="20"/>
                <w:szCs w:val="20"/>
              </w:rPr>
            </w:pPr>
            <w:r>
              <w:rPr>
                <w:rFonts w:eastAsia="Calibri" w:cs="Times New Roman"/>
                <w:color w:val="000000"/>
                <w:sz w:val="20"/>
                <w:szCs w:val="20"/>
              </w:rPr>
              <w:t>х</w:t>
            </w:r>
          </w:p>
        </w:tc>
      </w:tr>
      <w:tr w14:paraId="719A1487">
        <w:tblPrEx>
          <w:tblCellMar>
            <w:top w:w="0" w:type="dxa"/>
            <w:left w:w="108" w:type="dxa"/>
            <w:bottom w:w="0" w:type="dxa"/>
            <w:right w:w="108" w:type="dxa"/>
          </w:tblCellMar>
        </w:tblPrEx>
        <w:trPr>
          <w:trHeight w:val="388" w:hRule="atLeast"/>
          <w:jc w:val="center"/>
        </w:trPr>
        <w:tc>
          <w:tcPr>
            <w:tcW w:w="517" w:type="dxa"/>
            <w:vMerge w:val="continue"/>
            <w:tcBorders>
              <w:left w:val="single" w:color="auto" w:sz="4" w:space="0"/>
              <w:right w:val="single" w:color="auto" w:sz="4" w:space="0"/>
            </w:tcBorders>
            <w:vAlign w:val="center"/>
          </w:tcPr>
          <w:p w14:paraId="4EDECE7F">
            <w:pPr>
              <w:rPr>
                <w:rFonts w:eastAsia="Calibri" w:cs="Times New Roman"/>
                <w:color w:val="000000"/>
                <w:sz w:val="20"/>
                <w:szCs w:val="20"/>
              </w:rPr>
            </w:pPr>
          </w:p>
        </w:tc>
        <w:tc>
          <w:tcPr>
            <w:tcW w:w="1911" w:type="dxa"/>
            <w:vMerge w:val="continue"/>
            <w:tcBorders>
              <w:left w:val="single" w:color="auto" w:sz="4" w:space="0"/>
              <w:right w:val="single" w:color="auto" w:sz="4" w:space="0"/>
            </w:tcBorders>
            <w:vAlign w:val="center"/>
          </w:tcPr>
          <w:p w14:paraId="54A4B3C7">
            <w:pPr>
              <w:rPr>
                <w:rFonts w:eastAsia="Calibri" w:cs="Times New Roman"/>
                <w:color w:val="000000"/>
                <w:sz w:val="20"/>
                <w:szCs w:val="20"/>
              </w:rPr>
            </w:pPr>
          </w:p>
        </w:tc>
        <w:tc>
          <w:tcPr>
            <w:tcW w:w="1418" w:type="dxa"/>
            <w:vMerge w:val="continue"/>
            <w:tcBorders>
              <w:left w:val="single" w:color="auto" w:sz="4" w:space="0"/>
              <w:right w:val="single" w:color="auto" w:sz="4" w:space="0"/>
            </w:tcBorders>
            <w:vAlign w:val="center"/>
          </w:tcPr>
          <w:p w14:paraId="4D91CABC">
            <w:pPr>
              <w:rPr>
                <w:rFonts w:eastAsia="Calibri" w:cs="Times New Roman"/>
                <w:color w:val="000000"/>
                <w:sz w:val="20"/>
                <w:szCs w:val="20"/>
              </w:rPr>
            </w:pPr>
          </w:p>
        </w:tc>
        <w:tc>
          <w:tcPr>
            <w:tcW w:w="1559" w:type="dxa"/>
            <w:tcBorders>
              <w:top w:val="nil"/>
              <w:left w:val="nil"/>
              <w:bottom w:val="single" w:color="auto" w:sz="4" w:space="0"/>
              <w:right w:val="single" w:color="auto" w:sz="4" w:space="0"/>
            </w:tcBorders>
            <w:shd w:val="clear" w:color="auto" w:fill="auto"/>
          </w:tcPr>
          <w:p w14:paraId="6D1B6849">
            <w:pPr>
              <w:rPr>
                <w:rFonts w:eastAsia="Calibri" w:cs="Times New Roman"/>
                <w:color w:val="000000"/>
                <w:sz w:val="20"/>
                <w:szCs w:val="20"/>
              </w:rPr>
            </w:pPr>
            <w:r>
              <w:rPr>
                <w:rFonts w:eastAsia="Calibri" w:cs="Times New Roman"/>
                <w:color w:val="000000"/>
                <w:sz w:val="20"/>
                <w:szCs w:val="20"/>
              </w:rPr>
              <w:t>Средства бюджета Московской области</w:t>
            </w:r>
          </w:p>
        </w:tc>
        <w:tc>
          <w:tcPr>
            <w:tcW w:w="1134" w:type="dxa"/>
            <w:tcBorders>
              <w:top w:val="nil"/>
              <w:left w:val="nil"/>
              <w:bottom w:val="single" w:color="auto" w:sz="4" w:space="0"/>
              <w:right w:val="single" w:color="auto" w:sz="4" w:space="0"/>
            </w:tcBorders>
            <w:shd w:val="clear" w:color="auto" w:fill="auto"/>
          </w:tcPr>
          <w:p w14:paraId="4F7C9821">
            <w:pPr>
              <w:jc w:val="center"/>
              <w:rPr>
                <w:rFonts w:eastAsia="Calibri" w:cs="Times New Roman"/>
                <w:color w:val="000000"/>
                <w:sz w:val="20"/>
                <w:szCs w:val="20"/>
              </w:rPr>
            </w:pPr>
            <w:r>
              <w:rPr>
                <w:rFonts w:eastAsia="Calibri" w:cs="Times New Roman"/>
                <w:color w:val="000000"/>
                <w:sz w:val="20"/>
                <w:szCs w:val="20"/>
              </w:rPr>
              <w:t>695,35</w:t>
            </w:r>
          </w:p>
        </w:tc>
        <w:tc>
          <w:tcPr>
            <w:tcW w:w="1134" w:type="dxa"/>
            <w:tcBorders>
              <w:top w:val="single" w:color="auto" w:sz="4" w:space="0"/>
              <w:left w:val="nil"/>
              <w:bottom w:val="single" w:color="auto" w:sz="4" w:space="0"/>
              <w:right w:val="single" w:color="auto" w:sz="4" w:space="0"/>
            </w:tcBorders>
          </w:tcPr>
          <w:p w14:paraId="79E4FB22">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color="auto" w:sz="4" w:space="0"/>
              <w:left w:val="single" w:color="auto" w:sz="4" w:space="0"/>
              <w:bottom w:val="single" w:color="auto" w:sz="4" w:space="0"/>
              <w:right w:val="single" w:color="auto" w:sz="4" w:space="0"/>
            </w:tcBorders>
          </w:tcPr>
          <w:p w14:paraId="60833CB0">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color="auto" w:sz="4" w:space="0"/>
              <w:left w:val="single" w:color="auto" w:sz="4" w:space="0"/>
              <w:bottom w:val="single" w:color="auto" w:sz="4" w:space="0"/>
              <w:right w:val="single" w:color="000000" w:sz="4" w:space="0"/>
            </w:tcBorders>
            <w:shd w:val="clear" w:color="auto" w:fill="auto"/>
          </w:tcPr>
          <w:p w14:paraId="25BC1729">
            <w:pPr>
              <w:jc w:val="center"/>
              <w:rPr>
                <w:rFonts w:eastAsia="Calibri" w:cs="Times New Roman"/>
                <w:color w:val="000000"/>
                <w:sz w:val="20"/>
                <w:szCs w:val="20"/>
              </w:rPr>
            </w:pPr>
            <w:r>
              <w:rPr>
                <w:rFonts w:eastAsia="Calibri" w:cs="Times New Roman"/>
                <w:color w:val="000000"/>
                <w:sz w:val="20"/>
                <w:szCs w:val="20"/>
              </w:rPr>
              <w:t>0,00 </w:t>
            </w:r>
          </w:p>
          <w:p w14:paraId="3BD156F6">
            <w:pPr>
              <w:jc w:val="center"/>
              <w:rPr>
                <w:rFonts w:eastAsia="Calibri" w:cs="Times New Roman"/>
                <w:color w:val="000000"/>
                <w:sz w:val="20"/>
                <w:szCs w:val="20"/>
              </w:rPr>
            </w:pPr>
          </w:p>
        </w:tc>
        <w:tc>
          <w:tcPr>
            <w:tcW w:w="992" w:type="dxa"/>
            <w:tcBorders>
              <w:top w:val="nil"/>
              <w:left w:val="nil"/>
              <w:bottom w:val="single" w:color="auto" w:sz="4" w:space="0"/>
              <w:right w:val="single" w:color="auto" w:sz="4" w:space="0"/>
            </w:tcBorders>
            <w:shd w:val="clear" w:color="auto" w:fill="auto"/>
          </w:tcPr>
          <w:p w14:paraId="6901F7C0">
            <w:pPr>
              <w:jc w:val="center"/>
              <w:rPr>
                <w:rFonts w:eastAsia="Calibri" w:cs="Times New Roman"/>
                <w:color w:val="000000"/>
                <w:sz w:val="20"/>
                <w:szCs w:val="20"/>
              </w:rPr>
            </w:pPr>
            <w:r>
              <w:rPr>
                <w:rFonts w:eastAsia="Calibri" w:cs="Times New Roman"/>
                <w:color w:val="000000"/>
                <w:sz w:val="20"/>
                <w:szCs w:val="20"/>
              </w:rPr>
              <w:t> 0,00</w:t>
            </w:r>
          </w:p>
        </w:tc>
        <w:tc>
          <w:tcPr>
            <w:tcW w:w="992" w:type="dxa"/>
            <w:tcBorders>
              <w:top w:val="nil"/>
              <w:left w:val="nil"/>
              <w:bottom w:val="single" w:color="auto" w:sz="4" w:space="0"/>
              <w:right w:val="single" w:color="auto" w:sz="4" w:space="0"/>
            </w:tcBorders>
            <w:shd w:val="clear" w:color="auto" w:fill="auto"/>
          </w:tcPr>
          <w:p w14:paraId="0B8A7F88">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continue"/>
            <w:tcBorders>
              <w:left w:val="single" w:color="auto" w:sz="4" w:space="0"/>
              <w:right w:val="single" w:color="auto" w:sz="4" w:space="0"/>
            </w:tcBorders>
            <w:vAlign w:val="center"/>
          </w:tcPr>
          <w:p w14:paraId="5B4B44C5">
            <w:pPr>
              <w:rPr>
                <w:rFonts w:eastAsia="Calibri" w:cs="Times New Roman"/>
                <w:color w:val="000000"/>
                <w:sz w:val="20"/>
                <w:szCs w:val="20"/>
              </w:rPr>
            </w:pPr>
          </w:p>
        </w:tc>
      </w:tr>
      <w:tr w14:paraId="42D9A599">
        <w:tblPrEx>
          <w:tblCellMar>
            <w:top w:w="0" w:type="dxa"/>
            <w:left w:w="108" w:type="dxa"/>
            <w:bottom w:w="0" w:type="dxa"/>
            <w:right w:w="108" w:type="dxa"/>
          </w:tblCellMar>
        </w:tblPrEx>
        <w:trPr>
          <w:trHeight w:val="712" w:hRule="atLeast"/>
          <w:jc w:val="center"/>
        </w:trPr>
        <w:tc>
          <w:tcPr>
            <w:tcW w:w="517" w:type="dxa"/>
            <w:vMerge w:val="continue"/>
            <w:tcBorders>
              <w:left w:val="single" w:color="auto" w:sz="4" w:space="0"/>
              <w:right w:val="single" w:color="auto" w:sz="4" w:space="0"/>
            </w:tcBorders>
            <w:vAlign w:val="center"/>
          </w:tcPr>
          <w:p w14:paraId="3F126C83">
            <w:pPr>
              <w:rPr>
                <w:rFonts w:eastAsia="Calibri" w:cs="Times New Roman"/>
                <w:color w:val="000000"/>
                <w:sz w:val="20"/>
                <w:szCs w:val="20"/>
              </w:rPr>
            </w:pPr>
          </w:p>
        </w:tc>
        <w:tc>
          <w:tcPr>
            <w:tcW w:w="1911" w:type="dxa"/>
            <w:vMerge w:val="continue"/>
            <w:tcBorders>
              <w:left w:val="single" w:color="auto" w:sz="4" w:space="0"/>
              <w:right w:val="single" w:color="auto" w:sz="4" w:space="0"/>
            </w:tcBorders>
            <w:vAlign w:val="center"/>
          </w:tcPr>
          <w:p w14:paraId="40D9C5F7">
            <w:pPr>
              <w:rPr>
                <w:rFonts w:eastAsia="Calibri" w:cs="Times New Roman"/>
                <w:color w:val="000000"/>
                <w:sz w:val="20"/>
                <w:szCs w:val="20"/>
              </w:rPr>
            </w:pPr>
          </w:p>
        </w:tc>
        <w:tc>
          <w:tcPr>
            <w:tcW w:w="1418" w:type="dxa"/>
            <w:vMerge w:val="continue"/>
            <w:tcBorders>
              <w:left w:val="single" w:color="auto" w:sz="4" w:space="0"/>
              <w:right w:val="single" w:color="auto" w:sz="4" w:space="0"/>
            </w:tcBorders>
            <w:vAlign w:val="center"/>
          </w:tcPr>
          <w:p w14:paraId="7D8C6F8A">
            <w:pPr>
              <w:rPr>
                <w:rFonts w:eastAsia="Calibri" w:cs="Times New Roman"/>
                <w:color w:val="000000"/>
                <w:sz w:val="20"/>
                <w:szCs w:val="20"/>
              </w:rPr>
            </w:pPr>
          </w:p>
        </w:tc>
        <w:tc>
          <w:tcPr>
            <w:tcW w:w="1559" w:type="dxa"/>
            <w:tcBorders>
              <w:top w:val="single" w:color="auto" w:sz="4" w:space="0"/>
              <w:left w:val="nil"/>
              <w:bottom w:val="single" w:color="auto" w:sz="4" w:space="0"/>
              <w:right w:val="single" w:color="auto" w:sz="4" w:space="0"/>
            </w:tcBorders>
            <w:shd w:val="clear" w:color="auto" w:fill="auto"/>
          </w:tcPr>
          <w:p w14:paraId="0FA00708">
            <w:pPr>
              <w:rPr>
                <w:rFonts w:eastAsia="Calibri" w:cs="Times New Roman"/>
                <w:color w:val="000000"/>
                <w:sz w:val="20"/>
                <w:szCs w:val="20"/>
              </w:rPr>
            </w:pPr>
            <w:r>
              <w:rPr>
                <w:rFonts w:eastAsia="Calibri" w:cs="Times New Roman"/>
                <w:color w:val="000000"/>
                <w:sz w:val="20"/>
                <w:szCs w:val="20"/>
              </w:rPr>
              <w:t xml:space="preserve">Средства федерального бюджета </w:t>
            </w:r>
          </w:p>
        </w:tc>
        <w:tc>
          <w:tcPr>
            <w:tcW w:w="1134" w:type="dxa"/>
            <w:tcBorders>
              <w:top w:val="single" w:color="auto" w:sz="4" w:space="0"/>
              <w:left w:val="nil"/>
              <w:bottom w:val="single" w:color="auto" w:sz="4" w:space="0"/>
              <w:right w:val="single" w:color="auto" w:sz="4" w:space="0"/>
            </w:tcBorders>
            <w:shd w:val="clear" w:color="auto" w:fill="auto"/>
          </w:tcPr>
          <w:p w14:paraId="093A882A">
            <w:pPr>
              <w:jc w:val="center"/>
              <w:rPr>
                <w:rFonts w:eastAsia="Calibri" w:cs="Times New Roman"/>
                <w:color w:val="000000"/>
                <w:sz w:val="20"/>
                <w:szCs w:val="20"/>
              </w:rPr>
            </w:pPr>
            <w:r>
              <w:rPr>
                <w:rFonts w:eastAsia="Calibri" w:cs="Times New Roman"/>
                <w:color w:val="000000"/>
                <w:sz w:val="20"/>
                <w:szCs w:val="20"/>
              </w:rPr>
              <w:t> 0,00</w:t>
            </w:r>
          </w:p>
        </w:tc>
        <w:tc>
          <w:tcPr>
            <w:tcW w:w="1134" w:type="dxa"/>
            <w:tcBorders>
              <w:top w:val="single" w:color="auto" w:sz="4" w:space="0"/>
              <w:left w:val="nil"/>
              <w:bottom w:val="single" w:color="auto" w:sz="4" w:space="0"/>
              <w:right w:val="single" w:color="auto" w:sz="4" w:space="0"/>
            </w:tcBorders>
          </w:tcPr>
          <w:p w14:paraId="258666F6">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color="auto" w:sz="4" w:space="0"/>
              <w:left w:val="single" w:color="auto" w:sz="4" w:space="0"/>
              <w:bottom w:val="single" w:color="auto" w:sz="4" w:space="0"/>
              <w:right w:val="single" w:color="auto" w:sz="4" w:space="0"/>
            </w:tcBorders>
          </w:tcPr>
          <w:p w14:paraId="3028AB95">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color="auto" w:sz="4" w:space="0"/>
              <w:left w:val="single" w:color="auto" w:sz="4" w:space="0"/>
              <w:bottom w:val="single" w:color="auto" w:sz="4" w:space="0"/>
              <w:right w:val="single" w:color="000000" w:sz="4" w:space="0"/>
            </w:tcBorders>
            <w:shd w:val="clear" w:color="auto" w:fill="auto"/>
          </w:tcPr>
          <w:p w14:paraId="234B4028">
            <w:pPr>
              <w:jc w:val="center"/>
              <w:rPr>
                <w:rFonts w:eastAsia="Calibri" w:cs="Times New Roman"/>
                <w:color w:val="000000"/>
                <w:sz w:val="20"/>
                <w:szCs w:val="20"/>
              </w:rPr>
            </w:pPr>
            <w:r>
              <w:rPr>
                <w:rFonts w:eastAsia="Calibri" w:cs="Times New Roman"/>
                <w:color w:val="000000"/>
                <w:sz w:val="20"/>
                <w:szCs w:val="20"/>
              </w:rPr>
              <w:t>0,00 </w:t>
            </w:r>
          </w:p>
          <w:p w14:paraId="18E90DE2">
            <w:pPr>
              <w:jc w:val="center"/>
              <w:rPr>
                <w:rFonts w:eastAsia="Calibri" w:cs="Times New Roman"/>
                <w:color w:val="000000"/>
                <w:sz w:val="20"/>
                <w:szCs w:val="20"/>
              </w:rPr>
            </w:pPr>
            <w:r>
              <w:rPr>
                <w:rFonts w:eastAsia="Calibri" w:cs="Times New Roman"/>
                <w:color w:val="000000"/>
                <w:sz w:val="20"/>
                <w:szCs w:val="20"/>
              </w:rPr>
              <w:t> </w:t>
            </w:r>
          </w:p>
        </w:tc>
        <w:tc>
          <w:tcPr>
            <w:tcW w:w="992" w:type="dxa"/>
            <w:tcBorders>
              <w:top w:val="nil"/>
              <w:left w:val="nil"/>
              <w:bottom w:val="single" w:color="auto" w:sz="4" w:space="0"/>
              <w:right w:val="single" w:color="auto" w:sz="4" w:space="0"/>
            </w:tcBorders>
            <w:shd w:val="clear" w:color="auto" w:fill="auto"/>
          </w:tcPr>
          <w:p w14:paraId="3FC6584A">
            <w:pPr>
              <w:jc w:val="center"/>
              <w:rPr>
                <w:rFonts w:eastAsia="Calibri" w:cs="Times New Roman"/>
                <w:color w:val="000000"/>
                <w:sz w:val="20"/>
                <w:szCs w:val="20"/>
              </w:rPr>
            </w:pPr>
            <w:r>
              <w:rPr>
                <w:rFonts w:eastAsia="Calibri" w:cs="Times New Roman"/>
                <w:color w:val="000000"/>
                <w:sz w:val="20"/>
                <w:szCs w:val="20"/>
              </w:rPr>
              <w:t> 0,00</w:t>
            </w:r>
          </w:p>
        </w:tc>
        <w:tc>
          <w:tcPr>
            <w:tcW w:w="992" w:type="dxa"/>
            <w:tcBorders>
              <w:top w:val="nil"/>
              <w:left w:val="nil"/>
              <w:bottom w:val="single" w:color="auto" w:sz="4" w:space="0"/>
              <w:right w:val="single" w:color="auto" w:sz="4" w:space="0"/>
            </w:tcBorders>
            <w:shd w:val="clear" w:color="auto" w:fill="auto"/>
          </w:tcPr>
          <w:p w14:paraId="3735E9C6">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continue"/>
            <w:tcBorders>
              <w:left w:val="single" w:color="auto" w:sz="4" w:space="0"/>
              <w:right w:val="single" w:color="auto" w:sz="4" w:space="0"/>
            </w:tcBorders>
            <w:vAlign w:val="center"/>
          </w:tcPr>
          <w:p w14:paraId="2A561112">
            <w:pPr>
              <w:rPr>
                <w:rFonts w:eastAsia="Calibri" w:cs="Times New Roman"/>
                <w:color w:val="000000"/>
                <w:sz w:val="20"/>
                <w:szCs w:val="20"/>
              </w:rPr>
            </w:pPr>
          </w:p>
        </w:tc>
      </w:tr>
      <w:tr w14:paraId="4F28FF73">
        <w:tblPrEx>
          <w:tblCellMar>
            <w:top w:w="0" w:type="dxa"/>
            <w:left w:w="108" w:type="dxa"/>
            <w:bottom w:w="0" w:type="dxa"/>
            <w:right w:w="108" w:type="dxa"/>
          </w:tblCellMar>
        </w:tblPrEx>
        <w:trPr>
          <w:trHeight w:val="1135" w:hRule="atLeast"/>
          <w:jc w:val="center"/>
        </w:trPr>
        <w:tc>
          <w:tcPr>
            <w:tcW w:w="517" w:type="dxa"/>
            <w:vMerge w:val="continue"/>
            <w:tcBorders>
              <w:left w:val="single" w:color="auto" w:sz="4" w:space="0"/>
              <w:right w:val="single" w:color="auto" w:sz="4" w:space="0"/>
            </w:tcBorders>
            <w:vAlign w:val="center"/>
          </w:tcPr>
          <w:p w14:paraId="32B2B20E">
            <w:pPr>
              <w:rPr>
                <w:rFonts w:eastAsia="Calibri" w:cs="Times New Roman"/>
                <w:color w:val="000000"/>
                <w:sz w:val="20"/>
                <w:szCs w:val="20"/>
              </w:rPr>
            </w:pPr>
          </w:p>
        </w:tc>
        <w:tc>
          <w:tcPr>
            <w:tcW w:w="1911" w:type="dxa"/>
            <w:vMerge w:val="continue"/>
            <w:tcBorders>
              <w:left w:val="single" w:color="auto" w:sz="4" w:space="0"/>
              <w:right w:val="single" w:color="auto" w:sz="4" w:space="0"/>
            </w:tcBorders>
            <w:vAlign w:val="center"/>
          </w:tcPr>
          <w:p w14:paraId="0C6583E7">
            <w:pPr>
              <w:rPr>
                <w:rFonts w:eastAsia="Calibri" w:cs="Times New Roman"/>
                <w:color w:val="000000"/>
                <w:sz w:val="20"/>
                <w:szCs w:val="20"/>
              </w:rPr>
            </w:pPr>
          </w:p>
        </w:tc>
        <w:tc>
          <w:tcPr>
            <w:tcW w:w="1418" w:type="dxa"/>
            <w:vMerge w:val="continue"/>
            <w:tcBorders>
              <w:left w:val="single" w:color="auto" w:sz="4" w:space="0"/>
              <w:right w:val="single" w:color="auto" w:sz="4" w:space="0"/>
            </w:tcBorders>
            <w:vAlign w:val="center"/>
          </w:tcPr>
          <w:p w14:paraId="2D81ECF7">
            <w:pPr>
              <w:rPr>
                <w:rFonts w:eastAsia="Calibri" w:cs="Times New Roman"/>
                <w:color w:val="000000"/>
                <w:sz w:val="20"/>
                <w:szCs w:val="20"/>
              </w:rPr>
            </w:pPr>
          </w:p>
        </w:tc>
        <w:tc>
          <w:tcPr>
            <w:tcW w:w="1559" w:type="dxa"/>
            <w:tcBorders>
              <w:top w:val="single" w:color="auto" w:sz="4" w:space="0"/>
              <w:left w:val="nil"/>
              <w:bottom w:val="single" w:color="auto" w:sz="4" w:space="0"/>
              <w:right w:val="single" w:color="auto" w:sz="4" w:space="0"/>
            </w:tcBorders>
            <w:shd w:val="clear" w:color="auto" w:fill="auto"/>
          </w:tcPr>
          <w:p w14:paraId="6C6C9479">
            <w:pPr>
              <w:rPr>
                <w:rFonts w:eastAsia="Calibri" w:cs="Times New Roman"/>
                <w:color w:val="000000"/>
                <w:sz w:val="20"/>
                <w:szCs w:val="20"/>
              </w:rPr>
            </w:pPr>
            <w:r>
              <w:rPr>
                <w:rFonts w:eastAsia="Calibri" w:cs="Times New Roman"/>
                <w:color w:val="000000"/>
                <w:sz w:val="20"/>
                <w:szCs w:val="20"/>
              </w:rPr>
              <w:t xml:space="preserve">Средства бюджета Сергиево-Посадского городского округа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C88D082">
            <w:pPr>
              <w:jc w:val="center"/>
              <w:rPr>
                <w:rFonts w:eastAsia="Calibri" w:cs="Times New Roman"/>
                <w:color w:val="000000"/>
                <w:sz w:val="20"/>
                <w:szCs w:val="20"/>
              </w:rPr>
            </w:pPr>
            <w:r>
              <w:rPr>
                <w:rFonts w:eastAsia="Calibri" w:cs="Times New Roman"/>
                <w:color w:val="000000"/>
                <w:sz w:val="20"/>
                <w:szCs w:val="20"/>
              </w:rPr>
              <w:t>30 637,36</w:t>
            </w:r>
          </w:p>
        </w:tc>
        <w:tc>
          <w:tcPr>
            <w:tcW w:w="1134" w:type="dxa"/>
            <w:tcBorders>
              <w:top w:val="single" w:color="auto" w:sz="4" w:space="0"/>
              <w:left w:val="single" w:color="auto" w:sz="4" w:space="0"/>
              <w:bottom w:val="single" w:color="auto" w:sz="4" w:space="0"/>
              <w:right w:val="single" w:color="auto" w:sz="4" w:space="0"/>
            </w:tcBorders>
          </w:tcPr>
          <w:p w14:paraId="47B3CA17">
            <w:pPr>
              <w:jc w:val="center"/>
              <w:rPr>
                <w:rFonts w:eastAsia="Calibri" w:cs="Times New Roman"/>
                <w:color w:val="000000"/>
                <w:sz w:val="20"/>
                <w:szCs w:val="20"/>
              </w:rPr>
            </w:pPr>
            <w:r>
              <w:rPr>
                <w:rFonts w:eastAsia="Calibri" w:cs="Times New Roman"/>
                <w:color w:val="000000"/>
                <w:sz w:val="20"/>
                <w:szCs w:val="20"/>
              </w:rPr>
              <w:t>5 768,90</w:t>
            </w:r>
          </w:p>
        </w:tc>
        <w:tc>
          <w:tcPr>
            <w:tcW w:w="1114" w:type="dxa"/>
            <w:tcBorders>
              <w:top w:val="single" w:color="auto" w:sz="4" w:space="0"/>
              <w:left w:val="single" w:color="auto" w:sz="4" w:space="0"/>
              <w:bottom w:val="single" w:color="auto" w:sz="4" w:space="0"/>
              <w:right w:val="single" w:color="auto" w:sz="4" w:space="0"/>
            </w:tcBorders>
          </w:tcPr>
          <w:p w14:paraId="575CBD67">
            <w:pPr>
              <w:jc w:val="center"/>
              <w:rPr>
                <w:rFonts w:eastAsia="Calibri" w:cs="Times New Roman"/>
                <w:color w:val="000000"/>
                <w:sz w:val="20"/>
                <w:szCs w:val="20"/>
              </w:rPr>
            </w:pPr>
            <w:r>
              <w:rPr>
                <w:rFonts w:eastAsia="Calibri" w:cs="Times New Roman"/>
                <w:color w:val="000000"/>
                <w:sz w:val="20"/>
                <w:szCs w:val="20"/>
              </w:rPr>
              <w:t> 6 246,88  </w:t>
            </w:r>
          </w:p>
        </w:tc>
        <w:tc>
          <w:tcPr>
            <w:tcW w:w="3220" w:type="dxa"/>
            <w:gridSpan w:val="5"/>
            <w:tcBorders>
              <w:top w:val="single" w:color="auto" w:sz="4" w:space="0"/>
              <w:left w:val="single" w:color="auto" w:sz="4" w:space="0"/>
              <w:bottom w:val="single" w:color="auto" w:sz="4" w:space="0"/>
              <w:right w:val="single" w:color="auto" w:sz="4" w:space="0"/>
            </w:tcBorders>
            <w:shd w:val="clear" w:color="auto" w:fill="auto"/>
          </w:tcPr>
          <w:p w14:paraId="1BDB0B96">
            <w:pPr>
              <w:jc w:val="center"/>
              <w:rPr>
                <w:rFonts w:eastAsia="Calibri" w:cs="Times New Roman"/>
                <w:color w:val="000000"/>
                <w:sz w:val="20"/>
                <w:szCs w:val="20"/>
              </w:rPr>
            </w:pPr>
            <w:r>
              <w:rPr>
                <w:rFonts w:eastAsia="Calibri" w:cs="Times New Roman"/>
                <w:color w:val="000000"/>
                <w:sz w:val="20"/>
                <w:szCs w:val="20"/>
              </w:rPr>
              <w:t>6 943,65  </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3D5833F0">
            <w:pPr>
              <w:jc w:val="center"/>
              <w:rPr>
                <w:rFonts w:eastAsia="Calibri" w:cs="Times New Roman"/>
                <w:color w:val="000000"/>
                <w:sz w:val="20"/>
                <w:szCs w:val="20"/>
              </w:rPr>
            </w:pPr>
            <w:r>
              <w:rPr>
                <w:rFonts w:eastAsia="Calibri" w:cs="Times New Roman"/>
                <w:color w:val="000000"/>
                <w:sz w:val="20"/>
                <w:szCs w:val="20"/>
              </w:rPr>
              <w:t>5 872,44 </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7BCD4BBC">
            <w:pPr>
              <w:jc w:val="center"/>
              <w:rPr>
                <w:rFonts w:eastAsia="Calibri" w:cs="Times New Roman"/>
                <w:color w:val="000000"/>
                <w:sz w:val="20"/>
                <w:szCs w:val="20"/>
              </w:rPr>
            </w:pPr>
            <w:r>
              <w:rPr>
                <w:rFonts w:eastAsia="Calibri" w:cs="Times New Roman"/>
                <w:color w:val="000000"/>
                <w:sz w:val="20"/>
                <w:szCs w:val="20"/>
              </w:rPr>
              <w:t>5 805,49 </w:t>
            </w:r>
          </w:p>
        </w:tc>
        <w:tc>
          <w:tcPr>
            <w:tcW w:w="1586" w:type="dxa"/>
            <w:vMerge w:val="continue"/>
            <w:tcBorders>
              <w:left w:val="single" w:color="auto" w:sz="4" w:space="0"/>
              <w:right w:val="single" w:color="auto" w:sz="4" w:space="0"/>
            </w:tcBorders>
            <w:vAlign w:val="center"/>
          </w:tcPr>
          <w:p w14:paraId="0DDF6B6D">
            <w:pPr>
              <w:rPr>
                <w:rFonts w:eastAsia="Calibri" w:cs="Times New Roman"/>
                <w:color w:val="000000"/>
                <w:sz w:val="20"/>
                <w:szCs w:val="20"/>
              </w:rPr>
            </w:pPr>
          </w:p>
        </w:tc>
      </w:tr>
      <w:tr w14:paraId="013161AF">
        <w:tblPrEx>
          <w:tblCellMar>
            <w:top w:w="0" w:type="dxa"/>
            <w:left w:w="108" w:type="dxa"/>
            <w:bottom w:w="0" w:type="dxa"/>
            <w:right w:w="108" w:type="dxa"/>
          </w:tblCellMar>
        </w:tblPrEx>
        <w:trPr>
          <w:trHeight w:val="540" w:hRule="atLeast"/>
          <w:jc w:val="center"/>
        </w:trPr>
        <w:tc>
          <w:tcPr>
            <w:tcW w:w="517" w:type="dxa"/>
            <w:vMerge w:val="continue"/>
            <w:tcBorders>
              <w:left w:val="single" w:color="auto" w:sz="4" w:space="0"/>
              <w:bottom w:val="single" w:color="auto" w:sz="4" w:space="0"/>
              <w:right w:val="single" w:color="auto" w:sz="4" w:space="0"/>
            </w:tcBorders>
            <w:vAlign w:val="center"/>
          </w:tcPr>
          <w:p w14:paraId="72DCCA39">
            <w:pPr>
              <w:rPr>
                <w:rFonts w:eastAsia="Calibri" w:cs="Times New Roman"/>
                <w:color w:val="000000"/>
                <w:sz w:val="20"/>
                <w:szCs w:val="20"/>
              </w:rPr>
            </w:pPr>
          </w:p>
        </w:tc>
        <w:tc>
          <w:tcPr>
            <w:tcW w:w="1911" w:type="dxa"/>
            <w:vMerge w:val="continue"/>
            <w:tcBorders>
              <w:left w:val="single" w:color="auto" w:sz="4" w:space="0"/>
              <w:bottom w:val="single" w:color="auto" w:sz="4" w:space="0"/>
              <w:right w:val="single" w:color="auto" w:sz="4" w:space="0"/>
            </w:tcBorders>
            <w:vAlign w:val="center"/>
          </w:tcPr>
          <w:p w14:paraId="1B46D8AE">
            <w:pPr>
              <w:rPr>
                <w:rFonts w:eastAsia="Calibri" w:cs="Times New Roman"/>
                <w:color w:val="000000"/>
                <w:sz w:val="20"/>
                <w:szCs w:val="20"/>
              </w:rPr>
            </w:pPr>
          </w:p>
        </w:tc>
        <w:tc>
          <w:tcPr>
            <w:tcW w:w="1418" w:type="dxa"/>
            <w:vMerge w:val="continue"/>
            <w:tcBorders>
              <w:left w:val="single" w:color="auto" w:sz="4" w:space="0"/>
              <w:bottom w:val="single" w:color="auto" w:sz="4" w:space="0"/>
              <w:right w:val="single" w:color="auto" w:sz="4" w:space="0"/>
            </w:tcBorders>
            <w:vAlign w:val="center"/>
          </w:tcPr>
          <w:p w14:paraId="07F35B50">
            <w:pPr>
              <w:rPr>
                <w:rFonts w:eastAsia="Calibri" w:cs="Times New Roman"/>
                <w:color w:val="000000"/>
                <w:sz w:val="20"/>
                <w:szCs w:val="20"/>
              </w:rPr>
            </w:pPr>
          </w:p>
        </w:tc>
        <w:tc>
          <w:tcPr>
            <w:tcW w:w="1559" w:type="dxa"/>
            <w:tcBorders>
              <w:top w:val="single" w:color="auto" w:sz="4" w:space="0"/>
              <w:left w:val="nil"/>
              <w:bottom w:val="single" w:color="auto" w:sz="4" w:space="0"/>
              <w:right w:val="single" w:color="auto" w:sz="4" w:space="0"/>
            </w:tcBorders>
            <w:shd w:val="clear" w:color="auto" w:fill="auto"/>
          </w:tcPr>
          <w:p w14:paraId="1E02C636">
            <w:pPr>
              <w:rPr>
                <w:rFonts w:eastAsia="Calibri" w:cs="Times New Roman"/>
                <w:color w:val="000000"/>
                <w:sz w:val="20"/>
                <w:szCs w:val="20"/>
              </w:rPr>
            </w:pPr>
            <w:r>
              <w:rPr>
                <w:rFonts w:eastAsia="Calibri" w:cs="Times New Roman"/>
                <w:color w:val="000000"/>
                <w:sz w:val="20"/>
                <w:szCs w:val="20"/>
              </w:rPr>
              <w:t>Внебюджетные средства</w:t>
            </w:r>
          </w:p>
        </w:tc>
        <w:tc>
          <w:tcPr>
            <w:tcW w:w="1134" w:type="dxa"/>
            <w:tcBorders>
              <w:top w:val="single" w:color="auto" w:sz="4" w:space="0"/>
              <w:left w:val="nil"/>
              <w:bottom w:val="single" w:color="auto" w:sz="4" w:space="0"/>
              <w:right w:val="single" w:color="auto" w:sz="4" w:space="0"/>
            </w:tcBorders>
            <w:shd w:val="clear" w:color="auto" w:fill="auto"/>
          </w:tcPr>
          <w:p w14:paraId="6B7AB74B">
            <w:pPr>
              <w:jc w:val="center"/>
              <w:rPr>
                <w:rFonts w:eastAsia="Calibri" w:cs="Times New Roman"/>
                <w:color w:val="000000"/>
                <w:sz w:val="20"/>
                <w:szCs w:val="20"/>
              </w:rPr>
            </w:pPr>
            <w:r>
              <w:rPr>
                <w:rFonts w:eastAsia="Calibri" w:cs="Times New Roman"/>
                <w:color w:val="000000"/>
                <w:sz w:val="20"/>
                <w:szCs w:val="20"/>
              </w:rPr>
              <w:t> 0,00</w:t>
            </w:r>
          </w:p>
        </w:tc>
        <w:tc>
          <w:tcPr>
            <w:tcW w:w="1134" w:type="dxa"/>
            <w:tcBorders>
              <w:top w:val="single" w:color="auto" w:sz="4" w:space="0"/>
              <w:left w:val="nil"/>
              <w:bottom w:val="single" w:color="auto" w:sz="4" w:space="0"/>
              <w:right w:val="single" w:color="auto" w:sz="4" w:space="0"/>
            </w:tcBorders>
          </w:tcPr>
          <w:p w14:paraId="5DD6A27E">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color="auto" w:sz="4" w:space="0"/>
              <w:left w:val="single" w:color="auto" w:sz="4" w:space="0"/>
              <w:bottom w:val="single" w:color="auto" w:sz="4" w:space="0"/>
              <w:right w:val="single" w:color="auto" w:sz="4" w:space="0"/>
            </w:tcBorders>
          </w:tcPr>
          <w:p w14:paraId="0E24AB7F">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color="auto" w:sz="4" w:space="0"/>
              <w:left w:val="single" w:color="auto" w:sz="4" w:space="0"/>
              <w:bottom w:val="single" w:color="auto" w:sz="4" w:space="0"/>
              <w:right w:val="single" w:color="000000" w:sz="4" w:space="0"/>
            </w:tcBorders>
            <w:shd w:val="clear" w:color="auto" w:fill="auto"/>
          </w:tcPr>
          <w:p w14:paraId="2FD3D3F2">
            <w:pPr>
              <w:jc w:val="center"/>
              <w:rPr>
                <w:rFonts w:eastAsia="Calibri" w:cs="Times New Roman"/>
                <w:color w:val="000000"/>
                <w:sz w:val="20"/>
                <w:szCs w:val="20"/>
              </w:rPr>
            </w:pPr>
            <w:r>
              <w:rPr>
                <w:rFonts w:eastAsia="Calibri" w:cs="Times New Roman"/>
                <w:color w:val="000000"/>
                <w:sz w:val="20"/>
                <w:szCs w:val="20"/>
              </w:rPr>
              <w:t>0,00 </w:t>
            </w:r>
          </w:p>
          <w:p w14:paraId="6C76B637">
            <w:pPr>
              <w:jc w:val="center"/>
              <w:rPr>
                <w:rFonts w:eastAsia="Calibri" w:cs="Times New Roman"/>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tcPr>
          <w:p w14:paraId="21394AE0">
            <w:pPr>
              <w:jc w:val="center"/>
              <w:rPr>
                <w:rFonts w:eastAsia="Calibri" w:cs="Times New Roman"/>
                <w:color w:val="000000"/>
                <w:sz w:val="20"/>
                <w:szCs w:val="20"/>
              </w:rPr>
            </w:pPr>
            <w:r>
              <w:rPr>
                <w:rFonts w:eastAsia="Calibri" w:cs="Times New Roman"/>
                <w:color w:val="000000"/>
                <w:sz w:val="20"/>
                <w:szCs w:val="20"/>
              </w:rPr>
              <w:t> 0,00</w:t>
            </w:r>
          </w:p>
        </w:tc>
        <w:tc>
          <w:tcPr>
            <w:tcW w:w="992" w:type="dxa"/>
            <w:tcBorders>
              <w:top w:val="single" w:color="auto" w:sz="4" w:space="0"/>
              <w:left w:val="nil"/>
              <w:bottom w:val="single" w:color="auto" w:sz="4" w:space="0"/>
              <w:right w:val="single" w:color="auto" w:sz="4" w:space="0"/>
            </w:tcBorders>
            <w:shd w:val="clear" w:color="auto" w:fill="auto"/>
          </w:tcPr>
          <w:p w14:paraId="2DFA469F">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continue"/>
            <w:tcBorders>
              <w:left w:val="single" w:color="auto" w:sz="4" w:space="0"/>
              <w:bottom w:val="single" w:color="auto" w:sz="4" w:space="0"/>
              <w:right w:val="single" w:color="auto" w:sz="4" w:space="0"/>
            </w:tcBorders>
            <w:vAlign w:val="center"/>
          </w:tcPr>
          <w:p w14:paraId="75741408">
            <w:pPr>
              <w:rPr>
                <w:rFonts w:eastAsia="Calibri" w:cs="Times New Roman"/>
                <w:color w:val="000000"/>
                <w:sz w:val="20"/>
                <w:szCs w:val="20"/>
              </w:rPr>
            </w:pPr>
          </w:p>
        </w:tc>
      </w:tr>
      <w:tr w14:paraId="43EBEDB7">
        <w:tblPrEx>
          <w:tblCellMar>
            <w:top w:w="0" w:type="dxa"/>
            <w:left w:w="108" w:type="dxa"/>
            <w:bottom w:w="0" w:type="dxa"/>
            <w:right w:w="108" w:type="dxa"/>
          </w:tblCellMar>
        </w:tblPrEx>
        <w:trPr>
          <w:trHeight w:val="420" w:hRule="atLeast"/>
          <w:jc w:val="center"/>
        </w:trPr>
        <w:tc>
          <w:tcPr>
            <w:tcW w:w="517" w:type="dxa"/>
            <w:vMerge w:val="restart"/>
            <w:tcBorders>
              <w:top w:val="single" w:color="auto" w:sz="4" w:space="0"/>
              <w:left w:val="single" w:color="auto" w:sz="4" w:space="0"/>
              <w:bottom w:val="single" w:color="auto" w:sz="4" w:space="0"/>
              <w:right w:val="single" w:color="auto" w:sz="4" w:space="0"/>
            </w:tcBorders>
            <w:shd w:val="clear" w:color="auto" w:fill="auto"/>
          </w:tcPr>
          <w:p w14:paraId="5E7D23E8">
            <w:pPr>
              <w:jc w:val="center"/>
              <w:rPr>
                <w:rFonts w:eastAsia="Calibri" w:cs="Times New Roman"/>
                <w:color w:val="000000"/>
                <w:sz w:val="20"/>
                <w:szCs w:val="20"/>
              </w:rPr>
            </w:pPr>
            <w:r>
              <w:rPr>
                <w:rFonts w:eastAsia="Calibri" w:cs="Times New Roman"/>
                <w:color w:val="000000"/>
                <w:sz w:val="20"/>
                <w:szCs w:val="20"/>
              </w:rPr>
              <w:t>1.1</w:t>
            </w:r>
          </w:p>
        </w:tc>
        <w:tc>
          <w:tcPr>
            <w:tcW w:w="1911" w:type="dxa"/>
            <w:vMerge w:val="restart"/>
            <w:tcBorders>
              <w:top w:val="single" w:color="auto" w:sz="4" w:space="0"/>
              <w:left w:val="single" w:color="auto" w:sz="4" w:space="0"/>
              <w:bottom w:val="single" w:color="auto" w:sz="4" w:space="0"/>
              <w:right w:val="single" w:color="auto" w:sz="4" w:space="0"/>
            </w:tcBorders>
            <w:shd w:val="clear" w:color="auto" w:fill="auto"/>
          </w:tcPr>
          <w:p w14:paraId="01D75101">
            <w:pPr>
              <w:rPr>
                <w:rFonts w:eastAsia="Calibri" w:cs="Times New Roman"/>
                <w:color w:val="000000"/>
                <w:sz w:val="20"/>
                <w:szCs w:val="20"/>
              </w:rPr>
            </w:pPr>
            <w:r>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tcPr>
          <w:p w14:paraId="3C4B4A83">
            <w:pPr>
              <w:jc w:val="center"/>
              <w:rPr>
                <w:rFonts w:eastAsia="Calibri" w:cs="Times New Roman"/>
                <w:color w:val="000000"/>
                <w:sz w:val="20"/>
                <w:szCs w:val="20"/>
              </w:rPr>
            </w:pPr>
            <w:r>
              <w:rPr>
                <w:rFonts w:eastAsia="Calibri" w:cs="Times New Roman"/>
                <w:color w:val="000000"/>
                <w:sz w:val="20"/>
                <w:szCs w:val="20"/>
              </w:rPr>
              <w:t>2023-2027</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2F765172">
            <w:pPr>
              <w:rPr>
                <w:rFonts w:eastAsia="Calibri" w:cs="Times New Roman"/>
                <w:color w:val="000000"/>
                <w:sz w:val="20"/>
                <w:szCs w:val="20"/>
              </w:rPr>
            </w:pPr>
            <w:r>
              <w:rPr>
                <w:rFonts w:eastAsia="Calibri" w:cs="Times New Roman"/>
                <w:color w:val="000000"/>
                <w:sz w:val="20"/>
                <w:szCs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91F4253">
            <w:pPr>
              <w:jc w:val="center"/>
              <w:rPr>
                <w:rFonts w:eastAsia="Calibri" w:cs="Times New Roman"/>
                <w:color w:val="000000"/>
                <w:sz w:val="20"/>
                <w:szCs w:val="20"/>
              </w:rPr>
            </w:pPr>
            <w:r>
              <w:rPr>
                <w:rFonts w:eastAsia="Calibri" w:cs="Times New Roman"/>
                <w:color w:val="000000"/>
                <w:sz w:val="20"/>
                <w:szCs w:val="20"/>
              </w:rPr>
              <w:t>30 637,36</w:t>
            </w:r>
          </w:p>
        </w:tc>
        <w:tc>
          <w:tcPr>
            <w:tcW w:w="1134" w:type="dxa"/>
            <w:tcBorders>
              <w:top w:val="single" w:color="auto" w:sz="4" w:space="0"/>
              <w:left w:val="single" w:color="auto" w:sz="4" w:space="0"/>
              <w:bottom w:val="single" w:color="auto" w:sz="4" w:space="0"/>
              <w:right w:val="single" w:color="auto" w:sz="4" w:space="0"/>
            </w:tcBorders>
          </w:tcPr>
          <w:p w14:paraId="6F406808">
            <w:pPr>
              <w:jc w:val="center"/>
              <w:rPr>
                <w:rFonts w:eastAsia="Calibri" w:cs="Times New Roman"/>
                <w:color w:val="000000"/>
                <w:sz w:val="20"/>
                <w:szCs w:val="20"/>
              </w:rPr>
            </w:pPr>
            <w:r>
              <w:rPr>
                <w:rFonts w:eastAsia="Calibri" w:cs="Times New Roman"/>
                <w:color w:val="000000"/>
                <w:sz w:val="20"/>
                <w:szCs w:val="20"/>
              </w:rPr>
              <w:t> 5 768,90</w:t>
            </w:r>
          </w:p>
        </w:tc>
        <w:tc>
          <w:tcPr>
            <w:tcW w:w="1114" w:type="dxa"/>
            <w:tcBorders>
              <w:top w:val="single" w:color="auto" w:sz="4" w:space="0"/>
              <w:left w:val="single" w:color="auto" w:sz="4" w:space="0"/>
              <w:bottom w:val="single" w:color="auto" w:sz="4" w:space="0"/>
              <w:right w:val="single" w:color="auto" w:sz="4" w:space="0"/>
            </w:tcBorders>
          </w:tcPr>
          <w:p w14:paraId="14E3DABE">
            <w:pPr>
              <w:jc w:val="center"/>
              <w:rPr>
                <w:rFonts w:eastAsia="Calibri" w:cs="Times New Roman"/>
                <w:color w:val="000000"/>
                <w:sz w:val="20"/>
                <w:szCs w:val="20"/>
              </w:rPr>
            </w:pPr>
            <w:r>
              <w:rPr>
                <w:rFonts w:eastAsia="Calibri" w:cs="Times New Roman"/>
                <w:color w:val="000000"/>
                <w:sz w:val="20"/>
                <w:szCs w:val="20"/>
              </w:rPr>
              <w:t>6 246,88  </w:t>
            </w:r>
          </w:p>
        </w:tc>
        <w:tc>
          <w:tcPr>
            <w:tcW w:w="3220" w:type="dxa"/>
            <w:gridSpan w:val="5"/>
            <w:tcBorders>
              <w:top w:val="single" w:color="auto" w:sz="4" w:space="0"/>
              <w:left w:val="single" w:color="auto" w:sz="4" w:space="0"/>
              <w:bottom w:val="single" w:color="auto" w:sz="4" w:space="0"/>
              <w:right w:val="single" w:color="auto" w:sz="4" w:space="0"/>
            </w:tcBorders>
            <w:shd w:val="clear" w:color="auto" w:fill="auto"/>
          </w:tcPr>
          <w:p w14:paraId="044B6ACB">
            <w:pPr>
              <w:jc w:val="center"/>
              <w:rPr>
                <w:rFonts w:eastAsia="Calibri" w:cs="Times New Roman"/>
                <w:color w:val="000000"/>
                <w:sz w:val="20"/>
                <w:szCs w:val="20"/>
              </w:rPr>
            </w:pPr>
            <w:r>
              <w:rPr>
                <w:rFonts w:eastAsia="Calibri" w:cs="Times New Roman"/>
                <w:color w:val="000000"/>
                <w:sz w:val="20"/>
                <w:szCs w:val="20"/>
              </w:rPr>
              <w:t>6 943,65  </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5C4C90F6">
            <w:pPr>
              <w:jc w:val="center"/>
              <w:rPr>
                <w:rFonts w:eastAsia="Calibri" w:cs="Times New Roman"/>
                <w:color w:val="000000"/>
                <w:sz w:val="20"/>
                <w:szCs w:val="20"/>
              </w:rPr>
            </w:pPr>
            <w:r>
              <w:rPr>
                <w:rFonts w:eastAsia="Calibri" w:cs="Times New Roman"/>
                <w:color w:val="000000"/>
                <w:sz w:val="20"/>
                <w:szCs w:val="20"/>
              </w:rPr>
              <w:t>5 872,44 </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00621572">
            <w:pPr>
              <w:jc w:val="center"/>
              <w:rPr>
                <w:rFonts w:eastAsia="Calibri" w:cs="Times New Roman"/>
                <w:color w:val="000000"/>
                <w:sz w:val="20"/>
                <w:szCs w:val="20"/>
              </w:rPr>
            </w:pPr>
            <w:r>
              <w:rPr>
                <w:rFonts w:eastAsia="Calibri" w:cs="Times New Roman"/>
                <w:color w:val="000000"/>
                <w:sz w:val="20"/>
                <w:szCs w:val="20"/>
              </w:rPr>
              <w:t>5 805,49 </w:t>
            </w:r>
          </w:p>
        </w:tc>
        <w:tc>
          <w:tcPr>
            <w:tcW w:w="1586" w:type="dxa"/>
            <w:vMerge w:val="restart"/>
            <w:tcBorders>
              <w:top w:val="single" w:color="auto" w:sz="4" w:space="0"/>
              <w:left w:val="single" w:color="auto" w:sz="4" w:space="0"/>
              <w:bottom w:val="single" w:color="auto" w:sz="4" w:space="0"/>
              <w:right w:val="single" w:color="auto" w:sz="4" w:space="0"/>
            </w:tcBorders>
            <w:shd w:val="clear" w:color="auto" w:fill="auto"/>
          </w:tcPr>
          <w:p w14:paraId="4DDD755A">
            <w:pPr>
              <w:jc w:val="center"/>
              <w:rPr>
                <w:rFonts w:eastAsia="Calibri" w:cs="Times New Roman"/>
                <w:color w:val="000000"/>
                <w:sz w:val="20"/>
                <w:szCs w:val="20"/>
              </w:rPr>
            </w:pPr>
            <w:r>
              <w:rPr>
                <w:rFonts w:eastAsia="Calibri" w:cs="Times New Roman"/>
                <w:color w:val="000000"/>
                <w:sz w:val="20"/>
                <w:szCs w:val="20"/>
              </w:rPr>
              <w:t>Управление развития отраслей социальной сферы, МБУК «Дом-музей поэта В.Ф.Бокова»</w:t>
            </w:r>
          </w:p>
        </w:tc>
      </w:tr>
      <w:tr w14:paraId="3C62C892">
        <w:tblPrEx>
          <w:tblCellMar>
            <w:top w:w="0" w:type="dxa"/>
            <w:left w:w="108" w:type="dxa"/>
            <w:bottom w:w="0" w:type="dxa"/>
            <w:right w:w="108" w:type="dxa"/>
          </w:tblCellMar>
        </w:tblPrEx>
        <w:trPr>
          <w:trHeight w:val="667" w:hRule="atLeast"/>
          <w:jc w:val="center"/>
        </w:trPr>
        <w:tc>
          <w:tcPr>
            <w:tcW w:w="517" w:type="dxa"/>
            <w:vMerge w:val="continue"/>
            <w:tcBorders>
              <w:top w:val="single" w:color="auto" w:sz="4" w:space="0"/>
              <w:left w:val="single" w:color="auto" w:sz="4" w:space="0"/>
              <w:bottom w:val="single" w:color="000000" w:sz="4" w:space="0"/>
              <w:right w:val="single" w:color="auto" w:sz="4" w:space="0"/>
            </w:tcBorders>
            <w:vAlign w:val="center"/>
          </w:tcPr>
          <w:p w14:paraId="4D0B5C8C">
            <w:pPr>
              <w:rPr>
                <w:rFonts w:eastAsia="Calibri" w:cs="Times New Roman"/>
                <w:color w:val="000000"/>
                <w:sz w:val="20"/>
                <w:szCs w:val="20"/>
              </w:rPr>
            </w:pPr>
          </w:p>
        </w:tc>
        <w:tc>
          <w:tcPr>
            <w:tcW w:w="1911" w:type="dxa"/>
            <w:vMerge w:val="continue"/>
            <w:tcBorders>
              <w:top w:val="single" w:color="auto" w:sz="4" w:space="0"/>
              <w:left w:val="single" w:color="auto" w:sz="4" w:space="0"/>
              <w:bottom w:val="single" w:color="auto" w:sz="4" w:space="0"/>
              <w:right w:val="single" w:color="auto" w:sz="4" w:space="0"/>
            </w:tcBorders>
            <w:vAlign w:val="center"/>
          </w:tcPr>
          <w:p w14:paraId="47EA433F">
            <w:pPr>
              <w:rPr>
                <w:rFonts w:eastAsia="Calibri" w:cs="Times New Roman"/>
                <w:color w:val="00000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122A04E">
            <w:pPr>
              <w:rPr>
                <w:rFonts w:eastAsia="Calibri" w:cs="Times New Roman"/>
                <w:color w:val="000000"/>
                <w:sz w:val="20"/>
                <w:szCs w:val="20"/>
              </w:rPr>
            </w:pPr>
          </w:p>
        </w:tc>
        <w:tc>
          <w:tcPr>
            <w:tcW w:w="1559" w:type="dxa"/>
            <w:tcBorders>
              <w:top w:val="single" w:color="auto" w:sz="4" w:space="0"/>
              <w:left w:val="nil"/>
              <w:bottom w:val="single" w:color="auto" w:sz="4" w:space="0"/>
              <w:right w:val="single" w:color="auto" w:sz="4" w:space="0"/>
            </w:tcBorders>
            <w:shd w:val="clear" w:color="auto" w:fill="auto"/>
          </w:tcPr>
          <w:p w14:paraId="286C90B3">
            <w:pPr>
              <w:rPr>
                <w:rFonts w:eastAsia="Calibri" w:cs="Times New Roman"/>
                <w:color w:val="000000"/>
                <w:sz w:val="20"/>
                <w:szCs w:val="20"/>
              </w:rPr>
            </w:pPr>
            <w:r>
              <w:rPr>
                <w:rFonts w:eastAsia="Calibri" w:cs="Times New Roman"/>
                <w:color w:val="000000"/>
                <w:sz w:val="20"/>
                <w:szCs w:val="20"/>
              </w:rPr>
              <w:t>Средства бюджета Московской области</w:t>
            </w:r>
          </w:p>
        </w:tc>
        <w:tc>
          <w:tcPr>
            <w:tcW w:w="1134" w:type="dxa"/>
            <w:tcBorders>
              <w:top w:val="single" w:color="auto" w:sz="4" w:space="0"/>
              <w:left w:val="nil"/>
              <w:bottom w:val="single" w:color="auto" w:sz="4" w:space="0"/>
              <w:right w:val="single" w:color="auto" w:sz="4" w:space="0"/>
            </w:tcBorders>
            <w:shd w:val="clear" w:color="auto" w:fill="auto"/>
          </w:tcPr>
          <w:p w14:paraId="67F7FDFD">
            <w:pPr>
              <w:jc w:val="center"/>
              <w:rPr>
                <w:rFonts w:eastAsia="Calibri" w:cs="Times New Roman"/>
                <w:color w:val="000000"/>
                <w:sz w:val="20"/>
                <w:szCs w:val="20"/>
              </w:rPr>
            </w:pPr>
            <w:r>
              <w:rPr>
                <w:rFonts w:eastAsia="Calibri" w:cs="Times New Roman"/>
                <w:color w:val="000000"/>
                <w:sz w:val="20"/>
                <w:szCs w:val="20"/>
              </w:rPr>
              <w:t> 0,00</w:t>
            </w:r>
          </w:p>
        </w:tc>
        <w:tc>
          <w:tcPr>
            <w:tcW w:w="1134" w:type="dxa"/>
            <w:tcBorders>
              <w:top w:val="single" w:color="auto" w:sz="4" w:space="0"/>
              <w:left w:val="nil"/>
              <w:bottom w:val="single" w:color="auto" w:sz="4" w:space="0"/>
              <w:right w:val="single" w:color="auto" w:sz="4" w:space="0"/>
            </w:tcBorders>
          </w:tcPr>
          <w:p w14:paraId="2FD7CBE2">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color="auto" w:sz="4" w:space="0"/>
              <w:left w:val="single" w:color="auto" w:sz="4" w:space="0"/>
              <w:bottom w:val="single" w:color="auto" w:sz="4" w:space="0"/>
              <w:right w:val="single" w:color="auto" w:sz="4" w:space="0"/>
            </w:tcBorders>
          </w:tcPr>
          <w:p w14:paraId="04B56DBA">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color="auto" w:sz="4" w:space="0"/>
              <w:left w:val="single" w:color="auto" w:sz="4" w:space="0"/>
              <w:bottom w:val="single" w:color="auto" w:sz="4" w:space="0"/>
              <w:right w:val="single" w:color="000000" w:sz="4" w:space="0"/>
            </w:tcBorders>
            <w:shd w:val="clear" w:color="auto" w:fill="auto"/>
          </w:tcPr>
          <w:p w14:paraId="3F3F3D21">
            <w:pPr>
              <w:jc w:val="center"/>
              <w:rPr>
                <w:rFonts w:eastAsia="Calibri" w:cs="Times New Roman"/>
                <w:color w:val="000000"/>
                <w:sz w:val="20"/>
                <w:szCs w:val="20"/>
              </w:rPr>
            </w:pPr>
            <w:r>
              <w:rPr>
                <w:rFonts w:eastAsia="Calibri" w:cs="Times New Roman"/>
                <w:color w:val="000000"/>
                <w:sz w:val="20"/>
                <w:szCs w:val="20"/>
              </w:rPr>
              <w:t>0,00 </w:t>
            </w:r>
          </w:p>
        </w:tc>
        <w:tc>
          <w:tcPr>
            <w:tcW w:w="992" w:type="dxa"/>
            <w:tcBorders>
              <w:top w:val="single" w:color="auto" w:sz="4" w:space="0"/>
              <w:left w:val="nil"/>
              <w:bottom w:val="single" w:color="auto" w:sz="4" w:space="0"/>
              <w:right w:val="single" w:color="auto" w:sz="4" w:space="0"/>
            </w:tcBorders>
            <w:shd w:val="clear" w:color="auto" w:fill="auto"/>
          </w:tcPr>
          <w:p w14:paraId="7818FC8B">
            <w:pPr>
              <w:jc w:val="center"/>
              <w:rPr>
                <w:rFonts w:eastAsia="Calibri" w:cs="Times New Roman"/>
                <w:color w:val="000000"/>
                <w:sz w:val="20"/>
                <w:szCs w:val="20"/>
              </w:rPr>
            </w:pPr>
            <w:r>
              <w:rPr>
                <w:rFonts w:eastAsia="Calibri" w:cs="Times New Roman"/>
                <w:color w:val="000000"/>
                <w:sz w:val="20"/>
                <w:szCs w:val="20"/>
              </w:rPr>
              <w:t> 0,00</w:t>
            </w:r>
          </w:p>
        </w:tc>
        <w:tc>
          <w:tcPr>
            <w:tcW w:w="992" w:type="dxa"/>
            <w:tcBorders>
              <w:top w:val="single" w:color="auto" w:sz="4" w:space="0"/>
              <w:left w:val="nil"/>
              <w:bottom w:val="single" w:color="auto" w:sz="4" w:space="0"/>
              <w:right w:val="single" w:color="auto" w:sz="4" w:space="0"/>
            </w:tcBorders>
            <w:shd w:val="clear" w:color="auto" w:fill="auto"/>
          </w:tcPr>
          <w:p w14:paraId="719D4D5D">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continue"/>
            <w:tcBorders>
              <w:top w:val="single" w:color="auto" w:sz="4" w:space="0"/>
              <w:left w:val="single" w:color="auto" w:sz="4" w:space="0"/>
              <w:bottom w:val="single" w:color="000000" w:sz="4" w:space="0"/>
              <w:right w:val="single" w:color="auto" w:sz="4" w:space="0"/>
            </w:tcBorders>
            <w:vAlign w:val="center"/>
          </w:tcPr>
          <w:p w14:paraId="3AADE624">
            <w:pPr>
              <w:rPr>
                <w:rFonts w:eastAsia="Calibri" w:cs="Times New Roman"/>
                <w:color w:val="000000"/>
                <w:sz w:val="20"/>
                <w:szCs w:val="20"/>
              </w:rPr>
            </w:pPr>
          </w:p>
        </w:tc>
      </w:tr>
      <w:tr w14:paraId="6FF2FACC">
        <w:tblPrEx>
          <w:tblCellMar>
            <w:top w:w="0" w:type="dxa"/>
            <w:left w:w="108" w:type="dxa"/>
            <w:bottom w:w="0" w:type="dxa"/>
            <w:right w:w="108" w:type="dxa"/>
          </w:tblCellMar>
        </w:tblPrEx>
        <w:trPr>
          <w:trHeight w:val="699" w:hRule="atLeast"/>
          <w:jc w:val="center"/>
        </w:trPr>
        <w:tc>
          <w:tcPr>
            <w:tcW w:w="517" w:type="dxa"/>
            <w:vMerge w:val="continue"/>
            <w:tcBorders>
              <w:top w:val="single" w:color="auto" w:sz="4" w:space="0"/>
              <w:left w:val="single" w:color="auto" w:sz="4" w:space="0"/>
              <w:bottom w:val="single" w:color="000000" w:sz="4" w:space="0"/>
              <w:right w:val="single" w:color="auto" w:sz="4" w:space="0"/>
            </w:tcBorders>
            <w:vAlign w:val="center"/>
          </w:tcPr>
          <w:p w14:paraId="34B56C8B">
            <w:pPr>
              <w:rPr>
                <w:rFonts w:eastAsia="Calibri" w:cs="Times New Roman"/>
                <w:color w:val="000000"/>
                <w:sz w:val="20"/>
                <w:szCs w:val="20"/>
              </w:rPr>
            </w:pPr>
          </w:p>
        </w:tc>
        <w:tc>
          <w:tcPr>
            <w:tcW w:w="1911" w:type="dxa"/>
            <w:vMerge w:val="continue"/>
            <w:tcBorders>
              <w:top w:val="single" w:color="auto" w:sz="4" w:space="0"/>
              <w:left w:val="single" w:color="auto" w:sz="4" w:space="0"/>
              <w:bottom w:val="single" w:color="auto" w:sz="4" w:space="0"/>
              <w:right w:val="single" w:color="auto" w:sz="4" w:space="0"/>
            </w:tcBorders>
            <w:vAlign w:val="center"/>
          </w:tcPr>
          <w:p w14:paraId="2F11F2BA">
            <w:pPr>
              <w:rPr>
                <w:rFonts w:eastAsia="Calibri" w:cs="Times New Roman"/>
                <w:color w:val="00000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E99A86E">
            <w:pPr>
              <w:rPr>
                <w:rFonts w:eastAsia="Calibri" w:cs="Times New Roman"/>
                <w:color w:val="000000"/>
                <w:sz w:val="20"/>
                <w:szCs w:val="20"/>
              </w:rPr>
            </w:pPr>
          </w:p>
        </w:tc>
        <w:tc>
          <w:tcPr>
            <w:tcW w:w="1559" w:type="dxa"/>
            <w:tcBorders>
              <w:top w:val="nil"/>
              <w:left w:val="nil"/>
              <w:bottom w:val="single" w:color="auto" w:sz="4" w:space="0"/>
              <w:right w:val="single" w:color="auto" w:sz="4" w:space="0"/>
            </w:tcBorders>
            <w:shd w:val="clear" w:color="auto" w:fill="auto"/>
          </w:tcPr>
          <w:p w14:paraId="47DF5C27">
            <w:pPr>
              <w:rPr>
                <w:rFonts w:eastAsia="Calibri" w:cs="Times New Roman"/>
                <w:color w:val="000000"/>
                <w:sz w:val="20"/>
                <w:szCs w:val="20"/>
              </w:rPr>
            </w:pPr>
            <w:r>
              <w:rPr>
                <w:rFonts w:eastAsia="Calibri" w:cs="Times New Roman"/>
                <w:color w:val="000000"/>
                <w:sz w:val="20"/>
                <w:szCs w:val="20"/>
              </w:rPr>
              <w:t xml:space="preserve">Средства бюджета Сергиево-Посадского городского округа Московской области </w:t>
            </w:r>
          </w:p>
        </w:tc>
        <w:tc>
          <w:tcPr>
            <w:tcW w:w="1134" w:type="dxa"/>
            <w:tcBorders>
              <w:top w:val="nil"/>
              <w:left w:val="nil"/>
              <w:bottom w:val="single" w:color="auto" w:sz="4" w:space="0"/>
              <w:right w:val="single" w:color="auto" w:sz="4" w:space="0"/>
            </w:tcBorders>
            <w:shd w:val="clear" w:color="auto" w:fill="auto"/>
          </w:tcPr>
          <w:p w14:paraId="5EDF15FD">
            <w:pPr>
              <w:jc w:val="center"/>
              <w:rPr>
                <w:rFonts w:eastAsia="Calibri" w:cs="Times New Roman"/>
                <w:color w:val="000000"/>
                <w:sz w:val="20"/>
                <w:szCs w:val="20"/>
              </w:rPr>
            </w:pPr>
            <w:r>
              <w:rPr>
                <w:rFonts w:eastAsia="Calibri" w:cs="Times New Roman"/>
                <w:color w:val="000000"/>
                <w:sz w:val="20"/>
                <w:szCs w:val="20"/>
              </w:rPr>
              <w:t>30 637,36</w:t>
            </w:r>
          </w:p>
        </w:tc>
        <w:tc>
          <w:tcPr>
            <w:tcW w:w="1134" w:type="dxa"/>
            <w:tcBorders>
              <w:top w:val="single" w:color="auto" w:sz="4" w:space="0"/>
              <w:left w:val="nil"/>
              <w:bottom w:val="single" w:color="auto" w:sz="4" w:space="0"/>
              <w:right w:val="single" w:color="auto" w:sz="4" w:space="0"/>
            </w:tcBorders>
          </w:tcPr>
          <w:p w14:paraId="2F5B723D">
            <w:pPr>
              <w:jc w:val="center"/>
              <w:rPr>
                <w:rFonts w:eastAsia="Calibri" w:cs="Times New Roman"/>
                <w:color w:val="000000"/>
                <w:sz w:val="20"/>
                <w:szCs w:val="20"/>
              </w:rPr>
            </w:pPr>
            <w:r>
              <w:rPr>
                <w:rFonts w:eastAsia="Calibri" w:cs="Times New Roman"/>
                <w:color w:val="000000"/>
                <w:sz w:val="20"/>
                <w:szCs w:val="20"/>
              </w:rPr>
              <w:t> 5 768,90</w:t>
            </w:r>
          </w:p>
        </w:tc>
        <w:tc>
          <w:tcPr>
            <w:tcW w:w="1114" w:type="dxa"/>
            <w:tcBorders>
              <w:top w:val="single" w:color="auto" w:sz="4" w:space="0"/>
              <w:left w:val="single" w:color="auto" w:sz="4" w:space="0"/>
              <w:bottom w:val="single" w:color="auto" w:sz="4" w:space="0"/>
              <w:right w:val="single" w:color="auto" w:sz="4" w:space="0"/>
            </w:tcBorders>
          </w:tcPr>
          <w:p w14:paraId="623A5424">
            <w:pPr>
              <w:jc w:val="center"/>
              <w:rPr>
                <w:rFonts w:eastAsia="Calibri" w:cs="Times New Roman"/>
                <w:color w:val="000000"/>
                <w:sz w:val="20"/>
                <w:szCs w:val="20"/>
              </w:rPr>
            </w:pPr>
            <w:r>
              <w:rPr>
                <w:rFonts w:eastAsia="Calibri" w:cs="Times New Roman"/>
                <w:color w:val="000000"/>
                <w:sz w:val="20"/>
                <w:szCs w:val="20"/>
              </w:rPr>
              <w:t>6 246,88  </w:t>
            </w:r>
          </w:p>
        </w:tc>
        <w:tc>
          <w:tcPr>
            <w:tcW w:w="3220" w:type="dxa"/>
            <w:gridSpan w:val="5"/>
            <w:tcBorders>
              <w:top w:val="single" w:color="auto" w:sz="4" w:space="0"/>
              <w:left w:val="single" w:color="auto" w:sz="4" w:space="0"/>
              <w:bottom w:val="single" w:color="auto" w:sz="4" w:space="0"/>
              <w:right w:val="single" w:color="000000" w:sz="4" w:space="0"/>
            </w:tcBorders>
            <w:shd w:val="clear" w:color="auto" w:fill="auto"/>
          </w:tcPr>
          <w:p w14:paraId="72BADBF1">
            <w:pPr>
              <w:jc w:val="center"/>
              <w:rPr>
                <w:rFonts w:eastAsia="Calibri" w:cs="Times New Roman"/>
                <w:color w:val="000000"/>
                <w:sz w:val="20"/>
                <w:szCs w:val="20"/>
              </w:rPr>
            </w:pPr>
            <w:r>
              <w:rPr>
                <w:rFonts w:eastAsia="Calibri" w:cs="Times New Roman"/>
                <w:color w:val="000000"/>
                <w:sz w:val="20"/>
                <w:szCs w:val="20"/>
              </w:rPr>
              <w:t>6 943,65  </w:t>
            </w:r>
          </w:p>
        </w:tc>
        <w:tc>
          <w:tcPr>
            <w:tcW w:w="992" w:type="dxa"/>
            <w:tcBorders>
              <w:top w:val="nil"/>
              <w:left w:val="nil"/>
              <w:bottom w:val="single" w:color="auto" w:sz="4" w:space="0"/>
              <w:right w:val="single" w:color="auto" w:sz="4" w:space="0"/>
            </w:tcBorders>
            <w:shd w:val="clear" w:color="auto" w:fill="auto"/>
          </w:tcPr>
          <w:p w14:paraId="059497DA">
            <w:pPr>
              <w:jc w:val="center"/>
              <w:rPr>
                <w:rFonts w:eastAsia="Calibri" w:cs="Times New Roman"/>
                <w:color w:val="000000"/>
                <w:sz w:val="20"/>
                <w:szCs w:val="20"/>
              </w:rPr>
            </w:pPr>
            <w:r>
              <w:rPr>
                <w:rFonts w:eastAsia="Calibri" w:cs="Times New Roman"/>
                <w:color w:val="000000"/>
                <w:sz w:val="20"/>
                <w:szCs w:val="20"/>
              </w:rPr>
              <w:t>5 872,44 </w:t>
            </w:r>
          </w:p>
        </w:tc>
        <w:tc>
          <w:tcPr>
            <w:tcW w:w="992" w:type="dxa"/>
            <w:tcBorders>
              <w:top w:val="nil"/>
              <w:left w:val="nil"/>
              <w:bottom w:val="single" w:color="auto" w:sz="4" w:space="0"/>
              <w:right w:val="single" w:color="auto" w:sz="4" w:space="0"/>
            </w:tcBorders>
            <w:shd w:val="clear" w:color="auto" w:fill="auto"/>
          </w:tcPr>
          <w:p w14:paraId="30923DDE">
            <w:pPr>
              <w:jc w:val="center"/>
              <w:rPr>
                <w:rFonts w:eastAsia="Calibri" w:cs="Times New Roman"/>
                <w:color w:val="000000"/>
                <w:sz w:val="20"/>
                <w:szCs w:val="20"/>
              </w:rPr>
            </w:pPr>
            <w:r>
              <w:rPr>
                <w:rFonts w:eastAsia="Calibri" w:cs="Times New Roman"/>
                <w:color w:val="000000"/>
                <w:sz w:val="20"/>
                <w:szCs w:val="20"/>
              </w:rPr>
              <w:t>5 805,49 </w:t>
            </w:r>
          </w:p>
        </w:tc>
        <w:tc>
          <w:tcPr>
            <w:tcW w:w="1586" w:type="dxa"/>
            <w:vMerge w:val="continue"/>
            <w:tcBorders>
              <w:top w:val="single" w:color="auto" w:sz="4" w:space="0"/>
              <w:left w:val="single" w:color="auto" w:sz="4" w:space="0"/>
              <w:bottom w:val="single" w:color="000000" w:sz="4" w:space="0"/>
              <w:right w:val="single" w:color="auto" w:sz="4" w:space="0"/>
            </w:tcBorders>
            <w:vAlign w:val="center"/>
          </w:tcPr>
          <w:p w14:paraId="755C45E9">
            <w:pPr>
              <w:rPr>
                <w:rFonts w:eastAsia="Calibri" w:cs="Times New Roman"/>
                <w:color w:val="000000"/>
                <w:sz w:val="20"/>
                <w:szCs w:val="20"/>
              </w:rPr>
            </w:pPr>
          </w:p>
        </w:tc>
      </w:tr>
      <w:tr w14:paraId="6A1664E6">
        <w:tblPrEx>
          <w:tblCellMar>
            <w:top w:w="0" w:type="dxa"/>
            <w:left w:w="108" w:type="dxa"/>
            <w:bottom w:w="0" w:type="dxa"/>
            <w:right w:w="108" w:type="dxa"/>
          </w:tblCellMar>
        </w:tblPrEx>
        <w:trPr>
          <w:trHeight w:val="383" w:hRule="atLeast"/>
          <w:jc w:val="center"/>
        </w:trPr>
        <w:tc>
          <w:tcPr>
            <w:tcW w:w="517" w:type="dxa"/>
            <w:vMerge w:val="continue"/>
            <w:tcBorders>
              <w:top w:val="single" w:color="auto" w:sz="4" w:space="0"/>
              <w:left w:val="single" w:color="auto" w:sz="4" w:space="0"/>
              <w:bottom w:val="single" w:color="000000" w:sz="4" w:space="0"/>
              <w:right w:val="single" w:color="auto" w:sz="4" w:space="0"/>
            </w:tcBorders>
            <w:vAlign w:val="center"/>
          </w:tcPr>
          <w:p w14:paraId="578C4763">
            <w:pPr>
              <w:rPr>
                <w:rFonts w:eastAsia="Calibri" w:cs="Times New Roman"/>
                <w:color w:val="000000"/>
                <w:sz w:val="20"/>
                <w:szCs w:val="20"/>
              </w:rPr>
            </w:pPr>
          </w:p>
        </w:tc>
        <w:tc>
          <w:tcPr>
            <w:tcW w:w="1911" w:type="dxa"/>
            <w:vMerge w:val="continue"/>
            <w:tcBorders>
              <w:top w:val="single" w:color="auto" w:sz="4" w:space="0"/>
              <w:left w:val="single" w:color="auto" w:sz="4" w:space="0"/>
              <w:bottom w:val="single" w:color="auto" w:sz="4" w:space="0"/>
              <w:right w:val="single" w:color="auto" w:sz="4" w:space="0"/>
            </w:tcBorders>
            <w:vAlign w:val="center"/>
          </w:tcPr>
          <w:p w14:paraId="3B9B94BB">
            <w:pPr>
              <w:rPr>
                <w:rFonts w:eastAsia="Calibri" w:cs="Times New Roman"/>
                <w:color w:val="00000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AA595C2">
            <w:pPr>
              <w:rPr>
                <w:rFonts w:eastAsia="Calibri" w:cs="Times New Roman"/>
                <w:color w:val="000000"/>
                <w:sz w:val="20"/>
                <w:szCs w:val="20"/>
              </w:rPr>
            </w:pPr>
          </w:p>
        </w:tc>
        <w:tc>
          <w:tcPr>
            <w:tcW w:w="1559" w:type="dxa"/>
            <w:tcBorders>
              <w:top w:val="single" w:color="auto" w:sz="4" w:space="0"/>
              <w:left w:val="nil"/>
              <w:bottom w:val="single" w:color="auto" w:sz="4" w:space="0"/>
              <w:right w:val="single" w:color="auto" w:sz="4" w:space="0"/>
            </w:tcBorders>
            <w:shd w:val="clear" w:color="auto" w:fill="auto"/>
          </w:tcPr>
          <w:p w14:paraId="1D6F2CCA">
            <w:pPr>
              <w:rPr>
                <w:rFonts w:eastAsia="Calibri" w:cs="Times New Roman"/>
                <w:color w:val="000000"/>
                <w:sz w:val="20"/>
                <w:szCs w:val="20"/>
              </w:rPr>
            </w:pPr>
            <w:r>
              <w:rPr>
                <w:rFonts w:eastAsia="Calibri" w:cs="Times New Roman"/>
                <w:color w:val="000000"/>
                <w:sz w:val="20"/>
                <w:szCs w:val="20"/>
              </w:rPr>
              <w:t>Внебюджетные средства</w:t>
            </w:r>
          </w:p>
        </w:tc>
        <w:tc>
          <w:tcPr>
            <w:tcW w:w="1134" w:type="dxa"/>
            <w:tcBorders>
              <w:top w:val="single" w:color="auto" w:sz="4" w:space="0"/>
              <w:left w:val="nil"/>
              <w:bottom w:val="single" w:color="auto" w:sz="4" w:space="0"/>
              <w:right w:val="single" w:color="auto" w:sz="4" w:space="0"/>
            </w:tcBorders>
            <w:shd w:val="clear" w:color="auto" w:fill="auto"/>
          </w:tcPr>
          <w:p w14:paraId="4D15F7C8">
            <w:pPr>
              <w:jc w:val="center"/>
              <w:rPr>
                <w:rFonts w:eastAsia="Calibri" w:cs="Times New Roman"/>
                <w:color w:val="000000"/>
                <w:sz w:val="20"/>
                <w:szCs w:val="20"/>
              </w:rPr>
            </w:pPr>
            <w:r>
              <w:rPr>
                <w:rFonts w:eastAsia="Calibri" w:cs="Times New Roman"/>
                <w:color w:val="000000"/>
                <w:sz w:val="20"/>
                <w:szCs w:val="20"/>
              </w:rPr>
              <w:t> 0,00</w:t>
            </w:r>
          </w:p>
        </w:tc>
        <w:tc>
          <w:tcPr>
            <w:tcW w:w="1134" w:type="dxa"/>
            <w:tcBorders>
              <w:top w:val="single" w:color="auto" w:sz="4" w:space="0"/>
              <w:left w:val="nil"/>
              <w:bottom w:val="single" w:color="auto" w:sz="4" w:space="0"/>
              <w:right w:val="single" w:color="auto" w:sz="4" w:space="0"/>
            </w:tcBorders>
          </w:tcPr>
          <w:p w14:paraId="5ECF888C">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color="auto" w:sz="4" w:space="0"/>
              <w:left w:val="single" w:color="auto" w:sz="4" w:space="0"/>
              <w:bottom w:val="single" w:color="auto" w:sz="4" w:space="0"/>
              <w:right w:val="single" w:color="auto" w:sz="4" w:space="0"/>
            </w:tcBorders>
          </w:tcPr>
          <w:p w14:paraId="5AB65B58">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color="auto" w:sz="4" w:space="0"/>
              <w:left w:val="single" w:color="auto" w:sz="4" w:space="0"/>
              <w:bottom w:val="single" w:color="auto" w:sz="4" w:space="0"/>
              <w:right w:val="single" w:color="auto" w:sz="4" w:space="0"/>
            </w:tcBorders>
            <w:shd w:val="clear" w:color="auto" w:fill="auto"/>
          </w:tcPr>
          <w:p w14:paraId="20DB1BCF">
            <w:pPr>
              <w:jc w:val="center"/>
              <w:rPr>
                <w:rFonts w:eastAsia="Calibri" w:cs="Times New Roman"/>
                <w:color w:val="000000"/>
                <w:sz w:val="20"/>
                <w:szCs w:val="20"/>
              </w:rPr>
            </w:pPr>
            <w:r>
              <w:rPr>
                <w:rFonts w:eastAsia="Calibri" w:cs="Times New Roman"/>
                <w:color w:val="000000"/>
                <w:sz w:val="20"/>
                <w:szCs w:val="20"/>
              </w:rPr>
              <w:t>0,00 </w:t>
            </w:r>
          </w:p>
          <w:p w14:paraId="10C689B4">
            <w:pPr>
              <w:jc w:val="center"/>
              <w:rPr>
                <w:rFonts w:eastAsia="Calibri" w:cs="Times New Roman"/>
                <w:color w:val="00000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2B9D6607">
            <w:pPr>
              <w:jc w:val="center"/>
              <w:rPr>
                <w:rFonts w:eastAsia="Calibri" w:cs="Times New Roman"/>
                <w:color w:val="000000"/>
                <w:sz w:val="20"/>
                <w:szCs w:val="20"/>
              </w:rPr>
            </w:pPr>
            <w:r>
              <w:rPr>
                <w:rFonts w:eastAsia="Calibri" w:cs="Times New Roman"/>
                <w:color w:val="000000"/>
                <w:sz w:val="20"/>
                <w:szCs w:val="20"/>
              </w:rPr>
              <w:t> 0,00</w:t>
            </w:r>
          </w:p>
        </w:tc>
        <w:tc>
          <w:tcPr>
            <w:tcW w:w="992" w:type="dxa"/>
            <w:tcBorders>
              <w:top w:val="single" w:color="auto" w:sz="4" w:space="0"/>
              <w:left w:val="nil"/>
              <w:bottom w:val="single" w:color="auto" w:sz="4" w:space="0"/>
              <w:right w:val="single" w:color="auto" w:sz="4" w:space="0"/>
            </w:tcBorders>
            <w:shd w:val="clear" w:color="auto" w:fill="auto"/>
          </w:tcPr>
          <w:p w14:paraId="505FF7C1">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continue"/>
            <w:tcBorders>
              <w:top w:val="single" w:color="auto" w:sz="4" w:space="0"/>
              <w:left w:val="single" w:color="auto" w:sz="4" w:space="0"/>
              <w:bottom w:val="single" w:color="000000" w:sz="4" w:space="0"/>
              <w:right w:val="single" w:color="auto" w:sz="4" w:space="0"/>
            </w:tcBorders>
            <w:vAlign w:val="center"/>
          </w:tcPr>
          <w:p w14:paraId="0CB07F75">
            <w:pPr>
              <w:rPr>
                <w:rFonts w:eastAsia="Calibri" w:cs="Times New Roman"/>
                <w:color w:val="000000"/>
                <w:sz w:val="20"/>
                <w:szCs w:val="20"/>
              </w:rPr>
            </w:pPr>
          </w:p>
        </w:tc>
      </w:tr>
      <w:tr w14:paraId="12752418">
        <w:tblPrEx>
          <w:tblCellMar>
            <w:top w:w="0" w:type="dxa"/>
            <w:left w:w="108" w:type="dxa"/>
            <w:bottom w:w="0" w:type="dxa"/>
            <w:right w:w="108" w:type="dxa"/>
          </w:tblCellMar>
        </w:tblPrEx>
        <w:trPr>
          <w:trHeight w:val="333" w:hRule="atLeast"/>
          <w:jc w:val="center"/>
        </w:trPr>
        <w:tc>
          <w:tcPr>
            <w:tcW w:w="517" w:type="dxa"/>
            <w:vMerge w:val="continue"/>
            <w:tcBorders>
              <w:top w:val="single" w:color="auto" w:sz="4" w:space="0"/>
              <w:left w:val="single" w:color="auto" w:sz="4" w:space="0"/>
              <w:bottom w:val="single" w:color="000000" w:sz="4" w:space="0"/>
              <w:right w:val="single" w:color="auto" w:sz="4" w:space="0"/>
            </w:tcBorders>
            <w:vAlign w:val="center"/>
          </w:tcPr>
          <w:p w14:paraId="7829AAA3">
            <w:pPr>
              <w:rPr>
                <w:rFonts w:eastAsia="Calibri" w:cs="Times New Roman"/>
                <w:color w:val="000000"/>
                <w:sz w:val="20"/>
                <w:szCs w:val="20"/>
              </w:rPr>
            </w:pPr>
          </w:p>
        </w:tc>
        <w:tc>
          <w:tcPr>
            <w:tcW w:w="1911" w:type="dxa"/>
            <w:vMerge w:val="restart"/>
            <w:tcBorders>
              <w:top w:val="single" w:color="auto" w:sz="4" w:space="0"/>
              <w:left w:val="single" w:color="auto" w:sz="4" w:space="0"/>
              <w:bottom w:val="single" w:color="000000" w:sz="4" w:space="0"/>
              <w:right w:val="single" w:color="auto" w:sz="4" w:space="0"/>
            </w:tcBorders>
            <w:shd w:val="clear" w:color="auto" w:fill="auto"/>
          </w:tcPr>
          <w:p w14:paraId="71841C4F">
            <w:pPr>
              <w:rPr>
                <w:rFonts w:eastAsia="Calibri" w:cs="Times New Roman"/>
                <w:color w:val="FF0000"/>
                <w:sz w:val="20"/>
                <w:szCs w:val="20"/>
              </w:rPr>
            </w:pPr>
            <w:r>
              <w:rPr>
                <w:rFonts w:eastAsia="Calibri" w:cs="Times New Roman"/>
                <w:sz w:val="20"/>
                <w:szCs w:val="20"/>
              </w:rPr>
              <w:t>Финансовое обеспечение муниципальных учреждений, осуществляющих деятельность в сфере культуры (музей), %</w:t>
            </w: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tcPr>
          <w:p w14:paraId="743EEE85">
            <w:pPr>
              <w:jc w:val="center"/>
              <w:rPr>
                <w:rFonts w:eastAsia="Calibri" w:cs="Times New Roman"/>
                <w:sz w:val="20"/>
                <w:szCs w:val="20"/>
              </w:rPr>
            </w:pPr>
            <w:r>
              <w:rPr>
                <w:rFonts w:eastAsia="Calibri" w:cs="Times New Roman"/>
                <w:sz w:val="20"/>
                <w:szCs w:val="20"/>
              </w:rPr>
              <w:t>х</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tcPr>
          <w:p w14:paraId="2D514CD8">
            <w:pPr>
              <w:jc w:val="center"/>
              <w:rPr>
                <w:rFonts w:eastAsia="Calibri" w:cs="Times New Roman"/>
                <w:sz w:val="20"/>
                <w:szCs w:val="20"/>
              </w:rPr>
            </w:pPr>
            <w:r>
              <w:rPr>
                <w:rFonts w:eastAsia="Calibri" w:cs="Times New Roman"/>
                <w:sz w:val="20"/>
                <w:szCs w:val="20"/>
              </w:rPr>
              <w:t>х</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tcPr>
          <w:p w14:paraId="22FDBCEF">
            <w:pPr>
              <w:jc w:val="center"/>
              <w:rPr>
                <w:rFonts w:eastAsia="Calibri" w:cs="Times New Roman"/>
                <w:sz w:val="20"/>
                <w:szCs w:val="20"/>
              </w:rPr>
            </w:pPr>
            <w:r>
              <w:rPr>
                <w:rFonts w:eastAsia="Calibri" w:cs="Times New Roman"/>
                <w:sz w:val="20"/>
                <w:szCs w:val="20"/>
              </w:rPr>
              <w:t>Всего</w:t>
            </w:r>
          </w:p>
        </w:tc>
        <w:tc>
          <w:tcPr>
            <w:tcW w:w="1134" w:type="dxa"/>
            <w:vMerge w:val="restart"/>
            <w:tcBorders>
              <w:top w:val="single" w:color="auto" w:sz="4" w:space="0"/>
              <w:left w:val="single" w:color="auto" w:sz="4" w:space="0"/>
              <w:right w:val="single" w:color="auto" w:sz="4" w:space="0"/>
            </w:tcBorders>
          </w:tcPr>
          <w:p w14:paraId="7B45D4B8">
            <w:pPr>
              <w:jc w:val="center"/>
              <w:rPr>
                <w:rFonts w:eastAsia="Calibri" w:cs="Times New Roman"/>
                <w:sz w:val="20"/>
                <w:szCs w:val="20"/>
              </w:rPr>
            </w:pPr>
            <w:r>
              <w:rPr>
                <w:rFonts w:eastAsia="Calibri" w:cs="Times New Roman"/>
                <w:sz w:val="20"/>
                <w:szCs w:val="20"/>
              </w:rPr>
              <w:t>2023 год</w:t>
            </w:r>
          </w:p>
        </w:tc>
        <w:tc>
          <w:tcPr>
            <w:tcW w:w="1114" w:type="dxa"/>
            <w:tcBorders>
              <w:top w:val="single" w:color="auto" w:sz="4" w:space="0"/>
              <w:left w:val="single" w:color="auto" w:sz="4" w:space="0"/>
              <w:right w:val="single" w:color="auto" w:sz="4" w:space="0"/>
            </w:tcBorders>
          </w:tcPr>
          <w:p w14:paraId="40FE8404">
            <w:pPr>
              <w:jc w:val="center"/>
              <w:rPr>
                <w:rFonts w:eastAsia="Calibri" w:cs="Times New Roman"/>
                <w:sz w:val="20"/>
                <w:szCs w:val="20"/>
              </w:rPr>
            </w:pPr>
            <w:r>
              <w:rPr>
                <w:rFonts w:eastAsia="Calibri" w:cs="Times New Roman"/>
                <w:sz w:val="20"/>
                <w:szCs w:val="20"/>
              </w:rPr>
              <w:t>2024 год</w:t>
            </w:r>
          </w:p>
        </w:tc>
        <w:tc>
          <w:tcPr>
            <w:tcW w:w="779" w:type="dxa"/>
            <w:vMerge w:val="restart"/>
            <w:tcBorders>
              <w:top w:val="single" w:color="auto" w:sz="4" w:space="0"/>
              <w:left w:val="single" w:color="auto" w:sz="4" w:space="0"/>
              <w:bottom w:val="single" w:color="000000" w:sz="4" w:space="0"/>
              <w:right w:val="single" w:color="auto" w:sz="4" w:space="0"/>
            </w:tcBorders>
            <w:shd w:val="clear" w:color="auto" w:fill="auto"/>
          </w:tcPr>
          <w:p w14:paraId="7F1B59F4">
            <w:pPr>
              <w:jc w:val="center"/>
              <w:rPr>
                <w:rFonts w:eastAsia="Calibri" w:cs="Times New Roman"/>
                <w:sz w:val="20"/>
                <w:szCs w:val="20"/>
              </w:rPr>
            </w:pPr>
            <w:r>
              <w:rPr>
                <w:rFonts w:eastAsia="Calibri" w:cs="Times New Roman"/>
                <w:sz w:val="20"/>
                <w:szCs w:val="20"/>
              </w:rPr>
              <w:t>Итого 2025</w:t>
            </w:r>
          </w:p>
        </w:tc>
        <w:tc>
          <w:tcPr>
            <w:tcW w:w="2441" w:type="dxa"/>
            <w:gridSpan w:val="4"/>
            <w:tcBorders>
              <w:top w:val="single" w:color="auto" w:sz="4" w:space="0"/>
              <w:left w:val="single" w:color="auto" w:sz="4" w:space="0"/>
              <w:bottom w:val="single" w:color="auto" w:sz="4" w:space="0"/>
              <w:right w:val="single" w:color="000000" w:sz="4" w:space="0"/>
            </w:tcBorders>
            <w:shd w:val="clear" w:color="auto" w:fill="auto"/>
          </w:tcPr>
          <w:p w14:paraId="5756D0F0">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tcPr>
          <w:p w14:paraId="389A6539">
            <w:pPr>
              <w:jc w:val="center"/>
              <w:rPr>
                <w:rFonts w:eastAsia="Calibri" w:cs="Times New Roman"/>
                <w:sz w:val="20"/>
                <w:szCs w:val="20"/>
              </w:rPr>
            </w:pPr>
            <w:r>
              <w:rPr>
                <w:rFonts w:eastAsia="Calibri" w:cs="Times New Roman"/>
                <w:sz w:val="20"/>
                <w:szCs w:val="20"/>
              </w:rPr>
              <w:t>2026 год</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tcPr>
          <w:p w14:paraId="162A13FA">
            <w:pPr>
              <w:jc w:val="center"/>
              <w:rPr>
                <w:rFonts w:eastAsia="Calibri" w:cs="Times New Roman"/>
                <w:sz w:val="20"/>
                <w:szCs w:val="20"/>
              </w:rPr>
            </w:pPr>
            <w:r>
              <w:rPr>
                <w:rFonts w:eastAsia="Calibri" w:cs="Times New Roman"/>
                <w:sz w:val="20"/>
                <w:szCs w:val="20"/>
              </w:rPr>
              <w:t>2027 год</w:t>
            </w:r>
          </w:p>
        </w:tc>
        <w:tc>
          <w:tcPr>
            <w:tcW w:w="1586" w:type="dxa"/>
            <w:vMerge w:val="restart"/>
            <w:tcBorders>
              <w:top w:val="single" w:color="auto" w:sz="4" w:space="0"/>
              <w:left w:val="single" w:color="auto" w:sz="4" w:space="0"/>
              <w:right w:val="single" w:color="auto" w:sz="4" w:space="0"/>
            </w:tcBorders>
            <w:shd w:val="clear" w:color="auto" w:fill="auto"/>
          </w:tcPr>
          <w:p w14:paraId="674D103F">
            <w:pPr>
              <w:rPr>
                <w:rFonts w:eastAsia="Calibri" w:cs="Times New Roman"/>
                <w:color w:val="000000"/>
                <w:sz w:val="20"/>
                <w:szCs w:val="20"/>
              </w:rPr>
            </w:pPr>
          </w:p>
        </w:tc>
      </w:tr>
      <w:tr w14:paraId="11350736">
        <w:tblPrEx>
          <w:tblCellMar>
            <w:top w:w="0" w:type="dxa"/>
            <w:left w:w="108" w:type="dxa"/>
            <w:bottom w:w="0" w:type="dxa"/>
            <w:right w:w="108" w:type="dxa"/>
          </w:tblCellMar>
        </w:tblPrEx>
        <w:trPr>
          <w:cantSplit/>
          <w:trHeight w:val="1134" w:hRule="atLeast"/>
          <w:jc w:val="center"/>
        </w:trPr>
        <w:tc>
          <w:tcPr>
            <w:tcW w:w="517" w:type="dxa"/>
            <w:vMerge w:val="continue"/>
            <w:tcBorders>
              <w:top w:val="single" w:color="auto" w:sz="4" w:space="0"/>
              <w:left w:val="single" w:color="auto" w:sz="4" w:space="0"/>
              <w:bottom w:val="single" w:color="000000" w:sz="4" w:space="0"/>
              <w:right w:val="single" w:color="auto" w:sz="4" w:space="0"/>
            </w:tcBorders>
            <w:vAlign w:val="center"/>
          </w:tcPr>
          <w:p w14:paraId="32F67314">
            <w:pPr>
              <w:rPr>
                <w:rFonts w:eastAsia="Calibri" w:cs="Times New Roman"/>
                <w:color w:val="000000"/>
                <w:sz w:val="20"/>
                <w:szCs w:val="20"/>
              </w:rPr>
            </w:pPr>
          </w:p>
        </w:tc>
        <w:tc>
          <w:tcPr>
            <w:tcW w:w="1911" w:type="dxa"/>
            <w:vMerge w:val="continue"/>
            <w:tcBorders>
              <w:top w:val="single" w:color="auto" w:sz="4" w:space="0"/>
              <w:left w:val="single" w:color="auto" w:sz="4" w:space="0"/>
              <w:bottom w:val="single" w:color="000000" w:sz="4" w:space="0"/>
              <w:right w:val="single" w:color="auto" w:sz="4" w:space="0"/>
            </w:tcBorders>
            <w:vAlign w:val="center"/>
          </w:tcPr>
          <w:p w14:paraId="33A98F3F">
            <w:pPr>
              <w:rPr>
                <w:rFonts w:eastAsia="Calibri" w:cs="Times New Roman"/>
                <w:color w:val="FF0000"/>
                <w:sz w:val="20"/>
                <w:szCs w:val="20"/>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14:paraId="0AE93A95">
            <w:pPr>
              <w:rPr>
                <w:rFonts w:eastAsia="Calibri" w:cs="Times New Roman"/>
                <w:sz w:val="20"/>
                <w:szCs w:val="20"/>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14:paraId="30791FAD">
            <w:pPr>
              <w:rPr>
                <w:rFonts w:eastAsia="Calibri" w:cs="Times New Roman"/>
                <w:sz w:val="20"/>
                <w:szCs w:val="20"/>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31C0F682">
            <w:pPr>
              <w:rPr>
                <w:rFonts w:eastAsia="Calibri" w:cs="Times New Roman"/>
                <w:sz w:val="20"/>
                <w:szCs w:val="20"/>
              </w:rPr>
            </w:pPr>
          </w:p>
        </w:tc>
        <w:tc>
          <w:tcPr>
            <w:tcW w:w="1134" w:type="dxa"/>
            <w:vMerge w:val="continue"/>
            <w:tcBorders>
              <w:left w:val="single" w:color="auto" w:sz="4" w:space="0"/>
              <w:bottom w:val="single" w:color="auto" w:sz="4" w:space="0"/>
              <w:right w:val="single" w:color="auto" w:sz="4" w:space="0"/>
            </w:tcBorders>
          </w:tcPr>
          <w:p w14:paraId="52BD97B7">
            <w:pPr>
              <w:rPr>
                <w:rFonts w:eastAsia="Calibri" w:cs="Times New Roman"/>
                <w:sz w:val="20"/>
                <w:szCs w:val="20"/>
              </w:rPr>
            </w:pPr>
          </w:p>
        </w:tc>
        <w:tc>
          <w:tcPr>
            <w:tcW w:w="1114" w:type="dxa"/>
            <w:tcBorders>
              <w:left w:val="single" w:color="auto" w:sz="4" w:space="0"/>
              <w:bottom w:val="single" w:color="000000" w:sz="4" w:space="0"/>
              <w:right w:val="single" w:color="auto" w:sz="4" w:space="0"/>
            </w:tcBorders>
          </w:tcPr>
          <w:p w14:paraId="4E72340D">
            <w:pPr>
              <w:rPr>
                <w:rFonts w:eastAsia="Calibri" w:cs="Times New Roman"/>
                <w:sz w:val="20"/>
                <w:szCs w:val="20"/>
              </w:rPr>
            </w:pPr>
          </w:p>
        </w:tc>
        <w:tc>
          <w:tcPr>
            <w:tcW w:w="779" w:type="dxa"/>
            <w:vMerge w:val="continue"/>
            <w:tcBorders>
              <w:top w:val="single" w:color="auto" w:sz="4" w:space="0"/>
              <w:left w:val="single" w:color="auto" w:sz="4" w:space="0"/>
              <w:bottom w:val="single" w:color="000000" w:sz="4" w:space="0"/>
              <w:right w:val="single" w:color="auto" w:sz="4" w:space="0"/>
            </w:tcBorders>
            <w:vAlign w:val="center"/>
          </w:tcPr>
          <w:p w14:paraId="0E43B822">
            <w:pPr>
              <w:rPr>
                <w:rFonts w:eastAsia="Calibri" w:cs="Times New Roman"/>
                <w:sz w:val="20"/>
                <w:szCs w:val="20"/>
              </w:rPr>
            </w:pPr>
          </w:p>
        </w:tc>
        <w:tc>
          <w:tcPr>
            <w:tcW w:w="638" w:type="dxa"/>
            <w:tcBorders>
              <w:top w:val="nil"/>
              <w:left w:val="single" w:color="auto" w:sz="4" w:space="0"/>
              <w:bottom w:val="single" w:color="auto" w:sz="4" w:space="0"/>
              <w:right w:val="single" w:color="auto" w:sz="4" w:space="0"/>
            </w:tcBorders>
            <w:shd w:val="clear" w:color="auto" w:fill="auto"/>
            <w:textDirection w:val="btLr"/>
            <w:vAlign w:val="center"/>
          </w:tcPr>
          <w:p w14:paraId="56FBA8EC">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0F8C44E6">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638" w:type="dxa"/>
            <w:tcBorders>
              <w:top w:val="nil"/>
              <w:left w:val="nil"/>
              <w:bottom w:val="single" w:color="auto" w:sz="4" w:space="0"/>
              <w:right w:val="single" w:color="auto" w:sz="4" w:space="0"/>
            </w:tcBorders>
            <w:shd w:val="clear" w:color="auto" w:fill="auto"/>
            <w:textDirection w:val="btLr"/>
            <w:vAlign w:val="center"/>
          </w:tcPr>
          <w:p w14:paraId="133BD2E5">
            <w:pPr>
              <w:ind w:left="113" w:right="113"/>
              <w:jc w:val="center"/>
              <w:rPr>
                <w:sz w:val="20"/>
              </w:rPr>
            </w:pPr>
            <w:r>
              <w:rPr>
                <w:sz w:val="20"/>
              </w:rPr>
              <w:t>1 полугодие</w:t>
            </w:r>
          </w:p>
        </w:tc>
        <w:tc>
          <w:tcPr>
            <w:tcW w:w="567" w:type="dxa"/>
            <w:tcBorders>
              <w:top w:val="nil"/>
              <w:left w:val="nil"/>
              <w:bottom w:val="single" w:color="auto" w:sz="4" w:space="0"/>
              <w:right w:val="single" w:color="auto" w:sz="4" w:space="0"/>
            </w:tcBorders>
            <w:shd w:val="clear" w:color="auto" w:fill="auto"/>
            <w:textDirection w:val="btLr"/>
            <w:vAlign w:val="center"/>
          </w:tcPr>
          <w:p w14:paraId="79165C87">
            <w:pPr>
              <w:ind w:left="113" w:right="113"/>
              <w:jc w:val="center"/>
              <w:rPr>
                <w:sz w:val="20"/>
              </w:rPr>
            </w:pPr>
            <w:r>
              <w:rPr>
                <w:sz w:val="20"/>
              </w:rPr>
              <w:t>9 месяцев</w:t>
            </w:r>
          </w:p>
        </w:tc>
        <w:tc>
          <w:tcPr>
            <w:tcW w:w="598" w:type="dxa"/>
            <w:tcBorders>
              <w:top w:val="nil"/>
              <w:left w:val="nil"/>
              <w:bottom w:val="single" w:color="auto" w:sz="4" w:space="0"/>
              <w:right w:val="single" w:color="auto" w:sz="4" w:space="0"/>
            </w:tcBorders>
            <w:shd w:val="clear" w:color="auto" w:fill="auto"/>
            <w:textDirection w:val="btLr"/>
            <w:vAlign w:val="center"/>
          </w:tcPr>
          <w:p w14:paraId="69E88FDE">
            <w:pPr>
              <w:ind w:left="113" w:right="113"/>
              <w:jc w:val="center"/>
              <w:rPr>
                <w:sz w:val="20"/>
              </w:rPr>
            </w:pPr>
            <w:r>
              <w:rPr>
                <w:sz w:val="20"/>
              </w:rPr>
              <w:t>12 месяцев</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19E415FC">
            <w:pPr>
              <w:rPr>
                <w:rFonts w:eastAsia="Calibri" w:cs="Times New Roman"/>
                <w:sz w:val="20"/>
                <w:szCs w:val="20"/>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5E2C3252">
            <w:pPr>
              <w:rPr>
                <w:rFonts w:eastAsia="Calibri" w:cs="Times New Roman"/>
                <w:sz w:val="20"/>
                <w:szCs w:val="20"/>
              </w:rPr>
            </w:pPr>
          </w:p>
        </w:tc>
        <w:tc>
          <w:tcPr>
            <w:tcW w:w="1586" w:type="dxa"/>
            <w:vMerge w:val="continue"/>
            <w:tcBorders>
              <w:left w:val="single" w:color="auto" w:sz="4" w:space="0"/>
              <w:right w:val="single" w:color="auto" w:sz="4" w:space="0"/>
            </w:tcBorders>
            <w:vAlign w:val="center"/>
          </w:tcPr>
          <w:p w14:paraId="60936275">
            <w:pPr>
              <w:rPr>
                <w:rFonts w:eastAsia="Calibri" w:cs="Times New Roman"/>
                <w:color w:val="000000"/>
                <w:sz w:val="20"/>
                <w:szCs w:val="20"/>
              </w:rPr>
            </w:pPr>
          </w:p>
        </w:tc>
      </w:tr>
      <w:tr w14:paraId="7914D561">
        <w:tblPrEx>
          <w:tblCellMar>
            <w:top w:w="0" w:type="dxa"/>
            <w:left w:w="108" w:type="dxa"/>
            <w:bottom w:w="0" w:type="dxa"/>
            <w:right w:w="108" w:type="dxa"/>
          </w:tblCellMar>
        </w:tblPrEx>
        <w:trPr>
          <w:trHeight w:val="416" w:hRule="atLeast"/>
          <w:jc w:val="center"/>
        </w:trPr>
        <w:tc>
          <w:tcPr>
            <w:tcW w:w="517" w:type="dxa"/>
            <w:vMerge w:val="continue"/>
            <w:tcBorders>
              <w:top w:val="single" w:color="auto" w:sz="4" w:space="0"/>
              <w:left w:val="single" w:color="auto" w:sz="4" w:space="0"/>
              <w:bottom w:val="single" w:color="000000" w:sz="4" w:space="0"/>
              <w:right w:val="single" w:color="auto" w:sz="4" w:space="0"/>
            </w:tcBorders>
            <w:vAlign w:val="center"/>
          </w:tcPr>
          <w:p w14:paraId="3A625AE4">
            <w:pPr>
              <w:rPr>
                <w:rFonts w:eastAsia="Calibri" w:cs="Times New Roman"/>
                <w:color w:val="000000"/>
                <w:sz w:val="20"/>
                <w:szCs w:val="20"/>
              </w:rPr>
            </w:pPr>
          </w:p>
        </w:tc>
        <w:tc>
          <w:tcPr>
            <w:tcW w:w="1911" w:type="dxa"/>
            <w:vMerge w:val="continue"/>
            <w:tcBorders>
              <w:top w:val="single" w:color="auto" w:sz="4" w:space="0"/>
              <w:left w:val="single" w:color="auto" w:sz="4" w:space="0"/>
              <w:bottom w:val="single" w:color="000000" w:sz="4" w:space="0"/>
              <w:right w:val="single" w:color="auto" w:sz="4" w:space="0"/>
            </w:tcBorders>
            <w:vAlign w:val="center"/>
          </w:tcPr>
          <w:p w14:paraId="6A45A01D">
            <w:pPr>
              <w:rPr>
                <w:rFonts w:eastAsia="Calibri" w:cs="Times New Roman"/>
                <w:color w:val="FF0000"/>
                <w:sz w:val="20"/>
                <w:szCs w:val="20"/>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14:paraId="0C1C56B9">
            <w:pPr>
              <w:rPr>
                <w:rFonts w:eastAsia="Calibri" w:cs="Times New Roman"/>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637B70C">
            <w:pPr>
              <w:rPr>
                <w:rFonts w:eastAsia="Calibri"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27617E9">
            <w:pPr>
              <w:jc w:val="center"/>
              <w:rPr>
                <w:rFonts w:eastAsia="Calibri" w:cs="Times New Roman"/>
                <w:sz w:val="20"/>
                <w:szCs w:val="20"/>
              </w:rPr>
            </w:pPr>
            <w:r>
              <w:rPr>
                <w:rFonts w:eastAsia="Calibri" w:cs="Times New Roman"/>
                <w:sz w:val="20"/>
                <w:szCs w:val="20"/>
              </w:rPr>
              <w:t>100</w:t>
            </w:r>
          </w:p>
        </w:tc>
        <w:tc>
          <w:tcPr>
            <w:tcW w:w="1134" w:type="dxa"/>
            <w:tcBorders>
              <w:top w:val="single" w:color="auto" w:sz="4" w:space="0"/>
              <w:left w:val="single" w:color="auto" w:sz="4" w:space="0"/>
              <w:bottom w:val="single" w:color="auto" w:sz="4" w:space="0"/>
              <w:right w:val="single" w:color="auto" w:sz="4" w:space="0"/>
            </w:tcBorders>
          </w:tcPr>
          <w:p w14:paraId="5780033C">
            <w:pPr>
              <w:jc w:val="center"/>
              <w:rPr>
                <w:rFonts w:eastAsia="Calibri" w:cs="Times New Roman"/>
                <w:sz w:val="20"/>
                <w:szCs w:val="20"/>
              </w:rPr>
            </w:pPr>
            <w:r>
              <w:rPr>
                <w:rFonts w:eastAsia="Calibri" w:cs="Times New Roman"/>
                <w:sz w:val="20"/>
                <w:szCs w:val="20"/>
              </w:rPr>
              <w:t>100</w:t>
            </w:r>
          </w:p>
        </w:tc>
        <w:tc>
          <w:tcPr>
            <w:tcW w:w="1114" w:type="dxa"/>
            <w:tcBorders>
              <w:top w:val="nil"/>
              <w:left w:val="single" w:color="auto" w:sz="4" w:space="0"/>
              <w:bottom w:val="single" w:color="auto" w:sz="4" w:space="0"/>
              <w:right w:val="single" w:color="auto" w:sz="4" w:space="0"/>
            </w:tcBorders>
          </w:tcPr>
          <w:p w14:paraId="6508FA79">
            <w:pPr>
              <w:jc w:val="center"/>
              <w:rPr>
                <w:rFonts w:eastAsia="Calibri" w:cs="Times New Roman"/>
                <w:sz w:val="20"/>
                <w:szCs w:val="20"/>
              </w:rPr>
            </w:pPr>
            <w:r>
              <w:rPr>
                <w:rFonts w:eastAsia="Calibri" w:cs="Times New Roman"/>
                <w:sz w:val="20"/>
                <w:szCs w:val="20"/>
              </w:rPr>
              <w:t>100</w:t>
            </w:r>
          </w:p>
        </w:tc>
        <w:tc>
          <w:tcPr>
            <w:tcW w:w="779" w:type="dxa"/>
            <w:tcBorders>
              <w:top w:val="nil"/>
              <w:left w:val="single" w:color="auto" w:sz="4" w:space="0"/>
              <w:bottom w:val="single" w:color="auto" w:sz="4" w:space="0"/>
              <w:right w:val="single" w:color="auto" w:sz="4" w:space="0"/>
            </w:tcBorders>
            <w:shd w:val="clear" w:color="auto" w:fill="auto"/>
          </w:tcPr>
          <w:p w14:paraId="247DE075">
            <w:pPr>
              <w:jc w:val="center"/>
              <w:rPr>
                <w:rFonts w:eastAsia="Calibri" w:cs="Times New Roman"/>
                <w:sz w:val="20"/>
                <w:szCs w:val="20"/>
              </w:rPr>
            </w:pPr>
            <w:r>
              <w:rPr>
                <w:rFonts w:eastAsia="Calibri" w:cs="Times New Roman"/>
                <w:sz w:val="20"/>
                <w:szCs w:val="20"/>
              </w:rPr>
              <w:t>100</w:t>
            </w: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0C189C95">
            <w:pPr>
              <w:jc w:val="center"/>
              <w:rPr>
                <w:rFonts w:eastAsia="Calibri" w:cs="Times New Roman"/>
                <w:sz w:val="20"/>
                <w:szCs w:val="20"/>
              </w:rPr>
            </w:pPr>
            <w:r>
              <w:rPr>
                <w:rFonts w:eastAsia="Calibri" w:cs="Times New Roman"/>
                <w:sz w:val="20"/>
                <w:szCs w:val="20"/>
              </w:rPr>
              <w:t>25</w:t>
            </w:r>
          </w:p>
        </w:tc>
        <w:tc>
          <w:tcPr>
            <w:tcW w:w="638" w:type="dxa"/>
            <w:tcBorders>
              <w:top w:val="single" w:color="auto" w:sz="4" w:space="0"/>
              <w:left w:val="nil"/>
              <w:bottom w:val="single" w:color="auto" w:sz="4" w:space="0"/>
              <w:right w:val="single" w:color="auto" w:sz="4" w:space="0"/>
            </w:tcBorders>
            <w:shd w:val="clear" w:color="auto" w:fill="auto"/>
          </w:tcPr>
          <w:p w14:paraId="273BBCD3">
            <w:pPr>
              <w:jc w:val="center"/>
              <w:rPr>
                <w:rFonts w:eastAsia="Calibri" w:cs="Times New Roman"/>
                <w:sz w:val="20"/>
                <w:szCs w:val="20"/>
              </w:rPr>
            </w:pPr>
            <w:r>
              <w:rPr>
                <w:rFonts w:eastAsia="Calibri" w:cs="Times New Roman"/>
                <w:sz w:val="20"/>
                <w:szCs w:val="20"/>
              </w:rPr>
              <w:t>50</w:t>
            </w:r>
          </w:p>
        </w:tc>
        <w:tc>
          <w:tcPr>
            <w:tcW w:w="567" w:type="dxa"/>
            <w:tcBorders>
              <w:top w:val="single" w:color="auto" w:sz="4" w:space="0"/>
              <w:left w:val="nil"/>
              <w:bottom w:val="single" w:color="auto" w:sz="4" w:space="0"/>
              <w:right w:val="single" w:color="auto" w:sz="4" w:space="0"/>
            </w:tcBorders>
            <w:shd w:val="clear" w:color="auto" w:fill="auto"/>
          </w:tcPr>
          <w:p w14:paraId="39C7A313">
            <w:pPr>
              <w:jc w:val="center"/>
              <w:rPr>
                <w:rFonts w:eastAsia="Calibri" w:cs="Times New Roman"/>
                <w:sz w:val="20"/>
                <w:szCs w:val="20"/>
              </w:rPr>
            </w:pPr>
            <w:r>
              <w:rPr>
                <w:rFonts w:eastAsia="Calibri" w:cs="Times New Roman"/>
                <w:sz w:val="20"/>
                <w:szCs w:val="20"/>
              </w:rPr>
              <w:t>75</w:t>
            </w:r>
          </w:p>
        </w:tc>
        <w:tc>
          <w:tcPr>
            <w:tcW w:w="598" w:type="dxa"/>
            <w:tcBorders>
              <w:top w:val="single" w:color="auto" w:sz="4" w:space="0"/>
              <w:left w:val="nil"/>
              <w:bottom w:val="single" w:color="auto" w:sz="4" w:space="0"/>
              <w:right w:val="single" w:color="auto" w:sz="4" w:space="0"/>
            </w:tcBorders>
            <w:shd w:val="clear" w:color="auto" w:fill="auto"/>
          </w:tcPr>
          <w:p w14:paraId="3AC7E120">
            <w:pPr>
              <w:jc w:val="center"/>
              <w:rPr>
                <w:rFonts w:eastAsia="Calibri" w:cs="Times New Roman"/>
                <w:sz w:val="20"/>
                <w:szCs w:val="20"/>
              </w:rPr>
            </w:pPr>
            <w:r>
              <w:rPr>
                <w:rFonts w:eastAsia="Calibri" w:cs="Times New Roman"/>
                <w:sz w:val="20"/>
                <w:szCs w:val="20"/>
              </w:rPr>
              <w:t>100</w:t>
            </w:r>
          </w:p>
        </w:tc>
        <w:tc>
          <w:tcPr>
            <w:tcW w:w="992" w:type="dxa"/>
            <w:tcBorders>
              <w:top w:val="single" w:color="auto" w:sz="4" w:space="0"/>
              <w:left w:val="nil"/>
              <w:bottom w:val="single" w:color="auto" w:sz="4" w:space="0"/>
              <w:right w:val="single" w:color="auto" w:sz="4" w:space="0"/>
            </w:tcBorders>
            <w:shd w:val="clear" w:color="auto" w:fill="auto"/>
          </w:tcPr>
          <w:p w14:paraId="21145E92">
            <w:pPr>
              <w:jc w:val="center"/>
              <w:rPr>
                <w:rFonts w:eastAsia="Calibri" w:cs="Times New Roman"/>
                <w:sz w:val="20"/>
                <w:szCs w:val="20"/>
              </w:rPr>
            </w:pPr>
            <w:r>
              <w:rPr>
                <w:rFonts w:eastAsia="Calibri" w:cs="Times New Roman"/>
                <w:sz w:val="20"/>
                <w:szCs w:val="20"/>
              </w:rPr>
              <w:t>100</w:t>
            </w:r>
          </w:p>
        </w:tc>
        <w:tc>
          <w:tcPr>
            <w:tcW w:w="992" w:type="dxa"/>
            <w:tcBorders>
              <w:top w:val="single" w:color="auto" w:sz="4" w:space="0"/>
              <w:left w:val="nil"/>
              <w:bottom w:val="single" w:color="auto" w:sz="4" w:space="0"/>
              <w:right w:val="single" w:color="auto" w:sz="4" w:space="0"/>
            </w:tcBorders>
            <w:shd w:val="clear" w:color="auto" w:fill="auto"/>
          </w:tcPr>
          <w:p w14:paraId="257CC7A1">
            <w:pPr>
              <w:jc w:val="center"/>
              <w:rPr>
                <w:rFonts w:eastAsia="Calibri" w:cs="Times New Roman"/>
                <w:sz w:val="20"/>
                <w:szCs w:val="20"/>
              </w:rPr>
            </w:pPr>
            <w:r>
              <w:rPr>
                <w:rFonts w:eastAsia="Calibri" w:cs="Times New Roman"/>
                <w:sz w:val="20"/>
                <w:szCs w:val="20"/>
              </w:rPr>
              <w:t>100</w:t>
            </w:r>
          </w:p>
        </w:tc>
        <w:tc>
          <w:tcPr>
            <w:tcW w:w="1586" w:type="dxa"/>
            <w:vMerge w:val="continue"/>
            <w:tcBorders>
              <w:left w:val="single" w:color="auto" w:sz="4" w:space="0"/>
              <w:bottom w:val="single" w:color="auto" w:sz="4" w:space="0"/>
              <w:right w:val="single" w:color="auto" w:sz="4" w:space="0"/>
            </w:tcBorders>
            <w:shd w:val="clear" w:color="auto" w:fill="auto"/>
          </w:tcPr>
          <w:p w14:paraId="3F0334FE">
            <w:pPr>
              <w:rPr>
                <w:rFonts w:eastAsia="Calibri" w:cs="Times New Roman"/>
                <w:color w:val="000000"/>
                <w:sz w:val="20"/>
                <w:szCs w:val="20"/>
              </w:rPr>
            </w:pPr>
          </w:p>
        </w:tc>
      </w:tr>
      <w:tr w14:paraId="69C67E29">
        <w:tblPrEx>
          <w:tblCellMar>
            <w:top w:w="0" w:type="dxa"/>
            <w:left w:w="108" w:type="dxa"/>
            <w:bottom w:w="0" w:type="dxa"/>
            <w:right w:w="108" w:type="dxa"/>
          </w:tblCellMar>
        </w:tblPrEx>
        <w:trPr>
          <w:trHeight w:val="416" w:hRule="atLeast"/>
          <w:jc w:val="center"/>
        </w:trPr>
        <w:tc>
          <w:tcPr>
            <w:tcW w:w="517" w:type="dxa"/>
            <w:vMerge w:val="restart"/>
            <w:tcBorders>
              <w:top w:val="single" w:color="auto" w:sz="4" w:space="0"/>
              <w:left w:val="single" w:color="auto" w:sz="4" w:space="0"/>
              <w:right w:val="single" w:color="auto" w:sz="4" w:space="0"/>
            </w:tcBorders>
          </w:tcPr>
          <w:p w14:paraId="2F4AD3AA">
            <w:pPr>
              <w:rPr>
                <w:rFonts w:eastAsia="Calibri" w:cs="Times New Roman"/>
                <w:color w:val="000000"/>
                <w:sz w:val="20"/>
                <w:szCs w:val="20"/>
              </w:rPr>
            </w:pPr>
            <w:r>
              <w:rPr>
                <w:rFonts w:eastAsia="Calibri" w:cs="Times New Roman"/>
                <w:color w:val="000000"/>
                <w:sz w:val="20"/>
                <w:szCs w:val="20"/>
              </w:rPr>
              <w:t>1.2</w:t>
            </w:r>
          </w:p>
        </w:tc>
        <w:tc>
          <w:tcPr>
            <w:tcW w:w="1911" w:type="dxa"/>
            <w:vMerge w:val="restart"/>
            <w:tcBorders>
              <w:top w:val="single" w:color="auto" w:sz="4" w:space="0"/>
              <w:left w:val="single" w:color="auto" w:sz="4" w:space="0"/>
              <w:right w:val="single" w:color="auto" w:sz="4" w:space="0"/>
            </w:tcBorders>
          </w:tcPr>
          <w:p w14:paraId="64A6EA1C">
            <w:pPr>
              <w:rPr>
                <w:rFonts w:eastAsia="Calibri" w:cs="Times New Roman"/>
                <w:color w:val="FF0000"/>
                <w:sz w:val="20"/>
                <w:szCs w:val="20"/>
              </w:rPr>
            </w:pPr>
            <w:r>
              <w:rPr>
                <w:rFonts w:eastAsia="Calibri" w:cs="Times New Roman"/>
                <w:color w:val="000000"/>
                <w:sz w:val="20"/>
                <w:szCs w:val="20"/>
              </w:rPr>
              <w:t>Мероприятие 01.04 Сохранение достигнутого уровня заработной платы работников муниципальных учреждений культуры</w:t>
            </w:r>
          </w:p>
        </w:tc>
        <w:tc>
          <w:tcPr>
            <w:tcW w:w="1418" w:type="dxa"/>
            <w:vMerge w:val="restart"/>
            <w:tcBorders>
              <w:top w:val="single" w:color="auto" w:sz="4" w:space="0"/>
              <w:left w:val="single" w:color="auto" w:sz="4" w:space="0"/>
              <w:right w:val="single" w:color="auto" w:sz="4" w:space="0"/>
            </w:tcBorders>
          </w:tcPr>
          <w:p w14:paraId="72702DB4">
            <w:pPr>
              <w:jc w:val="center"/>
              <w:rPr>
                <w:rFonts w:eastAsia="Calibri" w:cs="Times New Roman"/>
                <w:sz w:val="20"/>
                <w:szCs w:val="20"/>
              </w:rPr>
            </w:pPr>
            <w:r>
              <w:rPr>
                <w:rFonts w:eastAsia="Calibri" w:cs="Times New Roman"/>
                <w:color w:val="000000"/>
                <w:sz w:val="20"/>
                <w:szCs w:val="20"/>
              </w:rPr>
              <w:t>2023-2027</w:t>
            </w:r>
          </w:p>
        </w:tc>
        <w:tc>
          <w:tcPr>
            <w:tcW w:w="1559" w:type="dxa"/>
            <w:tcBorders>
              <w:top w:val="single" w:color="auto" w:sz="4" w:space="0"/>
              <w:left w:val="single" w:color="auto" w:sz="4" w:space="0"/>
              <w:bottom w:val="single" w:color="auto" w:sz="4" w:space="0"/>
              <w:right w:val="single" w:color="auto" w:sz="4" w:space="0"/>
            </w:tcBorders>
          </w:tcPr>
          <w:p w14:paraId="5496440E">
            <w:pPr>
              <w:rPr>
                <w:rFonts w:eastAsia="Calibri" w:cs="Times New Roman"/>
                <w:color w:val="000000"/>
                <w:sz w:val="20"/>
                <w:szCs w:val="20"/>
              </w:rPr>
            </w:pPr>
            <w:r>
              <w:rPr>
                <w:rFonts w:eastAsia="Calibri" w:cs="Times New Roman"/>
                <w:color w:val="000000"/>
                <w:sz w:val="20"/>
                <w:szCs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3BDBC0F">
            <w:pPr>
              <w:jc w:val="center"/>
              <w:rPr>
                <w:rFonts w:eastAsia="Calibri" w:cs="Times New Roman"/>
                <w:color w:val="000000"/>
                <w:sz w:val="20"/>
                <w:szCs w:val="20"/>
              </w:rPr>
            </w:pPr>
            <w:r>
              <w:rPr>
                <w:rFonts w:eastAsia="Calibri" w:cs="Times New Roman"/>
                <w:color w:val="000000"/>
                <w:sz w:val="20"/>
                <w:szCs w:val="20"/>
              </w:rPr>
              <w:t> 695,35</w:t>
            </w:r>
          </w:p>
        </w:tc>
        <w:tc>
          <w:tcPr>
            <w:tcW w:w="1134" w:type="dxa"/>
            <w:tcBorders>
              <w:top w:val="single" w:color="auto" w:sz="4" w:space="0"/>
              <w:left w:val="single" w:color="auto" w:sz="4" w:space="0"/>
              <w:bottom w:val="single" w:color="auto" w:sz="4" w:space="0"/>
              <w:right w:val="single" w:color="auto" w:sz="4" w:space="0"/>
            </w:tcBorders>
          </w:tcPr>
          <w:p w14:paraId="40E43F4D">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color="auto" w:sz="4" w:space="0"/>
              <w:left w:val="single" w:color="auto" w:sz="4" w:space="0"/>
              <w:bottom w:val="single" w:color="auto" w:sz="4" w:space="0"/>
              <w:right w:val="single" w:color="auto" w:sz="4" w:space="0"/>
            </w:tcBorders>
          </w:tcPr>
          <w:p w14:paraId="0F5D3B20">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color="auto" w:sz="4" w:space="0"/>
              <w:left w:val="single" w:color="auto" w:sz="4" w:space="0"/>
              <w:bottom w:val="single" w:color="auto" w:sz="4" w:space="0"/>
              <w:right w:val="single" w:color="auto" w:sz="4" w:space="0"/>
            </w:tcBorders>
            <w:shd w:val="clear" w:color="auto" w:fill="auto"/>
          </w:tcPr>
          <w:p w14:paraId="06B1FF6A">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75A02F3D">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1D413E09">
            <w:pPr>
              <w:jc w:val="center"/>
              <w:rPr>
                <w:rFonts w:eastAsia="Calibri" w:cs="Times New Roman"/>
                <w:color w:val="000000"/>
                <w:sz w:val="20"/>
                <w:szCs w:val="20"/>
              </w:rPr>
            </w:pPr>
            <w:r>
              <w:rPr>
                <w:rFonts w:eastAsia="Calibri" w:cs="Times New Roman"/>
                <w:color w:val="000000"/>
                <w:sz w:val="20"/>
                <w:szCs w:val="20"/>
              </w:rPr>
              <w:t> 0,00</w:t>
            </w:r>
          </w:p>
        </w:tc>
        <w:tc>
          <w:tcPr>
            <w:tcW w:w="1586" w:type="dxa"/>
            <w:vMerge w:val="restart"/>
            <w:tcBorders>
              <w:top w:val="single" w:color="auto" w:sz="4" w:space="0"/>
              <w:left w:val="single" w:color="auto" w:sz="4" w:space="0"/>
              <w:right w:val="single" w:color="auto" w:sz="4" w:space="0"/>
            </w:tcBorders>
          </w:tcPr>
          <w:p w14:paraId="6AF590F2">
            <w:pPr>
              <w:jc w:val="center"/>
              <w:rPr>
                <w:rFonts w:eastAsia="Calibri" w:cs="Times New Roman"/>
                <w:color w:val="000000"/>
                <w:sz w:val="20"/>
                <w:szCs w:val="20"/>
              </w:rPr>
            </w:pPr>
            <w:r>
              <w:rPr>
                <w:rFonts w:eastAsia="Calibri" w:cs="Times New Roman"/>
                <w:color w:val="000000"/>
                <w:sz w:val="20"/>
                <w:szCs w:val="20"/>
              </w:rPr>
              <w:t>Управление развития отраслей социальной сферы, МБУК «Дом-музей поэта В.Ф.Бокова»</w:t>
            </w:r>
          </w:p>
        </w:tc>
      </w:tr>
      <w:tr w14:paraId="6C5C875A">
        <w:tblPrEx>
          <w:tblCellMar>
            <w:top w:w="0" w:type="dxa"/>
            <w:left w:w="108" w:type="dxa"/>
            <w:bottom w:w="0" w:type="dxa"/>
            <w:right w:w="108" w:type="dxa"/>
          </w:tblCellMar>
        </w:tblPrEx>
        <w:trPr>
          <w:trHeight w:val="416" w:hRule="atLeast"/>
          <w:jc w:val="center"/>
        </w:trPr>
        <w:tc>
          <w:tcPr>
            <w:tcW w:w="517" w:type="dxa"/>
            <w:vMerge w:val="continue"/>
            <w:tcBorders>
              <w:left w:val="single" w:color="auto" w:sz="4" w:space="0"/>
              <w:right w:val="single" w:color="auto" w:sz="4" w:space="0"/>
            </w:tcBorders>
            <w:vAlign w:val="center"/>
          </w:tcPr>
          <w:p w14:paraId="7EE2DA9C">
            <w:pPr>
              <w:rPr>
                <w:rFonts w:eastAsia="Calibri" w:cs="Times New Roman"/>
                <w:color w:val="000000"/>
                <w:sz w:val="20"/>
                <w:szCs w:val="20"/>
              </w:rPr>
            </w:pPr>
          </w:p>
        </w:tc>
        <w:tc>
          <w:tcPr>
            <w:tcW w:w="1911" w:type="dxa"/>
            <w:vMerge w:val="continue"/>
            <w:tcBorders>
              <w:left w:val="single" w:color="auto" w:sz="4" w:space="0"/>
              <w:right w:val="single" w:color="auto" w:sz="4" w:space="0"/>
            </w:tcBorders>
            <w:vAlign w:val="center"/>
          </w:tcPr>
          <w:p w14:paraId="5FE98C34">
            <w:pPr>
              <w:rPr>
                <w:rFonts w:eastAsia="Calibri" w:cs="Times New Roman"/>
                <w:color w:val="FF0000"/>
                <w:sz w:val="20"/>
                <w:szCs w:val="20"/>
              </w:rPr>
            </w:pPr>
          </w:p>
        </w:tc>
        <w:tc>
          <w:tcPr>
            <w:tcW w:w="1418" w:type="dxa"/>
            <w:vMerge w:val="continue"/>
            <w:tcBorders>
              <w:left w:val="single" w:color="auto" w:sz="4" w:space="0"/>
              <w:right w:val="single" w:color="auto" w:sz="4" w:space="0"/>
            </w:tcBorders>
            <w:vAlign w:val="center"/>
          </w:tcPr>
          <w:p w14:paraId="1DB498B6">
            <w:pPr>
              <w:rPr>
                <w:rFonts w:eastAsia="Calibri" w:cs="Times New Roman"/>
                <w:sz w:val="20"/>
                <w:szCs w:val="20"/>
              </w:rPr>
            </w:pPr>
          </w:p>
        </w:tc>
        <w:tc>
          <w:tcPr>
            <w:tcW w:w="1559" w:type="dxa"/>
            <w:tcBorders>
              <w:top w:val="single" w:color="auto" w:sz="4" w:space="0"/>
              <w:left w:val="single" w:color="auto" w:sz="4" w:space="0"/>
              <w:bottom w:val="single" w:color="000000" w:sz="4" w:space="0"/>
              <w:right w:val="single" w:color="auto" w:sz="4" w:space="0"/>
            </w:tcBorders>
          </w:tcPr>
          <w:p w14:paraId="34532E39">
            <w:pPr>
              <w:rPr>
                <w:rFonts w:eastAsia="Calibri" w:cs="Times New Roman"/>
                <w:color w:val="000000"/>
                <w:sz w:val="20"/>
                <w:szCs w:val="20"/>
              </w:rPr>
            </w:pPr>
            <w:r>
              <w:rPr>
                <w:rFonts w:eastAsia="Calibri" w:cs="Times New Roman"/>
                <w:color w:val="000000"/>
                <w:sz w:val="20"/>
                <w:szCs w:val="20"/>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6210BB5">
            <w:pPr>
              <w:jc w:val="center"/>
              <w:rPr>
                <w:rFonts w:eastAsia="Calibri" w:cs="Times New Roman"/>
                <w:color w:val="000000"/>
                <w:sz w:val="20"/>
                <w:szCs w:val="20"/>
              </w:rPr>
            </w:pPr>
            <w:r>
              <w:rPr>
                <w:rFonts w:eastAsia="Calibri" w:cs="Times New Roman"/>
                <w:color w:val="000000"/>
                <w:sz w:val="20"/>
                <w:szCs w:val="20"/>
              </w:rPr>
              <w:t> 695,35</w:t>
            </w:r>
          </w:p>
        </w:tc>
        <w:tc>
          <w:tcPr>
            <w:tcW w:w="1134" w:type="dxa"/>
            <w:tcBorders>
              <w:top w:val="single" w:color="auto" w:sz="4" w:space="0"/>
              <w:left w:val="single" w:color="auto" w:sz="4" w:space="0"/>
              <w:bottom w:val="single" w:color="auto" w:sz="4" w:space="0"/>
              <w:right w:val="single" w:color="auto" w:sz="4" w:space="0"/>
            </w:tcBorders>
          </w:tcPr>
          <w:p w14:paraId="6CCB1823">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color="auto" w:sz="4" w:space="0"/>
              <w:left w:val="single" w:color="auto" w:sz="4" w:space="0"/>
              <w:bottom w:val="single" w:color="auto" w:sz="4" w:space="0"/>
              <w:right w:val="single" w:color="auto" w:sz="4" w:space="0"/>
            </w:tcBorders>
          </w:tcPr>
          <w:p w14:paraId="4669DA72">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color="auto" w:sz="4" w:space="0"/>
              <w:left w:val="single" w:color="auto" w:sz="4" w:space="0"/>
              <w:bottom w:val="single" w:color="auto" w:sz="4" w:space="0"/>
              <w:right w:val="single" w:color="auto" w:sz="4" w:space="0"/>
            </w:tcBorders>
            <w:shd w:val="clear" w:color="auto" w:fill="auto"/>
          </w:tcPr>
          <w:p w14:paraId="65EE1842">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color="auto" w:sz="4" w:space="0"/>
              <w:left w:val="nil"/>
              <w:bottom w:val="single" w:color="auto" w:sz="4" w:space="0"/>
              <w:right w:val="single" w:color="auto" w:sz="4" w:space="0"/>
            </w:tcBorders>
            <w:shd w:val="clear" w:color="auto" w:fill="auto"/>
          </w:tcPr>
          <w:p w14:paraId="7A259BCD">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color="auto" w:sz="4" w:space="0"/>
              <w:left w:val="nil"/>
              <w:bottom w:val="single" w:color="auto" w:sz="4" w:space="0"/>
              <w:right w:val="single" w:color="auto" w:sz="4" w:space="0"/>
            </w:tcBorders>
            <w:shd w:val="clear" w:color="auto" w:fill="auto"/>
          </w:tcPr>
          <w:p w14:paraId="0FD70308">
            <w:pPr>
              <w:jc w:val="center"/>
              <w:rPr>
                <w:rFonts w:eastAsia="Calibri" w:cs="Times New Roman"/>
                <w:color w:val="000000"/>
                <w:sz w:val="20"/>
                <w:szCs w:val="20"/>
              </w:rPr>
            </w:pPr>
            <w:r>
              <w:rPr>
                <w:rFonts w:eastAsia="Calibri" w:cs="Times New Roman"/>
                <w:color w:val="000000"/>
                <w:sz w:val="20"/>
                <w:szCs w:val="20"/>
              </w:rPr>
              <w:t> 0,00</w:t>
            </w:r>
          </w:p>
        </w:tc>
        <w:tc>
          <w:tcPr>
            <w:tcW w:w="1586" w:type="dxa"/>
            <w:vMerge w:val="continue"/>
            <w:tcBorders>
              <w:left w:val="single" w:color="auto" w:sz="4" w:space="0"/>
              <w:right w:val="single" w:color="auto" w:sz="4" w:space="0"/>
            </w:tcBorders>
          </w:tcPr>
          <w:p w14:paraId="469C119D">
            <w:pPr>
              <w:jc w:val="center"/>
              <w:rPr>
                <w:rFonts w:eastAsia="Calibri" w:cs="Times New Roman"/>
                <w:color w:val="000000"/>
                <w:sz w:val="22"/>
                <w:szCs w:val="20"/>
              </w:rPr>
            </w:pPr>
          </w:p>
        </w:tc>
      </w:tr>
      <w:tr w14:paraId="76F7C3A7">
        <w:tblPrEx>
          <w:tblCellMar>
            <w:top w:w="0" w:type="dxa"/>
            <w:left w:w="108" w:type="dxa"/>
            <w:bottom w:w="0" w:type="dxa"/>
            <w:right w:w="108" w:type="dxa"/>
          </w:tblCellMar>
        </w:tblPrEx>
        <w:trPr>
          <w:trHeight w:val="416" w:hRule="atLeast"/>
          <w:jc w:val="center"/>
        </w:trPr>
        <w:tc>
          <w:tcPr>
            <w:tcW w:w="517" w:type="dxa"/>
            <w:vMerge w:val="continue"/>
            <w:tcBorders>
              <w:left w:val="single" w:color="auto" w:sz="4" w:space="0"/>
              <w:right w:val="single" w:color="auto" w:sz="4" w:space="0"/>
            </w:tcBorders>
            <w:vAlign w:val="center"/>
          </w:tcPr>
          <w:p w14:paraId="34C1874D">
            <w:pPr>
              <w:rPr>
                <w:rFonts w:eastAsia="Calibri" w:cs="Times New Roman"/>
                <w:color w:val="000000"/>
                <w:sz w:val="20"/>
                <w:szCs w:val="20"/>
              </w:rPr>
            </w:pPr>
          </w:p>
        </w:tc>
        <w:tc>
          <w:tcPr>
            <w:tcW w:w="1911" w:type="dxa"/>
            <w:vMerge w:val="continue"/>
            <w:tcBorders>
              <w:left w:val="single" w:color="auto" w:sz="4" w:space="0"/>
              <w:right w:val="single" w:color="auto" w:sz="4" w:space="0"/>
            </w:tcBorders>
            <w:vAlign w:val="center"/>
          </w:tcPr>
          <w:p w14:paraId="7F705555">
            <w:pPr>
              <w:rPr>
                <w:rFonts w:eastAsia="Calibri" w:cs="Times New Roman"/>
                <w:color w:val="FF0000"/>
                <w:sz w:val="20"/>
                <w:szCs w:val="20"/>
              </w:rPr>
            </w:pPr>
          </w:p>
        </w:tc>
        <w:tc>
          <w:tcPr>
            <w:tcW w:w="1418" w:type="dxa"/>
            <w:vMerge w:val="continue"/>
            <w:tcBorders>
              <w:left w:val="single" w:color="auto" w:sz="4" w:space="0"/>
              <w:right w:val="single" w:color="auto" w:sz="4" w:space="0"/>
            </w:tcBorders>
            <w:vAlign w:val="center"/>
          </w:tcPr>
          <w:p w14:paraId="13869F35">
            <w:pPr>
              <w:rPr>
                <w:rFonts w:eastAsia="Calibri" w:cs="Times New Roman"/>
                <w:sz w:val="20"/>
                <w:szCs w:val="20"/>
              </w:rPr>
            </w:pPr>
          </w:p>
        </w:tc>
        <w:tc>
          <w:tcPr>
            <w:tcW w:w="1559" w:type="dxa"/>
            <w:tcBorders>
              <w:top w:val="single" w:color="auto" w:sz="4" w:space="0"/>
              <w:left w:val="single" w:color="auto" w:sz="4" w:space="0"/>
              <w:bottom w:val="single" w:color="000000" w:sz="4" w:space="0"/>
              <w:right w:val="single" w:color="auto" w:sz="4" w:space="0"/>
            </w:tcBorders>
          </w:tcPr>
          <w:p w14:paraId="2E967B83">
            <w:pPr>
              <w:rPr>
                <w:rFonts w:eastAsia="Calibri" w:cs="Times New Roman"/>
                <w:color w:val="000000"/>
                <w:sz w:val="20"/>
                <w:szCs w:val="20"/>
              </w:rPr>
            </w:pPr>
            <w:r>
              <w:rPr>
                <w:rFonts w:eastAsia="Calibri" w:cs="Times New Roman"/>
                <w:color w:val="000000"/>
                <w:sz w:val="20"/>
                <w:szCs w:val="20"/>
              </w:rPr>
              <w:t xml:space="preserve">Средства бюджета Сергиево-Посадского городского округа Московской области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E0D2076">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color="auto" w:sz="4" w:space="0"/>
              <w:left w:val="single" w:color="auto" w:sz="4" w:space="0"/>
              <w:bottom w:val="single" w:color="auto" w:sz="4" w:space="0"/>
              <w:right w:val="single" w:color="auto" w:sz="4" w:space="0"/>
            </w:tcBorders>
          </w:tcPr>
          <w:p w14:paraId="38A340D5">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color="auto" w:sz="4" w:space="0"/>
              <w:left w:val="single" w:color="auto" w:sz="4" w:space="0"/>
              <w:bottom w:val="single" w:color="auto" w:sz="4" w:space="0"/>
              <w:right w:val="single" w:color="auto" w:sz="4" w:space="0"/>
            </w:tcBorders>
          </w:tcPr>
          <w:p w14:paraId="69FB0FC8">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color="auto" w:sz="4" w:space="0"/>
              <w:left w:val="single" w:color="auto" w:sz="4" w:space="0"/>
              <w:bottom w:val="single" w:color="auto" w:sz="4" w:space="0"/>
              <w:right w:val="single" w:color="auto" w:sz="4" w:space="0"/>
            </w:tcBorders>
            <w:shd w:val="clear" w:color="auto" w:fill="auto"/>
          </w:tcPr>
          <w:p w14:paraId="5F9954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1856506E">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color="auto" w:sz="4" w:space="0"/>
              <w:left w:val="nil"/>
              <w:bottom w:val="single" w:color="auto" w:sz="4" w:space="0"/>
              <w:right w:val="single" w:color="auto" w:sz="4" w:space="0"/>
            </w:tcBorders>
            <w:shd w:val="clear" w:color="auto" w:fill="auto"/>
          </w:tcPr>
          <w:p w14:paraId="42584249">
            <w:pPr>
              <w:jc w:val="center"/>
              <w:rPr>
                <w:rFonts w:eastAsia="Calibri" w:cs="Times New Roman"/>
                <w:color w:val="000000"/>
                <w:sz w:val="20"/>
                <w:szCs w:val="20"/>
              </w:rPr>
            </w:pPr>
            <w:r>
              <w:rPr>
                <w:rFonts w:eastAsia="Calibri" w:cs="Times New Roman"/>
                <w:color w:val="000000"/>
                <w:sz w:val="20"/>
                <w:szCs w:val="20"/>
              </w:rPr>
              <w:t> 0,00</w:t>
            </w:r>
          </w:p>
        </w:tc>
        <w:tc>
          <w:tcPr>
            <w:tcW w:w="1586" w:type="dxa"/>
            <w:vMerge w:val="continue"/>
            <w:tcBorders>
              <w:left w:val="single" w:color="auto" w:sz="4" w:space="0"/>
              <w:right w:val="single" w:color="auto" w:sz="4" w:space="0"/>
            </w:tcBorders>
            <w:vAlign w:val="center"/>
          </w:tcPr>
          <w:p w14:paraId="4EF3B872">
            <w:pPr>
              <w:rPr>
                <w:rFonts w:eastAsia="Calibri" w:cs="Times New Roman"/>
                <w:color w:val="000000"/>
                <w:sz w:val="22"/>
                <w:szCs w:val="20"/>
              </w:rPr>
            </w:pPr>
          </w:p>
        </w:tc>
      </w:tr>
      <w:tr w14:paraId="634ADD4B">
        <w:tblPrEx>
          <w:tblCellMar>
            <w:top w:w="0" w:type="dxa"/>
            <w:left w:w="108" w:type="dxa"/>
            <w:bottom w:w="0" w:type="dxa"/>
            <w:right w:w="108" w:type="dxa"/>
          </w:tblCellMar>
        </w:tblPrEx>
        <w:trPr>
          <w:trHeight w:val="416" w:hRule="atLeast"/>
          <w:jc w:val="center"/>
        </w:trPr>
        <w:tc>
          <w:tcPr>
            <w:tcW w:w="517" w:type="dxa"/>
            <w:vMerge w:val="continue"/>
            <w:tcBorders>
              <w:left w:val="single" w:color="auto" w:sz="4" w:space="0"/>
              <w:right w:val="single" w:color="auto" w:sz="4" w:space="0"/>
            </w:tcBorders>
            <w:vAlign w:val="center"/>
          </w:tcPr>
          <w:p w14:paraId="1A19E07F">
            <w:pPr>
              <w:rPr>
                <w:rFonts w:eastAsia="Calibri" w:cs="Times New Roman"/>
                <w:color w:val="000000"/>
                <w:sz w:val="20"/>
                <w:szCs w:val="20"/>
              </w:rPr>
            </w:pPr>
          </w:p>
        </w:tc>
        <w:tc>
          <w:tcPr>
            <w:tcW w:w="1911" w:type="dxa"/>
            <w:vMerge w:val="continue"/>
            <w:tcBorders>
              <w:left w:val="single" w:color="auto" w:sz="4" w:space="0"/>
              <w:bottom w:val="single" w:color="000000" w:sz="4" w:space="0"/>
              <w:right w:val="single" w:color="auto" w:sz="4" w:space="0"/>
            </w:tcBorders>
            <w:vAlign w:val="center"/>
          </w:tcPr>
          <w:p w14:paraId="6DC6214E">
            <w:pPr>
              <w:rPr>
                <w:rFonts w:eastAsia="Calibri" w:cs="Times New Roman"/>
                <w:color w:val="FF0000"/>
                <w:sz w:val="20"/>
                <w:szCs w:val="20"/>
              </w:rPr>
            </w:pPr>
          </w:p>
        </w:tc>
        <w:tc>
          <w:tcPr>
            <w:tcW w:w="1418" w:type="dxa"/>
            <w:vMerge w:val="continue"/>
            <w:tcBorders>
              <w:left w:val="single" w:color="auto" w:sz="4" w:space="0"/>
              <w:bottom w:val="single" w:color="000000" w:sz="4" w:space="0"/>
              <w:right w:val="single" w:color="auto" w:sz="4" w:space="0"/>
            </w:tcBorders>
            <w:vAlign w:val="center"/>
          </w:tcPr>
          <w:p w14:paraId="64F89DE0">
            <w:pPr>
              <w:rPr>
                <w:rFonts w:eastAsia="Calibri" w:cs="Times New Roman"/>
                <w:sz w:val="20"/>
                <w:szCs w:val="20"/>
              </w:rPr>
            </w:pPr>
          </w:p>
        </w:tc>
        <w:tc>
          <w:tcPr>
            <w:tcW w:w="1559" w:type="dxa"/>
            <w:tcBorders>
              <w:top w:val="single" w:color="auto" w:sz="4" w:space="0"/>
              <w:left w:val="single" w:color="auto" w:sz="4" w:space="0"/>
              <w:bottom w:val="single" w:color="000000" w:sz="4" w:space="0"/>
              <w:right w:val="single" w:color="auto" w:sz="4" w:space="0"/>
            </w:tcBorders>
          </w:tcPr>
          <w:p w14:paraId="30CD93FC">
            <w:pPr>
              <w:rPr>
                <w:rFonts w:eastAsia="Calibri" w:cs="Times New Roman"/>
                <w:color w:val="000000"/>
                <w:sz w:val="20"/>
                <w:szCs w:val="20"/>
              </w:rPr>
            </w:pPr>
            <w:r>
              <w:rPr>
                <w:rFonts w:eastAsia="Calibri" w:cs="Times New Roman"/>
                <w:color w:val="000000"/>
                <w:sz w:val="20"/>
                <w:szCs w:val="20"/>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9B2FCD1">
            <w:pPr>
              <w:jc w:val="center"/>
              <w:rPr>
                <w:rFonts w:eastAsia="Calibri" w:cs="Times New Roman"/>
                <w:color w:val="000000"/>
                <w:sz w:val="20"/>
                <w:szCs w:val="20"/>
              </w:rPr>
            </w:pPr>
            <w:r>
              <w:rPr>
                <w:rFonts w:eastAsia="Calibri" w:cs="Times New Roman"/>
                <w:color w:val="000000"/>
                <w:sz w:val="20"/>
                <w:szCs w:val="20"/>
              </w:rPr>
              <w:t> 0,00</w:t>
            </w:r>
          </w:p>
        </w:tc>
        <w:tc>
          <w:tcPr>
            <w:tcW w:w="1134" w:type="dxa"/>
            <w:tcBorders>
              <w:top w:val="single" w:color="auto" w:sz="4" w:space="0"/>
              <w:left w:val="single" w:color="auto" w:sz="4" w:space="0"/>
              <w:bottom w:val="single" w:color="auto" w:sz="4" w:space="0"/>
              <w:right w:val="single" w:color="auto" w:sz="4" w:space="0"/>
            </w:tcBorders>
          </w:tcPr>
          <w:p w14:paraId="4299C8B3">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color="auto" w:sz="4" w:space="0"/>
              <w:left w:val="single" w:color="auto" w:sz="4" w:space="0"/>
              <w:bottom w:val="single" w:color="auto" w:sz="4" w:space="0"/>
              <w:right w:val="single" w:color="auto" w:sz="4" w:space="0"/>
            </w:tcBorders>
          </w:tcPr>
          <w:p w14:paraId="20B54EA6">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color="auto" w:sz="4" w:space="0"/>
              <w:left w:val="single" w:color="auto" w:sz="4" w:space="0"/>
              <w:bottom w:val="single" w:color="auto" w:sz="4" w:space="0"/>
              <w:right w:val="single" w:color="auto" w:sz="4" w:space="0"/>
            </w:tcBorders>
            <w:shd w:val="clear" w:color="auto" w:fill="auto"/>
          </w:tcPr>
          <w:p w14:paraId="6697050D">
            <w:pPr>
              <w:jc w:val="center"/>
              <w:rPr>
                <w:rFonts w:eastAsia="Calibri" w:cs="Times New Roman"/>
                <w:color w:val="000000"/>
                <w:sz w:val="20"/>
                <w:szCs w:val="20"/>
              </w:rPr>
            </w:pPr>
            <w:r>
              <w:rPr>
                <w:rFonts w:eastAsia="Calibri" w:cs="Times New Roman"/>
                <w:color w:val="000000"/>
                <w:sz w:val="20"/>
                <w:szCs w:val="20"/>
              </w:rPr>
              <w:t>0,00 </w:t>
            </w:r>
          </w:p>
        </w:tc>
        <w:tc>
          <w:tcPr>
            <w:tcW w:w="992" w:type="dxa"/>
            <w:tcBorders>
              <w:top w:val="single" w:color="auto" w:sz="4" w:space="0"/>
              <w:left w:val="nil"/>
              <w:bottom w:val="single" w:color="auto" w:sz="4" w:space="0"/>
              <w:right w:val="single" w:color="auto" w:sz="4" w:space="0"/>
            </w:tcBorders>
            <w:shd w:val="clear" w:color="auto" w:fill="auto"/>
          </w:tcPr>
          <w:p w14:paraId="4AA9C041">
            <w:pPr>
              <w:jc w:val="center"/>
              <w:rPr>
                <w:rFonts w:eastAsia="Calibri" w:cs="Times New Roman"/>
                <w:color w:val="000000"/>
                <w:sz w:val="20"/>
                <w:szCs w:val="20"/>
              </w:rPr>
            </w:pPr>
            <w:r>
              <w:rPr>
                <w:rFonts w:eastAsia="Calibri" w:cs="Times New Roman"/>
                <w:color w:val="000000"/>
                <w:sz w:val="20"/>
                <w:szCs w:val="20"/>
              </w:rPr>
              <w:t> 0,00</w:t>
            </w:r>
          </w:p>
        </w:tc>
        <w:tc>
          <w:tcPr>
            <w:tcW w:w="992" w:type="dxa"/>
            <w:tcBorders>
              <w:top w:val="single" w:color="auto" w:sz="4" w:space="0"/>
              <w:left w:val="nil"/>
              <w:bottom w:val="single" w:color="auto" w:sz="4" w:space="0"/>
              <w:right w:val="single" w:color="auto" w:sz="4" w:space="0"/>
            </w:tcBorders>
            <w:shd w:val="clear" w:color="auto" w:fill="auto"/>
          </w:tcPr>
          <w:p w14:paraId="6D41531B">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continue"/>
            <w:tcBorders>
              <w:left w:val="single" w:color="auto" w:sz="4" w:space="0"/>
              <w:right w:val="single" w:color="auto" w:sz="4" w:space="0"/>
            </w:tcBorders>
            <w:vAlign w:val="center"/>
          </w:tcPr>
          <w:p w14:paraId="7E1E164F">
            <w:pPr>
              <w:rPr>
                <w:rFonts w:eastAsia="Calibri" w:cs="Times New Roman"/>
                <w:color w:val="000000"/>
                <w:sz w:val="22"/>
                <w:szCs w:val="20"/>
              </w:rPr>
            </w:pPr>
          </w:p>
        </w:tc>
      </w:tr>
      <w:tr w14:paraId="1886F992">
        <w:tblPrEx>
          <w:tblCellMar>
            <w:top w:w="0" w:type="dxa"/>
            <w:left w:w="108" w:type="dxa"/>
            <w:bottom w:w="0" w:type="dxa"/>
            <w:right w:w="108" w:type="dxa"/>
          </w:tblCellMar>
        </w:tblPrEx>
        <w:trPr>
          <w:trHeight w:val="416" w:hRule="atLeast"/>
          <w:jc w:val="center"/>
        </w:trPr>
        <w:tc>
          <w:tcPr>
            <w:tcW w:w="517" w:type="dxa"/>
            <w:vMerge w:val="continue"/>
            <w:tcBorders>
              <w:left w:val="single" w:color="auto" w:sz="4" w:space="0"/>
              <w:right w:val="single" w:color="auto" w:sz="4" w:space="0"/>
            </w:tcBorders>
            <w:vAlign w:val="center"/>
          </w:tcPr>
          <w:p w14:paraId="4A18652E">
            <w:pPr>
              <w:rPr>
                <w:rFonts w:eastAsia="Calibri" w:cs="Times New Roman"/>
                <w:color w:val="000000"/>
                <w:sz w:val="20"/>
                <w:szCs w:val="20"/>
              </w:rPr>
            </w:pPr>
          </w:p>
        </w:tc>
        <w:tc>
          <w:tcPr>
            <w:tcW w:w="1911" w:type="dxa"/>
            <w:vMerge w:val="restart"/>
            <w:tcBorders>
              <w:top w:val="single" w:color="auto" w:sz="4" w:space="0"/>
              <w:left w:val="single" w:color="auto" w:sz="4" w:space="0"/>
              <w:right w:val="single" w:color="auto" w:sz="4" w:space="0"/>
            </w:tcBorders>
            <w:vAlign w:val="center"/>
          </w:tcPr>
          <w:p w14:paraId="24EE74DF">
            <w:pPr>
              <w:rPr>
                <w:rFonts w:eastAsia="Calibri" w:cs="Times New Roman"/>
                <w:color w:val="FF0000"/>
                <w:sz w:val="20"/>
                <w:szCs w:val="20"/>
              </w:rPr>
            </w:pPr>
            <w:r>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1418" w:type="dxa"/>
            <w:vMerge w:val="restart"/>
            <w:tcBorders>
              <w:top w:val="single" w:color="auto" w:sz="4" w:space="0"/>
              <w:left w:val="single" w:color="auto" w:sz="4" w:space="0"/>
              <w:right w:val="single" w:color="auto" w:sz="4" w:space="0"/>
            </w:tcBorders>
          </w:tcPr>
          <w:p w14:paraId="6B065CB6">
            <w:pPr>
              <w:jc w:val="center"/>
              <w:rPr>
                <w:rFonts w:eastAsia="Calibri" w:cs="Times New Roman"/>
                <w:sz w:val="20"/>
                <w:szCs w:val="20"/>
              </w:rPr>
            </w:pPr>
            <w:r>
              <w:rPr>
                <w:rFonts w:eastAsia="Calibri" w:cs="Times New Roman"/>
                <w:sz w:val="20"/>
                <w:szCs w:val="20"/>
              </w:rPr>
              <w:t>х</w:t>
            </w:r>
          </w:p>
        </w:tc>
        <w:tc>
          <w:tcPr>
            <w:tcW w:w="1559" w:type="dxa"/>
            <w:vMerge w:val="restart"/>
            <w:tcBorders>
              <w:top w:val="single" w:color="auto" w:sz="4" w:space="0"/>
              <w:left w:val="single" w:color="auto" w:sz="4" w:space="0"/>
              <w:right w:val="single" w:color="auto" w:sz="4" w:space="0"/>
            </w:tcBorders>
          </w:tcPr>
          <w:p w14:paraId="6E1F99D1">
            <w:pPr>
              <w:jc w:val="center"/>
              <w:rPr>
                <w:rFonts w:eastAsia="Calibri" w:cs="Times New Roman"/>
                <w:sz w:val="20"/>
                <w:szCs w:val="20"/>
              </w:rPr>
            </w:pPr>
            <w:r>
              <w:rPr>
                <w:rFonts w:eastAsia="Calibri" w:cs="Times New Roman"/>
                <w:sz w:val="20"/>
                <w:szCs w:val="20"/>
              </w:rPr>
              <w:t>х</w:t>
            </w:r>
          </w:p>
        </w:tc>
        <w:tc>
          <w:tcPr>
            <w:tcW w:w="1134" w:type="dxa"/>
            <w:vMerge w:val="restart"/>
            <w:tcBorders>
              <w:top w:val="single" w:color="auto" w:sz="4" w:space="0"/>
              <w:left w:val="single" w:color="auto" w:sz="4" w:space="0"/>
              <w:right w:val="single" w:color="auto" w:sz="4" w:space="0"/>
            </w:tcBorders>
            <w:shd w:val="clear" w:color="auto" w:fill="auto"/>
          </w:tcPr>
          <w:p w14:paraId="4D5CCFC0">
            <w:pPr>
              <w:jc w:val="center"/>
              <w:rPr>
                <w:rFonts w:eastAsia="Calibri" w:cs="Times New Roman"/>
                <w:sz w:val="20"/>
                <w:szCs w:val="20"/>
              </w:rPr>
            </w:pPr>
            <w:r>
              <w:rPr>
                <w:rFonts w:eastAsia="Calibri" w:cs="Times New Roman"/>
                <w:sz w:val="20"/>
                <w:szCs w:val="20"/>
              </w:rPr>
              <w:t>Всего</w:t>
            </w:r>
          </w:p>
        </w:tc>
        <w:tc>
          <w:tcPr>
            <w:tcW w:w="1134" w:type="dxa"/>
            <w:vMerge w:val="restart"/>
            <w:tcBorders>
              <w:top w:val="single" w:color="auto" w:sz="4" w:space="0"/>
              <w:left w:val="single" w:color="auto" w:sz="4" w:space="0"/>
              <w:right w:val="single" w:color="auto" w:sz="4" w:space="0"/>
            </w:tcBorders>
          </w:tcPr>
          <w:p w14:paraId="7C9AD715">
            <w:pPr>
              <w:jc w:val="center"/>
              <w:rPr>
                <w:rFonts w:eastAsia="Calibri" w:cs="Times New Roman"/>
                <w:sz w:val="20"/>
                <w:szCs w:val="20"/>
              </w:rPr>
            </w:pPr>
            <w:r>
              <w:rPr>
                <w:rFonts w:eastAsia="Calibri" w:cs="Times New Roman"/>
                <w:sz w:val="20"/>
                <w:szCs w:val="20"/>
              </w:rPr>
              <w:t>2023 год</w:t>
            </w:r>
          </w:p>
        </w:tc>
        <w:tc>
          <w:tcPr>
            <w:tcW w:w="1114" w:type="dxa"/>
            <w:tcBorders>
              <w:top w:val="single" w:color="auto" w:sz="4" w:space="0"/>
              <w:left w:val="single" w:color="auto" w:sz="4" w:space="0"/>
              <w:right w:val="single" w:color="auto" w:sz="4" w:space="0"/>
            </w:tcBorders>
          </w:tcPr>
          <w:p w14:paraId="5B3A34C4">
            <w:pPr>
              <w:jc w:val="center"/>
              <w:rPr>
                <w:rFonts w:eastAsia="Calibri" w:cs="Times New Roman"/>
                <w:sz w:val="20"/>
                <w:szCs w:val="20"/>
              </w:rPr>
            </w:pPr>
            <w:r>
              <w:rPr>
                <w:rFonts w:eastAsia="Calibri" w:cs="Times New Roman"/>
                <w:sz w:val="20"/>
                <w:szCs w:val="20"/>
              </w:rPr>
              <w:t>2024 год</w:t>
            </w:r>
          </w:p>
        </w:tc>
        <w:tc>
          <w:tcPr>
            <w:tcW w:w="779" w:type="dxa"/>
            <w:vMerge w:val="restart"/>
            <w:tcBorders>
              <w:top w:val="single" w:color="auto" w:sz="4" w:space="0"/>
              <w:left w:val="single" w:color="auto" w:sz="4" w:space="0"/>
              <w:bottom w:val="single" w:color="auto" w:sz="4" w:space="0"/>
              <w:right w:val="single" w:color="auto" w:sz="4" w:space="0"/>
            </w:tcBorders>
            <w:shd w:val="clear" w:color="auto" w:fill="auto"/>
          </w:tcPr>
          <w:p w14:paraId="63073205">
            <w:pPr>
              <w:jc w:val="center"/>
              <w:rPr>
                <w:rFonts w:eastAsia="Calibri" w:cs="Times New Roman"/>
                <w:sz w:val="20"/>
                <w:szCs w:val="20"/>
              </w:rPr>
            </w:pPr>
            <w:r>
              <w:rPr>
                <w:rFonts w:eastAsia="Calibri" w:cs="Times New Roman"/>
                <w:sz w:val="20"/>
                <w:szCs w:val="20"/>
              </w:rPr>
              <w:t>Итого</w:t>
            </w:r>
          </w:p>
          <w:p w14:paraId="2616DC75">
            <w:pPr>
              <w:jc w:val="center"/>
              <w:rPr>
                <w:rFonts w:eastAsia="Calibri" w:cs="Times New Roman"/>
                <w:sz w:val="20"/>
                <w:szCs w:val="20"/>
              </w:rPr>
            </w:pPr>
            <w:r>
              <w:rPr>
                <w:rFonts w:eastAsia="Calibri" w:cs="Times New Roman"/>
                <w:sz w:val="20"/>
                <w:szCs w:val="20"/>
              </w:rPr>
              <w:t xml:space="preserve">2025 </w:t>
            </w:r>
          </w:p>
        </w:tc>
        <w:tc>
          <w:tcPr>
            <w:tcW w:w="2441" w:type="dxa"/>
            <w:gridSpan w:val="4"/>
            <w:tcBorders>
              <w:top w:val="single" w:color="auto" w:sz="4" w:space="0"/>
              <w:left w:val="single" w:color="auto" w:sz="4" w:space="0"/>
              <w:bottom w:val="single" w:color="auto" w:sz="4" w:space="0"/>
              <w:right w:val="single" w:color="auto" w:sz="4" w:space="0"/>
            </w:tcBorders>
            <w:shd w:val="clear" w:color="auto" w:fill="auto"/>
          </w:tcPr>
          <w:p w14:paraId="56144AE5">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color="auto" w:sz="4" w:space="0"/>
              <w:left w:val="nil"/>
              <w:right w:val="single" w:color="auto" w:sz="4" w:space="0"/>
            </w:tcBorders>
            <w:shd w:val="clear" w:color="auto" w:fill="auto"/>
          </w:tcPr>
          <w:p w14:paraId="638A1D96">
            <w:pPr>
              <w:jc w:val="center"/>
              <w:rPr>
                <w:rFonts w:eastAsia="Calibri" w:cs="Times New Roman"/>
                <w:sz w:val="20"/>
                <w:szCs w:val="20"/>
              </w:rPr>
            </w:pPr>
            <w:r>
              <w:rPr>
                <w:rFonts w:eastAsia="Calibri" w:cs="Times New Roman"/>
                <w:sz w:val="20"/>
                <w:szCs w:val="20"/>
              </w:rPr>
              <w:t xml:space="preserve">2026 год </w:t>
            </w:r>
          </w:p>
        </w:tc>
        <w:tc>
          <w:tcPr>
            <w:tcW w:w="992" w:type="dxa"/>
            <w:vMerge w:val="restart"/>
            <w:tcBorders>
              <w:top w:val="single" w:color="auto" w:sz="4" w:space="0"/>
              <w:left w:val="nil"/>
              <w:right w:val="single" w:color="auto" w:sz="4" w:space="0"/>
            </w:tcBorders>
            <w:shd w:val="clear" w:color="auto" w:fill="auto"/>
          </w:tcPr>
          <w:p w14:paraId="449E00FF">
            <w:pPr>
              <w:jc w:val="center"/>
              <w:rPr>
                <w:rFonts w:eastAsia="Calibri" w:cs="Times New Roman"/>
                <w:sz w:val="20"/>
                <w:szCs w:val="20"/>
              </w:rPr>
            </w:pPr>
            <w:r>
              <w:rPr>
                <w:rFonts w:eastAsia="Calibri" w:cs="Times New Roman"/>
                <w:sz w:val="20"/>
                <w:szCs w:val="20"/>
              </w:rPr>
              <w:t>2027 год</w:t>
            </w:r>
          </w:p>
        </w:tc>
        <w:tc>
          <w:tcPr>
            <w:tcW w:w="1586" w:type="dxa"/>
            <w:vMerge w:val="restart"/>
            <w:tcBorders>
              <w:top w:val="single" w:color="auto" w:sz="4" w:space="0"/>
              <w:left w:val="nil"/>
              <w:right w:val="single" w:color="auto" w:sz="4" w:space="0"/>
            </w:tcBorders>
            <w:shd w:val="clear" w:color="auto" w:fill="auto"/>
          </w:tcPr>
          <w:p w14:paraId="7C9919FD">
            <w:pPr>
              <w:jc w:val="center"/>
              <w:rPr>
                <w:rFonts w:eastAsia="Calibri" w:cs="Times New Roman"/>
                <w:color w:val="000000"/>
                <w:sz w:val="22"/>
                <w:szCs w:val="20"/>
              </w:rPr>
            </w:pPr>
            <w:r>
              <w:rPr>
                <w:rFonts w:eastAsia="Calibri" w:cs="Times New Roman"/>
                <w:color w:val="000000"/>
                <w:sz w:val="20"/>
                <w:szCs w:val="20"/>
              </w:rPr>
              <w:t>Управление развития отраслей социальной сферы, МБУК «Дом-музей поэта В.Ф.Бокова»</w:t>
            </w:r>
          </w:p>
        </w:tc>
      </w:tr>
      <w:tr w14:paraId="21A3D38C">
        <w:tblPrEx>
          <w:tblCellMar>
            <w:top w:w="0" w:type="dxa"/>
            <w:left w:w="108" w:type="dxa"/>
            <w:bottom w:w="0" w:type="dxa"/>
            <w:right w:w="108" w:type="dxa"/>
          </w:tblCellMar>
        </w:tblPrEx>
        <w:trPr>
          <w:cantSplit/>
          <w:trHeight w:val="1134" w:hRule="atLeast"/>
          <w:jc w:val="center"/>
        </w:trPr>
        <w:tc>
          <w:tcPr>
            <w:tcW w:w="517" w:type="dxa"/>
            <w:vMerge w:val="continue"/>
            <w:tcBorders>
              <w:left w:val="single" w:color="auto" w:sz="4" w:space="0"/>
              <w:right w:val="single" w:color="auto" w:sz="4" w:space="0"/>
            </w:tcBorders>
            <w:vAlign w:val="center"/>
          </w:tcPr>
          <w:p w14:paraId="0D2116DB">
            <w:pPr>
              <w:rPr>
                <w:rFonts w:eastAsia="Calibri" w:cs="Times New Roman"/>
                <w:color w:val="000000"/>
                <w:sz w:val="20"/>
                <w:szCs w:val="20"/>
              </w:rPr>
            </w:pPr>
          </w:p>
        </w:tc>
        <w:tc>
          <w:tcPr>
            <w:tcW w:w="1911" w:type="dxa"/>
            <w:vMerge w:val="continue"/>
            <w:tcBorders>
              <w:left w:val="single" w:color="auto" w:sz="4" w:space="0"/>
              <w:right w:val="single" w:color="auto" w:sz="4" w:space="0"/>
            </w:tcBorders>
            <w:vAlign w:val="center"/>
          </w:tcPr>
          <w:p w14:paraId="4976879B">
            <w:pPr>
              <w:rPr>
                <w:rFonts w:eastAsia="Calibri" w:cs="Times New Roman"/>
                <w:color w:val="FF0000"/>
                <w:sz w:val="20"/>
                <w:szCs w:val="20"/>
              </w:rPr>
            </w:pPr>
          </w:p>
        </w:tc>
        <w:tc>
          <w:tcPr>
            <w:tcW w:w="1418" w:type="dxa"/>
            <w:vMerge w:val="continue"/>
            <w:tcBorders>
              <w:left w:val="single" w:color="auto" w:sz="4" w:space="0"/>
              <w:right w:val="single" w:color="auto" w:sz="4" w:space="0"/>
            </w:tcBorders>
            <w:vAlign w:val="center"/>
          </w:tcPr>
          <w:p w14:paraId="633D1A0D">
            <w:pPr>
              <w:rPr>
                <w:rFonts w:eastAsia="Calibri" w:cs="Times New Roman"/>
                <w:sz w:val="20"/>
                <w:szCs w:val="20"/>
              </w:rPr>
            </w:pPr>
          </w:p>
        </w:tc>
        <w:tc>
          <w:tcPr>
            <w:tcW w:w="1559" w:type="dxa"/>
            <w:vMerge w:val="continue"/>
            <w:tcBorders>
              <w:left w:val="single" w:color="auto" w:sz="4" w:space="0"/>
              <w:right w:val="single" w:color="auto" w:sz="4" w:space="0"/>
            </w:tcBorders>
            <w:vAlign w:val="center"/>
          </w:tcPr>
          <w:p w14:paraId="3A1D4F45">
            <w:pPr>
              <w:rPr>
                <w:rFonts w:eastAsia="Calibri" w:cs="Times New Roman"/>
                <w:sz w:val="20"/>
                <w:szCs w:val="20"/>
              </w:rPr>
            </w:pPr>
          </w:p>
        </w:tc>
        <w:tc>
          <w:tcPr>
            <w:tcW w:w="1134" w:type="dxa"/>
            <w:vMerge w:val="continue"/>
            <w:tcBorders>
              <w:left w:val="single" w:color="auto" w:sz="4" w:space="0"/>
              <w:bottom w:val="single" w:color="auto" w:sz="4" w:space="0"/>
              <w:right w:val="single" w:color="auto" w:sz="4" w:space="0"/>
            </w:tcBorders>
            <w:shd w:val="clear" w:color="auto" w:fill="auto"/>
          </w:tcPr>
          <w:p w14:paraId="1176EF26">
            <w:pPr>
              <w:jc w:val="center"/>
              <w:rPr>
                <w:rFonts w:eastAsia="Calibri" w:cs="Times New Roman"/>
                <w:sz w:val="20"/>
                <w:szCs w:val="20"/>
              </w:rPr>
            </w:pPr>
          </w:p>
        </w:tc>
        <w:tc>
          <w:tcPr>
            <w:tcW w:w="1134" w:type="dxa"/>
            <w:vMerge w:val="continue"/>
            <w:tcBorders>
              <w:left w:val="single" w:color="auto" w:sz="4" w:space="0"/>
              <w:bottom w:val="single" w:color="auto" w:sz="4" w:space="0"/>
              <w:right w:val="single" w:color="auto" w:sz="4" w:space="0"/>
            </w:tcBorders>
          </w:tcPr>
          <w:p w14:paraId="1AC1398F">
            <w:pPr>
              <w:jc w:val="center"/>
              <w:rPr>
                <w:rFonts w:eastAsia="Calibri" w:cs="Times New Roman"/>
                <w:sz w:val="20"/>
                <w:szCs w:val="20"/>
              </w:rPr>
            </w:pPr>
          </w:p>
        </w:tc>
        <w:tc>
          <w:tcPr>
            <w:tcW w:w="1114" w:type="dxa"/>
            <w:tcBorders>
              <w:left w:val="single" w:color="auto" w:sz="4" w:space="0"/>
              <w:bottom w:val="single" w:color="auto" w:sz="4" w:space="0"/>
              <w:right w:val="single" w:color="auto" w:sz="4" w:space="0"/>
            </w:tcBorders>
          </w:tcPr>
          <w:p w14:paraId="01C9D1A2">
            <w:pPr>
              <w:jc w:val="center"/>
              <w:rPr>
                <w:rFonts w:eastAsia="Calibri" w:cs="Times New Roman"/>
                <w:sz w:val="20"/>
                <w:szCs w:val="20"/>
              </w:rPr>
            </w:pPr>
          </w:p>
        </w:tc>
        <w:tc>
          <w:tcPr>
            <w:tcW w:w="779" w:type="dxa"/>
            <w:vMerge w:val="continue"/>
            <w:tcBorders>
              <w:top w:val="single" w:color="auto" w:sz="4" w:space="0"/>
              <w:left w:val="single" w:color="auto" w:sz="4" w:space="0"/>
              <w:bottom w:val="single" w:color="auto" w:sz="4" w:space="0"/>
              <w:right w:val="single" w:color="auto" w:sz="4" w:space="0"/>
            </w:tcBorders>
            <w:shd w:val="clear" w:color="auto" w:fill="auto"/>
          </w:tcPr>
          <w:p w14:paraId="367BED8C">
            <w:pPr>
              <w:jc w:val="center"/>
              <w:rPr>
                <w:rFonts w:eastAsia="Calibri" w:cs="Times New Roman"/>
                <w:sz w:val="20"/>
                <w:szCs w:val="20"/>
              </w:rPr>
            </w:pPr>
          </w:p>
        </w:tc>
        <w:tc>
          <w:tcPr>
            <w:tcW w:w="638"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4B54E875">
            <w:pPr>
              <w:pStyle w:val="32"/>
              <w:ind w:left="-58"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13669DC2">
            <w:pPr>
              <w:pStyle w:val="32"/>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638" w:type="dxa"/>
            <w:tcBorders>
              <w:top w:val="single" w:color="auto" w:sz="4" w:space="0"/>
              <w:left w:val="nil"/>
              <w:bottom w:val="single" w:color="auto" w:sz="4" w:space="0"/>
              <w:right w:val="single" w:color="auto" w:sz="4" w:space="0"/>
            </w:tcBorders>
            <w:shd w:val="clear" w:color="auto" w:fill="auto"/>
            <w:textDirection w:val="btLr"/>
            <w:vAlign w:val="center"/>
          </w:tcPr>
          <w:p w14:paraId="62BED95E">
            <w:pPr>
              <w:ind w:left="-64" w:right="-56"/>
              <w:jc w:val="center"/>
              <w:rPr>
                <w:sz w:val="20"/>
              </w:rPr>
            </w:pPr>
            <w:r>
              <w:rPr>
                <w:sz w:val="20"/>
              </w:rPr>
              <w:t>1 полугодие</w:t>
            </w:r>
          </w:p>
        </w:tc>
        <w:tc>
          <w:tcPr>
            <w:tcW w:w="567" w:type="dxa"/>
            <w:tcBorders>
              <w:top w:val="single" w:color="auto" w:sz="4" w:space="0"/>
              <w:left w:val="nil"/>
              <w:bottom w:val="single" w:color="auto" w:sz="4" w:space="0"/>
              <w:right w:val="single" w:color="auto" w:sz="4" w:space="0"/>
            </w:tcBorders>
            <w:shd w:val="clear" w:color="auto" w:fill="auto"/>
            <w:textDirection w:val="btLr"/>
            <w:vAlign w:val="center"/>
          </w:tcPr>
          <w:p w14:paraId="4EA5C656">
            <w:pPr>
              <w:ind w:right="113"/>
              <w:jc w:val="center"/>
              <w:rPr>
                <w:sz w:val="20"/>
              </w:rPr>
            </w:pPr>
            <w:r>
              <w:rPr>
                <w:sz w:val="20"/>
              </w:rPr>
              <w:t>9 месяцев</w:t>
            </w:r>
          </w:p>
        </w:tc>
        <w:tc>
          <w:tcPr>
            <w:tcW w:w="598" w:type="dxa"/>
            <w:tcBorders>
              <w:top w:val="single" w:color="auto" w:sz="4" w:space="0"/>
              <w:left w:val="nil"/>
              <w:bottom w:val="single" w:color="auto" w:sz="4" w:space="0"/>
              <w:right w:val="single" w:color="auto" w:sz="4" w:space="0"/>
            </w:tcBorders>
            <w:shd w:val="clear" w:color="auto" w:fill="auto"/>
            <w:textDirection w:val="btLr"/>
            <w:vAlign w:val="center"/>
          </w:tcPr>
          <w:p w14:paraId="48B6AD41">
            <w:pPr>
              <w:ind w:right="113"/>
              <w:jc w:val="center"/>
              <w:rPr>
                <w:sz w:val="20"/>
              </w:rPr>
            </w:pPr>
            <w:r>
              <w:rPr>
                <w:sz w:val="20"/>
              </w:rPr>
              <w:t>12 месяцев</w:t>
            </w:r>
          </w:p>
        </w:tc>
        <w:tc>
          <w:tcPr>
            <w:tcW w:w="992" w:type="dxa"/>
            <w:vMerge w:val="continue"/>
            <w:tcBorders>
              <w:left w:val="nil"/>
              <w:bottom w:val="single" w:color="auto" w:sz="4" w:space="0"/>
              <w:right w:val="single" w:color="auto" w:sz="4" w:space="0"/>
            </w:tcBorders>
            <w:shd w:val="clear" w:color="auto" w:fill="auto"/>
            <w:vAlign w:val="center"/>
          </w:tcPr>
          <w:p w14:paraId="2321728D">
            <w:pPr>
              <w:rPr>
                <w:rFonts w:eastAsia="Calibri" w:cs="Times New Roman"/>
                <w:sz w:val="20"/>
                <w:szCs w:val="20"/>
              </w:rPr>
            </w:pPr>
          </w:p>
        </w:tc>
        <w:tc>
          <w:tcPr>
            <w:tcW w:w="992" w:type="dxa"/>
            <w:vMerge w:val="continue"/>
            <w:tcBorders>
              <w:left w:val="nil"/>
              <w:bottom w:val="single" w:color="auto" w:sz="4" w:space="0"/>
              <w:right w:val="single" w:color="auto" w:sz="4" w:space="0"/>
            </w:tcBorders>
            <w:shd w:val="clear" w:color="auto" w:fill="auto"/>
            <w:vAlign w:val="center"/>
          </w:tcPr>
          <w:p w14:paraId="55346031">
            <w:pPr>
              <w:rPr>
                <w:rFonts w:eastAsia="Calibri" w:cs="Times New Roman"/>
                <w:sz w:val="20"/>
                <w:szCs w:val="20"/>
              </w:rPr>
            </w:pPr>
          </w:p>
        </w:tc>
        <w:tc>
          <w:tcPr>
            <w:tcW w:w="1586" w:type="dxa"/>
            <w:vMerge w:val="continue"/>
            <w:tcBorders>
              <w:left w:val="nil"/>
              <w:right w:val="single" w:color="auto" w:sz="4" w:space="0"/>
            </w:tcBorders>
            <w:shd w:val="clear" w:color="auto" w:fill="auto"/>
            <w:vAlign w:val="center"/>
          </w:tcPr>
          <w:p w14:paraId="555B10E4">
            <w:pPr>
              <w:rPr>
                <w:rFonts w:eastAsia="Calibri" w:cs="Times New Roman"/>
                <w:color w:val="000000"/>
                <w:sz w:val="20"/>
                <w:szCs w:val="20"/>
              </w:rPr>
            </w:pPr>
          </w:p>
        </w:tc>
      </w:tr>
      <w:tr w14:paraId="41E49F18">
        <w:tblPrEx>
          <w:tblCellMar>
            <w:top w:w="0" w:type="dxa"/>
            <w:left w:w="108" w:type="dxa"/>
            <w:bottom w:w="0" w:type="dxa"/>
            <w:right w:w="108" w:type="dxa"/>
          </w:tblCellMar>
        </w:tblPrEx>
        <w:trPr>
          <w:trHeight w:val="416" w:hRule="atLeast"/>
          <w:jc w:val="center"/>
        </w:trPr>
        <w:tc>
          <w:tcPr>
            <w:tcW w:w="517" w:type="dxa"/>
            <w:vMerge w:val="continue"/>
            <w:tcBorders>
              <w:left w:val="single" w:color="auto" w:sz="4" w:space="0"/>
              <w:bottom w:val="single" w:color="auto" w:sz="4" w:space="0"/>
              <w:right w:val="single" w:color="auto" w:sz="4" w:space="0"/>
            </w:tcBorders>
            <w:vAlign w:val="center"/>
          </w:tcPr>
          <w:p w14:paraId="24F757BC">
            <w:pPr>
              <w:rPr>
                <w:rFonts w:eastAsia="Calibri" w:cs="Times New Roman"/>
                <w:color w:val="000000"/>
                <w:sz w:val="20"/>
                <w:szCs w:val="20"/>
              </w:rPr>
            </w:pPr>
          </w:p>
        </w:tc>
        <w:tc>
          <w:tcPr>
            <w:tcW w:w="1911" w:type="dxa"/>
            <w:vMerge w:val="continue"/>
            <w:tcBorders>
              <w:left w:val="single" w:color="auto" w:sz="4" w:space="0"/>
              <w:bottom w:val="single" w:color="auto" w:sz="4" w:space="0"/>
              <w:right w:val="single" w:color="auto" w:sz="4" w:space="0"/>
            </w:tcBorders>
            <w:vAlign w:val="center"/>
          </w:tcPr>
          <w:p w14:paraId="3FED91C7">
            <w:pPr>
              <w:rPr>
                <w:rFonts w:eastAsia="Calibri" w:cs="Times New Roman"/>
                <w:color w:val="FF0000"/>
                <w:sz w:val="20"/>
                <w:szCs w:val="20"/>
              </w:rPr>
            </w:pPr>
          </w:p>
        </w:tc>
        <w:tc>
          <w:tcPr>
            <w:tcW w:w="1418" w:type="dxa"/>
            <w:vMerge w:val="continue"/>
            <w:tcBorders>
              <w:left w:val="single" w:color="auto" w:sz="4" w:space="0"/>
              <w:bottom w:val="single" w:color="auto" w:sz="4" w:space="0"/>
              <w:right w:val="single" w:color="auto" w:sz="4" w:space="0"/>
            </w:tcBorders>
            <w:vAlign w:val="center"/>
          </w:tcPr>
          <w:p w14:paraId="17FE47E7">
            <w:pPr>
              <w:rPr>
                <w:rFonts w:eastAsia="Calibri" w:cs="Times New Roman"/>
                <w:sz w:val="20"/>
                <w:szCs w:val="20"/>
              </w:rPr>
            </w:pPr>
          </w:p>
        </w:tc>
        <w:tc>
          <w:tcPr>
            <w:tcW w:w="1559" w:type="dxa"/>
            <w:vMerge w:val="continue"/>
            <w:tcBorders>
              <w:left w:val="single" w:color="auto" w:sz="4" w:space="0"/>
              <w:bottom w:val="single" w:color="auto" w:sz="4" w:space="0"/>
              <w:right w:val="single" w:color="auto" w:sz="4" w:space="0"/>
            </w:tcBorders>
            <w:vAlign w:val="center"/>
          </w:tcPr>
          <w:p w14:paraId="11191CC6">
            <w:pPr>
              <w:rPr>
                <w:rFonts w:eastAsia="Calibri"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B717FB8">
            <w:pPr>
              <w:jc w:val="center"/>
              <w:rPr>
                <w:rFonts w:eastAsia="Calibri" w:cs="Times New Roman"/>
                <w:sz w:val="20"/>
                <w:szCs w:val="20"/>
              </w:rPr>
            </w:pPr>
            <w:r>
              <w:rPr>
                <w:rFonts w:eastAsia="Calibri" w:cs="Times New Roman"/>
                <w:sz w:val="20"/>
                <w:szCs w:val="20"/>
              </w:rPr>
              <w:t>-</w:t>
            </w:r>
          </w:p>
        </w:tc>
        <w:tc>
          <w:tcPr>
            <w:tcW w:w="1134" w:type="dxa"/>
            <w:tcBorders>
              <w:top w:val="single" w:color="auto" w:sz="4" w:space="0"/>
              <w:left w:val="single" w:color="auto" w:sz="4" w:space="0"/>
              <w:bottom w:val="single" w:color="auto" w:sz="4" w:space="0"/>
              <w:right w:val="single" w:color="auto" w:sz="4" w:space="0"/>
            </w:tcBorders>
          </w:tcPr>
          <w:p w14:paraId="1C3D7AA1">
            <w:pPr>
              <w:jc w:val="center"/>
              <w:rPr>
                <w:rFonts w:eastAsia="Calibri" w:cs="Times New Roman"/>
                <w:sz w:val="20"/>
                <w:szCs w:val="20"/>
              </w:rPr>
            </w:pPr>
            <w:r>
              <w:rPr>
                <w:rFonts w:eastAsia="Calibri" w:cs="Times New Roman"/>
                <w:sz w:val="20"/>
                <w:szCs w:val="20"/>
              </w:rPr>
              <w:t>100,63</w:t>
            </w:r>
          </w:p>
        </w:tc>
        <w:tc>
          <w:tcPr>
            <w:tcW w:w="1114" w:type="dxa"/>
            <w:tcBorders>
              <w:top w:val="single" w:color="auto" w:sz="4" w:space="0"/>
              <w:left w:val="single" w:color="auto" w:sz="4" w:space="0"/>
              <w:bottom w:val="single" w:color="auto" w:sz="4" w:space="0"/>
              <w:right w:val="single" w:color="auto" w:sz="4" w:space="0"/>
            </w:tcBorders>
          </w:tcPr>
          <w:p w14:paraId="7D964295">
            <w:pPr>
              <w:jc w:val="center"/>
              <w:rPr>
                <w:rFonts w:eastAsia="Calibri" w:cs="Times New Roman"/>
                <w:sz w:val="20"/>
                <w:szCs w:val="20"/>
              </w:rPr>
            </w:pPr>
            <w:r>
              <w:rPr>
                <w:rFonts w:eastAsia="Calibri" w:cs="Times New Roman"/>
                <w:sz w:val="20"/>
                <w:szCs w:val="20"/>
              </w:rPr>
              <w:t>106,93</w:t>
            </w:r>
          </w:p>
        </w:tc>
        <w:tc>
          <w:tcPr>
            <w:tcW w:w="779" w:type="dxa"/>
            <w:tcBorders>
              <w:top w:val="single" w:color="auto" w:sz="4" w:space="0"/>
              <w:left w:val="single" w:color="auto" w:sz="4" w:space="0"/>
              <w:bottom w:val="single" w:color="auto" w:sz="4" w:space="0"/>
              <w:right w:val="single" w:color="auto" w:sz="4" w:space="0"/>
            </w:tcBorders>
            <w:shd w:val="clear" w:color="auto" w:fill="auto"/>
          </w:tcPr>
          <w:p w14:paraId="08855501">
            <w:pPr>
              <w:jc w:val="center"/>
              <w:rPr>
                <w:rFonts w:eastAsia="Calibri" w:cs="Times New Roman"/>
                <w:sz w:val="20"/>
                <w:szCs w:val="20"/>
              </w:rPr>
            </w:pPr>
            <w:r>
              <w:rPr>
                <w:rFonts w:eastAsia="Calibri" w:cs="Times New Roman"/>
                <w:sz w:val="20"/>
                <w:szCs w:val="20"/>
              </w:rPr>
              <w:t>-</w:t>
            </w: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7E1AB90A">
            <w:pPr>
              <w:jc w:val="center"/>
              <w:rPr>
                <w:rFonts w:eastAsia="Calibri" w:cs="Times New Roman"/>
                <w:sz w:val="20"/>
                <w:szCs w:val="20"/>
              </w:rPr>
            </w:pPr>
            <w:r>
              <w:rPr>
                <w:rFonts w:eastAsia="Calibri" w:cs="Times New Roman"/>
                <w:sz w:val="20"/>
                <w:szCs w:val="20"/>
              </w:rPr>
              <w:t>-</w:t>
            </w:r>
          </w:p>
        </w:tc>
        <w:tc>
          <w:tcPr>
            <w:tcW w:w="638" w:type="dxa"/>
            <w:tcBorders>
              <w:top w:val="single" w:color="auto" w:sz="4" w:space="0"/>
              <w:left w:val="nil"/>
              <w:bottom w:val="single" w:color="auto" w:sz="4" w:space="0"/>
              <w:right w:val="single" w:color="auto" w:sz="4" w:space="0"/>
            </w:tcBorders>
            <w:shd w:val="clear" w:color="auto" w:fill="auto"/>
          </w:tcPr>
          <w:p w14:paraId="62399EE1">
            <w:pPr>
              <w:jc w:val="center"/>
              <w:rPr>
                <w:rFonts w:eastAsia="Calibri" w:cs="Times New Roman"/>
                <w:sz w:val="20"/>
                <w:szCs w:val="20"/>
              </w:rPr>
            </w:pPr>
            <w:r>
              <w:rPr>
                <w:rFonts w:eastAsia="Calibri" w:cs="Times New Roman"/>
                <w:sz w:val="20"/>
                <w:szCs w:val="20"/>
              </w:rPr>
              <w:t>-</w:t>
            </w:r>
          </w:p>
        </w:tc>
        <w:tc>
          <w:tcPr>
            <w:tcW w:w="567" w:type="dxa"/>
            <w:tcBorders>
              <w:top w:val="single" w:color="auto" w:sz="4" w:space="0"/>
              <w:left w:val="nil"/>
              <w:bottom w:val="single" w:color="auto" w:sz="4" w:space="0"/>
              <w:right w:val="single" w:color="auto" w:sz="4" w:space="0"/>
            </w:tcBorders>
            <w:shd w:val="clear" w:color="auto" w:fill="auto"/>
          </w:tcPr>
          <w:p w14:paraId="57910D75">
            <w:pPr>
              <w:jc w:val="center"/>
              <w:rPr>
                <w:rFonts w:eastAsia="Calibri" w:cs="Times New Roman"/>
                <w:sz w:val="20"/>
                <w:szCs w:val="20"/>
              </w:rPr>
            </w:pPr>
            <w:r>
              <w:rPr>
                <w:rFonts w:eastAsia="Calibri" w:cs="Times New Roman"/>
                <w:sz w:val="20"/>
                <w:szCs w:val="20"/>
              </w:rPr>
              <w:t>-</w:t>
            </w:r>
          </w:p>
        </w:tc>
        <w:tc>
          <w:tcPr>
            <w:tcW w:w="598" w:type="dxa"/>
            <w:tcBorders>
              <w:top w:val="single" w:color="auto" w:sz="4" w:space="0"/>
              <w:left w:val="nil"/>
              <w:bottom w:val="single" w:color="auto" w:sz="4" w:space="0"/>
              <w:right w:val="single" w:color="auto" w:sz="4" w:space="0"/>
            </w:tcBorders>
            <w:shd w:val="clear" w:color="auto" w:fill="auto"/>
          </w:tcPr>
          <w:p w14:paraId="72BE14AC">
            <w:pPr>
              <w:jc w:val="center"/>
              <w:rPr>
                <w:rFonts w:eastAsia="Calibri" w:cs="Times New Roman"/>
                <w:sz w:val="20"/>
                <w:szCs w:val="20"/>
              </w:rPr>
            </w:pPr>
            <w:r>
              <w:rPr>
                <w:rFonts w:eastAsia="Calibri" w:cs="Times New Roman"/>
                <w:sz w:val="20"/>
                <w:szCs w:val="20"/>
              </w:rPr>
              <w:t>-</w:t>
            </w:r>
          </w:p>
        </w:tc>
        <w:tc>
          <w:tcPr>
            <w:tcW w:w="992" w:type="dxa"/>
            <w:tcBorders>
              <w:top w:val="single" w:color="auto" w:sz="4" w:space="0"/>
              <w:left w:val="nil"/>
              <w:bottom w:val="single" w:color="auto" w:sz="4" w:space="0"/>
              <w:right w:val="single" w:color="auto" w:sz="4" w:space="0"/>
            </w:tcBorders>
            <w:shd w:val="clear" w:color="auto" w:fill="auto"/>
          </w:tcPr>
          <w:p w14:paraId="012BFC28">
            <w:pPr>
              <w:jc w:val="center"/>
              <w:rPr>
                <w:rFonts w:eastAsia="Calibri" w:cs="Times New Roman"/>
                <w:sz w:val="20"/>
                <w:szCs w:val="20"/>
              </w:rPr>
            </w:pPr>
            <w:r>
              <w:rPr>
                <w:rFonts w:eastAsia="Calibri" w:cs="Times New Roman"/>
                <w:sz w:val="20"/>
                <w:szCs w:val="20"/>
              </w:rPr>
              <w:t>-</w:t>
            </w:r>
          </w:p>
        </w:tc>
        <w:tc>
          <w:tcPr>
            <w:tcW w:w="992" w:type="dxa"/>
            <w:tcBorders>
              <w:top w:val="single" w:color="auto" w:sz="4" w:space="0"/>
              <w:left w:val="nil"/>
              <w:bottom w:val="single" w:color="auto" w:sz="4" w:space="0"/>
              <w:right w:val="single" w:color="auto" w:sz="4" w:space="0"/>
            </w:tcBorders>
            <w:shd w:val="clear" w:color="auto" w:fill="auto"/>
          </w:tcPr>
          <w:p w14:paraId="0F752CC7">
            <w:pPr>
              <w:jc w:val="center"/>
              <w:rPr>
                <w:rFonts w:eastAsia="Calibri" w:cs="Times New Roman"/>
                <w:sz w:val="20"/>
                <w:szCs w:val="20"/>
              </w:rPr>
            </w:pPr>
            <w:r>
              <w:rPr>
                <w:rFonts w:eastAsia="Calibri" w:cs="Times New Roman"/>
                <w:sz w:val="20"/>
                <w:szCs w:val="20"/>
              </w:rPr>
              <w:t>-</w:t>
            </w:r>
          </w:p>
        </w:tc>
        <w:tc>
          <w:tcPr>
            <w:tcW w:w="1586" w:type="dxa"/>
            <w:vMerge w:val="continue"/>
            <w:tcBorders>
              <w:left w:val="nil"/>
              <w:bottom w:val="single" w:color="auto" w:sz="4" w:space="0"/>
              <w:right w:val="single" w:color="auto" w:sz="4" w:space="0"/>
            </w:tcBorders>
            <w:shd w:val="clear" w:color="auto" w:fill="auto"/>
          </w:tcPr>
          <w:p w14:paraId="1D438226">
            <w:pPr>
              <w:rPr>
                <w:rFonts w:eastAsia="Calibri" w:cs="Times New Roman"/>
                <w:color w:val="000000"/>
                <w:sz w:val="20"/>
                <w:szCs w:val="20"/>
              </w:rPr>
            </w:pPr>
          </w:p>
        </w:tc>
      </w:tr>
      <w:tr w14:paraId="075BE200">
        <w:tblPrEx>
          <w:tblCellMar>
            <w:top w:w="0" w:type="dxa"/>
            <w:left w:w="108" w:type="dxa"/>
            <w:bottom w:w="0" w:type="dxa"/>
            <w:right w:w="108" w:type="dxa"/>
          </w:tblCellMar>
        </w:tblPrEx>
        <w:trPr>
          <w:trHeight w:val="319" w:hRule="atLeast"/>
          <w:jc w:val="center"/>
        </w:trPr>
        <w:tc>
          <w:tcPr>
            <w:tcW w:w="517" w:type="dxa"/>
            <w:vMerge w:val="restart"/>
            <w:tcBorders>
              <w:top w:val="single" w:color="auto" w:sz="4" w:space="0"/>
              <w:left w:val="single" w:color="auto" w:sz="4" w:space="0"/>
              <w:bottom w:val="single" w:color="auto" w:sz="4" w:space="0"/>
              <w:right w:val="single" w:color="auto" w:sz="4" w:space="0"/>
            </w:tcBorders>
            <w:shd w:val="clear" w:color="auto" w:fill="auto"/>
          </w:tcPr>
          <w:p w14:paraId="7AB82F26">
            <w:pPr>
              <w:jc w:val="center"/>
              <w:rPr>
                <w:rFonts w:eastAsia="Calibri" w:cs="Times New Roman"/>
                <w:color w:val="000000"/>
                <w:sz w:val="20"/>
                <w:szCs w:val="20"/>
              </w:rPr>
            </w:pPr>
          </w:p>
        </w:tc>
        <w:tc>
          <w:tcPr>
            <w:tcW w:w="1911" w:type="dxa"/>
            <w:vMerge w:val="restart"/>
            <w:tcBorders>
              <w:top w:val="single" w:color="auto" w:sz="4" w:space="0"/>
              <w:left w:val="single" w:color="auto" w:sz="4" w:space="0"/>
              <w:bottom w:val="single" w:color="auto" w:sz="4" w:space="0"/>
              <w:right w:val="single" w:color="auto" w:sz="4" w:space="0"/>
            </w:tcBorders>
            <w:shd w:val="clear" w:color="auto" w:fill="auto"/>
          </w:tcPr>
          <w:p w14:paraId="06F5BBA5">
            <w:pPr>
              <w:rPr>
                <w:rFonts w:eastAsia="Calibri" w:cs="Times New Roman"/>
                <w:color w:val="000000"/>
                <w:sz w:val="20"/>
                <w:szCs w:val="20"/>
              </w:rPr>
            </w:pPr>
            <w:r>
              <w:rPr>
                <w:rFonts w:eastAsia="Calibri" w:cs="Times New Roman"/>
                <w:color w:val="000000"/>
                <w:sz w:val="20"/>
                <w:szCs w:val="20"/>
              </w:rPr>
              <w:t>Итого по подпрограмме</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tcPr>
          <w:p w14:paraId="1C2C5FB7">
            <w:pPr>
              <w:jc w:val="center"/>
              <w:rPr>
                <w:rFonts w:eastAsia="Calibri" w:cs="Times New Roman"/>
                <w:color w:val="000000"/>
                <w:sz w:val="20"/>
                <w:szCs w:val="20"/>
              </w:rPr>
            </w:pPr>
            <w:r>
              <w:rPr>
                <w:rFonts w:eastAsia="Calibri" w:cs="Times New Roman"/>
                <w:color w:val="000000"/>
                <w:sz w:val="20"/>
                <w:szCs w:val="20"/>
              </w:rPr>
              <w:t>2023-2027</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6D60C0DA">
            <w:pPr>
              <w:rPr>
                <w:rFonts w:eastAsia="Calibri" w:cs="Times New Roman"/>
                <w:color w:val="000000"/>
                <w:sz w:val="20"/>
                <w:szCs w:val="20"/>
              </w:rPr>
            </w:pPr>
            <w:r>
              <w:rPr>
                <w:rFonts w:eastAsia="Calibri" w:cs="Times New Roman"/>
                <w:color w:val="000000"/>
                <w:sz w:val="20"/>
                <w:szCs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3D34F13">
            <w:pPr>
              <w:jc w:val="center"/>
              <w:rPr>
                <w:rFonts w:eastAsia="Calibri" w:cs="Times New Roman"/>
                <w:color w:val="000000"/>
                <w:sz w:val="20"/>
                <w:szCs w:val="20"/>
              </w:rPr>
            </w:pPr>
            <w:r>
              <w:rPr>
                <w:rFonts w:eastAsia="Calibri" w:cs="Times New Roman"/>
                <w:color w:val="000000"/>
                <w:sz w:val="20"/>
                <w:szCs w:val="20"/>
              </w:rPr>
              <w:t>31 332,71</w:t>
            </w:r>
          </w:p>
        </w:tc>
        <w:tc>
          <w:tcPr>
            <w:tcW w:w="1134" w:type="dxa"/>
            <w:tcBorders>
              <w:top w:val="single" w:color="auto" w:sz="4" w:space="0"/>
              <w:left w:val="single" w:color="auto" w:sz="4" w:space="0"/>
              <w:bottom w:val="single" w:color="auto" w:sz="4" w:space="0"/>
              <w:right w:val="single" w:color="auto" w:sz="4" w:space="0"/>
            </w:tcBorders>
          </w:tcPr>
          <w:p w14:paraId="4C8D6AB0">
            <w:pPr>
              <w:jc w:val="center"/>
              <w:rPr>
                <w:rFonts w:eastAsia="Calibri" w:cs="Times New Roman"/>
                <w:color w:val="000000"/>
                <w:sz w:val="20"/>
                <w:szCs w:val="20"/>
              </w:rPr>
            </w:pPr>
            <w:r>
              <w:rPr>
                <w:rFonts w:eastAsia="Calibri" w:cs="Times New Roman"/>
                <w:color w:val="000000"/>
                <w:sz w:val="20"/>
                <w:szCs w:val="20"/>
              </w:rPr>
              <w:t> 6 005,19</w:t>
            </w:r>
          </w:p>
        </w:tc>
        <w:tc>
          <w:tcPr>
            <w:tcW w:w="1114" w:type="dxa"/>
            <w:tcBorders>
              <w:top w:val="single" w:color="auto" w:sz="4" w:space="0"/>
              <w:left w:val="single" w:color="auto" w:sz="4" w:space="0"/>
              <w:bottom w:val="single" w:color="auto" w:sz="4" w:space="0"/>
              <w:right w:val="single" w:color="auto" w:sz="4" w:space="0"/>
            </w:tcBorders>
          </w:tcPr>
          <w:p w14:paraId="6842B328">
            <w:pPr>
              <w:jc w:val="center"/>
              <w:rPr>
                <w:rFonts w:eastAsia="Calibri" w:cs="Times New Roman"/>
                <w:color w:val="000000"/>
                <w:sz w:val="20"/>
                <w:szCs w:val="20"/>
              </w:rPr>
            </w:pPr>
            <w:r>
              <w:rPr>
                <w:rFonts w:eastAsia="Calibri" w:cs="Times New Roman"/>
                <w:color w:val="000000"/>
                <w:sz w:val="20"/>
                <w:szCs w:val="20"/>
              </w:rPr>
              <w:t>6 705,94  </w:t>
            </w:r>
          </w:p>
        </w:tc>
        <w:tc>
          <w:tcPr>
            <w:tcW w:w="3220" w:type="dxa"/>
            <w:gridSpan w:val="5"/>
            <w:tcBorders>
              <w:top w:val="single" w:color="auto" w:sz="4" w:space="0"/>
              <w:left w:val="single" w:color="auto" w:sz="4" w:space="0"/>
              <w:bottom w:val="single" w:color="auto" w:sz="4" w:space="0"/>
              <w:right w:val="single" w:color="auto" w:sz="4" w:space="0"/>
            </w:tcBorders>
            <w:shd w:val="clear" w:color="auto" w:fill="auto"/>
          </w:tcPr>
          <w:p w14:paraId="61E001D6">
            <w:pPr>
              <w:jc w:val="center"/>
              <w:rPr>
                <w:rFonts w:eastAsia="Calibri" w:cs="Times New Roman"/>
                <w:color w:val="000000"/>
                <w:sz w:val="20"/>
                <w:szCs w:val="20"/>
              </w:rPr>
            </w:pPr>
            <w:r>
              <w:rPr>
                <w:rFonts w:eastAsia="Calibri" w:cs="Times New Roman"/>
                <w:color w:val="000000"/>
                <w:sz w:val="20"/>
                <w:szCs w:val="20"/>
              </w:rPr>
              <w:t>6 943,65  </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9B355B1">
            <w:pPr>
              <w:jc w:val="center"/>
              <w:rPr>
                <w:rFonts w:eastAsia="Calibri" w:cs="Times New Roman"/>
                <w:color w:val="000000"/>
                <w:sz w:val="20"/>
                <w:szCs w:val="20"/>
              </w:rPr>
            </w:pPr>
            <w:r>
              <w:rPr>
                <w:rFonts w:eastAsia="Calibri" w:cs="Times New Roman"/>
                <w:color w:val="000000"/>
                <w:sz w:val="20"/>
                <w:szCs w:val="20"/>
              </w:rPr>
              <w:t>5 872,44 </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1FEB572C">
            <w:pPr>
              <w:jc w:val="center"/>
              <w:rPr>
                <w:rFonts w:eastAsia="Calibri" w:cs="Times New Roman"/>
                <w:color w:val="000000"/>
                <w:sz w:val="20"/>
                <w:szCs w:val="20"/>
              </w:rPr>
            </w:pPr>
            <w:r>
              <w:rPr>
                <w:rFonts w:eastAsia="Calibri" w:cs="Times New Roman"/>
                <w:color w:val="000000"/>
                <w:sz w:val="20"/>
                <w:szCs w:val="20"/>
              </w:rPr>
              <w:t>5 805,49 </w:t>
            </w:r>
          </w:p>
        </w:tc>
        <w:tc>
          <w:tcPr>
            <w:tcW w:w="1586" w:type="dxa"/>
            <w:vMerge w:val="restart"/>
            <w:tcBorders>
              <w:top w:val="single" w:color="auto" w:sz="4" w:space="0"/>
              <w:left w:val="single" w:color="auto" w:sz="4" w:space="0"/>
              <w:bottom w:val="single" w:color="auto" w:sz="4" w:space="0"/>
              <w:right w:val="single" w:color="auto" w:sz="4" w:space="0"/>
            </w:tcBorders>
            <w:shd w:val="clear" w:color="auto" w:fill="auto"/>
          </w:tcPr>
          <w:p w14:paraId="227BEDBB">
            <w:pPr>
              <w:jc w:val="center"/>
              <w:rPr>
                <w:rFonts w:eastAsia="Calibri" w:cs="Times New Roman"/>
                <w:color w:val="000000"/>
                <w:sz w:val="20"/>
                <w:szCs w:val="20"/>
              </w:rPr>
            </w:pPr>
            <w:r>
              <w:rPr>
                <w:rFonts w:eastAsia="Calibri" w:cs="Times New Roman"/>
                <w:color w:val="000000"/>
                <w:sz w:val="20"/>
                <w:szCs w:val="20"/>
              </w:rPr>
              <w:t>х</w:t>
            </w:r>
          </w:p>
        </w:tc>
      </w:tr>
      <w:tr w14:paraId="1C753A54">
        <w:tblPrEx>
          <w:tblCellMar>
            <w:top w:w="0" w:type="dxa"/>
            <w:left w:w="108" w:type="dxa"/>
            <w:bottom w:w="0" w:type="dxa"/>
            <w:right w:w="108" w:type="dxa"/>
          </w:tblCellMar>
        </w:tblPrEx>
        <w:trPr>
          <w:trHeight w:val="388" w:hRule="atLeast"/>
          <w:jc w:val="center"/>
        </w:trPr>
        <w:tc>
          <w:tcPr>
            <w:tcW w:w="517" w:type="dxa"/>
            <w:vMerge w:val="continue"/>
            <w:tcBorders>
              <w:top w:val="single" w:color="auto" w:sz="4" w:space="0"/>
              <w:left w:val="single" w:color="auto" w:sz="4" w:space="0"/>
              <w:right w:val="single" w:color="auto" w:sz="4" w:space="0"/>
            </w:tcBorders>
            <w:vAlign w:val="center"/>
          </w:tcPr>
          <w:p w14:paraId="6AF9BCEA">
            <w:pPr>
              <w:rPr>
                <w:rFonts w:eastAsia="Calibri" w:cs="Times New Roman"/>
                <w:color w:val="000000"/>
                <w:sz w:val="20"/>
                <w:szCs w:val="20"/>
              </w:rPr>
            </w:pPr>
          </w:p>
        </w:tc>
        <w:tc>
          <w:tcPr>
            <w:tcW w:w="1911" w:type="dxa"/>
            <w:vMerge w:val="continue"/>
            <w:tcBorders>
              <w:top w:val="single" w:color="auto" w:sz="4" w:space="0"/>
              <w:left w:val="single" w:color="auto" w:sz="4" w:space="0"/>
              <w:right w:val="single" w:color="auto" w:sz="4" w:space="0"/>
            </w:tcBorders>
            <w:vAlign w:val="center"/>
          </w:tcPr>
          <w:p w14:paraId="09D14F94">
            <w:pPr>
              <w:rPr>
                <w:rFonts w:eastAsia="Calibri" w:cs="Times New Roman"/>
                <w:color w:val="000000"/>
                <w:sz w:val="20"/>
                <w:szCs w:val="20"/>
              </w:rPr>
            </w:pPr>
          </w:p>
        </w:tc>
        <w:tc>
          <w:tcPr>
            <w:tcW w:w="1418" w:type="dxa"/>
            <w:vMerge w:val="continue"/>
            <w:tcBorders>
              <w:top w:val="single" w:color="auto" w:sz="4" w:space="0"/>
              <w:left w:val="single" w:color="auto" w:sz="4" w:space="0"/>
              <w:right w:val="single" w:color="auto" w:sz="4" w:space="0"/>
            </w:tcBorders>
            <w:vAlign w:val="center"/>
          </w:tcPr>
          <w:p w14:paraId="3DE689E7">
            <w:pPr>
              <w:rPr>
                <w:rFonts w:eastAsia="Calibri" w:cs="Times New Roman"/>
                <w:color w:val="000000"/>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5045320B">
            <w:pPr>
              <w:rPr>
                <w:rFonts w:eastAsia="Calibri" w:cs="Times New Roman"/>
                <w:color w:val="000000"/>
                <w:sz w:val="20"/>
                <w:szCs w:val="20"/>
              </w:rPr>
            </w:pPr>
            <w:r>
              <w:rPr>
                <w:rFonts w:eastAsia="Calibri" w:cs="Times New Roman"/>
                <w:color w:val="000000"/>
                <w:sz w:val="20"/>
                <w:szCs w:val="20"/>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99DA2A5">
            <w:pPr>
              <w:jc w:val="center"/>
              <w:rPr>
                <w:rFonts w:eastAsia="Calibri" w:cs="Times New Roman"/>
                <w:color w:val="000000"/>
                <w:sz w:val="20"/>
                <w:szCs w:val="20"/>
              </w:rPr>
            </w:pPr>
            <w:r>
              <w:rPr>
                <w:rFonts w:eastAsia="Calibri" w:cs="Times New Roman"/>
                <w:color w:val="000000"/>
                <w:sz w:val="20"/>
                <w:szCs w:val="20"/>
              </w:rPr>
              <w:t>695,35</w:t>
            </w:r>
          </w:p>
        </w:tc>
        <w:tc>
          <w:tcPr>
            <w:tcW w:w="1134" w:type="dxa"/>
            <w:tcBorders>
              <w:top w:val="single" w:color="auto" w:sz="4" w:space="0"/>
              <w:left w:val="single" w:color="auto" w:sz="4" w:space="0"/>
              <w:bottom w:val="single" w:color="auto" w:sz="4" w:space="0"/>
              <w:right w:val="single" w:color="auto" w:sz="4" w:space="0"/>
            </w:tcBorders>
          </w:tcPr>
          <w:p w14:paraId="7F7554D3">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color="auto" w:sz="4" w:space="0"/>
              <w:left w:val="single" w:color="auto" w:sz="4" w:space="0"/>
              <w:bottom w:val="single" w:color="auto" w:sz="4" w:space="0"/>
              <w:right w:val="single" w:color="auto" w:sz="4" w:space="0"/>
            </w:tcBorders>
          </w:tcPr>
          <w:p w14:paraId="53442E65">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color="auto" w:sz="4" w:space="0"/>
              <w:left w:val="single" w:color="auto" w:sz="4" w:space="0"/>
              <w:bottom w:val="single" w:color="auto" w:sz="4" w:space="0"/>
              <w:right w:val="single" w:color="auto" w:sz="4" w:space="0"/>
            </w:tcBorders>
            <w:shd w:val="clear" w:color="auto" w:fill="auto"/>
          </w:tcPr>
          <w:p w14:paraId="79B4A963">
            <w:pPr>
              <w:jc w:val="center"/>
              <w:rPr>
                <w:rFonts w:eastAsia="Calibri" w:cs="Times New Roman"/>
                <w:color w:val="000000"/>
                <w:sz w:val="20"/>
                <w:szCs w:val="20"/>
              </w:rPr>
            </w:pPr>
            <w:r>
              <w:rPr>
                <w:rFonts w:eastAsia="Calibri" w:cs="Times New Roman"/>
                <w:color w:val="000000"/>
                <w:sz w:val="20"/>
                <w:szCs w:val="20"/>
              </w:rPr>
              <w:t> 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22D32CDC">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1A6CAAFF">
            <w:pPr>
              <w:jc w:val="center"/>
              <w:rPr>
                <w:rFonts w:eastAsia="Calibri" w:cs="Times New Roman"/>
                <w:color w:val="000000"/>
                <w:sz w:val="20"/>
                <w:szCs w:val="20"/>
              </w:rPr>
            </w:pPr>
            <w:r>
              <w:rPr>
                <w:rFonts w:eastAsia="Calibri" w:cs="Times New Roman"/>
                <w:color w:val="000000"/>
                <w:sz w:val="20"/>
                <w:szCs w:val="20"/>
              </w:rPr>
              <w:t>0,00 </w:t>
            </w:r>
          </w:p>
          <w:p w14:paraId="55E8BF85">
            <w:pPr>
              <w:jc w:val="center"/>
              <w:rPr>
                <w:rFonts w:eastAsia="Calibri" w:cs="Times New Roman"/>
                <w:color w:val="000000"/>
                <w:sz w:val="20"/>
                <w:szCs w:val="20"/>
              </w:rPr>
            </w:pPr>
          </w:p>
        </w:tc>
        <w:tc>
          <w:tcPr>
            <w:tcW w:w="1586" w:type="dxa"/>
            <w:vMerge w:val="continue"/>
            <w:tcBorders>
              <w:top w:val="single" w:color="auto" w:sz="4" w:space="0"/>
              <w:left w:val="single" w:color="auto" w:sz="4" w:space="0"/>
              <w:right w:val="single" w:color="auto" w:sz="4" w:space="0"/>
            </w:tcBorders>
            <w:vAlign w:val="center"/>
          </w:tcPr>
          <w:p w14:paraId="5D0824B6">
            <w:pPr>
              <w:rPr>
                <w:rFonts w:eastAsia="Calibri" w:cs="Times New Roman"/>
                <w:color w:val="000000"/>
                <w:sz w:val="20"/>
                <w:szCs w:val="20"/>
              </w:rPr>
            </w:pPr>
          </w:p>
        </w:tc>
      </w:tr>
      <w:tr w14:paraId="186F9383">
        <w:tblPrEx>
          <w:tblCellMar>
            <w:top w:w="0" w:type="dxa"/>
            <w:left w:w="108" w:type="dxa"/>
            <w:bottom w:w="0" w:type="dxa"/>
            <w:right w:w="108" w:type="dxa"/>
          </w:tblCellMar>
        </w:tblPrEx>
        <w:trPr>
          <w:trHeight w:val="712" w:hRule="atLeast"/>
          <w:jc w:val="center"/>
        </w:trPr>
        <w:tc>
          <w:tcPr>
            <w:tcW w:w="517" w:type="dxa"/>
            <w:vMerge w:val="continue"/>
            <w:tcBorders>
              <w:left w:val="single" w:color="auto" w:sz="4" w:space="0"/>
              <w:right w:val="single" w:color="auto" w:sz="4" w:space="0"/>
            </w:tcBorders>
            <w:vAlign w:val="center"/>
          </w:tcPr>
          <w:p w14:paraId="584B64AF">
            <w:pPr>
              <w:rPr>
                <w:rFonts w:eastAsia="Calibri" w:cs="Times New Roman"/>
                <w:color w:val="000000"/>
                <w:sz w:val="20"/>
                <w:szCs w:val="20"/>
              </w:rPr>
            </w:pPr>
          </w:p>
        </w:tc>
        <w:tc>
          <w:tcPr>
            <w:tcW w:w="1911" w:type="dxa"/>
            <w:vMerge w:val="continue"/>
            <w:tcBorders>
              <w:left w:val="single" w:color="auto" w:sz="4" w:space="0"/>
              <w:right w:val="single" w:color="auto" w:sz="4" w:space="0"/>
            </w:tcBorders>
            <w:vAlign w:val="center"/>
          </w:tcPr>
          <w:p w14:paraId="5F6261F1">
            <w:pPr>
              <w:rPr>
                <w:rFonts w:eastAsia="Calibri" w:cs="Times New Roman"/>
                <w:color w:val="000000"/>
                <w:sz w:val="20"/>
                <w:szCs w:val="20"/>
              </w:rPr>
            </w:pPr>
          </w:p>
        </w:tc>
        <w:tc>
          <w:tcPr>
            <w:tcW w:w="1418" w:type="dxa"/>
            <w:vMerge w:val="continue"/>
            <w:tcBorders>
              <w:left w:val="single" w:color="auto" w:sz="4" w:space="0"/>
              <w:right w:val="single" w:color="auto" w:sz="4" w:space="0"/>
            </w:tcBorders>
            <w:vAlign w:val="center"/>
          </w:tcPr>
          <w:p w14:paraId="5C54489E">
            <w:pPr>
              <w:rPr>
                <w:rFonts w:eastAsia="Calibri" w:cs="Times New Roman"/>
                <w:color w:val="000000"/>
                <w:sz w:val="20"/>
                <w:szCs w:val="20"/>
              </w:rPr>
            </w:pPr>
          </w:p>
        </w:tc>
        <w:tc>
          <w:tcPr>
            <w:tcW w:w="1559" w:type="dxa"/>
            <w:tcBorders>
              <w:top w:val="single" w:color="auto" w:sz="4" w:space="0"/>
              <w:left w:val="nil"/>
              <w:bottom w:val="single" w:color="auto" w:sz="4" w:space="0"/>
              <w:right w:val="single" w:color="auto" w:sz="4" w:space="0"/>
            </w:tcBorders>
            <w:shd w:val="clear" w:color="auto" w:fill="auto"/>
          </w:tcPr>
          <w:p w14:paraId="2872CF15">
            <w:pPr>
              <w:rPr>
                <w:rFonts w:eastAsia="Calibri" w:cs="Times New Roman"/>
                <w:color w:val="000000"/>
                <w:sz w:val="20"/>
                <w:szCs w:val="20"/>
              </w:rPr>
            </w:pPr>
            <w:r>
              <w:rPr>
                <w:rFonts w:eastAsia="Calibri" w:cs="Times New Roman"/>
                <w:color w:val="000000"/>
                <w:sz w:val="20"/>
                <w:szCs w:val="20"/>
              </w:rPr>
              <w:t xml:space="preserve">Средства федерального бюджета </w:t>
            </w:r>
          </w:p>
        </w:tc>
        <w:tc>
          <w:tcPr>
            <w:tcW w:w="1134" w:type="dxa"/>
            <w:tcBorders>
              <w:top w:val="single" w:color="auto" w:sz="4" w:space="0"/>
              <w:left w:val="nil"/>
              <w:bottom w:val="single" w:color="auto" w:sz="4" w:space="0"/>
              <w:right w:val="single" w:color="auto" w:sz="4" w:space="0"/>
            </w:tcBorders>
            <w:shd w:val="clear" w:color="auto" w:fill="auto"/>
          </w:tcPr>
          <w:p w14:paraId="577F31DE">
            <w:pPr>
              <w:jc w:val="center"/>
              <w:rPr>
                <w:rFonts w:eastAsia="Calibri" w:cs="Times New Roman"/>
                <w:color w:val="000000"/>
                <w:sz w:val="20"/>
                <w:szCs w:val="20"/>
              </w:rPr>
            </w:pPr>
            <w:r>
              <w:rPr>
                <w:rFonts w:eastAsia="Calibri" w:cs="Times New Roman"/>
                <w:color w:val="000000"/>
                <w:sz w:val="20"/>
                <w:szCs w:val="20"/>
              </w:rPr>
              <w:t> 0,00</w:t>
            </w:r>
          </w:p>
        </w:tc>
        <w:tc>
          <w:tcPr>
            <w:tcW w:w="1134" w:type="dxa"/>
            <w:tcBorders>
              <w:top w:val="single" w:color="auto" w:sz="4" w:space="0"/>
              <w:left w:val="nil"/>
              <w:bottom w:val="single" w:color="auto" w:sz="4" w:space="0"/>
              <w:right w:val="single" w:color="auto" w:sz="4" w:space="0"/>
            </w:tcBorders>
          </w:tcPr>
          <w:p w14:paraId="45A8F84D">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color="auto" w:sz="4" w:space="0"/>
              <w:left w:val="single" w:color="auto" w:sz="4" w:space="0"/>
              <w:bottom w:val="single" w:color="auto" w:sz="4" w:space="0"/>
              <w:right w:val="single" w:color="auto" w:sz="4" w:space="0"/>
            </w:tcBorders>
          </w:tcPr>
          <w:p w14:paraId="7E4A75F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color="auto" w:sz="4" w:space="0"/>
              <w:left w:val="single" w:color="auto" w:sz="4" w:space="0"/>
              <w:bottom w:val="single" w:color="auto" w:sz="4" w:space="0"/>
              <w:right w:val="single" w:color="000000" w:sz="4" w:space="0"/>
            </w:tcBorders>
            <w:shd w:val="clear" w:color="auto" w:fill="auto"/>
          </w:tcPr>
          <w:p w14:paraId="099C7653">
            <w:pPr>
              <w:jc w:val="center"/>
              <w:rPr>
                <w:rFonts w:eastAsia="Calibri" w:cs="Times New Roman"/>
                <w:color w:val="000000"/>
                <w:sz w:val="20"/>
                <w:szCs w:val="20"/>
              </w:rPr>
            </w:pPr>
            <w:r>
              <w:rPr>
                <w:rFonts w:eastAsia="Calibri" w:cs="Times New Roman"/>
                <w:color w:val="000000"/>
                <w:sz w:val="20"/>
                <w:szCs w:val="20"/>
              </w:rPr>
              <w:t> 0,00</w:t>
            </w:r>
          </w:p>
        </w:tc>
        <w:tc>
          <w:tcPr>
            <w:tcW w:w="992" w:type="dxa"/>
            <w:tcBorders>
              <w:top w:val="single" w:color="auto" w:sz="4" w:space="0"/>
              <w:left w:val="nil"/>
              <w:bottom w:val="single" w:color="auto" w:sz="4" w:space="0"/>
              <w:right w:val="single" w:color="auto" w:sz="4" w:space="0"/>
            </w:tcBorders>
            <w:shd w:val="clear" w:color="auto" w:fill="auto"/>
          </w:tcPr>
          <w:p w14:paraId="52740FB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color="auto" w:sz="4" w:space="0"/>
              <w:left w:val="nil"/>
              <w:bottom w:val="single" w:color="auto" w:sz="4" w:space="0"/>
              <w:right w:val="single" w:color="auto" w:sz="4" w:space="0"/>
            </w:tcBorders>
            <w:shd w:val="clear" w:color="auto" w:fill="auto"/>
          </w:tcPr>
          <w:p w14:paraId="498BB6D9">
            <w:pPr>
              <w:jc w:val="center"/>
              <w:rPr>
                <w:rFonts w:eastAsia="Calibri" w:cs="Times New Roman"/>
                <w:color w:val="000000"/>
                <w:sz w:val="20"/>
                <w:szCs w:val="20"/>
              </w:rPr>
            </w:pPr>
            <w:r>
              <w:rPr>
                <w:rFonts w:eastAsia="Calibri" w:cs="Times New Roman"/>
                <w:color w:val="000000"/>
                <w:sz w:val="20"/>
                <w:szCs w:val="20"/>
              </w:rPr>
              <w:t>0,00 </w:t>
            </w:r>
          </w:p>
          <w:p w14:paraId="0FF274BB">
            <w:pPr>
              <w:jc w:val="center"/>
              <w:rPr>
                <w:rFonts w:eastAsia="Calibri" w:cs="Times New Roman"/>
                <w:color w:val="000000"/>
                <w:sz w:val="20"/>
                <w:szCs w:val="20"/>
              </w:rPr>
            </w:pPr>
          </w:p>
        </w:tc>
        <w:tc>
          <w:tcPr>
            <w:tcW w:w="1586" w:type="dxa"/>
            <w:vMerge w:val="continue"/>
            <w:tcBorders>
              <w:left w:val="single" w:color="auto" w:sz="4" w:space="0"/>
              <w:bottom w:val="single" w:color="auto" w:sz="4" w:space="0"/>
              <w:right w:val="single" w:color="auto" w:sz="4" w:space="0"/>
            </w:tcBorders>
            <w:vAlign w:val="center"/>
          </w:tcPr>
          <w:p w14:paraId="6374F1DD">
            <w:pPr>
              <w:rPr>
                <w:rFonts w:eastAsia="Calibri" w:cs="Times New Roman"/>
                <w:color w:val="000000"/>
                <w:sz w:val="20"/>
                <w:szCs w:val="20"/>
              </w:rPr>
            </w:pPr>
          </w:p>
        </w:tc>
      </w:tr>
      <w:tr w14:paraId="260AA329">
        <w:tblPrEx>
          <w:tblCellMar>
            <w:top w:w="0" w:type="dxa"/>
            <w:left w:w="108" w:type="dxa"/>
            <w:bottom w:w="0" w:type="dxa"/>
            <w:right w:w="108" w:type="dxa"/>
          </w:tblCellMar>
        </w:tblPrEx>
        <w:trPr>
          <w:trHeight w:val="278" w:hRule="atLeast"/>
          <w:jc w:val="center"/>
        </w:trPr>
        <w:tc>
          <w:tcPr>
            <w:tcW w:w="517" w:type="dxa"/>
            <w:vMerge w:val="continue"/>
            <w:tcBorders>
              <w:left w:val="single" w:color="auto" w:sz="4" w:space="0"/>
              <w:right w:val="single" w:color="auto" w:sz="4" w:space="0"/>
            </w:tcBorders>
            <w:vAlign w:val="center"/>
          </w:tcPr>
          <w:p w14:paraId="0B7AD578">
            <w:pPr>
              <w:rPr>
                <w:rFonts w:eastAsia="Calibri" w:cs="Times New Roman"/>
                <w:color w:val="000000"/>
                <w:sz w:val="20"/>
                <w:szCs w:val="20"/>
              </w:rPr>
            </w:pPr>
          </w:p>
        </w:tc>
        <w:tc>
          <w:tcPr>
            <w:tcW w:w="1911" w:type="dxa"/>
            <w:vMerge w:val="continue"/>
            <w:tcBorders>
              <w:left w:val="single" w:color="auto" w:sz="4" w:space="0"/>
              <w:right w:val="single" w:color="auto" w:sz="4" w:space="0"/>
            </w:tcBorders>
            <w:vAlign w:val="center"/>
          </w:tcPr>
          <w:p w14:paraId="025C1E03">
            <w:pPr>
              <w:rPr>
                <w:rFonts w:eastAsia="Calibri" w:cs="Times New Roman"/>
                <w:color w:val="000000"/>
                <w:sz w:val="20"/>
                <w:szCs w:val="20"/>
              </w:rPr>
            </w:pPr>
          </w:p>
        </w:tc>
        <w:tc>
          <w:tcPr>
            <w:tcW w:w="1418" w:type="dxa"/>
            <w:vMerge w:val="continue"/>
            <w:tcBorders>
              <w:left w:val="single" w:color="auto" w:sz="4" w:space="0"/>
              <w:right w:val="single" w:color="auto" w:sz="4" w:space="0"/>
            </w:tcBorders>
            <w:vAlign w:val="center"/>
          </w:tcPr>
          <w:p w14:paraId="22F7FC29">
            <w:pPr>
              <w:rPr>
                <w:rFonts w:eastAsia="Calibri" w:cs="Times New Roman"/>
                <w:color w:val="000000"/>
                <w:sz w:val="20"/>
                <w:szCs w:val="20"/>
              </w:rPr>
            </w:pPr>
          </w:p>
        </w:tc>
        <w:tc>
          <w:tcPr>
            <w:tcW w:w="1559" w:type="dxa"/>
            <w:tcBorders>
              <w:top w:val="single" w:color="auto" w:sz="4" w:space="0"/>
              <w:left w:val="nil"/>
              <w:bottom w:val="single" w:color="auto" w:sz="4" w:space="0"/>
              <w:right w:val="single" w:color="auto" w:sz="4" w:space="0"/>
            </w:tcBorders>
            <w:shd w:val="clear" w:color="auto" w:fill="auto"/>
          </w:tcPr>
          <w:p w14:paraId="1E9164AD">
            <w:pPr>
              <w:rPr>
                <w:rFonts w:eastAsia="Calibri" w:cs="Times New Roman"/>
                <w:color w:val="000000"/>
                <w:sz w:val="20"/>
                <w:szCs w:val="20"/>
              </w:rPr>
            </w:pPr>
            <w:r>
              <w:rPr>
                <w:rFonts w:eastAsia="Calibri" w:cs="Times New Roman"/>
                <w:color w:val="000000"/>
                <w:sz w:val="20"/>
                <w:szCs w:val="20"/>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ACFF8AB">
            <w:pPr>
              <w:jc w:val="center"/>
              <w:rPr>
                <w:rFonts w:eastAsia="Calibri" w:cs="Times New Roman"/>
                <w:color w:val="000000"/>
                <w:sz w:val="20"/>
                <w:szCs w:val="20"/>
              </w:rPr>
            </w:pPr>
            <w:r>
              <w:rPr>
                <w:rFonts w:eastAsia="Calibri" w:cs="Times New Roman"/>
                <w:color w:val="000000"/>
                <w:sz w:val="20"/>
                <w:szCs w:val="20"/>
              </w:rPr>
              <w:t>30 637,36</w:t>
            </w:r>
          </w:p>
        </w:tc>
        <w:tc>
          <w:tcPr>
            <w:tcW w:w="1134" w:type="dxa"/>
            <w:tcBorders>
              <w:top w:val="single" w:color="auto" w:sz="4" w:space="0"/>
              <w:left w:val="single" w:color="auto" w:sz="4" w:space="0"/>
              <w:bottom w:val="single" w:color="auto" w:sz="4" w:space="0"/>
              <w:right w:val="single" w:color="auto" w:sz="4" w:space="0"/>
            </w:tcBorders>
          </w:tcPr>
          <w:p w14:paraId="27839E53">
            <w:pPr>
              <w:jc w:val="center"/>
              <w:rPr>
                <w:rFonts w:eastAsia="Calibri" w:cs="Times New Roman"/>
                <w:color w:val="000000"/>
                <w:sz w:val="20"/>
                <w:szCs w:val="20"/>
              </w:rPr>
            </w:pPr>
            <w:r>
              <w:rPr>
                <w:rFonts w:eastAsia="Calibri" w:cs="Times New Roman"/>
                <w:color w:val="000000"/>
                <w:sz w:val="20"/>
                <w:szCs w:val="20"/>
              </w:rPr>
              <w:t> 5 768,90</w:t>
            </w:r>
          </w:p>
        </w:tc>
        <w:tc>
          <w:tcPr>
            <w:tcW w:w="1114" w:type="dxa"/>
            <w:tcBorders>
              <w:top w:val="single" w:color="auto" w:sz="4" w:space="0"/>
              <w:left w:val="single" w:color="auto" w:sz="4" w:space="0"/>
              <w:bottom w:val="single" w:color="auto" w:sz="4" w:space="0"/>
              <w:right w:val="single" w:color="auto" w:sz="4" w:space="0"/>
            </w:tcBorders>
          </w:tcPr>
          <w:p w14:paraId="7F5DA6B2">
            <w:pPr>
              <w:jc w:val="center"/>
              <w:rPr>
                <w:rFonts w:eastAsia="Calibri" w:cs="Times New Roman"/>
                <w:color w:val="000000"/>
                <w:sz w:val="20"/>
                <w:szCs w:val="20"/>
              </w:rPr>
            </w:pPr>
            <w:r>
              <w:rPr>
                <w:rFonts w:eastAsia="Calibri" w:cs="Times New Roman"/>
                <w:color w:val="000000"/>
                <w:sz w:val="20"/>
                <w:szCs w:val="20"/>
              </w:rPr>
              <w:t>6 246,88  </w:t>
            </w:r>
          </w:p>
        </w:tc>
        <w:tc>
          <w:tcPr>
            <w:tcW w:w="3220" w:type="dxa"/>
            <w:gridSpan w:val="5"/>
            <w:tcBorders>
              <w:top w:val="single" w:color="auto" w:sz="4" w:space="0"/>
              <w:left w:val="single" w:color="auto" w:sz="4" w:space="0"/>
              <w:bottom w:val="single" w:color="auto" w:sz="4" w:space="0"/>
              <w:right w:val="single" w:color="auto" w:sz="4" w:space="0"/>
            </w:tcBorders>
            <w:shd w:val="clear" w:color="auto" w:fill="auto"/>
          </w:tcPr>
          <w:p w14:paraId="46D104FB">
            <w:pPr>
              <w:jc w:val="center"/>
              <w:rPr>
                <w:rFonts w:eastAsia="Calibri" w:cs="Times New Roman"/>
                <w:color w:val="000000"/>
                <w:sz w:val="20"/>
                <w:szCs w:val="20"/>
              </w:rPr>
            </w:pPr>
            <w:r>
              <w:rPr>
                <w:rFonts w:eastAsia="Calibri" w:cs="Times New Roman"/>
                <w:color w:val="000000"/>
                <w:sz w:val="20"/>
                <w:szCs w:val="20"/>
              </w:rPr>
              <w:t>6 943,65  </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5BB8F703">
            <w:pPr>
              <w:jc w:val="center"/>
              <w:rPr>
                <w:rFonts w:eastAsia="Calibri" w:cs="Times New Roman"/>
                <w:color w:val="000000"/>
                <w:sz w:val="20"/>
                <w:szCs w:val="20"/>
              </w:rPr>
            </w:pPr>
            <w:r>
              <w:rPr>
                <w:rFonts w:eastAsia="Calibri" w:cs="Times New Roman"/>
                <w:color w:val="000000"/>
                <w:sz w:val="20"/>
                <w:szCs w:val="20"/>
              </w:rPr>
              <w:t>5 872,44 </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1E90228">
            <w:pPr>
              <w:jc w:val="center"/>
              <w:rPr>
                <w:rFonts w:eastAsia="Calibri" w:cs="Times New Roman"/>
                <w:color w:val="000000"/>
                <w:sz w:val="20"/>
                <w:szCs w:val="20"/>
              </w:rPr>
            </w:pPr>
            <w:r>
              <w:rPr>
                <w:rFonts w:eastAsia="Calibri" w:cs="Times New Roman"/>
                <w:color w:val="000000"/>
                <w:sz w:val="20"/>
                <w:szCs w:val="20"/>
              </w:rPr>
              <w:t>5 805,49 </w:t>
            </w:r>
          </w:p>
        </w:tc>
        <w:tc>
          <w:tcPr>
            <w:tcW w:w="1586" w:type="dxa"/>
            <w:vMerge w:val="continue"/>
            <w:tcBorders>
              <w:top w:val="single" w:color="auto" w:sz="4" w:space="0"/>
              <w:left w:val="single" w:color="auto" w:sz="4" w:space="0"/>
              <w:bottom w:val="single" w:color="auto" w:sz="4" w:space="0"/>
              <w:right w:val="single" w:color="auto" w:sz="4" w:space="0"/>
            </w:tcBorders>
            <w:vAlign w:val="center"/>
          </w:tcPr>
          <w:p w14:paraId="4304B117">
            <w:pPr>
              <w:rPr>
                <w:rFonts w:eastAsia="Calibri" w:cs="Times New Roman"/>
                <w:color w:val="000000"/>
                <w:sz w:val="20"/>
                <w:szCs w:val="20"/>
              </w:rPr>
            </w:pPr>
          </w:p>
        </w:tc>
      </w:tr>
      <w:tr w14:paraId="247A2A79">
        <w:tblPrEx>
          <w:tblCellMar>
            <w:top w:w="0" w:type="dxa"/>
            <w:left w:w="108" w:type="dxa"/>
            <w:bottom w:w="0" w:type="dxa"/>
            <w:right w:w="108" w:type="dxa"/>
          </w:tblCellMar>
        </w:tblPrEx>
        <w:trPr>
          <w:trHeight w:val="540" w:hRule="atLeast"/>
          <w:jc w:val="center"/>
        </w:trPr>
        <w:tc>
          <w:tcPr>
            <w:tcW w:w="517" w:type="dxa"/>
            <w:vMerge w:val="continue"/>
            <w:tcBorders>
              <w:left w:val="single" w:color="auto" w:sz="4" w:space="0"/>
              <w:bottom w:val="single" w:color="auto" w:sz="4" w:space="0"/>
              <w:right w:val="single" w:color="auto" w:sz="4" w:space="0"/>
            </w:tcBorders>
            <w:vAlign w:val="center"/>
          </w:tcPr>
          <w:p w14:paraId="012233A4">
            <w:pPr>
              <w:rPr>
                <w:rFonts w:eastAsia="Calibri" w:cs="Times New Roman"/>
                <w:color w:val="000000"/>
                <w:sz w:val="20"/>
                <w:szCs w:val="20"/>
              </w:rPr>
            </w:pPr>
          </w:p>
        </w:tc>
        <w:tc>
          <w:tcPr>
            <w:tcW w:w="1911" w:type="dxa"/>
            <w:vMerge w:val="continue"/>
            <w:tcBorders>
              <w:left w:val="single" w:color="auto" w:sz="4" w:space="0"/>
              <w:bottom w:val="single" w:color="auto" w:sz="4" w:space="0"/>
              <w:right w:val="single" w:color="auto" w:sz="4" w:space="0"/>
            </w:tcBorders>
            <w:vAlign w:val="center"/>
          </w:tcPr>
          <w:p w14:paraId="1823C298">
            <w:pPr>
              <w:rPr>
                <w:rFonts w:eastAsia="Calibri" w:cs="Times New Roman"/>
                <w:color w:val="000000"/>
                <w:sz w:val="20"/>
                <w:szCs w:val="20"/>
              </w:rPr>
            </w:pPr>
          </w:p>
        </w:tc>
        <w:tc>
          <w:tcPr>
            <w:tcW w:w="1418" w:type="dxa"/>
            <w:vMerge w:val="continue"/>
            <w:tcBorders>
              <w:left w:val="single" w:color="auto" w:sz="4" w:space="0"/>
              <w:bottom w:val="single" w:color="auto" w:sz="4" w:space="0"/>
              <w:right w:val="single" w:color="auto" w:sz="4" w:space="0"/>
            </w:tcBorders>
            <w:vAlign w:val="center"/>
          </w:tcPr>
          <w:p w14:paraId="2EECF48C">
            <w:pPr>
              <w:rPr>
                <w:rFonts w:eastAsia="Calibri" w:cs="Times New Roman"/>
                <w:color w:val="000000"/>
                <w:sz w:val="20"/>
                <w:szCs w:val="20"/>
              </w:rPr>
            </w:pPr>
          </w:p>
        </w:tc>
        <w:tc>
          <w:tcPr>
            <w:tcW w:w="1559" w:type="dxa"/>
            <w:tcBorders>
              <w:top w:val="single" w:color="auto" w:sz="4" w:space="0"/>
              <w:left w:val="nil"/>
              <w:bottom w:val="single" w:color="auto" w:sz="4" w:space="0"/>
              <w:right w:val="single" w:color="auto" w:sz="4" w:space="0"/>
            </w:tcBorders>
            <w:shd w:val="clear" w:color="auto" w:fill="auto"/>
          </w:tcPr>
          <w:p w14:paraId="536E6E18">
            <w:pPr>
              <w:rPr>
                <w:rFonts w:eastAsia="Calibri" w:cs="Times New Roman"/>
                <w:color w:val="000000"/>
                <w:sz w:val="20"/>
                <w:szCs w:val="20"/>
              </w:rPr>
            </w:pPr>
            <w:r>
              <w:rPr>
                <w:rFonts w:eastAsia="Calibri" w:cs="Times New Roman"/>
                <w:color w:val="000000"/>
                <w:sz w:val="20"/>
                <w:szCs w:val="20"/>
              </w:rPr>
              <w:t>Внебюджетные средства</w:t>
            </w:r>
          </w:p>
        </w:tc>
        <w:tc>
          <w:tcPr>
            <w:tcW w:w="1134" w:type="dxa"/>
            <w:tcBorders>
              <w:top w:val="single" w:color="auto" w:sz="4" w:space="0"/>
              <w:left w:val="nil"/>
              <w:bottom w:val="single" w:color="auto" w:sz="4" w:space="0"/>
              <w:right w:val="single" w:color="auto" w:sz="4" w:space="0"/>
            </w:tcBorders>
            <w:shd w:val="clear" w:color="auto" w:fill="auto"/>
          </w:tcPr>
          <w:p w14:paraId="4E827F00">
            <w:pPr>
              <w:jc w:val="center"/>
              <w:rPr>
                <w:rFonts w:eastAsia="Calibri" w:cs="Times New Roman"/>
                <w:color w:val="000000"/>
                <w:sz w:val="20"/>
                <w:szCs w:val="20"/>
              </w:rPr>
            </w:pPr>
            <w:r>
              <w:rPr>
                <w:rFonts w:eastAsia="Calibri" w:cs="Times New Roman"/>
                <w:color w:val="000000"/>
                <w:sz w:val="20"/>
                <w:szCs w:val="20"/>
              </w:rPr>
              <w:t> 0,00</w:t>
            </w:r>
          </w:p>
        </w:tc>
        <w:tc>
          <w:tcPr>
            <w:tcW w:w="1134" w:type="dxa"/>
            <w:tcBorders>
              <w:top w:val="single" w:color="auto" w:sz="4" w:space="0"/>
              <w:left w:val="nil"/>
              <w:bottom w:val="single" w:color="auto" w:sz="4" w:space="0"/>
              <w:right w:val="single" w:color="auto" w:sz="4" w:space="0"/>
            </w:tcBorders>
          </w:tcPr>
          <w:p w14:paraId="7F4EF0EC">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color="auto" w:sz="4" w:space="0"/>
              <w:left w:val="single" w:color="auto" w:sz="4" w:space="0"/>
              <w:bottom w:val="single" w:color="auto" w:sz="4" w:space="0"/>
              <w:right w:val="single" w:color="auto" w:sz="4" w:space="0"/>
            </w:tcBorders>
          </w:tcPr>
          <w:p w14:paraId="127D8A58">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color="auto" w:sz="4" w:space="0"/>
              <w:left w:val="single" w:color="auto" w:sz="4" w:space="0"/>
              <w:bottom w:val="single" w:color="auto" w:sz="4" w:space="0"/>
              <w:right w:val="single" w:color="000000" w:sz="4" w:space="0"/>
            </w:tcBorders>
            <w:shd w:val="clear" w:color="auto" w:fill="auto"/>
          </w:tcPr>
          <w:p w14:paraId="75310824">
            <w:pPr>
              <w:jc w:val="center"/>
              <w:rPr>
                <w:rFonts w:eastAsia="Calibri" w:cs="Times New Roman"/>
                <w:color w:val="000000"/>
                <w:sz w:val="20"/>
                <w:szCs w:val="20"/>
              </w:rPr>
            </w:pPr>
            <w:r>
              <w:rPr>
                <w:rFonts w:eastAsia="Calibri" w:cs="Times New Roman"/>
                <w:color w:val="000000"/>
                <w:sz w:val="20"/>
                <w:szCs w:val="20"/>
              </w:rPr>
              <w:t> 0,00</w:t>
            </w:r>
          </w:p>
        </w:tc>
        <w:tc>
          <w:tcPr>
            <w:tcW w:w="992" w:type="dxa"/>
            <w:tcBorders>
              <w:top w:val="single" w:color="auto" w:sz="4" w:space="0"/>
              <w:left w:val="nil"/>
              <w:bottom w:val="single" w:color="auto" w:sz="4" w:space="0"/>
              <w:right w:val="single" w:color="auto" w:sz="4" w:space="0"/>
            </w:tcBorders>
            <w:shd w:val="clear" w:color="auto" w:fill="auto"/>
          </w:tcPr>
          <w:p w14:paraId="7512336D">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color="auto" w:sz="4" w:space="0"/>
              <w:left w:val="nil"/>
              <w:bottom w:val="single" w:color="auto" w:sz="4" w:space="0"/>
              <w:right w:val="single" w:color="auto" w:sz="4" w:space="0"/>
            </w:tcBorders>
            <w:shd w:val="clear" w:color="auto" w:fill="auto"/>
          </w:tcPr>
          <w:p w14:paraId="564BE198">
            <w:pPr>
              <w:jc w:val="center"/>
              <w:rPr>
                <w:rFonts w:eastAsia="Calibri" w:cs="Times New Roman"/>
                <w:color w:val="000000"/>
                <w:sz w:val="20"/>
                <w:szCs w:val="20"/>
              </w:rPr>
            </w:pPr>
            <w:r>
              <w:rPr>
                <w:rFonts w:eastAsia="Calibri" w:cs="Times New Roman"/>
                <w:color w:val="000000"/>
                <w:sz w:val="20"/>
                <w:szCs w:val="20"/>
              </w:rPr>
              <w:t>0,00 </w:t>
            </w:r>
          </w:p>
          <w:p w14:paraId="381A6DF2">
            <w:pPr>
              <w:jc w:val="center"/>
              <w:rPr>
                <w:rFonts w:eastAsia="Calibri" w:cs="Times New Roman"/>
                <w:color w:val="000000"/>
                <w:sz w:val="20"/>
                <w:szCs w:val="20"/>
              </w:rPr>
            </w:pPr>
          </w:p>
        </w:tc>
        <w:tc>
          <w:tcPr>
            <w:tcW w:w="1586" w:type="dxa"/>
            <w:vMerge w:val="continue"/>
            <w:tcBorders>
              <w:top w:val="single" w:color="auto" w:sz="4" w:space="0"/>
              <w:left w:val="single" w:color="auto" w:sz="4" w:space="0"/>
              <w:bottom w:val="single" w:color="auto" w:sz="4" w:space="0"/>
              <w:right w:val="single" w:color="auto" w:sz="4" w:space="0"/>
            </w:tcBorders>
            <w:vAlign w:val="center"/>
          </w:tcPr>
          <w:p w14:paraId="68F89BB4">
            <w:pPr>
              <w:rPr>
                <w:rFonts w:eastAsia="Calibri" w:cs="Times New Roman"/>
                <w:color w:val="000000"/>
                <w:sz w:val="20"/>
                <w:szCs w:val="20"/>
              </w:rPr>
            </w:pPr>
          </w:p>
        </w:tc>
      </w:tr>
    </w:tbl>
    <w:p w14:paraId="7DBC34E0">
      <w:pPr>
        <w:pStyle w:val="32"/>
        <w:ind w:firstLine="539"/>
        <w:jc w:val="center"/>
        <w:rPr>
          <w:rFonts w:ascii="Times New Roman" w:hAnsi="Times New Roman" w:cs="Times New Roman"/>
          <w:b/>
          <w:sz w:val="24"/>
          <w:szCs w:val="24"/>
        </w:rPr>
      </w:pPr>
    </w:p>
    <w:p w14:paraId="38457C2C">
      <w:pPr>
        <w:pStyle w:val="32"/>
        <w:ind w:firstLine="539"/>
        <w:jc w:val="center"/>
        <w:rPr>
          <w:rFonts w:ascii="Times New Roman" w:hAnsi="Times New Roman" w:cs="Times New Roman"/>
          <w:b/>
          <w:sz w:val="24"/>
          <w:szCs w:val="24"/>
        </w:rPr>
      </w:pPr>
    </w:p>
    <w:p w14:paraId="5CB97521">
      <w:pPr>
        <w:pStyle w:val="32"/>
        <w:ind w:firstLine="539"/>
        <w:jc w:val="center"/>
        <w:rPr>
          <w:rFonts w:ascii="Times New Roman" w:hAnsi="Times New Roman" w:cs="Times New Roman"/>
          <w:b/>
          <w:sz w:val="24"/>
          <w:szCs w:val="24"/>
        </w:rPr>
      </w:pPr>
    </w:p>
    <w:p w14:paraId="51CF6853">
      <w:pPr>
        <w:pStyle w:val="32"/>
        <w:ind w:firstLine="539"/>
        <w:jc w:val="center"/>
        <w:rPr>
          <w:rFonts w:ascii="Times New Roman" w:hAnsi="Times New Roman" w:cs="Times New Roman"/>
          <w:b/>
          <w:sz w:val="24"/>
          <w:szCs w:val="24"/>
        </w:rPr>
      </w:pPr>
      <w:r>
        <w:rPr>
          <w:rFonts w:ascii="Times New Roman" w:hAnsi="Times New Roman" w:cs="Times New Roman"/>
          <w:b/>
          <w:sz w:val="24"/>
          <w:szCs w:val="24"/>
        </w:rPr>
        <w:t xml:space="preserve">6.2. Перечень мероприятий подпрограммы </w:t>
      </w:r>
      <w:r>
        <w:rPr>
          <w:rFonts w:ascii="Times New Roman" w:hAnsi="Times New Roman" w:cs="Times New Roman"/>
          <w:b/>
          <w:sz w:val="24"/>
          <w:szCs w:val="24"/>
          <w:lang w:val="en-US"/>
        </w:rPr>
        <w:t>III</w:t>
      </w:r>
      <w:r>
        <w:rPr>
          <w:rFonts w:ascii="Times New Roman" w:hAnsi="Times New Roman" w:cs="Times New Roman"/>
          <w:b/>
          <w:sz w:val="24"/>
          <w:szCs w:val="24"/>
        </w:rPr>
        <w:t xml:space="preserve"> «Развитие библиотечного дела»</w:t>
      </w:r>
    </w:p>
    <w:p w14:paraId="1CE2233A">
      <w:pPr>
        <w:pStyle w:val="32"/>
        <w:ind w:firstLine="539"/>
        <w:jc w:val="both"/>
        <w:rPr>
          <w:rFonts w:ascii="Times New Roman" w:hAnsi="Times New Roman" w:cs="Times New Roman"/>
          <w:szCs w:val="28"/>
        </w:rPr>
      </w:pPr>
    </w:p>
    <w:tbl>
      <w:tblPr>
        <w:tblStyle w:val="3"/>
        <w:tblW w:w="15834" w:type="dxa"/>
        <w:jc w:val="center"/>
        <w:tblLayout w:type="fixed"/>
        <w:tblCellMar>
          <w:top w:w="0" w:type="dxa"/>
          <w:left w:w="108" w:type="dxa"/>
          <w:bottom w:w="0" w:type="dxa"/>
          <w:right w:w="108" w:type="dxa"/>
        </w:tblCellMar>
      </w:tblPr>
      <w:tblGrid>
        <w:gridCol w:w="508"/>
        <w:gridCol w:w="1945"/>
        <w:gridCol w:w="1383"/>
        <w:gridCol w:w="1559"/>
        <w:gridCol w:w="1134"/>
        <w:gridCol w:w="1134"/>
        <w:gridCol w:w="1273"/>
        <w:gridCol w:w="850"/>
        <w:gridCol w:w="567"/>
        <w:gridCol w:w="567"/>
        <w:gridCol w:w="567"/>
        <w:gridCol w:w="543"/>
        <w:gridCol w:w="1134"/>
        <w:gridCol w:w="1134"/>
        <w:gridCol w:w="1536"/>
      </w:tblGrid>
      <w:tr w14:paraId="3E2ADAAB">
        <w:tblPrEx>
          <w:tblCellMar>
            <w:top w:w="0" w:type="dxa"/>
            <w:left w:w="108" w:type="dxa"/>
            <w:bottom w:w="0" w:type="dxa"/>
            <w:right w:w="108" w:type="dxa"/>
          </w:tblCellMar>
        </w:tblPrEx>
        <w:trPr>
          <w:trHeight w:val="547" w:hRule="atLeast"/>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14:paraId="2A6E3134">
            <w:pPr>
              <w:widowControl w:val="0"/>
              <w:jc w:val="center"/>
              <w:rPr>
                <w:rFonts w:cs="Times New Roman" w:eastAsiaTheme="minorEastAsia"/>
                <w:sz w:val="20"/>
                <w:szCs w:val="20"/>
                <w:lang w:eastAsia="ru-RU"/>
              </w:rPr>
            </w:pPr>
            <w:r>
              <w:rPr>
                <w:rFonts w:cs="Times New Roman" w:eastAsiaTheme="minorEastAsia"/>
                <w:sz w:val="20"/>
                <w:szCs w:val="20"/>
                <w:lang w:eastAsia="ru-RU"/>
              </w:rPr>
              <w:t>№ п/п</w:t>
            </w:r>
          </w:p>
        </w:tc>
        <w:tc>
          <w:tcPr>
            <w:tcW w:w="1945" w:type="dxa"/>
            <w:vMerge w:val="restart"/>
            <w:tcBorders>
              <w:top w:val="single" w:color="auto" w:sz="4" w:space="0"/>
              <w:left w:val="single" w:color="auto" w:sz="4" w:space="0"/>
              <w:bottom w:val="single" w:color="auto" w:sz="4" w:space="0"/>
              <w:right w:val="single" w:color="auto" w:sz="4" w:space="0"/>
            </w:tcBorders>
            <w:vAlign w:val="center"/>
          </w:tcPr>
          <w:p w14:paraId="60625628">
            <w:pPr>
              <w:widowControl w:val="0"/>
              <w:jc w:val="center"/>
              <w:rPr>
                <w:rFonts w:cs="Times New Roman" w:eastAsiaTheme="minorEastAsia"/>
                <w:sz w:val="20"/>
                <w:szCs w:val="20"/>
                <w:lang w:eastAsia="ru-RU"/>
              </w:rPr>
            </w:pPr>
            <w:r>
              <w:rPr>
                <w:rFonts w:cs="Times New Roman" w:eastAsiaTheme="minorEastAsia"/>
                <w:sz w:val="20"/>
                <w:szCs w:val="20"/>
                <w:lang w:eastAsia="ru-RU"/>
              </w:rPr>
              <w:t>Мероприятие подпрограммы</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14:paraId="37901433">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Сроки </w:t>
            </w:r>
            <w:r>
              <w:rPr>
                <w:rFonts w:cs="Times New Roman" w:eastAsiaTheme="minorEastAsia"/>
                <w:sz w:val="20"/>
                <w:szCs w:val="20"/>
                <w:lang w:eastAsia="ru-RU"/>
              </w:rPr>
              <w:br w:type="textWrapping"/>
            </w:r>
            <w:r>
              <w:rPr>
                <w:rFonts w:cs="Times New Roman" w:eastAsiaTheme="minorEastAsia"/>
                <w:sz w:val="20"/>
                <w:szCs w:val="20"/>
                <w:lang w:eastAsia="ru-RU"/>
              </w:rPr>
              <w:t>исполнения мероприятия</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D63AFEF">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Источник </w:t>
            </w:r>
            <w:r>
              <w:rPr>
                <w:rFonts w:cs="Times New Roman" w:eastAsiaTheme="minorEastAsia"/>
                <w:sz w:val="20"/>
                <w:szCs w:val="20"/>
                <w:lang w:eastAsia="ru-RU"/>
              </w:rPr>
              <w:br w:type="textWrapping"/>
            </w:r>
            <w:r>
              <w:rPr>
                <w:rFonts w:cs="Times New Roman" w:eastAsiaTheme="minorEastAsia"/>
                <w:sz w:val="20"/>
                <w:szCs w:val="20"/>
                <w:lang w:eastAsia="ru-RU"/>
              </w:rPr>
              <w:t>финансирова-</w:t>
            </w:r>
            <w:r>
              <w:rPr>
                <w:rFonts w:cs="Times New Roman" w:eastAsiaTheme="minorEastAsia"/>
                <w:sz w:val="20"/>
                <w:szCs w:val="20"/>
                <w:lang w:eastAsia="ru-RU"/>
              </w:rPr>
              <w:br w:type="textWrapping"/>
            </w:r>
            <w:r>
              <w:rPr>
                <w:rFonts w:cs="Times New Roman" w:eastAsiaTheme="minorEastAsia"/>
                <w:sz w:val="20"/>
                <w:szCs w:val="20"/>
                <w:lang w:eastAsia="ru-RU"/>
              </w:rPr>
              <w:t>ния</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46141A2">
            <w:pPr>
              <w:widowControl w:val="0"/>
              <w:jc w:val="center"/>
              <w:rPr>
                <w:rFonts w:cs="Times New Roman" w:eastAsiaTheme="minorEastAsia"/>
                <w:sz w:val="20"/>
                <w:szCs w:val="20"/>
                <w:lang w:eastAsia="ru-RU"/>
              </w:rPr>
            </w:pPr>
            <w:r>
              <w:rPr>
                <w:rFonts w:cs="Times New Roman" w:eastAsiaTheme="minorEastAsia"/>
                <w:sz w:val="20"/>
                <w:szCs w:val="20"/>
                <w:lang w:eastAsia="ru-RU"/>
              </w:rPr>
              <w:t>Всего (тыс.руб.)</w:t>
            </w:r>
          </w:p>
        </w:tc>
        <w:tc>
          <w:tcPr>
            <w:tcW w:w="7769" w:type="dxa"/>
            <w:gridSpan w:val="9"/>
            <w:tcBorders>
              <w:top w:val="single" w:color="auto" w:sz="4" w:space="0"/>
              <w:left w:val="nil"/>
              <w:bottom w:val="single" w:color="auto" w:sz="4" w:space="0"/>
              <w:right w:val="single" w:color="auto" w:sz="4" w:space="0"/>
            </w:tcBorders>
            <w:vAlign w:val="center"/>
          </w:tcPr>
          <w:p w14:paraId="021FCD94">
            <w:pPr>
              <w:widowControl w:val="0"/>
              <w:jc w:val="center"/>
              <w:rPr>
                <w:rFonts w:cs="Times New Roman" w:eastAsiaTheme="minorEastAsia"/>
                <w:sz w:val="20"/>
                <w:szCs w:val="20"/>
                <w:lang w:eastAsia="ru-RU"/>
              </w:rPr>
            </w:pPr>
            <w:r>
              <w:rPr>
                <w:rFonts w:cs="Times New Roman" w:eastAsiaTheme="minorEastAsia"/>
                <w:sz w:val="20"/>
                <w:szCs w:val="20"/>
                <w:lang w:eastAsia="ru-RU"/>
              </w:rPr>
              <w:t>Объем финансирования по годам (тыс.руб.)</w:t>
            </w:r>
          </w:p>
        </w:tc>
        <w:tc>
          <w:tcPr>
            <w:tcW w:w="1536" w:type="dxa"/>
            <w:vMerge w:val="restart"/>
            <w:tcBorders>
              <w:top w:val="single" w:color="auto" w:sz="4" w:space="0"/>
              <w:left w:val="single" w:color="auto" w:sz="4" w:space="0"/>
              <w:bottom w:val="single" w:color="auto" w:sz="4" w:space="0"/>
              <w:right w:val="single" w:color="auto" w:sz="4" w:space="0"/>
            </w:tcBorders>
            <w:vAlign w:val="center"/>
          </w:tcPr>
          <w:p w14:paraId="191E658F">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Ответственный за         </w:t>
            </w:r>
            <w:r>
              <w:rPr>
                <w:rFonts w:cs="Times New Roman" w:eastAsiaTheme="minorEastAsia"/>
                <w:sz w:val="20"/>
                <w:szCs w:val="20"/>
                <w:lang w:eastAsia="ru-RU"/>
              </w:rPr>
              <w:br w:type="textWrapping"/>
            </w:r>
            <w:r>
              <w:rPr>
                <w:rFonts w:cs="Times New Roman" w:eastAsiaTheme="minorEastAsia"/>
                <w:sz w:val="20"/>
                <w:szCs w:val="20"/>
                <w:lang w:eastAsia="ru-RU"/>
              </w:rPr>
              <w:t>выполнение мероприятия подпрограммы</w:t>
            </w:r>
          </w:p>
        </w:tc>
      </w:tr>
      <w:tr w14:paraId="4A88D40D">
        <w:tblPrEx>
          <w:tblCellMar>
            <w:top w:w="0" w:type="dxa"/>
            <w:left w:w="108" w:type="dxa"/>
            <w:bottom w:w="0" w:type="dxa"/>
            <w:right w:w="108" w:type="dxa"/>
          </w:tblCellMar>
        </w:tblPrEx>
        <w:trPr>
          <w:trHeight w:val="711" w:hRule="atLeast"/>
          <w:jc w:val="center"/>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0D13BA0D">
            <w:pPr>
              <w:widowControl w:val="0"/>
              <w:jc w:val="center"/>
              <w:rPr>
                <w:rFonts w:cs="Times New Roman" w:eastAsiaTheme="minorEastAsia"/>
                <w:sz w:val="20"/>
                <w:szCs w:val="20"/>
                <w:lang w:eastAsia="ru-RU"/>
              </w:rPr>
            </w:pPr>
          </w:p>
        </w:tc>
        <w:tc>
          <w:tcPr>
            <w:tcW w:w="1945" w:type="dxa"/>
            <w:vMerge w:val="continue"/>
            <w:tcBorders>
              <w:top w:val="single" w:color="auto" w:sz="4" w:space="0"/>
              <w:left w:val="single" w:color="auto" w:sz="4" w:space="0"/>
              <w:bottom w:val="single" w:color="auto" w:sz="4" w:space="0"/>
              <w:right w:val="single" w:color="auto" w:sz="4" w:space="0"/>
            </w:tcBorders>
            <w:vAlign w:val="center"/>
          </w:tcPr>
          <w:p w14:paraId="48D535BA">
            <w:pPr>
              <w:widowControl w:val="0"/>
              <w:jc w:val="center"/>
              <w:rPr>
                <w:rFonts w:cs="Times New Roman" w:eastAsiaTheme="minorEastAsia"/>
                <w:sz w:val="20"/>
                <w:szCs w:val="20"/>
                <w:lang w:eastAsia="ru-RU"/>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67AF278">
            <w:pPr>
              <w:widowControl w:val="0"/>
              <w:jc w:val="center"/>
              <w:rPr>
                <w:rFonts w:cs="Times New Roman" w:eastAsiaTheme="minorEastAsia"/>
                <w:sz w:val="20"/>
                <w:szCs w:val="20"/>
                <w:lang w:eastAsia="ru-RU"/>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5B4AD87">
            <w:pPr>
              <w:widowControl w:val="0"/>
              <w:jc w:val="center"/>
              <w:rPr>
                <w:rFonts w:cs="Times New Roman" w:eastAsiaTheme="minorEastAsia"/>
                <w:sz w:val="20"/>
                <w:szCs w:val="20"/>
                <w:lang w:eastAsia="ru-RU"/>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F71D5E8">
            <w:pPr>
              <w:widowControl w:val="0"/>
              <w:jc w:val="center"/>
              <w:rPr>
                <w:rFonts w:cs="Times New Roman" w:eastAsiaTheme="minorEastAsia"/>
                <w:sz w:val="20"/>
                <w:szCs w:val="20"/>
                <w:lang w:eastAsia="ru-RU"/>
              </w:rPr>
            </w:pPr>
          </w:p>
        </w:tc>
        <w:tc>
          <w:tcPr>
            <w:tcW w:w="1134" w:type="dxa"/>
            <w:tcBorders>
              <w:top w:val="single" w:color="auto" w:sz="4" w:space="0"/>
              <w:left w:val="nil"/>
              <w:bottom w:val="single" w:color="auto" w:sz="4" w:space="0"/>
              <w:right w:val="single" w:color="auto" w:sz="4" w:space="0"/>
            </w:tcBorders>
            <w:vAlign w:val="center"/>
          </w:tcPr>
          <w:p w14:paraId="6D27F228">
            <w:pPr>
              <w:widowControl w:val="0"/>
              <w:jc w:val="center"/>
              <w:rPr>
                <w:rFonts w:cs="Times New Roman" w:eastAsiaTheme="minorEastAsia"/>
                <w:sz w:val="20"/>
                <w:szCs w:val="20"/>
                <w:lang w:eastAsia="ru-RU"/>
              </w:rPr>
            </w:pPr>
            <w:r>
              <w:rPr>
                <w:rFonts w:cs="Times New Roman" w:eastAsiaTheme="minorEastAsia"/>
                <w:sz w:val="20"/>
                <w:szCs w:val="20"/>
                <w:lang w:eastAsia="ru-RU"/>
              </w:rPr>
              <w:t>2023 год</w:t>
            </w:r>
          </w:p>
        </w:tc>
        <w:tc>
          <w:tcPr>
            <w:tcW w:w="1273" w:type="dxa"/>
            <w:tcBorders>
              <w:top w:val="single" w:color="auto" w:sz="4" w:space="0"/>
              <w:left w:val="single" w:color="auto" w:sz="4" w:space="0"/>
              <w:bottom w:val="single" w:color="auto" w:sz="4" w:space="0"/>
              <w:right w:val="single" w:color="auto" w:sz="4" w:space="0"/>
            </w:tcBorders>
            <w:vAlign w:val="center"/>
          </w:tcPr>
          <w:p w14:paraId="3081D04F">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3094"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7F213033">
            <w:pPr>
              <w:widowControl w:val="0"/>
              <w:jc w:val="center"/>
              <w:rPr>
                <w:rFonts w:cs="Times New Roman" w:eastAsiaTheme="minorEastAsia"/>
                <w:sz w:val="20"/>
                <w:szCs w:val="20"/>
                <w:lang w:eastAsia="ru-RU"/>
              </w:rPr>
            </w:pPr>
            <w:r>
              <w:rPr>
                <w:rFonts w:cs="Times New Roman" w:eastAsiaTheme="minorEastAsia"/>
                <w:sz w:val="20"/>
                <w:szCs w:val="20"/>
                <w:lang w:eastAsia="ru-RU"/>
              </w:rPr>
              <w:t>2025 год</w:t>
            </w:r>
          </w:p>
        </w:tc>
        <w:tc>
          <w:tcPr>
            <w:tcW w:w="1134" w:type="dxa"/>
            <w:tcBorders>
              <w:top w:val="nil"/>
              <w:left w:val="nil"/>
              <w:bottom w:val="single" w:color="auto" w:sz="4" w:space="0"/>
              <w:right w:val="single" w:color="auto" w:sz="4" w:space="0"/>
            </w:tcBorders>
            <w:shd w:val="clear" w:color="auto" w:fill="auto"/>
            <w:vAlign w:val="center"/>
          </w:tcPr>
          <w:p w14:paraId="37431C00">
            <w:pPr>
              <w:widowControl w:val="0"/>
              <w:jc w:val="center"/>
              <w:rPr>
                <w:rFonts w:cs="Times New Roman" w:eastAsiaTheme="minorEastAsia"/>
                <w:sz w:val="20"/>
                <w:szCs w:val="20"/>
                <w:lang w:eastAsia="ru-RU"/>
              </w:rPr>
            </w:pPr>
            <w:r>
              <w:rPr>
                <w:rFonts w:cs="Times New Roman" w:eastAsiaTheme="minorEastAsia"/>
                <w:sz w:val="20"/>
                <w:szCs w:val="20"/>
                <w:lang w:eastAsia="ru-RU"/>
              </w:rPr>
              <w:t>2026</w:t>
            </w:r>
          </w:p>
          <w:p w14:paraId="2495EF10">
            <w:pPr>
              <w:widowControl w:val="0"/>
              <w:jc w:val="center"/>
              <w:rPr>
                <w:rFonts w:cs="Times New Roman" w:eastAsiaTheme="minorEastAsia"/>
                <w:sz w:val="20"/>
                <w:szCs w:val="20"/>
                <w:lang w:eastAsia="ru-RU"/>
              </w:rPr>
            </w:pPr>
            <w:r>
              <w:rPr>
                <w:rFonts w:cs="Times New Roman" w:eastAsiaTheme="minorEastAsia"/>
                <w:sz w:val="20"/>
                <w:szCs w:val="20"/>
                <w:lang w:eastAsia="ru-RU"/>
              </w:rPr>
              <w:t>год</w:t>
            </w:r>
          </w:p>
        </w:tc>
        <w:tc>
          <w:tcPr>
            <w:tcW w:w="1134" w:type="dxa"/>
            <w:tcBorders>
              <w:top w:val="nil"/>
              <w:left w:val="nil"/>
              <w:bottom w:val="single" w:color="auto" w:sz="4" w:space="0"/>
              <w:right w:val="single" w:color="auto" w:sz="4" w:space="0"/>
            </w:tcBorders>
            <w:shd w:val="clear" w:color="auto" w:fill="auto"/>
            <w:vAlign w:val="center"/>
          </w:tcPr>
          <w:p w14:paraId="27010218">
            <w:pPr>
              <w:widowControl w:val="0"/>
              <w:jc w:val="center"/>
              <w:rPr>
                <w:rFonts w:cs="Times New Roman" w:eastAsiaTheme="minorEastAsia"/>
                <w:sz w:val="20"/>
                <w:szCs w:val="20"/>
                <w:lang w:eastAsia="ru-RU"/>
              </w:rPr>
            </w:pPr>
            <w:r>
              <w:rPr>
                <w:rFonts w:cs="Times New Roman" w:eastAsiaTheme="minorEastAsia"/>
                <w:sz w:val="20"/>
                <w:szCs w:val="20"/>
                <w:lang w:eastAsia="ru-RU"/>
              </w:rPr>
              <w:t>2027</w:t>
            </w:r>
          </w:p>
          <w:p w14:paraId="6CBA1EEB">
            <w:pPr>
              <w:widowControl w:val="0"/>
              <w:jc w:val="center"/>
              <w:rPr>
                <w:rFonts w:cs="Times New Roman" w:eastAsiaTheme="minorEastAsia"/>
                <w:sz w:val="20"/>
                <w:szCs w:val="20"/>
                <w:lang w:eastAsia="ru-RU"/>
              </w:rPr>
            </w:pPr>
            <w:r>
              <w:rPr>
                <w:rFonts w:cs="Times New Roman" w:eastAsiaTheme="minorEastAsia"/>
                <w:sz w:val="20"/>
                <w:szCs w:val="20"/>
                <w:lang w:eastAsia="ru-RU"/>
              </w:rPr>
              <w:t>год</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3B411329">
            <w:pPr>
              <w:widowControl w:val="0"/>
              <w:jc w:val="center"/>
              <w:rPr>
                <w:rFonts w:cs="Times New Roman" w:eastAsiaTheme="minorEastAsia"/>
                <w:sz w:val="20"/>
                <w:szCs w:val="20"/>
                <w:lang w:eastAsia="ru-RU"/>
              </w:rPr>
            </w:pPr>
          </w:p>
        </w:tc>
      </w:tr>
      <w:tr w14:paraId="16604120">
        <w:tblPrEx>
          <w:tblCellMar>
            <w:top w:w="0" w:type="dxa"/>
            <w:left w:w="108" w:type="dxa"/>
            <w:bottom w:w="0" w:type="dxa"/>
            <w:right w:w="108" w:type="dxa"/>
          </w:tblCellMar>
        </w:tblPrEx>
        <w:trPr>
          <w:trHeight w:val="319" w:hRule="atLeast"/>
          <w:jc w:val="center"/>
        </w:trPr>
        <w:tc>
          <w:tcPr>
            <w:tcW w:w="508" w:type="dxa"/>
            <w:vMerge w:val="restart"/>
            <w:tcBorders>
              <w:top w:val="single" w:color="auto" w:sz="4" w:space="0"/>
              <w:left w:val="single" w:color="auto" w:sz="4" w:space="0"/>
              <w:bottom w:val="single" w:color="auto" w:sz="4" w:space="0"/>
              <w:right w:val="single" w:color="auto" w:sz="4" w:space="0"/>
            </w:tcBorders>
            <w:shd w:val="clear" w:color="auto" w:fill="auto"/>
          </w:tcPr>
          <w:p w14:paraId="7E3BCD7C">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1945" w:type="dxa"/>
            <w:vMerge w:val="restart"/>
            <w:tcBorders>
              <w:top w:val="single" w:color="auto" w:sz="4" w:space="0"/>
              <w:left w:val="single" w:color="auto" w:sz="4" w:space="0"/>
              <w:bottom w:val="single" w:color="auto" w:sz="4" w:space="0"/>
              <w:right w:val="single" w:color="auto" w:sz="4" w:space="0"/>
            </w:tcBorders>
            <w:shd w:val="clear" w:color="auto" w:fill="auto"/>
          </w:tcPr>
          <w:p w14:paraId="57471B49">
            <w:pPr>
              <w:widowControl w:val="0"/>
              <w:rPr>
                <w:rFonts w:cs="Times New Roman" w:eastAsiaTheme="minorEastAsia"/>
                <w:sz w:val="20"/>
                <w:szCs w:val="20"/>
                <w:lang w:eastAsia="ru-RU"/>
              </w:rPr>
            </w:pPr>
            <w:r>
              <w:rPr>
                <w:rFonts w:cs="Times New Roman" w:eastAsiaTheme="minorEastAsia"/>
                <w:sz w:val="20"/>
                <w:szCs w:val="20"/>
                <w:lang w:eastAsia="ru-RU"/>
              </w:rPr>
              <w:t>Основное мероприятие 01</w:t>
            </w:r>
          </w:p>
          <w:p w14:paraId="5DEEA87E">
            <w:pPr>
              <w:widowControl w:val="0"/>
              <w:rPr>
                <w:rFonts w:cs="Times New Roman" w:eastAsiaTheme="minorEastAsia"/>
                <w:sz w:val="20"/>
                <w:szCs w:val="20"/>
                <w:lang w:eastAsia="ru-RU"/>
              </w:rPr>
            </w:pPr>
            <w:r>
              <w:rPr>
                <w:rFonts w:cs="Times New Roman" w:eastAsiaTheme="minorEastAsia"/>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color="auto" w:sz="4" w:space="0"/>
              <w:left w:val="single" w:color="auto" w:sz="4" w:space="0"/>
              <w:bottom w:val="single" w:color="auto" w:sz="4" w:space="0"/>
              <w:right w:val="single" w:color="auto" w:sz="4" w:space="0"/>
            </w:tcBorders>
            <w:shd w:val="clear" w:color="auto" w:fill="auto"/>
          </w:tcPr>
          <w:p w14:paraId="27C2D5F9">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78977005">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4B1635B">
            <w:pPr>
              <w:widowControl w:val="0"/>
              <w:jc w:val="center"/>
              <w:rPr>
                <w:rFonts w:cs="Times New Roman" w:eastAsiaTheme="minorEastAsia"/>
                <w:sz w:val="20"/>
                <w:szCs w:val="20"/>
                <w:lang w:eastAsia="ru-RU"/>
              </w:rPr>
            </w:pPr>
            <w:r>
              <w:rPr>
                <w:rFonts w:cs="Times New Roman" w:eastAsiaTheme="minorEastAsia"/>
                <w:sz w:val="20"/>
                <w:szCs w:val="20"/>
                <w:lang w:eastAsia="ru-RU"/>
              </w:rPr>
              <w:t>561 858,49</w:t>
            </w:r>
          </w:p>
        </w:tc>
        <w:tc>
          <w:tcPr>
            <w:tcW w:w="1134" w:type="dxa"/>
            <w:tcBorders>
              <w:top w:val="single" w:color="auto" w:sz="4" w:space="0"/>
              <w:left w:val="single" w:color="auto" w:sz="4" w:space="0"/>
              <w:bottom w:val="single" w:color="auto" w:sz="4" w:space="0"/>
              <w:right w:val="single" w:color="auto" w:sz="4" w:space="0"/>
            </w:tcBorders>
          </w:tcPr>
          <w:p w14:paraId="043D7780">
            <w:pPr>
              <w:widowControl w:val="0"/>
              <w:jc w:val="center"/>
              <w:rPr>
                <w:rFonts w:cs="Times New Roman" w:eastAsiaTheme="minorEastAsia"/>
                <w:sz w:val="20"/>
                <w:szCs w:val="20"/>
                <w:lang w:eastAsia="ru-RU"/>
              </w:rPr>
            </w:pPr>
            <w:r>
              <w:rPr>
                <w:rFonts w:cs="Times New Roman" w:eastAsiaTheme="minorEastAsia"/>
                <w:sz w:val="20"/>
                <w:szCs w:val="20"/>
                <w:lang w:eastAsia="ru-RU"/>
              </w:rPr>
              <w:t> 96 004,02</w:t>
            </w:r>
          </w:p>
        </w:tc>
        <w:tc>
          <w:tcPr>
            <w:tcW w:w="1273" w:type="dxa"/>
            <w:tcBorders>
              <w:top w:val="single" w:color="auto" w:sz="4" w:space="0"/>
              <w:left w:val="single" w:color="auto" w:sz="4" w:space="0"/>
              <w:bottom w:val="single" w:color="auto" w:sz="4" w:space="0"/>
              <w:right w:val="single" w:color="auto" w:sz="4" w:space="0"/>
            </w:tcBorders>
          </w:tcPr>
          <w:p w14:paraId="451E0A05">
            <w:pPr>
              <w:widowControl w:val="0"/>
              <w:jc w:val="center"/>
              <w:rPr>
                <w:rFonts w:cs="Times New Roman" w:eastAsiaTheme="minorEastAsia"/>
                <w:sz w:val="20"/>
                <w:szCs w:val="20"/>
                <w:lang w:eastAsia="ru-RU"/>
              </w:rPr>
            </w:pPr>
            <w:r>
              <w:rPr>
                <w:rFonts w:cs="Times New Roman" w:eastAsiaTheme="minorEastAsia"/>
                <w:sz w:val="20"/>
                <w:szCs w:val="20"/>
                <w:lang w:eastAsia="ru-RU"/>
              </w:rPr>
              <w:t>122 084,96</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2C733537">
            <w:pPr>
              <w:widowControl w:val="0"/>
              <w:jc w:val="center"/>
              <w:rPr>
                <w:rFonts w:cs="Times New Roman" w:eastAsiaTheme="minorEastAsia"/>
                <w:sz w:val="20"/>
                <w:szCs w:val="20"/>
                <w:lang w:eastAsia="ru-RU"/>
              </w:rPr>
            </w:pPr>
            <w:r>
              <w:rPr>
                <w:rFonts w:cs="Times New Roman" w:eastAsiaTheme="minorEastAsia"/>
                <w:sz w:val="20"/>
                <w:szCs w:val="20"/>
                <w:lang w:eastAsia="ru-RU"/>
              </w:rPr>
              <w:t>130 277,86</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ACD38D3">
            <w:pPr>
              <w:widowControl w:val="0"/>
              <w:jc w:val="center"/>
              <w:rPr>
                <w:rFonts w:cs="Times New Roman" w:eastAsiaTheme="minorEastAsia"/>
                <w:sz w:val="20"/>
                <w:szCs w:val="20"/>
                <w:lang w:eastAsia="ru-RU"/>
              </w:rPr>
            </w:pPr>
            <w:r>
              <w:rPr>
                <w:rFonts w:cs="Times New Roman" w:eastAsiaTheme="minorEastAsia"/>
                <w:sz w:val="20"/>
                <w:szCs w:val="20"/>
                <w:lang w:eastAsia="ru-RU"/>
              </w:rPr>
              <w:t>108 449,50</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E09D930">
            <w:pPr>
              <w:widowControl w:val="0"/>
              <w:jc w:val="center"/>
              <w:rPr>
                <w:rFonts w:cs="Times New Roman" w:eastAsiaTheme="minorEastAsia"/>
                <w:sz w:val="20"/>
                <w:szCs w:val="20"/>
                <w:lang w:eastAsia="ru-RU"/>
              </w:rPr>
            </w:pPr>
            <w:r>
              <w:rPr>
                <w:rFonts w:cs="Times New Roman" w:eastAsiaTheme="minorEastAsia"/>
                <w:sz w:val="20"/>
                <w:szCs w:val="20"/>
                <w:lang w:eastAsia="ru-RU"/>
              </w:rPr>
              <w:t>105 042,15</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auto"/>
          </w:tcPr>
          <w:p w14:paraId="2ADDB472">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r>
      <w:tr w14:paraId="08880ACA">
        <w:tblPrEx>
          <w:tblCellMar>
            <w:top w:w="0" w:type="dxa"/>
            <w:left w:w="108" w:type="dxa"/>
            <w:bottom w:w="0" w:type="dxa"/>
            <w:right w:w="108" w:type="dxa"/>
          </w:tblCellMar>
        </w:tblPrEx>
        <w:trPr>
          <w:trHeight w:val="388" w:hRule="atLeast"/>
          <w:jc w:val="center"/>
        </w:trPr>
        <w:tc>
          <w:tcPr>
            <w:tcW w:w="508" w:type="dxa"/>
            <w:vMerge w:val="continue"/>
            <w:tcBorders>
              <w:top w:val="single" w:color="auto" w:sz="4" w:space="0"/>
              <w:left w:val="single" w:color="auto" w:sz="4" w:space="0"/>
              <w:right w:val="single" w:color="auto" w:sz="4" w:space="0"/>
            </w:tcBorders>
            <w:vAlign w:val="center"/>
          </w:tcPr>
          <w:p w14:paraId="05AF1596">
            <w:pPr>
              <w:widowControl w:val="0"/>
              <w:jc w:val="center"/>
              <w:rPr>
                <w:rFonts w:cs="Times New Roman" w:eastAsiaTheme="minorEastAsia"/>
                <w:sz w:val="20"/>
                <w:szCs w:val="20"/>
                <w:lang w:eastAsia="ru-RU"/>
              </w:rPr>
            </w:pPr>
          </w:p>
        </w:tc>
        <w:tc>
          <w:tcPr>
            <w:tcW w:w="1945" w:type="dxa"/>
            <w:vMerge w:val="continue"/>
            <w:tcBorders>
              <w:top w:val="single" w:color="auto" w:sz="4" w:space="0"/>
              <w:left w:val="single" w:color="auto" w:sz="4" w:space="0"/>
              <w:right w:val="single" w:color="auto" w:sz="4" w:space="0"/>
            </w:tcBorders>
            <w:vAlign w:val="center"/>
          </w:tcPr>
          <w:p w14:paraId="28DBCE5F">
            <w:pPr>
              <w:widowControl w:val="0"/>
              <w:rPr>
                <w:rFonts w:cs="Times New Roman" w:eastAsiaTheme="minorEastAsia"/>
                <w:sz w:val="20"/>
                <w:szCs w:val="20"/>
                <w:lang w:eastAsia="ru-RU"/>
              </w:rPr>
            </w:pPr>
          </w:p>
        </w:tc>
        <w:tc>
          <w:tcPr>
            <w:tcW w:w="1383" w:type="dxa"/>
            <w:vMerge w:val="continue"/>
            <w:tcBorders>
              <w:top w:val="single" w:color="auto" w:sz="4" w:space="0"/>
              <w:left w:val="single" w:color="auto" w:sz="4" w:space="0"/>
              <w:right w:val="single" w:color="auto" w:sz="4" w:space="0"/>
            </w:tcBorders>
            <w:vAlign w:val="center"/>
          </w:tcPr>
          <w:p w14:paraId="1388D2CE">
            <w:pPr>
              <w:widowControl w:val="0"/>
              <w:jc w:val="center"/>
              <w:rPr>
                <w:rFonts w:cs="Times New Roman" w:eastAsiaTheme="minorEastAsia"/>
                <w:sz w:val="20"/>
                <w:szCs w:val="20"/>
                <w:lang w:eastAsia="ru-RU"/>
              </w:rPr>
            </w:pPr>
          </w:p>
        </w:tc>
        <w:tc>
          <w:tcPr>
            <w:tcW w:w="1559" w:type="dxa"/>
            <w:tcBorders>
              <w:top w:val="single" w:color="auto" w:sz="4" w:space="0"/>
              <w:left w:val="nil"/>
              <w:bottom w:val="single" w:color="auto" w:sz="4" w:space="0"/>
              <w:right w:val="single" w:color="auto" w:sz="4" w:space="0"/>
            </w:tcBorders>
            <w:shd w:val="clear" w:color="auto" w:fill="auto"/>
          </w:tcPr>
          <w:p w14:paraId="030BD679">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134" w:type="dxa"/>
            <w:tcBorders>
              <w:top w:val="single" w:color="auto" w:sz="4" w:space="0"/>
              <w:left w:val="nil"/>
              <w:bottom w:val="single" w:color="auto" w:sz="4" w:space="0"/>
              <w:right w:val="single" w:color="auto" w:sz="4" w:space="0"/>
            </w:tcBorders>
            <w:shd w:val="clear" w:color="auto" w:fill="auto"/>
          </w:tcPr>
          <w:p w14:paraId="782F84D2">
            <w:pPr>
              <w:widowControl w:val="0"/>
              <w:jc w:val="center"/>
              <w:rPr>
                <w:rFonts w:cs="Times New Roman" w:eastAsiaTheme="minorEastAsia"/>
                <w:sz w:val="20"/>
                <w:szCs w:val="20"/>
                <w:lang w:eastAsia="ru-RU"/>
              </w:rPr>
            </w:pPr>
            <w:r>
              <w:rPr>
                <w:rFonts w:cs="Times New Roman" w:eastAsiaTheme="minorEastAsia"/>
                <w:sz w:val="20"/>
                <w:szCs w:val="20"/>
                <w:lang w:eastAsia="ru-RU"/>
              </w:rPr>
              <w:t>13 568,66</w:t>
            </w:r>
          </w:p>
        </w:tc>
        <w:tc>
          <w:tcPr>
            <w:tcW w:w="1134" w:type="dxa"/>
            <w:tcBorders>
              <w:top w:val="single" w:color="auto" w:sz="4" w:space="0"/>
              <w:left w:val="nil"/>
              <w:bottom w:val="single" w:color="auto" w:sz="4" w:space="0"/>
              <w:right w:val="single" w:color="auto" w:sz="4" w:space="0"/>
            </w:tcBorders>
          </w:tcPr>
          <w:p w14:paraId="52075437">
            <w:pPr>
              <w:widowControl w:val="0"/>
              <w:jc w:val="center"/>
              <w:rPr>
                <w:rFonts w:cs="Times New Roman" w:eastAsiaTheme="minorEastAsia"/>
                <w:sz w:val="20"/>
                <w:szCs w:val="20"/>
                <w:lang w:eastAsia="ru-RU"/>
              </w:rPr>
            </w:pPr>
            <w:r>
              <w:rPr>
                <w:rFonts w:cs="Times New Roman" w:eastAsiaTheme="minorEastAsia"/>
                <w:sz w:val="20"/>
                <w:szCs w:val="20"/>
                <w:lang w:eastAsia="ru-RU"/>
              </w:rPr>
              <w:t>5 314,05</w:t>
            </w:r>
          </w:p>
        </w:tc>
        <w:tc>
          <w:tcPr>
            <w:tcW w:w="1273" w:type="dxa"/>
            <w:tcBorders>
              <w:top w:val="single" w:color="auto" w:sz="4" w:space="0"/>
              <w:left w:val="single" w:color="auto" w:sz="4" w:space="0"/>
              <w:bottom w:val="single" w:color="auto" w:sz="4" w:space="0"/>
              <w:right w:val="single" w:color="auto" w:sz="4" w:space="0"/>
            </w:tcBorders>
          </w:tcPr>
          <w:p w14:paraId="7E36B059">
            <w:pPr>
              <w:widowControl w:val="0"/>
              <w:jc w:val="center"/>
              <w:rPr>
                <w:rFonts w:cs="Times New Roman" w:eastAsiaTheme="minorEastAsia"/>
                <w:sz w:val="20"/>
                <w:szCs w:val="20"/>
                <w:lang w:eastAsia="ru-RU"/>
              </w:rPr>
            </w:pPr>
            <w:r>
              <w:rPr>
                <w:rFonts w:cs="Times New Roman" w:eastAsiaTheme="minorEastAsia"/>
                <w:sz w:val="20"/>
                <w:szCs w:val="20"/>
                <w:lang w:eastAsia="ru-RU"/>
              </w:rPr>
              <w:t>6 996,46</w:t>
            </w:r>
          </w:p>
        </w:tc>
        <w:tc>
          <w:tcPr>
            <w:tcW w:w="3094" w:type="dxa"/>
            <w:gridSpan w:val="5"/>
            <w:tcBorders>
              <w:top w:val="single" w:color="auto" w:sz="4" w:space="0"/>
              <w:left w:val="single" w:color="auto" w:sz="4" w:space="0"/>
              <w:bottom w:val="single" w:color="auto" w:sz="4" w:space="0"/>
              <w:right w:val="single" w:color="000000" w:sz="4" w:space="0"/>
            </w:tcBorders>
            <w:shd w:val="clear" w:color="auto" w:fill="auto"/>
          </w:tcPr>
          <w:p w14:paraId="13183587">
            <w:pPr>
              <w:widowControl w:val="0"/>
              <w:jc w:val="center"/>
              <w:rPr>
                <w:rFonts w:cs="Times New Roman" w:eastAsiaTheme="minorEastAsia"/>
                <w:sz w:val="20"/>
                <w:szCs w:val="20"/>
                <w:lang w:eastAsia="ru-RU"/>
              </w:rPr>
            </w:pPr>
            <w:r>
              <w:rPr>
                <w:rFonts w:cs="Times New Roman" w:eastAsiaTheme="minorEastAsia"/>
                <w:sz w:val="20"/>
                <w:szCs w:val="20"/>
                <w:lang w:eastAsia="ru-RU"/>
              </w:rPr>
              <w:t>391,80</w:t>
            </w:r>
          </w:p>
        </w:tc>
        <w:tc>
          <w:tcPr>
            <w:tcW w:w="1134" w:type="dxa"/>
            <w:tcBorders>
              <w:top w:val="single" w:color="auto" w:sz="4" w:space="0"/>
              <w:left w:val="nil"/>
              <w:bottom w:val="single" w:color="auto" w:sz="4" w:space="0"/>
              <w:right w:val="single" w:color="auto" w:sz="4" w:space="0"/>
            </w:tcBorders>
            <w:shd w:val="clear" w:color="auto" w:fill="auto"/>
          </w:tcPr>
          <w:p w14:paraId="22CA44CD">
            <w:pPr>
              <w:widowControl w:val="0"/>
              <w:jc w:val="center"/>
              <w:rPr>
                <w:rFonts w:cs="Times New Roman" w:eastAsiaTheme="minorEastAsia"/>
                <w:sz w:val="20"/>
                <w:szCs w:val="20"/>
                <w:lang w:eastAsia="ru-RU"/>
              </w:rPr>
            </w:pPr>
            <w:r>
              <w:rPr>
                <w:rFonts w:cs="Times New Roman" w:eastAsiaTheme="minorEastAsia"/>
                <w:sz w:val="20"/>
                <w:szCs w:val="20"/>
                <w:lang w:eastAsia="ru-RU"/>
              </w:rPr>
              <w:t>426,80</w:t>
            </w:r>
          </w:p>
        </w:tc>
        <w:tc>
          <w:tcPr>
            <w:tcW w:w="1134" w:type="dxa"/>
            <w:tcBorders>
              <w:top w:val="single" w:color="auto" w:sz="4" w:space="0"/>
              <w:left w:val="nil"/>
              <w:bottom w:val="single" w:color="auto" w:sz="4" w:space="0"/>
              <w:right w:val="single" w:color="auto" w:sz="4" w:space="0"/>
            </w:tcBorders>
            <w:shd w:val="clear" w:color="auto" w:fill="auto"/>
          </w:tcPr>
          <w:p w14:paraId="44BE2E42">
            <w:pPr>
              <w:widowControl w:val="0"/>
              <w:jc w:val="center"/>
              <w:rPr>
                <w:rFonts w:cs="Times New Roman" w:eastAsiaTheme="minorEastAsia"/>
                <w:sz w:val="20"/>
                <w:szCs w:val="20"/>
                <w:lang w:eastAsia="ru-RU"/>
              </w:rPr>
            </w:pPr>
            <w:r>
              <w:rPr>
                <w:rFonts w:cs="Times New Roman" w:eastAsiaTheme="minorEastAsia"/>
                <w:sz w:val="20"/>
                <w:szCs w:val="20"/>
                <w:lang w:eastAsia="ru-RU"/>
              </w:rPr>
              <w:t>439,55</w:t>
            </w:r>
          </w:p>
        </w:tc>
        <w:tc>
          <w:tcPr>
            <w:tcW w:w="1536" w:type="dxa"/>
            <w:vMerge w:val="continue"/>
            <w:tcBorders>
              <w:top w:val="single" w:color="auto" w:sz="4" w:space="0"/>
              <w:left w:val="single" w:color="auto" w:sz="4" w:space="0"/>
              <w:right w:val="single" w:color="auto" w:sz="4" w:space="0"/>
            </w:tcBorders>
            <w:vAlign w:val="center"/>
          </w:tcPr>
          <w:p w14:paraId="4F01863F">
            <w:pPr>
              <w:widowControl w:val="0"/>
              <w:jc w:val="center"/>
              <w:rPr>
                <w:rFonts w:cs="Times New Roman" w:eastAsiaTheme="minorEastAsia"/>
                <w:sz w:val="20"/>
                <w:szCs w:val="20"/>
                <w:lang w:eastAsia="ru-RU"/>
              </w:rPr>
            </w:pPr>
          </w:p>
        </w:tc>
      </w:tr>
      <w:tr w14:paraId="557C4C35">
        <w:tblPrEx>
          <w:tblCellMar>
            <w:top w:w="0" w:type="dxa"/>
            <w:left w:w="108" w:type="dxa"/>
            <w:bottom w:w="0" w:type="dxa"/>
            <w:right w:w="108" w:type="dxa"/>
          </w:tblCellMar>
        </w:tblPrEx>
        <w:trPr>
          <w:trHeight w:val="712" w:hRule="atLeast"/>
          <w:jc w:val="center"/>
        </w:trPr>
        <w:tc>
          <w:tcPr>
            <w:tcW w:w="508" w:type="dxa"/>
            <w:vMerge w:val="continue"/>
            <w:tcBorders>
              <w:left w:val="single" w:color="auto" w:sz="4" w:space="0"/>
              <w:right w:val="single" w:color="auto" w:sz="4" w:space="0"/>
            </w:tcBorders>
            <w:vAlign w:val="center"/>
          </w:tcPr>
          <w:p w14:paraId="66128A13">
            <w:pPr>
              <w:widowControl w:val="0"/>
              <w:jc w:val="center"/>
              <w:rPr>
                <w:rFonts w:cs="Times New Roman" w:eastAsiaTheme="minorEastAsia"/>
                <w:sz w:val="20"/>
                <w:szCs w:val="20"/>
                <w:lang w:eastAsia="ru-RU"/>
              </w:rPr>
            </w:pPr>
          </w:p>
        </w:tc>
        <w:tc>
          <w:tcPr>
            <w:tcW w:w="1945" w:type="dxa"/>
            <w:vMerge w:val="continue"/>
            <w:tcBorders>
              <w:left w:val="single" w:color="auto" w:sz="4" w:space="0"/>
              <w:right w:val="single" w:color="auto" w:sz="4" w:space="0"/>
            </w:tcBorders>
            <w:vAlign w:val="center"/>
          </w:tcPr>
          <w:p w14:paraId="7047D88F">
            <w:pPr>
              <w:widowControl w:val="0"/>
              <w:rPr>
                <w:rFonts w:cs="Times New Roman" w:eastAsiaTheme="minorEastAsia"/>
                <w:sz w:val="20"/>
                <w:szCs w:val="20"/>
                <w:lang w:eastAsia="ru-RU"/>
              </w:rPr>
            </w:pPr>
          </w:p>
        </w:tc>
        <w:tc>
          <w:tcPr>
            <w:tcW w:w="1383" w:type="dxa"/>
            <w:vMerge w:val="continue"/>
            <w:tcBorders>
              <w:left w:val="single" w:color="auto" w:sz="4" w:space="0"/>
              <w:right w:val="single" w:color="auto" w:sz="4" w:space="0"/>
            </w:tcBorders>
            <w:vAlign w:val="center"/>
          </w:tcPr>
          <w:p w14:paraId="0F4BE81A">
            <w:pPr>
              <w:widowControl w:val="0"/>
              <w:jc w:val="center"/>
              <w:rPr>
                <w:rFonts w:cs="Times New Roman" w:eastAsiaTheme="minorEastAsia"/>
                <w:sz w:val="20"/>
                <w:szCs w:val="20"/>
                <w:lang w:eastAsia="ru-RU"/>
              </w:rPr>
            </w:pPr>
          </w:p>
        </w:tc>
        <w:tc>
          <w:tcPr>
            <w:tcW w:w="1559" w:type="dxa"/>
            <w:tcBorders>
              <w:top w:val="nil"/>
              <w:left w:val="nil"/>
              <w:bottom w:val="single" w:color="auto" w:sz="4" w:space="0"/>
              <w:right w:val="single" w:color="auto" w:sz="4" w:space="0"/>
            </w:tcBorders>
            <w:shd w:val="clear" w:color="auto" w:fill="auto"/>
          </w:tcPr>
          <w:p w14:paraId="6E13F48D">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134" w:type="dxa"/>
            <w:tcBorders>
              <w:top w:val="nil"/>
              <w:left w:val="nil"/>
              <w:bottom w:val="single" w:color="auto" w:sz="4" w:space="0"/>
              <w:right w:val="single" w:color="auto" w:sz="4" w:space="0"/>
            </w:tcBorders>
            <w:shd w:val="clear" w:color="auto" w:fill="auto"/>
          </w:tcPr>
          <w:p w14:paraId="0E99AD87">
            <w:pPr>
              <w:widowControl w:val="0"/>
              <w:jc w:val="center"/>
              <w:rPr>
                <w:rFonts w:cs="Times New Roman" w:eastAsiaTheme="minorEastAsia"/>
                <w:sz w:val="20"/>
                <w:szCs w:val="20"/>
                <w:lang w:eastAsia="ru-RU"/>
              </w:rPr>
            </w:pPr>
            <w:r>
              <w:rPr>
                <w:rFonts w:cs="Times New Roman" w:eastAsiaTheme="minorEastAsia"/>
                <w:sz w:val="20"/>
                <w:szCs w:val="20"/>
                <w:lang w:eastAsia="ru-RU"/>
              </w:rPr>
              <w:t>2 377,70</w:t>
            </w:r>
          </w:p>
        </w:tc>
        <w:tc>
          <w:tcPr>
            <w:tcW w:w="1134" w:type="dxa"/>
            <w:tcBorders>
              <w:top w:val="single" w:color="auto" w:sz="4" w:space="0"/>
              <w:left w:val="nil"/>
              <w:bottom w:val="single" w:color="auto" w:sz="4" w:space="0"/>
              <w:right w:val="single" w:color="auto" w:sz="4" w:space="0"/>
            </w:tcBorders>
          </w:tcPr>
          <w:p w14:paraId="38A2C186">
            <w:pPr>
              <w:widowControl w:val="0"/>
              <w:jc w:val="center"/>
              <w:rPr>
                <w:rFonts w:cs="Times New Roman" w:eastAsiaTheme="minorEastAsia"/>
                <w:sz w:val="20"/>
                <w:szCs w:val="20"/>
                <w:lang w:eastAsia="ru-RU"/>
              </w:rPr>
            </w:pPr>
            <w:r>
              <w:rPr>
                <w:rFonts w:cs="Times New Roman" w:eastAsiaTheme="minorEastAsia"/>
                <w:sz w:val="20"/>
                <w:szCs w:val="20"/>
                <w:lang w:eastAsia="ru-RU"/>
              </w:rPr>
              <w:t>523,11</w:t>
            </w:r>
          </w:p>
          <w:p w14:paraId="56E71555">
            <w:pPr>
              <w:widowControl w:val="0"/>
              <w:jc w:val="center"/>
              <w:rPr>
                <w:rFonts w:cs="Times New Roman" w:eastAsiaTheme="minorEastAsia"/>
                <w:sz w:val="20"/>
                <w:szCs w:val="20"/>
                <w:lang w:eastAsia="ru-RU"/>
              </w:rPr>
            </w:pPr>
          </w:p>
        </w:tc>
        <w:tc>
          <w:tcPr>
            <w:tcW w:w="1273" w:type="dxa"/>
            <w:tcBorders>
              <w:top w:val="single" w:color="auto" w:sz="4" w:space="0"/>
              <w:left w:val="single" w:color="auto" w:sz="4" w:space="0"/>
              <w:bottom w:val="single" w:color="auto" w:sz="4" w:space="0"/>
              <w:right w:val="single" w:color="auto" w:sz="4" w:space="0"/>
            </w:tcBorders>
          </w:tcPr>
          <w:p w14:paraId="7A2A4E0B">
            <w:pPr>
              <w:widowControl w:val="0"/>
              <w:jc w:val="center"/>
              <w:rPr>
                <w:rFonts w:cs="Times New Roman" w:eastAsiaTheme="minorEastAsia"/>
                <w:sz w:val="20"/>
                <w:szCs w:val="20"/>
                <w:lang w:eastAsia="ru-RU"/>
              </w:rPr>
            </w:pPr>
            <w:r>
              <w:rPr>
                <w:rFonts w:cs="Times New Roman" w:eastAsiaTheme="minorEastAsia"/>
                <w:sz w:val="20"/>
                <w:szCs w:val="20"/>
                <w:lang w:eastAsia="ru-RU"/>
              </w:rPr>
              <w:t>473,82</w:t>
            </w:r>
          </w:p>
        </w:tc>
        <w:tc>
          <w:tcPr>
            <w:tcW w:w="3094" w:type="dxa"/>
            <w:gridSpan w:val="5"/>
            <w:tcBorders>
              <w:top w:val="single" w:color="auto" w:sz="4" w:space="0"/>
              <w:left w:val="single" w:color="auto" w:sz="4" w:space="0"/>
              <w:bottom w:val="single" w:color="auto" w:sz="4" w:space="0"/>
              <w:right w:val="single" w:color="000000" w:sz="4" w:space="0"/>
            </w:tcBorders>
            <w:shd w:val="clear" w:color="auto" w:fill="auto"/>
          </w:tcPr>
          <w:p w14:paraId="4400F8FA">
            <w:pPr>
              <w:widowControl w:val="0"/>
              <w:jc w:val="center"/>
              <w:rPr>
                <w:rFonts w:cs="Times New Roman" w:eastAsiaTheme="minorEastAsia"/>
                <w:sz w:val="20"/>
                <w:szCs w:val="20"/>
                <w:lang w:eastAsia="ru-RU"/>
              </w:rPr>
            </w:pPr>
            <w:r>
              <w:rPr>
                <w:rFonts w:cs="Times New Roman" w:eastAsiaTheme="minorEastAsia"/>
                <w:sz w:val="20"/>
                <w:szCs w:val="20"/>
                <w:lang w:eastAsia="ru-RU"/>
              </w:rPr>
              <w:t>478,86</w:t>
            </w:r>
          </w:p>
        </w:tc>
        <w:tc>
          <w:tcPr>
            <w:tcW w:w="1134" w:type="dxa"/>
            <w:tcBorders>
              <w:top w:val="nil"/>
              <w:left w:val="nil"/>
              <w:bottom w:val="single" w:color="auto" w:sz="4" w:space="0"/>
              <w:right w:val="single" w:color="auto" w:sz="4" w:space="0"/>
            </w:tcBorders>
            <w:shd w:val="clear" w:color="auto" w:fill="auto"/>
          </w:tcPr>
          <w:p w14:paraId="745C67C2">
            <w:pPr>
              <w:widowControl w:val="0"/>
              <w:jc w:val="center"/>
              <w:rPr>
                <w:rFonts w:cs="Times New Roman" w:eastAsiaTheme="minorEastAsia"/>
                <w:sz w:val="20"/>
                <w:szCs w:val="20"/>
                <w:lang w:eastAsia="ru-RU"/>
              </w:rPr>
            </w:pPr>
            <w:r>
              <w:rPr>
                <w:rFonts w:cs="Times New Roman" w:eastAsiaTheme="minorEastAsia"/>
                <w:sz w:val="20"/>
                <w:szCs w:val="20"/>
                <w:lang w:eastAsia="ru-RU"/>
              </w:rPr>
              <w:t>462,36</w:t>
            </w:r>
          </w:p>
        </w:tc>
        <w:tc>
          <w:tcPr>
            <w:tcW w:w="1134" w:type="dxa"/>
            <w:tcBorders>
              <w:top w:val="nil"/>
              <w:left w:val="nil"/>
              <w:bottom w:val="single" w:color="auto" w:sz="4" w:space="0"/>
              <w:right w:val="single" w:color="auto" w:sz="4" w:space="0"/>
            </w:tcBorders>
            <w:shd w:val="clear" w:color="auto" w:fill="auto"/>
          </w:tcPr>
          <w:p w14:paraId="18056E9F">
            <w:pPr>
              <w:widowControl w:val="0"/>
              <w:jc w:val="center"/>
              <w:rPr>
                <w:rFonts w:cs="Times New Roman" w:eastAsiaTheme="minorEastAsia"/>
                <w:sz w:val="20"/>
                <w:szCs w:val="20"/>
                <w:lang w:eastAsia="ru-RU"/>
              </w:rPr>
            </w:pPr>
            <w:r>
              <w:rPr>
                <w:rFonts w:cs="Times New Roman" w:eastAsiaTheme="minorEastAsia"/>
                <w:sz w:val="20"/>
                <w:szCs w:val="20"/>
                <w:lang w:eastAsia="ru-RU"/>
              </w:rPr>
              <w:t>439,55</w:t>
            </w:r>
          </w:p>
        </w:tc>
        <w:tc>
          <w:tcPr>
            <w:tcW w:w="1536" w:type="dxa"/>
            <w:vMerge w:val="restart"/>
            <w:tcBorders>
              <w:left w:val="single" w:color="auto" w:sz="4" w:space="0"/>
              <w:right w:val="single" w:color="auto" w:sz="4" w:space="0"/>
            </w:tcBorders>
            <w:vAlign w:val="center"/>
          </w:tcPr>
          <w:p w14:paraId="23718807">
            <w:pPr>
              <w:widowControl w:val="0"/>
              <w:jc w:val="center"/>
              <w:rPr>
                <w:rFonts w:cs="Times New Roman" w:eastAsiaTheme="minorEastAsia"/>
                <w:sz w:val="20"/>
                <w:szCs w:val="20"/>
                <w:lang w:eastAsia="ru-RU"/>
              </w:rPr>
            </w:pPr>
          </w:p>
        </w:tc>
      </w:tr>
      <w:tr w14:paraId="6D21C3F2">
        <w:tblPrEx>
          <w:tblCellMar>
            <w:top w:w="0" w:type="dxa"/>
            <w:left w:w="108" w:type="dxa"/>
            <w:bottom w:w="0" w:type="dxa"/>
            <w:right w:w="108" w:type="dxa"/>
          </w:tblCellMar>
        </w:tblPrEx>
        <w:trPr>
          <w:trHeight w:val="274" w:hRule="atLeast"/>
          <w:jc w:val="center"/>
        </w:trPr>
        <w:tc>
          <w:tcPr>
            <w:tcW w:w="508" w:type="dxa"/>
            <w:vMerge w:val="continue"/>
            <w:tcBorders>
              <w:left w:val="single" w:color="auto" w:sz="4" w:space="0"/>
              <w:right w:val="single" w:color="auto" w:sz="4" w:space="0"/>
            </w:tcBorders>
            <w:vAlign w:val="center"/>
          </w:tcPr>
          <w:p w14:paraId="1C847B07">
            <w:pPr>
              <w:widowControl w:val="0"/>
              <w:jc w:val="center"/>
              <w:rPr>
                <w:rFonts w:cs="Times New Roman" w:eastAsiaTheme="minorEastAsia"/>
                <w:sz w:val="20"/>
                <w:szCs w:val="20"/>
                <w:lang w:eastAsia="ru-RU"/>
              </w:rPr>
            </w:pPr>
          </w:p>
        </w:tc>
        <w:tc>
          <w:tcPr>
            <w:tcW w:w="1945" w:type="dxa"/>
            <w:vMerge w:val="continue"/>
            <w:tcBorders>
              <w:left w:val="single" w:color="auto" w:sz="4" w:space="0"/>
              <w:right w:val="single" w:color="auto" w:sz="4" w:space="0"/>
            </w:tcBorders>
            <w:vAlign w:val="center"/>
          </w:tcPr>
          <w:p w14:paraId="217072FE">
            <w:pPr>
              <w:widowControl w:val="0"/>
              <w:rPr>
                <w:rFonts w:cs="Times New Roman" w:eastAsiaTheme="minorEastAsia"/>
                <w:sz w:val="20"/>
                <w:szCs w:val="20"/>
                <w:lang w:eastAsia="ru-RU"/>
              </w:rPr>
            </w:pPr>
          </w:p>
        </w:tc>
        <w:tc>
          <w:tcPr>
            <w:tcW w:w="1383" w:type="dxa"/>
            <w:vMerge w:val="continue"/>
            <w:tcBorders>
              <w:left w:val="single" w:color="auto" w:sz="4" w:space="0"/>
              <w:right w:val="single" w:color="auto" w:sz="4" w:space="0"/>
            </w:tcBorders>
            <w:vAlign w:val="center"/>
          </w:tcPr>
          <w:p w14:paraId="71F83DA2">
            <w:pPr>
              <w:widowControl w:val="0"/>
              <w:jc w:val="center"/>
              <w:rPr>
                <w:rFonts w:cs="Times New Roman" w:eastAsiaTheme="minorEastAsia"/>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5B615501">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006E998">
            <w:pPr>
              <w:widowControl w:val="0"/>
              <w:jc w:val="center"/>
              <w:rPr>
                <w:rFonts w:cs="Times New Roman" w:eastAsiaTheme="minorEastAsia"/>
                <w:sz w:val="20"/>
                <w:szCs w:val="20"/>
                <w:lang w:eastAsia="ru-RU"/>
              </w:rPr>
            </w:pPr>
            <w:r>
              <w:rPr>
                <w:rFonts w:cs="Times New Roman" w:eastAsiaTheme="minorEastAsia"/>
                <w:sz w:val="20"/>
                <w:szCs w:val="20"/>
                <w:lang w:eastAsia="ru-RU"/>
              </w:rPr>
              <w:t>545 912,13</w:t>
            </w:r>
          </w:p>
        </w:tc>
        <w:tc>
          <w:tcPr>
            <w:tcW w:w="1134" w:type="dxa"/>
            <w:tcBorders>
              <w:top w:val="single" w:color="auto" w:sz="4" w:space="0"/>
              <w:left w:val="single" w:color="auto" w:sz="4" w:space="0"/>
              <w:bottom w:val="single" w:color="auto" w:sz="4" w:space="0"/>
              <w:right w:val="single" w:color="auto" w:sz="4" w:space="0"/>
            </w:tcBorders>
          </w:tcPr>
          <w:p w14:paraId="643C4B13">
            <w:pPr>
              <w:widowControl w:val="0"/>
              <w:jc w:val="center"/>
              <w:rPr>
                <w:rFonts w:cs="Times New Roman" w:eastAsiaTheme="minorEastAsia"/>
                <w:sz w:val="20"/>
                <w:szCs w:val="20"/>
                <w:lang w:eastAsia="ru-RU"/>
              </w:rPr>
            </w:pPr>
            <w:r>
              <w:rPr>
                <w:rFonts w:cs="Times New Roman" w:eastAsiaTheme="minorEastAsia"/>
                <w:sz w:val="20"/>
                <w:szCs w:val="20"/>
                <w:lang w:eastAsia="ru-RU"/>
              </w:rPr>
              <w:t>90 166,86</w:t>
            </w:r>
          </w:p>
        </w:tc>
        <w:tc>
          <w:tcPr>
            <w:tcW w:w="1273" w:type="dxa"/>
            <w:tcBorders>
              <w:top w:val="single" w:color="auto" w:sz="4" w:space="0"/>
              <w:left w:val="single" w:color="auto" w:sz="4" w:space="0"/>
              <w:bottom w:val="single" w:color="auto" w:sz="4" w:space="0"/>
              <w:right w:val="single" w:color="auto" w:sz="4" w:space="0"/>
            </w:tcBorders>
          </w:tcPr>
          <w:p w14:paraId="78191674">
            <w:pPr>
              <w:widowControl w:val="0"/>
              <w:jc w:val="center"/>
              <w:rPr>
                <w:rFonts w:cs="Times New Roman" w:eastAsiaTheme="minorEastAsia"/>
                <w:sz w:val="20"/>
                <w:szCs w:val="20"/>
                <w:lang w:eastAsia="ru-RU"/>
              </w:rPr>
            </w:pPr>
            <w:r>
              <w:rPr>
                <w:rFonts w:cs="Times New Roman" w:eastAsiaTheme="minorEastAsia"/>
                <w:sz w:val="20"/>
                <w:szCs w:val="20"/>
                <w:lang w:eastAsia="ru-RU"/>
              </w:rPr>
              <w:t>114 614,68</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757F5853">
            <w:pPr>
              <w:widowControl w:val="0"/>
              <w:jc w:val="center"/>
              <w:rPr>
                <w:rFonts w:cs="Times New Roman" w:eastAsiaTheme="minorEastAsia"/>
                <w:sz w:val="20"/>
                <w:szCs w:val="20"/>
                <w:lang w:eastAsia="ru-RU"/>
              </w:rPr>
            </w:pPr>
            <w:r>
              <w:rPr>
                <w:rFonts w:cs="Times New Roman" w:eastAsiaTheme="minorEastAsia"/>
                <w:sz w:val="20"/>
                <w:szCs w:val="20"/>
                <w:lang w:eastAsia="ru-RU"/>
              </w:rPr>
              <w:t>129 407,20</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16C4F7B">
            <w:pPr>
              <w:widowControl w:val="0"/>
              <w:jc w:val="center"/>
              <w:rPr>
                <w:rFonts w:cs="Times New Roman" w:eastAsiaTheme="minorEastAsia"/>
                <w:sz w:val="20"/>
                <w:szCs w:val="20"/>
                <w:lang w:eastAsia="ru-RU"/>
              </w:rPr>
            </w:pPr>
            <w:r>
              <w:rPr>
                <w:rFonts w:cs="Times New Roman" w:eastAsiaTheme="minorEastAsia"/>
                <w:sz w:val="20"/>
                <w:szCs w:val="20"/>
                <w:lang w:eastAsia="ru-RU"/>
              </w:rPr>
              <w:t>107 560,34</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331E7BE">
            <w:pPr>
              <w:widowControl w:val="0"/>
              <w:jc w:val="center"/>
              <w:rPr>
                <w:rFonts w:cs="Times New Roman" w:eastAsiaTheme="minorEastAsia"/>
                <w:color w:val="FF0000"/>
                <w:sz w:val="20"/>
                <w:szCs w:val="20"/>
                <w:lang w:eastAsia="ru-RU"/>
              </w:rPr>
            </w:pPr>
            <w:r>
              <w:rPr>
                <w:rFonts w:cs="Times New Roman" w:eastAsiaTheme="minorEastAsia"/>
                <w:sz w:val="20"/>
                <w:szCs w:val="20"/>
                <w:lang w:eastAsia="ru-RU"/>
              </w:rPr>
              <w:t>104 163,05</w:t>
            </w:r>
          </w:p>
        </w:tc>
        <w:tc>
          <w:tcPr>
            <w:tcW w:w="1536" w:type="dxa"/>
            <w:vMerge w:val="continue"/>
            <w:tcBorders>
              <w:left w:val="single" w:color="auto" w:sz="4" w:space="0"/>
              <w:right w:val="single" w:color="auto" w:sz="4" w:space="0"/>
            </w:tcBorders>
            <w:vAlign w:val="center"/>
          </w:tcPr>
          <w:p w14:paraId="4C94377E">
            <w:pPr>
              <w:widowControl w:val="0"/>
              <w:jc w:val="center"/>
              <w:rPr>
                <w:rFonts w:cs="Times New Roman" w:eastAsiaTheme="minorEastAsia"/>
                <w:sz w:val="20"/>
                <w:szCs w:val="20"/>
                <w:lang w:eastAsia="ru-RU"/>
              </w:rPr>
            </w:pPr>
          </w:p>
        </w:tc>
      </w:tr>
      <w:tr w14:paraId="1BB0CFDB">
        <w:tblPrEx>
          <w:tblCellMar>
            <w:top w:w="0" w:type="dxa"/>
            <w:left w:w="108" w:type="dxa"/>
            <w:bottom w:w="0" w:type="dxa"/>
            <w:right w:w="108" w:type="dxa"/>
          </w:tblCellMar>
        </w:tblPrEx>
        <w:trPr>
          <w:trHeight w:val="447" w:hRule="atLeast"/>
          <w:jc w:val="center"/>
        </w:trPr>
        <w:tc>
          <w:tcPr>
            <w:tcW w:w="508" w:type="dxa"/>
            <w:vMerge w:val="continue"/>
            <w:tcBorders>
              <w:left w:val="single" w:color="auto" w:sz="4" w:space="0"/>
              <w:bottom w:val="single" w:color="auto" w:sz="4" w:space="0"/>
              <w:right w:val="single" w:color="auto" w:sz="4" w:space="0"/>
            </w:tcBorders>
            <w:vAlign w:val="center"/>
          </w:tcPr>
          <w:p w14:paraId="43671FB0">
            <w:pPr>
              <w:widowControl w:val="0"/>
              <w:jc w:val="center"/>
              <w:rPr>
                <w:rFonts w:cs="Times New Roman" w:eastAsiaTheme="minorEastAsia"/>
                <w:sz w:val="20"/>
                <w:szCs w:val="20"/>
                <w:lang w:eastAsia="ru-RU"/>
              </w:rPr>
            </w:pPr>
          </w:p>
        </w:tc>
        <w:tc>
          <w:tcPr>
            <w:tcW w:w="1945" w:type="dxa"/>
            <w:vMerge w:val="continue"/>
            <w:tcBorders>
              <w:left w:val="single" w:color="auto" w:sz="4" w:space="0"/>
              <w:bottom w:val="single" w:color="auto" w:sz="4" w:space="0"/>
              <w:right w:val="single" w:color="auto" w:sz="4" w:space="0"/>
            </w:tcBorders>
            <w:vAlign w:val="center"/>
          </w:tcPr>
          <w:p w14:paraId="663777AE">
            <w:pPr>
              <w:widowControl w:val="0"/>
              <w:rPr>
                <w:rFonts w:cs="Times New Roman" w:eastAsiaTheme="minorEastAsia"/>
                <w:sz w:val="20"/>
                <w:szCs w:val="20"/>
                <w:lang w:eastAsia="ru-RU"/>
              </w:rPr>
            </w:pPr>
          </w:p>
        </w:tc>
        <w:tc>
          <w:tcPr>
            <w:tcW w:w="1383" w:type="dxa"/>
            <w:vMerge w:val="continue"/>
            <w:tcBorders>
              <w:left w:val="single" w:color="auto" w:sz="4" w:space="0"/>
              <w:bottom w:val="single" w:color="auto" w:sz="4" w:space="0"/>
              <w:right w:val="single" w:color="auto" w:sz="4" w:space="0"/>
            </w:tcBorders>
            <w:vAlign w:val="center"/>
          </w:tcPr>
          <w:p w14:paraId="78F738C1">
            <w:pPr>
              <w:widowControl w:val="0"/>
              <w:jc w:val="center"/>
              <w:rPr>
                <w:rFonts w:cs="Times New Roman" w:eastAsiaTheme="minorEastAsia"/>
                <w:sz w:val="20"/>
                <w:szCs w:val="20"/>
                <w:lang w:eastAsia="ru-RU"/>
              </w:rPr>
            </w:pPr>
          </w:p>
        </w:tc>
        <w:tc>
          <w:tcPr>
            <w:tcW w:w="1559" w:type="dxa"/>
            <w:tcBorders>
              <w:top w:val="single" w:color="auto" w:sz="4" w:space="0"/>
              <w:left w:val="nil"/>
              <w:bottom w:val="single" w:color="auto" w:sz="4" w:space="0"/>
              <w:right w:val="single" w:color="auto" w:sz="4" w:space="0"/>
            </w:tcBorders>
            <w:shd w:val="clear" w:color="auto" w:fill="auto"/>
          </w:tcPr>
          <w:p w14:paraId="3F494F8E">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134" w:type="dxa"/>
            <w:tcBorders>
              <w:top w:val="single" w:color="auto" w:sz="4" w:space="0"/>
              <w:left w:val="nil"/>
              <w:bottom w:val="single" w:color="auto" w:sz="4" w:space="0"/>
              <w:right w:val="single" w:color="auto" w:sz="4" w:space="0"/>
            </w:tcBorders>
            <w:shd w:val="clear" w:color="auto" w:fill="auto"/>
          </w:tcPr>
          <w:p w14:paraId="7A7DD5C5">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nil"/>
              <w:bottom w:val="single" w:color="auto" w:sz="4" w:space="0"/>
              <w:right w:val="single" w:color="auto" w:sz="4" w:space="0"/>
            </w:tcBorders>
          </w:tcPr>
          <w:p w14:paraId="487EE8F1">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273" w:type="dxa"/>
            <w:tcBorders>
              <w:top w:val="single" w:color="auto" w:sz="4" w:space="0"/>
              <w:left w:val="single" w:color="auto" w:sz="4" w:space="0"/>
              <w:bottom w:val="single" w:color="auto" w:sz="4" w:space="0"/>
              <w:right w:val="single" w:color="auto" w:sz="4" w:space="0"/>
            </w:tcBorders>
          </w:tcPr>
          <w:p w14:paraId="47BB417D">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3094" w:type="dxa"/>
            <w:gridSpan w:val="5"/>
            <w:tcBorders>
              <w:top w:val="single" w:color="auto" w:sz="4" w:space="0"/>
              <w:left w:val="single" w:color="auto" w:sz="4" w:space="0"/>
              <w:bottom w:val="single" w:color="auto" w:sz="4" w:space="0"/>
              <w:right w:val="single" w:color="000000" w:sz="4" w:space="0"/>
            </w:tcBorders>
            <w:shd w:val="clear" w:color="auto" w:fill="auto"/>
          </w:tcPr>
          <w:p w14:paraId="75CC2D60">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nil"/>
              <w:bottom w:val="single" w:color="auto" w:sz="4" w:space="0"/>
              <w:right w:val="single" w:color="auto" w:sz="4" w:space="0"/>
            </w:tcBorders>
            <w:shd w:val="clear" w:color="auto" w:fill="auto"/>
          </w:tcPr>
          <w:p w14:paraId="34F5BB54">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nil"/>
              <w:bottom w:val="single" w:color="auto" w:sz="4" w:space="0"/>
              <w:right w:val="single" w:color="auto" w:sz="4" w:space="0"/>
            </w:tcBorders>
            <w:shd w:val="clear" w:color="auto" w:fill="auto"/>
          </w:tcPr>
          <w:p w14:paraId="52205E4E">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536" w:type="dxa"/>
            <w:vMerge w:val="continue"/>
            <w:tcBorders>
              <w:left w:val="single" w:color="auto" w:sz="4" w:space="0"/>
              <w:bottom w:val="single" w:color="auto" w:sz="4" w:space="0"/>
              <w:right w:val="single" w:color="auto" w:sz="4" w:space="0"/>
            </w:tcBorders>
            <w:vAlign w:val="center"/>
          </w:tcPr>
          <w:p w14:paraId="3ECEB98B">
            <w:pPr>
              <w:widowControl w:val="0"/>
              <w:jc w:val="center"/>
              <w:rPr>
                <w:rFonts w:cs="Times New Roman" w:eastAsiaTheme="minorEastAsia"/>
                <w:sz w:val="20"/>
                <w:szCs w:val="20"/>
                <w:lang w:eastAsia="ru-RU"/>
              </w:rPr>
            </w:pPr>
          </w:p>
        </w:tc>
      </w:tr>
      <w:tr w14:paraId="424F71B5">
        <w:tblPrEx>
          <w:tblCellMar>
            <w:top w:w="0" w:type="dxa"/>
            <w:left w:w="108" w:type="dxa"/>
            <w:bottom w:w="0" w:type="dxa"/>
            <w:right w:w="108" w:type="dxa"/>
          </w:tblCellMar>
        </w:tblPrEx>
        <w:trPr>
          <w:trHeight w:val="300" w:hRule="atLeast"/>
          <w:jc w:val="center"/>
        </w:trPr>
        <w:tc>
          <w:tcPr>
            <w:tcW w:w="508" w:type="dxa"/>
            <w:vMerge w:val="restart"/>
            <w:tcBorders>
              <w:top w:val="single" w:color="auto" w:sz="4" w:space="0"/>
              <w:left w:val="single" w:color="auto" w:sz="4" w:space="0"/>
              <w:bottom w:val="single" w:color="auto" w:sz="4" w:space="0"/>
              <w:right w:val="single" w:color="auto" w:sz="4" w:space="0"/>
            </w:tcBorders>
            <w:shd w:val="clear" w:color="auto" w:fill="auto"/>
          </w:tcPr>
          <w:p w14:paraId="6922CD89">
            <w:pPr>
              <w:widowControl w:val="0"/>
              <w:jc w:val="center"/>
              <w:rPr>
                <w:rFonts w:cs="Times New Roman" w:eastAsiaTheme="minorEastAsia"/>
                <w:sz w:val="20"/>
                <w:szCs w:val="20"/>
                <w:lang w:eastAsia="ru-RU"/>
              </w:rPr>
            </w:pPr>
            <w:r>
              <w:rPr>
                <w:rFonts w:cs="Times New Roman" w:eastAsiaTheme="minorEastAsia"/>
                <w:sz w:val="20"/>
                <w:szCs w:val="20"/>
                <w:lang w:eastAsia="ru-RU"/>
              </w:rPr>
              <w:t>1.1</w:t>
            </w:r>
          </w:p>
        </w:tc>
        <w:tc>
          <w:tcPr>
            <w:tcW w:w="1945" w:type="dxa"/>
            <w:vMerge w:val="restart"/>
            <w:tcBorders>
              <w:top w:val="single" w:color="auto" w:sz="4" w:space="0"/>
              <w:left w:val="single" w:color="auto" w:sz="4" w:space="0"/>
              <w:bottom w:val="single" w:color="auto" w:sz="4" w:space="0"/>
              <w:right w:val="single" w:color="auto" w:sz="4" w:space="0"/>
            </w:tcBorders>
            <w:shd w:val="clear" w:color="auto" w:fill="auto"/>
          </w:tcPr>
          <w:p w14:paraId="7733FDD2">
            <w:pPr>
              <w:widowControl w:val="0"/>
              <w:rPr>
                <w:rFonts w:cs="Times New Roman" w:eastAsiaTheme="minorEastAsia"/>
                <w:sz w:val="20"/>
                <w:szCs w:val="20"/>
                <w:lang w:eastAsia="ru-RU"/>
              </w:rPr>
            </w:pPr>
            <w:r>
              <w:rPr>
                <w:rFonts w:cs="Times New Roman" w:eastAsiaTheme="minorEastAsia"/>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color="auto" w:sz="4" w:space="0"/>
              <w:left w:val="single" w:color="auto" w:sz="4" w:space="0"/>
              <w:bottom w:val="single" w:color="auto" w:sz="4" w:space="0"/>
              <w:right w:val="single" w:color="auto" w:sz="4" w:space="0"/>
            </w:tcBorders>
            <w:shd w:val="clear" w:color="auto" w:fill="auto"/>
          </w:tcPr>
          <w:p w14:paraId="209D6790">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519AC5F8">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9A99FF3">
            <w:pPr>
              <w:widowControl w:val="0"/>
              <w:jc w:val="center"/>
              <w:rPr>
                <w:rFonts w:cs="Times New Roman" w:eastAsiaTheme="minorEastAsia"/>
                <w:sz w:val="20"/>
                <w:szCs w:val="20"/>
                <w:lang w:eastAsia="ru-RU"/>
              </w:rPr>
            </w:pPr>
            <w:r>
              <w:rPr>
                <w:rFonts w:cs="Times New Roman" w:eastAsiaTheme="minorEastAsia"/>
                <w:sz w:val="20"/>
                <w:szCs w:val="20"/>
                <w:lang w:eastAsia="ru-RU"/>
              </w:rPr>
              <w:t>536 085,42</w:t>
            </w:r>
          </w:p>
        </w:tc>
        <w:tc>
          <w:tcPr>
            <w:tcW w:w="1134" w:type="dxa"/>
            <w:tcBorders>
              <w:top w:val="single" w:color="auto" w:sz="4" w:space="0"/>
              <w:left w:val="single" w:color="auto" w:sz="4" w:space="0"/>
              <w:bottom w:val="single" w:color="auto" w:sz="4" w:space="0"/>
              <w:right w:val="single" w:color="auto" w:sz="4" w:space="0"/>
            </w:tcBorders>
          </w:tcPr>
          <w:p w14:paraId="3B69F37C">
            <w:pPr>
              <w:widowControl w:val="0"/>
              <w:jc w:val="center"/>
              <w:rPr>
                <w:rFonts w:cs="Times New Roman" w:eastAsiaTheme="minorEastAsia"/>
                <w:sz w:val="20"/>
                <w:szCs w:val="20"/>
                <w:lang w:eastAsia="ru-RU"/>
              </w:rPr>
            </w:pPr>
            <w:r>
              <w:rPr>
                <w:rFonts w:cs="Times New Roman" w:eastAsiaTheme="minorEastAsia"/>
                <w:sz w:val="20"/>
                <w:szCs w:val="20"/>
                <w:lang w:eastAsia="ru-RU"/>
              </w:rPr>
              <w:t>88 745,45 </w:t>
            </w:r>
          </w:p>
        </w:tc>
        <w:tc>
          <w:tcPr>
            <w:tcW w:w="1273" w:type="dxa"/>
            <w:tcBorders>
              <w:top w:val="single" w:color="auto" w:sz="4" w:space="0"/>
              <w:left w:val="single" w:color="auto" w:sz="4" w:space="0"/>
              <w:bottom w:val="single" w:color="auto" w:sz="4" w:space="0"/>
              <w:right w:val="single" w:color="auto" w:sz="4" w:space="0"/>
            </w:tcBorders>
          </w:tcPr>
          <w:p w14:paraId="6AAEBD74">
            <w:pPr>
              <w:widowControl w:val="0"/>
              <w:jc w:val="center"/>
              <w:rPr>
                <w:rFonts w:cs="Times New Roman" w:eastAsiaTheme="minorEastAsia"/>
                <w:sz w:val="20"/>
                <w:szCs w:val="20"/>
                <w:lang w:eastAsia="ru-RU"/>
              </w:rPr>
            </w:pPr>
            <w:r>
              <w:rPr>
                <w:rFonts w:cs="Times New Roman" w:eastAsiaTheme="minorEastAsia"/>
                <w:sz w:val="20"/>
                <w:szCs w:val="20"/>
                <w:lang w:eastAsia="ru-RU"/>
              </w:rPr>
              <w:t> 112 517,40</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4CA6EA13">
            <w:pPr>
              <w:widowControl w:val="0"/>
              <w:jc w:val="center"/>
              <w:rPr>
                <w:rFonts w:cs="Times New Roman" w:eastAsiaTheme="minorEastAsia"/>
                <w:sz w:val="20"/>
                <w:szCs w:val="20"/>
                <w:lang w:eastAsia="ru-RU"/>
              </w:rPr>
            </w:pPr>
            <w:r>
              <w:rPr>
                <w:rFonts w:cs="Times New Roman" w:eastAsiaTheme="minorEastAsia"/>
                <w:sz w:val="20"/>
                <w:szCs w:val="20"/>
                <w:lang w:eastAsia="ru-RU"/>
              </w:rPr>
              <w:t>127 007,62</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A6EBA10">
            <w:pPr>
              <w:widowControl w:val="0"/>
              <w:jc w:val="center"/>
              <w:rPr>
                <w:rFonts w:cs="Times New Roman" w:eastAsiaTheme="minorEastAsia"/>
                <w:sz w:val="20"/>
                <w:szCs w:val="20"/>
                <w:lang w:eastAsia="ru-RU"/>
              </w:rPr>
            </w:pPr>
            <w:r>
              <w:rPr>
                <w:rFonts w:cs="Times New Roman" w:eastAsiaTheme="minorEastAsia"/>
                <w:sz w:val="20"/>
                <w:szCs w:val="20"/>
                <w:lang w:eastAsia="ru-RU"/>
              </w:rPr>
              <w:t>105 154,39</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4E4C583">
            <w:pPr>
              <w:widowControl w:val="0"/>
              <w:jc w:val="center"/>
              <w:rPr>
                <w:rFonts w:cs="Times New Roman" w:eastAsiaTheme="minorEastAsia"/>
                <w:sz w:val="20"/>
                <w:szCs w:val="20"/>
                <w:lang w:eastAsia="ru-RU"/>
              </w:rPr>
            </w:pPr>
            <w:r>
              <w:rPr>
                <w:rFonts w:cs="Times New Roman" w:eastAsiaTheme="minorEastAsia"/>
                <w:sz w:val="20"/>
                <w:szCs w:val="20"/>
                <w:lang w:eastAsia="ru-RU"/>
              </w:rPr>
              <w:t>102 660,56</w:t>
            </w:r>
          </w:p>
        </w:tc>
        <w:tc>
          <w:tcPr>
            <w:tcW w:w="1536" w:type="dxa"/>
            <w:vMerge w:val="restart"/>
            <w:tcBorders>
              <w:top w:val="single" w:color="auto" w:sz="4" w:space="0"/>
              <w:left w:val="single" w:color="auto" w:sz="4" w:space="0"/>
              <w:bottom w:val="single" w:color="000000" w:sz="4" w:space="0"/>
              <w:right w:val="single" w:color="auto" w:sz="4" w:space="0"/>
            </w:tcBorders>
            <w:shd w:val="clear" w:color="auto" w:fill="auto"/>
          </w:tcPr>
          <w:p w14:paraId="177A1A4B">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14:paraId="1E44610D">
        <w:tblPrEx>
          <w:tblCellMar>
            <w:top w:w="0" w:type="dxa"/>
            <w:left w:w="108" w:type="dxa"/>
            <w:bottom w:w="0" w:type="dxa"/>
            <w:right w:w="108" w:type="dxa"/>
          </w:tblCellMar>
        </w:tblPrEx>
        <w:trPr>
          <w:trHeight w:val="667" w:hRule="atLeast"/>
          <w:jc w:val="center"/>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7CCA0B03">
            <w:pPr>
              <w:widowControl w:val="0"/>
              <w:jc w:val="center"/>
              <w:rPr>
                <w:rFonts w:cs="Times New Roman" w:eastAsiaTheme="minorEastAsia"/>
                <w:sz w:val="20"/>
                <w:szCs w:val="20"/>
                <w:lang w:eastAsia="ru-RU"/>
              </w:rPr>
            </w:pPr>
          </w:p>
        </w:tc>
        <w:tc>
          <w:tcPr>
            <w:tcW w:w="1945" w:type="dxa"/>
            <w:vMerge w:val="continue"/>
            <w:tcBorders>
              <w:top w:val="single" w:color="auto" w:sz="4" w:space="0"/>
              <w:left w:val="single" w:color="auto" w:sz="4" w:space="0"/>
              <w:bottom w:val="single" w:color="auto" w:sz="4" w:space="0"/>
              <w:right w:val="single" w:color="auto" w:sz="4" w:space="0"/>
            </w:tcBorders>
            <w:vAlign w:val="center"/>
          </w:tcPr>
          <w:p w14:paraId="6E155F42">
            <w:pPr>
              <w:widowControl w:val="0"/>
              <w:jc w:val="center"/>
              <w:rPr>
                <w:rFonts w:cs="Times New Roman" w:eastAsiaTheme="minorEastAsia"/>
                <w:sz w:val="20"/>
                <w:szCs w:val="20"/>
                <w:lang w:eastAsia="ru-RU"/>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4F459D7">
            <w:pPr>
              <w:widowControl w:val="0"/>
              <w:jc w:val="center"/>
              <w:rPr>
                <w:rFonts w:cs="Times New Roman" w:eastAsiaTheme="minorEastAsia"/>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6D27787A">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бюджета Московской области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E45C553">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134" w:type="dxa"/>
            <w:tcBorders>
              <w:top w:val="single" w:color="auto" w:sz="4" w:space="0"/>
              <w:left w:val="single" w:color="auto" w:sz="4" w:space="0"/>
              <w:bottom w:val="single" w:color="auto" w:sz="4" w:space="0"/>
              <w:right w:val="single" w:color="auto" w:sz="4" w:space="0"/>
            </w:tcBorders>
          </w:tcPr>
          <w:p w14:paraId="75AFD54B">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73" w:type="dxa"/>
            <w:tcBorders>
              <w:top w:val="single" w:color="auto" w:sz="4" w:space="0"/>
              <w:left w:val="single" w:color="auto" w:sz="4" w:space="0"/>
              <w:bottom w:val="single" w:color="auto" w:sz="4" w:space="0"/>
              <w:right w:val="single" w:color="auto" w:sz="4" w:space="0"/>
            </w:tcBorders>
          </w:tcPr>
          <w:p w14:paraId="75969DC5">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2E2F94C4">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26AE2F7">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9920DAD">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p w14:paraId="432367B6">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1536" w:type="dxa"/>
            <w:vMerge w:val="continue"/>
            <w:tcBorders>
              <w:top w:val="single" w:color="auto" w:sz="4" w:space="0"/>
              <w:left w:val="single" w:color="auto" w:sz="4" w:space="0"/>
              <w:bottom w:val="single" w:color="000000" w:sz="4" w:space="0"/>
              <w:right w:val="single" w:color="auto" w:sz="4" w:space="0"/>
            </w:tcBorders>
            <w:vAlign w:val="center"/>
          </w:tcPr>
          <w:p w14:paraId="404E7DFE">
            <w:pPr>
              <w:widowControl w:val="0"/>
              <w:jc w:val="center"/>
              <w:rPr>
                <w:rFonts w:cs="Times New Roman" w:eastAsiaTheme="minorEastAsia"/>
                <w:sz w:val="20"/>
                <w:szCs w:val="20"/>
                <w:lang w:eastAsia="ru-RU"/>
              </w:rPr>
            </w:pPr>
          </w:p>
        </w:tc>
      </w:tr>
      <w:tr w14:paraId="432C748D">
        <w:tblPrEx>
          <w:tblCellMar>
            <w:top w:w="0" w:type="dxa"/>
            <w:left w:w="108" w:type="dxa"/>
            <w:bottom w:w="0" w:type="dxa"/>
            <w:right w:w="108" w:type="dxa"/>
          </w:tblCellMar>
        </w:tblPrEx>
        <w:trPr>
          <w:trHeight w:val="896" w:hRule="atLeast"/>
          <w:jc w:val="center"/>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404BF927">
            <w:pPr>
              <w:widowControl w:val="0"/>
              <w:jc w:val="center"/>
              <w:rPr>
                <w:rFonts w:cs="Times New Roman" w:eastAsiaTheme="minorEastAsia"/>
                <w:sz w:val="20"/>
                <w:szCs w:val="20"/>
                <w:lang w:eastAsia="ru-RU"/>
              </w:rPr>
            </w:pPr>
          </w:p>
        </w:tc>
        <w:tc>
          <w:tcPr>
            <w:tcW w:w="1945" w:type="dxa"/>
            <w:vMerge w:val="continue"/>
            <w:tcBorders>
              <w:top w:val="single" w:color="auto" w:sz="4" w:space="0"/>
              <w:left w:val="single" w:color="auto" w:sz="4" w:space="0"/>
              <w:bottom w:val="single" w:color="auto" w:sz="4" w:space="0"/>
              <w:right w:val="single" w:color="auto" w:sz="4" w:space="0"/>
            </w:tcBorders>
            <w:vAlign w:val="center"/>
          </w:tcPr>
          <w:p w14:paraId="3DA2274F">
            <w:pPr>
              <w:widowControl w:val="0"/>
              <w:jc w:val="center"/>
              <w:rPr>
                <w:rFonts w:cs="Times New Roman" w:eastAsiaTheme="minorEastAsia"/>
                <w:sz w:val="20"/>
                <w:szCs w:val="20"/>
                <w:lang w:eastAsia="ru-RU"/>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10CAC8E2">
            <w:pPr>
              <w:widowControl w:val="0"/>
              <w:jc w:val="center"/>
              <w:rPr>
                <w:rFonts w:cs="Times New Roman" w:eastAsiaTheme="minorEastAsia"/>
                <w:sz w:val="20"/>
                <w:szCs w:val="20"/>
                <w:lang w:eastAsia="ru-RU"/>
              </w:rPr>
            </w:pPr>
          </w:p>
        </w:tc>
        <w:tc>
          <w:tcPr>
            <w:tcW w:w="1559" w:type="dxa"/>
            <w:tcBorders>
              <w:top w:val="single" w:color="auto" w:sz="4" w:space="0"/>
              <w:left w:val="nil"/>
              <w:bottom w:val="single" w:color="auto" w:sz="4" w:space="0"/>
              <w:right w:val="single" w:color="auto" w:sz="4" w:space="0"/>
            </w:tcBorders>
            <w:shd w:val="clear" w:color="auto" w:fill="auto"/>
          </w:tcPr>
          <w:p w14:paraId="4E894F02">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4A8CF74">
            <w:pPr>
              <w:widowControl w:val="0"/>
              <w:jc w:val="center"/>
              <w:rPr>
                <w:rFonts w:cs="Times New Roman" w:eastAsiaTheme="minorEastAsia"/>
                <w:sz w:val="20"/>
                <w:szCs w:val="20"/>
                <w:lang w:eastAsia="ru-RU"/>
              </w:rPr>
            </w:pPr>
            <w:r>
              <w:rPr>
                <w:rFonts w:cs="Times New Roman" w:eastAsiaTheme="minorEastAsia"/>
                <w:sz w:val="20"/>
                <w:szCs w:val="20"/>
                <w:lang w:eastAsia="ru-RU"/>
              </w:rPr>
              <w:t>536 085,42</w:t>
            </w:r>
          </w:p>
        </w:tc>
        <w:tc>
          <w:tcPr>
            <w:tcW w:w="1134" w:type="dxa"/>
            <w:tcBorders>
              <w:top w:val="single" w:color="auto" w:sz="4" w:space="0"/>
              <w:left w:val="single" w:color="auto" w:sz="4" w:space="0"/>
              <w:bottom w:val="single" w:color="auto" w:sz="4" w:space="0"/>
              <w:right w:val="single" w:color="auto" w:sz="4" w:space="0"/>
            </w:tcBorders>
          </w:tcPr>
          <w:p w14:paraId="5B2B52CE">
            <w:pPr>
              <w:widowControl w:val="0"/>
              <w:jc w:val="center"/>
              <w:rPr>
                <w:rFonts w:cs="Times New Roman" w:eastAsiaTheme="minorEastAsia"/>
                <w:sz w:val="20"/>
                <w:szCs w:val="20"/>
                <w:lang w:eastAsia="ru-RU"/>
              </w:rPr>
            </w:pPr>
            <w:r>
              <w:rPr>
                <w:rFonts w:cs="Times New Roman" w:eastAsiaTheme="minorEastAsia"/>
                <w:sz w:val="20"/>
                <w:szCs w:val="20"/>
                <w:lang w:eastAsia="ru-RU"/>
              </w:rPr>
              <w:t>88 745,45 </w:t>
            </w:r>
          </w:p>
        </w:tc>
        <w:tc>
          <w:tcPr>
            <w:tcW w:w="1273" w:type="dxa"/>
            <w:tcBorders>
              <w:top w:val="single" w:color="auto" w:sz="4" w:space="0"/>
              <w:left w:val="single" w:color="auto" w:sz="4" w:space="0"/>
              <w:bottom w:val="single" w:color="auto" w:sz="4" w:space="0"/>
              <w:right w:val="single" w:color="auto" w:sz="4" w:space="0"/>
            </w:tcBorders>
          </w:tcPr>
          <w:p w14:paraId="2814957C">
            <w:pPr>
              <w:widowControl w:val="0"/>
              <w:jc w:val="center"/>
              <w:rPr>
                <w:rFonts w:cs="Times New Roman" w:eastAsiaTheme="minorEastAsia"/>
                <w:sz w:val="20"/>
                <w:szCs w:val="20"/>
                <w:lang w:eastAsia="ru-RU"/>
              </w:rPr>
            </w:pPr>
            <w:r>
              <w:rPr>
                <w:rFonts w:cs="Times New Roman" w:eastAsiaTheme="minorEastAsia"/>
                <w:sz w:val="20"/>
                <w:szCs w:val="20"/>
                <w:lang w:eastAsia="ru-RU"/>
              </w:rPr>
              <w:t>112 517,40</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38B7780F">
            <w:pPr>
              <w:widowControl w:val="0"/>
              <w:jc w:val="center"/>
              <w:rPr>
                <w:rFonts w:cs="Times New Roman" w:eastAsiaTheme="minorEastAsia"/>
                <w:sz w:val="20"/>
                <w:szCs w:val="20"/>
                <w:lang w:eastAsia="ru-RU"/>
              </w:rPr>
            </w:pPr>
            <w:r>
              <w:rPr>
                <w:rFonts w:cs="Times New Roman" w:eastAsiaTheme="minorEastAsia"/>
                <w:sz w:val="20"/>
                <w:szCs w:val="20"/>
                <w:lang w:eastAsia="ru-RU"/>
              </w:rPr>
              <w:t>127 007,62</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185B242">
            <w:pPr>
              <w:widowControl w:val="0"/>
              <w:jc w:val="center"/>
              <w:rPr>
                <w:rFonts w:cs="Times New Roman" w:eastAsiaTheme="minorEastAsia"/>
                <w:sz w:val="20"/>
                <w:szCs w:val="20"/>
                <w:lang w:eastAsia="ru-RU"/>
              </w:rPr>
            </w:pPr>
            <w:r>
              <w:rPr>
                <w:rFonts w:cs="Times New Roman" w:eastAsiaTheme="minorEastAsia"/>
                <w:sz w:val="20"/>
                <w:szCs w:val="20"/>
                <w:lang w:eastAsia="ru-RU"/>
              </w:rPr>
              <w:t>105 154,39</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11493E0">
            <w:pPr>
              <w:widowControl w:val="0"/>
              <w:jc w:val="center"/>
              <w:rPr>
                <w:rFonts w:cs="Times New Roman" w:eastAsiaTheme="minorEastAsia"/>
                <w:sz w:val="20"/>
                <w:szCs w:val="20"/>
                <w:lang w:eastAsia="ru-RU"/>
              </w:rPr>
            </w:pPr>
            <w:r>
              <w:rPr>
                <w:rFonts w:cs="Times New Roman" w:eastAsiaTheme="minorEastAsia"/>
                <w:sz w:val="20"/>
                <w:szCs w:val="20"/>
                <w:lang w:eastAsia="ru-RU"/>
              </w:rPr>
              <w:t>102 660,56</w:t>
            </w:r>
          </w:p>
        </w:tc>
        <w:tc>
          <w:tcPr>
            <w:tcW w:w="1536" w:type="dxa"/>
            <w:vMerge w:val="continue"/>
            <w:tcBorders>
              <w:top w:val="single" w:color="auto" w:sz="4" w:space="0"/>
              <w:left w:val="single" w:color="auto" w:sz="4" w:space="0"/>
              <w:bottom w:val="single" w:color="000000" w:sz="4" w:space="0"/>
              <w:right w:val="single" w:color="auto" w:sz="4" w:space="0"/>
            </w:tcBorders>
            <w:vAlign w:val="center"/>
          </w:tcPr>
          <w:p w14:paraId="7D79C2A0">
            <w:pPr>
              <w:widowControl w:val="0"/>
              <w:jc w:val="center"/>
              <w:rPr>
                <w:rFonts w:cs="Times New Roman" w:eastAsiaTheme="minorEastAsia"/>
                <w:sz w:val="20"/>
                <w:szCs w:val="20"/>
                <w:lang w:eastAsia="ru-RU"/>
              </w:rPr>
            </w:pPr>
          </w:p>
        </w:tc>
      </w:tr>
      <w:tr w14:paraId="6826A91E">
        <w:tblPrEx>
          <w:tblCellMar>
            <w:top w:w="0" w:type="dxa"/>
            <w:left w:w="108" w:type="dxa"/>
            <w:bottom w:w="0" w:type="dxa"/>
            <w:right w:w="108" w:type="dxa"/>
          </w:tblCellMar>
        </w:tblPrEx>
        <w:trPr>
          <w:trHeight w:val="463" w:hRule="atLeast"/>
          <w:jc w:val="center"/>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1B802BF4">
            <w:pPr>
              <w:widowControl w:val="0"/>
              <w:jc w:val="center"/>
              <w:rPr>
                <w:rFonts w:cs="Times New Roman" w:eastAsiaTheme="minorEastAsia"/>
                <w:sz w:val="20"/>
                <w:szCs w:val="20"/>
                <w:lang w:eastAsia="ru-RU"/>
              </w:rPr>
            </w:pPr>
          </w:p>
        </w:tc>
        <w:tc>
          <w:tcPr>
            <w:tcW w:w="1945" w:type="dxa"/>
            <w:vMerge w:val="continue"/>
            <w:tcBorders>
              <w:top w:val="single" w:color="auto" w:sz="4" w:space="0"/>
              <w:left w:val="single" w:color="auto" w:sz="4" w:space="0"/>
              <w:bottom w:val="single" w:color="auto" w:sz="4" w:space="0"/>
              <w:right w:val="single" w:color="auto" w:sz="4" w:space="0"/>
            </w:tcBorders>
            <w:vAlign w:val="center"/>
          </w:tcPr>
          <w:p w14:paraId="1F22E43E">
            <w:pPr>
              <w:widowControl w:val="0"/>
              <w:jc w:val="center"/>
              <w:rPr>
                <w:rFonts w:cs="Times New Roman" w:eastAsiaTheme="minorEastAsia"/>
                <w:sz w:val="20"/>
                <w:szCs w:val="20"/>
                <w:lang w:eastAsia="ru-RU"/>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189AE5A2">
            <w:pPr>
              <w:widowControl w:val="0"/>
              <w:jc w:val="center"/>
              <w:rPr>
                <w:rFonts w:cs="Times New Roman" w:eastAsiaTheme="minorEastAsia"/>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096839CB">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E7DCE39">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single" w:color="auto" w:sz="4" w:space="0"/>
              <w:bottom w:val="single" w:color="auto" w:sz="4" w:space="0"/>
              <w:right w:val="single" w:color="auto" w:sz="4" w:space="0"/>
            </w:tcBorders>
          </w:tcPr>
          <w:p w14:paraId="3B5D6ABA">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273" w:type="dxa"/>
            <w:tcBorders>
              <w:top w:val="single" w:color="auto" w:sz="4" w:space="0"/>
              <w:left w:val="single" w:color="auto" w:sz="4" w:space="0"/>
              <w:bottom w:val="single" w:color="auto" w:sz="4" w:space="0"/>
              <w:right w:val="single" w:color="auto" w:sz="4" w:space="0"/>
            </w:tcBorders>
          </w:tcPr>
          <w:p w14:paraId="09D42B87">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2B96983C">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B5B067F">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E1501A9">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536" w:type="dxa"/>
            <w:vMerge w:val="continue"/>
            <w:tcBorders>
              <w:top w:val="single" w:color="auto" w:sz="4" w:space="0"/>
              <w:left w:val="single" w:color="auto" w:sz="4" w:space="0"/>
              <w:bottom w:val="single" w:color="000000" w:sz="4" w:space="0"/>
              <w:right w:val="single" w:color="auto" w:sz="4" w:space="0"/>
            </w:tcBorders>
            <w:vAlign w:val="center"/>
          </w:tcPr>
          <w:p w14:paraId="06EDB432">
            <w:pPr>
              <w:widowControl w:val="0"/>
              <w:jc w:val="center"/>
              <w:rPr>
                <w:rFonts w:cs="Times New Roman" w:eastAsiaTheme="minorEastAsia"/>
                <w:sz w:val="20"/>
                <w:szCs w:val="20"/>
                <w:lang w:eastAsia="ru-RU"/>
              </w:rPr>
            </w:pPr>
          </w:p>
        </w:tc>
      </w:tr>
      <w:tr w14:paraId="0641EF4F">
        <w:tblPrEx>
          <w:tblCellMar>
            <w:top w:w="0" w:type="dxa"/>
            <w:left w:w="108" w:type="dxa"/>
            <w:bottom w:w="0" w:type="dxa"/>
            <w:right w:w="108" w:type="dxa"/>
          </w:tblCellMar>
        </w:tblPrEx>
        <w:trPr>
          <w:trHeight w:val="300" w:hRule="atLeast"/>
          <w:jc w:val="center"/>
        </w:trPr>
        <w:tc>
          <w:tcPr>
            <w:tcW w:w="508" w:type="dxa"/>
            <w:vMerge w:val="continue"/>
            <w:tcBorders>
              <w:top w:val="single" w:color="auto" w:sz="4" w:space="0"/>
              <w:left w:val="single" w:color="auto" w:sz="4" w:space="0"/>
              <w:bottom w:val="single" w:color="000000" w:sz="4" w:space="0"/>
              <w:right w:val="single" w:color="auto" w:sz="4" w:space="0"/>
            </w:tcBorders>
            <w:vAlign w:val="center"/>
          </w:tcPr>
          <w:p w14:paraId="2E32E4A0">
            <w:pPr>
              <w:widowControl w:val="0"/>
              <w:jc w:val="center"/>
              <w:rPr>
                <w:rFonts w:cs="Times New Roman" w:eastAsiaTheme="minorEastAsia"/>
                <w:sz w:val="20"/>
                <w:szCs w:val="20"/>
                <w:lang w:eastAsia="ru-RU"/>
              </w:rPr>
            </w:pPr>
          </w:p>
        </w:tc>
        <w:tc>
          <w:tcPr>
            <w:tcW w:w="1945" w:type="dxa"/>
            <w:vMerge w:val="restart"/>
            <w:tcBorders>
              <w:top w:val="single" w:color="auto" w:sz="4" w:space="0"/>
              <w:left w:val="single" w:color="auto" w:sz="4" w:space="0"/>
              <w:bottom w:val="single" w:color="000000" w:sz="4" w:space="0"/>
              <w:right w:val="single" w:color="auto" w:sz="4" w:space="0"/>
            </w:tcBorders>
            <w:shd w:val="clear" w:color="auto" w:fill="auto"/>
          </w:tcPr>
          <w:p w14:paraId="7179AA36">
            <w:pPr>
              <w:widowControl w:val="0"/>
              <w:rPr>
                <w:rFonts w:cs="Times New Roman" w:eastAsiaTheme="minorEastAsia"/>
                <w:sz w:val="20"/>
                <w:szCs w:val="20"/>
                <w:lang w:eastAsia="ru-RU"/>
              </w:rPr>
            </w:pPr>
            <w:r>
              <w:rPr>
                <w:rFonts w:cs="Times New Roman" w:eastAsiaTheme="minorEastAsia"/>
                <w:sz w:val="20"/>
                <w:szCs w:val="20"/>
                <w:lang w:eastAsia="ru-RU"/>
              </w:rPr>
              <w:t>Финансовое обеспечение муниципальных учреждений, осуществляющих деятельность в сфере культуры (библиотеки), %</w:t>
            </w:r>
          </w:p>
        </w:tc>
        <w:tc>
          <w:tcPr>
            <w:tcW w:w="1383" w:type="dxa"/>
            <w:vMerge w:val="restart"/>
            <w:tcBorders>
              <w:top w:val="single" w:color="auto" w:sz="4" w:space="0"/>
              <w:left w:val="single" w:color="auto" w:sz="4" w:space="0"/>
              <w:bottom w:val="single" w:color="000000" w:sz="4" w:space="0"/>
              <w:right w:val="single" w:color="auto" w:sz="4" w:space="0"/>
            </w:tcBorders>
            <w:shd w:val="clear" w:color="auto" w:fill="auto"/>
          </w:tcPr>
          <w:p w14:paraId="6383BC85">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tcPr>
          <w:p w14:paraId="4FE43187">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tcPr>
          <w:p w14:paraId="004CE183">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134" w:type="dxa"/>
            <w:vMerge w:val="restart"/>
            <w:tcBorders>
              <w:top w:val="single" w:color="auto" w:sz="4" w:space="0"/>
              <w:left w:val="single" w:color="auto" w:sz="4" w:space="0"/>
              <w:right w:val="single" w:color="auto" w:sz="4" w:space="0"/>
            </w:tcBorders>
          </w:tcPr>
          <w:p w14:paraId="20740D6C">
            <w:pPr>
              <w:widowControl w:val="0"/>
              <w:jc w:val="center"/>
              <w:rPr>
                <w:rFonts w:cs="Times New Roman" w:eastAsiaTheme="minorEastAsia"/>
                <w:sz w:val="20"/>
                <w:szCs w:val="20"/>
                <w:lang w:eastAsia="ru-RU"/>
              </w:rPr>
            </w:pPr>
            <w:r>
              <w:rPr>
                <w:rFonts w:cs="Times New Roman" w:eastAsiaTheme="minorEastAsia"/>
                <w:sz w:val="20"/>
                <w:szCs w:val="20"/>
                <w:lang w:eastAsia="ru-RU"/>
              </w:rPr>
              <w:t>2023 год</w:t>
            </w:r>
          </w:p>
        </w:tc>
        <w:tc>
          <w:tcPr>
            <w:tcW w:w="1273" w:type="dxa"/>
            <w:tcBorders>
              <w:top w:val="single" w:color="auto" w:sz="4" w:space="0"/>
              <w:left w:val="single" w:color="auto" w:sz="4" w:space="0"/>
              <w:right w:val="single" w:color="auto" w:sz="4" w:space="0"/>
            </w:tcBorders>
          </w:tcPr>
          <w:p w14:paraId="1F33AFDF">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tcPr>
          <w:p w14:paraId="1CEEB264">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Итого </w:t>
            </w:r>
          </w:p>
          <w:p w14:paraId="0C3E5889">
            <w:pPr>
              <w:widowControl w:val="0"/>
              <w:jc w:val="center"/>
              <w:rPr>
                <w:rFonts w:cs="Times New Roman" w:eastAsiaTheme="minorEastAsia"/>
                <w:sz w:val="20"/>
                <w:szCs w:val="20"/>
                <w:lang w:eastAsia="ru-RU"/>
              </w:rPr>
            </w:pPr>
            <w:r>
              <w:rPr>
                <w:rFonts w:cs="Times New Roman" w:eastAsiaTheme="minorEastAsia"/>
                <w:sz w:val="20"/>
                <w:szCs w:val="20"/>
                <w:lang w:eastAsia="ru-RU"/>
              </w:rPr>
              <w:t>2025 год</w:t>
            </w:r>
          </w:p>
        </w:tc>
        <w:tc>
          <w:tcPr>
            <w:tcW w:w="2244" w:type="dxa"/>
            <w:gridSpan w:val="4"/>
            <w:tcBorders>
              <w:top w:val="single" w:color="auto" w:sz="4" w:space="0"/>
              <w:left w:val="single" w:color="auto" w:sz="4" w:space="0"/>
              <w:bottom w:val="single" w:color="auto" w:sz="4" w:space="0"/>
              <w:right w:val="single" w:color="000000" w:sz="4" w:space="0"/>
            </w:tcBorders>
            <w:shd w:val="clear" w:color="auto" w:fill="auto"/>
          </w:tcPr>
          <w:p w14:paraId="4ED727B5">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1134" w:type="dxa"/>
            <w:vMerge w:val="restart"/>
            <w:tcBorders>
              <w:top w:val="single" w:color="auto" w:sz="4" w:space="0"/>
              <w:left w:val="single" w:color="auto" w:sz="4" w:space="0"/>
              <w:right w:val="single" w:color="auto" w:sz="4" w:space="0"/>
            </w:tcBorders>
            <w:shd w:val="clear" w:color="auto" w:fill="auto"/>
          </w:tcPr>
          <w:p w14:paraId="2F1B1D7A">
            <w:pPr>
              <w:widowControl w:val="0"/>
              <w:jc w:val="center"/>
              <w:rPr>
                <w:rFonts w:cs="Times New Roman" w:eastAsiaTheme="minorEastAsia"/>
                <w:sz w:val="20"/>
                <w:szCs w:val="20"/>
                <w:lang w:eastAsia="ru-RU"/>
              </w:rPr>
            </w:pPr>
            <w:r>
              <w:rPr>
                <w:rFonts w:cs="Times New Roman" w:eastAsiaTheme="minorEastAsia"/>
                <w:sz w:val="20"/>
                <w:szCs w:val="20"/>
                <w:lang w:eastAsia="ru-RU"/>
              </w:rPr>
              <w:t>2026 год</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tcPr>
          <w:p w14:paraId="3E46992D">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536" w:type="dxa"/>
            <w:vMerge w:val="continue"/>
            <w:tcBorders>
              <w:top w:val="single" w:color="auto" w:sz="4" w:space="0"/>
              <w:left w:val="single" w:color="auto" w:sz="4" w:space="0"/>
              <w:bottom w:val="single" w:color="000000" w:sz="4" w:space="0"/>
              <w:right w:val="single" w:color="auto" w:sz="4" w:space="0"/>
            </w:tcBorders>
            <w:vAlign w:val="center"/>
          </w:tcPr>
          <w:p w14:paraId="356F349B">
            <w:pPr>
              <w:widowControl w:val="0"/>
              <w:jc w:val="center"/>
              <w:rPr>
                <w:rFonts w:cs="Times New Roman" w:eastAsiaTheme="minorEastAsia"/>
                <w:sz w:val="20"/>
                <w:szCs w:val="20"/>
                <w:lang w:eastAsia="ru-RU"/>
              </w:rPr>
            </w:pPr>
          </w:p>
        </w:tc>
      </w:tr>
      <w:tr w14:paraId="5EADE72A">
        <w:tblPrEx>
          <w:tblCellMar>
            <w:top w:w="0" w:type="dxa"/>
            <w:left w:w="108" w:type="dxa"/>
            <w:bottom w:w="0" w:type="dxa"/>
            <w:right w:w="108" w:type="dxa"/>
          </w:tblCellMar>
        </w:tblPrEx>
        <w:trPr>
          <w:cantSplit/>
          <w:trHeight w:val="1134" w:hRule="atLeast"/>
          <w:jc w:val="center"/>
        </w:trPr>
        <w:tc>
          <w:tcPr>
            <w:tcW w:w="508" w:type="dxa"/>
            <w:vMerge w:val="continue"/>
            <w:tcBorders>
              <w:top w:val="single" w:color="auto" w:sz="4" w:space="0"/>
              <w:left w:val="single" w:color="auto" w:sz="4" w:space="0"/>
              <w:bottom w:val="single" w:color="000000" w:sz="4" w:space="0"/>
              <w:right w:val="single" w:color="auto" w:sz="4" w:space="0"/>
            </w:tcBorders>
            <w:vAlign w:val="center"/>
          </w:tcPr>
          <w:p w14:paraId="2A866ABD">
            <w:pPr>
              <w:widowControl w:val="0"/>
              <w:jc w:val="center"/>
              <w:rPr>
                <w:rFonts w:cs="Times New Roman" w:eastAsiaTheme="minorEastAsia"/>
                <w:sz w:val="20"/>
                <w:szCs w:val="20"/>
                <w:lang w:eastAsia="ru-RU"/>
              </w:rPr>
            </w:pPr>
          </w:p>
        </w:tc>
        <w:tc>
          <w:tcPr>
            <w:tcW w:w="1945" w:type="dxa"/>
            <w:vMerge w:val="continue"/>
            <w:tcBorders>
              <w:top w:val="single" w:color="auto" w:sz="4" w:space="0"/>
              <w:left w:val="single" w:color="auto" w:sz="4" w:space="0"/>
              <w:bottom w:val="single" w:color="000000" w:sz="4" w:space="0"/>
              <w:right w:val="single" w:color="auto" w:sz="4" w:space="0"/>
            </w:tcBorders>
            <w:vAlign w:val="center"/>
          </w:tcPr>
          <w:p w14:paraId="01B9A19E">
            <w:pPr>
              <w:widowControl w:val="0"/>
              <w:rPr>
                <w:rFonts w:cs="Times New Roman" w:eastAsiaTheme="minorEastAsia"/>
                <w:sz w:val="20"/>
                <w:szCs w:val="20"/>
                <w:lang w:eastAsia="ru-RU"/>
              </w:rPr>
            </w:pPr>
          </w:p>
        </w:tc>
        <w:tc>
          <w:tcPr>
            <w:tcW w:w="1383" w:type="dxa"/>
            <w:vMerge w:val="continue"/>
            <w:tcBorders>
              <w:top w:val="single" w:color="auto" w:sz="4" w:space="0"/>
              <w:left w:val="single" w:color="auto" w:sz="4" w:space="0"/>
              <w:bottom w:val="single" w:color="000000" w:sz="4" w:space="0"/>
              <w:right w:val="single" w:color="auto" w:sz="4" w:space="0"/>
            </w:tcBorders>
            <w:vAlign w:val="center"/>
          </w:tcPr>
          <w:p w14:paraId="4979CC6A">
            <w:pPr>
              <w:widowControl w:val="0"/>
              <w:jc w:val="center"/>
              <w:rPr>
                <w:rFonts w:cs="Times New Roman" w:eastAsiaTheme="minorEastAsia"/>
                <w:sz w:val="20"/>
                <w:szCs w:val="20"/>
                <w:lang w:eastAsia="ru-RU"/>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14:paraId="60A3EA2E">
            <w:pPr>
              <w:widowControl w:val="0"/>
              <w:jc w:val="center"/>
              <w:rPr>
                <w:rFonts w:cs="Times New Roman" w:eastAsiaTheme="minorEastAsia"/>
                <w:sz w:val="20"/>
                <w:szCs w:val="20"/>
                <w:lang w:eastAsia="ru-RU"/>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0B5BD83B">
            <w:pPr>
              <w:widowControl w:val="0"/>
              <w:jc w:val="center"/>
              <w:rPr>
                <w:rFonts w:cs="Times New Roman" w:eastAsiaTheme="minorEastAsia"/>
                <w:sz w:val="20"/>
                <w:szCs w:val="20"/>
                <w:lang w:eastAsia="ru-RU"/>
              </w:rPr>
            </w:pPr>
          </w:p>
        </w:tc>
        <w:tc>
          <w:tcPr>
            <w:tcW w:w="1134" w:type="dxa"/>
            <w:vMerge w:val="continue"/>
            <w:tcBorders>
              <w:left w:val="single" w:color="auto" w:sz="4" w:space="0"/>
              <w:bottom w:val="single" w:color="auto" w:sz="4" w:space="0"/>
              <w:right w:val="single" w:color="auto" w:sz="4" w:space="0"/>
            </w:tcBorders>
          </w:tcPr>
          <w:p w14:paraId="5D830A07">
            <w:pPr>
              <w:widowControl w:val="0"/>
              <w:jc w:val="center"/>
              <w:rPr>
                <w:rFonts w:cs="Times New Roman" w:eastAsiaTheme="minorEastAsia"/>
                <w:sz w:val="20"/>
                <w:szCs w:val="20"/>
                <w:lang w:eastAsia="ru-RU"/>
              </w:rPr>
            </w:pPr>
          </w:p>
        </w:tc>
        <w:tc>
          <w:tcPr>
            <w:tcW w:w="1273" w:type="dxa"/>
            <w:tcBorders>
              <w:left w:val="single" w:color="auto" w:sz="4" w:space="0"/>
              <w:bottom w:val="single" w:color="000000" w:sz="4" w:space="0"/>
              <w:right w:val="single" w:color="auto" w:sz="4" w:space="0"/>
            </w:tcBorders>
          </w:tcPr>
          <w:p w14:paraId="07248A09">
            <w:pPr>
              <w:widowControl w:val="0"/>
              <w:jc w:val="center"/>
              <w:rPr>
                <w:rFonts w:cs="Times New Roman" w:eastAsiaTheme="minorEastAsia"/>
                <w:sz w:val="20"/>
                <w:szCs w:val="20"/>
                <w:lang w:eastAsia="ru-RU"/>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1FD0266E">
            <w:pPr>
              <w:widowControl w:val="0"/>
              <w:jc w:val="center"/>
              <w:rPr>
                <w:rFonts w:cs="Times New Roman" w:eastAsiaTheme="minorEastAsia"/>
                <w:sz w:val="20"/>
                <w:szCs w:val="20"/>
                <w:lang w:eastAsia="ru-RU"/>
              </w:rPr>
            </w:pPr>
          </w:p>
        </w:tc>
        <w:tc>
          <w:tcPr>
            <w:tcW w:w="567" w:type="dxa"/>
            <w:tcBorders>
              <w:top w:val="nil"/>
              <w:left w:val="single" w:color="auto" w:sz="4" w:space="0"/>
              <w:bottom w:val="single" w:color="auto" w:sz="4" w:space="0"/>
              <w:right w:val="single" w:color="auto" w:sz="4" w:space="0"/>
            </w:tcBorders>
            <w:shd w:val="clear" w:color="auto" w:fill="auto"/>
            <w:textDirection w:val="btLr"/>
            <w:vAlign w:val="center"/>
          </w:tcPr>
          <w:p w14:paraId="0F5F156B">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4DC559F9">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67" w:type="dxa"/>
            <w:tcBorders>
              <w:top w:val="nil"/>
              <w:left w:val="nil"/>
              <w:bottom w:val="single" w:color="auto" w:sz="4" w:space="0"/>
              <w:right w:val="single" w:color="auto" w:sz="4" w:space="0"/>
            </w:tcBorders>
            <w:shd w:val="clear" w:color="auto" w:fill="auto"/>
            <w:textDirection w:val="btLr"/>
            <w:vAlign w:val="center"/>
          </w:tcPr>
          <w:p w14:paraId="271996D3">
            <w:pPr>
              <w:ind w:left="-64" w:right="-56"/>
              <w:jc w:val="center"/>
              <w:rPr>
                <w:sz w:val="20"/>
              </w:rPr>
            </w:pPr>
            <w:r>
              <w:rPr>
                <w:sz w:val="20"/>
              </w:rPr>
              <w:t>1 полугодие</w:t>
            </w:r>
          </w:p>
        </w:tc>
        <w:tc>
          <w:tcPr>
            <w:tcW w:w="567" w:type="dxa"/>
            <w:tcBorders>
              <w:top w:val="nil"/>
              <w:left w:val="nil"/>
              <w:bottom w:val="single" w:color="auto" w:sz="4" w:space="0"/>
              <w:right w:val="single" w:color="auto" w:sz="4" w:space="0"/>
            </w:tcBorders>
            <w:shd w:val="clear" w:color="auto" w:fill="auto"/>
            <w:textDirection w:val="btLr"/>
            <w:vAlign w:val="center"/>
          </w:tcPr>
          <w:p w14:paraId="1BBBEFAD">
            <w:pPr>
              <w:ind w:right="113"/>
              <w:jc w:val="center"/>
              <w:rPr>
                <w:sz w:val="20"/>
              </w:rPr>
            </w:pPr>
            <w:r>
              <w:rPr>
                <w:sz w:val="20"/>
              </w:rPr>
              <w:t>9 месяцев</w:t>
            </w:r>
          </w:p>
        </w:tc>
        <w:tc>
          <w:tcPr>
            <w:tcW w:w="543" w:type="dxa"/>
            <w:tcBorders>
              <w:top w:val="nil"/>
              <w:left w:val="nil"/>
              <w:bottom w:val="single" w:color="auto" w:sz="4" w:space="0"/>
              <w:right w:val="single" w:color="auto" w:sz="4" w:space="0"/>
            </w:tcBorders>
            <w:shd w:val="clear" w:color="auto" w:fill="auto"/>
            <w:textDirection w:val="btLr"/>
            <w:vAlign w:val="center"/>
          </w:tcPr>
          <w:p w14:paraId="13E67D38">
            <w:pPr>
              <w:ind w:left="113" w:right="113"/>
              <w:jc w:val="center"/>
              <w:rPr>
                <w:sz w:val="20"/>
              </w:rPr>
            </w:pPr>
            <w:r>
              <w:rPr>
                <w:sz w:val="20"/>
              </w:rPr>
              <w:t>12 месяцев</w:t>
            </w:r>
          </w:p>
        </w:tc>
        <w:tc>
          <w:tcPr>
            <w:tcW w:w="1134" w:type="dxa"/>
            <w:vMerge w:val="continue"/>
            <w:tcBorders>
              <w:left w:val="single" w:color="auto" w:sz="4" w:space="0"/>
              <w:bottom w:val="single" w:color="000000" w:sz="4" w:space="0"/>
              <w:right w:val="single" w:color="auto" w:sz="4" w:space="0"/>
            </w:tcBorders>
            <w:vAlign w:val="center"/>
          </w:tcPr>
          <w:p w14:paraId="0C5E77C2">
            <w:pPr>
              <w:widowControl w:val="0"/>
              <w:jc w:val="center"/>
              <w:rPr>
                <w:rFonts w:cs="Times New Roman" w:eastAsiaTheme="minorEastAsia"/>
                <w:sz w:val="20"/>
                <w:szCs w:val="20"/>
                <w:lang w:eastAsia="ru-RU"/>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1F24F99D">
            <w:pPr>
              <w:widowControl w:val="0"/>
              <w:jc w:val="center"/>
              <w:rPr>
                <w:rFonts w:cs="Times New Roman" w:eastAsiaTheme="minorEastAsia"/>
                <w:sz w:val="20"/>
                <w:szCs w:val="20"/>
                <w:lang w:eastAsia="ru-RU"/>
              </w:rPr>
            </w:pPr>
          </w:p>
        </w:tc>
        <w:tc>
          <w:tcPr>
            <w:tcW w:w="1536" w:type="dxa"/>
            <w:vMerge w:val="continue"/>
            <w:tcBorders>
              <w:top w:val="single" w:color="auto" w:sz="4" w:space="0"/>
              <w:left w:val="single" w:color="auto" w:sz="4" w:space="0"/>
              <w:bottom w:val="single" w:color="000000" w:sz="4" w:space="0"/>
              <w:right w:val="single" w:color="auto" w:sz="4" w:space="0"/>
            </w:tcBorders>
            <w:vAlign w:val="center"/>
          </w:tcPr>
          <w:p w14:paraId="6888AEFC">
            <w:pPr>
              <w:widowControl w:val="0"/>
              <w:jc w:val="center"/>
              <w:rPr>
                <w:rFonts w:cs="Times New Roman" w:eastAsiaTheme="minorEastAsia"/>
                <w:sz w:val="20"/>
                <w:szCs w:val="20"/>
                <w:lang w:eastAsia="ru-RU"/>
              </w:rPr>
            </w:pPr>
          </w:p>
        </w:tc>
      </w:tr>
      <w:tr w14:paraId="0E45D38A">
        <w:tblPrEx>
          <w:tblCellMar>
            <w:top w:w="0" w:type="dxa"/>
            <w:left w:w="108" w:type="dxa"/>
            <w:bottom w:w="0" w:type="dxa"/>
            <w:right w:w="108" w:type="dxa"/>
          </w:tblCellMar>
        </w:tblPrEx>
        <w:trPr>
          <w:trHeight w:val="551" w:hRule="atLeast"/>
          <w:jc w:val="center"/>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508A2C7E">
            <w:pPr>
              <w:widowControl w:val="0"/>
              <w:jc w:val="center"/>
              <w:rPr>
                <w:rFonts w:cs="Times New Roman" w:eastAsiaTheme="minorEastAsia"/>
                <w:sz w:val="20"/>
                <w:szCs w:val="20"/>
                <w:lang w:eastAsia="ru-RU"/>
              </w:rPr>
            </w:pPr>
          </w:p>
        </w:tc>
        <w:tc>
          <w:tcPr>
            <w:tcW w:w="1945" w:type="dxa"/>
            <w:vMerge w:val="continue"/>
            <w:tcBorders>
              <w:top w:val="single" w:color="auto" w:sz="4" w:space="0"/>
              <w:left w:val="single" w:color="auto" w:sz="4" w:space="0"/>
              <w:bottom w:val="single" w:color="000000" w:sz="4" w:space="0"/>
              <w:right w:val="single" w:color="auto" w:sz="4" w:space="0"/>
            </w:tcBorders>
            <w:vAlign w:val="center"/>
          </w:tcPr>
          <w:p w14:paraId="5FD9CFBD">
            <w:pPr>
              <w:widowControl w:val="0"/>
              <w:rPr>
                <w:rFonts w:cs="Times New Roman" w:eastAsiaTheme="minorEastAsia"/>
                <w:sz w:val="20"/>
                <w:szCs w:val="20"/>
                <w:lang w:eastAsia="ru-RU"/>
              </w:rPr>
            </w:pPr>
          </w:p>
        </w:tc>
        <w:tc>
          <w:tcPr>
            <w:tcW w:w="1383" w:type="dxa"/>
            <w:vMerge w:val="continue"/>
            <w:tcBorders>
              <w:top w:val="single" w:color="auto" w:sz="4" w:space="0"/>
              <w:left w:val="single" w:color="auto" w:sz="4" w:space="0"/>
              <w:bottom w:val="single" w:color="000000" w:sz="4" w:space="0"/>
              <w:right w:val="single" w:color="auto" w:sz="4" w:space="0"/>
            </w:tcBorders>
            <w:vAlign w:val="center"/>
          </w:tcPr>
          <w:p w14:paraId="42036A10">
            <w:pPr>
              <w:widowControl w:val="0"/>
              <w:jc w:val="center"/>
              <w:rPr>
                <w:rFonts w:cs="Times New Roman" w:eastAsiaTheme="minorEastAsia"/>
                <w:sz w:val="20"/>
                <w:szCs w:val="20"/>
                <w:lang w:eastAsia="ru-RU"/>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14:paraId="1808D0F1">
            <w:pPr>
              <w:widowControl w:val="0"/>
              <w:jc w:val="center"/>
              <w:rPr>
                <w:rFonts w:cs="Times New Roman" w:eastAsiaTheme="minorEastAsia"/>
                <w:sz w:val="20"/>
                <w:szCs w:val="20"/>
                <w:lang w:eastAsia="ru-RU"/>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5445AF6">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134" w:type="dxa"/>
            <w:tcBorders>
              <w:top w:val="single" w:color="auto" w:sz="4" w:space="0"/>
              <w:left w:val="single" w:color="auto" w:sz="4" w:space="0"/>
              <w:bottom w:val="single" w:color="auto" w:sz="4" w:space="0"/>
              <w:right w:val="single" w:color="auto" w:sz="4" w:space="0"/>
            </w:tcBorders>
          </w:tcPr>
          <w:p w14:paraId="4A6245B1">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273" w:type="dxa"/>
            <w:tcBorders>
              <w:top w:val="nil"/>
              <w:left w:val="single" w:color="auto" w:sz="4" w:space="0"/>
              <w:bottom w:val="single" w:color="auto" w:sz="4" w:space="0"/>
              <w:right w:val="single" w:color="auto" w:sz="4" w:space="0"/>
            </w:tcBorders>
          </w:tcPr>
          <w:p w14:paraId="3718653A">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850" w:type="dxa"/>
            <w:tcBorders>
              <w:top w:val="nil"/>
              <w:left w:val="single" w:color="auto" w:sz="4" w:space="0"/>
              <w:bottom w:val="single" w:color="auto" w:sz="4" w:space="0"/>
              <w:right w:val="single" w:color="auto" w:sz="4" w:space="0"/>
            </w:tcBorders>
            <w:shd w:val="clear" w:color="auto" w:fill="auto"/>
          </w:tcPr>
          <w:p w14:paraId="3DF03850">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43AD3186">
            <w:pPr>
              <w:widowControl w:val="0"/>
              <w:jc w:val="center"/>
              <w:rPr>
                <w:rFonts w:cs="Times New Roman" w:eastAsiaTheme="minorEastAsia"/>
                <w:sz w:val="20"/>
                <w:szCs w:val="20"/>
                <w:lang w:eastAsia="ru-RU"/>
              </w:rPr>
            </w:pPr>
            <w:r>
              <w:rPr>
                <w:rFonts w:cs="Times New Roman" w:eastAsiaTheme="minorEastAsia"/>
                <w:sz w:val="20"/>
                <w:szCs w:val="20"/>
                <w:lang w:eastAsia="ru-RU"/>
              </w:rPr>
              <w:t>25</w:t>
            </w:r>
          </w:p>
        </w:tc>
        <w:tc>
          <w:tcPr>
            <w:tcW w:w="567" w:type="dxa"/>
            <w:tcBorders>
              <w:top w:val="single" w:color="auto" w:sz="4" w:space="0"/>
              <w:left w:val="nil"/>
              <w:bottom w:val="single" w:color="auto" w:sz="4" w:space="0"/>
              <w:right w:val="single" w:color="auto" w:sz="4" w:space="0"/>
            </w:tcBorders>
            <w:shd w:val="clear" w:color="auto" w:fill="auto"/>
          </w:tcPr>
          <w:p w14:paraId="6651C110">
            <w:pPr>
              <w:widowControl w:val="0"/>
              <w:jc w:val="center"/>
              <w:rPr>
                <w:rFonts w:cs="Times New Roman" w:eastAsiaTheme="minorEastAsia"/>
                <w:sz w:val="20"/>
                <w:szCs w:val="20"/>
                <w:lang w:eastAsia="ru-RU"/>
              </w:rPr>
            </w:pPr>
            <w:r>
              <w:rPr>
                <w:rFonts w:cs="Times New Roman" w:eastAsiaTheme="minorEastAsia"/>
                <w:sz w:val="20"/>
                <w:szCs w:val="20"/>
                <w:lang w:eastAsia="ru-RU"/>
              </w:rPr>
              <w:t>50</w:t>
            </w:r>
          </w:p>
        </w:tc>
        <w:tc>
          <w:tcPr>
            <w:tcW w:w="567" w:type="dxa"/>
            <w:tcBorders>
              <w:top w:val="single" w:color="auto" w:sz="4" w:space="0"/>
              <w:left w:val="nil"/>
              <w:bottom w:val="single" w:color="auto" w:sz="4" w:space="0"/>
              <w:right w:val="single" w:color="auto" w:sz="4" w:space="0"/>
            </w:tcBorders>
            <w:shd w:val="clear" w:color="auto" w:fill="auto"/>
          </w:tcPr>
          <w:p w14:paraId="6968656A">
            <w:pPr>
              <w:widowControl w:val="0"/>
              <w:jc w:val="center"/>
              <w:rPr>
                <w:rFonts w:cs="Times New Roman" w:eastAsiaTheme="minorEastAsia"/>
                <w:sz w:val="20"/>
                <w:szCs w:val="20"/>
                <w:lang w:eastAsia="ru-RU"/>
              </w:rPr>
            </w:pPr>
            <w:r>
              <w:rPr>
                <w:rFonts w:cs="Times New Roman" w:eastAsiaTheme="minorEastAsia"/>
                <w:sz w:val="20"/>
                <w:szCs w:val="20"/>
                <w:lang w:eastAsia="ru-RU"/>
              </w:rPr>
              <w:t>75</w:t>
            </w:r>
          </w:p>
        </w:tc>
        <w:tc>
          <w:tcPr>
            <w:tcW w:w="543" w:type="dxa"/>
            <w:tcBorders>
              <w:top w:val="single" w:color="auto" w:sz="4" w:space="0"/>
              <w:left w:val="nil"/>
              <w:bottom w:val="single" w:color="auto" w:sz="4" w:space="0"/>
              <w:right w:val="single" w:color="auto" w:sz="4" w:space="0"/>
            </w:tcBorders>
            <w:shd w:val="clear" w:color="auto" w:fill="auto"/>
          </w:tcPr>
          <w:p w14:paraId="65079535">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134" w:type="dxa"/>
            <w:tcBorders>
              <w:top w:val="single" w:color="auto" w:sz="4" w:space="0"/>
              <w:left w:val="nil"/>
              <w:bottom w:val="single" w:color="auto" w:sz="4" w:space="0"/>
              <w:right w:val="single" w:color="auto" w:sz="4" w:space="0"/>
            </w:tcBorders>
            <w:shd w:val="clear" w:color="auto" w:fill="auto"/>
          </w:tcPr>
          <w:p w14:paraId="6EF3FC33">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134" w:type="dxa"/>
            <w:tcBorders>
              <w:top w:val="single" w:color="auto" w:sz="4" w:space="0"/>
              <w:left w:val="nil"/>
              <w:bottom w:val="single" w:color="auto" w:sz="4" w:space="0"/>
              <w:right w:val="single" w:color="auto" w:sz="4" w:space="0"/>
            </w:tcBorders>
            <w:shd w:val="clear" w:color="auto" w:fill="auto"/>
          </w:tcPr>
          <w:p w14:paraId="211F2A96">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43B19249">
            <w:pPr>
              <w:widowControl w:val="0"/>
              <w:jc w:val="center"/>
              <w:rPr>
                <w:rFonts w:cs="Times New Roman" w:eastAsiaTheme="minorEastAsia"/>
                <w:sz w:val="20"/>
                <w:szCs w:val="20"/>
                <w:lang w:eastAsia="ru-RU"/>
              </w:rPr>
            </w:pPr>
          </w:p>
        </w:tc>
      </w:tr>
      <w:tr w14:paraId="58EF665F">
        <w:tblPrEx>
          <w:tblCellMar>
            <w:top w:w="0" w:type="dxa"/>
            <w:left w:w="108" w:type="dxa"/>
            <w:bottom w:w="0" w:type="dxa"/>
            <w:right w:w="108" w:type="dxa"/>
          </w:tblCellMar>
        </w:tblPrEx>
        <w:trPr>
          <w:trHeight w:val="420" w:hRule="atLeast"/>
          <w:jc w:val="center"/>
        </w:trPr>
        <w:tc>
          <w:tcPr>
            <w:tcW w:w="508" w:type="dxa"/>
            <w:vMerge w:val="restart"/>
            <w:tcBorders>
              <w:top w:val="single" w:color="auto" w:sz="4" w:space="0"/>
              <w:left w:val="single" w:color="auto" w:sz="4" w:space="0"/>
              <w:bottom w:val="single" w:color="auto" w:sz="4" w:space="0"/>
              <w:right w:val="single" w:color="auto" w:sz="4" w:space="0"/>
            </w:tcBorders>
            <w:shd w:val="clear" w:color="auto" w:fill="auto"/>
          </w:tcPr>
          <w:p w14:paraId="27D10085">
            <w:pPr>
              <w:widowControl w:val="0"/>
              <w:jc w:val="center"/>
              <w:rPr>
                <w:rFonts w:cs="Times New Roman" w:eastAsiaTheme="minorEastAsia"/>
                <w:sz w:val="20"/>
                <w:szCs w:val="20"/>
                <w:lang w:eastAsia="ru-RU"/>
              </w:rPr>
            </w:pPr>
            <w:r>
              <w:rPr>
                <w:rFonts w:cs="Times New Roman" w:eastAsiaTheme="minorEastAsia"/>
                <w:sz w:val="20"/>
                <w:szCs w:val="20"/>
                <w:lang w:eastAsia="ru-RU"/>
              </w:rPr>
              <w:t>1.2</w:t>
            </w:r>
          </w:p>
        </w:tc>
        <w:tc>
          <w:tcPr>
            <w:tcW w:w="1945" w:type="dxa"/>
            <w:vMerge w:val="restart"/>
            <w:tcBorders>
              <w:top w:val="single" w:color="auto" w:sz="4" w:space="0"/>
              <w:left w:val="single" w:color="auto" w:sz="4" w:space="0"/>
              <w:right w:val="single" w:color="auto" w:sz="4" w:space="0"/>
            </w:tcBorders>
            <w:shd w:val="clear" w:color="auto" w:fill="auto"/>
          </w:tcPr>
          <w:p w14:paraId="180DA850">
            <w:pPr>
              <w:widowControl w:val="0"/>
              <w:rPr>
                <w:rFonts w:cs="Times New Roman" w:eastAsiaTheme="minorEastAsia"/>
                <w:sz w:val="20"/>
                <w:szCs w:val="20"/>
                <w:lang w:eastAsia="ru-RU"/>
              </w:rPr>
            </w:pPr>
            <w:r>
              <w:rPr>
                <w:rFonts w:cs="Times New Roman" w:eastAsiaTheme="minorEastAsia"/>
                <w:sz w:val="20"/>
                <w:szCs w:val="20"/>
                <w:lang w:eastAsia="ru-RU"/>
              </w:rPr>
              <w:t xml:space="preserve">Мероприятие 01.02. </w:t>
            </w:r>
          </w:p>
          <w:p w14:paraId="5EFECF2A">
            <w:pPr>
              <w:widowControl w:val="0"/>
              <w:rPr>
                <w:rFonts w:cs="Times New Roman" w:eastAsiaTheme="minorEastAsia"/>
                <w:sz w:val="20"/>
                <w:szCs w:val="20"/>
                <w:lang w:eastAsia="ru-RU"/>
              </w:rPr>
            </w:pPr>
            <w:r>
              <w:rPr>
                <w:rFonts w:cs="Times New Roman" w:eastAsiaTheme="minorEastAsia"/>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tc>
        <w:tc>
          <w:tcPr>
            <w:tcW w:w="1383" w:type="dxa"/>
            <w:vMerge w:val="restart"/>
            <w:tcBorders>
              <w:top w:val="single" w:color="auto" w:sz="4" w:space="0"/>
              <w:left w:val="single" w:color="auto" w:sz="4" w:space="0"/>
              <w:right w:val="single" w:color="auto" w:sz="4" w:space="0"/>
            </w:tcBorders>
            <w:shd w:val="clear" w:color="auto" w:fill="auto"/>
          </w:tcPr>
          <w:p w14:paraId="705E70BF">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59" w:type="dxa"/>
            <w:tcBorders>
              <w:top w:val="single" w:color="auto" w:sz="4" w:space="0"/>
              <w:left w:val="nil"/>
              <w:bottom w:val="single" w:color="auto" w:sz="4" w:space="0"/>
              <w:right w:val="single" w:color="auto" w:sz="4" w:space="0"/>
            </w:tcBorders>
            <w:shd w:val="clear" w:color="auto" w:fill="auto"/>
          </w:tcPr>
          <w:p w14:paraId="72183E34">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134" w:type="dxa"/>
            <w:tcBorders>
              <w:top w:val="single" w:color="auto" w:sz="4" w:space="0"/>
              <w:left w:val="nil"/>
              <w:bottom w:val="single" w:color="auto" w:sz="4" w:space="0"/>
              <w:right w:val="single" w:color="auto" w:sz="4" w:space="0"/>
            </w:tcBorders>
            <w:shd w:val="clear" w:color="auto" w:fill="auto"/>
          </w:tcPr>
          <w:p w14:paraId="2717439C">
            <w:pPr>
              <w:widowControl w:val="0"/>
              <w:jc w:val="center"/>
              <w:rPr>
                <w:rFonts w:cs="Times New Roman" w:eastAsiaTheme="minorEastAsia"/>
                <w:sz w:val="20"/>
                <w:szCs w:val="20"/>
                <w:lang w:eastAsia="ru-RU"/>
              </w:rPr>
            </w:pPr>
            <w:r>
              <w:rPr>
                <w:rFonts w:cs="Times New Roman" w:eastAsiaTheme="minorEastAsia"/>
                <w:sz w:val="20"/>
                <w:szCs w:val="20"/>
                <w:lang w:eastAsia="ru-RU"/>
              </w:rPr>
              <w:t>8 300,00</w:t>
            </w:r>
          </w:p>
        </w:tc>
        <w:tc>
          <w:tcPr>
            <w:tcW w:w="1134" w:type="dxa"/>
            <w:tcBorders>
              <w:top w:val="single" w:color="auto" w:sz="4" w:space="0"/>
              <w:left w:val="nil"/>
              <w:bottom w:val="single" w:color="auto" w:sz="4" w:space="0"/>
              <w:right w:val="single" w:color="auto" w:sz="4" w:space="0"/>
            </w:tcBorders>
          </w:tcPr>
          <w:p w14:paraId="42896EBF">
            <w:pPr>
              <w:widowControl w:val="0"/>
              <w:jc w:val="center"/>
              <w:rPr>
                <w:rFonts w:cs="Times New Roman" w:eastAsiaTheme="minorEastAsia"/>
                <w:sz w:val="20"/>
                <w:szCs w:val="20"/>
                <w:lang w:eastAsia="ru-RU"/>
              </w:rPr>
            </w:pPr>
            <w:r>
              <w:rPr>
                <w:rFonts w:cs="Times New Roman" w:eastAsiaTheme="minorEastAsia"/>
                <w:sz w:val="20"/>
                <w:szCs w:val="20"/>
                <w:lang w:eastAsia="ru-RU"/>
              </w:rPr>
              <w:t>1 100,00</w:t>
            </w:r>
          </w:p>
        </w:tc>
        <w:tc>
          <w:tcPr>
            <w:tcW w:w="1273" w:type="dxa"/>
            <w:tcBorders>
              <w:top w:val="single" w:color="auto" w:sz="4" w:space="0"/>
              <w:left w:val="single" w:color="auto" w:sz="4" w:space="0"/>
              <w:bottom w:val="single" w:color="auto" w:sz="4" w:space="0"/>
              <w:right w:val="single" w:color="auto" w:sz="4" w:space="0"/>
            </w:tcBorders>
          </w:tcPr>
          <w:p w14:paraId="2D6A5C45">
            <w:pPr>
              <w:widowControl w:val="0"/>
              <w:jc w:val="center"/>
              <w:rPr>
                <w:rFonts w:cs="Times New Roman" w:eastAsiaTheme="minorEastAsia"/>
                <w:sz w:val="20"/>
                <w:szCs w:val="20"/>
                <w:lang w:eastAsia="ru-RU"/>
              </w:rPr>
            </w:pPr>
            <w:r>
              <w:rPr>
                <w:rFonts w:cs="Times New Roman" w:eastAsiaTheme="minorEastAsia"/>
                <w:sz w:val="20"/>
                <w:szCs w:val="20"/>
                <w:lang w:eastAsia="ru-RU"/>
              </w:rPr>
              <w:t>1 800,00</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64629676">
            <w:pPr>
              <w:widowControl w:val="0"/>
              <w:jc w:val="center"/>
              <w:rPr>
                <w:rFonts w:cs="Times New Roman" w:eastAsiaTheme="minorEastAsia"/>
                <w:sz w:val="20"/>
                <w:szCs w:val="20"/>
                <w:lang w:eastAsia="ru-RU"/>
              </w:rPr>
            </w:pPr>
            <w:r>
              <w:rPr>
                <w:rFonts w:cs="Times New Roman" w:eastAsiaTheme="minorEastAsia"/>
                <w:sz w:val="20"/>
                <w:szCs w:val="20"/>
                <w:lang w:eastAsia="ru-RU"/>
              </w:rPr>
              <w:t>2 100,00</w:t>
            </w:r>
          </w:p>
        </w:tc>
        <w:tc>
          <w:tcPr>
            <w:tcW w:w="1134" w:type="dxa"/>
            <w:tcBorders>
              <w:top w:val="single" w:color="auto" w:sz="4" w:space="0"/>
              <w:left w:val="nil"/>
              <w:bottom w:val="single" w:color="auto" w:sz="4" w:space="0"/>
              <w:right w:val="single" w:color="auto" w:sz="4" w:space="0"/>
            </w:tcBorders>
            <w:shd w:val="clear" w:color="auto" w:fill="auto"/>
          </w:tcPr>
          <w:p w14:paraId="35330D13">
            <w:pPr>
              <w:widowControl w:val="0"/>
              <w:jc w:val="center"/>
              <w:rPr>
                <w:rFonts w:cs="Times New Roman" w:eastAsiaTheme="minorEastAsia"/>
                <w:sz w:val="20"/>
                <w:szCs w:val="20"/>
                <w:lang w:eastAsia="ru-RU"/>
              </w:rPr>
            </w:pPr>
            <w:r>
              <w:rPr>
                <w:rFonts w:cs="Times New Roman" w:eastAsiaTheme="minorEastAsia"/>
                <w:sz w:val="20"/>
                <w:szCs w:val="20"/>
                <w:lang w:eastAsia="ru-RU"/>
              </w:rPr>
              <w:t>2 100,00</w:t>
            </w:r>
          </w:p>
        </w:tc>
        <w:tc>
          <w:tcPr>
            <w:tcW w:w="1134" w:type="dxa"/>
            <w:tcBorders>
              <w:top w:val="single" w:color="auto" w:sz="4" w:space="0"/>
              <w:left w:val="nil"/>
              <w:bottom w:val="single" w:color="auto" w:sz="4" w:space="0"/>
              <w:right w:val="single" w:color="auto" w:sz="4" w:space="0"/>
            </w:tcBorders>
            <w:shd w:val="clear" w:color="auto" w:fill="auto"/>
          </w:tcPr>
          <w:p w14:paraId="02897470">
            <w:pPr>
              <w:widowControl w:val="0"/>
              <w:jc w:val="center"/>
              <w:rPr>
                <w:rFonts w:cs="Times New Roman" w:eastAsiaTheme="minorEastAsia"/>
                <w:sz w:val="20"/>
                <w:szCs w:val="20"/>
                <w:lang w:eastAsia="ru-RU"/>
              </w:rPr>
            </w:pPr>
            <w:r>
              <w:rPr>
                <w:rFonts w:cs="Times New Roman" w:eastAsiaTheme="minorEastAsia"/>
                <w:sz w:val="20"/>
                <w:szCs w:val="20"/>
                <w:lang w:eastAsia="ru-RU"/>
              </w:rPr>
              <w:t>1 200,00</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auto"/>
          </w:tcPr>
          <w:p w14:paraId="6E449AB1">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14:paraId="72DB06FF">
        <w:tblPrEx>
          <w:tblCellMar>
            <w:top w:w="0" w:type="dxa"/>
            <w:left w:w="108" w:type="dxa"/>
            <w:bottom w:w="0" w:type="dxa"/>
            <w:right w:w="108" w:type="dxa"/>
          </w:tblCellMar>
        </w:tblPrEx>
        <w:trPr>
          <w:trHeight w:val="549" w:hRule="atLeast"/>
          <w:jc w:val="center"/>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733734D5">
            <w:pPr>
              <w:widowControl w:val="0"/>
              <w:jc w:val="center"/>
              <w:rPr>
                <w:rFonts w:cs="Times New Roman" w:eastAsiaTheme="minorEastAsia"/>
                <w:sz w:val="20"/>
                <w:szCs w:val="20"/>
                <w:lang w:eastAsia="ru-RU"/>
              </w:rPr>
            </w:pPr>
          </w:p>
        </w:tc>
        <w:tc>
          <w:tcPr>
            <w:tcW w:w="1945" w:type="dxa"/>
            <w:vMerge w:val="continue"/>
            <w:tcBorders>
              <w:left w:val="single" w:color="auto" w:sz="4" w:space="0"/>
              <w:right w:val="single" w:color="auto" w:sz="4" w:space="0"/>
            </w:tcBorders>
            <w:vAlign w:val="center"/>
          </w:tcPr>
          <w:p w14:paraId="27F2C5EB">
            <w:pPr>
              <w:widowControl w:val="0"/>
              <w:rPr>
                <w:rFonts w:cs="Times New Roman" w:eastAsiaTheme="minorEastAsia"/>
                <w:sz w:val="20"/>
                <w:szCs w:val="20"/>
                <w:lang w:eastAsia="ru-RU"/>
              </w:rPr>
            </w:pPr>
          </w:p>
        </w:tc>
        <w:tc>
          <w:tcPr>
            <w:tcW w:w="1383" w:type="dxa"/>
            <w:vMerge w:val="continue"/>
            <w:tcBorders>
              <w:left w:val="single" w:color="auto" w:sz="4" w:space="0"/>
              <w:right w:val="single" w:color="auto" w:sz="4" w:space="0"/>
            </w:tcBorders>
            <w:vAlign w:val="center"/>
          </w:tcPr>
          <w:p w14:paraId="279F89A3">
            <w:pPr>
              <w:widowControl w:val="0"/>
              <w:jc w:val="center"/>
              <w:rPr>
                <w:rFonts w:cs="Times New Roman" w:eastAsiaTheme="minorEastAsia"/>
                <w:sz w:val="20"/>
                <w:szCs w:val="20"/>
                <w:lang w:eastAsia="ru-RU"/>
              </w:rPr>
            </w:pPr>
          </w:p>
        </w:tc>
        <w:tc>
          <w:tcPr>
            <w:tcW w:w="1559" w:type="dxa"/>
            <w:tcBorders>
              <w:top w:val="nil"/>
              <w:left w:val="nil"/>
              <w:bottom w:val="single" w:color="auto" w:sz="4" w:space="0"/>
              <w:right w:val="single" w:color="auto" w:sz="4" w:space="0"/>
            </w:tcBorders>
            <w:shd w:val="clear" w:color="auto" w:fill="auto"/>
          </w:tcPr>
          <w:p w14:paraId="2E6FEDB6">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134" w:type="dxa"/>
            <w:tcBorders>
              <w:top w:val="nil"/>
              <w:left w:val="nil"/>
              <w:bottom w:val="single" w:color="auto" w:sz="4" w:space="0"/>
              <w:right w:val="single" w:color="auto" w:sz="4" w:space="0"/>
            </w:tcBorders>
            <w:shd w:val="clear" w:color="auto" w:fill="auto"/>
          </w:tcPr>
          <w:p w14:paraId="16FF1B23">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nil"/>
              <w:bottom w:val="single" w:color="auto" w:sz="4" w:space="0"/>
              <w:right w:val="single" w:color="auto" w:sz="4" w:space="0"/>
            </w:tcBorders>
          </w:tcPr>
          <w:p w14:paraId="53C0D426">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273" w:type="dxa"/>
            <w:tcBorders>
              <w:top w:val="nil"/>
              <w:left w:val="single" w:color="auto" w:sz="4" w:space="0"/>
              <w:bottom w:val="single" w:color="auto" w:sz="4" w:space="0"/>
              <w:right w:val="single" w:color="auto" w:sz="4" w:space="0"/>
            </w:tcBorders>
          </w:tcPr>
          <w:p w14:paraId="279785C1">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094" w:type="dxa"/>
            <w:gridSpan w:val="5"/>
            <w:tcBorders>
              <w:top w:val="nil"/>
              <w:left w:val="single" w:color="auto" w:sz="4" w:space="0"/>
              <w:bottom w:val="single" w:color="auto" w:sz="4" w:space="0"/>
              <w:right w:val="single" w:color="auto" w:sz="4" w:space="0"/>
            </w:tcBorders>
            <w:shd w:val="clear" w:color="auto" w:fill="auto"/>
          </w:tcPr>
          <w:p w14:paraId="7AF30FAE">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nil"/>
              <w:left w:val="nil"/>
              <w:bottom w:val="single" w:color="auto" w:sz="4" w:space="0"/>
              <w:right w:val="single" w:color="auto" w:sz="4" w:space="0"/>
            </w:tcBorders>
            <w:shd w:val="clear" w:color="auto" w:fill="auto"/>
          </w:tcPr>
          <w:p w14:paraId="59AD8CDB">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nil"/>
              <w:left w:val="nil"/>
              <w:bottom w:val="single" w:color="auto" w:sz="4" w:space="0"/>
              <w:right w:val="single" w:color="auto" w:sz="4" w:space="0"/>
            </w:tcBorders>
            <w:shd w:val="clear" w:color="auto" w:fill="auto"/>
          </w:tcPr>
          <w:p w14:paraId="72019721">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420FCA91">
            <w:pPr>
              <w:widowControl w:val="0"/>
              <w:jc w:val="center"/>
              <w:rPr>
                <w:rFonts w:cs="Times New Roman" w:eastAsiaTheme="minorEastAsia"/>
                <w:sz w:val="20"/>
                <w:szCs w:val="20"/>
                <w:lang w:eastAsia="ru-RU"/>
              </w:rPr>
            </w:pPr>
          </w:p>
        </w:tc>
      </w:tr>
      <w:tr w14:paraId="1521AF91">
        <w:tblPrEx>
          <w:tblCellMar>
            <w:top w:w="0" w:type="dxa"/>
            <w:left w:w="108" w:type="dxa"/>
            <w:bottom w:w="0" w:type="dxa"/>
            <w:right w:w="108" w:type="dxa"/>
          </w:tblCellMar>
        </w:tblPrEx>
        <w:trPr>
          <w:trHeight w:val="840" w:hRule="atLeast"/>
          <w:jc w:val="center"/>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57A85B2C">
            <w:pPr>
              <w:widowControl w:val="0"/>
              <w:jc w:val="center"/>
              <w:rPr>
                <w:rFonts w:cs="Times New Roman" w:eastAsiaTheme="minorEastAsia"/>
                <w:sz w:val="20"/>
                <w:szCs w:val="20"/>
                <w:lang w:eastAsia="ru-RU"/>
              </w:rPr>
            </w:pPr>
          </w:p>
        </w:tc>
        <w:tc>
          <w:tcPr>
            <w:tcW w:w="1945" w:type="dxa"/>
            <w:vMerge w:val="continue"/>
            <w:tcBorders>
              <w:left w:val="single" w:color="auto" w:sz="4" w:space="0"/>
              <w:right w:val="single" w:color="auto" w:sz="4" w:space="0"/>
            </w:tcBorders>
            <w:vAlign w:val="center"/>
          </w:tcPr>
          <w:p w14:paraId="70BE8E9C">
            <w:pPr>
              <w:widowControl w:val="0"/>
              <w:rPr>
                <w:rFonts w:cs="Times New Roman" w:eastAsiaTheme="minorEastAsia"/>
                <w:sz w:val="20"/>
                <w:szCs w:val="20"/>
                <w:lang w:eastAsia="ru-RU"/>
              </w:rPr>
            </w:pPr>
          </w:p>
        </w:tc>
        <w:tc>
          <w:tcPr>
            <w:tcW w:w="1383" w:type="dxa"/>
            <w:vMerge w:val="continue"/>
            <w:tcBorders>
              <w:left w:val="single" w:color="auto" w:sz="4" w:space="0"/>
              <w:right w:val="single" w:color="auto" w:sz="4" w:space="0"/>
            </w:tcBorders>
            <w:vAlign w:val="center"/>
          </w:tcPr>
          <w:p w14:paraId="5971D887">
            <w:pPr>
              <w:widowControl w:val="0"/>
              <w:jc w:val="center"/>
              <w:rPr>
                <w:rFonts w:cs="Times New Roman" w:eastAsiaTheme="minorEastAsia"/>
                <w:sz w:val="20"/>
                <w:szCs w:val="20"/>
                <w:lang w:eastAsia="ru-RU"/>
              </w:rPr>
            </w:pPr>
          </w:p>
        </w:tc>
        <w:tc>
          <w:tcPr>
            <w:tcW w:w="1559" w:type="dxa"/>
            <w:tcBorders>
              <w:top w:val="nil"/>
              <w:left w:val="nil"/>
              <w:bottom w:val="single" w:color="auto" w:sz="4" w:space="0"/>
              <w:right w:val="single" w:color="auto" w:sz="4" w:space="0"/>
            </w:tcBorders>
            <w:shd w:val="clear" w:color="auto" w:fill="auto"/>
          </w:tcPr>
          <w:p w14:paraId="7F8C9592">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134" w:type="dxa"/>
            <w:tcBorders>
              <w:top w:val="single" w:color="auto" w:sz="4" w:space="0"/>
              <w:left w:val="nil"/>
              <w:bottom w:val="single" w:color="auto" w:sz="4" w:space="0"/>
              <w:right w:val="single" w:color="auto" w:sz="4" w:space="0"/>
            </w:tcBorders>
            <w:shd w:val="clear" w:color="auto" w:fill="auto"/>
          </w:tcPr>
          <w:p w14:paraId="4F52FCC5">
            <w:pPr>
              <w:widowControl w:val="0"/>
              <w:jc w:val="center"/>
              <w:rPr>
                <w:rFonts w:cs="Times New Roman" w:eastAsiaTheme="minorEastAsia"/>
                <w:sz w:val="20"/>
                <w:szCs w:val="20"/>
                <w:lang w:eastAsia="ru-RU"/>
              </w:rPr>
            </w:pPr>
            <w:r>
              <w:rPr>
                <w:rFonts w:cs="Times New Roman" w:eastAsiaTheme="minorEastAsia"/>
                <w:sz w:val="20"/>
                <w:szCs w:val="20"/>
                <w:lang w:eastAsia="ru-RU"/>
              </w:rPr>
              <w:t>8 300,00</w:t>
            </w:r>
          </w:p>
        </w:tc>
        <w:tc>
          <w:tcPr>
            <w:tcW w:w="1134" w:type="dxa"/>
            <w:tcBorders>
              <w:top w:val="single" w:color="auto" w:sz="4" w:space="0"/>
              <w:left w:val="nil"/>
              <w:bottom w:val="single" w:color="auto" w:sz="4" w:space="0"/>
              <w:right w:val="single" w:color="auto" w:sz="4" w:space="0"/>
            </w:tcBorders>
          </w:tcPr>
          <w:p w14:paraId="3DB7FFC9">
            <w:pPr>
              <w:widowControl w:val="0"/>
              <w:jc w:val="center"/>
              <w:rPr>
                <w:rFonts w:cs="Times New Roman" w:eastAsiaTheme="minorEastAsia"/>
                <w:sz w:val="20"/>
                <w:szCs w:val="20"/>
                <w:lang w:eastAsia="ru-RU"/>
              </w:rPr>
            </w:pPr>
            <w:r>
              <w:rPr>
                <w:rFonts w:cs="Times New Roman" w:eastAsiaTheme="minorEastAsia"/>
                <w:sz w:val="20"/>
                <w:szCs w:val="20"/>
                <w:lang w:eastAsia="ru-RU"/>
              </w:rPr>
              <w:t>1 100,00</w:t>
            </w:r>
          </w:p>
        </w:tc>
        <w:tc>
          <w:tcPr>
            <w:tcW w:w="1273" w:type="dxa"/>
            <w:tcBorders>
              <w:top w:val="single" w:color="auto" w:sz="4" w:space="0"/>
              <w:left w:val="single" w:color="auto" w:sz="4" w:space="0"/>
              <w:bottom w:val="single" w:color="auto" w:sz="4" w:space="0"/>
              <w:right w:val="single" w:color="auto" w:sz="4" w:space="0"/>
            </w:tcBorders>
          </w:tcPr>
          <w:p w14:paraId="56DCA346">
            <w:pPr>
              <w:widowControl w:val="0"/>
              <w:jc w:val="center"/>
              <w:rPr>
                <w:rFonts w:cs="Times New Roman" w:eastAsiaTheme="minorEastAsia"/>
                <w:sz w:val="20"/>
                <w:szCs w:val="20"/>
                <w:lang w:eastAsia="ru-RU"/>
              </w:rPr>
            </w:pPr>
            <w:r>
              <w:rPr>
                <w:rFonts w:cs="Times New Roman" w:eastAsiaTheme="minorEastAsia"/>
                <w:sz w:val="20"/>
                <w:szCs w:val="20"/>
                <w:lang w:eastAsia="ru-RU"/>
              </w:rPr>
              <w:t>1 800,00</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6970ABCA">
            <w:pPr>
              <w:widowControl w:val="0"/>
              <w:jc w:val="center"/>
              <w:rPr>
                <w:rFonts w:cs="Times New Roman" w:eastAsiaTheme="minorEastAsia"/>
                <w:sz w:val="20"/>
                <w:szCs w:val="20"/>
                <w:lang w:eastAsia="ru-RU"/>
              </w:rPr>
            </w:pPr>
            <w:r>
              <w:rPr>
                <w:rFonts w:cs="Times New Roman" w:eastAsiaTheme="minorEastAsia"/>
                <w:sz w:val="20"/>
                <w:szCs w:val="20"/>
                <w:lang w:eastAsia="ru-RU"/>
              </w:rPr>
              <w:t>2 100,00</w:t>
            </w:r>
          </w:p>
        </w:tc>
        <w:tc>
          <w:tcPr>
            <w:tcW w:w="1134" w:type="dxa"/>
            <w:tcBorders>
              <w:top w:val="single" w:color="auto" w:sz="4" w:space="0"/>
              <w:left w:val="nil"/>
              <w:bottom w:val="single" w:color="auto" w:sz="4" w:space="0"/>
              <w:right w:val="single" w:color="auto" w:sz="4" w:space="0"/>
            </w:tcBorders>
            <w:shd w:val="clear" w:color="auto" w:fill="auto"/>
          </w:tcPr>
          <w:p w14:paraId="227B4BC9">
            <w:pPr>
              <w:widowControl w:val="0"/>
              <w:jc w:val="center"/>
              <w:rPr>
                <w:rFonts w:cs="Times New Roman" w:eastAsiaTheme="minorEastAsia"/>
                <w:sz w:val="20"/>
                <w:szCs w:val="20"/>
                <w:lang w:eastAsia="ru-RU"/>
              </w:rPr>
            </w:pPr>
            <w:r>
              <w:rPr>
                <w:rFonts w:cs="Times New Roman" w:eastAsiaTheme="minorEastAsia"/>
                <w:sz w:val="20"/>
                <w:szCs w:val="20"/>
                <w:lang w:eastAsia="ru-RU"/>
              </w:rPr>
              <w:t>2 100,00</w:t>
            </w:r>
          </w:p>
        </w:tc>
        <w:tc>
          <w:tcPr>
            <w:tcW w:w="1134" w:type="dxa"/>
            <w:tcBorders>
              <w:top w:val="single" w:color="auto" w:sz="4" w:space="0"/>
              <w:left w:val="nil"/>
              <w:bottom w:val="single" w:color="auto" w:sz="4" w:space="0"/>
              <w:right w:val="single" w:color="auto" w:sz="4" w:space="0"/>
            </w:tcBorders>
            <w:shd w:val="clear" w:color="auto" w:fill="auto"/>
          </w:tcPr>
          <w:p w14:paraId="6F172AF8">
            <w:pPr>
              <w:widowControl w:val="0"/>
              <w:jc w:val="center"/>
              <w:rPr>
                <w:rFonts w:cs="Times New Roman" w:eastAsiaTheme="minorEastAsia"/>
                <w:sz w:val="20"/>
                <w:szCs w:val="20"/>
                <w:lang w:eastAsia="ru-RU"/>
              </w:rPr>
            </w:pPr>
            <w:r>
              <w:rPr>
                <w:rFonts w:cs="Times New Roman" w:eastAsiaTheme="minorEastAsia"/>
                <w:sz w:val="20"/>
                <w:szCs w:val="20"/>
                <w:lang w:eastAsia="ru-RU"/>
              </w:rPr>
              <w:t>1 200,00</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66D85AD6">
            <w:pPr>
              <w:widowControl w:val="0"/>
              <w:jc w:val="center"/>
              <w:rPr>
                <w:rFonts w:cs="Times New Roman" w:eastAsiaTheme="minorEastAsia"/>
                <w:sz w:val="20"/>
                <w:szCs w:val="20"/>
                <w:lang w:eastAsia="ru-RU"/>
              </w:rPr>
            </w:pPr>
          </w:p>
        </w:tc>
      </w:tr>
      <w:tr w14:paraId="06D5C164">
        <w:tblPrEx>
          <w:tblCellMar>
            <w:top w:w="0" w:type="dxa"/>
            <w:left w:w="108" w:type="dxa"/>
            <w:bottom w:w="0" w:type="dxa"/>
            <w:right w:w="108" w:type="dxa"/>
          </w:tblCellMar>
        </w:tblPrEx>
        <w:trPr>
          <w:trHeight w:val="497" w:hRule="atLeast"/>
          <w:jc w:val="center"/>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48590FC3">
            <w:pPr>
              <w:widowControl w:val="0"/>
              <w:jc w:val="center"/>
              <w:rPr>
                <w:rFonts w:cs="Times New Roman" w:eastAsiaTheme="minorEastAsia"/>
                <w:sz w:val="20"/>
                <w:szCs w:val="20"/>
                <w:lang w:eastAsia="ru-RU"/>
              </w:rPr>
            </w:pPr>
          </w:p>
        </w:tc>
        <w:tc>
          <w:tcPr>
            <w:tcW w:w="1945" w:type="dxa"/>
            <w:vMerge w:val="continue"/>
            <w:tcBorders>
              <w:left w:val="single" w:color="auto" w:sz="4" w:space="0"/>
              <w:bottom w:val="single" w:color="auto" w:sz="4" w:space="0"/>
              <w:right w:val="single" w:color="auto" w:sz="4" w:space="0"/>
            </w:tcBorders>
            <w:vAlign w:val="center"/>
          </w:tcPr>
          <w:p w14:paraId="1BBE8DA0">
            <w:pPr>
              <w:widowControl w:val="0"/>
              <w:rPr>
                <w:rFonts w:cs="Times New Roman" w:eastAsiaTheme="minorEastAsia"/>
                <w:sz w:val="20"/>
                <w:szCs w:val="20"/>
                <w:lang w:eastAsia="ru-RU"/>
              </w:rPr>
            </w:pPr>
          </w:p>
        </w:tc>
        <w:tc>
          <w:tcPr>
            <w:tcW w:w="1383" w:type="dxa"/>
            <w:vMerge w:val="continue"/>
            <w:tcBorders>
              <w:left w:val="single" w:color="auto" w:sz="4" w:space="0"/>
              <w:bottom w:val="single" w:color="auto" w:sz="4" w:space="0"/>
              <w:right w:val="single" w:color="auto" w:sz="4" w:space="0"/>
            </w:tcBorders>
            <w:vAlign w:val="center"/>
          </w:tcPr>
          <w:p w14:paraId="784BE82C">
            <w:pPr>
              <w:widowControl w:val="0"/>
              <w:jc w:val="center"/>
              <w:rPr>
                <w:rFonts w:cs="Times New Roman" w:eastAsiaTheme="minorEastAsia"/>
                <w:sz w:val="20"/>
                <w:szCs w:val="20"/>
                <w:lang w:eastAsia="ru-RU"/>
              </w:rPr>
            </w:pPr>
          </w:p>
        </w:tc>
        <w:tc>
          <w:tcPr>
            <w:tcW w:w="1559" w:type="dxa"/>
            <w:tcBorders>
              <w:top w:val="single" w:color="auto" w:sz="4" w:space="0"/>
              <w:left w:val="nil"/>
              <w:bottom w:val="single" w:color="auto" w:sz="4" w:space="0"/>
              <w:right w:val="single" w:color="auto" w:sz="4" w:space="0"/>
            </w:tcBorders>
            <w:shd w:val="clear" w:color="auto" w:fill="auto"/>
          </w:tcPr>
          <w:p w14:paraId="1316D0E8">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134" w:type="dxa"/>
            <w:tcBorders>
              <w:top w:val="single" w:color="auto" w:sz="4" w:space="0"/>
              <w:left w:val="nil"/>
              <w:bottom w:val="single" w:color="auto" w:sz="4" w:space="0"/>
              <w:right w:val="single" w:color="auto" w:sz="4" w:space="0"/>
            </w:tcBorders>
            <w:shd w:val="clear" w:color="auto" w:fill="auto"/>
          </w:tcPr>
          <w:p w14:paraId="6D58FD90">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nil"/>
              <w:bottom w:val="single" w:color="auto" w:sz="4" w:space="0"/>
              <w:right w:val="single" w:color="auto" w:sz="4" w:space="0"/>
            </w:tcBorders>
          </w:tcPr>
          <w:p w14:paraId="0A0480BE">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273" w:type="dxa"/>
            <w:tcBorders>
              <w:top w:val="single" w:color="auto" w:sz="4" w:space="0"/>
              <w:left w:val="single" w:color="auto" w:sz="4" w:space="0"/>
              <w:bottom w:val="single" w:color="auto" w:sz="4" w:space="0"/>
              <w:right w:val="single" w:color="auto" w:sz="4" w:space="0"/>
            </w:tcBorders>
          </w:tcPr>
          <w:p w14:paraId="69CB9D36">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435B168E">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p w14:paraId="187D1BAE">
            <w:pPr>
              <w:widowControl w:val="0"/>
              <w:jc w:val="center"/>
              <w:rPr>
                <w:rFonts w:cs="Times New Roman" w:eastAsiaTheme="minorEastAsia"/>
                <w:sz w:val="20"/>
                <w:szCs w:val="20"/>
                <w:lang w:eastAsia="ru-RU"/>
              </w:rPr>
            </w:pPr>
          </w:p>
        </w:tc>
        <w:tc>
          <w:tcPr>
            <w:tcW w:w="1134" w:type="dxa"/>
            <w:tcBorders>
              <w:top w:val="single" w:color="auto" w:sz="4" w:space="0"/>
              <w:left w:val="nil"/>
              <w:bottom w:val="single" w:color="auto" w:sz="4" w:space="0"/>
              <w:right w:val="single" w:color="auto" w:sz="4" w:space="0"/>
            </w:tcBorders>
            <w:shd w:val="clear" w:color="auto" w:fill="auto"/>
          </w:tcPr>
          <w:p w14:paraId="129BB0BD">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nil"/>
              <w:bottom w:val="single" w:color="auto" w:sz="4" w:space="0"/>
              <w:right w:val="single" w:color="auto" w:sz="4" w:space="0"/>
            </w:tcBorders>
            <w:shd w:val="clear" w:color="auto" w:fill="auto"/>
          </w:tcPr>
          <w:p w14:paraId="79D803EB">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6F1B5697">
            <w:pPr>
              <w:widowControl w:val="0"/>
              <w:jc w:val="center"/>
              <w:rPr>
                <w:rFonts w:cs="Times New Roman" w:eastAsiaTheme="minorEastAsia"/>
                <w:sz w:val="20"/>
                <w:szCs w:val="20"/>
                <w:lang w:eastAsia="ru-RU"/>
              </w:rPr>
            </w:pPr>
          </w:p>
        </w:tc>
      </w:tr>
      <w:tr w14:paraId="0F6CE8BF">
        <w:tblPrEx>
          <w:tblCellMar>
            <w:top w:w="0" w:type="dxa"/>
            <w:left w:w="108" w:type="dxa"/>
            <w:bottom w:w="0" w:type="dxa"/>
            <w:right w:w="108" w:type="dxa"/>
          </w:tblCellMar>
        </w:tblPrEx>
        <w:trPr>
          <w:trHeight w:val="300" w:hRule="atLeast"/>
          <w:jc w:val="center"/>
        </w:trPr>
        <w:tc>
          <w:tcPr>
            <w:tcW w:w="508" w:type="dxa"/>
            <w:vMerge w:val="restart"/>
            <w:tcBorders>
              <w:top w:val="single" w:color="auto" w:sz="4" w:space="0"/>
              <w:left w:val="single" w:color="auto" w:sz="4" w:space="0"/>
              <w:right w:val="single" w:color="auto" w:sz="4" w:space="0"/>
            </w:tcBorders>
            <w:vAlign w:val="center"/>
          </w:tcPr>
          <w:p w14:paraId="5168C769">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1945" w:type="dxa"/>
            <w:vMerge w:val="restart"/>
            <w:tcBorders>
              <w:top w:val="single" w:color="auto" w:sz="4" w:space="0"/>
              <w:left w:val="single" w:color="auto" w:sz="4" w:space="0"/>
              <w:bottom w:val="single" w:color="000000" w:sz="4" w:space="0"/>
              <w:right w:val="single" w:color="auto" w:sz="4" w:space="0"/>
            </w:tcBorders>
            <w:shd w:val="clear" w:color="auto" w:fill="auto"/>
          </w:tcPr>
          <w:p w14:paraId="3BB6D5D2">
            <w:pPr>
              <w:widowControl w:val="0"/>
              <w:rPr>
                <w:rFonts w:cs="Times New Roman" w:eastAsiaTheme="minorEastAsia"/>
                <w:color w:val="FF0000"/>
                <w:sz w:val="20"/>
                <w:szCs w:val="20"/>
                <w:lang w:eastAsia="ru-RU"/>
              </w:rPr>
            </w:pPr>
            <w:r>
              <w:rPr>
                <w:rFonts w:cs="Times New Roman" w:eastAsiaTheme="minorEastAsia"/>
                <w:sz w:val="20"/>
                <w:szCs w:val="20"/>
                <w:lang w:eastAsia="ru-RU"/>
              </w:rPr>
              <w:t>Объем пополнения книжного фонда, экз. книг</w:t>
            </w:r>
          </w:p>
        </w:tc>
        <w:tc>
          <w:tcPr>
            <w:tcW w:w="1383" w:type="dxa"/>
            <w:vMerge w:val="restart"/>
            <w:tcBorders>
              <w:top w:val="single" w:color="auto" w:sz="4" w:space="0"/>
              <w:left w:val="single" w:color="auto" w:sz="4" w:space="0"/>
              <w:bottom w:val="single" w:color="000000" w:sz="4" w:space="0"/>
              <w:right w:val="single" w:color="auto" w:sz="4" w:space="0"/>
            </w:tcBorders>
            <w:shd w:val="clear" w:color="auto" w:fill="auto"/>
          </w:tcPr>
          <w:p w14:paraId="7035A87C">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tcPr>
          <w:p w14:paraId="558D9D06">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tcPr>
          <w:p w14:paraId="34CDD250">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134" w:type="dxa"/>
            <w:vMerge w:val="restart"/>
            <w:tcBorders>
              <w:top w:val="single" w:color="auto" w:sz="4" w:space="0"/>
              <w:left w:val="single" w:color="auto" w:sz="4" w:space="0"/>
              <w:right w:val="single" w:color="auto" w:sz="4" w:space="0"/>
            </w:tcBorders>
          </w:tcPr>
          <w:p w14:paraId="570A0673">
            <w:pPr>
              <w:widowControl w:val="0"/>
              <w:jc w:val="center"/>
              <w:rPr>
                <w:rFonts w:cs="Times New Roman" w:eastAsiaTheme="minorEastAsia"/>
                <w:sz w:val="20"/>
                <w:szCs w:val="20"/>
                <w:lang w:eastAsia="ru-RU"/>
              </w:rPr>
            </w:pPr>
            <w:r>
              <w:rPr>
                <w:rFonts w:cs="Times New Roman" w:eastAsiaTheme="minorEastAsia"/>
                <w:sz w:val="20"/>
                <w:szCs w:val="20"/>
                <w:lang w:eastAsia="ru-RU"/>
              </w:rPr>
              <w:t>2023 год</w:t>
            </w:r>
          </w:p>
        </w:tc>
        <w:tc>
          <w:tcPr>
            <w:tcW w:w="1273" w:type="dxa"/>
            <w:tcBorders>
              <w:top w:val="single" w:color="auto" w:sz="4" w:space="0"/>
              <w:left w:val="single" w:color="auto" w:sz="4" w:space="0"/>
              <w:bottom w:val="single" w:color="auto" w:sz="4" w:space="0"/>
              <w:right w:val="single" w:color="auto" w:sz="4" w:space="0"/>
            </w:tcBorders>
          </w:tcPr>
          <w:p w14:paraId="36A65D3E">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tcPr>
          <w:p w14:paraId="2753E9D8">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Итого 2025 </w:t>
            </w:r>
          </w:p>
          <w:p w14:paraId="593EC089">
            <w:pPr>
              <w:widowControl w:val="0"/>
              <w:jc w:val="center"/>
              <w:rPr>
                <w:rFonts w:cs="Times New Roman" w:eastAsiaTheme="minorEastAsia"/>
                <w:sz w:val="20"/>
                <w:szCs w:val="20"/>
                <w:lang w:eastAsia="ru-RU"/>
              </w:rPr>
            </w:pPr>
            <w:r>
              <w:rPr>
                <w:rFonts w:cs="Times New Roman" w:eastAsiaTheme="minorEastAsia"/>
                <w:sz w:val="20"/>
                <w:szCs w:val="20"/>
                <w:lang w:eastAsia="ru-RU"/>
              </w:rPr>
              <w:t>год</w:t>
            </w:r>
          </w:p>
        </w:tc>
        <w:tc>
          <w:tcPr>
            <w:tcW w:w="2244" w:type="dxa"/>
            <w:gridSpan w:val="4"/>
            <w:tcBorders>
              <w:top w:val="single" w:color="auto" w:sz="4" w:space="0"/>
              <w:left w:val="single" w:color="auto" w:sz="4" w:space="0"/>
              <w:bottom w:val="single" w:color="auto" w:sz="4" w:space="0"/>
              <w:right w:val="single" w:color="000000" w:sz="4" w:space="0"/>
            </w:tcBorders>
            <w:shd w:val="clear" w:color="auto" w:fill="auto"/>
          </w:tcPr>
          <w:p w14:paraId="576D2308">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1134" w:type="dxa"/>
            <w:vMerge w:val="restart"/>
            <w:tcBorders>
              <w:top w:val="single" w:color="auto" w:sz="4" w:space="0"/>
              <w:left w:val="single" w:color="auto" w:sz="4" w:space="0"/>
              <w:right w:val="single" w:color="auto" w:sz="4" w:space="0"/>
            </w:tcBorders>
            <w:shd w:val="clear" w:color="auto" w:fill="auto"/>
          </w:tcPr>
          <w:p w14:paraId="10E5CCE4">
            <w:pPr>
              <w:widowControl w:val="0"/>
              <w:jc w:val="center"/>
              <w:rPr>
                <w:rFonts w:cs="Times New Roman" w:eastAsiaTheme="minorEastAsia"/>
                <w:sz w:val="20"/>
                <w:szCs w:val="20"/>
                <w:lang w:eastAsia="ru-RU"/>
              </w:rPr>
            </w:pPr>
            <w:r>
              <w:rPr>
                <w:rFonts w:cs="Times New Roman" w:eastAsiaTheme="minorEastAsia"/>
                <w:sz w:val="20"/>
                <w:szCs w:val="20"/>
                <w:lang w:eastAsia="ru-RU"/>
              </w:rPr>
              <w:t>2026</w:t>
            </w:r>
          </w:p>
          <w:p w14:paraId="5AF1F848">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 год</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tcPr>
          <w:p w14:paraId="0FCEB781">
            <w:pPr>
              <w:widowControl w:val="0"/>
              <w:jc w:val="center"/>
              <w:rPr>
                <w:rFonts w:cs="Times New Roman" w:eastAsiaTheme="minorEastAsia"/>
                <w:sz w:val="20"/>
                <w:szCs w:val="20"/>
                <w:lang w:eastAsia="ru-RU"/>
              </w:rPr>
            </w:pPr>
            <w:r>
              <w:rPr>
                <w:rFonts w:cs="Times New Roman" w:eastAsiaTheme="minorEastAsia"/>
                <w:sz w:val="20"/>
                <w:szCs w:val="20"/>
                <w:lang w:eastAsia="ru-RU"/>
              </w:rPr>
              <w:t>2027</w:t>
            </w:r>
          </w:p>
          <w:p w14:paraId="08627F12">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 год</w:t>
            </w:r>
          </w:p>
          <w:p w14:paraId="45B199A6">
            <w:pPr>
              <w:widowControl w:val="0"/>
              <w:jc w:val="center"/>
              <w:rPr>
                <w:rFonts w:cs="Times New Roman" w:eastAsiaTheme="minorEastAsia"/>
                <w:sz w:val="20"/>
                <w:szCs w:val="20"/>
                <w:lang w:eastAsia="ru-RU"/>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4960536A">
            <w:pPr>
              <w:widowControl w:val="0"/>
              <w:jc w:val="center"/>
              <w:rPr>
                <w:rFonts w:cs="Times New Roman" w:eastAsiaTheme="minorEastAsia"/>
                <w:sz w:val="20"/>
                <w:szCs w:val="20"/>
                <w:lang w:eastAsia="ru-RU"/>
              </w:rPr>
            </w:pPr>
          </w:p>
        </w:tc>
      </w:tr>
      <w:tr w14:paraId="12D2B39C">
        <w:tblPrEx>
          <w:tblCellMar>
            <w:top w:w="0" w:type="dxa"/>
            <w:left w:w="108" w:type="dxa"/>
            <w:bottom w:w="0" w:type="dxa"/>
            <w:right w:w="108" w:type="dxa"/>
          </w:tblCellMar>
        </w:tblPrEx>
        <w:trPr>
          <w:cantSplit/>
          <w:trHeight w:val="1134" w:hRule="atLeast"/>
          <w:jc w:val="center"/>
        </w:trPr>
        <w:tc>
          <w:tcPr>
            <w:tcW w:w="508" w:type="dxa"/>
            <w:vMerge w:val="continue"/>
            <w:tcBorders>
              <w:left w:val="single" w:color="auto" w:sz="4" w:space="0"/>
              <w:right w:val="single" w:color="auto" w:sz="4" w:space="0"/>
            </w:tcBorders>
            <w:vAlign w:val="center"/>
          </w:tcPr>
          <w:p w14:paraId="602995B1">
            <w:pPr>
              <w:widowControl w:val="0"/>
              <w:jc w:val="center"/>
              <w:rPr>
                <w:rFonts w:cs="Times New Roman" w:eastAsiaTheme="minorEastAsia"/>
                <w:sz w:val="20"/>
                <w:szCs w:val="20"/>
                <w:lang w:eastAsia="ru-RU"/>
              </w:rPr>
            </w:pPr>
          </w:p>
        </w:tc>
        <w:tc>
          <w:tcPr>
            <w:tcW w:w="1945" w:type="dxa"/>
            <w:vMerge w:val="continue"/>
            <w:tcBorders>
              <w:top w:val="single" w:color="auto" w:sz="4" w:space="0"/>
              <w:left w:val="single" w:color="auto" w:sz="4" w:space="0"/>
              <w:bottom w:val="single" w:color="000000" w:sz="4" w:space="0"/>
              <w:right w:val="single" w:color="auto" w:sz="4" w:space="0"/>
            </w:tcBorders>
            <w:vAlign w:val="center"/>
          </w:tcPr>
          <w:p w14:paraId="36608AE2">
            <w:pPr>
              <w:widowControl w:val="0"/>
              <w:jc w:val="center"/>
              <w:rPr>
                <w:rFonts w:cs="Times New Roman" w:eastAsiaTheme="minorEastAsia"/>
                <w:color w:val="FF0000"/>
                <w:sz w:val="20"/>
                <w:szCs w:val="20"/>
                <w:lang w:eastAsia="ru-RU"/>
              </w:rPr>
            </w:pPr>
          </w:p>
        </w:tc>
        <w:tc>
          <w:tcPr>
            <w:tcW w:w="1383" w:type="dxa"/>
            <w:vMerge w:val="continue"/>
            <w:tcBorders>
              <w:top w:val="single" w:color="auto" w:sz="4" w:space="0"/>
              <w:left w:val="single" w:color="auto" w:sz="4" w:space="0"/>
              <w:bottom w:val="single" w:color="000000" w:sz="4" w:space="0"/>
              <w:right w:val="single" w:color="auto" w:sz="4" w:space="0"/>
            </w:tcBorders>
            <w:vAlign w:val="center"/>
          </w:tcPr>
          <w:p w14:paraId="30BCC2F0">
            <w:pPr>
              <w:widowControl w:val="0"/>
              <w:jc w:val="center"/>
              <w:rPr>
                <w:rFonts w:cs="Times New Roman" w:eastAsiaTheme="minorEastAsia"/>
                <w:sz w:val="20"/>
                <w:szCs w:val="20"/>
                <w:lang w:eastAsia="ru-RU"/>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14:paraId="548F4BED">
            <w:pPr>
              <w:widowControl w:val="0"/>
              <w:jc w:val="center"/>
              <w:rPr>
                <w:rFonts w:cs="Times New Roman" w:eastAsiaTheme="minorEastAsia"/>
                <w:sz w:val="20"/>
                <w:szCs w:val="20"/>
                <w:lang w:eastAsia="ru-RU"/>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18609BAA">
            <w:pPr>
              <w:widowControl w:val="0"/>
              <w:jc w:val="center"/>
              <w:rPr>
                <w:rFonts w:cs="Times New Roman" w:eastAsiaTheme="minorEastAsia"/>
                <w:sz w:val="20"/>
                <w:szCs w:val="20"/>
                <w:lang w:eastAsia="ru-RU"/>
              </w:rPr>
            </w:pPr>
          </w:p>
        </w:tc>
        <w:tc>
          <w:tcPr>
            <w:tcW w:w="1134" w:type="dxa"/>
            <w:vMerge w:val="continue"/>
            <w:tcBorders>
              <w:left w:val="single" w:color="auto" w:sz="4" w:space="0"/>
              <w:bottom w:val="single" w:color="auto" w:sz="4" w:space="0"/>
              <w:right w:val="single" w:color="auto" w:sz="4" w:space="0"/>
            </w:tcBorders>
          </w:tcPr>
          <w:p w14:paraId="4D40970F">
            <w:pPr>
              <w:widowControl w:val="0"/>
              <w:jc w:val="center"/>
              <w:rPr>
                <w:rFonts w:cs="Times New Roman" w:eastAsiaTheme="minorEastAsia"/>
                <w:sz w:val="20"/>
                <w:szCs w:val="20"/>
                <w:lang w:eastAsia="ru-RU"/>
              </w:rPr>
            </w:pPr>
          </w:p>
        </w:tc>
        <w:tc>
          <w:tcPr>
            <w:tcW w:w="1273" w:type="dxa"/>
            <w:tcBorders>
              <w:top w:val="single" w:color="auto" w:sz="4" w:space="0"/>
              <w:left w:val="single" w:color="auto" w:sz="4" w:space="0"/>
              <w:bottom w:val="single" w:color="auto" w:sz="4" w:space="0"/>
              <w:right w:val="single" w:color="auto" w:sz="4" w:space="0"/>
            </w:tcBorders>
          </w:tcPr>
          <w:p w14:paraId="41EFED2C">
            <w:pPr>
              <w:widowControl w:val="0"/>
              <w:jc w:val="center"/>
              <w:rPr>
                <w:rFonts w:cs="Times New Roman" w:eastAsiaTheme="minorEastAsia"/>
                <w:sz w:val="20"/>
                <w:szCs w:val="20"/>
                <w:lang w:eastAsia="ru-RU"/>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C6A78D8">
            <w:pPr>
              <w:widowControl w:val="0"/>
              <w:jc w:val="center"/>
              <w:rPr>
                <w:rFonts w:cs="Times New Roman" w:eastAsiaTheme="minorEastAsia"/>
                <w:sz w:val="20"/>
                <w:szCs w:val="20"/>
                <w:lang w:eastAsia="ru-RU"/>
              </w:rPr>
            </w:pPr>
          </w:p>
        </w:tc>
        <w:tc>
          <w:tcPr>
            <w:tcW w:w="567"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0BAAB15E">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2E630DC9">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67" w:type="dxa"/>
            <w:tcBorders>
              <w:top w:val="single" w:color="auto" w:sz="4" w:space="0"/>
              <w:left w:val="nil"/>
              <w:bottom w:val="single" w:color="auto" w:sz="4" w:space="0"/>
              <w:right w:val="single" w:color="auto" w:sz="4" w:space="0"/>
            </w:tcBorders>
            <w:shd w:val="clear" w:color="auto" w:fill="auto"/>
            <w:textDirection w:val="btLr"/>
            <w:vAlign w:val="center"/>
          </w:tcPr>
          <w:p w14:paraId="2914990F">
            <w:pPr>
              <w:ind w:left="-64" w:right="-56"/>
              <w:jc w:val="center"/>
              <w:rPr>
                <w:sz w:val="20"/>
              </w:rPr>
            </w:pPr>
            <w:r>
              <w:rPr>
                <w:sz w:val="20"/>
              </w:rPr>
              <w:t>1 полугодие</w:t>
            </w:r>
          </w:p>
        </w:tc>
        <w:tc>
          <w:tcPr>
            <w:tcW w:w="567" w:type="dxa"/>
            <w:tcBorders>
              <w:top w:val="single" w:color="auto" w:sz="4" w:space="0"/>
              <w:left w:val="nil"/>
              <w:bottom w:val="single" w:color="auto" w:sz="4" w:space="0"/>
              <w:right w:val="single" w:color="auto" w:sz="4" w:space="0"/>
            </w:tcBorders>
            <w:shd w:val="clear" w:color="auto" w:fill="auto"/>
            <w:textDirection w:val="btLr"/>
            <w:vAlign w:val="center"/>
          </w:tcPr>
          <w:p w14:paraId="1640A167">
            <w:pPr>
              <w:ind w:right="113"/>
              <w:jc w:val="center"/>
              <w:rPr>
                <w:sz w:val="20"/>
              </w:rPr>
            </w:pPr>
            <w:r>
              <w:rPr>
                <w:sz w:val="20"/>
              </w:rPr>
              <w:t>9 месяцев</w:t>
            </w:r>
          </w:p>
        </w:tc>
        <w:tc>
          <w:tcPr>
            <w:tcW w:w="543" w:type="dxa"/>
            <w:tcBorders>
              <w:top w:val="single" w:color="auto" w:sz="4" w:space="0"/>
              <w:left w:val="nil"/>
              <w:bottom w:val="single" w:color="auto" w:sz="4" w:space="0"/>
              <w:right w:val="single" w:color="auto" w:sz="4" w:space="0"/>
            </w:tcBorders>
            <w:shd w:val="clear" w:color="auto" w:fill="auto"/>
            <w:textDirection w:val="btLr"/>
            <w:vAlign w:val="center"/>
          </w:tcPr>
          <w:p w14:paraId="487CB4CC">
            <w:pPr>
              <w:ind w:left="113" w:right="113"/>
              <w:jc w:val="center"/>
              <w:rPr>
                <w:sz w:val="20"/>
              </w:rPr>
            </w:pPr>
            <w:r>
              <w:rPr>
                <w:sz w:val="20"/>
              </w:rPr>
              <w:t>12 месяцев</w:t>
            </w:r>
          </w:p>
        </w:tc>
        <w:tc>
          <w:tcPr>
            <w:tcW w:w="1134" w:type="dxa"/>
            <w:vMerge w:val="continue"/>
            <w:tcBorders>
              <w:left w:val="single" w:color="auto" w:sz="4" w:space="0"/>
              <w:bottom w:val="single" w:color="000000" w:sz="4" w:space="0"/>
              <w:right w:val="single" w:color="auto" w:sz="4" w:space="0"/>
            </w:tcBorders>
            <w:vAlign w:val="center"/>
          </w:tcPr>
          <w:p w14:paraId="7330E1C7">
            <w:pPr>
              <w:widowControl w:val="0"/>
              <w:jc w:val="center"/>
              <w:rPr>
                <w:rFonts w:cs="Times New Roman" w:eastAsiaTheme="minorEastAsia"/>
                <w:sz w:val="20"/>
                <w:szCs w:val="20"/>
                <w:lang w:eastAsia="ru-RU"/>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3552902C">
            <w:pPr>
              <w:widowControl w:val="0"/>
              <w:jc w:val="center"/>
              <w:rPr>
                <w:rFonts w:cs="Times New Roman" w:eastAsiaTheme="minorEastAsia"/>
                <w:sz w:val="20"/>
                <w:szCs w:val="20"/>
                <w:lang w:eastAsia="ru-RU"/>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3B71ABA5">
            <w:pPr>
              <w:widowControl w:val="0"/>
              <w:jc w:val="center"/>
              <w:rPr>
                <w:rFonts w:cs="Times New Roman" w:eastAsiaTheme="minorEastAsia"/>
                <w:sz w:val="20"/>
                <w:szCs w:val="20"/>
                <w:lang w:eastAsia="ru-RU"/>
              </w:rPr>
            </w:pPr>
          </w:p>
        </w:tc>
      </w:tr>
      <w:tr w14:paraId="2096F723">
        <w:tblPrEx>
          <w:tblCellMar>
            <w:top w:w="0" w:type="dxa"/>
            <w:left w:w="108" w:type="dxa"/>
            <w:bottom w:w="0" w:type="dxa"/>
            <w:right w:w="108" w:type="dxa"/>
          </w:tblCellMar>
        </w:tblPrEx>
        <w:trPr>
          <w:trHeight w:val="521" w:hRule="atLeast"/>
          <w:jc w:val="center"/>
        </w:trPr>
        <w:tc>
          <w:tcPr>
            <w:tcW w:w="508" w:type="dxa"/>
            <w:vMerge w:val="continue"/>
            <w:tcBorders>
              <w:left w:val="single" w:color="auto" w:sz="4" w:space="0"/>
              <w:bottom w:val="single" w:color="auto" w:sz="4" w:space="0"/>
              <w:right w:val="single" w:color="auto" w:sz="4" w:space="0"/>
            </w:tcBorders>
            <w:shd w:val="clear" w:color="auto" w:fill="auto"/>
          </w:tcPr>
          <w:p w14:paraId="384112E8">
            <w:pPr>
              <w:widowControl w:val="0"/>
              <w:jc w:val="center"/>
              <w:rPr>
                <w:rFonts w:cs="Times New Roman" w:eastAsiaTheme="minorEastAsia"/>
                <w:sz w:val="20"/>
                <w:szCs w:val="20"/>
                <w:lang w:eastAsia="ru-RU"/>
              </w:rPr>
            </w:pPr>
          </w:p>
        </w:tc>
        <w:tc>
          <w:tcPr>
            <w:tcW w:w="1945" w:type="dxa"/>
            <w:vMerge w:val="continue"/>
            <w:tcBorders>
              <w:top w:val="single" w:color="auto" w:sz="4" w:space="0"/>
              <w:left w:val="single" w:color="auto" w:sz="4" w:space="0"/>
              <w:bottom w:val="single" w:color="auto" w:sz="4" w:space="0"/>
              <w:right w:val="single" w:color="auto" w:sz="4" w:space="0"/>
            </w:tcBorders>
            <w:vAlign w:val="center"/>
          </w:tcPr>
          <w:p w14:paraId="337F20B4">
            <w:pPr>
              <w:widowControl w:val="0"/>
              <w:jc w:val="center"/>
              <w:rPr>
                <w:rFonts w:cs="Times New Roman" w:eastAsiaTheme="minorEastAsia"/>
                <w:color w:val="FF0000"/>
                <w:sz w:val="20"/>
                <w:szCs w:val="20"/>
                <w:lang w:eastAsia="ru-RU"/>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F166BBD">
            <w:pPr>
              <w:widowControl w:val="0"/>
              <w:jc w:val="center"/>
              <w:rPr>
                <w:rFonts w:cs="Times New Roman" w:eastAsiaTheme="minorEastAsia"/>
                <w:sz w:val="20"/>
                <w:szCs w:val="20"/>
                <w:lang w:eastAsia="ru-RU"/>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A2FFD0B">
            <w:pPr>
              <w:widowControl w:val="0"/>
              <w:jc w:val="center"/>
              <w:rPr>
                <w:rFonts w:cs="Times New Roman" w:eastAsiaTheme="minorEastAsia"/>
                <w:sz w:val="20"/>
                <w:szCs w:val="20"/>
                <w:lang w:eastAsia="ru-RU"/>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E0B3821">
            <w:pPr>
              <w:widowControl w:val="0"/>
              <w:jc w:val="center"/>
              <w:rPr>
                <w:rFonts w:cs="Times New Roman" w:eastAsiaTheme="minorEastAsia"/>
                <w:sz w:val="20"/>
                <w:szCs w:val="20"/>
                <w:lang w:eastAsia="ru-RU"/>
              </w:rPr>
            </w:pPr>
            <w:r>
              <w:rPr>
                <w:rFonts w:cs="Times New Roman" w:eastAsiaTheme="minorEastAsia"/>
                <w:sz w:val="20"/>
                <w:szCs w:val="20"/>
                <w:lang w:eastAsia="ru-RU"/>
              </w:rPr>
              <w:t>11 597</w:t>
            </w:r>
          </w:p>
        </w:tc>
        <w:tc>
          <w:tcPr>
            <w:tcW w:w="1134" w:type="dxa"/>
            <w:tcBorders>
              <w:top w:val="single" w:color="auto" w:sz="4" w:space="0"/>
              <w:left w:val="single" w:color="auto" w:sz="4" w:space="0"/>
              <w:bottom w:val="single" w:color="auto" w:sz="4" w:space="0"/>
              <w:right w:val="single" w:color="auto" w:sz="4" w:space="0"/>
            </w:tcBorders>
          </w:tcPr>
          <w:p w14:paraId="3F753F7A">
            <w:pPr>
              <w:widowControl w:val="0"/>
              <w:jc w:val="center"/>
              <w:rPr>
                <w:rFonts w:cs="Times New Roman" w:eastAsiaTheme="minorEastAsia"/>
                <w:sz w:val="20"/>
                <w:szCs w:val="20"/>
                <w:lang w:eastAsia="ru-RU"/>
              </w:rPr>
            </w:pPr>
            <w:r>
              <w:rPr>
                <w:rFonts w:cs="Times New Roman" w:eastAsiaTheme="minorEastAsia"/>
                <w:sz w:val="20"/>
                <w:szCs w:val="20"/>
                <w:lang w:eastAsia="ru-RU"/>
              </w:rPr>
              <w:t>1 400</w:t>
            </w:r>
          </w:p>
        </w:tc>
        <w:tc>
          <w:tcPr>
            <w:tcW w:w="1273" w:type="dxa"/>
            <w:tcBorders>
              <w:top w:val="single" w:color="auto" w:sz="4" w:space="0"/>
              <w:left w:val="single" w:color="auto" w:sz="4" w:space="0"/>
              <w:bottom w:val="single" w:color="auto" w:sz="4" w:space="0"/>
              <w:right w:val="single" w:color="auto" w:sz="4" w:space="0"/>
            </w:tcBorders>
          </w:tcPr>
          <w:p w14:paraId="1010FDF8">
            <w:pPr>
              <w:widowControl w:val="0"/>
              <w:jc w:val="center"/>
              <w:rPr>
                <w:rFonts w:cs="Times New Roman" w:eastAsiaTheme="minorEastAsia"/>
                <w:sz w:val="20"/>
                <w:szCs w:val="20"/>
                <w:lang w:eastAsia="ru-RU"/>
              </w:rPr>
            </w:pPr>
            <w:r>
              <w:rPr>
                <w:rFonts w:cs="Times New Roman" w:eastAsiaTheme="minorEastAsia"/>
                <w:sz w:val="20"/>
                <w:szCs w:val="20"/>
                <w:lang w:eastAsia="ru-RU"/>
              </w:rPr>
              <w:t>2 946</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76EBD3FB">
            <w:pPr>
              <w:widowControl w:val="0"/>
              <w:jc w:val="center"/>
              <w:rPr>
                <w:rFonts w:cs="Times New Roman" w:eastAsiaTheme="minorEastAsia"/>
                <w:sz w:val="20"/>
                <w:szCs w:val="20"/>
                <w:lang w:eastAsia="ru-RU"/>
              </w:rPr>
            </w:pPr>
            <w:r>
              <w:rPr>
                <w:rFonts w:cs="Times New Roman" w:eastAsiaTheme="minorEastAsia"/>
                <w:sz w:val="20"/>
                <w:szCs w:val="20"/>
                <w:lang w:eastAsia="ru-RU"/>
              </w:rPr>
              <w:t>2 971</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0302990">
            <w:pPr>
              <w:widowControl w:val="0"/>
              <w:jc w:val="center"/>
              <w:rPr>
                <w:rFonts w:cs="Times New Roman" w:eastAsiaTheme="minorEastAsia"/>
                <w:sz w:val="20"/>
                <w:szCs w:val="20"/>
                <w:lang w:eastAsia="ru-RU"/>
              </w:rPr>
            </w:pPr>
            <w:r>
              <w:rPr>
                <w:rFonts w:cs="Times New Roman" w:eastAsiaTheme="minorEastAsia"/>
                <w:sz w:val="20"/>
                <w:szCs w:val="20"/>
                <w:lang w:eastAsia="ru-RU"/>
              </w:rPr>
              <w:t>400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2B74A02">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p w14:paraId="2C9F209E">
            <w:pPr>
              <w:widowControl w:val="0"/>
              <w:jc w:val="center"/>
              <w:rPr>
                <w:rFonts w:cs="Times New Roman" w:eastAsiaTheme="minorEastAsia"/>
                <w:sz w:val="20"/>
                <w:szCs w:val="20"/>
                <w:lang w:eastAsia="ru-RU"/>
              </w:rPr>
            </w:pPr>
            <w:r>
              <w:rPr>
                <w:rFonts w:cs="Times New Roman" w:eastAsiaTheme="minorEastAsia"/>
                <w:sz w:val="20"/>
                <w:szCs w:val="20"/>
                <w:lang w:eastAsia="ru-RU"/>
              </w:rPr>
              <w:t>171</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FB32AD5">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p w14:paraId="477F1AA0">
            <w:pPr>
              <w:widowControl w:val="0"/>
              <w:jc w:val="center"/>
              <w:rPr>
                <w:rFonts w:cs="Times New Roman" w:eastAsiaTheme="minorEastAsia"/>
                <w:sz w:val="20"/>
                <w:szCs w:val="20"/>
                <w:lang w:eastAsia="ru-RU"/>
              </w:rPr>
            </w:pPr>
            <w:r>
              <w:rPr>
                <w:rFonts w:cs="Times New Roman" w:eastAsiaTheme="minorEastAsia"/>
                <w:sz w:val="20"/>
                <w:szCs w:val="20"/>
                <w:lang w:eastAsia="ru-RU"/>
              </w:rPr>
              <w:t>371</w:t>
            </w:r>
          </w:p>
        </w:tc>
        <w:tc>
          <w:tcPr>
            <w:tcW w:w="543" w:type="dxa"/>
            <w:tcBorders>
              <w:top w:val="single" w:color="auto" w:sz="4" w:space="0"/>
              <w:left w:val="single" w:color="auto" w:sz="4" w:space="0"/>
              <w:bottom w:val="single" w:color="auto" w:sz="4" w:space="0"/>
              <w:right w:val="single" w:color="auto" w:sz="4" w:space="0"/>
            </w:tcBorders>
            <w:shd w:val="clear" w:color="auto" w:fill="auto"/>
          </w:tcPr>
          <w:p w14:paraId="722D3FAB">
            <w:pPr>
              <w:widowControl w:val="0"/>
              <w:jc w:val="center"/>
              <w:rPr>
                <w:rFonts w:cs="Times New Roman" w:eastAsiaTheme="minorEastAsia"/>
                <w:sz w:val="20"/>
                <w:szCs w:val="20"/>
                <w:lang w:eastAsia="ru-RU"/>
              </w:rPr>
            </w:pPr>
            <w:r>
              <w:rPr>
                <w:rFonts w:cs="Times New Roman" w:eastAsiaTheme="minorEastAsia"/>
                <w:sz w:val="20"/>
                <w:szCs w:val="20"/>
                <w:lang w:eastAsia="ru-RU"/>
              </w:rPr>
              <w:t>2 971</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CF07144">
            <w:pPr>
              <w:widowControl w:val="0"/>
              <w:jc w:val="center"/>
              <w:rPr>
                <w:rFonts w:cs="Times New Roman" w:eastAsiaTheme="minorEastAsia"/>
                <w:sz w:val="20"/>
                <w:szCs w:val="20"/>
                <w:lang w:eastAsia="ru-RU"/>
              </w:rPr>
            </w:pPr>
            <w:r>
              <w:rPr>
                <w:rFonts w:cs="Times New Roman" w:eastAsiaTheme="minorEastAsia"/>
                <w:sz w:val="20"/>
                <w:szCs w:val="20"/>
                <w:lang w:eastAsia="ru-RU"/>
              </w:rPr>
              <w:t>2 780</w:t>
            </w:r>
          </w:p>
        </w:tc>
        <w:tc>
          <w:tcPr>
            <w:tcW w:w="1134" w:type="dxa"/>
            <w:tcBorders>
              <w:top w:val="single" w:color="auto" w:sz="4" w:space="0"/>
              <w:left w:val="nil"/>
              <w:bottom w:val="single" w:color="auto" w:sz="4" w:space="0"/>
              <w:right w:val="single" w:color="auto" w:sz="4" w:space="0"/>
            </w:tcBorders>
            <w:shd w:val="clear" w:color="auto" w:fill="auto"/>
          </w:tcPr>
          <w:p w14:paraId="3F361824">
            <w:pPr>
              <w:widowControl w:val="0"/>
              <w:jc w:val="center"/>
              <w:rPr>
                <w:rFonts w:cs="Times New Roman" w:eastAsiaTheme="minorEastAsia"/>
                <w:sz w:val="20"/>
                <w:szCs w:val="20"/>
                <w:lang w:eastAsia="ru-RU"/>
              </w:rPr>
            </w:pPr>
            <w:r>
              <w:rPr>
                <w:rFonts w:cs="Times New Roman" w:eastAsiaTheme="minorEastAsia"/>
                <w:sz w:val="20"/>
                <w:szCs w:val="20"/>
                <w:lang w:eastAsia="ru-RU"/>
              </w:rPr>
              <w:t>1 500</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19490023">
            <w:pPr>
              <w:widowControl w:val="0"/>
              <w:jc w:val="center"/>
              <w:rPr>
                <w:rFonts w:cs="Times New Roman" w:eastAsiaTheme="minorEastAsia"/>
                <w:sz w:val="20"/>
                <w:szCs w:val="20"/>
                <w:lang w:eastAsia="ru-RU"/>
              </w:rPr>
            </w:pPr>
          </w:p>
        </w:tc>
      </w:tr>
      <w:tr w14:paraId="43CE07F7">
        <w:tblPrEx>
          <w:tblCellMar>
            <w:top w:w="0" w:type="dxa"/>
            <w:left w:w="108" w:type="dxa"/>
            <w:bottom w:w="0" w:type="dxa"/>
            <w:right w:w="108" w:type="dxa"/>
          </w:tblCellMar>
        </w:tblPrEx>
        <w:trPr>
          <w:trHeight w:val="323" w:hRule="atLeast"/>
          <w:jc w:val="center"/>
        </w:trPr>
        <w:tc>
          <w:tcPr>
            <w:tcW w:w="508" w:type="dxa"/>
            <w:vMerge w:val="restart"/>
            <w:tcBorders>
              <w:top w:val="single" w:color="auto" w:sz="4" w:space="0"/>
              <w:left w:val="single" w:color="auto" w:sz="4" w:space="0"/>
              <w:bottom w:val="single" w:color="auto" w:sz="4" w:space="0"/>
              <w:right w:val="single" w:color="auto" w:sz="4" w:space="0"/>
            </w:tcBorders>
            <w:shd w:val="clear" w:color="auto" w:fill="auto"/>
          </w:tcPr>
          <w:p w14:paraId="5A93CAF0">
            <w:pPr>
              <w:widowControl w:val="0"/>
              <w:jc w:val="center"/>
              <w:rPr>
                <w:rFonts w:cs="Times New Roman" w:eastAsiaTheme="minorEastAsia"/>
                <w:sz w:val="20"/>
                <w:szCs w:val="20"/>
                <w:lang w:eastAsia="ru-RU"/>
              </w:rPr>
            </w:pPr>
            <w:r>
              <w:rPr>
                <w:rFonts w:cs="Times New Roman" w:eastAsiaTheme="minorEastAsia"/>
                <w:sz w:val="20"/>
                <w:szCs w:val="20"/>
                <w:lang w:eastAsia="ru-RU"/>
              </w:rPr>
              <w:t>1.3</w:t>
            </w:r>
          </w:p>
        </w:tc>
        <w:tc>
          <w:tcPr>
            <w:tcW w:w="1945" w:type="dxa"/>
            <w:vMerge w:val="restart"/>
            <w:tcBorders>
              <w:top w:val="single" w:color="auto" w:sz="4" w:space="0"/>
              <w:left w:val="single" w:color="auto" w:sz="4" w:space="0"/>
              <w:bottom w:val="single" w:color="auto" w:sz="4" w:space="0"/>
              <w:right w:val="single" w:color="auto" w:sz="4" w:space="0"/>
            </w:tcBorders>
            <w:shd w:val="clear" w:color="auto" w:fill="auto"/>
          </w:tcPr>
          <w:p w14:paraId="72DD2F21">
            <w:pPr>
              <w:widowControl w:val="0"/>
              <w:rPr>
                <w:rFonts w:cs="Times New Roman" w:eastAsiaTheme="minorEastAsia"/>
                <w:sz w:val="20"/>
                <w:szCs w:val="20"/>
                <w:lang w:eastAsia="ru-RU"/>
              </w:rPr>
            </w:pPr>
            <w:r>
              <w:rPr>
                <w:rFonts w:cs="Times New Roman" w:eastAsiaTheme="minorEastAsia"/>
                <w:sz w:val="20"/>
                <w:szCs w:val="20"/>
                <w:lang w:eastAsia="ru-RU"/>
              </w:rPr>
              <w:t>Мероприятие 01.03</w:t>
            </w:r>
          </w:p>
          <w:p w14:paraId="2A65EBF1">
            <w:pPr>
              <w:widowControl w:val="0"/>
              <w:rPr>
                <w:rFonts w:cs="Times New Roman" w:eastAsiaTheme="minorEastAsia"/>
                <w:sz w:val="20"/>
                <w:szCs w:val="20"/>
                <w:lang w:eastAsia="ru-RU"/>
              </w:rPr>
            </w:pPr>
            <w:r>
              <w:rPr>
                <w:rFonts w:cs="Times New Roman" w:eastAsiaTheme="minorEastAsia"/>
                <w:sz w:val="20"/>
                <w:szCs w:val="2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83" w:type="dxa"/>
            <w:vMerge w:val="restart"/>
            <w:tcBorders>
              <w:top w:val="single" w:color="auto" w:sz="4" w:space="0"/>
              <w:left w:val="single" w:color="auto" w:sz="4" w:space="0"/>
              <w:bottom w:val="single" w:color="auto" w:sz="4" w:space="0"/>
              <w:right w:val="single" w:color="auto" w:sz="4" w:space="0"/>
            </w:tcBorders>
            <w:shd w:val="clear" w:color="auto" w:fill="auto"/>
          </w:tcPr>
          <w:p w14:paraId="23194635">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1BA727F0">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134" w:type="dxa"/>
            <w:tcBorders>
              <w:top w:val="single" w:color="auto" w:sz="4" w:space="0"/>
              <w:left w:val="nil"/>
              <w:bottom w:val="single" w:color="auto" w:sz="4" w:space="0"/>
              <w:right w:val="single" w:color="auto" w:sz="4" w:space="0"/>
            </w:tcBorders>
            <w:shd w:val="clear" w:color="auto" w:fill="auto"/>
          </w:tcPr>
          <w:p w14:paraId="76B3DD01">
            <w:pPr>
              <w:widowControl w:val="0"/>
              <w:jc w:val="center"/>
              <w:rPr>
                <w:rFonts w:cs="Times New Roman" w:eastAsiaTheme="minorEastAsia"/>
                <w:sz w:val="20"/>
                <w:szCs w:val="20"/>
                <w:lang w:eastAsia="ru-RU"/>
              </w:rPr>
            </w:pPr>
            <w:r>
              <w:rPr>
                <w:rFonts w:cs="Times New Roman" w:eastAsiaTheme="minorEastAsia"/>
                <w:sz w:val="20"/>
                <w:szCs w:val="20"/>
                <w:lang w:eastAsia="ru-RU"/>
              </w:rPr>
              <w:t>5 945,86</w:t>
            </w:r>
          </w:p>
        </w:tc>
        <w:tc>
          <w:tcPr>
            <w:tcW w:w="1134" w:type="dxa"/>
            <w:tcBorders>
              <w:top w:val="single" w:color="auto" w:sz="4" w:space="0"/>
              <w:left w:val="nil"/>
              <w:bottom w:val="single" w:color="auto" w:sz="4" w:space="0"/>
              <w:right w:val="single" w:color="auto" w:sz="4" w:space="0"/>
            </w:tcBorders>
          </w:tcPr>
          <w:p w14:paraId="6D325FC1">
            <w:pPr>
              <w:widowControl w:val="0"/>
              <w:jc w:val="center"/>
              <w:rPr>
                <w:rFonts w:cs="Times New Roman" w:eastAsiaTheme="minorEastAsia"/>
                <w:sz w:val="20"/>
                <w:szCs w:val="20"/>
                <w:lang w:eastAsia="ru-RU"/>
              </w:rPr>
            </w:pPr>
            <w:r>
              <w:rPr>
                <w:rFonts w:cs="Times New Roman" w:eastAsiaTheme="minorEastAsia"/>
                <w:sz w:val="20"/>
                <w:szCs w:val="20"/>
                <w:lang w:eastAsia="ru-RU"/>
              </w:rPr>
              <w:t>1 255,53 </w:t>
            </w:r>
          </w:p>
        </w:tc>
        <w:tc>
          <w:tcPr>
            <w:tcW w:w="1273" w:type="dxa"/>
            <w:tcBorders>
              <w:top w:val="single" w:color="auto" w:sz="4" w:space="0"/>
              <w:left w:val="single" w:color="auto" w:sz="4" w:space="0"/>
              <w:bottom w:val="single" w:color="auto" w:sz="4" w:space="0"/>
              <w:right w:val="single" w:color="auto" w:sz="4" w:space="0"/>
            </w:tcBorders>
          </w:tcPr>
          <w:p w14:paraId="40905AA3">
            <w:pPr>
              <w:widowControl w:val="0"/>
              <w:jc w:val="center"/>
              <w:rPr>
                <w:rFonts w:cs="Times New Roman" w:eastAsiaTheme="minorEastAsia"/>
                <w:sz w:val="20"/>
                <w:szCs w:val="20"/>
                <w:lang w:eastAsia="ru-RU"/>
              </w:rPr>
            </w:pPr>
            <w:r>
              <w:rPr>
                <w:rFonts w:cs="Times New Roman" w:eastAsiaTheme="minorEastAsia"/>
                <w:sz w:val="20"/>
                <w:szCs w:val="20"/>
                <w:lang w:eastAsia="ru-RU"/>
              </w:rPr>
              <w:t>1 143,39</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7CF1EBDD">
            <w:pPr>
              <w:widowControl w:val="0"/>
              <w:jc w:val="center"/>
              <w:rPr>
                <w:rFonts w:cs="Times New Roman" w:eastAsiaTheme="minorEastAsia"/>
                <w:sz w:val="20"/>
                <w:szCs w:val="20"/>
                <w:lang w:eastAsia="ru-RU"/>
              </w:rPr>
            </w:pPr>
            <w:r>
              <w:rPr>
                <w:rFonts w:cs="Times New Roman" w:eastAsiaTheme="minorEastAsia"/>
                <w:sz w:val="20"/>
                <w:szCs w:val="20"/>
                <w:lang w:eastAsia="ru-RU"/>
              </w:rPr>
              <w:t>1 170,24</w:t>
            </w:r>
          </w:p>
        </w:tc>
        <w:tc>
          <w:tcPr>
            <w:tcW w:w="1134" w:type="dxa"/>
            <w:tcBorders>
              <w:top w:val="single" w:color="auto" w:sz="4" w:space="0"/>
              <w:left w:val="nil"/>
              <w:bottom w:val="single" w:color="auto" w:sz="4" w:space="0"/>
              <w:right w:val="single" w:color="auto" w:sz="4" w:space="0"/>
            </w:tcBorders>
            <w:shd w:val="clear" w:color="auto" w:fill="auto"/>
          </w:tcPr>
          <w:p w14:paraId="67F27684">
            <w:pPr>
              <w:widowControl w:val="0"/>
              <w:jc w:val="center"/>
              <w:rPr>
                <w:rFonts w:cs="Times New Roman" w:eastAsiaTheme="minorEastAsia"/>
                <w:sz w:val="20"/>
                <w:szCs w:val="20"/>
                <w:lang w:eastAsia="ru-RU"/>
              </w:rPr>
            </w:pPr>
            <w:r>
              <w:rPr>
                <w:rFonts w:cs="Times New Roman" w:eastAsiaTheme="minorEastAsia"/>
                <w:sz w:val="20"/>
                <w:szCs w:val="20"/>
                <w:lang w:eastAsia="ru-RU"/>
              </w:rPr>
              <w:t>1 195,11</w:t>
            </w:r>
          </w:p>
        </w:tc>
        <w:tc>
          <w:tcPr>
            <w:tcW w:w="1134" w:type="dxa"/>
            <w:tcBorders>
              <w:top w:val="single" w:color="auto" w:sz="4" w:space="0"/>
              <w:left w:val="nil"/>
              <w:bottom w:val="single" w:color="auto" w:sz="4" w:space="0"/>
              <w:right w:val="single" w:color="auto" w:sz="4" w:space="0"/>
            </w:tcBorders>
            <w:shd w:val="clear" w:color="auto" w:fill="auto"/>
          </w:tcPr>
          <w:p w14:paraId="5BB9A242">
            <w:pPr>
              <w:widowControl w:val="0"/>
              <w:jc w:val="center"/>
              <w:rPr>
                <w:rFonts w:cs="Times New Roman" w:eastAsiaTheme="minorEastAsia"/>
                <w:sz w:val="20"/>
                <w:szCs w:val="20"/>
                <w:lang w:eastAsia="ru-RU"/>
              </w:rPr>
            </w:pPr>
            <w:r>
              <w:rPr>
                <w:rFonts w:cs="Times New Roman" w:eastAsiaTheme="minorEastAsia"/>
                <w:sz w:val="20"/>
                <w:szCs w:val="20"/>
                <w:lang w:eastAsia="ru-RU"/>
              </w:rPr>
              <w:t>1 181,59</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auto"/>
          </w:tcPr>
          <w:p w14:paraId="7B92A4ED">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14:paraId="3105CB16">
        <w:tblPrEx>
          <w:tblCellMar>
            <w:top w:w="0" w:type="dxa"/>
            <w:left w:w="108" w:type="dxa"/>
            <w:bottom w:w="0" w:type="dxa"/>
            <w:right w:w="108" w:type="dxa"/>
          </w:tblCellMar>
        </w:tblPrEx>
        <w:trPr>
          <w:trHeight w:val="575" w:hRule="atLeast"/>
          <w:jc w:val="center"/>
        </w:trPr>
        <w:tc>
          <w:tcPr>
            <w:tcW w:w="508" w:type="dxa"/>
            <w:vMerge w:val="continue"/>
            <w:tcBorders>
              <w:top w:val="single" w:color="auto" w:sz="4" w:space="0"/>
              <w:left w:val="single" w:color="auto" w:sz="4" w:space="0"/>
              <w:bottom w:val="single" w:color="000000" w:sz="4" w:space="0"/>
              <w:right w:val="single" w:color="auto" w:sz="4" w:space="0"/>
            </w:tcBorders>
            <w:vAlign w:val="center"/>
          </w:tcPr>
          <w:p w14:paraId="52146FE9">
            <w:pPr>
              <w:widowControl w:val="0"/>
              <w:jc w:val="center"/>
              <w:rPr>
                <w:rFonts w:cs="Times New Roman" w:eastAsiaTheme="minorEastAsia"/>
                <w:sz w:val="20"/>
                <w:szCs w:val="20"/>
                <w:lang w:eastAsia="ru-RU"/>
              </w:rPr>
            </w:pPr>
          </w:p>
        </w:tc>
        <w:tc>
          <w:tcPr>
            <w:tcW w:w="1945" w:type="dxa"/>
            <w:vMerge w:val="continue"/>
            <w:tcBorders>
              <w:top w:val="single" w:color="auto" w:sz="4" w:space="0"/>
              <w:left w:val="single" w:color="auto" w:sz="4" w:space="0"/>
              <w:right w:val="single" w:color="auto" w:sz="4" w:space="0"/>
            </w:tcBorders>
            <w:vAlign w:val="center"/>
          </w:tcPr>
          <w:p w14:paraId="75162E09">
            <w:pPr>
              <w:widowControl w:val="0"/>
              <w:jc w:val="center"/>
              <w:rPr>
                <w:rFonts w:cs="Times New Roman" w:eastAsiaTheme="minorEastAsia"/>
                <w:sz w:val="20"/>
                <w:szCs w:val="20"/>
                <w:lang w:eastAsia="ru-RU"/>
              </w:rPr>
            </w:pPr>
          </w:p>
        </w:tc>
        <w:tc>
          <w:tcPr>
            <w:tcW w:w="1383" w:type="dxa"/>
            <w:vMerge w:val="continue"/>
            <w:tcBorders>
              <w:top w:val="single" w:color="auto" w:sz="4" w:space="0"/>
              <w:left w:val="single" w:color="auto" w:sz="4" w:space="0"/>
              <w:right w:val="single" w:color="auto" w:sz="4" w:space="0"/>
            </w:tcBorders>
            <w:vAlign w:val="center"/>
          </w:tcPr>
          <w:p w14:paraId="6EF0FACA">
            <w:pPr>
              <w:widowControl w:val="0"/>
              <w:jc w:val="center"/>
              <w:rPr>
                <w:rFonts w:cs="Times New Roman" w:eastAsiaTheme="minorEastAsia"/>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2DD20A66">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134" w:type="dxa"/>
            <w:tcBorders>
              <w:top w:val="single" w:color="auto" w:sz="4" w:space="0"/>
              <w:left w:val="nil"/>
              <w:bottom w:val="single" w:color="auto" w:sz="4" w:space="0"/>
              <w:right w:val="single" w:color="auto" w:sz="4" w:space="0"/>
            </w:tcBorders>
            <w:shd w:val="clear" w:color="auto" w:fill="auto"/>
          </w:tcPr>
          <w:p w14:paraId="6DE5BDFF">
            <w:pPr>
              <w:widowControl w:val="0"/>
              <w:jc w:val="center"/>
              <w:rPr>
                <w:rFonts w:cs="Times New Roman" w:eastAsiaTheme="minorEastAsia"/>
                <w:sz w:val="20"/>
                <w:szCs w:val="20"/>
                <w:lang w:eastAsia="ru-RU"/>
              </w:rPr>
            </w:pPr>
            <w:r>
              <w:rPr>
                <w:rFonts w:cs="Times New Roman" w:eastAsiaTheme="minorEastAsia"/>
                <w:sz w:val="20"/>
                <w:szCs w:val="20"/>
                <w:lang w:eastAsia="ru-RU"/>
              </w:rPr>
              <w:t>2 041,45</w:t>
            </w:r>
          </w:p>
        </w:tc>
        <w:tc>
          <w:tcPr>
            <w:tcW w:w="1134" w:type="dxa"/>
            <w:tcBorders>
              <w:top w:val="single" w:color="auto" w:sz="4" w:space="0"/>
              <w:left w:val="nil"/>
              <w:bottom w:val="single" w:color="auto" w:sz="4" w:space="0"/>
              <w:right w:val="single" w:color="auto" w:sz="4" w:space="0"/>
            </w:tcBorders>
          </w:tcPr>
          <w:p w14:paraId="21B6E2C3">
            <w:pPr>
              <w:widowControl w:val="0"/>
              <w:jc w:val="center"/>
              <w:rPr>
                <w:rFonts w:cs="Times New Roman" w:eastAsiaTheme="minorEastAsia"/>
                <w:sz w:val="20"/>
                <w:szCs w:val="20"/>
                <w:lang w:eastAsia="ru-RU"/>
              </w:rPr>
            </w:pPr>
            <w:r>
              <w:rPr>
                <w:rFonts w:cs="Times New Roman" w:eastAsiaTheme="minorEastAsia"/>
                <w:sz w:val="20"/>
                <w:szCs w:val="20"/>
                <w:lang w:eastAsia="ru-RU"/>
              </w:rPr>
              <w:t> 411,01</w:t>
            </w:r>
          </w:p>
        </w:tc>
        <w:tc>
          <w:tcPr>
            <w:tcW w:w="1273" w:type="dxa"/>
            <w:tcBorders>
              <w:top w:val="single" w:color="auto" w:sz="4" w:space="0"/>
              <w:left w:val="single" w:color="auto" w:sz="4" w:space="0"/>
              <w:bottom w:val="single" w:color="auto" w:sz="4" w:space="0"/>
              <w:right w:val="single" w:color="auto" w:sz="4" w:space="0"/>
            </w:tcBorders>
          </w:tcPr>
          <w:p w14:paraId="002627E3">
            <w:pPr>
              <w:widowControl w:val="0"/>
              <w:jc w:val="center"/>
              <w:rPr>
                <w:rFonts w:cs="Times New Roman" w:eastAsiaTheme="minorEastAsia"/>
                <w:sz w:val="20"/>
                <w:szCs w:val="20"/>
                <w:lang w:eastAsia="ru-RU"/>
              </w:rPr>
            </w:pPr>
            <w:r>
              <w:rPr>
                <w:rFonts w:cs="Times New Roman" w:eastAsiaTheme="minorEastAsia"/>
                <w:sz w:val="20"/>
                <w:szCs w:val="20"/>
                <w:lang w:eastAsia="ru-RU"/>
              </w:rPr>
              <w:t>372,29</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52D4E929">
            <w:pPr>
              <w:widowControl w:val="0"/>
              <w:jc w:val="center"/>
              <w:rPr>
                <w:rFonts w:cs="Times New Roman" w:eastAsiaTheme="minorEastAsia"/>
                <w:sz w:val="20"/>
                <w:szCs w:val="20"/>
                <w:lang w:eastAsia="ru-RU"/>
              </w:rPr>
            </w:pPr>
            <w:r>
              <w:rPr>
                <w:rFonts w:cs="Times New Roman" w:eastAsiaTheme="minorEastAsia"/>
                <w:sz w:val="20"/>
                <w:szCs w:val="20"/>
                <w:lang w:eastAsia="ru-RU"/>
              </w:rPr>
              <w:t>391,80</w:t>
            </w:r>
          </w:p>
        </w:tc>
        <w:tc>
          <w:tcPr>
            <w:tcW w:w="1134" w:type="dxa"/>
            <w:tcBorders>
              <w:top w:val="single" w:color="auto" w:sz="4" w:space="0"/>
              <w:left w:val="nil"/>
              <w:bottom w:val="single" w:color="auto" w:sz="4" w:space="0"/>
              <w:right w:val="single" w:color="auto" w:sz="4" w:space="0"/>
            </w:tcBorders>
            <w:shd w:val="clear" w:color="auto" w:fill="auto"/>
          </w:tcPr>
          <w:p w14:paraId="4D019E7D">
            <w:pPr>
              <w:widowControl w:val="0"/>
              <w:jc w:val="center"/>
              <w:rPr>
                <w:rFonts w:cs="Times New Roman" w:eastAsiaTheme="minorEastAsia"/>
                <w:sz w:val="20"/>
                <w:szCs w:val="20"/>
                <w:lang w:eastAsia="ru-RU"/>
              </w:rPr>
            </w:pPr>
            <w:r>
              <w:rPr>
                <w:rFonts w:cs="Times New Roman" w:eastAsiaTheme="minorEastAsia"/>
                <w:sz w:val="20"/>
                <w:szCs w:val="20"/>
                <w:lang w:eastAsia="ru-RU"/>
              </w:rPr>
              <w:t>426,80</w:t>
            </w:r>
          </w:p>
        </w:tc>
        <w:tc>
          <w:tcPr>
            <w:tcW w:w="1134" w:type="dxa"/>
            <w:tcBorders>
              <w:top w:val="single" w:color="auto" w:sz="4" w:space="0"/>
              <w:left w:val="nil"/>
              <w:bottom w:val="single" w:color="auto" w:sz="4" w:space="0"/>
              <w:right w:val="single" w:color="auto" w:sz="4" w:space="0"/>
            </w:tcBorders>
            <w:shd w:val="clear" w:color="auto" w:fill="auto"/>
          </w:tcPr>
          <w:p w14:paraId="522A0C68">
            <w:pPr>
              <w:widowControl w:val="0"/>
              <w:jc w:val="center"/>
              <w:rPr>
                <w:rFonts w:cs="Times New Roman" w:eastAsiaTheme="minorEastAsia"/>
                <w:sz w:val="20"/>
                <w:szCs w:val="20"/>
                <w:lang w:eastAsia="ru-RU"/>
              </w:rPr>
            </w:pPr>
            <w:r>
              <w:rPr>
                <w:rFonts w:cs="Times New Roman" w:eastAsiaTheme="minorEastAsia"/>
                <w:sz w:val="20"/>
                <w:szCs w:val="20"/>
                <w:lang w:eastAsia="ru-RU"/>
              </w:rPr>
              <w:t>439,55</w:t>
            </w:r>
          </w:p>
        </w:tc>
        <w:tc>
          <w:tcPr>
            <w:tcW w:w="1536" w:type="dxa"/>
            <w:vMerge w:val="continue"/>
            <w:tcBorders>
              <w:top w:val="single" w:color="auto" w:sz="4" w:space="0"/>
              <w:left w:val="single" w:color="auto" w:sz="4" w:space="0"/>
              <w:bottom w:val="single" w:color="000000" w:sz="4" w:space="0"/>
              <w:right w:val="single" w:color="auto" w:sz="4" w:space="0"/>
            </w:tcBorders>
            <w:vAlign w:val="center"/>
          </w:tcPr>
          <w:p w14:paraId="322ADA4F">
            <w:pPr>
              <w:widowControl w:val="0"/>
              <w:jc w:val="center"/>
              <w:rPr>
                <w:rFonts w:cs="Times New Roman" w:eastAsiaTheme="minorEastAsia"/>
                <w:sz w:val="20"/>
                <w:szCs w:val="20"/>
                <w:lang w:eastAsia="ru-RU"/>
              </w:rPr>
            </w:pPr>
          </w:p>
        </w:tc>
      </w:tr>
      <w:tr w14:paraId="1B36459C">
        <w:tblPrEx>
          <w:tblCellMar>
            <w:top w:w="0" w:type="dxa"/>
            <w:left w:w="108" w:type="dxa"/>
            <w:bottom w:w="0" w:type="dxa"/>
            <w:right w:w="108" w:type="dxa"/>
          </w:tblCellMar>
        </w:tblPrEx>
        <w:trPr>
          <w:trHeight w:val="663" w:hRule="atLeast"/>
          <w:jc w:val="center"/>
        </w:trPr>
        <w:tc>
          <w:tcPr>
            <w:tcW w:w="508" w:type="dxa"/>
            <w:vMerge w:val="continue"/>
            <w:tcBorders>
              <w:top w:val="nil"/>
              <w:left w:val="single" w:color="auto" w:sz="4" w:space="0"/>
              <w:bottom w:val="single" w:color="000000" w:sz="4" w:space="0"/>
              <w:right w:val="single" w:color="auto" w:sz="4" w:space="0"/>
            </w:tcBorders>
            <w:vAlign w:val="center"/>
          </w:tcPr>
          <w:p w14:paraId="464CE249">
            <w:pPr>
              <w:widowControl w:val="0"/>
              <w:jc w:val="center"/>
              <w:rPr>
                <w:rFonts w:cs="Times New Roman" w:eastAsiaTheme="minorEastAsia"/>
                <w:sz w:val="20"/>
                <w:szCs w:val="20"/>
                <w:lang w:eastAsia="ru-RU"/>
              </w:rPr>
            </w:pPr>
          </w:p>
        </w:tc>
        <w:tc>
          <w:tcPr>
            <w:tcW w:w="1945" w:type="dxa"/>
            <w:vMerge w:val="continue"/>
            <w:tcBorders>
              <w:left w:val="single" w:color="auto" w:sz="4" w:space="0"/>
              <w:right w:val="single" w:color="auto" w:sz="4" w:space="0"/>
            </w:tcBorders>
            <w:vAlign w:val="center"/>
          </w:tcPr>
          <w:p w14:paraId="0E91D573">
            <w:pPr>
              <w:widowControl w:val="0"/>
              <w:jc w:val="center"/>
              <w:rPr>
                <w:rFonts w:cs="Times New Roman" w:eastAsiaTheme="minorEastAsia"/>
                <w:sz w:val="20"/>
                <w:szCs w:val="20"/>
                <w:lang w:eastAsia="ru-RU"/>
              </w:rPr>
            </w:pPr>
          </w:p>
        </w:tc>
        <w:tc>
          <w:tcPr>
            <w:tcW w:w="1383" w:type="dxa"/>
            <w:vMerge w:val="continue"/>
            <w:tcBorders>
              <w:left w:val="single" w:color="auto" w:sz="4" w:space="0"/>
              <w:right w:val="single" w:color="auto" w:sz="4" w:space="0"/>
            </w:tcBorders>
            <w:vAlign w:val="center"/>
          </w:tcPr>
          <w:p w14:paraId="0BB668D5">
            <w:pPr>
              <w:widowControl w:val="0"/>
              <w:jc w:val="center"/>
              <w:rPr>
                <w:rFonts w:cs="Times New Roman" w:eastAsiaTheme="minorEastAsia"/>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6FE074DD">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0F0390D">
            <w:pPr>
              <w:widowControl w:val="0"/>
              <w:jc w:val="center"/>
              <w:rPr>
                <w:rFonts w:cs="Times New Roman" w:eastAsiaTheme="minorEastAsia"/>
                <w:sz w:val="20"/>
                <w:szCs w:val="20"/>
                <w:lang w:eastAsia="ru-RU"/>
              </w:rPr>
            </w:pPr>
            <w:r>
              <w:rPr>
                <w:rFonts w:cs="Times New Roman" w:eastAsiaTheme="minorEastAsia"/>
                <w:sz w:val="20"/>
                <w:szCs w:val="20"/>
                <w:lang w:eastAsia="ru-RU"/>
              </w:rPr>
              <w:t>2 377,70</w:t>
            </w:r>
          </w:p>
        </w:tc>
        <w:tc>
          <w:tcPr>
            <w:tcW w:w="1134" w:type="dxa"/>
            <w:tcBorders>
              <w:top w:val="single" w:color="auto" w:sz="4" w:space="0"/>
              <w:left w:val="single" w:color="auto" w:sz="4" w:space="0"/>
              <w:bottom w:val="single" w:color="auto" w:sz="4" w:space="0"/>
              <w:right w:val="single" w:color="auto" w:sz="4" w:space="0"/>
            </w:tcBorders>
          </w:tcPr>
          <w:p w14:paraId="6AC95773">
            <w:pPr>
              <w:widowControl w:val="0"/>
              <w:jc w:val="center"/>
              <w:rPr>
                <w:rFonts w:cs="Times New Roman" w:eastAsiaTheme="minorEastAsia"/>
                <w:sz w:val="20"/>
                <w:szCs w:val="20"/>
                <w:lang w:eastAsia="ru-RU"/>
              </w:rPr>
            </w:pPr>
            <w:r>
              <w:rPr>
                <w:rFonts w:cs="Times New Roman" w:eastAsiaTheme="minorEastAsia"/>
                <w:sz w:val="20"/>
                <w:szCs w:val="20"/>
                <w:lang w:eastAsia="ru-RU"/>
              </w:rPr>
              <w:t>523,11</w:t>
            </w:r>
          </w:p>
          <w:p w14:paraId="492CCBAA">
            <w:pPr>
              <w:widowControl w:val="0"/>
              <w:jc w:val="center"/>
              <w:rPr>
                <w:rFonts w:cs="Times New Roman" w:eastAsiaTheme="minorEastAsia"/>
                <w:sz w:val="20"/>
                <w:szCs w:val="20"/>
                <w:lang w:eastAsia="ru-RU"/>
              </w:rPr>
            </w:pPr>
          </w:p>
          <w:p w14:paraId="568E2062">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1273" w:type="dxa"/>
            <w:tcBorders>
              <w:top w:val="single" w:color="auto" w:sz="4" w:space="0"/>
              <w:left w:val="single" w:color="auto" w:sz="4" w:space="0"/>
              <w:bottom w:val="single" w:color="auto" w:sz="4" w:space="0"/>
              <w:right w:val="single" w:color="auto" w:sz="4" w:space="0"/>
            </w:tcBorders>
          </w:tcPr>
          <w:p w14:paraId="257D3176">
            <w:pPr>
              <w:widowControl w:val="0"/>
              <w:jc w:val="center"/>
              <w:rPr>
                <w:rFonts w:cs="Times New Roman" w:eastAsiaTheme="minorEastAsia"/>
                <w:sz w:val="20"/>
                <w:szCs w:val="20"/>
                <w:lang w:eastAsia="ru-RU"/>
              </w:rPr>
            </w:pPr>
            <w:r>
              <w:rPr>
                <w:rFonts w:cs="Times New Roman" w:eastAsiaTheme="minorEastAsia"/>
                <w:sz w:val="20"/>
                <w:szCs w:val="20"/>
                <w:lang w:eastAsia="ru-RU"/>
              </w:rPr>
              <w:t>473,82</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4EDF37E2">
            <w:pPr>
              <w:widowControl w:val="0"/>
              <w:jc w:val="center"/>
              <w:rPr>
                <w:rFonts w:cs="Times New Roman" w:eastAsiaTheme="minorEastAsia"/>
                <w:sz w:val="20"/>
                <w:szCs w:val="20"/>
                <w:lang w:eastAsia="ru-RU"/>
              </w:rPr>
            </w:pPr>
            <w:r>
              <w:rPr>
                <w:rFonts w:cs="Times New Roman" w:eastAsiaTheme="minorEastAsia"/>
                <w:sz w:val="20"/>
                <w:szCs w:val="20"/>
                <w:lang w:eastAsia="ru-RU"/>
              </w:rPr>
              <w:t>478,86</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46FC5E5">
            <w:pPr>
              <w:widowControl w:val="0"/>
              <w:jc w:val="center"/>
              <w:rPr>
                <w:rFonts w:cs="Times New Roman" w:eastAsiaTheme="minorEastAsia"/>
                <w:sz w:val="20"/>
                <w:szCs w:val="20"/>
                <w:lang w:eastAsia="ru-RU"/>
              </w:rPr>
            </w:pPr>
            <w:r>
              <w:rPr>
                <w:rFonts w:cs="Times New Roman" w:eastAsiaTheme="minorEastAsia"/>
                <w:sz w:val="20"/>
                <w:szCs w:val="20"/>
                <w:lang w:eastAsia="ru-RU"/>
              </w:rPr>
              <w:t>462,36</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F07D881">
            <w:pPr>
              <w:widowControl w:val="0"/>
              <w:jc w:val="center"/>
              <w:rPr>
                <w:rFonts w:cs="Times New Roman" w:eastAsiaTheme="minorEastAsia"/>
                <w:sz w:val="20"/>
                <w:szCs w:val="20"/>
                <w:lang w:eastAsia="ru-RU"/>
              </w:rPr>
            </w:pPr>
            <w:r>
              <w:rPr>
                <w:rFonts w:cs="Times New Roman" w:eastAsiaTheme="minorEastAsia"/>
                <w:sz w:val="20"/>
                <w:szCs w:val="20"/>
                <w:lang w:eastAsia="ru-RU"/>
              </w:rPr>
              <w:t>439,55</w:t>
            </w:r>
          </w:p>
        </w:tc>
        <w:tc>
          <w:tcPr>
            <w:tcW w:w="1536" w:type="dxa"/>
            <w:vMerge w:val="continue"/>
            <w:tcBorders>
              <w:top w:val="nil"/>
              <w:left w:val="single" w:color="auto" w:sz="4" w:space="0"/>
              <w:bottom w:val="single" w:color="000000" w:sz="4" w:space="0"/>
              <w:right w:val="single" w:color="auto" w:sz="4" w:space="0"/>
            </w:tcBorders>
            <w:vAlign w:val="center"/>
          </w:tcPr>
          <w:p w14:paraId="5B099F6F">
            <w:pPr>
              <w:widowControl w:val="0"/>
              <w:jc w:val="center"/>
              <w:rPr>
                <w:rFonts w:cs="Times New Roman" w:eastAsiaTheme="minorEastAsia"/>
                <w:sz w:val="20"/>
                <w:szCs w:val="20"/>
                <w:lang w:eastAsia="ru-RU"/>
              </w:rPr>
            </w:pPr>
          </w:p>
        </w:tc>
      </w:tr>
      <w:tr w14:paraId="53DC4727">
        <w:tblPrEx>
          <w:tblCellMar>
            <w:top w:w="0" w:type="dxa"/>
            <w:left w:w="108" w:type="dxa"/>
            <w:bottom w:w="0" w:type="dxa"/>
            <w:right w:w="108" w:type="dxa"/>
          </w:tblCellMar>
        </w:tblPrEx>
        <w:trPr>
          <w:trHeight w:val="842" w:hRule="atLeast"/>
          <w:jc w:val="center"/>
        </w:trPr>
        <w:tc>
          <w:tcPr>
            <w:tcW w:w="508" w:type="dxa"/>
            <w:vMerge w:val="continue"/>
            <w:tcBorders>
              <w:top w:val="nil"/>
              <w:left w:val="single" w:color="auto" w:sz="4" w:space="0"/>
              <w:bottom w:val="single" w:color="000000" w:sz="4" w:space="0"/>
              <w:right w:val="single" w:color="auto" w:sz="4" w:space="0"/>
            </w:tcBorders>
            <w:vAlign w:val="center"/>
          </w:tcPr>
          <w:p w14:paraId="0C1934D0">
            <w:pPr>
              <w:widowControl w:val="0"/>
              <w:jc w:val="center"/>
              <w:rPr>
                <w:rFonts w:cs="Times New Roman" w:eastAsiaTheme="minorEastAsia"/>
                <w:sz w:val="20"/>
                <w:szCs w:val="20"/>
                <w:lang w:eastAsia="ru-RU"/>
              </w:rPr>
            </w:pPr>
          </w:p>
        </w:tc>
        <w:tc>
          <w:tcPr>
            <w:tcW w:w="1945" w:type="dxa"/>
            <w:vMerge w:val="continue"/>
            <w:tcBorders>
              <w:left w:val="single" w:color="auto" w:sz="4" w:space="0"/>
              <w:right w:val="single" w:color="auto" w:sz="4" w:space="0"/>
            </w:tcBorders>
            <w:vAlign w:val="center"/>
          </w:tcPr>
          <w:p w14:paraId="3E0BB973">
            <w:pPr>
              <w:widowControl w:val="0"/>
              <w:jc w:val="center"/>
              <w:rPr>
                <w:rFonts w:cs="Times New Roman" w:eastAsiaTheme="minorEastAsia"/>
                <w:sz w:val="20"/>
                <w:szCs w:val="20"/>
                <w:lang w:eastAsia="ru-RU"/>
              </w:rPr>
            </w:pPr>
          </w:p>
        </w:tc>
        <w:tc>
          <w:tcPr>
            <w:tcW w:w="1383" w:type="dxa"/>
            <w:vMerge w:val="continue"/>
            <w:tcBorders>
              <w:left w:val="single" w:color="auto" w:sz="4" w:space="0"/>
              <w:right w:val="single" w:color="auto" w:sz="4" w:space="0"/>
            </w:tcBorders>
            <w:vAlign w:val="center"/>
          </w:tcPr>
          <w:p w14:paraId="62D638DB">
            <w:pPr>
              <w:widowControl w:val="0"/>
              <w:jc w:val="center"/>
              <w:rPr>
                <w:rFonts w:cs="Times New Roman" w:eastAsiaTheme="minorEastAsia"/>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4F501FB8">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134" w:type="dxa"/>
            <w:tcBorders>
              <w:top w:val="single" w:color="auto" w:sz="4" w:space="0"/>
              <w:left w:val="nil"/>
              <w:bottom w:val="single" w:color="auto" w:sz="4" w:space="0"/>
              <w:right w:val="single" w:color="auto" w:sz="4" w:space="0"/>
            </w:tcBorders>
            <w:shd w:val="clear" w:color="auto" w:fill="auto"/>
          </w:tcPr>
          <w:p w14:paraId="4FDDC0D7">
            <w:pPr>
              <w:widowControl w:val="0"/>
              <w:jc w:val="center"/>
              <w:rPr>
                <w:rFonts w:cs="Times New Roman" w:eastAsiaTheme="minorEastAsia"/>
                <w:sz w:val="20"/>
                <w:szCs w:val="20"/>
                <w:lang w:eastAsia="ru-RU"/>
              </w:rPr>
            </w:pPr>
            <w:r>
              <w:rPr>
                <w:rFonts w:cs="Times New Roman" w:eastAsiaTheme="minorEastAsia"/>
                <w:sz w:val="20"/>
                <w:szCs w:val="20"/>
                <w:lang w:eastAsia="ru-RU"/>
              </w:rPr>
              <w:t>1 526,71</w:t>
            </w:r>
          </w:p>
        </w:tc>
        <w:tc>
          <w:tcPr>
            <w:tcW w:w="1134" w:type="dxa"/>
            <w:tcBorders>
              <w:top w:val="single" w:color="auto" w:sz="4" w:space="0"/>
              <w:left w:val="nil"/>
              <w:bottom w:val="single" w:color="auto" w:sz="4" w:space="0"/>
              <w:right w:val="single" w:color="auto" w:sz="4" w:space="0"/>
            </w:tcBorders>
          </w:tcPr>
          <w:p w14:paraId="093BE0A2">
            <w:pPr>
              <w:widowControl w:val="0"/>
              <w:jc w:val="center"/>
              <w:rPr>
                <w:rFonts w:cs="Times New Roman" w:eastAsiaTheme="minorEastAsia"/>
                <w:sz w:val="20"/>
                <w:szCs w:val="20"/>
                <w:lang w:eastAsia="ru-RU"/>
              </w:rPr>
            </w:pPr>
            <w:r>
              <w:rPr>
                <w:rFonts w:cs="Times New Roman" w:eastAsiaTheme="minorEastAsia"/>
                <w:sz w:val="20"/>
                <w:szCs w:val="20"/>
                <w:lang w:eastAsia="ru-RU"/>
              </w:rPr>
              <w:t>321,41 </w:t>
            </w:r>
          </w:p>
        </w:tc>
        <w:tc>
          <w:tcPr>
            <w:tcW w:w="1273" w:type="dxa"/>
            <w:tcBorders>
              <w:top w:val="single" w:color="auto" w:sz="4" w:space="0"/>
              <w:left w:val="single" w:color="auto" w:sz="4" w:space="0"/>
              <w:bottom w:val="single" w:color="auto" w:sz="4" w:space="0"/>
              <w:right w:val="single" w:color="auto" w:sz="4" w:space="0"/>
            </w:tcBorders>
          </w:tcPr>
          <w:p w14:paraId="5925693D">
            <w:pPr>
              <w:widowControl w:val="0"/>
              <w:jc w:val="center"/>
              <w:rPr>
                <w:rFonts w:cs="Times New Roman" w:eastAsiaTheme="minorEastAsia"/>
                <w:sz w:val="20"/>
                <w:szCs w:val="20"/>
                <w:lang w:eastAsia="ru-RU"/>
              </w:rPr>
            </w:pPr>
            <w:r>
              <w:rPr>
                <w:rFonts w:cs="Times New Roman" w:eastAsiaTheme="minorEastAsia"/>
                <w:sz w:val="20"/>
                <w:szCs w:val="20"/>
                <w:lang w:eastAsia="ru-RU"/>
              </w:rPr>
              <w:t>297,28</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0B432075">
            <w:pPr>
              <w:widowControl w:val="0"/>
              <w:jc w:val="center"/>
              <w:rPr>
                <w:rFonts w:cs="Times New Roman" w:eastAsiaTheme="minorEastAsia"/>
                <w:sz w:val="20"/>
                <w:szCs w:val="20"/>
                <w:lang w:eastAsia="ru-RU"/>
              </w:rPr>
            </w:pPr>
            <w:r>
              <w:rPr>
                <w:rFonts w:cs="Times New Roman" w:eastAsiaTheme="minorEastAsia"/>
                <w:sz w:val="20"/>
                <w:szCs w:val="20"/>
                <w:lang w:eastAsia="ru-RU"/>
              </w:rPr>
              <w:t>299,58</w:t>
            </w:r>
          </w:p>
        </w:tc>
        <w:tc>
          <w:tcPr>
            <w:tcW w:w="1134" w:type="dxa"/>
            <w:tcBorders>
              <w:top w:val="single" w:color="auto" w:sz="4" w:space="0"/>
              <w:left w:val="nil"/>
              <w:bottom w:val="single" w:color="auto" w:sz="4" w:space="0"/>
              <w:right w:val="single" w:color="auto" w:sz="4" w:space="0"/>
            </w:tcBorders>
            <w:shd w:val="clear" w:color="auto" w:fill="auto"/>
          </w:tcPr>
          <w:p w14:paraId="2940CD12">
            <w:pPr>
              <w:widowControl w:val="0"/>
              <w:jc w:val="center"/>
              <w:rPr>
                <w:rFonts w:cs="Times New Roman" w:eastAsiaTheme="minorEastAsia"/>
                <w:sz w:val="20"/>
                <w:szCs w:val="20"/>
                <w:lang w:eastAsia="ru-RU"/>
              </w:rPr>
            </w:pPr>
            <w:r>
              <w:rPr>
                <w:rFonts w:cs="Times New Roman" w:eastAsiaTheme="minorEastAsia"/>
                <w:sz w:val="20"/>
                <w:szCs w:val="20"/>
                <w:lang w:eastAsia="ru-RU"/>
              </w:rPr>
              <w:t>305,95</w:t>
            </w:r>
          </w:p>
        </w:tc>
        <w:tc>
          <w:tcPr>
            <w:tcW w:w="1134" w:type="dxa"/>
            <w:tcBorders>
              <w:top w:val="single" w:color="auto" w:sz="4" w:space="0"/>
              <w:left w:val="nil"/>
              <w:bottom w:val="single" w:color="auto" w:sz="4" w:space="0"/>
              <w:right w:val="single" w:color="auto" w:sz="4" w:space="0"/>
            </w:tcBorders>
            <w:shd w:val="clear" w:color="auto" w:fill="auto"/>
          </w:tcPr>
          <w:p w14:paraId="3607F798">
            <w:pPr>
              <w:widowControl w:val="0"/>
              <w:jc w:val="center"/>
              <w:rPr>
                <w:rFonts w:cs="Times New Roman" w:eastAsiaTheme="minorEastAsia"/>
                <w:sz w:val="20"/>
                <w:szCs w:val="20"/>
                <w:lang w:eastAsia="ru-RU"/>
              </w:rPr>
            </w:pPr>
            <w:r>
              <w:rPr>
                <w:rFonts w:cs="Times New Roman" w:eastAsiaTheme="minorEastAsia"/>
                <w:sz w:val="20"/>
                <w:szCs w:val="20"/>
                <w:lang w:eastAsia="ru-RU"/>
              </w:rPr>
              <w:t>302,49</w:t>
            </w:r>
          </w:p>
        </w:tc>
        <w:tc>
          <w:tcPr>
            <w:tcW w:w="1536" w:type="dxa"/>
            <w:vMerge w:val="continue"/>
            <w:tcBorders>
              <w:top w:val="nil"/>
              <w:left w:val="single" w:color="auto" w:sz="4" w:space="0"/>
              <w:bottom w:val="single" w:color="000000" w:sz="4" w:space="0"/>
              <w:right w:val="single" w:color="auto" w:sz="4" w:space="0"/>
            </w:tcBorders>
            <w:vAlign w:val="center"/>
          </w:tcPr>
          <w:p w14:paraId="6AB243B4">
            <w:pPr>
              <w:widowControl w:val="0"/>
              <w:jc w:val="center"/>
              <w:rPr>
                <w:rFonts w:cs="Times New Roman" w:eastAsiaTheme="minorEastAsia"/>
                <w:sz w:val="20"/>
                <w:szCs w:val="20"/>
                <w:lang w:eastAsia="ru-RU"/>
              </w:rPr>
            </w:pPr>
          </w:p>
        </w:tc>
      </w:tr>
      <w:tr w14:paraId="09ADF776">
        <w:tblPrEx>
          <w:tblCellMar>
            <w:top w:w="0" w:type="dxa"/>
            <w:left w:w="108" w:type="dxa"/>
            <w:bottom w:w="0" w:type="dxa"/>
            <w:right w:w="108" w:type="dxa"/>
          </w:tblCellMar>
        </w:tblPrEx>
        <w:trPr>
          <w:trHeight w:val="567" w:hRule="atLeast"/>
          <w:jc w:val="center"/>
        </w:trPr>
        <w:tc>
          <w:tcPr>
            <w:tcW w:w="508" w:type="dxa"/>
            <w:vMerge w:val="continue"/>
            <w:tcBorders>
              <w:top w:val="nil"/>
              <w:left w:val="single" w:color="auto" w:sz="4" w:space="0"/>
              <w:bottom w:val="single" w:color="000000" w:sz="4" w:space="0"/>
              <w:right w:val="single" w:color="auto" w:sz="4" w:space="0"/>
            </w:tcBorders>
            <w:vAlign w:val="center"/>
          </w:tcPr>
          <w:p w14:paraId="44A27930">
            <w:pPr>
              <w:widowControl w:val="0"/>
              <w:jc w:val="center"/>
              <w:rPr>
                <w:rFonts w:cs="Times New Roman" w:eastAsiaTheme="minorEastAsia"/>
                <w:sz w:val="20"/>
                <w:szCs w:val="20"/>
                <w:lang w:eastAsia="ru-RU"/>
              </w:rPr>
            </w:pPr>
          </w:p>
        </w:tc>
        <w:tc>
          <w:tcPr>
            <w:tcW w:w="1945" w:type="dxa"/>
            <w:vMerge w:val="continue"/>
            <w:tcBorders>
              <w:left w:val="single" w:color="auto" w:sz="4" w:space="0"/>
              <w:bottom w:val="single" w:color="000000" w:sz="4" w:space="0"/>
              <w:right w:val="single" w:color="auto" w:sz="4" w:space="0"/>
            </w:tcBorders>
            <w:vAlign w:val="center"/>
          </w:tcPr>
          <w:p w14:paraId="280FEDFF">
            <w:pPr>
              <w:widowControl w:val="0"/>
              <w:jc w:val="center"/>
              <w:rPr>
                <w:rFonts w:cs="Times New Roman" w:eastAsiaTheme="minorEastAsia"/>
                <w:sz w:val="20"/>
                <w:szCs w:val="20"/>
                <w:lang w:eastAsia="ru-RU"/>
              </w:rPr>
            </w:pPr>
          </w:p>
        </w:tc>
        <w:tc>
          <w:tcPr>
            <w:tcW w:w="1383" w:type="dxa"/>
            <w:vMerge w:val="continue"/>
            <w:tcBorders>
              <w:left w:val="single" w:color="auto" w:sz="4" w:space="0"/>
              <w:bottom w:val="single" w:color="000000" w:sz="4" w:space="0"/>
              <w:right w:val="single" w:color="auto" w:sz="4" w:space="0"/>
            </w:tcBorders>
            <w:vAlign w:val="center"/>
          </w:tcPr>
          <w:p w14:paraId="062A1506">
            <w:pPr>
              <w:widowControl w:val="0"/>
              <w:jc w:val="center"/>
              <w:rPr>
                <w:rFonts w:cs="Times New Roman" w:eastAsiaTheme="minorEastAsia"/>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1775424D">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134" w:type="dxa"/>
            <w:tcBorders>
              <w:top w:val="single" w:color="auto" w:sz="4" w:space="0"/>
              <w:left w:val="nil"/>
              <w:bottom w:val="single" w:color="auto" w:sz="4" w:space="0"/>
              <w:right w:val="single" w:color="auto" w:sz="4" w:space="0"/>
            </w:tcBorders>
            <w:shd w:val="clear" w:color="auto" w:fill="auto"/>
          </w:tcPr>
          <w:p w14:paraId="087D4384">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nil"/>
              <w:bottom w:val="single" w:color="auto" w:sz="4" w:space="0"/>
              <w:right w:val="single" w:color="auto" w:sz="4" w:space="0"/>
            </w:tcBorders>
          </w:tcPr>
          <w:p w14:paraId="4893D3A1">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273" w:type="dxa"/>
            <w:tcBorders>
              <w:top w:val="single" w:color="auto" w:sz="4" w:space="0"/>
              <w:left w:val="single" w:color="auto" w:sz="4" w:space="0"/>
              <w:bottom w:val="single" w:color="auto" w:sz="4" w:space="0"/>
              <w:right w:val="single" w:color="auto" w:sz="4" w:space="0"/>
            </w:tcBorders>
          </w:tcPr>
          <w:p w14:paraId="6A2A9590">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7EB8997D">
            <w:pPr>
              <w:widowControl w:val="0"/>
              <w:jc w:val="center"/>
              <w:rPr>
                <w:rFonts w:cs="Times New Roman" w:eastAsiaTheme="minorEastAsia"/>
                <w:sz w:val="20"/>
                <w:szCs w:val="20"/>
                <w:lang w:eastAsia="ru-RU"/>
              </w:rPr>
            </w:pPr>
          </w:p>
        </w:tc>
        <w:tc>
          <w:tcPr>
            <w:tcW w:w="1134" w:type="dxa"/>
            <w:tcBorders>
              <w:top w:val="single" w:color="auto" w:sz="4" w:space="0"/>
              <w:left w:val="nil"/>
              <w:bottom w:val="single" w:color="auto" w:sz="4" w:space="0"/>
              <w:right w:val="single" w:color="auto" w:sz="4" w:space="0"/>
            </w:tcBorders>
            <w:shd w:val="clear" w:color="auto" w:fill="auto"/>
          </w:tcPr>
          <w:p w14:paraId="0AE54AFF">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single" w:color="auto" w:sz="4" w:space="0"/>
              <w:left w:val="nil"/>
              <w:bottom w:val="single" w:color="auto" w:sz="4" w:space="0"/>
              <w:right w:val="single" w:color="auto" w:sz="4" w:space="0"/>
            </w:tcBorders>
            <w:shd w:val="clear" w:color="auto" w:fill="auto"/>
          </w:tcPr>
          <w:p w14:paraId="197AD269">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536" w:type="dxa"/>
            <w:vMerge w:val="continue"/>
            <w:tcBorders>
              <w:top w:val="nil"/>
              <w:left w:val="single" w:color="auto" w:sz="4" w:space="0"/>
              <w:bottom w:val="single" w:color="000000" w:sz="4" w:space="0"/>
              <w:right w:val="single" w:color="auto" w:sz="4" w:space="0"/>
            </w:tcBorders>
            <w:vAlign w:val="center"/>
          </w:tcPr>
          <w:p w14:paraId="17E6BB59">
            <w:pPr>
              <w:widowControl w:val="0"/>
              <w:jc w:val="center"/>
              <w:rPr>
                <w:rFonts w:cs="Times New Roman" w:eastAsiaTheme="minorEastAsia"/>
                <w:sz w:val="20"/>
                <w:szCs w:val="20"/>
                <w:lang w:eastAsia="ru-RU"/>
              </w:rPr>
            </w:pPr>
          </w:p>
        </w:tc>
      </w:tr>
      <w:tr w14:paraId="1AE96699">
        <w:tblPrEx>
          <w:tblCellMar>
            <w:top w:w="0" w:type="dxa"/>
            <w:left w:w="108" w:type="dxa"/>
            <w:bottom w:w="0" w:type="dxa"/>
            <w:right w:w="108" w:type="dxa"/>
          </w:tblCellMar>
        </w:tblPrEx>
        <w:trPr>
          <w:trHeight w:val="242" w:hRule="atLeast"/>
          <w:jc w:val="center"/>
        </w:trPr>
        <w:tc>
          <w:tcPr>
            <w:tcW w:w="508" w:type="dxa"/>
            <w:vMerge w:val="continue"/>
            <w:tcBorders>
              <w:top w:val="nil"/>
              <w:left w:val="single" w:color="auto" w:sz="4" w:space="0"/>
              <w:bottom w:val="single" w:color="000000" w:sz="4" w:space="0"/>
              <w:right w:val="single" w:color="auto" w:sz="4" w:space="0"/>
            </w:tcBorders>
            <w:vAlign w:val="center"/>
          </w:tcPr>
          <w:p w14:paraId="71FB3132">
            <w:pPr>
              <w:widowControl w:val="0"/>
              <w:jc w:val="center"/>
              <w:rPr>
                <w:rFonts w:cs="Times New Roman" w:eastAsiaTheme="minorEastAsia"/>
                <w:sz w:val="20"/>
                <w:szCs w:val="20"/>
                <w:lang w:eastAsia="ru-RU"/>
              </w:rPr>
            </w:pPr>
          </w:p>
        </w:tc>
        <w:tc>
          <w:tcPr>
            <w:tcW w:w="1945" w:type="dxa"/>
            <w:vMerge w:val="restart"/>
            <w:tcBorders>
              <w:top w:val="nil"/>
              <w:left w:val="single" w:color="auto" w:sz="4" w:space="0"/>
              <w:bottom w:val="single" w:color="000000" w:sz="4" w:space="0"/>
              <w:right w:val="single" w:color="auto" w:sz="4" w:space="0"/>
            </w:tcBorders>
            <w:shd w:val="clear" w:color="auto" w:fill="auto"/>
          </w:tcPr>
          <w:p w14:paraId="4C9B485E">
            <w:pPr>
              <w:widowControl w:val="0"/>
              <w:rPr>
                <w:rFonts w:cs="Times New Roman" w:eastAsiaTheme="minorEastAsia"/>
                <w:sz w:val="20"/>
                <w:szCs w:val="20"/>
                <w:lang w:eastAsia="ru-RU"/>
              </w:rPr>
            </w:pPr>
            <w:r>
              <w:rPr>
                <w:rFonts w:cs="Times New Roman" w:eastAsiaTheme="minorEastAsia"/>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color="auto" w:sz="4" w:space="0"/>
              <w:bottom w:val="single" w:color="000000" w:sz="4" w:space="0"/>
              <w:right w:val="single" w:color="auto" w:sz="4" w:space="0"/>
            </w:tcBorders>
            <w:shd w:val="clear" w:color="auto" w:fill="auto"/>
          </w:tcPr>
          <w:p w14:paraId="7C342C11">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tcPr>
          <w:p w14:paraId="788B73EB">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tcPr>
          <w:p w14:paraId="18EB065E">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134" w:type="dxa"/>
            <w:vMerge w:val="restart"/>
            <w:tcBorders>
              <w:top w:val="single" w:color="auto" w:sz="4" w:space="0"/>
              <w:left w:val="single" w:color="auto" w:sz="4" w:space="0"/>
              <w:right w:val="single" w:color="auto" w:sz="4" w:space="0"/>
            </w:tcBorders>
          </w:tcPr>
          <w:p w14:paraId="0B6011B4">
            <w:pPr>
              <w:widowControl w:val="0"/>
              <w:jc w:val="center"/>
              <w:rPr>
                <w:rFonts w:cs="Times New Roman" w:eastAsiaTheme="minorEastAsia"/>
                <w:sz w:val="20"/>
                <w:szCs w:val="20"/>
                <w:lang w:eastAsia="ru-RU"/>
              </w:rPr>
            </w:pPr>
            <w:r>
              <w:rPr>
                <w:rFonts w:cs="Times New Roman" w:eastAsiaTheme="minorEastAsia"/>
                <w:sz w:val="20"/>
                <w:szCs w:val="20"/>
                <w:lang w:eastAsia="ru-RU"/>
              </w:rPr>
              <w:t>2023</w:t>
            </w:r>
          </w:p>
          <w:p w14:paraId="7F93D9CA">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 год</w:t>
            </w:r>
          </w:p>
        </w:tc>
        <w:tc>
          <w:tcPr>
            <w:tcW w:w="1273" w:type="dxa"/>
            <w:tcBorders>
              <w:top w:val="single" w:color="auto" w:sz="4" w:space="0"/>
              <w:left w:val="single" w:color="auto" w:sz="4" w:space="0"/>
              <w:right w:val="single" w:color="auto" w:sz="4" w:space="0"/>
            </w:tcBorders>
          </w:tcPr>
          <w:p w14:paraId="66170B73">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tcPr>
          <w:p w14:paraId="1D1F185E">
            <w:pPr>
              <w:widowControl w:val="0"/>
              <w:jc w:val="center"/>
              <w:rPr>
                <w:rFonts w:cs="Times New Roman" w:eastAsiaTheme="minorEastAsia"/>
                <w:sz w:val="20"/>
                <w:szCs w:val="20"/>
                <w:lang w:eastAsia="ru-RU"/>
              </w:rPr>
            </w:pPr>
            <w:r>
              <w:rPr>
                <w:rFonts w:cs="Times New Roman" w:eastAsiaTheme="minorEastAsia"/>
                <w:sz w:val="20"/>
                <w:szCs w:val="20"/>
                <w:lang w:eastAsia="ru-RU"/>
              </w:rPr>
              <w:t>Итого 2025</w:t>
            </w:r>
          </w:p>
          <w:p w14:paraId="4CF67C9B">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 год</w:t>
            </w:r>
          </w:p>
        </w:tc>
        <w:tc>
          <w:tcPr>
            <w:tcW w:w="2244" w:type="dxa"/>
            <w:gridSpan w:val="4"/>
            <w:tcBorders>
              <w:top w:val="single" w:color="auto" w:sz="4" w:space="0"/>
              <w:left w:val="single" w:color="auto" w:sz="4" w:space="0"/>
              <w:bottom w:val="single" w:color="auto" w:sz="4" w:space="0"/>
              <w:right w:val="single" w:color="000000" w:sz="4" w:space="0"/>
            </w:tcBorders>
            <w:shd w:val="clear" w:color="auto" w:fill="auto"/>
          </w:tcPr>
          <w:p w14:paraId="27171177">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1134" w:type="dxa"/>
            <w:tcBorders>
              <w:top w:val="nil"/>
              <w:left w:val="nil"/>
              <w:right w:val="single" w:color="auto" w:sz="4" w:space="0"/>
            </w:tcBorders>
            <w:shd w:val="clear" w:color="auto" w:fill="auto"/>
          </w:tcPr>
          <w:p w14:paraId="3B05BCD3">
            <w:pPr>
              <w:widowControl w:val="0"/>
              <w:jc w:val="center"/>
              <w:rPr>
                <w:rFonts w:cs="Times New Roman" w:eastAsiaTheme="minorEastAsia"/>
                <w:sz w:val="20"/>
                <w:szCs w:val="20"/>
                <w:lang w:eastAsia="ru-RU"/>
              </w:rPr>
            </w:pPr>
            <w:r>
              <w:rPr>
                <w:rFonts w:cs="Times New Roman" w:eastAsiaTheme="minorEastAsia"/>
                <w:sz w:val="20"/>
                <w:szCs w:val="20"/>
                <w:lang w:eastAsia="ru-RU"/>
              </w:rPr>
              <w:t>2026 год</w:t>
            </w:r>
          </w:p>
        </w:tc>
        <w:tc>
          <w:tcPr>
            <w:tcW w:w="1134" w:type="dxa"/>
            <w:vMerge w:val="restart"/>
            <w:tcBorders>
              <w:top w:val="nil"/>
              <w:left w:val="nil"/>
              <w:right w:val="single" w:color="auto" w:sz="4" w:space="0"/>
            </w:tcBorders>
            <w:shd w:val="clear" w:color="auto" w:fill="auto"/>
          </w:tcPr>
          <w:p w14:paraId="6629C623">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2027 </w:t>
            </w:r>
          </w:p>
          <w:p w14:paraId="6BA32499">
            <w:pPr>
              <w:widowControl w:val="0"/>
              <w:jc w:val="center"/>
              <w:rPr>
                <w:rFonts w:cs="Times New Roman" w:eastAsiaTheme="minorEastAsia"/>
                <w:sz w:val="20"/>
                <w:szCs w:val="20"/>
                <w:lang w:eastAsia="ru-RU"/>
              </w:rPr>
            </w:pPr>
            <w:r>
              <w:rPr>
                <w:rFonts w:cs="Times New Roman" w:eastAsiaTheme="minorEastAsia"/>
                <w:sz w:val="20"/>
                <w:szCs w:val="20"/>
                <w:lang w:eastAsia="ru-RU"/>
              </w:rPr>
              <w:t>год</w:t>
            </w:r>
          </w:p>
        </w:tc>
        <w:tc>
          <w:tcPr>
            <w:tcW w:w="1536" w:type="dxa"/>
            <w:vMerge w:val="continue"/>
            <w:tcBorders>
              <w:top w:val="nil"/>
              <w:left w:val="single" w:color="auto" w:sz="4" w:space="0"/>
              <w:bottom w:val="single" w:color="000000" w:sz="4" w:space="0"/>
              <w:right w:val="single" w:color="auto" w:sz="4" w:space="0"/>
            </w:tcBorders>
            <w:vAlign w:val="center"/>
          </w:tcPr>
          <w:p w14:paraId="6CBFF365">
            <w:pPr>
              <w:widowControl w:val="0"/>
              <w:jc w:val="center"/>
              <w:rPr>
                <w:rFonts w:cs="Times New Roman" w:eastAsiaTheme="minorEastAsia"/>
                <w:sz w:val="20"/>
                <w:szCs w:val="20"/>
                <w:lang w:eastAsia="ru-RU"/>
              </w:rPr>
            </w:pPr>
          </w:p>
        </w:tc>
      </w:tr>
      <w:tr w14:paraId="3B22ABAF">
        <w:tblPrEx>
          <w:tblCellMar>
            <w:top w:w="0" w:type="dxa"/>
            <w:left w:w="108" w:type="dxa"/>
            <w:bottom w:w="0" w:type="dxa"/>
            <w:right w:w="108" w:type="dxa"/>
          </w:tblCellMar>
        </w:tblPrEx>
        <w:trPr>
          <w:cantSplit/>
          <w:trHeight w:val="1134" w:hRule="atLeast"/>
          <w:jc w:val="center"/>
        </w:trPr>
        <w:tc>
          <w:tcPr>
            <w:tcW w:w="508" w:type="dxa"/>
            <w:vMerge w:val="continue"/>
            <w:tcBorders>
              <w:top w:val="nil"/>
              <w:left w:val="single" w:color="auto" w:sz="4" w:space="0"/>
              <w:bottom w:val="single" w:color="000000" w:sz="4" w:space="0"/>
              <w:right w:val="single" w:color="auto" w:sz="4" w:space="0"/>
            </w:tcBorders>
            <w:vAlign w:val="center"/>
          </w:tcPr>
          <w:p w14:paraId="0711CDA2">
            <w:pPr>
              <w:widowControl w:val="0"/>
              <w:jc w:val="center"/>
              <w:rPr>
                <w:rFonts w:cs="Times New Roman" w:eastAsiaTheme="minorEastAsia"/>
                <w:sz w:val="20"/>
                <w:szCs w:val="20"/>
                <w:lang w:eastAsia="ru-RU"/>
              </w:rPr>
            </w:pPr>
          </w:p>
        </w:tc>
        <w:tc>
          <w:tcPr>
            <w:tcW w:w="1945" w:type="dxa"/>
            <w:vMerge w:val="continue"/>
            <w:tcBorders>
              <w:top w:val="nil"/>
              <w:left w:val="single" w:color="auto" w:sz="4" w:space="0"/>
              <w:bottom w:val="single" w:color="000000" w:sz="4" w:space="0"/>
              <w:right w:val="single" w:color="auto" w:sz="4" w:space="0"/>
            </w:tcBorders>
            <w:vAlign w:val="center"/>
          </w:tcPr>
          <w:p w14:paraId="510A6F5B">
            <w:pPr>
              <w:widowControl w:val="0"/>
              <w:jc w:val="center"/>
              <w:rPr>
                <w:rFonts w:cs="Times New Roman" w:eastAsiaTheme="minorEastAsia"/>
                <w:sz w:val="20"/>
                <w:szCs w:val="20"/>
                <w:lang w:eastAsia="ru-RU"/>
              </w:rPr>
            </w:pPr>
          </w:p>
        </w:tc>
        <w:tc>
          <w:tcPr>
            <w:tcW w:w="1383" w:type="dxa"/>
            <w:vMerge w:val="continue"/>
            <w:tcBorders>
              <w:top w:val="nil"/>
              <w:left w:val="single" w:color="auto" w:sz="4" w:space="0"/>
              <w:bottom w:val="single" w:color="000000" w:sz="4" w:space="0"/>
              <w:right w:val="single" w:color="auto" w:sz="4" w:space="0"/>
            </w:tcBorders>
            <w:vAlign w:val="center"/>
          </w:tcPr>
          <w:p w14:paraId="185ED60B">
            <w:pPr>
              <w:widowControl w:val="0"/>
              <w:jc w:val="center"/>
              <w:rPr>
                <w:rFonts w:cs="Times New Roman" w:eastAsiaTheme="minorEastAsia"/>
                <w:sz w:val="20"/>
                <w:szCs w:val="20"/>
                <w:lang w:eastAsia="ru-RU"/>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14:paraId="094631A0">
            <w:pPr>
              <w:widowControl w:val="0"/>
              <w:jc w:val="center"/>
              <w:rPr>
                <w:rFonts w:cs="Times New Roman" w:eastAsiaTheme="minorEastAsia"/>
                <w:sz w:val="20"/>
                <w:szCs w:val="20"/>
                <w:lang w:eastAsia="ru-RU"/>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64EA817E">
            <w:pPr>
              <w:widowControl w:val="0"/>
              <w:jc w:val="center"/>
              <w:rPr>
                <w:rFonts w:cs="Times New Roman" w:eastAsiaTheme="minorEastAsia"/>
                <w:sz w:val="20"/>
                <w:szCs w:val="20"/>
                <w:lang w:eastAsia="ru-RU"/>
              </w:rPr>
            </w:pPr>
          </w:p>
        </w:tc>
        <w:tc>
          <w:tcPr>
            <w:tcW w:w="1134" w:type="dxa"/>
            <w:vMerge w:val="continue"/>
            <w:tcBorders>
              <w:left w:val="single" w:color="auto" w:sz="4" w:space="0"/>
              <w:bottom w:val="single" w:color="auto" w:sz="4" w:space="0"/>
              <w:right w:val="single" w:color="auto" w:sz="4" w:space="0"/>
            </w:tcBorders>
          </w:tcPr>
          <w:p w14:paraId="1376ABB9">
            <w:pPr>
              <w:widowControl w:val="0"/>
              <w:jc w:val="center"/>
              <w:rPr>
                <w:rFonts w:cs="Times New Roman" w:eastAsiaTheme="minorEastAsia"/>
                <w:sz w:val="20"/>
                <w:szCs w:val="20"/>
                <w:lang w:eastAsia="ru-RU"/>
              </w:rPr>
            </w:pPr>
          </w:p>
        </w:tc>
        <w:tc>
          <w:tcPr>
            <w:tcW w:w="1273" w:type="dxa"/>
            <w:tcBorders>
              <w:left w:val="single" w:color="auto" w:sz="4" w:space="0"/>
              <w:bottom w:val="single" w:color="000000" w:sz="4" w:space="0"/>
              <w:right w:val="single" w:color="auto" w:sz="4" w:space="0"/>
            </w:tcBorders>
          </w:tcPr>
          <w:p w14:paraId="4AA68FBB">
            <w:pPr>
              <w:widowControl w:val="0"/>
              <w:jc w:val="center"/>
              <w:rPr>
                <w:rFonts w:cs="Times New Roman" w:eastAsiaTheme="minorEastAsia"/>
                <w:sz w:val="20"/>
                <w:szCs w:val="20"/>
                <w:lang w:eastAsia="ru-RU"/>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72E4C342">
            <w:pPr>
              <w:widowControl w:val="0"/>
              <w:jc w:val="center"/>
              <w:rPr>
                <w:rFonts w:cs="Times New Roman" w:eastAsiaTheme="minorEastAsia"/>
                <w:sz w:val="20"/>
                <w:szCs w:val="20"/>
                <w:lang w:eastAsia="ru-RU"/>
              </w:rPr>
            </w:pPr>
          </w:p>
        </w:tc>
        <w:tc>
          <w:tcPr>
            <w:tcW w:w="567" w:type="dxa"/>
            <w:tcBorders>
              <w:top w:val="nil"/>
              <w:left w:val="single" w:color="auto" w:sz="4" w:space="0"/>
              <w:bottom w:val="single" w:color="auto" w:sz="4" w:space="0"/>
              <w:right w:val="single" w:color="auto" w:sz="4" w:space="0"/>
            </w:tcBorders>
            <w:shd w:val="clear" w:color="auto" w:fill="auto"/>
            <w:textDirection w:val="btLr"/>
            <w:vAlign w:val="center"/>
          </w:tcPr>
          <w:p w14:paraId="4D23C25F">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6FE4990A">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67" w:type="dxa"/>
            <w:tcBorders>
              <w:top w:val="nil"/>
              <w:left w:val="nil"/>
              <w:bottom w:val="single" w:color="auto" w:sz="4" w:space="0"/>
              <w:right w:val="single" w:color="auto" w:sz="4" w:space="0"/>
            </w:tcBorders>
            <w:shd w:val="clear" w:color="auto" w:fill="auto"/>
            <w:textDirection w:val="btLr"/>
            <w:vAlign w:val="center"/>
          </w:tcPr>
          <w:p w14:paraId="2FD00F5E">
            <w:pPr>
              <w:ind w:left="113" w:right="113"/>
              <w:jc w:val="center"/>
              <w:rPr>
                <w:sz w:val="20"/>
              </w:rPr>
            </w:pPr>
            <w:r>
              <w:rPr>
                <w:sz w:val="20"/>
              </w:rPr>
              <w:t>1 полугодие</w:t>
            </w:r>
          </w:p>
        </w:tc>
        <w:tc>
          <w:tcPr>
            <w:tcW w:w="567" w:type="dxa"/>
            <w:tcBorders>
              <w:top w:val="nil"/>
              <w:left w:val="nil"/>
              <w:bottom w:val="single" w:color="auto" w:sz="4" w:space="0"/>
              <w:right w:val="single" w:color="auto" w:sz="4" w:space="0"/>
            </w:tcBorders>
            <w:shd w:val="clear" w:color="auto" w:fill="auto"/>
            <w:textDirection w:val="btLr"/>
            <w:vAlign w:val="center"/>
          </w:tcPr>
          <w:p w14:paraId="5BEA5101">
            <w:pPr>
              <w:ind w:left="113" w:right="113"/>
              <w:jc w:val="center"/>
              <w:rPr>
                <w:sz w:val="20"/>
              </w:rPr>
            </w:pPr>
            <w:r>
              <w:rPr>
                <w:sz w:val="20"/>
              </w:rPr>
              <w:t>9 месяцев</w:t>
            </w:r>
          </w:p>
        </w:tc>
        <w:tc>
          <w:tcPr>
            <w:tcW w:w="543" w:type="dxa"/>
            <w:tcBorders>
              <w:top w:val="nil"/>
              <w:left w:val="nil"/>
              <w:bottom w:val="single" w:color="auto" w:sz="4" w:space="0"/>
              <w:right w:val="single" w:color="auto" w:sz="4" w:space="0"/>
            </w:tcBorders>
            <w:shd w:val="clear" w:color="auto" w:fill="auto"/>
            <w:textDirection w:val="btLr"/>
            <w:vAlign w:val="center"/>
          </w:tcPr>
          <w:p w14:paraId="4732749F">
            <w:pPr>
              <w:ind w:left="113" w:right="113"/>
              <w:jc w:val="center"/>
              <w:rPr>
                <w:sz w:val="20"/>
              </w:rPr>
            </w:pPr>
            <w:r>
              <w:rPr>
                <w:sz w:val="20"/>
              </w:rPr>
              <w:t>12 месяцев</w:t>
            </w:r>
          </w:p>
        </w:tc>
        <w:tc>
          <w:tcPr>
            <w:tcW w:w="1134" w:type="dxa"/>
            <w:tcBorders>
              <w:left w:val="nil"/>
              <w:bottom w:val="single" w:color="auto" w:sz="4" w:space="0"/>
              <w:right w:val="single" w:color="auto" w:sz="4" w:space="0"/>
            </w:tcBorders>
            <w:shd w:val="clear" w:color="auto" w:fill="auto"/>
          </w:tcPr>
          <w:p w14:paraId="75B0C8C2">
            <w:pPr>
              <w:widowControl w:val="0"/>
              <w:jc w:val="center"/>
              <w:rPr>
                <w:rFonts w:cs="Times New Roman" w:eastAsiaTheme="minorEastAsia"/>
                <w:sz w:val="20"/>
                <w:szCs w:val="20"/>
                <w:lang w:eastAsia="ru-RU"/>
              </w:rPr>
            </w:pPr>
          </w:p>
        </w:tc>
        <w:tc>
          <w:tcPr>
            <w:tcW w:w="1134" w:type="dxa"/>
            <w:vMerge w:val="continue"/>
            <w:tcBorders>
              <w:left w:val="nil"/>
              <w:bottom w:val="single" w:color="auto" w:sz="4" w:space="0"/>
              <w:right w:val="single" w:color="auto" w:sz="4" w:space="0"/>
            </w:tcBorders>
            <w:shd w:val="clear" w:color="auto" w:fill="auto"/>
          </w:tcPr>
          <w:p w14:paraId="1A12A1E1">
            <w:pPr>
              <w:widowControl w:val="0"/>
              <w:jc w:val="center"/>
              <w:rPr>
                <w:rFonts w:cs="Times New Roman" w:eastAsiaTheme="minorEastAsia"/>
                <w:sz w:val="20"/>
                <w:szCs w:val="20"/>
                <w:lang w:eastAsia="ru-RU"/>
              </w:rPr>
            </w:pPr>
          </w:p>
        </w:tc>
        <w:tc>
          <w:tcPr>
            <w:tcW w:w="1536" w:type="dxa"/>
            <w:vMerge w:val="continue"/>
            <w:tcBorders>
              <w:top w:val="nil"/>
              <w:left w:val="single" w:color="auto" w:sz="4" w:space="0"/>
              <w:bottom w:val="single" w:color="000000" w:sz="4" w:space="0"/>
              <w:right w:val="single" w:color="auto" w:sz="4" w:space="0"/>
            </w:tcBorders>
            <w:vAlign w:val="center"/>
          </w:tcPr>
          <w:p w14:paraId="57D901B0">
            <w:pPr>
              <w:widowControl w:val="0"/>
              <w:jc w:val="center"/>
              <w:rPr>
                <w:rFonts w:cs="Times New Roman" w:eastAsiaTheme="minorEastAsia"/>
                <w:sz w:val="20"/>
                <w:szCs w:val="20"/>
                <w:lang w:eastAsia="ru-RU"/>
              </w:rPr>
            </w:pPr>
          </w:p>
        </w:tc>
      </w:tr>
      <w:tr w14:paraId="4D917CFD">
        <w:tblPrEx>
          <w:tblCellMar>
            <w:top w:w="0" w:type="dxa"/>
            <w:left w:w="108" w:type="dxa"/>
            <w:bottom w:w="0" w:type="dxa"/>
            <w:right w:w="108" w:type="dxa"/>
          </w:tblCellMar>
        </w:tblPrEx>
        <w:trPr>
          <w:trHeight w:val="77" w:hRule="atLeast"/>
          <w:jc w:val="center"/>
        </w:trPr>
        <w:tc>
          <w:tcPr>
            <w:tcW w:w="508" w:type="dxa"/>
            <w:vMerge w:val="continue"/>
            <w:tcBorders>
              <w:top w:val="nil"/>
              <w:left w:val="single" w:color="auto" w:sz="4" w:space="0"/>
              <w:bottom w:val="single" w:color="auto" w:sz="4" w:space="0"/>
              <w:right w:val="single" w:color="auto" w:sz="4" w:space="0"/>
            </w:tcBorders>
            <w:vAlign w:val="center"/>
          </w:tcPr>
          <w:p w14:paraId="3C211DE2">
            <w:pPr>
              <w:widowControl w:val="0"/>
              <w:jc w:val="center"/>
              <w:rPr>
                <w:rFonts w:cs="Times New Roman" w:eastAsiaTheme="minorEastAsia"/>
                <w:sz w:val="20"/>
                <w:szCs w:val="20"/>
                <w:lang w:eastAsia="ru-RU"/>
              </w:rPr>
            </w:pPr>
          </w:p>
        </w:tc>
        <w:tc>
          <w:tcPr>
            <w:tcW w:w="1945" w:type="dxa"/>
            <w:vMerge w:val="continue"/>
            <w:tcBorders>
              <w:top w:val="nil"/>
              <w:left w:val="single" w:color="auto" w:sz="4" w:space="0"/>
              <w:bottom w:val="single" w:color="auto" w:sz="4" w:space="0"/>
              <w:right w:val="single" w:color="auto" w:sz="4" w:space="0"/>
            </w:tcBorders>
            <w:vAlign w:val="center"/>
          </w:tcPr>
          <w:p w14:paraId="5D84419D">
            <w:pPr>
              <w:widowControl w:val="0"/>
              <w:jc w:val="center"/>
              <w:rPr>
                <w:rFonts w:cs="Times New Roman" w:eastAsiaTheme="minorEastAsia"/>
                <w:sz w:val="20"/>
                <w:szCs w:val="20"/>
                <w:lang w:eastAsia="ru-RU"/>
              </w:rPr>
            </w:pPr>
          </w:p>
        </w:tc>
        <w:tc>
          <w:tcPr>
            <w:tcW w:w="1383" w:type="dxa"/>
            <w:vMerge w:val="continue"/>
            <w:tcBorders>
              <w:top w:val="nil"/>
              <w:left w:val="single" w:color="auto" w:sz="4" w:space="0"/>
              <w:bottom w:val="single" w:color="auto" w:sz="4" w:space="0"/>
              <w:right w:val="single" w:color="auto" w:sz="4" w:space="0"/>
            </w:tcBorders>
            <w:vAlign w:val="center"/>
          </w:tcPr>
          <w:p w14:paraId="35D60E0F">
            <w:pPr>
              <w:widowControl w:val="0"/>
              <w:jc w:val="center"/>
              <w:rPr>
                <w:rFonts w:cs="Times New Roman" w:eastAsiaTheme="minorEastAsia"/>
                <w:sz w:val="20"/>
                <w:szCs w:val="20"/>
                <w:lang w:eastAsia="ru-RU"/>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14:paraId="6FE6301C">
            <w:pPr>
              <w:widowControl w:val="0"/>
              <w:jc w:val="center"/>
              <w:rPr>
                <w:rFonts w:cs="Times New Roman" w:eastAsiaTheme="minorEastAsia"/>
                <w:sz w:val="20"/>
                <w:szCs w:val="20"/>
                <w:lang w:eastAsia="ru-RU"/>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CD09A21">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1134" w:type="dxa"/>
            <w:tcBorders>
              <w:top w:val="single" w:color="auto" w:sz="4" w:space="0"/>
              <w:left w:val="nil"/>
              <w:bottom w:val="single" w:color="auto" w:sz="4" w:space="0"/>
              <w:right w:val="single" w:color="auto" w:sz="4" w:space="0"/>
            </w:tcBorders>
          </w:tcPr>
          <w:p w14:paraId="19B5DCDA">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1273" w:type="dxa"/>
            <w:tcBorders>
              <w:top w:val="single" w:color="auto" w:sz="4" w:space="0"/>
              <w:left w:val="single" w:color="auto" w:sz="4" w:space="0"/>
              <w:bottom w:val="single" w:color="auto" w:sz="4" w:space="0"/>
              <w:right w:val="single" w:color="auto" w:sz="4" w:space="0"/>
            </w:tcBorders>
          </w:tcPr>
          <w:p w14:paraId="70E64A38">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4DBA3AEF">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C73AE93">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CFD2FBD">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181D6D0F">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543" w:type="dxa"/>
            <w:tcBorders>
              <w:top w:val="single" w:color="auto" w:sz="4" w:space="0"/>
              <w:left w:val="single" w:color="auto" w:sz="4" w:space="0"/>
              <w:bottom w:val="single" w:color="auto" w:sz="4" w:space="0"/>
              <w:right w:val="single" w:color="auto" w:sz="4" w:space="0"/>
            </w:tcBorders>
            <w:shd w:val="clear" w:color="auto" w:fill="auto"/>
          </w:tcPr>
          <w:p w14:paraId="3BED949E">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46B45C5">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2605E46">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1536" w:type="dxa"/>
            <w:vMerge w:val="continue"/>
            <w:tcBorders>
              <w:top w:val="nil"/>
              <w:left w:val="single" w:color="auto" w:sz="4" w:space="0"/>
              <w:bottom w:val="single" w:color="auto" w:sz="4" w:space="0"/>
              <w:right w:val="single" w:color="auto" w:sz="4" w:space="0"/>
            </w:tcBorders>
            <w:vAlign w:val="center"/>
          </w:tcPr>
          <w:p w14:paraId="060D76C1">
            <w:pPr>
              <w:widowControl w:val="0"/>
              <w:jc w:val="center"/>
              <w:rPr>
                <w:rFonts w:cs="Times New Roman" w:eastAsiaTheme="minorEastAsia"/>
                <w:sz w:val="20"/>
                <w:szCs w:val="20"/>
                <w:lang w:eastAsia="ru-RU"/>
              </w:rPr>
            </w:pPr>
          </w:p>
        </w:tc>
      </w:tr>
      <w:tr w14:paraId="6C3D89A5">
        <w:tblPrEx>
          <w:tblCellMar>
            <w:top w:w="0" w:type="dxa"/>
            <w:left w:w="108" w:type="dxa"/>
            <w:bottom w:w="0" w:type="dxa"/>
            <w:right w:w="108" w:type="dxa"/>
          </w:tblCellMar>
        </w:tblPrEx>
        <w:trPr>
          <w:trHeight w:val="77" w:hRule="atLeast"/>
          <w:jc w:val="center"/>
        </w:trPr>
        <w:tc>
          <w:tcPr>
            <w:tcW w:w="508" w:type="dxa"/>
            <w:vMerge w:val="restart"/>
            <w:tcBorders>
              <w:top w:val="single" w:color="auto" w:sz="4" w:space="0"/>
              <w:left w:val="single" w:color="auto" w:sz="4" w:space="0"/>
              <w:bottom w:val="single" w:color="auto" w:sz="4" w:space="0"/>
              <w:right w:val="single" w:color="auto" w:sz="4" w:space="0"/>
            </w:tcBorders>
          </w:tcPr>
          <w:p w14:paraId="6174DC8F">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single" w:color="auto" w:sz="4" w:space="0"/>
              <w:left w:val="single" w:color="auto" w:sz="4" w:space="0"/>
              <w:bottom w:val="single" w:color="auto" w:sz="4" w:space="0"/>
              <w:right w:val="single" w:color="auto" w:sz="4" w:space="0"/>
            </w:tcBorders>
          </w:tcPr>
          <w:p w14:paraId="5B3E544E">
            <w:pPr>
              <w:rPr>
                <w:rFonts w:eastAsia="Calibri" w:cs="Times New Roman"/>
                <w:color w:val="FF0000"/>
                <w:sz w:val="20"/>
                <w:szCs w:val="20"/>
              </w:rPr>
            </w:pPr>
            <w:r>
              <w:rPr>
                <w:rFonts w:eastAsia="Calibri" w:cs="Times New Roman"/>
                <w:color w:val="000000"/>
                <w:sz w:val="20"/>
                <w:szCs w:val="20"/>
              </w:rPr>
              <w:t>Мероприятие 01.04 Сохранение достигнутого уровня заработной платы работников муниципальных учреждений культуры</w:t>
            </w:r>
          </w:p>
        </w:tc>
        <w:tc>
          <w:tcPr>
            <w:tcW w:w="1383" w:type="dxa"/>
            <w:vMerge w:val="restart"/>
            <w:tcBorders>
              <w:top w:val="single" w:color="auto" w:sz="4" w:space="0"/>
              <w:left w:val="single" w:color="auto" w:sz="4" w:space="0"/>
              <w:bottom w:val="single" w:color="auto" w:sz="4" w:space="0"/>
              <w:right w:val="single" w:color="auto" w:sz="4" w:space="0"/>
            </w:tcBorders>
          </w:tcPr>
          <w:p w14:paraId="013525EE">
            <w:pPr>
              <w:jc w:val="center"/>
              <w:rPr>
                <w:rFonts w:eastAsia="Calibri" w:cs="Times New Roman"/>
                <w:sz w:val="20"/>
                <w:szCs w:val="20"/>
              </w:rPr>
            </w:pPr>
            <w:r>
              <w:rPr>
                <w:rFonts w:eastAsia="Calibri" w:cs="Times New Roman"/>
                <w:color w:val="000000"/>
                <w:sz w:val="20"/>
                <w:szCs w:val="20"/>
              </w:rPr>
              <w:t>2023-2027</w:t>
            </w:r>
          </w:p>
        </w:tc>
        <w:tc>
          <w:tcPr>
            <w:tcW w:w="1559" w:type="dxa"/>
            <w:tcBorders>
              <w:top w:val="single" w:color="auto" w:sz="4" w:space="0"/>
              <w:left w:val="single" w:color="auto" w:sz="4" w:space="0"/>
              <w:bottom w:val="single" w:color="000000" w:sz="4" w:space="0"/>
              <w:right w:val="single" w:color="auto" w:sz="4" w:space="0"/>
            </w:tcBorders>
          </w:tcPr>
          <w:p w14:paraId="6EFCDD05">
            <w:pPr>
              <w:rPr>
                <w:rFonts w:eastAsia="Calibri" w:cs="Times New Roman"/>
                <w:color w:val="000000"/>
                <w:sz w:val="20"/>
                <w:szCs w:val="20"/>
              </w:rPr>
            </w:pPr>
            <w:r>
              <w:rPr>
                <w:rFonts w:eastAsia="Calibri" w:cs="Times New Roman"/>
                <w:color w:val="000000"/>
                <w:sz w:val="20"/>
                <w:szCs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5B8068B">
            <w:pPr>
              <w:jc w:val="center"/>
              <w:rPr>
                <w:rFonts w:eastAsia="Calibri" w:cs="Times New Roman"/>
                <w:color w:val="000000"/>
                <w:sz w:val="20"/>
                <w:szCs w:val="20"/>
              </w:rPr>
            </w:pPr>
            <w:r>
              <w:rPr>
                <w:rFonts w:eastAsia="Calibri" w:cs="Times New Roman"/>
                <w:color w:val="000000"/>
                <w:sz w:val="20"/>
                <w:szCs w:val="20"/>
              </w:rPr>
              <w:t>11 527,21</w:t>
            </w:r>
          </w:p>
        </w:tc>
        <w:tc>
          <w:tcPr>
            <w:tcW w:w="1134" w:type="dxa"/>
            <w:tcBorders>
              <w:top w:val="single" w:color="auto" w:sz="4" w:space="0"/>
              <w:left w:val="nil"/>
              <w:bottom w:val="single" w:color="auto" w:sz="4" w:space="0"/>
              <w:right w:val="single" w:color="auto" w:sz="4" w:space="0"/>
            </w:tcBorders>
          </w:tcPr>
          <w:p w14:paraId="2FE0064C">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color="auto" w:sz="4" w:space="0"/>
              <w:left w:val="single" w:color="auto" w:sz="4" w:space="0"/>
              <w:bottom w:val="single" w:color="auto" w:sz="4" w:space="0"/>
              <w:right w:val="single" w:color="auto" w:sz="4" w:space="0"/>
            </w:tcBorders>
          </w:tcPr>
          <w:p w14:paraId="405E5891">
            <w:pPr>
              <w:jc w:val="center"/>
              <w:rPr>
                <w:rFonts w:eastAsia="Calibri" w:cs="Times New Roman"/>
                <w:color w:val="000000"/>
                <w:sz w:val="20"/>
                <w:szCs w:val="20"/>
              </w:rPr>
            </w:pPr>
            <w:r>
              <w:rPr>
                <w:rFonts w:eastAsia="Calibri" w:cs="Times New Roman"/>
                <w:color w:val="000000"/>
                <w:sz w:val="20"/>
                <w:szCs w:val="20"/>
              </w:rPr>
              <w:t>6 624,17</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7E788D09">
            <w:pPr>
              <w:jc w:val="center"/>
              <w:rPr>
                <w:rFonts w:eastAsia="Calibri" w:cs="Times New Roman"/>
                <w:color w:val="000000"/>
                <w:sz w:val="20"/>
                <w:szCs w:val="20"/>
              </w:rPr>
            </w:pPr>
            <w:r>
              <w:rPr>
                <w:rFonts w:eastAsia="Calibri" w:cs="Times New Roman"/>
                <w:color w:val="000000"/>
                <w:sz w:val="20"/>
                <w:szCs w:val="20"/>
              </w:rPr>
              <w:t>0,00</w:t>
            </w:r>
          </w:p>
          <w:p w14:paraId="71C794B8">
            <w:pPr>
              <w:jc w:val="center"/>
              <w:rPr>
                <w:rFonts w:eastAsia="Calibri" w:cs="Times New Roman"/>
                <w:color w:val="000000"/>
                <w:sz w:val="20"/>
                <w:szCs w:val="20"/>
              </w:rPr>
            </w:pPr>
          </w:p>
        </w:tc>
        <w:tc>
          <w:tcPr>
            <w:tcW w:w="1134" w:type="dxa"/>
            <w:tcBorders>
              <w:top w:val="single" w:color="auto" w:sz="4" w:space="0"/>
              <w:left w:val="nil"/>
              <w:bottom w:val="single" w:color="auto" w:sz="4" w:space="0"/>
              <w:right w:val="single" w:color="auto" w:sz="4" w:space="0"/>
            </w:tcBorders>
            <w:shd w:val="clear" w:color="auto" w:fill="auto"/>
          </w:tcPr>
          <w:p w14:paraId="10A139D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color="auto" w:sz="4" w:space="0"/>
              <w:left w:val="nil"/>
              <w:bottom w:val="single" w:color="auto" w:sz="4" w:space="0"/>
              <w:right w:val="single" w:color="auto" w:sz="4" w:space="0"/>
            </w:tcBorders>
            <w:shd w:val="clear" w:color="auto" w:fill="auto"/>
          </w:tcPr>
          <w:p w14:paraId="14342B8C">
            <w:pPr>
              <w:jc w:val="center"/>
              <w:rPr>
                <w:rFonts w:eastAsia="Calibri" w:cs="Times New Roman"/>
                <w:color w:val="000000"/>
                <w:sz w:val="20"/>
                <w:szCs w:val="20"/>
              </w:rPr>
            </w:pPr>
            <w:r>
              <w:rPr>
                <w:rFonts w:eastAsia="Calibri" w:cs="Times New Roman"/>
                <w:color w:val="000000"/>
                <w:sz w:val="20"/>
                <w:szCs w:val="20"/>
              </w:rPr>
              <w:t> 0,00</w:t>
            </w:r>
          </w:p>
        </w:tc>
        <w:tc>
          <w:tcPr>
            <w:tcW w:w="1536" w:type="dxa"/>
            <w:vMerge w:val="restart"/>
            <w:tcBorders>
              <w:top w:val="single" w:color="auto" w:sz="4" w:space="0"/>
              <w:left w:val="single" w:color="auto" w:sz="4" w:space="0"/>
              <w:bottom w:val="single" w:color="auto" w:sz="4" w:space="0"/>
              <w:right w:val="single" w:color="auto" w:sz="4" w:space="0"/>
            </w:tcBorders>
          </w:tcPr>
          <w:p w14:paraId="30774FCF">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14:paraId="137DF549">
        <w:tblPrEx>
          <w:tblCellMar>
            <w:top w:w="0" w:type="dxa"/>
            <w:left w:w="108" w:type="dxa"/>
            <w:bottom w:w="0" w:type="dxa"/>
            <w:right w:w="108" w:type="dxa"/>
          </w:tblCellMar>
        </w:tblPrEx>
        <w:trPr>
          <w:trHeight w:val="77" w:hRule="atLeast"/>
          <w:jc w:val="center"/>
        </w:trPr>
        <w:tc>
          <w:tcPr>
            <w:tcW w:w="508" w:type="dxa"/>
            <w:vMerge w:val="continue"/>
            <w:tcBorders>
              <w:top w:val="single" w:color="auto" w:sz="4" w:space="0"/>
              <w:left w:val="single" w:color="auto" w:sz="4" w:space="0"/>
              <w:right w:val="single" w:color="auto" w:sz="4" w:space="0"/>
            </w:tcBorders>
            <w:vAlign w:val="center"/>
          </w:tcPr>
          <w:p w14:paraId="0FD669CB">
            <w:pPr>
              <w:rPr>
                <w:rFonts w:eastAsia="Calibri" w:cs="Times New Roman"/>
                <w:color w:val="000000"/>
                <w:sz w:val="20"/>
                <w:szCs w:val="20"/>
              </w:rPr>
            </w:pPr>
          </w:p>
        </w:tc>
        <w:tc>
          <w:tcPr>
            <w:tcW w:w="1945" w:type="dxa"/>
            <w:vMerge w:val="continue"/>
            <w:tcBorders>
              <w:top w:val="single" w:color="auto" w:sz="4" w:space="0"/>
              <w:left w:val="single" w:color="auto" w:sz="4" w:space="0"/>
              <w:right w:val="single" w:color="auto" w:sz="4" w:space="0"/>
            </w:tcBorders>
            <w:vAlign w:val="center"/>
          </w:tcPr>
          <w:p w14:paraId="2FA5451F">
            <w:pPr>
              <w:rPr>
                <w:rFonts w:eastAsia="Calibri" w:cs="Times New Roman"/>
                <w:color w:val="FF0000"/>
                <w:sz w:val="20"/>
                <w:szCs w:val="20"/>
              </w:rPr>
            </w:pPr>
          </w:p>
        </w:tc>
        <w:tc>
          <w:tcPr>
            <w:tcW w:w="1383" w:type="dxa"/>
            <w:vMerge w:val="continue"/>
            <w:tcBorders>
              <w:top w:val="single" w:color="auto" w:sz="4" w:space="0"/>
              <w:left w:val="single" w:color="auto" w:sz="4" w:space="0"/>
              <w:right w:val="single" w:color="auto" w:sz="4" w:space="0"/>
            </w:tcBorders>
            <w:vAlign w:val="center"/>
          </w:tcPr>
          <w:p w14:paraId="72598ED3">
            <w:pPr>
              <w:rPr>
                <w:rFonts w:eastAsia="Calibri" w:cs="Times New Roman"/>
                <w:sz w:val="20"/>
                <w:szCs w:val="20"/>
              </w:rPr>
            </w:pPr>
          </w:p>
        </w:tc>
        <w:tc>
          <w:tcPr>
            <w:tcW w:w="1559" w:type="dxa"/>
            <w:tcBorders>
              <w:top w:val="single" w:color="auto" w:sz="4" w:space="0"/>
              <w:left w:val="single" w:color="auto" w:sz="4" w:space="0"/>
              <w:bottom w:val="single" w:color="000000" w:sz="4" w:space="0"/>
              <w:right w:val="single" w:color="auto" w:sz="4" w:space="0"/>
            </w:tcBorders>
          </w:tcPr>
          <w:p w14:paraId="70C92950">
            <w:pPr>
              <w:rPr>
                <w:rFonts w:eastAsia="Calibri" w:cs="Times New Roman"/>
                <w:color w:val="000000"/>
                <w:sz w:val="20"/>
                <w:szCs w:val="20"/>
              </w:rPr>
            </w:pPr>
            <w:r>
              <w:rPr>
                <w:rFonts w:eastAsia="Calibri" w:cs="Times New Roman"/>
                <w:color w:val="000000"/>
                <w:sz w:val="20"/>
                <w:szCs w:val="20"/>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042DB38">
            <w:pPr>
              <w:jc w:val="center"/>
              <w:rPr>
                <w:rFonts w:eastAsia="Calibri" w:cs="Times New Roman"/>
                <w:color w:val="000000"/>
                <w:sz w:val="20"/>
                <w:szCs w:val="20"/>
              </w:rPr>
            </w:pPr>
            <w:r>
              <w:rPr>
                <w:rFonts w:eastAsia="Calibri" w:cs="Times New Roman"/>
                <w:color w:val="000000"/>
                <w:sz w:val="20"/>
                <w:szCs w:val="20"/>
              </w:rPr>
              <w:t>11 527,21</w:t>
            </w:r>
          </w:p>
        </w:tc>
        <w:tc>
          <w:tcPr>
            <w:tcW w:w="1134" w:type="dxa"/>
            <w:tcBorders>
              <w:top w:val="single" w:color="auto" w:sz="4" w:space="0"/>
              <w:left w:val="nil"/>
              <w:bottom w:val="single" w:color="auto" w:sz="4" w:space="0"/>
              <w:right w:val="single" w:color="auto" w:sz="4" w:space="0"/>
            </w:tcBorders>
          </w:tcPr>
          <w:p w14:paraId="4FE0E89B">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color="auto" w:sz="4" w:space="0"/>
              <w:left w:val="single" w:color="auto" w:sz="4" w:space="0"/>
              <w:bottom w:val="single" w:color="auto" w:sz="4" w:space="0"/>
              <w:right w:val="single" w:color="auto" w:sz="4" w:space="0"/>
            </w:tcBorders>
          </w:tcPr>
          <w:p w14:paraId="0248667E">
            <w:pPr>
              <w:jc w:val="center"/>
              <w:rPr>
                <w:rFonts w:eastAsia="Calibri" w:cs="Times New Roman"/>
                <w:color w:val="000000"/>
                <w:sz w:val="20"/>
                <w:szCs w:val="20"/>
              </w:rPr>
            </w:pPr>
            <w:r>
              <w:rPr>
                <w:rFonts w:eastAsia="Calibri" w:cs="Times New Roman"/>
                <w:color w:val="000000"/>
                <w:sz w:val="20"/>
                <w:szCs w:val="20"/>
              </w:rPr>
              <w:t>6 624,17</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2E909DA2">
            <w:pPr>
              <w:jc w:val="center"/>
              <w:rPr>
                <w:rFonts w:eastAsia="Calibri" w:cs="Times New Roman"/>
                <w:color w:val="000000"/>
                <w:sz w:val="20"/>
                <w:szCs w:val="20"/>
              </w:rPr>
            </w:pPr>
            <w:r>
              <w:rPr>
                <w:rFonts w:eastAsia="Calibri" w:cs="Times New Roman"/>
                <w:color w:val="000000"/>
                <w:sz w:val="20"/>
                <w:szCs w:val="20"/>
              </w:rPr>
              <w:t>0,00</w:t>
            </w:r>
          </w:p>
          <w:p w14:paraId="7CFC099F">
            <w:pPr>
              <w:jc w:val="center"/>
              <w:rPr>
                <w:rFonts w:eastAsia="Calibri" w:cs="Times New Roman"/>
                <w:color w:val="000000"/>
                <w:sz w:val="20"/>
                <w:szCs w:val="20"/>
              </w:rPr>
            </w:pPr>
          </w:p>
        </w:tc>
        <w:tc>
          <w:tcPr>
            <w:tcW w:w="1134" w:type="dxa"/>
            <w:tcBorders>
              <w:top w:val="nil"/>
              <w:left w:val="nil"/>
              <w:bottom w:val="single" w:color="auto" w:sz="4" w:space="0"/>
              <w:right w:val="single" w:color="auto" w:sz="4" w:space="0"/>
            </w:tcBorders>
            <w:shd w:val="clear" w:color="auto" w:fill="auto"/>
          </w:tcPr>
          <w:p w14:paraId="6C0A0B53">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color="auto" w:sz="4" w:space="0"/>
              <w:right w:val="single" w:color="auto" w:sz="4" w:space="0"/>
            </w:tcBorders>
            <w:shd w:val="clear" w:color="auto" w:fill="auto"/>
          </w:tcPr>
          <w:p w14:paraId="58616503">
            <w:pPr>
              <w:jc w:val="center"/>
              <w:rPr>
                <w:rFonts w:eastAsia="Calibri" w:cs="Times New Roman"/>
                <w:color w:val="000000"/>
                <w:sz w:val="20"/>
                <w:szCs w:val="20"/>
              </w:rPr>
            </w:pPr>
            <w:r>
              <w:rPr>
                <w:rFonts w:eastAsia="Calibri" w:cs="Times New Roman"/>
                <w:color w:val="000000"/>
                <w:sz w:val="20"/>
                <w:szCs w:val="20"/>
              </w:rPr>
              <w:t> 0,00</w:t>
            </w:r>
          </w:p>
        </w:tc>
        <w:tc>
          <w:tcPr>
            <w:tcW w:w="1536" w:type="dxa"/>
            <w:vMerge w:val="continue"/>
            <w:tcBorders>
              <w:left w:val="single" w:color="auto" w:sz="4" w:space="0"/>
              <w:right w:val="single" w:color="auto" w:sz="4" w:space="0"/>
            </w:tcBorders>
            <w:vAlign w:val="center"/>
          </w:tcPr>
          <w:p w14:paraId="2B6D19A7">
            <w:pPr>
              <w:widowControl w:val="0"/>
              <w:jc w:val="center"/>
              <w:rPr>
                <w:rFonts w:cs="Times New Roman" w:eastAsiaTheme="minorEastAsia"/>
                <w:sz w:val="20"/>
                <w:szCs w:val="20"/>
                <w:lang w:eastAsia="ru-RU"/>
              </w:rPr>
            </w:pPr>
          </w:p>
        </w:tc>
      </w:tr>
      <w:tr w14:paraId="63B8B666">
        <w:tblPrEx>
          <w:tblCellMar>
            <w:top w:w="0" w:type="dxa"/>
            <w:left w:w="108" w:type="dxa"/>
            <w:bottom w:w="0" w:type="dxa"/>
            <w:right w:w="108" w:type="dxa"/>
          </w:tblCellMar>
        </w:tblPrEx>
        <w:trPr>
          <w:trHeight w:val="77" w:hRule="atLeast"/>
          <w:jc w:val="center"/>
        </w:trPr>
        <w:tc>
          <w:tcPr>
            <w:tcW w:w="508" w:type="dxa"/>
            <w:vMerge w:val="continue"/>
            <w:tcBorders>
              <w:left w:val="single" w:color="auto" w:sz="4" w:space="0"/>
              <w:right w:val="single" w:color="auto" w:sz="4" w:space="0"/>
            </w:tcBorders>
            <w:vAlign w:val="center"/>
          </w:tcPr>
          <w:p w14:paraId="6237AE49">
            <w:pPr>
              <w:rPr>
                <w:rFonts w:eastAsia="Calibri" w:cs="Times New Roman"/>
                <w:color w:val="000000"/>
                <w:sz w:val="20"/>
                <w:szCs w:val="20"/>
              </w:rPr>
            </w:pPr>
          </w:p>
        </w:tc>
        <w:tc>
          <w:tcPr>
            <w:tcW w:w="1945" w:type="dxa"/>
            <w:vMerge w:val="continue"/>
            <w:tcBorders>
              <w:left w:val="single" w:color="auto" w:sz="4" w:space="0"/>
              <w:right w:val="single" w:color="auto" w:sz="4" w:space="0"/>
            </w:tcBorders>
            <w:vAlign w:val="center"/>
          </w:tcPr>
          <w:p w14:paraId="0D260C47">
            <w:pPr>
              <w:rPr>
                <w:rFonts w:eastAsia="Calibri" w:cs="Times New Roman"/>
                <w:color w:val="FF0000"/>
                <w:sz w:val="20"/>
                <w:szCs w:val="20"/>
              </w:rPr>
            </w:pPr>
          </w:p>
        </w:tc>
        <w:tc>
          <w:tcPr>
            <w:tcW w:w="1383" w:type="dxa"/>
            <w:vMerge w:val="continue"/>
            <w:tcBorders>
              <w:left w:val="single" w:color="auto" w:sz="4" w:space="0"/>
              <w:right w:val="single" w:color="auto" w:sz="4" w:space="0"/>
            </w:tcBorders>
            <w:vAlign w:val="center"/>
          </w:tcPr>
          <w:p w14:paraId="07B1A689">
            <w:pPr>
              <w:rPr>
                <w:rFonts w:eastAsia="Calibri" w:cs="Times New Roman"/>
                <w:sz w:val="20"/>
                <w:szCs w:val="20"/>
              </w:rPr>
            </w:pPr>
          </w:p>
        </w:tc>
        <w:tc>
          <w:tcPr>
            <w:tcW w:w="1559" w:type="dxa"/>
            <w:tcBorders>
              <w:top w:val="single" w:color="auto" w:sz="4" w:space="0"/>
              <w:left w:val="single" w:color="auto" w:sz="4" w:space="0"/>
              <w:bottom w:val="single" w:color="000000" w:sz="4" w:space="0"/>
              <w:right w:val="single" w:color="auto" w:sz="4" w:space="0"/>
            </w:tcBorders>
          </w:tcPr>
          <w:p w14:paraId="454E85B9">
            <w:pPr>
              <w:rPr>
                <w:rFonts w:eastAsia="Calibri" w:cs="Times New Roman"/>
                <w:color w:val="000000"/>
                <w:sz w:val="20"/>
                <w:szCs w:val="20"/>
              </w:rPr>
            </w:pPr>
            <w:r>
              <w:rPr>
                <w:rFonts w:eastAsia="Calibri" w:cs="Times New Roman"/>
                <w:color w:val="000000"/>
                <w:sz w:val="20"/>
                <w:szCs w:val="20"/>
              </w:rPr>
              <w:t xml:space="preserve">Средства бюджета Сергиево-Посадского городского округа Московской области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06CEDA2">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color="auto" w:sz="4" w:space="0"/>
              <w:left w:val="nil"/>
              <w:bottom w:val="single" w:color="auto" w:sz="4" w:space="0"/>
              <w:right w:val="single" w:color="auto" w:sz="4" w:space="0"/>
            </w:tcBorders>
          </w:tcPr>
          <w:p w14:paraId="1DE5617B">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color="auto" w:sz="4" w:space="0"/>
              <w:left w:val="single" w:color="auto" w:sz="4" w:space="0"/>
              <w:bottom w:val="single" w:color="auto" w:sz="4" w:space="0"/>
              <w:right w:val="single" w:color="auto" w:sz="4" w:space="0"/>
            </w:tcBorders>
          </w:tcPr>
          <w:p w14:paraId="03D9687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4688E988">
            <w:pPr>
              <w:jc w:val="center"/>
              <w:rPr>
                <w:rFonts w:eastAsia="Calibri" w:cs="Times New Roman"/>
                <w:color w:val="000000"/>
                <w:sz w:val="20"/>
                <w:szCs w:val="20"/>
              </w:rPr>
            </w:pPr>
            <w:r>
              <w:rPr>
                <w:rFonts w:eastAsia="Calibri" w:cs="Times New Roman"/>
                <w:color w:val="000000"/>
                <w:sz w:val="20"/>
                <w:szCs w:val="20"/>
              </w:rPr>
              <w:t>0,00</w:t>
            </w:r>
          </w:p>
          <w:p w14:paraId="0D73D383">
            <w:pPr>
              <w:jc w:val="center"/>
              <w:rPr>
                <w:rFonts w:eastAsia="Calibri" w:cs="Times New Roman"/>
                <w:color w:val="000000"/>
                <w:sz w:val="20"/>
                <w:szCs w:val="20"/>
              </w:rPr>
            </w:pPr>
            <w:r>
              <w:rPr>
                <w:rFonts w:eastAsia="Calibri" w:cs="Times New Roman"/>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F85F88C">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19CCFED">
            <w:pPr>
              <w:jc w:val="center"/>
              <w:rPr>
                <w:rFonts w:eastAsia="Calibri" w:cs="Times New Roman"/>
                <w:color w:val="000000"/>
                <w:sz w:val="20"/>
                <w:szCs w:val="20"/>
              </w:rPr>
            </w:pPr>
            <w:r>
              <w:rPr>
                <w:rFonts w:eastAsia="Calibri" w:cs="Times New Roman"/>
                <w:color w:val="000000"/>
                <w:sz w:val="20"/>
                <w:szCs w:val="20"/>
              </w:rPr>
              <w:t> 0,00</w:t>
            </w:r>
          </w:p>
        </w:tc>
        <w:tc>
          <w:tcPr>
            <w:tcW w:w="1536" w:type="dxa"/>
            <w:vMerge w:val="continue"/>
            <w:tcBorders>
              <w:left w:val="single" w:color="auto" w:sz="4" w:space="0"/>
              <w:right w:val="single" w:color="auto" w:sz="4" w:space="0"/>
            </w:tcBorders>
            <w:vAlign w:val="center"/>
          </w:tcPr>
          <w:p w14:paraId="37E1925C">
            <w:pPr>
              <w:widowControl w:val="0"/>
              <w:jc w:val="center"/>
              <w:rPr>
                <w:rFonts w:cs="Times New Roman" w:eastAsiaTheme="minorEastAsia"/>
                <w:sz w:val="20"/>
                <w:szCs w:val="20"/>
                <w:lang w:eastAsia="ru-RU"/>
              </w:rPr>
            </w:pPr>
          </w:p>
        </w:tc>
      </w:tr>
      <w:tr w14:paraId="6E88EDD7">
        <w:tblPrEx>
          <w:tblCellMar>
            <w:top w:w="0" w:type="dxa"/>
            <w:left w:w="108" w:type="dxa"/>
            <w:bottom w:w="0" w:type="dxa"/>
            <w:right w:w="108" w:type="dxa"/>
          </w:tblCellMar>
        </w:tblPrEx>
        <w:trPr>
          <w:trHeight w:val="77" w:hRule="atLeast"/>
          <w:jc w:val="center"/>
        </w:trPr>
        <w:tc>
          <w:tcPr>
            <w:tcW w:w="508" w:type="dxa"/>
            <w:vMerge w:val="continue"/>
            <w:tcBorders>
              <w:left w:val="single" w:color="auto" w:sz="4" w:space="0"/>
              <w:right w:val="single" w:color="auto" w:sz="4" w:space="0"/>
            </w:tcBorders>
            <w:vAlign w:val="center"/>
          </w:tcPr>
          <w:p w14:paraId="403A653C">
            <w:pPr>
              <w:rPr>
                <w:rFonts w:eastAsia="Calibri" w:cs="Times New Roman"/>
                <w:color w:val="000000"/>
                <w:sz w:val="20"/>
                <w:szCs w:val="20"/>
              </w:rPr>
            </w:pPr>
          </w:p>
        </w:tc>
        <w:tc>
          <w:tcPr>
            <w:tcW w:w="1945" w:type="dxa"/>
            <w:vMerge w:val="continue"/>
            <w:tcBorders>
              <w:left w:val="single" w:color="auto" w:sz="4" w:space="0"/>
              <w:bottom w:val="single" w:color="000000" w:sz="4" w:space="0"/>
              <w:right w:val="single" w:color="auto" w:sz="4" w:space="0"/>
            </w:tcBorders>
            <w:vAlign w:val="center"/>
          </w:tcPr>
          <w:p w14:paraId="1B4A8425">
            <w:pPr>
              <w:rPr>
                <w:rFonts w:eastAsia="Calibri" w:cs="Times New Roman"/>
                <w:color w:val="FF0000"/>
                <w:sz w:val="20"/>
                <w:szCs w:val="20"/>
              </w:rPr>
            </w:pPr>
          </w:p>
        </w:tc>
        <w:tc>
          <w:tcPr>
            <w:tcW w:w="1383" w:type="dxa"/>
            <w:vMerge w:val="continue"/>
            <w:tcBorders>
              <w:left w:val="single" w:color="auto" w:sz="4" w:space="0"/>
              <w:bottom w:val="single" w:color="000000" w:sz="4" w:space="0"/>
              <w:right w:val="single" w:color="auto" w:sz="4" w:space="0"/>
            </w:tcBorders>
            <w:vAlign w:val="center"/>
          </w:tcPr>
          <w:p w14:paraId="14BC2EA6">
            <w:pPr>
              <w:rPr>
                <w:rFonts w:eastAsia="Calibri" w:cs="Times New Roman"/>
                <w:sz w:val="20"/>
                <w:szCs w:val="20"/>
              </w:rPr>
            </w:pPr>
          </w:p>
        </w:tc>
        <w:tc>
          <w:tcPr>
            <w:tcW w:w="1559" w:type="dxa"/>
            <w:tcBorders>
              <w:top w:val="single" w:color="auto" w:sz="4" w:space="0"/>
              <w:left w:val="single" w:color="auto" w:sz="4" w:space="0"/>
              <w:bottom w:val="single" w:color="000000" w:sz="4" w:space="0"/>
              <w:right w:val="single" w:color="auto" w:sz="4" w:space="0"/>
            </w:tcBorders>
          </w:tcPr>
          <w:p w14:paraId="12565A6B">
            <w:pPr>
              <w:rPr>
                <w:rFonts w:eastAsia="Calibri" w:cs="Times New Roman"/>
                <w:color w:val="000000"/>
                <w:sz w:val="20"/>
                <w:szCs w:val="20"/>
              </w:rPr>
            </w:pPr>
            <w:r>
              <w:rPr>
                <w:rFonts w:eastAsia="Calibri" w:cs="Times New Roman"/>
                <w:color w:val="000000"/>
                <w:sz w:val="20"/>
                <w:szCs w:val="20"/>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5D7729F">
            <w:pPr>
              <w:jc w:val="center"/>
              <w:rPr>
                <w:rFonts w:eastAsia="Calibri" w:cs="Times New Roman"/>
                <w:color w:val="000000"/>
                <w:sz w:val="20"/>
                <w:szCs w:val="20"/>
              </w:rPr>
            </w:pPr>
            <w:r>
              <w:rPr>
                <w:rFonts w:eastAsia="Calibri" w:cs="Times New Roman"/>
                <w:color w:val="000000"/>
                <w:sz w:val="20"/>
                <w:szCs w:val="20"/>
              </w:rPr>
              <w:t> 0,00</w:t>
            </w:r>
          </w:p>
        </w:tc>
        <w:tc>
          <w:tcPr>
            <w:tcW w:w="1134" w:type="dxa"/>
            <w:tcBorders>
              <w:top w:val="single" w:color="auto" w:sz="4" w:space="0"/>
              <w:left w:val="nil"/>
              <w:bottom w:val="single" w:color="auto" w:sz="4" w:space="0"/>
              <w:right w:val="single" w:color="auto" w:sz="4" w:space="0"/>
            </w:tcBorders>
          </w:tcPr>
          <w:p w14:paraId="0554F6A3">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color="auto" w:sz="4" w:space="0"/>
              <w:left w:val="single" w:color="auto" w:sz="4" w:space="0"/>
              <w:bottom w:val="single" w:color="auto" w:sz="4" w:space="0"/>
              <w:right w:val="single" w:color="auto" w:sz="4" w:space="0"/>
            </w:tcBorders>
          </w:tcPr>
          <w:p w14:paraId="27867986">
            <w:pPr>
              <w:jc w:val="center"/>
              <w:rPr>
                <w:rFonts w:eastAsia="Calibri" w:cs="Times New Roman"/>
                <w:color w:val="000000"/>
                <w:sz w:val="20"/>
                <w:szCs w:val="20"/>
              </w:rPr>
            </w:pPr>
            <w:r>
              <w:rPr>
                <w:rFonts w:eastAsia="Calibri" w:cs="Times New Roman"/>
                <w:color w:val="000000"/>
                <w:sz w:val="20"/>
                <w:szCs w:val="20"/>
              </w:rPr>
              <w:t>0,00 </w:t>
            </w:r>
          </w:p>
          <w:p w14:paraId="6CF0C6E5">
            <w:pPr>
              <w:jc w:val="center"/>
              <w:rPr>
                <w:rFonts w:eastAsia="Calibri" w:cs="Times New Roman"/>
                <w:color w:val="000000"/>
                <w:sz w:val="20"/>
                <w:szCs w:val="20"/>
              </w:rPr>
            </w:pP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6C0B2863">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color="auto" w:sz="4" w:space="0"/>
              <w:left w:val="nil"/>
              <w:bottom w:val="single" w:color="auto" w:sz="4" w:space="0"/>
              <w:right w:val="single" w:color="auto" w:sz="4" w:space="0"/>
            </w:tcBorders>
            <w:shd w:val="clear" w:color="auto" w:fill="auto"/>
          </w:tcPr>
          <w:p w14:paraId="03195F12">
            <w:pPr>
              <w:jc w:val="center"/>
              <w:rPr>
                <w:rFonts w:eastAsia="Calibri" w:cs="Times New Roman"/>
                <w:color w:val="000000"/>
                <w:sz w:val="20"/>
                <w:szCs w:val="20"/>
              </w:rPr>
            </w:pPr>
            <w:r>
              <w:rPr>
                <w:rFonts w:eastAsia="Calibri" w:cs="Times New Roman"/>
                <w:color w:val="000000"/>
                <w:sz w:val="20"/>
                <w:szCs w:val="20"/>
              </w:rPr>
              <w:t> 0,00</w:t>
            </w:r>
          </w:p>
        </w:tc>
        <w:tc>
          <w:tcPr>
            <w:tcW w:w="1134" w:type="dxa"/>
            <w:tcBorders>
              <w:top w:val="single" w:color="auto" w:sz="4" w:space="0"/>
              <w:left w:val="nil"/>
              <w:bottom w:val="single" w:color="auto" w:sz="4" w:space="0"/>
              <w:right w:val="single" w:color="auto" w:sz="4" w:space="0"/>
            </w:tcBorders>
            <w:shd w:val="clear" w:color="auto" w:fill="auto"/>
          </w:tcPr>
          <w:p w14:paraId="7F60E7D0">
            <w:pPr>
              <w:jc w:val="center"/>
              <w:rPr>
                <w:rFonts w:eastAsia="Calibri" w:cs="Times New Roman"/>
                <w:color w:val="000000"/>
                <w:sz w:val="20"/>
                <w:szCs w:val="20"/>
              </w:rPr>
            </w:pPr>
            <w:r>
              <w:rPr>
                <w:rFonts w:eastAsia="Calibri" w:cs="Times New Roman"/>
                <w:color w:val="000000"/>
                <w:sz w:val="20"/>
                <w:szCs w:val="20"/>
              </w:rPr>
              <w:t>0,00</w:t>
            </w:r>
          </w:p>
        </w:tc>
        <w:tc>
          <w:tcPr>
            <w:tcW w:w="1536" w:type="dxa"/>
            <w:vMerge w:val="continue"/>
            <w:tcBorders>
              <w:left w:val="single" w:color="auto" w:sz="4" w:space="0"/>
              <w:right w:val="single" w:color="auto" w:sz="4" w:space="0"/>
            </w:tcBorders>
            <w:vAlign w:val="center"/>
          </w:tcPr>
          <w:p w14:paraId="43AA1232">
            <w:pPr>
              <w:widowControl w:val="0"/>
              <w:jc w:val="center"/>
              <w:rPr>
                <w:rFonts w:cs="Times New Roman" w:eastAsiaTheme="minorEastAsia"/>
                <w:sz w:val="20"/>
                <w:szCs w:val="20"/>
                <w:lang w:eastAsia="ru-RU"/>
              </w:rPr>
            </w:pPr>
          </w:p>
        </w:tc>
      </w:tr>
      <w:tr w14:paraId="10C22DD3">
        <w:tblPrEx>
          <w:tblCellMar>
            <w:top w:w="0" w:type="dxa"/>
            <w:left w:w="108" w:type="dxa"/>
            <w:bottom w:w="0" w:type="dxa"/>
            <w:right w:w="108" w:type="dxa"/>
          </w:tblCellMar>
        </w:tblPrEx>
        <w:trPr>
          <w:trHeight w:val="77" w:hRule="atLeast"/>
          <w:jc w:val="center"/>
        </w:trPr>
        <w:tc>
          <w:tcPr>
            <w:tcW w:w="508" w:type="dxa"/>
            <w:vMerge w:val="continue"/>
            <w:tcBorders>
              <w:left w:val="single" w:color="auto" w:sz="4" w:space="0"/>
              <w:right w:val="single" w:color="auto" w:sz="4" w:space="0"/>
            </w:tcBorders>
            <w:vAlign w:val="center"/>
          </w:tcPr>
          <w:p w14:paraId="16193D9B">
            <w:pPr>
              <w:widowControl w:val="0"/>
              <w:jc w:val="center"/>
              <w:rPr>
                <w:rFonts w:cs="Times New Roman" w:eastAsiaTheme="minorEastAsia"/>
                <w:sz w:val="20"/>
                <w:szCs w:val="20"/>
                <w:lang w:eastAsia="ru-RU"/>
              </w:rPr>
            </w:pPr>
          </w:p>
        </w:tc>
        <w:tc>
          <w:tcPr>
            <w:tcW w:w="1945" w:type="dxa"/>
            <w:vMerge w:val="restart"/>
            <w:tcBorders>
              <w:top w:val="nil"/>
              <w:left w:val="single" w:color="auto" w:sz="4" w:space="0"/>
              <w:right w:val="single" w:color="auto" w:sz="4" w:space="0"/>
            </w:tcBorders>
            <w:vAlign w:val="center"/>
          </w:tcPr>
          <w:p w14:paraId="615D1762">
            <w:pPr>
              <w:rPr>
                <w:rFonts w:eastAsia="Calibri" w:cs="Times New Roman"/>
                <w:color w:val="FF0000"/>
                <w:sz w:val="20"/>
                <w:szCs w:val="20"/>
              </w:rPr>
            </w:pPr>
            <w:r>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1383" w:type="dxa"/>
            <w:vMerge w:val="restart"/>
            <w:tcBorders>
              <w:top w:val="nil"/>
              <w:left w:val="single" w:color="auto" w:sz="4" w:space="0"/>
              <w:right w:val="single" w:color="auto" w:sz="4" w:space="0"/>
            </w:tcBorders>
          </w:tcPr>
          <w:p w14:paraId="4B56EDA8">
            <w:pPr>
              <w:jc w:val="center"/>
              <w:rPr>
                <w:rFonts w:eastAsia="Calibri" w:cs="Times New Roman"/>
                <w:sz w:val="20"/>
                <w:szCs w:val="20"/>
              </w:rPr>
            </w:pPr>
            <w:r>
              <w:rPr>
                <w:rFonts w:eastAsia="Calibri" w:cs="Times New Roman"/>
                <w:sz w:val="20"/>
                <w:szCs w:val="20"/>
              </w:rPr>
              <w:t>х</w:t>
            </w:r>
          </w:p>
        </w:tc>
        <w:tc>
          <w:tcPr>
            <w:tcW w:w="1559" w:type="dxa"/>
            <w:vMerge w:val="restart"/>
            <w:tcBorders>
              <w:top w:val="single" w:color="auto" w:sz="4" w:space="0"/>
              <w:left w:val="single" w:color="auto" w:sz="4" w:space="0"/>
              <w:right w:val="single" w:color="auto" w:sz="4" w:space="0"/>
            </w:tcBorders>
          </w:tcPr>
          <w:p w14:paraId="60E824D0">
            <w:pPr>
              <w:jc w:val="center"/>
              <w:rPr>
                <w:rFonts w:eastAsia="Calibri" w:cs="Times New Roman"/>
                <w:sz w:val="20"/>
                <w:szCs w:val="20"/>
              </w:rPr>
            </w:pPr>
            <w:r>
              <w:rPr>
                <w:rFonts w:eastAsia="Calibri" w:cs="Times New Roman"/>
                <w:sz w:val="20"/>
                <w:szCs w:val="20"/>
              </w:rPr>
              <w:t>х</w:t>
            </w:r>
          </w:p>
        </w:tc>
        <w:tc>
          <w:tcPr>
            <w:tcW w:w="1134" w:type="dxa"/>
            <w:vMerge w:val="restart"/>
            <w:tcBorders>
              <w:top w:val="single" w:color="auto" w:sz="4" w:space="0"/>
              <w:left w:val="single" w:color="auto" w:sz="4" w:space="0"/>
              <w:right w:val="single" w:color="auto" w:sz="4" w:space="0"/>
            </w:tcBorders>
            <w:shd w:val="clear" w:color="auto" w:fill="auto"/>
          </w:tcPr>
          <w:p w14:paraId="44D93726">
            <w:pPr>
              <w:jc w:val="center"/>
              <w:rPr>
                <w:rFonts w:eastAsia="Calibri" w:cs="Times New Roman"/>
                <w:sz w:val="20"/>
                <w:szCs w:val="20"/>
              </w:rPr>
            </w:pPr>
            <w:r>
              <w:rPr>
                <w:rFonts w:eastAsia="Calibri" w:cs="Times New Roman"/>
                <w:sz w:val="20"/>
                <w:szCs w:val="20"/>
              </w:rPr>
              <w:t>Всего</w:t>
            </w:r>
          </w:p>
        </w:tc>
        <w:tc>
          <w:tcPr>
            <w:tcW w:w="1134" w:type="dxa"/>
            <w:vMerge w:val="restart"/>
            <w:tcBorders>
              <w:top w:val="single" w:color="auto" w:sz="4" w:space="0"/>
              <w:left w:val="nil"/>
              <w:right w:val="single" w:color="auto" w:sz="4" w:space="0"/>
            </w:tcBorders>
          </w:tcPr>
          <w:p w14:paraId="5C2582BF">
            <w:pPr>
              <w:jc w:val="center"/>
              <w:rPr>
                <w:rFonts w:eastAsia="Calibri" w:cs="Times New Roman"/>
                <w:sz w:val="20"/>
                <w:szCs w:val="20"/>
              </w:rPr>
            </w:pPr>
            <w:r>
              <w:rPr>
                <w:rFonts w:eastAsia="Calibri" w:cs="Times New Roman"/>
                <w:sz w:val="20"/>
                <w:szCs w:val="20"/>
              </w:rPr>
              <w:t>2023 год</w:t>
            </w:r>
          </w:p>
        </w:tc>
        <w:tc>
          <w:tcPr>
            <w:tcW w:w="1273" w:type="dxa"/>
            <w:tcBorders>
              <w:top w:val="single" w:color="auto" w:sz="4" w:space="0"/>
              <w:left w:val="single" w:color="auto" w:sz="4" w:space="0"/>
              <w:right w:val="single" w:color="auto" w:sz="4" w:space="0"/>
            </w:tcBorders>
          </w:tcPr>
          <w:p w14:paraId="2615C057">
            <w:pPr>
              <w:jc w:val="center"/>
              <w:rPr>
                <w:rFonts w:eastAsia="Calibri" w:cs="Times New Roman"/>
                <w:sz w:val="20"/>
                <w:szCs w:val="20"/>
              </w:rPr>
            </w:pPr>
            <w:r>
              <w:rPr>
                <w:rFonts w:eastAsia="Calibri" w:cs="Times New Roman"/>
                <w:sz w:val="20"/>
                <w:szCs w:val="20"/>
              </w:rPr>
              <w:t>2024 год</w:t>
            </w:r>
          </w:p>
        </w:tc>
        <w:tc>
          <w:tcPr>
            <w:tcW w:w="850" w:type="dxa"/>
            <w:vMerge w:val="restart"/>
            <w:tcBorders>
              <w:top w:val="single" w:color="auto" w:sz="4" w:space="0"/>
              <w:left w:val="single" w:color="auto" w:sz="4" w:space="0"/>
              <w:right w:val="single" w:color="auto" w:sz="4" w:space="0"/>
            </w:tcBorders>
            <w:shd w:val="clear" w:color="auto" w:fill="auto"/>
          </w:tcPr>
          <w:p w14:paraId="2B80931D">
            <w:pPr>
              <w:jc w:val="center"/>
              <w:rPr>
                <w:rFonts w:eastAsia="Calibri" w:cs="Times New Roman"/>
                <w:sz w:val="20"/>
                <w:szCs w:val="20"/>
              </w:rPr>
            </w:pPr>
            <w:r>
              <w:rPr>
                <w:rFonts w:eastAsia="Calibri" w:cs="Times New Roman"/>
                <w:sz w:val="20"/>
                <w:szCs w:val="20"/>
              </w:rPr>
              <w:t>Итого 2025</w:t>
            </w:r>
          </w:p>
          <w:p w14:paraId="7E987A47">
            <w:pPr>
              <w:jc w:val="center"/>
              <w:rPr>
                <w:rFonts w:eastAsia="Calibri" w:cs="Times New Roman"/>
                <w:sz w:val="20"/>
                <w:szCs w:val="20"/>
              </w:rPr>
            </w:pPr>
            <w:r>
              <w:rPr>
                <w:rFonts w:eastAsia="Calibri" w:cs="Times New Roman"/>
                <w:sz w:val="20"/>
                <w:szCs w:val="20"/>
              </w:rPr>
              <w:t xml:space="preserve"> год</w:t>
            </w:r>
          </w:p>
        </w:tc>
        <w:tc>
          <w:tcPr>
            <w:tcW w:w="2244" w:type="dxa"/>
            <w:gridSpan w:val="4"/>
            <w:tcBorders>
              <w:top w:val="single" w:color="auto" w:sz="4" w:space="0"/>
              <w:left w:val="single" w:color="auto" w:sz="4" w:space="0"/>
              <w:bottom w:val="single" w:color="auto" w:sz="4" w:space="0"/>
              <w:right w:val="single" w:color="auto" w:sz="4" w:space="0"/>
            </w:tcBorders>
            <w:shd w:val="clear" w:color="auto" w:fill="auto"/>
          </w:tcPr>
          <w:p w14:paraId="3A97DF38">
            <w:pPr>
              <w:jc w:val="center"/>
              <w:rPr>
                <w:rFonts w:eastAsia="Calibri" w:cs="Times New Roman"/>
                <w:sz w:val="20"/>
                <w:szCs w:val="20"/>
              </w:rPr>
            </w:pPr>
            <w:r>
              <w:rPr>
                <w:rFonts w:eastAsia="Calibri" w:cs="Times New Roman"/>
                <w:sz w:val="20"/>
                <w:szCs w:val="20"/>
              </w:rPr>
              <w:t>В том числе:</w:t>
            </w:r>
          </w:p>
        </w:tc>
        <w:tc>
          <w:tcPr>
            <w:tcW w:w="1134" w:type="dxa"/>
            <w:vMerge w:val="restart"/>
            <w:tcBorders>
              <w:top w:val="single" w:color="auto" w:sz="4" w:space="0"/>
              <w:left w:val="single" w:color="auto" w:sz="4" w:space="0"/>
              <w:right w:val="single" w:color="auto" w:sz="4" w:space="0"/>
            </w:tcBorders>
            <w:shd w:val="clear" w:color="auto" w:fill="auto"/>
          </w:tcPr>
          <w:p w14:paraId="6F5B30B2">
            <w:pPr>
              <w:jc w:val="center"/>
              <w:rPr>
                <w:rFonts w:eastAsia="Calibri" w:cs="Times New Roman"/>
                <w:sz w:val="20"/>
                <w:szCs w:val="20"/>
              </w:rPr>
            </w:pPr>
            <w:r>
              <w:rPr>
                <w:rFonts w:eastAsia="Calibri" w:cs="Times New Roman"/>
                <w:sz w:val="20"/>
                <w:szCs w:val="20"/>
              </w:rPr>
              <w:t>2026 год</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18681633">
            <w:pPr>
              <w:jc w:val="center"/>
              <w:rPr>
                <w:rFonts w:eastAsia="Calibri" w:cs="Times New Roman"/>
                <w:sz w:val="20"/>
                <w:szCs w:val="20"/>
              </w:rPr>
            </w:pPr>
            <w:r>
              <w:rPr>
                <w:rFonts w:eastAsia="Calibri" w:cs="Times New Roman"/>
                <w:sz w:val="20"/>
                <w:szCs w:val="20"/>
              </w:rPr>
              <w:t xml:space="preserve">2027 </w:t>
            </w:r>
          </w:p>
          <w:p w14:paraId="6C286DFA">
            <w:pPr>
              <w:jc w:val="center"/>
              <w:rPr>
                <w:rFonts w:eastAsia="Calibri" w:cs="Times New Roman"/>
                <w:sz w:val="20"/>
                <w:szCs w:val="20"/>
              </w:rPr>
            </w:pPr>
            <w:r>
              <w:rPr>
                <w:rFonts w:eastAsia="Calibri" w:cs="Times New Roman"/>
                <w:sz w:val="20"/>
                <w:szCs w:val="20"/>
              </w:rPr>
              <w:t>год</w:t>
            </w:r>
          </w:p>
        </w:tc>
        <w:tc>
          <w:tcPr>
            <w:tcW w:w="1536" w:type="dxa"/>
            <w:vMerge w:val="restart"/>
            <w:tcBorders>
              <w:left w:val="single" w:color="auto" w:sz="4" w:space="0"/>
              <w:right w:val="single" w:color="auto" w:sz="4" w:space="0"/>
            </w:tcBorders>
            <w:vAlign w:val="center"/>
          </w:tcPr>
          <w:p w14:paraId="66100CA6">
            <w:pPr>
              <w:widowControl w:val="0"/>
              <w:jc w:val="center"/>
              <w:rPr>
                <w:rFonts w:cs="Times New Roman" w:eastAsiaTheme="minorEastAsia"/>
                <w:sz w:val="20"/>
                <w:szCs w:val="20"/>
                <w:lang w:eastAsia="ru-RU"/>
              </w:rPr>
            </w:pPr>
          </w:p>
        </w:tc>
      </w:tr>
      <w:tr w14:paraId="2B596035">
        <w:tblPrEx>
          <w:tblCellMar>
            <w:top w:w="0" w:type="dxa"/>
            <w:left w:w="108" w:type="dxa"/>
            <w:bottom w:w="0" w:type="dxa"/>
            <w:right w:w="108" w:type="dxa"/>
          </w:tblCellMar>
        </w:tblPrEx>
        <w:trPr>
          <w:cantSplit/>
          <w:trHeight w:val="1134" w:hRule="atLeast"/>
          <w:jc w:val="center"/>
        </w:trPr>
        <w:tc>
          <w:tcPr>
            <w:tcW w:w="508" w:type="dxa"/>
            <w:vMerge w:val="continue"/>
            <w:tcBorders>
              <w:left w:val="single" w:color="auto" w:sz="4" w:space="0"/>
              <w:right w:val="single" w:color="auto" w:sz="4" w:space="0"/>
            </w:tcBorders>
            <w:vAlign w:val="center"/>
          </w:tcPr>
          <w:p w14:paraId="0464B240">
            <w:pPr>
              <w:widowControl w:val="0"/>
              <w:jc w:val="center"/>
              <w:rPr>
                <w:rFonts w:cs="Times New Roman" w:eastAsiaTheme="minorEastAsia"/>
                <w:sz w:val="20"/>
                <w:szCs w:val="20"/>
                <w:lang w:eastAsia="ru-RU"/>
              </w:rPr>
            </w:pPr>
          </w:p>
        </w:tc>
        <w:tc>
          <w:tcPr>
            <w:tcW w:w="1945" w:type="dxa"/>
            <w:vMerge w:val="continue"/>
            <w:tcBorders>
              <w:left w:val="single" w:color="auto" w:sz="4" w:space="0"/>
              <w:right w:val="single" w:color="auto" w:sz="4" w:space="0"/>
            </w:tcBorders>
            <w:vAlign w:val="center"/>
          </w:tcPr>
          <w:p w14:paraId="2616F660">
            <w:pPr>
              <w:widowControl w:val="0"/>
              <w:jc w:val="center"/>
              <w:rPr>
                <w:rFonts w:cs="Times New Roman" w:eastAsiaTheme="minorEastAsia"/>
                <w:sz w:val="20"/>
                <w:szCs w:val="20"/>
                <w:lang w:eastAsia="ru-RU"/>
              </w:rPr>
            </w:pPr>
          </w:p>
        </w:tc>
        <w:tc>
          <w:tcPr>
            <w:tcW w:w="1383" w:type="dxa"/>
            <w:vMerge w:val="continue"/>
            <w:tcBorders>
              <w:left w:val="single" w:color="auto" w:sz="4" w:space="0"/>
              <w:right w:val="single" w:color="auto" w:sz="4" w:space="0"/>
            </w:tcBorders>
            <w:vAlign w:val="center"/>
          </w:tcPr>
          <w:p w14:paraId="59F69265">
            <w:pPr>
              <w:widowControl w:val="0"/>
              <w:jc w:val="center"/>
              <w:rPr>
                <w:rFonts w:cs="Times New Roman" w:eastAsiaTheme="minorEastAsia"/>
                <w:sz w:val="20"/>
                <w:szCs w:val="20"/>
                <w:lang w:eastAsia="ru-RU"/>
              </w:rPr>
            </w:pPr>
          </w:p>
        </w:tc>
        <w:tc>
          <w:tcPr>
            <w:tcW w:w="1559" w:type="dxa"/>
            <w:vMerge w:val="continue"/>
            <w:tcBorders>
              <w:left w:val="single" w:color="auto" w:sz="4" w:space="0"/>
              <w:right w:val="single" w:color="auto" w:sz="4" w:space="0"/>
            </w:tcBorders>
            <w:vAlign w:val="center"/>
          </w:tcPr>
          <w:p w14:paraId="635B1E81">
            <w:pPr>
              <w:widowControl w:val="0"/>
              <w:jc w:val="center"/>
              <w:rPr>
                <w:rFonts w:cs="Times New Roman" w:eastAsiaTheme="minorEastAsia"/>
                <w:sz w:val="20"/>
                <w:szCs w:val="20"/>
                <w:lang w:eastAsia="ru-RU"/>
              </w:rPr>
            </w:pPr>
          </w:p>
        </w:tc>
        <w:tc>
          <w:tcPr>
            <w:tcW w:w="1134" w:type="dxa"/>
            <w:vMerge w:val="continue"/>
            <w:tcBorders>
              <w:left w:val="single" w:color="auto" w:sz="4" w:space="0"/>
              <w:bottom w:val="single" w:color="auto" w:sz="4" w:space="0"/>
              <w:right w:val="single" w:color="auto" w:sz="4" w:space="0"/>
            </w:tcBorders>
            <w:shd w:val="clear" w:color="auto" w:fill="auto"/>
          </w:tcPr>
          <w:p w14:paraId="39AE37B2">
            <w:pPr>
              <w:widowControl w:val="0"/>
              <w:jc w:val="center"/>
              <w:rPr>
                <w:rFonts w:cs="Times New Roman" w:eastAsiaTheme="minorEastAsia"/>
                <w:sz w:val="20"/>
                <w:szCs w:val="20"/>
                <w:lang w:eastAsia="ru-RU"/>
              </w:rPr>
            </w:pPr>
          </w:p>
        </w:tc>
        <w:tc>
          <w:tcPr>
            <w:tcW w:w="1134" w:type="dxa"/>
            <w:vMerge w:val="continue"/>
            <w:tcBorders>
              <w:left w:val="nil"/>
              <w:bottom w:val="single" w:color="auto" w:sz="4" w:space="0"/>
              <w:right w:val="single" w:color="auto" w:sz="4" w:space="0"/>
            </w:tcBorders>
          </w:tcPr>
          <w:p w14:paraId="6B9B72AA">
            <w:pPr>
              <w:widowControl w:val="0"/>
              <w:jc w:val="center"/>
              <w:rPr>
                <w:rFonts w:cs="Times New Roman" w:eastAsiaTheme="minorEastAsia"/>
                <w:sz w:val="20"/>
                <w:szCs w:val="20"/>
                <w:lang w:eastAsia="ru-RU"/>
              </w:rPr>
            </w:pPr>
          </w:p>
        </w:tc>
        <w:tc>
          <w:tcPr>
            <w:tcW w:w="1273" w:type="dxa"/>
            <w:tcBorders>
              <w:left w:val="single" w:color="auto" w:sz="4" w:space="0"/>
              <w:bottom w:val="single" w:color="auto" w:sz="4" w:space="0"/>
              <w:right w:val="single" w:color="auto" w:sz="4" w:space="0"/>
            </w:tcBorders>
          </w:tcPr>
          <w:p w14:paraId="458ADD24">
            <w:pPr>
              <w:widowControl w:val="0"/>
              <w:jc w:val="center"/>
              <w:rPr>
                <w:rFonts w:cs="Times New Roman" w:eastAsiaTheme="minorEastAsia"/>
                <w:sz w:val="20"/>
                <w:szCs w:val="20"/>
                <w:lang w:eastAsia="ru-RU"/>
              </w:rPr>
            </w:pPr>
          </w:p>
        </w:tc>
        <w:tc>
          <w:tcPr>
            <w:tcW w:w="850" w:type="dxa"/>
            <w:vMerge w:val="continue"/>
            <w:tcBorders>
              <w:left w:val="single" w:color="auto" w:sz="4" w:space="0"/>
              <w:bottom w:val="single" w:color="auto" w:sz="4" w:space="0"/>
              <w:right w:val="single" w:color="auto" w:sz="4" w:space="0"/>
            </w:tcBorders>
            <w:shd w:val="clear" w:color="auto" w:fill="auto"/>
          </w:tcPr>
          <w:p w14:paraId="7B5291CE">
            <w:pPr>
              <w:widowControl w:val="0"/>
              <w:jc w:val="center"/>
              <w:rPr>
                <w:rFonts w:cs="Times New Roman" w:eastAsiaTheme="minorEastAsia"/>
                <w:sz w:val="20"/>
                <w:szCs w:val="20"/>
                <w:lang w:eastAsia="ru-RU"/>
              </w:rPr>
            </w:pPr>
          </w:p>
        </w:tc>
        <w:tc>
          <w:tcPr>
            <w:tcW w:w="567" w:type="dxa"/>
            <w:tcBorders>
              <w:top w:val="nil"/>
              <w:left w:val="nil"/>
              <w:bottom w:val="single" w:color="auto" w:sz="4" w:space="0"/>
              <w:right w:val="single" w:color="auto" w:sz="4" w:space="0"/>
            </w:tcBorders>
            <w:shd w:val="clear" w:color="auto" w:fill="auto"/>
            <w:textDirection w:val="btLr"/>
            <w:vAlign w:val="center"/>
          </w:tcPr>
          <w:p w14:paraId="29B082F9">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739D5D1A">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67" w:type="dxa"/>
            <w:tcBorders>
              <w:top w:val="nil"/>
              <w:left w:val="nil"/>
              <w:bottom w:val="single" w:color="auto" w:sz="4" w:space="0"/>
              <w:right w:val="single" w:color="auto" w:sz="4" w:space="0"/>
            </w:tcBorders>
            <w:shd w:val="clear" w:color="auto" w:fill="auto"/>
            <w:textDirection w:val="btLr"/>
            <w:vAlign w:val="center"/>
          </w:tcPr>
          <w:p w14:paraId="770995B2">
            <w:pPr>
              <w:ind w:left="113" w:right="113"/>
              <w:jc w:val="center"/>
              <w:rPr>
                <w:sz w:val="20"/>
              </w:rPr>
            </w:pPr>
            <w:r>
              <w:rPr>
                <w:sz w:val="20"/>
              </w:rPr>
              <w:t>1 полугодие</w:t>
            </w:r>
          </w:p>
        </w:tc>
        <w:tc>
          <w:tcPr>
            <w:tcW w:w="567" w:type="dxa"/>
            <w:tcBorders>
              <w:top w:val="nil"/>
              <w:left w:val="nil"/>
              <w:bottom w:val="single" w:color="auto" w:sz="4" w:space="0"/>
              <w:right w:val="single" w:color="auto" w:sz="4" w:space="0"/>
            </w:tcBorders>
            <w:shd w:val="clear" w:color="auto" w:fill="auto"/>
            <w:textDirection w:val="btLr"/>
            <w:vAlign w:val="center"/>
          </w:tcPr>
          <w:p w14:paraId="45C0B331">
            <w:pPr>
              <w:ind w:left="113" w:right="113"/>
              <w:jc w:val="center"/>
              <w:rPr>
                <w:sz w:val="20"/>
              </w:rPr>
            </w:pPr>
            <w:r>
              <w:rPr>
                <w:sz w:val="20"/>
              </w:rPr>
              <w:t>9 месяцев</w:t>
            </w:r>
          </w:p>
        </w:tc>
        <w:tc>
          <w:tcPr>
            <w:tcW w:w="543" w:type="dxa"/>
            <w:tcBorders>
              <w:top w:val="nil"/>
              <w:left w:val="nil"/>
              <w:bottom w:val="single" w:color="auto" w:sz="4" w:space="0"/>
              <w:right w:val="single" w:color="auto" w:sz="4" w:space="0"/>
            </w:tcBorders>
            <w:shd w:val="clear" w:color="auto" w:fill="auto"/>
            <w:textDirection w:val="btLr"/>
            <w:vAlign w:val="center"/>
          </w:tcPr>
          <w:p w14:paraId="0CA73D70">
            <w:pPr>
              <w:ind w:left="113" w:right="113"/>
              <w:jc w:val="center"/>
              <w:rPr>
                <w:sz w:val="20"/>
              </w:rPr>
            </w:pPr>
            <w:r>
              <w:rPr>
                <w:sz w:val="20"/>
              </w:rPr>
              <w:t>12 месяцев</w:t>
            </w:r>
          </w:p>
        </w:tc>
        <w:tc>
          <w:tcPr>
            <w:tcW w:w="1134" w:type="dxa"/>
            <w:vMerge w:val="continue"/>
            <w:tcBorders>
              <w:left w:val="single" w:color="auto" w:sz="4" w:space="0"/>
              <w:bottom w:val="single" w:color="auto" w:sz="4" w:space="0"/>
              <w:right w:val="single" w:color="auto" w:sz="4" w:space="0"/>
            </w:tcBorders>
            <w:shd w:val="clear" w:color="auto" w:fill="auto"/>
            <w:vAlign w:val="center"/>
          </w:tcPr>
          <w:p w14:paraId="06ECB4FA">
            <w:pPr>
              <w:widowControl w:val="0"/>
              <w:jc w:val="center"/>
              <w:rPr>
                <w:rFonts w:cs="Times New Roman" w:eastAsiaTheme="minorEastAsia"/>
                <w:sz w:val="20"/>
                <w:szCs w:val="20"/>
                <w:lang w:eastAsia="ru-RU"/>
              </w:rPr>
            </w:pPr>
          </w:p>
        </w:tc>
        <w:tc>
          <w:tcPr>
            <w:tcW w:w="1134" w:type="dxa"/>
            <w:vMerge w:val="continue"/>
            <w:tcBorders>
              <w:left w:val="nil"/>
              <w:bottom w:val="single" w:color="auto" w:sz="4" w:space="0"/>
              <w:right w:val="single" w:color="auto" w:sz="4" w:space="0"/>
            </w:tcBorders>
            <w:shd w:val="clear" w:color="auto" w:fill="auto"/>
            <w:vAlign w:val="center"/>
          </w:tcPr>
          <w:p w14:paraId="41E792A4">
            <w:pPr>
              <w:widowControl w:val="0"/>
              <w:jc w:val="center"/>
              <w:rPr>
                <w:rFonts w:cs="Times New Roman" w:eastAsiaTheme="minorEastAsia"/>
                <w:sz w:val="20"/>
                <w:szCs w:val="20"/>
                <w:lang w:eastAsia="ru-RU"/>
              </w:rPr>
            </w:pPr>
          </w:p>
        </w:tc>
        <w:tc>
          <w:tcPr>
            <w:tcW w:w="1536" w:type="dxa"/>
            <w:vMerge w:val="continue"/>
            <w:tcBorders>
              <w:left w:val="single" w:color="auto" w:sz="4" w:space="0"/>
              <w:right w:val="single" w:color="auto" w:sz="4" w:space="0"/>
            </w:tcBorders>
            <w:vAlign w:val="center"/>
          </w:tcPr>
          <w:p w14:paraId="6BF183C7">
            <w:pPr>
              <w:widowControl w:val="0"/>
              <w:jc w:val="center"/>
              <w:rPr>
                <w:rFonts w:cs="Times New Roman" w:eastAsiaTheme="minorEastAsia"/>
                <w:sz w:val="20"/>
                <w:szCs w:val="20"/>
                <w:lang w:eastAsia="ru-RU"/>
              </w:rPr>
            </w:pPr>
          </w:p>
        </w:tc>
      </w:tr>
      <w:tr w14:paraId="3AA0EDE1">
        <w:tblPrEx>
          <w:tblCellMar>
            <w:top w:w="0" w:type="dxa"/>
            <w:left w:w="108" w:type="dxa"/>
            <w:bottom w:w="0" w:type="dxa"/>
            <w:right w:w="108" w:type="dxa"/>
          </w:tblCellMar>
        </w:tblPrEx>
        <w:trPr>
          <w:trHeight w:val="77" w:hRule="atLeast"/>
          <w:jc w:val="center"/>
        </w:trPr>
        <w:tc>
          <w:tcPr>
            <w:tcW w:w="508" w:type="dxa"/>
            <w:vMerge w:val="continue"/>
            <w:tcBorders>
              <w:left w:val="single" w:color="auto" w:sz="4" w:space="0"/>
              <w:bottom w:val="single" w:color="auto" w:sz="4" w:space="0"/>
              <w:right w:val="single" w:color="auto" w:sz="4" w:space="0"/>
            </w:tcBorders>
            <w:vAlign w:val="center"/>
          </w:tcPr>
          <w:p w14:paraId="1ECC8EEC">
            <w:pPr>
              <w:widowControl w:val="0"/>
              <w:jc w:val="center"/>
              <w:rPr>
                <w:rFonts w:cs="Times New Roman" w:eastAsiaTheme="minorEastAsia"/>
                <w:sz w:val="20"/>
                <w:szCs w:val="20"/>
                <w:lang w:eastAsia="ru-RU"/>
              </w:rPr>
            </w:pPr>
          </w:p>
        </w:tc>
        <w:tc>
          <w:tcPr>
            <w:tcW w:w="1945" w:type="dxa"/>
            <w:vMerge w:val="continue"/>
            <w:tcBorders>
              <w:left w:val="single" w:color="auto" w:sz="4" w:space="0"/>
              <w:bottom w:val="single" w:color="auto" w:sz="4" w:space="0"/>
              <w:right w:val="single" w:color="auto" w:sz="4" w:space="0"/>
            </w:tcBorders>
            <w:vAlign w:val="center"/>
          </w:tcPr>
          <w:p w14:paraId="2893BA05">
            <w:pPr>
              <w:widowControl w:val="0"/>
              <w:jc w:val="center"/>
              <w:rPr>
                <w:rFonts w:cs="Times New Roman" w:eastAsiaTheme="minorEastAsia"/>
                <w:sz w:val="20"/>
                <w:szCs w:val="20"/>
                <w:lang w:eastAsia="ru-RU"/>
              </w:rPr>
            </w:pPr>
          </w:p>
        </w:tc>
        <w:tc>
          <w:tcPr>
            <w:tcW w:w="1383" w:type="dxa"/>
            <w:vMerge w:val="continue"/>
            <w:tcBorders>
              <w:left w:val="single" w:color="auto" w:sz="4" w:space="0"/>
              <w:bottom w:val="single" w:color="auto" w:sz="4" w:space="0"/>
              <w:right w:val="single" w:color="auto" w:sz="4" w:space="0"/>
            </w:tcBorders>
            <w:vAlign w:val="center"/>
          </w:tcPr>
          <w:p w14:paraId="465413D4">
            <w:pPr>
              <w:widowControl w:val="0"/>
              <w:jc w:val="center"/>
              <w:rPr>
                <w:rFonts w:cs="Times New Roman" w:eastAsiaTheme="minorEastAsia"/>
                <w:sz w:val="20"/>
                <w:szCs w:val="20"/>
                <w:lang w:eastAsia="ru-RU"/>
              </w:rPr>
            </w:pPr>
          </w:p>
        </w:tc>
        <w:tc>
          <w:tcPr>
            <w:tcW w:w="1559" w:type="dxa"/>
            <w:vMerge w:val="continue"/>
            <w:tcBorders>
              <w:left w:val="single" w:color="auto" w:sz="4" w:space="0"/>
              <w:bottom w:val="single" w:color="auto" w:sz="4" w:space="0"/>
              <w:right w:val="single" w:color="auto" w:sz="4" w:space="0"/>
            </w:tcBorders>
            <w:vAlign w:val="center"/>
          </w:tcPr>
          <w:p w14:paraId="228986D5">
            <w:pPr>
              <w:widowControl w:val="0"/>
              <w:jc w:val="center"/>
              <w:rPr>
                <w:rFonts w:cs="Times New Roman" w:eastAsiaTheme="minorEastAsia"/>
                <w:sz w:val="20"/>
                <w:szCs w:val="20"/>
                <w:lang w:eastAsia="ru-RU"/>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106528D">
            <w:pPr>
              <w:widowControl w:val="0"/>
              <w:jc w:val="center"/>
              <w:rPr>
                <w:rFonts w:cs="Times New Roman" w:eastAsiaTheme="minorEastAsia"/>
                <w:sz w:val="20"/>
                <w:szCs w:val="20"/>
                <w:lang w:eastAsia="ru-RU"/>
              </w:rPr>
            </w:pPr>
            <w:r>
              <w:rPr>
                <w:rFonts w:eastAsia="Calibri" w:cs="Times New Roman"/>
                <w:sz w:val="20"/>
                <w:szCs w:val="20"/>
              </w:rPr>
              <w:t>-</w:t>
            </w:r>
          </w:p>
        </w:tc>
        <w:tc>
          <w:tcPr>
            <w:tcW w:w="1134" w:type="dxa"/>
            <w:tcBorders>
              <w:top w:val="single" w:color="auto" w:sz="4" w:space="0"/>
              <w:left w:val="nil"/>
              <w:bottom w:val="single" w:color="auto" w:sz="4" w:space="0"/>
              <w:right w:val="single" w:color="auto" w:sz="4" w:space="0"/>
            </w:tcBorders>
          </w:tcPr>
          <w:p w14:paraId="3A99B567">
            <w:pPr>
              <w:widowControl w:val="0"/>
              <w:jc w:val="center"/>
              <w:rPr>
                <w:rFonts w:eastAsia="Calibri" w:cs="Times New Roman"/>
                <w:sz w:val="20"/>
                <w:szCs w:val="20"/>
              </w:rPr>
            </w:pPr>
            <w:r>
              <w:rPr>
                <w:rFonts w:eastAsia="Calibri" w:cs="Times New Roman"/>
                <w:sz w:val="20"/>
                <w:szCs w:val="20"/>
              </w:rPr>
              <w:t>100,63</w:t>
            </w:r>
          </w:p>
        </w:tc>
        <w:tc>
          <w:tcPr>
            <w:tcW w:w="1273" w:type="dxa"/>
            <w:tcBorders>
              <w:top w:val="single" w:color="auto" w:sz="4" w:space="0"/>
              <w:left w:val="single" w:color="auto" w:sz="4" w:space="0"/>
              <w:bottom w:val="single" w:color="auto" w:sz="4" w:space="0"/>
              <w:right w:val="single" w:color="auto" w:sz="4" w:space="0"/>
            </w:tcBorders>
          </w:tcPr>
          <w:p w14:paraId="35D10384">
            <w:pPr>
              <w:widowControl w:val="0"/>
              <w:jc w:val="center"/>
              <w:rPr>
                <w:rFonts w:cs="Times New Roman" w:eastAsiaTheme="minorEastAsia"/>
                <w:sz w:val="20"/>
                <w:szCs w:val="20"/>
                <w:lang w:eastAsia="ru-RU"/>
              </w:rPr>
            </w:pPr>
            <w:r>
              <w:rPr>
                <w:rFonts w:cs="Times New Roman" w:eastAsiaTheme="minorEastAsia"/>
                <w:sz w:val="20"/>
                <w:szCs w:val="20"/>
                <w:lang w:eastAsia="ru-RU"/>
              </w:rPr>
              <w:t>106,93</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2E80A34A">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67" w:type="dxa"/>
            <w:tcBorders>
              <w:top w:val="nil"/>
              <w:left w:val="nil"/>
              <w:bottom w:val="single" w:color="auto" w:sz="4" w:space="0"/>
              <w:right w:val="single" w:color="auto" w:sz="4" w:space="0"/>
            </w:tcBorders>
            <w:shd w:val="clear" w:color="auto" w:fill="auto"/>
          </w:tcPr>
          <w:p w14:paraId="18051A8A">
            <w:pPr>
              <w:widowControl w:val="0"/>
              <w:jc w:val="center"/>
              <w:rPr>
                <w:rFonts w:cs="Times New Roman" w:eastAsiaTheme="minorEastAsia"/>
                <w:sz w:val="20"/>
                <w:szCs w:val="20"/>
                <w:lang w:eastAsia="ru-RU"/>
              </w:rPr>
            </w:pPr>
            <w:r>
              <w:rPr>
                <w:rFonts w:eastAsia="Calibri" w:cs="Times New Roman"/>
                <w:sz w:val="20"/>
                <w:szCs w:val="20"/>
              </w:rPr>
              <w:t>-</w:t>
            </w:r>
          </w:p>
        </w:tc>
        <w:tc>
          <w:tcPr>
            <w:tcW w:w="567" w:type="dxa"/>
            <w:tcBorders>
              <w:top w:val="nil"/>
              <w:left w:val="nil"/>
              <w:bottom w:val="single" w:color="auto" w:sz="4" w:space="0"/>
              <w:right w:val="single" w:color="auto" w:sz="4" w:space="0"/>
            </w:tcBorders>
            <w:shd w:val="clear" w:color="auto" w:fill="auto"/>
          </w:tcPr>
          <w:p w14:paraId="16D7CCA5">
            <w:pPr>
              <w:widowControl w:val="0"/>
              <w:jc w:val="center"/>
              <w:rPr>
                <w:rFonts w:cs="Times New Roman" w:eastAsiaTheme="minorEastAsia"/>
                <w:sz w:val="20"/>
                <w:szCs w:val="20"/>
                <w:lang w:eastAsia="ru-RU"/>
              </w:rPr>
            </w:pPr>
            <w:r>
              <w:rPr>
                <w:rFonts w:eastAsia="Calibri" w:cs="Times New Roman"/>
                <w:sz w:val="20"/>
                <w:szCs w:val="20"/>
              </w:rPr>
              <w:t>-</w:t>
            </w:r>
          </w:p>
        </w:tc>
        <w:tc>
          <w:tcPr>
            <w:tcW w:w="567" w:type="dxa"/>
            <w:tcBorders>
              <w:top w:val="nil"/>
              <w:left w:val="nil"/>
              <w:bottom w:val="single" w:color="auto" w:sz="4" w:space="0"/>
              <w:right w:val="single" w:color="auto" w:sz="4" w:space="0"/>
            </w:tcBorders>
            <w:shd w:val="clear" w:color="auto" w:fill="auto"/>
          </w:tcPr>
          <w:p w14:paraId="6FD2855E">
            <w:pPr>
              <w:widowControl w:val="0"/>
              <w:jc w:val="center"/>
              <w:rPr>
                <w:rFonts w:cs="Times New Roman" w:eastAsiaTheme="minorEastAsia"/>
                <w:sz w:val="20"/>
                <w:szCs w:val="20"/>
                <w:lang w:eastAsia="ru-RU"/>
              </w:rPr>
            </w:pPr>
            <w:r>
              <w:rPr>
                <w:rFonts w:eastAsia="Calibri" w:cs="Times New Roman"/>
                <w:sz w:val="20"/>
                <w:szCs w:val="20"/>
              </w:rPr>
              <w:t>-</w:t>
            </w:r>
          </w:p>
        </w:tc>
        <w:tc>
          <w:tcPr>
            <w:tcW w:w="543" w:type="dxa"/>
            <w:tcBorders>
              <w:top w:val="nil"/>
              <w:left w:val="nil"/>
              <w:bottom w:val="single" w:color="auto" w:sz="4" w:space="0"/>
              <w:right w:val="single" w:color="auto" w:sz="4" w:space="0"/>
            </w:tcBorders>
            <w:shd w:val="clear" w:color="auto" w:fill="auto"/>
          </w:tcPr>
          <w:p w14:paraId="7A536686">
            <w:pPr>
              <w:widowControl w:val="0"/>
              <w:jc w:val="center"/>
              <w:rPr>
                <w:rFonts w:cs="Times New Roman" w:eastAsiaTheme="minorEastAsia"/>
                <w:sz w:val="20"/>
                <w:szCs w:val="20"/>
                <w:lang w:eastAsia="ru-RU"/>
              </w:rPr>
            </w:pPr>
            <w:r>
              <w:rPr>
                <w:rFonts w:eastAsia="Calibri" w:cs="Times New Roman"/>
                <w:sz w:val="20"/>
                <w:szCs w:val="20"/>
              </w:rPr>
              <w:t>-</w:t>
            </w:r>
          </w:p>
        </w:tc>
        <w:tc>
          <w:tcPr>
            <w:tcW w:w="1134" w:type="dxa"/>
            <w:tcBorders>
              <w:top w:val="nil"/>
              <w:left w:val="nil"/>
              <w:bottom w:val="single" w:color="auto" w:sz="4" w:space="0"/>
              <w:right w:val="single" w:color="auto" w:sz="4" w:space="0"/>
            </w:tcBorders>
            <w:shd w:val="clear" w:color="auto" w:fill="auto"/>
          </w:tcPr>
          <w:p w14:paraId="6C911ACA">
            <w:pPr>
              <w:widowControl w:val="0"/>
              <w:jc w:val="center"/>
              <w:rPr>
                <w:rFonts w:cs="Times New Roman" w:eastAsiaTheme="minorEastAsia"/>
                <w:sz w:val="20"/>
                <w:szCs w:val="20"/>
                <w:lang w:eastAsia="ru-RU"/>
              </w:rPr>
            </w:pPr>
            <w:r>
              <w:rPr>
                <w:rFonts w:eastAsia="Calibri" w:cs="Times New Roman"/>
                <w:sz w:val="20"/>
                <w:szCs w:val="20"/>
              </w:rPr>
              <w:t>-</w:t>
            </w:r>
          </w:p>
        </w:tc>
        <w:tc>
          <w:tcPr>
            <w:tcW w:w="1134" w:type="dxa"/>
            <w:tcBorders>
              <w:top w:val="nil"/>
              <w:left w:val="nil"/>
              <w:bottom w:val="single" w:color="auto" w:sz="4" w:space="0"/>
              <w:right w:val="single" w:color="auto" w:sz="4" w:space="0"/>
            </w:tcBorders>
            <w:shd w:val="clear" w:color="auto" w:fill="auto"/>
          </w:tcPr>
          <w:p w14:paraId="15BD97D2">
            <w:pPr>
              <w:widowControl w:val="0"/>
              <w:jc w:val="center"/>
              <w:rPr>
                <w:rFonts w:cs="Times New Roman" w:eastAsiaTheme="minorEastAsia"/>
                <w:sz w:val="20"/>
                <w:szCs w:val="20"/>
                <w:lang w:eastAsia="ru-RU"/>
              </w:rPr>
            </w:pPr>
            <w:r>
              <w:rPr>
                <w:rFonts w:eastAsia="Calibri" w:cs="Times New Roman"/>
                <w:sz w:val="20"/>
                <w:szCs w:val="20"/>
              </w:rPr>
              <w:t>-</w:t>
            </w:r>
          </w:p>
        </w:tc>
        <w:tc>
          <w:tcPr>
            <w:tcW w:w="1536" w:type="dxa"/>
            <w:vMerge w:val="continue"/>
            <w:tcBorders>
              <w:left w:val="single" w:color="auto" w:sz="4" w:space="0"/>
              <w:bottom w:val="single" w:color="auto" w:sz="4" w:space="0"/>
              <w:right w:val="single" w:color="auto" w:sz="4" w:space="0"/>
            </w:tcBorders>
            <w:vAlign w:val="center"/>
          </w:tcPr>
          <w:p w14:paraId="2575FE13">
            <w:pPr>
              <w:widowControl w:val="0"/>
              <w:jc w:val="center"/>
              <w:rPr>
                <w:rFonts w:cs="Times New Roman" w:eastAsiaTheme="minorEastAsia"/>
                <w:sz w:val="20"/>
                <w:szCs w:val="20"/>
                <w:lang w:eastAsia="ru-RU"/>
              </w:rPr>
            </w:pPr>
          </w:p>
        </w:tc>
      </w:tr>
      <w:tr w14:paraId="6A45B1CE">
        <w:tblPrEx>
          <w:tblCellMar>
            <w:top w:w="0" w:type="dxa"/>
            <w:left w:w="108" w:type="dxa"/>
            <w:bottom w:w="0" w:type="dxa"/>
            <w:right w:w="108" w:type="dxa"/>
          </w:tblCellMar>
        </w:tblPrEx>
        <w:trPr>
          <w:trHeight w:val="77" w:hRule="atLeast"/>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14:paraId="4AD29572">
            <w:pPr>
              <w:widowControl w:val="0"/>
              <w:jc w:val="center"/>
              <w:rPr>
                <w:rFonts w:cs="Times New Roman" w:eastAsiaTheme="minorEastAsia"/>
                <w:sz w:val="20"/>
                <w:szCs w:val="20"/>
                <w:lang w:eastAsia="ru-RU"/>
              </w:rPr>
            </w:pPr>
          </w:p>
        </w:tc>
        <w:tc>
          <w:tcPr>
            <w:tcW w:w="3328" w:type="dxa"/>
            <w:gridSpan w:val="2"/>
            <w:vMerge w:val="restart"/>
            <w:tcBorders>
              <w:top w:val="single" w:color="auto" w:sz="4" w:space="0"/>
              <w:left w:val="single" w:color="auto" w:sz="4" w:space="0"/>
              <w:bottom w:val="single" w:color="auto" w:sz="4" w:space="0"/>
              <w:right w:val="single" w:color="auto" w:sz="4" w:space="0"/>
            </w:tcBorders>
          </w:tcPr>
          <w:p w14:paraId="0BBC25E9">
            <w:pPr>
              <w:widowControl w:val="0"/>
              <w:rPr>
                <w:rFonts w:cs="Times New Roman" w:eastAsiaTheme="minorEastAsia"/>
                <w:sz w:val="20"/>
                <w:szCs w:val="20"/>
                <w:lang w:eastAsia="ru-RU"/>
              </w:rPr>
            </w:pPr>
            <w:r>
              <w:rPr>
                <w:rFonts w:cs="Times New Roman" w:eastAsiaTheme="minorEastAsia"/>
                <w:sz w:val="20"/>
                <w:szCs w:val="20"/>
                <w:lang w:eastAsia="ru-RU"/>
              </w:rPr>
              <w:t>Итого по подпрограмме</w:t>
            </w:r>
          </w:p>
        </w:tc>
        <w:tc>
          <w:tcPr>
            <w:tcW w:w="1559" w:type="dxa"/>
            <w:tcBorders>
              <w:top w:val="single" w:color="auto" w:sz="4" w:space="0"/>
              <w:left w:val="single" w:color="auto" w:sz="4" w:space="0"/>
              <w:bottom w:val="single" w:color="auto" w:sz="4" w:space="0"/>
              <w:right w:val="single" w:color="auto" w:sz="4" w:space="0"/>
            </w:tcBorders>
          </w:tcPr>
          <w:p w14:paraId="4C0719E9">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779D74F">
            <w:pPr>
              <w:widowControl w:val="0"/>
              <w:jc w:val="center"/>
              <w:rPr>
                <w:rFonts w:cs="Times New Roman" w:eastAsiaTheme="minorEastAsia"/>
                <w:sz w:val="20"/>
                <w:szCs w:val="20"/>
                <w:lang w:eastAsia="ru-RU"/>
              </w:rPr>
            </w:pPr>
            <w:r>
              <w:rPr>
                <w:rFonts w:cs="Times New Roman" w:eastAsiaTheme="minorEastAsia"/>
                <w:sz w:val="20"/>
                <w:szCs w:val="20"/>
                <w:lang w:eastAsia="ru-RU"/>
              </w:rPr>
              <w:t>561 858,49</w:t>
            </w:r>
          </w:p>
        </w:tc>
        <w:tc>
          <w:tcPr>
            <w:tcW w:w="1134" w:type="dxa"/>
            <w:tcBorders>
              <w:top w:val="single" w:color="auto" w:sz="4" w:space="0"/>
              <w:left w:val="nil"/>
              <w:bottom w:val="single" w:color="auto" w:sz="4" w:space="0"/>
              <w:right w:val="single" w:color="auto" w:sz="4" w:space="0"/>
            </w:tcBorders>
          </w:tcPr>
          <w:p w14:paraId="2845DF79">
            <w:pPr>
              <w:widowControl w:val="0"/>
              <w:jc w:val="center"/>
              <w:rPr>
                <w:rFonts w:cs="Times New Roman" w:eastAsiaTheme="minorEastAsia"/>
                <w:sz w:val="20"/>
                <w:szCs w:val="20"/>
                <w:lang w:eastAsia="ru-RU"/>
              </w:rPr>
            </w:pPr>
            <w:r>
              <w:rPr>
                <w:rFonts w:cs="Times New Roman" w:eastAsiaTheme="minorEastAsia"/>
                <w:sz w:val="20"/>
                <w:szCs w:val="20"/>
                <w:lang w:eastAsia="ru-RU"/>
              </w:rPr>
              <w:t> 96 004,02</w:t>
            </w:r>
          </w:p>
        </w:tc>
        <w:tc>
          <w:tcPr>
            <w:tcW w:w="1273" w:type="dxa"/>
            <w:tcBorders>
              <w:top w:val="single" w:color="auto" w:sz="4" w:space="0"/>
              <w:left w:val="single" w:color="auto" w:sz="4" w:space="0"/>
              <w:bottom w:val="single" w:color="auto" w:sz="4" w:space="0"/>
              <w:right w:val="single" w:color="auto" w:sz="4" w:space="0"/>
            </w:tcBorders>
          </w:tcPr>
          <w:p w14:paraId="1B9ADC68">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122 084,96</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1F064525">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130 277,86</w:t>
            </w:r>
          </w:p>
        </w:tc>
        <w:tc>
          <w:tcPr>
            <w:tcW w:w="1134" w:type="dxa"/>
            <w:tcBorders>
              <w:top w:val="single" w:color="auto" w:sz="4" w:space="0"/>
              <w:left w:val="nil"/>
              <w:bottom w:val="single" w:color="auto" w:sz="4" w:space="0"/>
              <w:right w:val="single" w:color="auto" w:sz="4" w:space="0"/>
            </w:tcBorders>
            <w:shd w:val="clear" w:color="auto" w:fill="auto"/>
          </w:tcPr>
          <w:p w14:paraId="4E975B3B">
            <w:pPr>
              <w:widowControl w:val="0"/>
              <w:jc w:val="center"/>
              <w:rPr>
                <w:rFonts w:cs="Times New Roman" w:eastAsiaTheme="minorEastAsia"/>
                <w:sz w:val="20"/>
                <w:szCs w:val="20"/>
                <w:lang w:eastAsia="ru-RU"/>
              </w:rPr>
            </w:pPr>
            <w:r>
              <w:rPr>
                <w:rFonts w:cs="Times New Roman" w:eastAsiaTheme="minorEastAsia"/>
                <w:sz w:val="20"/>
                <w:szCs w:val="20"/>
                <w:lang w:eastAsia="ru-RU"/>
              </w:rPr>
              <w:t>108 449,50</w:t>
            </w:r>
          </w:p>
        </w:tc>
        <w:tc>
          <w:tcPr>
            <w:tcW w:w="1134" w:type="dxa"/>
            <w:tcBorders>
              <w:top w:val="single" w:color="auto" w:sz="4" w:space="0"/>
              <w:left w:val="nil"/>
              <w:bottom w:val="single" w:color="auto" w:sz="4" w:space="0"/>
              <w:right w:val="single" w:color="auto" w:sz="4" w:space="0"/>
            </w:tcBorders>
            <w:shd w:val="clear" w:color="auto" w:fill="auto"/>
          </w:tcPr>
          <w:p w14:paraId="1F93C884">
            <w:pPr>
              <w:widowControl w:val="0"/>
              <w:jc w:val="center"/>
              <w:rPr>
                <w:rFonts w:cs="Times New Roman" w:eastAsiaTheme="minorEastAsia"/>
                <w:sz w:val="20"/>
                <w:szCs w:val="20"/>
                <w:lang w:eastAsia="ru-RU"/>
              </w:rPr>
            </w:pPr>
            <w:r>
              <w:rPr>
                <w:rFonts w:cs="Times New Roman" w:eastAsiaTheme="minorEastAsia"/>
                <w:sz w:val="20"/>
                <w:szCs w:val="20"/>
                <w:lang w:eastAsia="ru-RU"/>
              </w:rPr>
              <w:t>105 042,15</w:t>
            </w:r>
          </w:p>
        </w:tc>
        <w:tc>
          <w:tcPr>
            <w:tcW w:w="1536" w:type="dxa"/>
            <w:vMerge w:val="restart"/>
            <w:tcBorders>
              <w:top w:val="single" w:color="auto" w:sz="4" w:space="0"/>
              <w:left w:val="single" w:color="auto" w:sz="4" w:space="0"/>
              <w:bottom w:val="single" w:color="auto" w:sz="4" w:space="0"/>
              <w:right w:val="single" w:color="auto" w:sz="4" w:space="0"/>
            </w:tcBorders>
          </w:tcPr>
          <w:p w14:paraId="038040E1">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r>
      <w:tr w14:paraId="0EF62B39">
        <w:tblPrEx>
          <w:tblCellMar>
            <w:top w:w="0" w:type="dxa"/>
            <w:left w:w="108" w:type="dxa"/>
            <w:bottom w:w="0" w:type="dxa"/>
            <w:right w:w="108" w:type="dxa"/>
          </w:tblCellMar>
        </w:tblPrEx>
        <w:trPr>
          <w:trHeight w:val="77" w:hRule="atLeast"/>
          <w:jc w:val="center"/>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0EC32346">
            <w:pPr>
              <w:widowControl w:val="0"/>
              <w:jc w:val="center"/>
              <w:rPr>
                <w:rFonts w:cs="Times New Roman" w:eastAsiaTheme="minorEastAsia"/>
                <w:sz w:val="20"/>
                <w:szCs w:val="20"/>
                <w:lang w:eastAsia="ru-RU"/>
              </w:rPr>
            </w:pPr>
          </w:p>
        </w:tc>
        <w:tc>
          <w:tcPr>
            <w:tcW w:w="3328" w:type="dxa"/>
            <w:gridSpan w:val="2"/>
            <w:vMerge w:val="continue"/>
            <w:tcBorders>
              <w:top w:val="single" w:color="auto" w:sz="4" w:space="0"/>
              <w:left w:val="single" w:color="auto" w:sz="4" w:space="0"/>
              <w:bottom w:val="single" w:color="auto" w:sz="4" w:space="0"/>
              <w:right w:val="single" w:color="auto" w:sz="4" w:space="0"/>
            </w:tcBorders>
            <w:vAlign w:val="center"/>
          </w:tcPr>
          <w:p w14:paraId="6F2CFC6F">
            <w:pPr>
              <w:widowControl w:val="0"/>
              <w:jc w:val="center"/>
              <w:rPr>
                <w:rFonts w:cs="Times New Roman" w:eastAsiaTheme="minorEastAsia"/>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2BDD1D85">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CC24012">
            <w:pPr>
              <w:widowControl w:val="0"/>
              <w:jc w:val="center"/>
              <w:rPr>
                <w:rFonts w:cs="Times New Roman" w:eastAsiaTheme="minorEastAsia"/>
                <w:sz w:val="20"/>
                <w:szCs w:val="20"/>
                <w:lang w:eastAsia="ru-RU"/>
              </w:rPr>
            </w:pPr>
            <w:r>
              <w:rPr>
                <w:rFonts w:cs="Times New Roman" w:eastAsiaTheme="minorEastAsia"/>
                <w:sz w:val="20"/>
                <w:szCs w:val="20"/>
                <w:lang w:eastAsia="ru-RU"/>
              </w:rPr>
              <w:t>13 568,66</w:t>
            </w:r>
          </w:p>
        </w:tc>
        <w:tc>
          <w:tcPr>
            <w:tcW w:w="1134" w:type="dxa"/>
            <w:tcBorders>
              <w:top w:val="single" w:color="auto" w:sz="4" w:space="0"/>
              <w:left w:val="nil"/>
              <w:bottom w:val="single" w:color="auto" w:sz="4" w:space="0"/>
              <w:right w:val="single" w:color="auto" w:sz="4" w:space="0"/>
            </w:tcBorders>
          </w:tcPr>
          <w:p w14:paraId="2320DAB1">
            <w:pPr>
              <w:widowControl w:val="0"/>
              <w:jc w:val="center"/>
              <w:rPr>
                <w:rFonts w:cs="Times New Roman" w:eastAsiaTheme="minorEastAsia"/>
                <w:sz w:val="20"/>
                <w:szCs w:val="20"/>
                <w:lang w:eastAsia="ru-RU"/>
              </w:rPr>
            </w:pPr>
            <w:r>
              <w:rPr>
                <w:rFonts w:cs="Times New Roman" w:eastAsiaTheme="minorEastAsia"/>
                <w:sz w:val="20"/>
                <w:szCs w:val="20"/>
                <w:lang w:eastAsia="ru-RU"/>
              </w:rPr>
              <w:t>5 314,05</w:t>
            </w:r>
          </w:p>
        </w:tc>
        <w:tc>
          <w:tcPr>
            <w:tcW w:w="1273" w:type="dxa"/>
            <w:tcBorders>
              <w:top w:val="single" w:color="auto" w:sz="4" w:space="0"/>
              <w:left w:val="single" w:color="auto" w:sz="4" w:space="0"/>
              <w:bottom w:val="single" w:color="auto" w:sz="4" w:space="0"/>
              <w:right w:val="single" w:color="auto" w:sz="4" w:space="0"/>
            </w:tcBorders>
          </w:tcPr>
          <w:p w14:paraId="3E727E36">
            <w:pPr>
              <w:widowControl w:val="0"/>
              <w:jc w:val="center"/>
              <w:rPr>
                <w:rFonts w:cs="Times New Roman" w:eastAsiaTheme="minorEastAsia"/>
                <w:sz w:val="20"/>
                <w:szCs w:val="20"/>
                <w:lang w:eastAsia="ru-RU"/>
              </w:rPr>
            </w:pPr>
            <w:r>
              <w:rPr>
                <w:rFonts w:cs="Times New Roman" w:eastAsiaTheme="minorEastAsia"/>
                <w:sz w:val="20"/>
                <w:szCs w:val="20"/>
                <w:lang w:eastAsia="ru-RU"/>
              </w:rPr>
              <w:t>6 996,46</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4960A327">
            <w:pPr>
              <w:widowControl w:val="0"/>
              <w:jc w:val="center"/>
              <w:rPr>
                <w:rFonts w:cs="Times New Roman" w:eastAsiaTheme="minorEastAsia"/>
                <w:sz w:val="20"/>
                <w:szCs w:val="20"/>
                <w:lang w:eastAsia="ru-RU"/>
              </w:rPr>
            </w:pPr>
            <w:r>
              <w:rPr>
                <w:rFonts w:cs="Times New Roman" w:eastAsiaTheme="minorEastAsia"/>
                <w:sz w:val="20"/>
                <w:szCs w:val="20"/>
                <w:lang w:eastAsia="ru-RU"/>
              </w:rPr>
              <w:t>391,80</w:t>
            </w:r>
          </w:p>
        </w:tc>
        <w:tc>
          <w:tcPr>
            <w:tcW w:w="1134" w:type="dxa"/>
            <w:tcBorders>
              <w:top w:val="nil"/>
              <w:left w:val="nil"/>
              <w:bottom w:val="single" w:color="auto" w:sz="4" w:space="0"/>
              <w:right w:val="single" w:color="auto" w:sz="4" w:space="0"/>
            </w:tcBorders>
            <w:shd w:val="clear" w:color="auto" w:fill="auto"/>
          </w:tcPr>
          <w:p w14:paraId="1B5FD83A">
            <w:pPr>
              <w:widowControl w:val="0"/>
              <w:jc w:val="center"/>
              <w:rPr>
                <w:rFonts w:cs="Times New Roman" w:eastAsiaTheme="minorEastAsia"/>
                <w:sz w:val="20"/>
                <w:szCs w:val="20"/>
                <w:lang w:eastAsia="ru-RU"/>
              </w:rPr>
            </w:pPr>
            <w:r>
              <w:rPr>
                <w:rFonts w:cs="Times New Roman" w:eastAsiaTheme="minorEastAsia"/>
                <w:sz w:val="20"/>
                <w:szCs w:val="20"/>
                <w:lang w:eastAsia="ru-RU"/>
              </w:rPr>
              <w:t>426,80</w:t>
            </w:r>
          </w:p>
        </w:tc>
        <w:tc>
          <w:tcPr>
            <w:tcW w:w="1134" w:type="dxa"/>
            <w:tcBorders>
              <w:top w:val="nil"/>
              <w:left w:val="nil"/>
              <w:bottom w:val="single" w:color="auto" w:sz="4" w:space="0"/>
              <w:right w:val="single" w:color="auto" w:sz="4" w:space="0"/>
            </w:tcBorders>
            <w:shd w:val="clear" w:color="auto" w:fill="auto"/>
          </w:tcPr>
          <w:p w14:paraId="46F6E05E">
            <w:pPr>
              <w:widowControl w:val="0"/>
              <w:jc w:val="center"/>
              <w:rPr>
                <w:rFonts w:cs="Times New Roman" w:eastAsiaTheme="minorEastAsia"/>
                <w:sz w:val="20"/>
                <w:szCs w:val="20"/>
                <w:lang w:eastAsia="ru-RU"/>
              </w:rPr>
            </w:pPr>
            <w:r>
              <w:rPr>
                <w:rFonts w:cs="Times New Roman" w:eastAsiaTheme="minorEastAsia"/>
                <w:sz w:val="20"/>
                <w:szCs w:val="20"/>
                <w:lang w:eastAsia="ru-RU"/>
              </w:rPr>
              <w:t>439,55</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080A51F0">
            <w:pPr>
              <w:widowControl w:val="0"/>
              <w:jc w:val="center"/>
              <w:rPr>
                <w:rFonts w:cs="Times New Roman" w:eastAsiaTheme="minorEastAsia"/>
                <w:sz w:val="20"/>
                <w:szCs w:val="20"/>
                <w:lang w:eastAsia="ru-RU"/>
              </w:rPr>
            </w:pPr>
          </w:p>
        </w:tc>
      </w:tr>
      <w:tr w14:paraId="7702A2B7">
        <w:tblPrEx>
          <w:tblCellMar>
            <w:top w:w="0" w:type="dxa"/>
            <w:left w:w="108" w:type="dxa"/>
            <w:bottom w:w="0" w:type="dxa"/>
            <w:right w:w="108" w:type="dxa"/>
          </w:tblCellMar>
        </w:tblPrEx>
        <w:trPr>
          <w:trHeight w:val="77" w:hRule="atLeast"/>
          <w:jc w:val="center"/>
        </w:trPr>
        <w:tc>
          <w:tcPr>
            <w:tcW w:w="508" w:type="dxa"/>
            <w:vMerge w:val="continue"/>
            <w:tcBorders>
              <w:top w:val="single" w:color="auto" w:sz="4" w:space="0"/>
              <w:left w:val="single" w:color="auto" w:sz="4" w:space="0"/>
              <w:right w:val="single" w:color="auto" w:sz="4" w:space="0"/>
            </w:tcBorders>
            <w:vAlign w:val="center"/>
          </w:tcPr>
          <w:p w14:paraId="14E4E4AE">
            <w:pPr>
              <w:widowControl w:val="0"/>
              <w:jc w:val="center"/>
              <w:rPr>
                <w:rFonts w:cs="Times New Roman" w:eastAsiaTheme="minorEastAsia"/>
                <w:sz w:val="20"/>
                <w:szCs w:val="20"/>
                <w:lang w:eastAsia="ru-RU"/>
              </w:rPr>
            </w:pPr>
          </w:p>
        </w:tc>
        <w:tc>
          <w:tcPr>
            <w:tcW w:w="3328" w:type="dxa"/>
            <w:gridSpan w:val="2"/>
            <w:vMerge w:val="continue"/>
            <w:tcBorders>
              <w:top w:val="single" w:color="auto" w:sz="4" w:space="0"/>
              <w:left w:val="single" w:color="auto" w:sz="4" w:space="0"/>
              <w:right w:val="single" w:color="auto" w:sz="4" w:space="0"/>
            </w:tcBorders>
            <w:vAlign w:val="center"/>
          </w:tcPr>
          <w:p w14:paraId="2C2598D1">
            <w:pPr>
              <w:widowControl w:val="0"/>
              <w:jc w:val="center"/>
              <w:rPr>
                <w:rFonts w:cs="Times New Roman" w:eastAsiaTheme="minorEastAsia"/>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396446D8">
            <w:pPr>
              <w:widowControl w:val="0"/>
              <w:rPr>
                <w:rFonts w:cs="Times New Roman" w:eastAsiaTheme="minorEastAsia"/>
                <w:sz w:val="20"/>
                <w:szCs w:val="20"/>
                <w:lang w:eastAsia="ru-RU"/>
              </w:rPr>
            </w:pPr>
            <w:r>
              <w:rPr>
                <w:rFonts w:cs="Times New Roman" w:eastAsiaTheme="minorEastAsia"/>
                <w:sz w:val="20"/>
                <w:szCs w:val="20"/>
                <w:lang w:eastAsia="ru-RU"/>
              </w:rPr>
              <w:t>Средства федерального бюджета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6FE99CB">
            <w:pPr>
              <w:widowControl w:val="0"/>
              <w:jc w:val="center"/>
              <w:rPr>
                <w:rFonts w:cs="Times New Roman" w:eastAsiaTheme="minorEastAsia"/>
                <w:sz w:val="20"/>
                <w:szCs w:val="20"/>
                <w:lang w:eastAsia="ru-RU"/>
              </w:rPr>
            </w:pPr>
            <w:r>
              <w:rPr>
                <w:rFonts w:cs="Times New Roman" w:eastAsiaTheme="minorEastAsia"/>
                <w:sz w:val="20"/>
                <w:szCs w:val="20"/>
                <w:lang w:eastAsia="ru-RU"/>
              </w:rPr>
              <w:t>2 377,70</w:t>
            </w:r>
          </w:p>
        </w:tc>
        <w:tc>
          <w:tcPr>
            <w:tcW w:w="1134" w:type="dxa"/>
            <w:tcBorders>
              <w:top w:val="single" w:color="auto" w:sz="4" w:space="0"/>
              <w:left w:val="nil"/>
              <w:bottom w:val="single" w:color="auto" w:sz="4" w:space="0"/>
              <w:right w:val="single" w:color="auto" w:sz="4" w:space="0"/>
            </w:tcBorders>
          </w:tcPr>
          <w:p w14:paraId="005EEBF9">
            <w:pPr>
              <w:widowControl w:val="0"/>
              <w:jc w:val="center"/>
              <w:rPr>
                <w:rFonts w:cs="Times New Roman" w:eastAsiaTheme="minorEastAsia"/>
                <w:sz w:val="20"/>
                <w:szCs w:val="20"/>
                <w:lang w:eastAsia="ru-RU"/>
              </w:rPr>
            </w:pPr>
            <w:r>
              <w:rPr>
                <w:rFonts w:cs="Times New Roman" w:eastAsiaTheme="minorEastAsia"/>
                <w:sz w:val="20"/>
                <w:szCs w:val="20"/>
                <w:lang w:eastAsia="ru-RU"/>
              </w:rPr>
              <w:t>523,11</w:t>
            </w:r>
          </w:p>
          <w:p w14:paraId="548F6029">
            <w:pPr>
              <w:widowControl w:val="0"/>
              <w:jc w:val="center"/>
              <w:rPr>
                <w:rFonts w:cs="Times New Roman" w:eastAsiaTheme="minorEastAsia"/>
                <w:sz w:val="20"/>
                <w:szCs w:val="20"/>
                <w:lang w:eastAsia="ru-RU"/>
              </w:rPr>
            </w:pPr>
          </w:p>
        </w:tc>
        <w:tc>
          <w:tcPr>
            <w:tcW w:w="1273" w:type="dxa"/>
            <w:tcBorders>
              <w:top w:val="single" w:color="auto" w:sz="4" w:space="0"/>
              <w:left w:val="single" w:color="auto" w:sz="4" w:space="0"/>
              <w:bottom w:val="single" w:color="auto" w:sz="4" w:space="0"/>
              <w:right w:val="single" w:color="auto" w:sz="4" w:space="0"/>
            </w:tcBorders>
          </w:tcPr>
          <w:p w14:paraId="1B68E149">
            <w:pPr>
              <w:widowControl w:val="0"/>
              <w:jc w:val="center"/>
              <w:rPr>
                <w:rFonts w:cs="Times New Roman" w:eastAsiaTheme="minorEastAsia"/>
                <w:sz w:val="20"/>
                <w:szCs w:val="20"/>
                <w:lang w:eastAsia="ru-RU"/>
              </w:rPr>
            </w:pPr>
            <w:r>
              <w:rPr>
                <w:rFonts w:cs="Times New Roman" w:eastAsiaTheme="minorEastAsia"/>
                <w:sz w:val="20"/>
                <w:szCs w:val="20"/>
                <w:lang w:eastAsia="ru-RU"/>
              </w:rPr>
              <w:t>473,82</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21976DF6">
            <w:pPr>
              <w:widowControl w:val="0"/>
              <w:jc w:val="center"/>
              <w:rPr>
                <w:rFonts w:cs="Times New Roman" w:eastAsiaTheme="minorEastAsia"/>
                <w:sz w:val="20"/>
                <w:szCs w:val="20"/>
                <w:lang w:eastAsia="ru-RU"/>
              </w:rPr>
            </w:pPr>
            <w:r>
              <w:rPr>
                <w:rFonts w:cs="Times New Roman" w:eastAsiaTheme="minorEastAsia"/>
                <w:sz w:val="20"/>
                <w:szCs w:val="20"/>
                <w:lang w:eastAsia="ru-RU"/>
              </w:rPr>
              <w:t>478,86</w:t>
            </w:r>
          </w:p>
        </w:tc>
        <w:tc>
          <w:tcPr>
            <w:tcW w:w="1134" w:type="dxa"/>
            <w:tcBorders>
              <w:top w:val="nil"/>
              <w:left w:val="nil"/>
              <w:bottom w:val="single" w:color="auto" w:sz="4" w:space="0"/>
              <w:right w:val="single" w:color="auto" w:sz="4" w:space="0"/>
            </w:tcBorders>
            <w:shd w:val="clear" w:color="auto" w:fill="auto"/>
          </w:tcPr>
          <w:p w14:paraId="496231EF">
            <w:pPr>
              <w:widowControl w:val="0"/>
              <w:jc w:val="center"/>
              <w:rPr>
                <w:rFonts w:cs="Times New Roman" w:eastAsiaTheme="minorEastAsia"/>
                <w:sz w:val="20"/>
                <w:szCs w:val="20"/>
                <w:lang w:eastAsia="ru-RU"/>
              </w:rPr>
            </w:pPr>
            <w:r>
              <w:rPr>
                <w:rFonts w:cs="Times New Roman" w:eastAsiaTheme="minorEastAsia"/>
                <w:sz w:val="20"/>
                <w:szCs w:val="20"/>
                <w:lang w:eastAsia="ru-RU"/>
              </w:rPr>
              <w:t>462,36</w:t>
            </w:r>
          </w:p>
        </w:tc>
        <w:tc>
          <w:tcPr>
            <w:tcW w:w="1134" w:type="dxa"/>
            <w:tcBorders>
              <w:top w:val="nil"/>
              <w:left w:val="nil"/>
              <w:bottom w:val="single" w:color="auto" w:sz="4" w:space="0"/>
              <w:right w:val="single" w:color="auto" w:sz="4" w:space="0"/>
            </w:tcBorders>
            <w:shd w:val="clear" w:color="auto" w:fill="auto"/>
          </w:tcPr>
          <w:p w14:paraId="5722872C">
            <w:pPr>
              <w:widowControl w:val="0"/>
              <w:jc w:val="center"/>
              <w:rPr>
                <w:rFonts w:cs="Times New Roman" w:eastAsiaTheme="minorEastAsia"/>
                <w:sz w:val="20"/>
                <w:szCs w:val="20"/>
                <w:lang w:eastAsia="ru-RU"/>
              </w:rPr>
            </w:pPr>
            <w:r>
              <w:rPr>
                <w:rFonts w:cs="Times New Roman" w:eastAsiaTheme="minorEastAsia"/>
                <w:sz w:val="20"/>
                <w:szCs w:val="20"/>
                <w:lang w:eastAsia="ru-RU"/>
              </w:rPr>
              <w:t>439,55</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62A88BA8">
            <w:pPr>
              <w:widowControl w:val="0"/>
              <w:jc w:val="center"/>
              <w:rPr>
                <w:rFonts w:cs="Times New Roman" w:eastAsiaTheme="minorEastAsia"/>
                <w:sz w:val="20"/>
                <w:szCs w:val="20"/>
                <w:lang w:eastAsia="ru-RU"/>
              </w:rPr>
            </w:pPr>
          </w:p>
        </w:tc>
      </w:tr>
      <w:tr w14:paraId="768B2134">
        <w:tblPrEx>
          <w:tblCellMar>
            <w:top w:w="0" w:type="dxa"/>
            <w:left w:w="108" w:type="dxa"/>
            <w:bottom w:w="0" w:type="dxa"/>
            <w:right w:w="108" w:type="dxa"/>
          </w:tblCellMar>
        </w:tblPrEx>
        <w:trPr>
          <w:trHeight w:val="77" w:hRule="atLeast"/>
          <w:jc w:val="center"/>
        </w:trPr>
        <w:tc>
          <w:tcPr>
            <w:tcW w:w="508" w:type="dxa"/>
            <w:vMerge w:val="continue"/>
            <w:tcBorders>
              <w:left w:val="single" w:color="auto" w:sz="4" w:space="0"/>
              <w:right w:val="single" w:color="auto" w:sz="4" w:space="0"/>
            </w:tcBorders>
            <w:vAlign w:val="center"/>
          </w:tcPr>
          <w:p w14:paraId="3B293BE5">
            <w:pPr>
              <w:widowControl w:val="0"/>
              <w:jc w:val="center"/>
              <w:rPr>
                <w:rFonts w:cs="Times New Roman" w:eastAsiaTheme="minorEastAsia"/>
                <w:sz w:val="20"/>
                <w:szCs w:val="20"/>
                <w:lang w:eastAsia="ru-RU"/>
              </w:rPr>
            </w:pPr>
          </w:p>
        </w:tc>
        <w:tc>
          <w:tcPr>
            <w:tcW w:w="3328" w:type="dxa"/>
            <w:gridSpan w:val="2"/>
            <w:vMerge w:val="continue"/>
            <w:tcBorders>
              <w:left w:val="single" w:color="auto" w:sz="4" w:space="0"/>
              <w:right w:val="single" w:color="auto" w:sz="4" w:space="0"/>
            </w:tcBorders>
            <w:vAlign w:val="center"/>
          </w:tcPr>
          <w:p w14:paraId="37EB8BF2">
            <w:pPr>
              <w:widowControl w:val="0"/>
              <w:jc w:val="center"/>
              <w:rPr>
                <w:rFonts w:cs="Times New Roman" w:eastAsiaTheme="minorEastAsia"/>
                <w:sz w:val="20"/>
                <w:szCs w:val="20"/>
                <w:lang w:eastAsia="ru-RU"/>
              </w:rPr>
            </w:pPr>
          </w:p>
        </w:tc>
        <w:tc>
          <w:tcPr>
            <w:tcW w:w="1559" w:type="dxa"/>
            <w:tcBorders>
              <w:top w:val="single" w:color="auto" w:sz="4" w:space="0"/>
              <w:left w:val="single" w:color="auto" w:sz="4" w:space="0"/>
              <w:bottom w:val="single" w:color="auto" w:sz="4" w:space="0"/>
              <w:right w:val="single" w:color="auto" w:sz="4" w:space="0"/>
            </w:tcBorders>
          </w:tcPr>
          <w:p w14:paraId="62648EE4">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6CAA1B6">
            <w:pPr>
              <w:widowControl w:val="0"/>
              <w:jc w:val="center"/>
              <w:rPr>
                <w:rFonts w:cs="Times New Roman" w:eastAsiaTheme="minorEastAsia"/>
                <w:sz w:val="20"/>
                <w:szCs w:val="20"/>
                <w:lang w:eastAsia="ru-RU"/>
              </w:rPr>
            </w:pPr>
            <w:r>
              <w:rPr>
                <w:rFonts w:cs="Times New Roman" w:eastAsiaTheme="minorEastAsia"/>
                <w:sz w:val="20"/>
                <w:szCs w:val="20"/>
                <w:lang w:eastAsia="ru-RU"/>
              </w:rPr>
              <w:t>545 912,13</w:t>
            </w:r>
          </w:p>
        </w:tc>
        <w:tc>
          <w:tcPr>
            <w:tcW w:w="1134" w:type="dxa"/>
            <w:tcBorders>
              <w:top w:val="single" w:color="auto" w:sz="4" w:space="0"/>
              <w:left w:val="nil"/>
              <w:bottom w:val="single" w:color="auto" w:sz="4" w:space="0"/>
              <w:right w:val="single" w:color="auto" w:sz="4" w:space="0"/>
            </w:tcBorders>
          </w:tcPr>
          <w:p w14:paraId="66AA97A2">
            <w:pPr>
              <w:widowControl w:val="0"/>
              <w:jc w:val="center"/>
              <w:rPr>
                <w:rFonts w:cs="Times New Roman" w:eastAsiaTheme="minorEastAsia"/>
                <w:sz w:val="20"/>
                <w:szCs w:val="20"/>
                <w:lang w:eastAsia="ru-RU"/>
              </w:rPr>
            </w:pPr>
            <w:r>
              <w:rPr>
                <w:rFonts w:cs="Times New Roman" w:eastAsiaTheme="minorEastAsia"/>
                <w:sz w:val="20"/>
                <w:szCs w:val="20"/>
                <w:lang w:eastAsia="ru-RU"/>
              </w:rPr>
              <w:t>90 166,86</w:t>
            </w:r>
          </w:p>
        </w:tc>
        <w:tc>
          <w:tcPr>
            <w:tcW w:w="1273" w:type="dxa"/>
            <w:tcBorders>
              <w:top w:val="single" w:color="auto" w:sz="4" w:space="0"/>
              <w:left w:val="single" w:color="auto" w:sz="4" w:space="0"/>
              <w:bottom w:val="single" w:color="auto" w:sz="4" w:space="0"/>
              <w:right w:val="single" w:color="auto" w:sz="4" w:space="0"/>
            </w:tcBorders>
          </w:tcPr>
          <w:p w14:paraId="39881DDC">
            <w:pPr>
              <w:widowControl w:val="0"/>
              <w:jc w:val="center"/>
              <w:rPr>
                <w:rFonts w:cs="Times New Roman" w:eastAsiaTheme="minorEastAsia"/>
                <w:sz w:val="20"/>
                <w:szCs w:val="20"/>
                <w:lang w:eastAsia="ru-RU"/>
              </w:rPr>
            </w:pPr>
            <w:r>
              <w:rPr>
                <w:rFonts w:cs="Times New Roman" w:eastAsiaTheme="minorEastAsia"/>
                <w:sz w:val="20"/>
                <w:szCs w:val="20"/>
                <w:lang w:eastAsia="ru-RU"/>
              </w:rPr>
              <w:t>114 614,68</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35EE4C00">
            <w:pPr>
              <w:widowControl w:val="0"/>
              <w:jc w:val="center"/>
              <w:rPr>
                <w:rFonts w:cs="Times New Roman" w:eastAsiaTheme="minorEastAsia"/>
                <w:sz w:val="20"/>
                <w:szCs w:val="20"/>
                <w:lang w:eastAsia="ru-RU"/>
              </w:rPr>
            </w:pPr>
            <w:r>
              <w:rPr>
                <w:rFonts w:cs="Times New Roman" w:eastAsiaTheme="minorEastAsia"/>
                <w:sz w:val="20"/>
                <w:szCs w:val="20"/>
                <w:lang w:eastAsia="ru-RU"/>
              </w:rPr>
              <w:t>129 407,20</w:t>
            </w:r>
          </w:p>
        </w:tc>
        <w:tc>
          <w:tcPr>
            <w:tcW w:w="1134" w:type="dxa"/>
            <w:tcBorders>
              <w:top w:val="nil"/>
              <w:left w:val="nil"/>
              <w:bottom w:val="single" w:color="auto" w:sz="4" w:space="0"/>
              <w:right w:val="single" w:color="auto" w:sz="4" w:space="0"/>
            </w:tcBorders>
            <w:shd w:val="clear" w:color="auto" w:fill="auto"/>
          </w:tcPr>
          <w:p w14:paraId="11E675FE">
            <w:pPr>
              <w:widowControl w:val="0"/>
              <w:jc w:val="center"/>
              <w:rPr>
                <w:rFonts w:cs="Times New Roman" w:eastAsiaTheme="minorEastAsia"/>
                <w:sz w:val="20"/>
                <w:szCs w:val="20"/>
                <w:lang w:eastAsia="ru-RU"/>
              </w:rPr>
            </w:pPr>
            <w:r>
              <w:rPr>
                <w:rFonts w:cs="Times New Roman" w:eastAsiaTheme="minorEastAsia"/>
                <w:sz w:val="20"/>
                <w:szCs w:val="20"/>
                <w:lang w:eastAsia="ru-RU"/>
              </w:rPr>
              <w:t>107 560,34</w:t>
            </w:r>
          </w:p>
        </w:tc>
        <w:tc>
          <w:tcPr>
            <w:tcW w:w="1134" w:type="dxa"/>
            <w:tcBorders>
              <w:top w:val="nil"/>
              <w:left w:val="nil"/>
              <w:bottom w:val="single" w:color="auto" w:sz="4" w:space="0"/>
              <w:right w:val="single" w:color="auto" w:sz="4" w:space="0"/>
            </w:tcBorders>
            <w:shd w:val="clear" w:color="auto" w:fill="auto"/>
          </w:tcPr>
          <w:p w14:paraId="51494A85">
            <w:pPr>
              <w:widowControl w:val="0"/>
              <w:jc w:val="center"/>
              <w:rPr>
                <w:rFonts w:cs="Times New Roman" w:eastAsiaTheme="minorEastAsia"/>
                <w:color w:val="FF0000"/>
                <w:sz w:val="20"/>
                <w:szCs w:val="20"/>
                <w:lang w:eastAsia="ru-RU"/>
              </w:rPr>
            </w:pPr>
            <w:r>
              <w:rPr>
                <w:rFonts w:cs="Times New Roman" w:eastAsiaTheme="minorEastAsia"/>
                <w:sz w:val="20"/>
                <w:szCs w:val="20"/>
                <w:lang w:eastAsia="ru-RU"/>
              </w:rPr>
              <w:t>104 163,05</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03BCA178">
            <w:pPr>
              <w:widowControl w:val="0"/>
              <w:jc w:val="center"/>
              <w:rPr>
                <w:rFonts w:cs="Times New Roman" w:eastAsiaTheme="minorEastAsia"/>
                <w:sz w:val="20"/>
                <w:szCs w:val="20"/>
                <w:lang w:eastAsia="ru-RU"/>
              </w:rPr>
            </w:pPr>
          </w:p>
        </w:tc>
      </w:tr>
      <w:tr w14:paraId="1DFCE56D">
        <w:tblPrEx>
          <w:tblCellMar>
            <w:top w:w="0" w:type="dxa"/>
            <w:left w:w="108" w:type="dxa"/>
            <w:bottom w:w="0" w:type="dxa"/>
            <w:right w:w="108" w:type="dxa"/>
          </w:tblCellMar>
        </w:tblPrEx>
        <w:trPr>
          <w:trHeight w:val="77" w:hRule="atLeast"/>
          <w:jc w:val="center"/>
        </w:trPr>
        <w:tc>
          <w:tcPr>
            <w:tcW w:w="508" w:type="dxa"/>
            <w:vMerge w:val="continue"/>
            <w:tcBorders>
              <w:left w:val="single" w:color="auto" w:sz="4" w:space="0"/>
              <w:bottom w:val="single" w:color="000000" w:sz="4" w:space="0"/>
              <w:right w:val="single" w:color="auto" w:sz="4" w:space="0"/>
            </w:tcBorders>
            <w:vAlign w:val="center"/>
          </w:tcPr>
          <w:p w14:paraId="5285B2F6">
            <w:pPr>
              <w:widowControl w:val="0"/>
              <w:jc w:val="center"/>
              <w:rPr>
                <w:rFonts w:cs="Times New Roman" w:eastAsiaTheme="minorEastAsia"/>
                <w:sz w:val="20"/>
                <w:szCs w:val="20"/>
                <w:lang w:eastAsia="ru-RU"/>
              </w:rPr>
            </w:pPr>
          </w:p>
        </w:tc>
        <w:tc>
          <w:tcPr>
            <w:tcW w:w="3328" w:type="dxa"/>
            <w:gridSpan w:val="2"/>
            <w:vMerge w:val="continue"/>
            <w:tcBorders>
              <w:left w:val="single" w:color="auto" w:sz="4" w:space="0"/>
              <w:bottom w:val="single" w:color="000000" w:sz="4" w:space="0"/>
              <w:right w:val="single" w:color="auto" w:sz="4" w:space="0"/>
            </w:tcBorders>
            <w:vAlign w:val="center"/>
          </w:tcPr>
          <w:p w14:paraId="6E2F76EF">
            <w:pPr>
              <w:widowControl w:val="0"/>
              <w:jc w:val="center"/>
              <w:rPr>
                <w:rFonts w:cs="Times New Roman" w:eastAsiaTheme="minorEastAsia"/>
                <w:sz w:val="20"/>
                <w:szCs w:val="20"/>
                <w:lang w:eastAsia="ru-RU"/>
              </w:rPr>
            </w:pPr>
          </w:p>
        </w:tc>
        <w:tc>
          <w:tcPr>
            <w:tcW w:w="1559" w:type="dxa"/>
            <w:tcBorders>
              <w:top w:val="single" w:color="auto" w:sz="4" w:space="0"/>
              <w:left w:val="single" w:color="auto" w:sz="4" w:space="0"/>
              <w:bottom w:val="single" w:color="000000" w:sz="4" w:space="0"/>
              <w:right w:val="single" w:color="auto" w:sz="4" w:space="0"/>
            </w:tcBorders>
          </w:tcPr>
          <w:p w14:paraId="2DF29A6C">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F1AF4C7">
            <w:pPr>
              <w:widowControl w:val="0"/>
              <w:jc w:val="center"/>
              <w:rPr>
                <w:rFonts w:eastAsia="Calibri" w:cs="Times New Roman"/>
                <w:sz w:val="20"/>
                <w:szCs w:val="20"/>
              </w:rPr>
            </w:pPr>
            <w:r>
              <w:rPr>
                <w:rFonts w:cs="Times New Roman" w:eastAsiaTheme="minorEastAsia"/>
                <w:sz w:val="20"/>
                <w:szCs w:val="20"/>
                <w:lang w:eastAsia="ru-RU"/>
              </w:rPr>
              <w:t>0,00</w:t>
            </w:r>
          </w:p>
        </w:tc>
        <w:tc>
          <w:tcPr>
            <w:tcW w:w="1134" w:type="dxa"/>
            <w:tcBorders>
              <w:top w:val="single" w:color="auto" w:sz="4" w:space="0"/>
              <w:left w:val="nil"/>
              <w:bottom w:val="single" w:color="auto" w:sz="4" w:space="0"/>
              <w:right w:val="single" w:color="auto" w:sz="4" w:space="0"/>
            </w:tcBorders>
          </w:tcPr>
          <w:p w14:paraId="582D6470">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273" w:type="dxa"/>
            <w:tcBorders>
              <w:top w:val="single" w:color="auto" w:sz="4" w:space="0"/>
              <w:left w:val="single" w:color="auto" w:sz="4" w:space="0"/>
              <w:bottom w:val="single" w:color="auto" w:sz="4" w:space="0"/>
              <w:right w:val="single" w:color="auto" w:sz="4" w:space="0"/>
            </w:tcBorders>
          </w:tcPr>
          <w:p w14:paraId="6072F6F9">
            <w:pPr>
              <w:widowControl w:val="0"/>
              <w:jc w:val="center"/>
              <w:rPr>
                <w:rFonts w:eastAsia="Calibri" w:cs="Times New Roman"/>
                <w:sz w:val="20"/>
                <w:szCs w:val="20"/>
              </w:rPr>
            </w:pPr>
            <w:r>
              <w:rPr>
                <w:rFonts w:cs="Times New Roman" w:eastAsiaTheme="minorEastAsia"/>
                <w:sz w:val="20"/>
                <w:szCs w:val="20"/>
                <w:lang w:eastAsia="ru-RU"/>
              </w:rPr>
              <w:t>0,00</w:t>
            </w:r>
          </w:p>
        </w:tc>
        <w:tc>
          <w:tcPr>
            <w:tcW w:w="3094" w:type="dxa"/>
            <w:gridSpan w:val="5"/>
            <w:tcBorders>
              <w:top w:val="single" w:color="auto" w:sz="4" w:space="0"/>
              <w:left w:val="single" w:color="auto" w:sz="4" w:space="0"/>
              <w:bottom w:val="single" w:color="auto" w:sz="4" w:space="0"/>
              <w:right w:val="single" w:color="auto" w:sz="4" w:space="0"/>
            </w:tcBorders>
            <w:shd w:val="clear" w:color="auto" w:fill="auto"/>
          </w:tcPr>
          <w:p w14:paraId="3579A9F1">
            <w:pPr>
              <w:widowControl w:val="0"/>
              <w:jc w:val="center"/>
              <w:rPr>
                <w:rFonts w:eastAsia="Calibri" w:cs="Times New Roman"/>
                <w:sz w:val="20"/>
                <w:szCs w:val="20"/>
              </w:rPr>
            </w:pPr>
            <w:r>
              <w:rPr>
                <w:rFonts w:eastAsia="Calibri" w:cs="Times New Roman"/>
                <w:sz w:val="20"/>
                <w:szCs w:val="20"/>
              </w:rPr>
              <w:t>0,00</w:t>
            </w:r>
          </w:p>
        </w:tc>
        <w:tc>
          <w:tcPr>
            <w:tcW w:w="1134" w:type="dxa"/>
            <w:tcBorders>
              <w:top w:val="nil"/>
              <w:left w:val="nil"/>
              <w:bottom w:val="single" w:color="auto" w:sz="4" w:space="0"/>
              <w:right w:val="single" w:color="auto" w:sz="4" w:space="0"/>
            </w:tcBorders>
            <w:shd w:val="clear" w:color="auto" w:fill="auto"/>
          </w:tcPr>
          <w:p w14:paraId="17794337">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134" w:type="dxa"/>
            <w:tcBorders>
              <w:top w:val="nil"/>
              <w:left w:val="nil"/>
              <w:bottom w:val="single" w:color="auto" w:sz="4" w:space="0"/>
              <w:right w:val="single" w:color="auto" w:sz="4" w:space="0"/>
            </w:tcBorders>
            <w:shd w:val="clear" w:color="auto" w:fill="auto"/>
          </w:tcPr>
          <w:p w14:paraId="22146575">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0384F021">
            <w:pPr>
              <w:widowControl w:val="0"/>
              <w:jc w:val="center"/>
              <w:rPr>
                <w:rFonts w:cs="Times New Roman" w:eastAsiaTheme="minorEastAsia"/>
                <w:sz w:val="20"/>
                <w:szCs w:val="20"/>
                <w:lang w:eastAsia="ru-RU"/>
              </w:rPr>
            </w:pPr>
          </w:p>
        </w:tc>
      </w:tr>
    </w:tbl>
    <w:p w14:paraId="09FA4C5C">
      <w:pPr>
        <w:pStyle w:val="32"/>
        <w:ind w:firstLine="539"/>
        <w:jc w:val="center"/>
        <w:rPr>
          <w:rFonts w:ascii="Times New Roman" w:hAnsi="Times New Roman" w:cs="Times New Roman"/>
          <w:b/>
          <w:sz w:val="24"/>
          <w:szCs w:val="24"/>
        </w:rPr>
      </w:pPr>
    </w:p>
    <w:p w14:paraId="62501D04">
      <w:pPr>
        <w:pStyle w:val="32"/>
        <w:ind w:firstLine="539"/>
        <w:jc w:val="center"/>
        <w:rPr>
          <w:rFonts w:ascii="Times New Roman" w:hAnsi="Times New Roman" w:cs="Times New Roman"/>
          <w:b/>
          <w:sz w:val="24"/>
          <w:szCs w:val="24"/>
        </w:rPr>
      </w:pPr>
    </w:p>
    <w:p w14:paraId="36761A1D">
      <w:pPr>
        <w:pStyle w:val="32"/>
        <w:ind w:firstLine="539"/>
        <w:jc w:val="center"/>
        <w:rPr>
          <w:rFonts w:ascii="Times New Roman" w:hAnsi="Times New Roman" w:cs="Times New Roman"/>
          <w:b/>
          <w:sz w:val="24"/>
          <w:szCs w:val="24"/>
        </w:rPr>
      </w:pPr>
    </w:p>
    <w:p w14:paraId="6BD4A772">
      <w:pPr>
        <w:pStyle w:val="32"/>
        <w:ind w:firstLine="539"/>
        <w:jc w:val="center"/>
        <w:rPr>
          <w:rFonts w:ascii="Times New Roman" w:hAnsi="Times New Roman" w:cs="Times New Roman"/>
          <w:b/>
          <w:bCs/>
          <w:sz w:val="24"/>
          <w:szCs w:val="24"/>
        </w:rPr>
      </w:pPr>
      <w:r>
        <w:rPr>
          <w:rFonts w:ascii="Times New Roman" w:hAnsi="Times New Roman" w:cs="Times New Roman"/>
          <w:b/>
          <w:sz w:val="24"/>
          <w:szCs w:val="24"/>
        </w:rPr>
        <w:t xml:space="preserve">6.3. Перечень мероприятий подпрограммы </w:t>
      </w:r>
      <w:r>
        <w:rPr>
          <w:rFonts w:ascii="Times New Roman" w:hAnsi="Times New Roman" w:cs="Times New Roman"/>
          <w:b/>
          <w:sz w:val="24"/>
          <w:szCs w:val="24"/>
          <w:lang w:val="en-US"/>
        </w:rPr>
        <w:t>IV</w:t>
      </w:r>
      <w:r>
        <w:rPr>
          <w:rFonts w:ascii="Times New Roman" w:hAnsi="Times New Roman" w:cs="Times New Roman"/>
          <w:b/>
          <w:sz w:val="24"/>
          <w:szCs w:val="24"/>
        </w:rPr>
        <w:t xml:space="preserve"> </w:t>
      </w:r>
      <w:r>
        <w:rPr>
          <w:rFonts w:ascii="Times New Roman" w:hAnsi="Times New Roman" w:cs="Times New Roman"/>
          <w:b/>
          <w:bCs/>
          <w:sz w:val="24"/>
          <w:szCs w:val="24"/>
        </w:rPr>
        <w:t xml:space="preserve">«Развитие профессионального искусства, гастрольно-концертной </w:t>
      </w:r>
      <w:r>
        <w:rPr>
          <w:rFonts w:ascii="Times New Roman" w:hAnsi="Times New Roman" w:cs="Times New Roman"/>
          <w:b/>
          <w:sz w:val="24"/>
          <w:szCs w:val="24"/>
        </w:rPr>
        <w:t xml:space="preserve">и культурно-досуговой </w:t>
      </w:r>
      <w:r>
        <w:rPr>
          <w:rFonts w:ascii="Times New Roman" w:hAnsi="Times New Roman" w:cs="Times New Roman"/>
          <w:b/>
          <w:bCs/>
          <w:sz w:val="24"/>
          <w:szCs w:val="24"/>
        </w:rPr>
        <w:t xml:space="preserve">деятельности, кинематографии» </w:t>
      </w:r>
    </w:p>
    <w:p w14:paraId="5828A33E">
      <w:pPr>
        <w:pStyle w:val="32"/>
        <w:ind w:firstLine="539"/>
        <w:jc w:val="both"/>
        <w:rPr>
          <w:rFonts w:ascii="Times New Roman" w:hAnsi="Times New Roman" w:cs="Times New Roman"/>
          <w:szCs w:val="28"/>
        </w:rPr>
      </w:pPr>
    </w:p>
    <w:tbl>
      <w:tblPr>
        <w:tblStyle w:val="3"/>
        <w:tblW w:w="16273" w:type="dxa"/>
        <w:jc w:val="center"/>
        <w:tblLayout w:type="fixed"/>
        <w:tblCellMar>
          <w:top w:w="0" w:type="dxa"/>
          <w:left w:w="108" w:type="dxa"/>
          <w:bottom w:w="0" w:type="dxa"/>
          <w:right w:w="108" w:type="dxa"/>
        </w:tblCellMar>
      </w:tblPr>
      <w:tblGrid>
        <w:gridCol w:w="566"/>
        <w:gridCol w:w="2004"/>
        <w:gridCol w:w="1377"/>
        <w:gridCol w:w="1577"/>
        <w:gridCol w:w="1319"/>
        <w:gridCol w:w="1259"/>
        <w:gridCol w:w="1351"/>
        <w:gridCol w:w="637"/>
        <w:gridCol w:w="151"/>
        <w:gridCol w:w="488"/>
        <w:gridCol w:w="122"/>
        <w:gridCol w:w="516"/>
        <w:gridCol w:w="58"/>
        <w:gridCol w:w="581"/>
        <w:gridCol w:w="638"/>
        <w:gridCol w:w="962"/>
        <w:gridCol w:w="1005"/>
        <w:gridCol w:w="1662"/>
      </w:tblGrid>
      <w:tr w14:paraId="57EF03F7">
        <w:tblPrEx>
          <w:tblCellMar>
            <w:top w:w="0" w:type="dxa"/>
            <w:left w:w="108" w:type="dxa"/>
            <w:bottom w:w="0" w:type="dxa"/>
            <w:right w:w="108" w:type="dxa"/>
          </w:tblCellMar>
        </w:tblPrEx>
        <w:trPr>
          <w:trHeight w:val="300" w:hRule="atLeast"/>
          <w:jc w:val="center"/>
        </w:trPr>
        <w:tc>
          <w:tcPr>
            <w:tcW w:w="566" w:type="dxa"/>
            <w:vMerge w:val="restart"/>
            <w:tcBorders>
              <w:top w:val="single" w:color="auto" w:sz="4" w:space="0"/>
              <w:left w:val="single" w:color="auto" w:sz="4" w:space="0"/>
              <w:bottom w:val="single" w:color="auto" w:sz="4" w:space="0"/>
              <w:right w:val="single" w:color="auto" w:sz="4" w:space="0"/>
            </w:tcBorders>
            <w:vAlign w:val="center"/>
          </w:tcPr>
          <w:p w14:paraId="2A0B71D8">
            <w:pPr>
              <w:widowControl w:val="0"/>
              <w:jc w:val="center"/>
              <w:rPr>
                <w:rFonts w:cs="Times New Roman" w:eastAsiaTheme="minorEastAsia"/>
                <w:sz w:val="20"/>
                <w:szCs w:val="20"/>
                <w:lang w:eastAsia="ru-RU"/>
              </w:rPr>
            </w:pPr>
            <w:r>
              <w:rPr>
                <w:rFonts w:cs="Times New Roman" w:eastAsiaTheme="minorEastAsia"/>
                <w:sz w:val="20"/>
                <w:szCs w:val="20"/>
                <w:lang w:eastAsia="ru-RU"/>
              </w:rPr>
              <w:t>№ п/п</w:t>
            </w:r>
          </w:p>
        </w:tc>
        <w:tc>
          <w:tcPr>
            <w:tcW w:w="2004" w:type="dxa"/>
            <w:vMerge w:val="restart"/>
            <w:tcBorders>
              <w:top w:val="single" w:color="auto" w:sz="4" w:space="0"/>
              <w:left w:val="single" w:color="auto" w:sz="4" w:space="0"/>
              <w:bottom w:val="single" w:color="auto" w:sz="4" w:space="0"/>
              <w:right w:val="single" w:color="auto" w:sz="4" w:space="0"/>
            </w:tcBorders>
            <w:vAlign w:val="center"/>
          </w:tcPr>
          <w:p w14:paraId="141B29AA">
            <w:pPr>
              <w:widowControl w:val="0"/>
              <w:jc w:val="center"/>
              <w:rPr>
                <w:rFonts w:cs="Times New Roman" w:eastAsiaTheme="minorEastAsia"/>
                <w:sz w:val="20"/>
                <w:szCs w:val="20"/>
                <w:lang w:eastAsia="ru-RU"/>
              </w:rPr>
            </w:pPr>
            <w:r>
              <w:rPr>
                <w:rFonts w:cs="Times New Roman" w:eastAsiaTheme="minorEastAsia"/>
                <w:sz w:val="20"/>
                <w:szCs w:val="20"/>
                <w:lang w:eastAsia="ru-RU"/>
              </w:rPr>
              <w:t>Мероприятие подпрограммы</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14:paraId="711A0917">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Сроки </w:t>
            </w:r>
            <w:r>
              <w:rPr>
                <w:rFonts w:cs="Times New Roman" w:eastAsiaTheme="minorEastAsia"/>
                <w:sz w:val="20"/>
                <w:szCs w:val="20"/>
                <w:lang w:eastAsia="ru-RU"/>
              </w:rPr>
              <w:br w:type="textWrapping"/>
            </w:r>
            <w:r>
              <w:rPr>
                <w:rFonts w:cs="Times New Roman" w:eastAsiaTheme="minorEastAsia"/>
                <w:sz w:val="20"/>
                <w:szCs w:val="20"/>
                <w:lang w:eastAsia="ru-RU"/>
              </w:rPr>
              <w:t>исполнения мероприятия</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EDBA940">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Источник </w:t>
            </w:r>
            <w:r>
              <w:rPr>
                <w:rFonts w:cs="Times New Roman" w:eastAsiaTheme="minorEastAsia"/>
                <w:sz w:val="20"/>
                <w:szCs w:val="20"/>
                <w:lang w:eastAsia="ru-RU"/>
              </w:rPr>
              <w:br w:type="textWrapping"/>
            </w:r>
            <w:r>
              <w:rPr>
                <w:rFonts w:cs="Times New Roman" w:eastAsiaTheme="minorEastAsia"/>
                <w:sz w:val="20"/>
                <w:szCs w:val="20"/>
                <w:lang w:eastAsia="ru-RU"/>
              </w:rPr>
              <w:t>финансирова-</w:t>
            </w:r>
            <w:r>
              <w:rPr>
                <w:rFonts w:cs="Times New Roman" w:eastAsiaTheme="minorEastAsia"/>
                <w:sz w:val="20"/>
                <w:szCs w:val="20"/>
                <w:lang w:eastAsia="ru-RU"/>
              </w:rPr>
              <w:br w:type="textWrapping"/>
            </w:r>
            <w:r>
              <w:rPr>
                <w:rFonts w:cs="Times New Roman" w:eastAsiaTheme="minorEastAsia"/>
                <w:sz w:val="20"/>
                <w:szCs w:val="20"/>
                <w:lang w:eastAsia="ru-RU"/>
              </w:rPr>
              <w:t>ния</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14:paraId="1BF8B353">
            <w:pPr>
              <w:widowControl w:val="0"/>
              <w:jc w:val="center"/>
              <w:rPr>
                <w:rFonts w:cs="Times New Roman" w:eastAsiaTheme="minorEastAsia"/>
                <w:sz w:val="20"/>
                <w:szCs w:val="20"/>
                <w:lang w:eastAsia="ru-RU"/>
              </w:rPr>
            </w:pPr>
            <w:r>
              <w:rPr>
                <w:rFonts w:cs="Times New Roman" w:eastAsiaTheme="minorEastAsia"/>
                <w:sz w:val="20"/>
                <w:szCs w:val="20"/>
                <w:lang w:eastAsia="ru-RU"/>
              </w:rPr>
              <w:t>Всего (тыс.руб.)</w:t>
            </w:r>
          </w:p>
        </w:tc>
        <w:tc>
          <w:tcPr>
            <w:tcW w:w="7768" w:type="dxa"/>
            <w:gridSpan w:val="12"/>
            <w:tcBorders>
              <w:top w:val="single" w:color="auto" w:sz="4" w:space="0"/>
              <w:left w:val="nil"/>
              <w:bottom w:val="single" w:color="auto" w:sz="4" w:space="0"/>
              <w:right w:val="single" w:color="auto" w:sz="4" w:space="0"/>
            </w:tcBorders>
            <w:vAlign w:val="center"/>
          </w:tcPr>
          <w:p w14:paraId="2F043E09">
            <w:pPr>
              <w:widowControl w:val="0"/>
              <w:jc w:val="center"/>
              <w:rPr>
                <w:rFonts w:cs="Times New Roman" w:eastAsiaTheme="minorEastAsia"/>
                <w:sz w:val="20"/>
                <w:szCs w:val="20"/>
                <w:lang w:eastAsia="ru-RU"/>
              </w:rPr>
            </w:pPr>
            <w:r>
              <w:rPr>
                <w:rFonts w:cs="Times New Roman" w:eastAsiaTheme="minorEastAsia"/>
                <w:sz w:val="20"/>
                <w:szCs w:val="20"/>
                <w:lang w:eastAsia="ru-RU"/>
              </w:rPr>
              <w:t>Объем финансирования по годам (тыс.руб.)</w:t>
            </w:r>
          </w:p>
        </w:tc>
        <w:tc>
          <w:tcPr>
            <w:tcW w:w="1662" w:type="dxa"/>
            <w:vMerge w:val="restart"/>
            <w:tcBorders>
              <w:top w:val="single" w:color="auto" w:sz="4" w:space="0"/>
              <w:left w:val="single" w:color="auto" w:sz="4" w:space="0"/>
              <w:bottom w:val="single" w:color="auto" w:sz="4" w:space="0"/>
              <w:right w:val="single" w:color="auto" w:sz="4" w:space="0"/>
            </w:tcBorders>
            <w:vAlign w:val="center"/>
          </w:tcPr>
          <w:p w14:paraId="50CCB2AA">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Ответственный за         </w:t>
            </w:r>
            <w:r>
              <w:rPr>
                <w:rFonts w:cs="Times New Roman" w:eastAsiaTheme="minorEastAsia"/>
                <w:sz w:val="20"/>
                <w:szCs w:val="20"/>
                <w:lang w:eastAsia="ru-RU"/>
              </w:rPr>
              <w:br w:type="textWrapping"/>
            </w:r>
            <w:r>
              <w:rPr>
                <w:rFonts w:cs="Times New Roman" w:eastAsiaTheme="minorEastAsia"/>
                <w:sz w:val="20"/>
                <w:szCs w:val="20"/>
                <w:lang w:eastAsia="ru-RU"/>
              </w:rPr>
              <w:t>выполнение мероприятия подпрограммы</w:t>
            </w:r>
          </w:p>
        </w:tc>
      </w:tr>
      <w:tr w14:paraId="6EE0D9E1">
        <w:tblPrEx>
          <w:tblCellMar>
            <w:top w:w="0" w:type="dxa"/>
            <w:left w:w="108" w:type="dxa"/>
            <w:bottom w:w="0" w:type="dxa"/>
            <w:right w:w="108" w:type="dxa"/>
          </w:tblCellMar>
        </w:tblPrEx>
        <w:trPr>
          <w:trHeight w:val="300"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0777FD44">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213BC7B6">
            <w:pPr>
              <w:widowControl w:val="0"/>
              <w:jc w:val="center"/>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0D6958D4">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1D8169FA">
            <w:pPr>
              <w:widowControl w:val="0"/>
              <w:jc w:val="center"/>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14:paraId="08CB4EB3">
            <w:pPr>
              <w:widowControl w:val="0"/>
              <w:jc w:val="center"/>
              <w:rPr>
                <w:rFonts w:cs="Times New Roman" w:eastAsiaTheme="minorEastAsia"/>
                <w:sz w:val="20"/>
                <w:szCs w:val="20"/>
                <w:lang w:eastAsia="ru-RU"/>
              </w:rPr>
            </w:pPr>
          </w:p>
        </w:tc>
        <w:tc>
          <w:tcPr>
            <w:tcW w:w="1259" w:type="dxa"/>
            <w:tcBorders>
              <w:top w:val="single" w:color="auto" w:sz="4" w:space="0"/>
              <w:left w:val="nil"/>
              <w:bottom w:val="single" w:color="auto" w:sz="4" w:space="0"/>
              <w:right w:val="single" w:color="auto" w:sz="4" w:space="0"/>
            </w:tcBorders>
            <w:vAlign w:val="center"/>
          </w:tcPr>
          <w:p w14:paraId="7A96E950">
            <w:pPr>
              <w:widowControl w:val="0"/>
              <w:jc w:val="center"/>
              <w:rPr>
                <w:rFonts w:cs="Times New Roman" w:eastAsiaTheme="minorEastAsia"/>
                <w:sz w:val="20"/>
                <w:szCs w:val="20"/>
                <w:lang w:eastAsia="ru-RU"/>
              </w:rPr>
            </w:pPr>
            <w:r>
              <w:rPr>
                <w:rFonts w:cs="Times New Roman" w:eastAsiaTheme="minorEastAsia"/>
                <w:sz w:val="20"/>
                <w:szCs w:val="20"/>
                <w:lang w:eastAsia="ru-RU"/>
              </w:rPr>
              <w:t>2023</w:t>
            </w:r>
          </w:p>
          <w:p w14:paraId="0A819C6D">
            <w:pPr>
              <w:widowControl w:val="0"/>
              <w:jc w:val="center"/>
              <w:rPr>
                <w:rFonts w:cs="Times New Roman" w:eastAsiaTheme="minorEastAsia"/>
                <w:sz w:val="20"/>
                <w:szCs w:val="20"/>
                <w:lang w:eastAsia="ru-RU"/>
              </w:rPr>
            </w:pPr>
            <w:r>
              <w:rPr>
                <w:rFonts w:cs="Times New Roman" w:eastAsiaTheme="minorEastAsia"/>
                <w:sz w:val="20"/>
                <w:szCs w:val="20"/>
                <w:lang w:eastAsia="ru-RU"/>
              </w:rPr>
              <w:t>год</w:t>
            </w:r>
          </w:p>
        </w:tc>
        <w:tc>
          <w:tcPr>
            <w:tcW w:w="1351" w:type="dxa"/>
            <w:tcBorders>
              <w:top w:val="single" w:color="auto" w:sz="4" w:space="0"/>
              <w:left w:val="single" w:color="auto" w:sz="4" w:space="0"/>
              <w:bottom w:val="single" w:color="auto" w:sz="4" w:space="0"/>
              <w:right w:val="single" w:color="auto" w:sz="4" w:space="0"/>
            </w:tcBorders>
            <w:vAlign w:val="center"/>
          </w:tcPr>
          <w:p w14:paraId="295AA68A">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3191"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15B3C4AB">
            <w:pPr>
              <w:widowControl w:val="0"/>
              <w:jc w:val="center"/>
              <w:rPr>
                <w:rFonts w:cs="Times New Roman" w:eastAsiaTheme="minorEastAsia"/>
                <w:sz w:val="20"/>
                <w:szCs w:val="20"/>
                <w:lang w:eastAsia="ru-RU"/>
              </w:rPr>
            </w:pPr>
            <w:r>
              <w:rPr>
                <w:rFonts w:cs="Times New Roman" w:eastAsiaTheme="minorEastAsia"/>
                <w:sz w:val="20"/>
                <w:szCs w:val="20"/>
                <w:lang w:eastAsia="ru-RU"/>
              </w:rPr>
              <w:t>2025 год</w:t>
            </w:r>
          </w:p>
        </w:tc>
        <w:tc>
          <w:tcPr>
            <w:tcW w:w="962" w:type="dxa"/>
            <w:tcBorders>
              <w:top w:val="nil"/>
              <w:left w:val="nil"/>
              <w:bottom w:val="single" w:color="auto" w:sz="4" w:space="0"/>
              <w:right w:val="single" w:color="auto" w:sz="4" w:space="0"/>
            </w:tcBorders>
            <w:shd w:val="clear" w:color="auto" w:fill="auto"/>
            <w:vAlign w:val="center"/>
          </w:tcPr>
          <w:p w14:paraId="2C8C8101">
            <w:pPr>
              <w:widowControl w:val="0"/>
              <w:jc w:val="center"/>
              <w:rPr>
                <w:rFonts w:cs="Times New Roman" w:eastAsiaTheme="minorEastAsia"/>
                <w:sz w:val="20"/>
                <w:szCs w:val="20"/>
                <w:lang w:eastAsia="ru-RU"/>
              </w:rPr>
            </w:pPr>
            <w:r>
              <w:rPr>
                <w:rFonts w:cs="Times New Roman" w:eastAsiaTheme="minorEastAsia"/>
                <w:sz w:val="20"/>
                <w:szCs w:val="20"/>
                <w:lang w:eastAsia="ru-RU"/>
              </w:rPr>
              <w:t>2026 год</w:t>
            </w:r>
          </w:p>
        </w:tc>
        <w:tc>
          <w:tcPr>
            <w:tcW w:w="1005" w:type="dxa"/>
            <w:tcBorders>
              <w:top w:val="nil"/>
              <w:left w:val="nil"/>
              <w:bottom w:val="single" w:color="auto" w:sz="4" w:space="0"/>
              <w:right w:val="single" w:color="auto" w:sz="4" w:space="0"/>
            </w:tcBorders>
            <w:shd w:val="clear" w:color="auto" w:fill="auto"/>
            <w:vAlign w:val="center"/>
          </w:tcPr>
          <w:p w14:paraId="253DD5A3">
            <w:pPr>
              <w:widowControl w:val="0"/>
              <w:jc w:val="center"/>
              <w:rPr>
                <w:rFonts w:cs="Times New Roman" w:eastAsiaTheme="minorEastAsia"/>
                <w:sz w:val="20"/>
                <w:szCs w:val="20"/>
                <w:lang w:eastAsia="ru-RU"/>
              </w:rPr>
            </w:pPr>
          </w:p>
          <w:p w14:paraId="503992A0">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p w14:paraId="4BBAD7BF">
            <w:pPr>
              <w:widowControl w:val="0"/>
              <w:jc w:val="center"/>
              <w:rPr>
                <w:rFonts w:cs="Times New Roman" w:eastAsiaTheme="minorEastAsia"/>
                <w:sz w:val="20"/>
                <w:szCs w:val="20"/>
                <w:lang w:eastAsia="ru-RU"/>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59F38923">
            <w:pPr>
              <w:widowControl w:val="0"/>
              <w:jc w:val="center"/>
              <w:rPr>
                <w:rFonts w:cs="Times New Roman" w:eastAsiaTheme="minorEastAsia"/>
                <w:sz w:val="20"/>
                <w:szCs w:val="20"/>
                <w:lang w:eastAsia="ru-RU"/>
              </w:rPr>
            </w:pPr>
          </w:p>
        </w:tc>
      </w:tr>
      <w:tr w14:paraId="2EE687B7">
        <w:tblPrEx>
          <w:tblCellMar>
            <w:top w:w="0" w:type="dxa"/>
            <w:left w:w="108" w:type="dxa"/>
            <w:bottom w:w="0" w:type="dxa"/>
            <w:right w:w="108" w:type="dxa"/>
          </w:tblCellMar>
        </w:tblPrEx>
        <w:trPr>
          <w:trHeight w:val="319" w:hRule="atLeast"/>
          <w:jc w:val="center"/>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tcPr>
          <w:p w14:paraId="43138898">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5F6C12CC">
            <w:pPr>
              <w:widowControl w:val="0"/>
              <w:rPr>
                <w:rFonts w:cs="Times New Roman" w:eastAsiaTheme="minorEastAsia"/>
                <w:sz w:val="20"/>
                <w:szCs w:val="20"/>
                <w:lang w:eastAsia="ru-RU"/>
              </w:rPr>
            </w:pPr>
            <w:r>
              <w:rPr>
                <w:rFonts w:cs="Times New Roman" w:eastAsiaTheme="minorEastAsia"/>
                <w:sz w:val="20"/>
                <w:szCs w:val="20"/>
                <w:lang w:eastAsia="ru-RU"/>
              </w:rPr>
              <w:t>Основное мероприятие 01</w:t>
            </w:r>
          </w:p>
          <w:p w14:paraId="501A054F">
            <w:pPr>
              <w:widowControl w:val="0"/>
              <w:rPr>
                <w:rFonts w:cs="Times New Roman" w:eastAsiaTheme="minorEastAsia"/>
                <w:sz w:val="20"/>
                <w:szCs w:val="20"/>
                <w:lang w:eastAsia="ru-RU"/>
              </w:rPr>
            </w:pPr>
            <w:r>
              <w:rPr>
                <w:rFonts w:cs="Times New Roman" w:eastAsiaTheme="minorEastAsia"/>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114A8271">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nil"/>
              <w:bottom w:val="single" w:color="auto" w:sz="4" w:space="0"/>
              <w:right w:val="single" w:color="auto" w:sz="4" w:space="0"/>
            </w:tcBorders>
            <w:shd w:val="clear" w:color="auto" w:fill="auto"/>
          </w:tcPr>
          <w:p w14:paraId="727ADB40">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single" w:color="auto" w:sz="4" w:space="0"/>
              <w:left w:val="nil"/>
              <w:bottom w:val="single" w:color="auto" w:sz="4" w:space="0"/>
              <w:right w:val="single" w:color="auto" w:sz="4" w:space="0"/>
            </w:tcBorders>
            <w:shd w:val="clear" w:color="auto" w:fill="auto"/>
          </w:tcPr>
          <w:p w14:paraId="6E3A1AE9">
            <w:pPr>
              <w:widowControl w:val="0"/>
              <w:jc w:val="center"/>
              <w:rPr>
                <w:rFonts w:cs="Times New Roman" w:eastAsiaTheme="minorEastAsia"/>
                <w:sz w:val="20"/>
                <w:szCs w:val="20"/>
                <w:lang w:eastAsia="ru-RU"/>
              </w:rPr>
            </w:pPr>
            <w:r>
              <w:rPr>
                <w:rFonts w:cs="Times New Roman" w:eastAsiaTheme="minorEastAsia"/>
                <w:sz w:val="20"/>
                <w:szCs w:val="20"/>
                <w:lang w:eastAsia="ru-RU"/>
              </w:rPr>
              <w:t>590 231,00</w:t>
            </w:r>
          </w:p>
        </w:tc>
        <w:tc>
          <w:tcPr>
            <w:tcW w:w="1259" w:type="dxa"/>
            <w:tcBorders>
              <w:top w:val="single" w:color="auto" w:sz="4" w:space="0"/>
              <w:left w:val="nil"/>
              <w:bottom w:val="single" w:color="auto" w:sz="4" w:space="0"/>
              <w:right w:val="single" w:color="auto" w:sz="4" w:space="0"/>
            </w:tcBorders>
          </w:tcPr>
          <w:p w14:paraId="462755CE">
            <w:pPr>
              <w:widowControl w:val="0"/>
              <w:jc w:val="center"/>
              <w:rPr>
                <w:rFonts w:cs="Times New Roman" w:eastAsiaTheme="minorEastAsia"/>
                <w:sz w:val="20"/>
                <w:szCs w:val="20"/>
                <w:lang w:eastAsia="ru-RU"/>
              </w:rPr>
            </w:pPr>
            <w:r>
              <w:rPr>
                <w:rFonts w:cs="Times New Roman" w:eastAsiaTheme="minorEastAsia"/>
                <w:sz w:val="20"/>
                <w:szCs w:val="20"/>
                <w:lang w:eastAsia="ru-RU"/>
              </w:rPr>
              <w:t>105 538,09</w:t>
            </w:r>
          </w:p>
        </w:tc>
        <w:tc>
          <w:tcPr>
            <w:tcW w:w="1351" w:type="dxa"/>
            <w:tcBorders>
              <w:top w:val="single" w:color="auto" w:sz="4" w:space="0"/>
              <w:left w:val="single" w:color="auto" w:sz="4" w:space="0"/>
              <w:bottom w:val="single" w:color="auto" w:sz="4" w:space="0"/>
              <w:right w:val="single" w:color="auto" w:sz="4" w:space="0"/>
            </w:tcBorders>
          </w:tcPr>
          <w:p w14:paraId="6E138EBC">
            <w:pPr>
              <w:widowControl w:val="0"/>
              <w:jc w:val="center"/>
              <w:rPr>
                <w:rFonts w:cs="Times New Roman" w:eastAsiaTheme="minorEastAsia"/>
                <w:sz w:val="20"/>
                <w:szCs w:val="20"/>
                <w:lang w:eastAsia="ru-RU"/>
              </w:rPr>
            </w:pPr>
            <w:r>
              <w:rPr>
                <w:rFonts w:cs="Times New Roman" w:eastAsiaTheme="minorEastAsia"/>
                <w:sz w:val="20"/>
                <w:szCs w:val="20"/>
                <w:lang w:eastAsia="ru-RU"/>
              </w:rPr>
              <w:t>115 641,01 </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F57A666">
            <w:pPr>
              <w:widowControl w:val="0"/>
              <w:jc w:val="center"/>
              <w:rPr>
                <w:rFonts w:cs="Times New Roman" w:eastAsiaTheme="minorEastAsia"/>
                <w:sz w:val="20"/>
                <w:szCs w:val="20"/>
                <w:lang w:eastAsia="ru-RU"/>
              </w:rPr>
            </w:pPr>
            <w:r>
              <w:rPr>
                <w:rFonts w:cs="Times New Roman" w:eastAsiaTheme="minorEastAsia"/>
                <w:sz w:val="20"/>
                <w:szCs w:val="20"/>
                <w:lang w:eastAsia="ru-RU"/>
              </w:rPr>
              <w:t>144 052,05</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60978AAB">
            <w:pPr>
              <w:widowControl w:val="0"/>
              <w:jc w:val="center"/>
              <w:rPr>
                <w:rFonts w:cs="Times New Roman" w:eastAsiaTheme="minorEastAsia"/>
                <w:sz w:val="20"/>
                <w:szCs w:val="20"/>
                <w:lang w:eastAsia="ru-RU"/>
              </w:rPr>
            </w:pPr>
            <w:r>
              <w:rPr>
                <w:rFonts w:cs="Times New Roman" w:eastAsiaTheme="minorEastAsia"/>
                <w:sz w:val="20"/>
                <w:szCs w:val="20"/>
                <w:lang w:eastAsia="ru-RU"/>
              </w:rPr>
              <w:t>114 319,91</w:t>
            </w:r>
          </w:p>
        </w:tc>
        <w:tc>
          <w:tcPr>
            <w:tcW w:w="1005" w:type="dxa"/>
            <w:tcBorders>
              <w:top w:val="single" w:color="auto" w:sz="4" w:space="0"/>
              <w:left w:val="nil"/>
              <w:bottom w:val="single" w:color="auto" w:sz="4" w:space="0"/>
              <w:right w:val="single" w:color="auto" w:sz="4" w:space="0"/>
            </w:tcBorders>
            <w:shd w:val="clear" w:color="auto" w:fill="auto"/>
          </w:tcPr>
          <w:p w14:paraId="30AFA674">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110 679,94</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auto"/>
          </w:tcPr>
          <w:p w14:paraId="5D916BEF">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r>
      <w:tr w14:paraId="006DF5A9">
        <w:tblPrEx>
          <w:tblCellMar>
            <w:top w:w="0" w:type="dxa"/>
            <w:left w:w="108" w:type="dxa"/>
            <w:bottom w:w="0" w:type="dxa"/>
            <w:right w:w="108" w:type="dxa"/>
          </w:tblCellMar>
        </w:tblPrEx>
        <w:trPr>
          <w:trHeight w:val="388" w:hRule="atLeast"/>
          <w:jc w:val="center"/>
        </w:trPr>
        <w:tc>
          <w:tcPr>
            <w:tcW w:w="566" w:type="dxa"/>
            <w:vMerge w:val="continue"/>
            <w:tcBorders>
              <w:top w:val="single" w:color="auto" w:sz="4" w:space="0"/>
              <w:left w:val="single" w:color="auto" w:sz="4" w:space="0"/>
              <w:right w:val="single" w:color="auto" w:sz="4" w:space="0"/>
            </w:tcBorders>
            <w:vAlign w:val="center"/>
          </w:tcPr>
          <w:p w14:paraId="5CF153CA">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right w:val="single" w:color="auto" w:sz="4" w:space="0"/>
            </w:tcBorders>
            <w:vAlign w:val="center"/>
          </w:tcPr>
          <w:p w14:paraId="31286432">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right w:val="single" w:color="auto" w:sz="4" w:space="0"/>
            </w:tcBorders>
            <w:vAlign w:val="center"/>
          </w:tcPr>
          <w:p w14:paraId="759896A5">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79D838E4">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nil"/>
              <w:bottom w:val="single" w:color="auto" w:sz="4" w:space="0"/>
              <w:right w:val="single" w:color="auto" w:sz="4" w:space="0"/>
            </w:tcBorders>
            <w:shd w:val="clear" w:color="auto" w:fill="auto"/>
          </w:tcPr>
          <w:p w14:paraId="770B73E4">
            <w:pPr>
              <w:widowControl w:val="0"/>
              <w:jc w:val="center"/>
              <w:rPr>
                <w:rFonts w:cs="Times New Roman" w:eastAsiaTheme="minorEastAsia"/>
                <w:sz w:val="20"/>
                <w:szCs w:val="20"/>
                <w:lang w:eastAsia="ru-RU"/>
              </w:rPr>
            </w:pPr>
            <w:r>
              <w:rPr>
                <w:rFonts w:cs="Times New Roman" w:eastAsiaTheme="minorEastAsia"/>
                <w:sz w:val="20"/>
                <w:szCs w:val="20"/>
                <w:lang w:eastAsia="ru-RU"/>
              </w:rPr>
              <w:t>5 893,41</w:t>
            </w:r>
          </w:p>
        </w:tc>
        <w:tc>
          <w:tcPr>
            <w:tcW w:w="1259" w:type="dxa"/>
            <w:tcBorders>
              <w:top w:val="single" w:color="auto" w:sz="4" w:space="0"/>
              <w:left w:val="nil"/>
              <w:bottom w:val="single" w:color="auto" w:sz="4" w:space="0"/>
              <w:right w:val="single" w:color="auto" w:sz="4" w:space="0"/>
            </w:tcBorders>
          </w:tcPr>
          <w:p w14:paraId="0D69F5C8">
            <w:pPr>
              <w:widowControl w:val="0"/>
              <w:jc w:val="center"/>
              <w:rPr>
                <w:rFonts w:cs="Times New Roman" w:eastAsiaTheme="minorEastAsia"/>
                <w:sz w:val="20"/>
                <w:szCs w:val="20"/>
                <w:lang w:eastAsia="ru-RU"/>
              </w:rPr>
            </w:pPr>
            <w:r>
              <w:rPr>
                <w:rFonts w:cs="Times New Roman" w:eastAsiaTheme="minorEastAsia"/>
                <w:sz w:val="20"/>
                <w:szCs w:val="20"/>
                <w:lang w:eastAsia="ru-RU"/>
              </w:rPr>
              <w:t>1 461,43</w:t>
            </w:r>
          </w:p>
        </w:tc>
        <w:tc>
          <w:tcPr>
            <w:tcW w:w="1351" w:type="dxa"/>
            <w:tcBorders>
              <w:top w:val="single" w:color="auto" w:sz="4" w:space="0"/>
              <w:left w:val="single" w:color="auto" w:sz="4" w:space="0"/>
              <w:bottom w:val="single" w:color="auto" w:sz="4" w:space="0"/>
              <w:right w:val="single" w:color="auto" w:sz="4" w:space="0"/>
            </w:tcBorders>
          </w:tcPr>
          <w:p w14:paraId="3506A830">
            <w:pPr>
              <w:widowControl w:val="0"/>
              <w:jc w:val="center"/>
              <w:rPr>
                <w:rFonts w:cs="Times New Roman" w:eastAsiaTheme="minorEastAsia"/>
                <w:sz w:val="20"/>
                <w:szCs w:val="20"/>
                <w:lang w:eastAsia="ru-RU"/>
              </w:rPr>
            </w:pPr>
            <w:r>
              <w:rPr>
                <w:rFonts w:cs="Times New Roman" w:eastAsiaTheme="minorEastAsia"/>
                <w:sz w:val="20"/>
                <w:szCs w:val="20"/>
                <w:lang w:eastAsia="ru-RU"/>
              </w:rPr>
              <w:t>1 643,15</w:t>
            </w:r>
          </w:p>
        </w:tc>
        <w:tc>
          <w:tcPr>
            <w:tcW w:w="3191" w:type="dxa"/>
            <w:gridSpan w:val="8"/>
            <w:tcBorders>
              <w:top w:val="single" w:color="auto" w:sz="4" w:space="0"/>
              <w:left w:val="single" w:color="auto" w:sz="4" w:space="0"/>
              <w:bottom w:val="single" w:color="auto" w:sz="4" w:space="0"/>
              <w:right w:val="single" w:color="000000" w:sz="4" w:space="0"/>
            </w:tcBorders>
            <w:shd w:val="clear" w:color="auto" w:fill="auto"/>
          </w:tcPr>
          <w:p w14:paraId="5B6F0B8F">
            <w:pPr>
              <w:widowControl w:val="0"/>
              <w:jc w:val="center"/>
              <w:rPr>
                <w:rFonts w:cs="Times New Roman" w:eastAsiaTheme="minorEastAsia"/>
                <w:sz w:val="20"/>
                <w:szCs w:val="20"/>
                <w:lang w:eastAsia="ru-RU"/>
              </w:rPr>
            </w:pPr>
            <w:r>
              <w:rPr>
                <w:rFonts w:cs="Times New Roman" w:eastAsiaTheme="minorEastAsia"/>
                <w:sz w:val="20"/>
                <w:szCs w:val="20"/>
                <w:lang w:eastAsia="ru-RU"/>
              </w:rPr>
              <w:t>1 870,74</w:t>
            </w:r>
          </w:p>
        </w:tc>
        <w:tc>
          <w:tcPr>
            <w:tcW w:w="962" w:type="dxa"/>
            <w:tcBorders>
              <w:top w:val="single" w:color="auto" w:sz="4" w:space="0"/>
              <w:left w:val="nil"/>
              <w:bottom w:val="single" w:color="auto" w:sz="4" w:space="0"/>
              <w:right w:val="single" w:color="auto" w:sz="4" w:space="0"/>
            </w:tcBorders>
            <w:shd w:val="clear" w:color="auto" w:fill="auto"/>
          </w:tcPr>
          <w:p w14:paraId="4E1B49C9">
            <w:pPr>
              <w:widowControl w:val="0"/>
              <w:jc w:val="center"/>
              <w:rPr>
                <w:rFonts w:cs="Times New Roman" w:eastAsiaTheme="minorEastAsia"/>
                <w:sz w:val="20"/>
                <w:szCs w:val="20"/>
                <w:lang w:eastAsia="ru-RU"/>
              </w:rPr>
            </w:pPr>
            <w:r>
              <w:rPr>
                <w:rFonts w:cs="Times New Roman" w:eastAsiaTheme="minorEastAsia"/>
                <w:sz w:val="20"/>
                <w:szCs w:val="20"/>
                <w:lang w:eastAsia="ru-RU"/>
              </w:rPr>
              <w:t>454,47</w:t>
            </w:r>
          </w:p>
        </w:tc>
        <w:tc>
          <w:tcPr>
            <w:tcW w:w="1005" w:type="dxa"/>
            <w:tcBorders>
              <w:top w:val="single" w:color="auto" w:sz="4" w:space="0"/>
              <w:left w:val="nil"/>
              <w:bottom w:val="single" w:color="auto" w:sz="4" w:space="0"/>
              <w:right w:val="single" w:color="auto" w:sz="4" w:space="0"/>
            </w:tcBorders>
            <w:shd w:val="clear" w:color="auto" w:fill="auto"/>
          </w:tcPr>
          <w:p w14:paraId="07EA7FE3">
            <w:pPr>
              <w:widowControl w:val="0"/>
              <w:jc w:val="center"/>
              <w:rPr>
                <w:rFonts w:cs="Times New Roman" w:eastAsiaTheme="minorEastAsia"/>
                <w:sz w:val="20"/>
                <w:szCs w:val="20"/>
                <w:lang w:eastAsia="ru-RU"/>
              </w:rPr>
            </w:pPr>
            <w:r>
              <w:rPr>
                <w:rFonts w:cs="Times New Roman" w:eastAsiaTheme="minorEastAsia"/>
                <w:sz w:val="20"/>
                <w:szCs w:val="20"/>
                <w:lang w:eastAsia="ru-RU"/>
              </w:rPr>
              <w:t>463,62</w:t>
            </w:r>
          </w:p>
        </w:tc>
        <w:tc>
          <w:tcPr>
            <w:tcW w:w="1662" w:type="dxa"/>
            <w:vMerge w:val="continue"/>
            <w:tcBorders>
              <w:top w:val="single" w:color="auto" w:sz="4" w:space="0"/>
              <w:left w:val="single" w:color="auto" w:sz="4" w:space="0"/>
              <w:right w:val="single" w:color="auto" w:sz="4" w:space="0"/>
            </w:tcBorders>
            <w:vAlign w:val="center"/>
          </w:tcPr>
          <w:p w14:paraId="4A38CF1A">
            <w:pPr>
              <w:widowControl w:val="0"/>
              <w:jc w:val="center"/>
              <w:rPr>
                <w:rFonts w:cs="Times New Roman" w:eastAsiaTheme="minorEastAsia"/>
                <w:sz w:val="20"/>
                <w:szCs w:val="20"/>
                <w:lang w:eastAsia="ru-RU"/>
              </w:rPr>
            </w:pPr>
          </w:p>
        </w:tc>
      </w:tr>
      <w:tr w14:paraId="3D4659D5">
        <w:tblPrEx>
          <w:tblCellMar>
            <w:top w:w="0" w:type="dxa"/>
            <w:left w:w="108" w:type="dxa"/>
            <w:bottom w:w="0" w:type="dxa"/>
            <w:right w:w="108" w:type="dxa"/>
          </w:tblCellMar>
        </w:tblPrEx>
        <w:trPr>
          <w:trHeight w:val="712" w:hRule="atLeast"/>
          <w:jc w:val="center"/>
        </w:trPr>
        <w:tc>
          <w:tcPr>
            <w:tcW w:w="566" w:type="dxa"/>
            <w:vMerge w:val="continue"/>
            <w:tcBorders>
              <w:left w:val="single" w:color="auto" w:sz="4" w:space="0"/>
              <w:right w:val="single" w:color="auto" w:sz="4" w:space="0"/>
            </w:tcBorders>
            <w:vAlign w:val="center"/>
          </w:tcPr>
          <w:p w14:paraId="15760660">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6BDF4A45">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703123A6">
            <w:pPr>
              <w:widowControl w:val="0"/>
              <w:jc w:val="center"/>
              <w:rPr>
                <w:rFonts w:cs="Times New Roman" w:eastAsiaTheme="minorEastAsia"/>
                <w:sz w:val="20"/>
                <w:szCs w:val="20"/>
                <w:lang w:eastAsia="ru-RU"/>
              </w:rPr>
            </w:pPr>
          </w:p>
        </w:tc>
        <w:tc>
          <w:tcPr>
            <w:tcW w:w="1577" w:type="dxa"/>
            <w:tcBorders>
              <w:top w:val="nil"/>
              <w:left w:val="nil"/>
              <w:bottom w:val="single" w:color="auto" w:sz="4" w:space="0"/>
              <w:right w:val="single" w:color="auto" w:sz="4" w:space="0"/>
            </w:tcBorders>
            <w:shd w:val="clear" w:color="auto" w:fill="auto"/>
          </w:tcPr>
          <w:p w14:paraId="2831932A">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nil"/>
              <w:left w:val="nil"/>
              <w:bottom w:val="single" w:color="auto" w:sz="4" w:space="0"/>
              <w:right w:val="single" w:color="auto" w:sz="4" w:space="0"/>
            </w:tcBorders>
            <w:shd w:val="clear" w:color="auto" w:fill="auto"/>
          </w:tcPr>
          <w:p w14:paraId="10E76F7A">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7 193,70</w:t>
            </w:r>
          </w:p>
        </w:tc>
        <w:tc>
          <w:tcPr>
            <w:tcW w:w="1259" w:type="dxa"/>
            <w:tcBorders>
              <w:top w:val="single" w:color="auto" w:sz="4" w:space="0"/>
              <w:left w:val="nil"/>
              <w:bottom w:val="single" w:color="auto" w:sz="4" w:space="0"/>
              <w:right w:val="single" w:color="auto" w:sz="4" w:space="0"/>
            </w:tcBorders>
          </w:tcPr>
          <w:p w14:paraId="19AC5E29">
            <w:pPr>
              <w:widowControl w:val="0"/>
              <w:jc w:val="center"/>
              <w:rPr>
                <w:rFonts w:cs="Times New Roman" w:eastAsiaTheme="minorEastAsia"/>
                <w:sz w:val="20"/>
                <w:szCs w:val="20"/>
                <w:lang w:eastAsia="ru-RU"/>
              </w:rPr>
            </w:pPr>
            <w:r>
              <w:rPr>
                <w:rFonts w:cs="Times New Roman" w:eastAsiaTheme="minorEastAsia"/>
                <w:sz w:val="20"/>
                <w:szCs w:val="20"/>
                <w:lang w:eastAsia="ru-RU"/>
              </w:rPr>
              <w:t>1 860,00</w:t>
            </w:r>
          </w:p>
        </w:tc>
        <w:tc>
          <w:tcPr>
            <w:tcW w:w="1351" w:type="dxa"/>
            <w:tcBorders>
              <w:top w:val="single" w:color="auto" w:sz="4" w:space="0"/>
              <w:left w:val="single" w:color="auto" w:sz="4" w:space="0"/>
              <w:bottom w:val="single" w:color="auto" w:sz="4" w:space="0"/>
              <w:right w:val="single" w:color="auto" w:sz="4" w:space="0"/>
            </w:tcBorders>
          </w:tcPr>
          <w:p w14:paraId="04A4FF46">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2 091,28</w:t>
            </w:r>
          </w:p>
        </w:tc>
        <w:tc>
          <w:tcPr>
            <w:tcW w:w="3191" w:type="dxa"/>
            <w:gridSpan w:val="8"/>
            <w:tcBorders>
              <w:top w:val="single" w:color="auto" w:sz="4" w:space="0"/>
              <w:left w:val="single" w:color="auto" w:sz="4" w:space="0"/>
              <w:bottom w:val="single" w:color="auto" w:sz="4" w:space="0"/>
              <w:right w:val="single" w:color="000000" w:sz="4" w:space="0"/>
            </w:tcBorders>
            <w:shd w:val="clear" w:color="auto" w:fill="auto"/>
          </w:tcPr>
          <w:p w14:paraId="48E1D2A2">
            <w:pPr>
              <w:widowControl w:val="0"/>
              <w:jc w:val="center"/>
              <w:rPr>
                <w:rFonts w:cs="Times New Roman" w:eastAsiaTheme="minorEastAsia"/>
                <w:sz w:val="20"/>
                <w:szCs w:val="20"/>
                <w:lang w:eastAsia="ru-RU"/>
              </w:rPr>
            </w:pPr>
            <w:r>
              <w:rPr>
                <w:rFonts w:cs="Times New Roman" w:eastAsiaTheme="minorEastAsia"/>
                <w:sz w:val="20"/>
                <w:szCs w:val="20"/>
                <w:lang w:eastAsia="ru-RU"/>
              </w:rPr>
              <w:t>2 286,46</w:t>
            </w:r>
          </w:p>
        </w:tc>
        <w:tc>
          <w:tcPr>
            <w:tcW w:w="962" w:type="dxa"/>
            <w:tcBorders>
              <w:top w:val="nil"/>
              <w:left w:val="nil"/>
              <w:bottom w:val="single" w:color="auto" w:sz="4" w:space="0"/>
              <w:right w:val="single" w:color="auto" w:sz="4" w:space="0"/>
            </w:tcBorders>
            <w:shd w:val="clear" w:color="auto" w:fill="auto"/>
          </w:tcPr>
          <w:p w14:paraId="1A5A5F27">
            <w:pPr>
              <w:widowControl w:val="0"/>
              <w:jc w:val="center"/>
              <w:rPr>
                <w:rFonts w:cs="Times New Roman" w:eastAsiaTheme="minorEastAsia"/>
                <w:sz w:val="20"/>
                <w:szCs w:val="20"/>
                <w:lang w:eastAsia="ru-RU"/>
              </w:rPr>
            </w:pPr>
            <w:r>
              <w:rPr>
                <w:rFonts w:cs="Times New Roman" w:eastAsiaTheme="minorEastAsia"/>
                <w:sz w:val="20"/>
                <w:szCs w:val="20"/>
                <w:lang w:eastAsia="ru-RU"/>
              </w:rPr>
              <w:t>492,35</w:t>
            </w:r>
          </w:p>
        </w:tc>
        <w:tc>
          <w:tcPr>
            <w:tcW w:w="1005" w:type="dxa"/>
            <w:tcBorders>
              <w:top w:val="nil"/>
              <w:left w:val="nil"/>
              <w:bottom w:val="single" w:color="auto" w:sz="4" w:space="0"/>
              <w:right w:val="single" w:color="auto" w:sz="4" w:space="0"/>
            </w:tcBorders>
            <w:shd w:val="clear" w:color="auto" w:fill="auto"/>
          </w:tcPr>
          <w:p w14:paraId="18012DE4">
            <w:pPr>
              <w:widowControl w:val="0"/>
              <w:jc w:val="center"/>
              <w:rPr>
                <w:rFonts w:cs="Times New Roman" w:eastAsiaTheme="minorEastAsia"/>
                <w:sz w:val="20"/>
                <w:szCs w:val="20"/>
                <w:lang w:eastAsia="ru-RU"/>
              </w:rPr>
            </w:pPr>
            <w:r>
              <w:rPr>
                <w:rFonts w:cs="Times New Roman" w:eastAsiaTheme="minorEastAsia"/>
                <w:sz w:val="20"/>
                <w:szCs w:val="20"/>
                <w:lang w:eastAsia="ru-RU"/>
              </w:rPr>
              <w:t>463,61</w:t>
            </w:r>
          </w:p>
        </w:tc>
        <w:tc>
          <w:tcPr>
            <w:tcW w:w="1662" w:type="dxa"/>
            <w:vMerge w:val="continue"/>
            <w:tcBorders>
              <w:left w:val="single" w:color="auto" w:sz="4" w:space="0"/>
              <w:right w:val="single" w:color="auto" w:sz="4" w:space="0"/>
            </w:tcBorders>
            <w:vAlign w:val="center"/>
          </w:tcPr>
          <w:p w14:paraId="004A4BB0">
            <w:pPr>
              <w:widowControl w:val="0"/>
              <w:jc w:val="center"/>
              <w:rPr>
                <w:rFonts w:cs="Times New Roman" w:eastAsiaTheme="minorEastAsia"/>
                <w:sz w:val="20"/>
                <w:szCs w:val="20"/>
                <w:lang w:eastAsia="ru-RU"/>
              </w:rPr>
            </w:pPr>
          </w:p>
        </w:tc>
      </w:tr>
      <w:tr w14:paraId="5EF40B2F">
        <w:tblPrEx>
          <w:tblCellMar>
            <w:top w:w="0" w:type="dxa"/>
            <w:left w:w="108" w:type="dxa"/>
            <w:bottom w:w="0" w:type="dxa"/>
            <w:right w:w="108" w:type="dxa"/>
          </w:tblCellMar>
        </w:tblPrEx>
        <w:trPr>
          <w:trHeight w:val="885" w:hRule="atLeast"/>
          <w:jc w:val="center"/>
        </w:trPr>
        <w:tc>
          <w:tcPr>
            <w:tcW w:w="566" w:type="dxa"/>
            <w:vMerge w:val="continue"/>
            <w:tcBorders>
              <w:left w:val="single" w:color="auto" w:sz="4" w:space="0"/>
              <w:right w:val="single" w:color="auto" w:sz="4" w:space="0"/>
            </w:tcBorders>
            <w:vAlign w:val="center"/>
          </w:tcPr>
          <w:p w14:paraId="4EF11161">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113485AA">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26F892EA">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2928F1C7">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22D01FCF">
            <w:pPr>
              <w:widowControl w:val="0"/>
              <w:jc w:val="center"/>
              <w:rPr>
                <w:rFonts w:cs="Times New Roman" w:eastAsiaTheme="minorEastAsia"/>
                <w:sz w:val="20"/>
                <w:szCs w:val="20"/>
                <w:lang w:eastAsia="ru-RU"/>
              </w:rPr>
            </w:pPr>
            <w:r>
              <w:rPr>
                <w:rFonts w:cs="Times New Roman" w:eastAsiaTheme="minorEastAsia"/>
                <w:sz w:val="20"/>
                <w:szCs w:val="20"/>
                <w:lang w:eastAsia="ru-RU"/>
              </w:rPr>
              <w:t>577 143,89</w:t>
            </w:r>
          </w:p>
        </w:tc>
        <w:tc>
          <w:tcPr>
            <w:tcW w:w="1259" w:type="dxa"/>
            <w:tcBorders>
              <w:top w:val="single" w:color="auto" w:sz="4" w:space="0"/>
              <w:left w:val="single" w:color="auto" w:sz="4" w:space="0"/>
              <w:bottom w:val="single" w:color="auto" w:sz="4" w:space="0"/>
              <w:right w:val="single" w:color="auto" w:sz="4" w:space="0"/>
            </w:tcBorders>
          </w:tcPr>
          <w:p w14:paraId="25610ABD">
            <w:pPr>
              <w:widowControl w:val="0"/>
              <w:jc w:val="center"/>
              <w:rPr>
                <w:rFonts w:cs="Times New Roman" w:eastAsiaTheme="minorEastAsia"/>
                <w:sz w:val="20"/>
                <w:szCs w:val="20"/>
                <w:lang w:eastAsia="ru-RU"/>
              </w:rPr>
            </w:pPr>
            <w:r>
              <w:rPr>
                <w:rFonts w:cs="Times New Roman" w:eastAsiaTheme="minorEastAsia"/>
                <w:sz w:val="20"/>
                <w:szCs w:val="20"/>
                <w:lang w:eastAsia="ru-RU"/>
              </w:rPr>
              <w:t>102 216,66</w:t>
            </w:r>
          </w:p>
        </w:tc>
        <w:tc>
          <w:tcPr>
            <w:tcW w:w="1351" w:type="dxa"/>
            <w:tcBorders>
              <w:top w:val="single" w:color="auto" w:sz="4" w:space="0"/>
              <w:left w:val="single" w:color="auto" w:sz="4" w:space="0"/>
              <w:bottom w:val="single" w:color="auto" w:sz="4" w:space="0"/>
              <w:right w:val="single" w:color="auto" w:sz="4" w:space="0"/>
            </w:tcBorders>
          </w:tcPr>
          <w:p w14:paraId="16E5B387">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111 906,58</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052504BC">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139 894,85</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783346BB">
            <w:pPr>
              <w:widowControl w:val="0"/>
              <w:jc w:val="center"/>
              <w:rPr>
                <w:rFonts w:cs="Times New Roman" w:eastAsiaTheme="minorEastAsia"/>
                <w:sz w:val="20"/>
                <w:szCs w:val="20"/>
                <w:lang w:eastAsia="ru-RU"/>
              </w:rPr>
            </w:pPr>
            <w:r>
              <w:rPr>
                <w:rFonts w:cs="Times New Roman" w:eastAsiaTheme="minorEastAsia"/>
                <w:sz w:val="20"/>
                <w:szCs w:val="20"/>
                <w:lang w:eastAsia="ru-RU"/>
              </w:rPr>
              <w:t>113 373,09</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622D7B1A">
            <w:pPr>
              <w:widowControl w:val="0"/>
              <w:jc w:val="center"/>
              <w:rPr>
                <w:rFonts w:cs="Times New Roman" w:eastAsiaTheme="minorEastAsia"/>
                <w:sz w:val="20"/>
                <w:szCs w:val="20"/>
                <w:lang w:eastAsia="ru-RU"/>
              </w:rPr>
            </w:pPr>
            <w:r>
              <w:rPr>
                <w:rFonts w:cs="Times New Roman" w:eastAsiaTheme="minorEastAsia"/>
                <w:sz w:val="20"/>
                <w:szCs w:val="20"/>
                <w:lang w:eastAsia="ru-RU"/>
              </w:rPr>
              <w:t>109 752,71</w:t>
            </w:r>
          </w:p>
        </w:tc>
        <w:tc>
          <w:tcPr>
            <w:tcW w:w="1662" w:type="dxa"/>
            <w:vMerge w:val="continue"/>
            <w:tcBorders>
              <w:left w:val="single" w:color="auto" w:sz="4" w:space="0"/>
              <w:right w:val="single" w:color="auto" w:sz="4" w:space="0"/>
            </w:tcBorders>
            <w:vAlign w:val="center"/>
          </w:tcPr>
          <w:p w14:paraId="05D8885D">
            <w:pPr>
              <w:widowControl w:val="0"/>
              <w:jc w:val="center"/>
              <w:rPr>
                <w:rFonts w:cs="Times New Roman" w:eastAsiaTheme="minorEastAsia"/>
                <w:sz w:val="20"/>
                <w:szCs w:val="20"/>
                <w:lang w:eastAsia="ru-RU"/>
              </w:rPr>
            </w:pPr>
          </w:p>
        </w:tc>
      </w:tr>
      <w:tr w14:paraId="31FA2B2D">
        <w:tblPrEx>
          <w:tblCellMar>
            <w:top w:w="0" w:type="dxa"/>
            <w:left w:w="108" w:type="dxa"/>
            <w:bottom w:w="0" w:type="dxa"/>
            <w:right w:w="108" w:type="dxa"/>
          </w:tblCellMar>
        </w:tblPrEx>
        <w:trPr>
          <w:trHeight w:val="540" w:hRule="atLeast"/>
          <w:jc w:val="center"/>
        </w:trPr>
        <w:tc>
          <w:tcPr>
            <w:tcW w:w="566" w:type="dxa"/>
            <w:vMerge w:val="continue"/>
            <w:tcBorders>
              <w:left w:val="single" w:color="auto" w:sz="4" w:space="0"/>
              <w:bottom w:val="single" w:color="auto" w:sz="4" w:space="0"/>
              <w:right w:val="single" w:color="auto" w:sz="4" w:space="0"/>
            </w:tcBorders>
            <w:vAlign w:val="center"/>
          </w:tcPr>
          <w:p w14:paraId="535DFB24">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vAlign w:val="center"/>
          </w:tcPr>
          <w:p w14:paraId="57787196">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42AA7BB5">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21589E08">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5FB35320">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259" w:type="dxa"/>
            <w:tcBorders>
              <w:top w:val="single" w:color="auto" w:sz="4" w:space="0"/>
              <w:left w:val="nil"/>
              <w:bottom w:val="single" w:color="auto" w:sz="4" w:space="0"/>
              <w:right w:val="single" w:color="auto" w:sz="4" w:space="0"/>
            </w:tcBorders>
          </w:tcPr>
          <w:p w14:paraId="7D88D1A1">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04DF19FC">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3191" w:type="dxa"/>
            <w:gridSpan w:val="8"/>
            <w:tcBorders>
              <w:top w:val="single" w:color="auto" w:sz="4" w:space="0"/>
              <w:left w:val="single" w:color="auto" w:sz="4" w:space="0"/>
              <w:bottom w:val="single" w:color="auto" w:sz="4" w:space="0"/>
              <w:right w:val="single" w:color="000000" w:sz="4" w:space="0"/>
            </w:tcBorders>
            <w:shd w:val="clear" w:color="auto" w:fill="auto"/>
          </w:tcPr>
          <w:p w14:paraId="7DF47BD6">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p w14:paraId="273FAFCA">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5147935A">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005" w:type="dxa"/>
            <w:tcBorders>
              <w:top w:val="single" w:color="auto" w:sz="4" w:space="0"/>
              <w:left w:val="nil"/>
              <w:bottom w:val="single" w:color="auto" w:sz="4" w:space="0"/>
              <w:right w:val="single" w:color="auto" w:sz="4" w:space="0"/>
            </w:tcBorders>
            <w:shd w:val="clear" w:color="auto" w:fill="auto"/>
          </w:tcPr>
          <w:p w14:paraId="41ECBBA9">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662" w:type="dxa"/>
            <w:vMerge w:val="continue"/>
            <w:tcBorders>
              <w:left w:val="single" w:color="auto" w:sz="4" w:space="0"/>
              <w:bottom w:val="single" w:color="auto" w:sz="4" w:space="0"/>
              <w:right w:val="single" w:color="auto" w:sz="4" w:space="0"/>
            </w:tcBorders>
            <w:vAlign w:val="center"/>
          </w:tcPr>
          <w:p w14:paraId="31E825AD">
            <w:pPr>
              <w:widowControl w:val="0"/>
              <w:jc w:val="center"/>
              <w:rPr>
                <w:rFonts w:cs="Times New Roman" w:eastAsiaTheme="minorEastAsia"/>
                <w:sz w:val="20"/>
                <w:szCs w:val="20"/>
                <w:lang w:eastAsia="ru-RU"/>
              </w:rPr>
            </w:pPr>
          </w:p>
        </w:tc>
      </w:tr>
      <w:tr w14:paraId="65817714">
        <w:tblPrEx>
          <w:tblCellMar>
            <w:top w:w="0" w:type="dxa"/>
            <w:left w:w="108" w:type="dxa"/>
            <w:bottom w:w="0" w:type="dxa"/>
            <w:right w:w="108" w:type="dxa"/>
          </w:tblCellMar>
        </w:tblPrEx>
        <w:trPr>
          <w:trHeight w:val="274" w:hRule="atLeast"/>
          <w:jc w:val="center"/>
        </w:trPr>
        <w:tc>
          <w:tcPr>
            <w:tcW w:w="566" w:type="dxa"/>
            <w:vMerge w:val="restart"/>
            <w:tcBorders>
              <w:top w:val="single" w:color="auto" w:sz="4" w:space="0"/>
              <w:left w:val="single" w:color="auto" w:sz="4" w:space="0"/>
              <w:bottom w:val="single" w:color="000000" w:sz="4" w:space="0"/>
              <w:right w:val="single" w:color="auto" w:sz="4" w:space="0"/>
            </w:tcBorders>
            <w:shd w:val="clear" w:color="auto" w:fill="auto"/>
          </w:tcPr>
          <w:p w14:paraId="65572234">
            <w:pPr>
              <w:widowControl w:val="0"/>
              <w:jc w:val="center"/>
              <w:rPr>
                <w:rFonts w:cs="Times New Roman" w:eastAsiaTheme="minorEastAsia"/>
                <w:sz w:val="20"/>
                <w:szCs w:val="20"/>
                <w:lang w:eastAsia="ru-RU"/>
              </w:rPr>
            </w:pPr>
            <w:r>
              <w:rPr>
                <w:rFonts w:cs="Times New Roman" w:eastAsiaTheme="minorEastAsia"/>
                <w:sz w:val="20"/>
                <w:szCs w:val="20"/>
                <w:lang w:eastAsia="ru-RU"/>
              </w:rPr>
              <w:t>1.1</w:t>
            </w: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5AC82252">
            <w:pPr>
              <w:widowControl w:val="0"/>
              <w:rPr>
                <w:rFonts w:cs="Times New Roman" w:eastAsiaTheme="minorEastAsia"/>
                <w:sz w:val="20"/>
                <w:szCs w:val="20"/>
                <w:lang w:eastAsia="ru-RU"/>
              </w:rPr>
            </w:pPr>
            <w:r>
              <w:rPr>
                <w:rFonts w:cs="Times New Roman" w:eastAsiaTheme="minorEastAsia"/>
                <w:sz w:val="20"/>
                <w:szCs w:val="20"/>
                <w:lang w:eastAsia="ru-RU"/>
              </w:rPr>
              <w:t>Мероприятие 01.01</w:t>
            </w:r>
          </w:p>
          <w:p w14:paraId="4AD9802D">
            <w:pPr>
              <w:widowControl w:val="0"/>
              <w:rPr>
                <w:rFonts w:cs="Times New Roman" w:eastAsiaTheme="minorEastAsia"/>
                <w:sz w:val="20"/>
                <w:szCs w:val="20"/>
                <w:lang w:eastAsia="ru-RU"/>
              </w:rPr>
            </w:pPr>
            <w:r>
              <w:rPr>
                <w:rFonts w:cs="Times New Roman" w:eastAsiaTheme="minorEastAsia"/>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151716C4">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31D11D91">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3E681EA4">
            <w:pPr>
              <w:widowControl w:val="0"/>
              <w:jc w:val="center"/>
              <w:rPr>
                <w:rFonts w:cs="Times New Roman" w:eastAsiaTheme="minorEastAsia"/>
                <w:sz w:val="20"/>
                <w:szCs w:val="20"/>
                <w:lang w:eastAsia="ru-RU"/>
              </w:rPr>
            </w:pPr>
            <w:r>
              <w:rPr>
                <w:rFonts w:cs="Times New Roman" w:eastAsiaTheme="minorEastAsia"/>
                <w:sz w:val="20"/>
                <w:szCs w:val="20"/>
                <w:lang w:eastAsia="ru-RU"/>
              </w:rPr>
              <w:t>572 613,65</w:t>
            </w:r>
          </w:p>
        </w:tc>
        <w:tc>
          <w:tcPr>
            <w:tcW w:w="1259" w:type="dxa"/>
            <w:tcBorders>
              <w:top w:val="single" w:color="auto" w:sz="4" w:space="0"/>
              <w:left w:val="single" w:color="auto" w:sz="4" w:space="0"/>
              <w:bottom w:val="single" w:color="auto" w:sz="4" w:space="0"/>
              <w:right w:val="single" w:color="auto" w:sz="4" w:space="0"/>
            </w:tcBorders>
          </w:tcPr>
          <w:p w14:paraId="3B6C40B0">
            <w:pPr>
              <w:widowControl w:val="0"/>
              <w:jc w:val="center"/>
              <w:rPr>
                <w:rFonts w:cs="Times New Roman" w:eastAsiaTheme="minorEastAsia"/>
                <w:sz w:val="20"/>
                <w:szCs w:val="20"/>
                <w:lang w:eastAsia="ru-RU"/>
              </w:rPr>
            </w:pPr>
            <w:r>
              <w:rPr>
                <w:rFonts w:cs="Times New Roman" w:eastAsiaTheme="minorEastAsia"/>
                <w:sz w:val="20"/>
                <w:szCs w:val="20"/>
                <w:lang w:eastAsia="ru-RU"/>
              </w:rPr>
              <w:t>101 073,80</w:t>
            </w:r>
          </w:p>
        </w:tc>
        <w:tc>
          <w:tcPr>
            <w:tcW w:w="1351" w:type="dxa"/>
            <w:tcBorders>
              <w:top w:val="single" w:color="auto" w:sz="4" w:space="0"/>
              <w:left w:val="single" w:color="auto" w:sz="4" w:space="0"/>
              <w:bottom w:val="single" w:color="auto" w:sz="4" w:space="0"/>
              <w:right w:val="single" w:color="auto" w:sz="4" w:space="0"/>
            </w:tcBorders>
          </w:tcPr>
          <w:p w14:paraId="42FA61E0">
            <w:pPr>
              <w:widowControl w:val="0"/>
              <w:jc w:val="center"/>
              <w:rPr>
                <w:rFonts w:cs="Times New Roman" w:eastAsiaTheme="minorEastAsia"/>
                <w:sz w:val="20"/>
                <w:szCs w:val="20"/>
                <w:lang w:eastAsia="ru-RU"/>
              </w:rPr>
            </w:pPr>
            <w:r>
              <w:rPr>
                <w:rFonts w:cs="Times New Roman" w:eastAsiaTheme="minorEastAsia"/>
                <w:sz w:val="20"/>
                <w:szCs w:val="20"/>
                <w:lang w:eastAsia="ru-RU"/>
              </w:rPr>
              <w:t>110 594,48</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A89A239">
            <w:pPr>
              <w:widowControl w:val="0"/>
              <w:jc w:val="center"/>
              <w:rPr>
                <w:rFonts w:cs="Times New Roman" w:eastAsiaTheme="minorEastAsia"/>
                <w:sz w:val="20"/>
                <w:szCs w:val="20"/>
                <w:lang w:eastAsia="ru-RU"/>
              </w:rPr>
            </w:pPr>
            <w:r>
              <w:rPr>
                <w:rFonts w:cs="Times New Roman" w:eastAsiaTheme="minorEastAsia"/>
                <w:sz w:val="20"/>
                <w:szCs w:val="20"/>
                <w:lang w:eastAsia="ru-RU"/>
              </w:rPr>
              <w:t>138 464,41</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2D212200">
            <w:pPr>
              <w:widowControl w:val="0"/>
              <w:jc w:val="center"/>
              <w:rPr>
                <w:rFonts w:cs="Times New Roman" w:eastAsiaTheme="minorEastAsia"/>
                <w:sz w:val="20"/>
                <w:szCs w:val="20"/>
                <w:lang w:eastAsia="ru-RU"/>
              </w:rPr>
            </w:pPr>
            <w:r>
              <w:rPr>
                <w:rFonts w:cs="Times New Roman" w:eastAsiaTheme="minorEastAsia"/>
                <w:sz w:val="20"/>
                <w:szCs w:val="20"/>
                <w:lang w:eastAsia="ru-RU"/>
              </w:rPr>
              <w:t>113 047,30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6B2223CD">
            <w:pPr>
              <w:widowControl w:val="0"/>
              <w:jc w:val="center"/>
              <w:rPr>
                <w:rFonts w:cs="Times New Roman" w:eastAsiaTheme="minorEastAsia"/>
                <w:sz w:val="20"/>
                <w:szCs w:val="20"/>
                <w:lang w:eastAsia="ru-RU"/>
              </w:rPr>
            </w:pPr>
            <w:r>
              <w:rPr>
                <w:rFonts w:cs="Times New Roman" w:eastAsiaTheme="minorEastAsia"/>
                <w:sz w:val="20"/>
                <w:szCs w:val="20"/>
                <w:lang w:eastAsia="ru-RU"/>
              </w:rPr>
              <w:t>109 433,66</w:t>
            </w:r>
          </w:p>
        </w:tc>
        <w:tc>
          <w:tcPr>
            <w:tcW w:w="1662" w:type="dxa"/>
            <w:vMerge w:val="restart"/>
            <w:tcBorders>
              <w:top w:val="single" w:color="auto" w:sz="4" w:space="0"/>
              <w:left w:val="single" w:color="auto" w:sz="4" w:space="0"/>
              <w:bottom w:val="single" w:color="000000" w:sz="4" w:space="0"/>
              <w:right w:val="single" w:color="auto" w:sz="4" w:space="0"/>
            </w:tcBorders>
            <w:shd w:val="clear" w:color="auto" w:fill="auto"/>
          </w:tcPr>
          <w:p w14:paraId="17C46C75">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МБУК «Драматический театр Театральный ковчег в Дубраве», МБУК «Муниципальный оркестр»</w:t>
            </w:r>
          </w:p>
        </w:tc>
      </w:tr>
      <w:tr w14:paraId="630E8CAE">
        <w:tblPrEx>
          <w:tblCellMar>
            <w:top w:w="0" w:type="dxa"/>
            <w:left w:w="108" w:type="dxa"/>
            <w:bottom w:w="0" w:type="dxa"/>
            <w:right w:w="108" w:type="dxa"/>
          </w:tblCellMar>
        </w:tblPrEx>
        <w:trPr>
          <w:trHeight w:val="667" w:hRule="atLeast"/>
          <w:jc w:val="center"/>
        </w:trPr>
        <w:tc>
          <w:tcPr>
            <w:tcW w:w="566" w:type="dxa"/>
            <w:vMerge w:val="continue"/>
            <w:tcBorders>
              <w:top w:val="single" w:color="auto" w:sz="4" w:space="0"/>
              <w:left w:val="single" w:color="auto" w:sz="4" w:space="0"/>
              <w:bottom w:val="single" w:color="000000" w:sz="4" w:space="0"/>
              <w:right w:val="single" w:color="auto" w:sz="4" w:space="0"/>
            </w:tcBorders>
            <w:vAlign w:val="center"/>
          </w:tcPr>
          <w:p w14:paraId="32C22B69">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5E081942">
            <w:pPr>
              <w:widowControl w:val="0"/>
              <w:jc w:val="center"/>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77BDE911">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4BA32730">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4D233993">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5B648DC6">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3B9FC8CF">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BE78BE8">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7CEF33E5">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7FA6D8B1">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000000" w:sz="4" w:space="0"/>
              <w:right w:val="single" w:color="auto" w:sz="4" w:space="0"/>
            </w:tcBorders>
            <w:vAlign w:val="center"/>
          </w:tcPr>
          <w:p w14:paraId="3ED3EBEC">
            <w:pPr>
              <w:widowControl w:val="0"/>
              <w:jc w:val="center"/>
              <w:rPr>
                <w:rFonts w:cs="Times New Roman" w:eastAsiaTheme="minorEastAsia"/>
                <w:sz w:val="20"/>
                <w:szCs w:val="20"/>
                <w:lang w:eastAsia="ru-RU"/>
              </w:rPr>
            </w:pPr>
          </w:p>
        </w:tc>
      </w:tr>
      <w:tr w14:paraId="3E2E48D2">
        <w:tblPrEx>
          <w:tblCellMar>
            <w:top w:w="0" w:type="dxa"/>
            <w:left w:w="108" w:type="dxa"/>
            <w:bottom w:w="0" w:type="dxa"/>
            <w:right w:w="108" w:type="dxa"/>
          </w:tblCellMar>
        </w:tblPrEx>
        <w:trPr>
          <w:trHeight w:val="896" w:hRule="atLeast"/>
          <w:jc w:val="center"/>
        </w:trPr>
        <w:tc>
          <w:tcPr>
            <w:tcW w:w="566" w:type="dxa"/>
            <w:vMerge w:val="continue"/>
            <w:tcBorders>
              <w:top w:val="single" w:color="auto" w:sz="4" w:space="0"/>
              <w:left w:val="single" w:color="auto" w:sz="4" w:space="0"/>
              <w:bottom w:val="single" w:color="000000" w:sz="4" w:space="0"/>
              <w:right w:val="single" w:color="auto" w:sz="4" w:space="0"/>
            </w:tcBorders>
            <w:vAlign w:val="center"/>
          </w:tcPr>
          <w:p w14:paraId="4037E825">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3BD1B3BA">
            <w:pPr>
              <w:widowControl w:val="0"/>
              <w:jc w:val="center"/>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76E8A9B4">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56C35500">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1EA0CF86">
            <w:pPr>
              <w:widowControl w:val="0"/>
              <w:jc w:val="center"/>
              <w:rPr>
                <w:rFonts w:cs="Times New Roman" w:eastAsiaTheme="minorEastAsia"/>
                <w:sz w:val="20"/>
                <w:szCs w:val="20"/>
                <w:lang w:eastAsia="ru-RU"/>
              </w:rPr>
            </w:pPr>
            <w:r>
              <w:rPr>
                <w:rFonts w:cs="Times New Roman" w:eastAsiaTheme="minorEastAsia"/>
                <w:sz w:val="20"/>
                <w:szCs w:val="20"/>
                <w:lang w:eastAsia="ru-RU"/>
              </w:rPr>
              <w:t>572 613,65</w:t>
            </w:r>
          </w:p>
        </w:tc>
        <w:tc>
          <w:tcPr>
            <w:tcW w:w="1259" w:type="dxa"/>
            <w:tcBorders>
              <w:top w:val="single" w:color="auto" w:sz="4" w:space="0"/>
              <w:left w:val="single" w:color="auto" w:sz="4" w:space="0"/>
              <w:bottom w:val="single" w:color="auto" w:sz="4" w:space="0"/>
              <w:right w:val="single" w:color="auto" w:sz="4" w:space="0"/>
            </w:tcBorders>
          </w:tcPr>
          <w:p w14:paraId="1A45F816">
            <w:pPr>
              <w:widowControl w:val="0"/>
              <w:jc w:val="center"/>
              <w:rPr>
                <w:rFonts w:cs="Times New Roman" w:eastAsiaTheme="minorEastAsia"/>
                <w:sz w:val="20"/>
                <w:szCs w:val="20"/>
                <w:lang w:eastAsia="ru-RU"/>
              </w:rPr>
            </w:pPr>
            <w:r>
              <w:rPr>
                <w:rFonts w:cs="Times New Roman" w:eastAsiaTheme="minorEastAsia"/>
                <w:sz w:val="20"/>
                <w:szCs w:val="20"/>
                <w:lang w:eastAsia="ru-RU"/>
              </w:rPr>
              <w:t>101 073,80</w:t>
            </w:r>
          </w:p>
        </w:tc>
        <w:tc>
          <w:tcPr>
            <w:tcW w:w="1351" w:type="dxa"/>
            <w:tcBorders>
              <w:top w:val="single" w:color="auto" w:sz="4" w:space="0"/>
              <w:left w:val="single" w:color="auto" w:sz="4" w:space="0"/>
              <w:bottom w:val="single" w:color="auto" w:sz="4" w:space="0"/>
              <w:right w:val="single" w:color="auto" w:sz="4" w:space="0"/>
            </w:tcBorders>
          </w:tcPr>
          <w:p w14:paraId="094B2482">
            <w:pPr>
              <w:widowControl w:val="0"/>
              <w:jc w:val="center"/>
              <w:rPr>
                <w:rFonts w:cs="Times New Roman" w:eastAsiaTheme="minorEastAsia"/>
                <w:sz w:val="20"/>
                <w:szCs w:val="20"/>
                <w:lang w:eastAsia="ru-RU"/>
              </w:rPr>
            </w:pPr>
            <w:r>
              <w:rPr>
                <w:rFonts w:cs="Times New Roman" w:eastAsiaTheme="minorEastAsia"/>
                <w:sz w:val="20"/>
                <w:szCs w:val="20"/>
                <w:lang w:eastAsia="ru-RU"/>
              </w:rPr>
              <w:t>110 594,48</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22C451C4">
            <w:pPr>
              <w:widowControl w:val="0"/>
              <w:jc w:val="center"/>
              <w:rPr>
                <w:rFonts w:cs="Times New Roman" w:eastAsiaTheme="minorEastAsia"/>
                <w:sz w:val="20"/>
                <w:szCs w:val="20"/>
                <w:lang w:eastAsia="ru-RU"/>
              </w:rPr>
            </w:pPr>
            <w:r>
              <w:rPr>
                <w:rFonts w:cs="Times New Roman" w:eastAsiaTheme="minorEastAsia"/>
                <w:sz w:val="20"/>
                <w:szCs w:val="20"/>
                <w:lang w:eastAsia="ru-RU"/>
              </w:rPr>
              <w:t>138 464,41</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60818B11">
            <w:pPr>
              <w:widowControl w:val="0"/>
              <w:jc w:val="center"/>
              <w:rPr>
                <w:rFonts w:cs="Times New Roman" w:eastAsiaTheme="minorEastAsia"/>
                <w:sz w:val="20"/>
                <w:szCs w:val="20"/>
                <w:lang w:eastAsia="ru-RU"/>
              </w:rPr>
            </w:pPr>
            <w:r>
              <w:rPr>
                <w:rFonts w:cs="Times New Roman" w:eastAsiaTheme="minorEastAsia"/>
                <w:sz w:val="20"/>
                <w:szCs w:val="20"/>
                <w:lang w:eastAsia="ru-RU"/>
              </w:rPr>
              <w:t>113 047,30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64C0F439">
            <w:pPr>
              <w:widowControl w:val="0"/>
              <w:jc w:val="center"/>
              <w:rPr>
                <w:rFonts w:cs="Times New Roman" w:eastAsiaTheme="minorEastAsia"/>
                <w:sz w:val="20"/>
                <w:szCs w:val="20"/>
                <w:lang w:eastAsia="ru-RU"/>
              </w:rPr>
            </w:pPr>
            <w:r>
              <w:rPr>
                <w:rFonts w:cs="Times New Roman" w:eastAsiaTheme="minorEastAsia"/>
                <w:sz w:val="20"/>
                <w:szCs w:val="20"/>
                <w:lang w:eastAsia="ru-RU"/>
              </w:rPr>
              <w:t>109 433,66</w:t>
            </w:r>
          </w:p>
        </w:tc>
        <w:tc>
          <w:tcPr>
            <w:tcW w:w="1662" w:type="dxa"/>
            <w:vMerge w:val="continue"/>
            <w:tcBorders>
              <w:top w:val="single" w:color="auto" w:sz="4" w:space="0"/>
              <w:left w:val="single" w:color="auto" w:sz="4" w:space="0"/>
              <w:bottom w:val="single" w:color="000000" w:sz="4" w:space="0"/>
              <w:right w:val="single" w:color="auto" w:sz="4" w:space="0"/>
            </w:tcBorders>
            <w:vAlign w:val="center"/>
          </w:tcPr>
          <w:p w14:paraId="596621DF">
            <w:pPr>
              <w:widowControl w:val="0"/>
              <w:jc w:val="center"/>
              <w:rPr>
                <w:rFonts w:cs="Times New Roman" w:eastAsiaTheme="minorEastAsia"/>
                <w:sz w:val="20"/>
                <w:szCs w:val="20"/>
                <w:lang w:eastAsia="ru-RU"/>
              </w:rPr>
            </w:pPr>
          </w:p>
        </w:tc>
      </w:tr>
      <w:tr w14:paraId="53377083">
        <w:tblPrEx>
          <w:tblCellMar>
            <w:top w:w="0" w:type="dxa"/>
            <w:left w:w="108" w:type="dxa"/>
            <w:bottom w:w="0" w:type="dxa"/>
            <w:right w:w="108" w:type="dxa"/>
          </w:tblCellMar>
        </w:tblPrEx>
        <w:trPr>
          <w:trHeight w:val="562" w:hRule="atLeast"/>
          <w:jc w:val="center"/>
        </w:trPr>
        <w:tc>
          <w:tcPr>
            <w:tcW w:w="566" w:type="dxa"/>
            <w:vMerge w:val="continue"/>
            <w:tcBorders>
              <w:top w:val="single" w:color="auto" w:sz="4" w:space="0"/>
              <w:left w:val="single" w:color="auto" w:sz="4" w:space="0"/>
              <w:bottom w:val="single" w:color="000000" w:sz="4" w:space="0"/>
              <w:right w:val="single" w:color="auto" w:sz="4" w:space="0"/>
            </w:tcBorders>
            <w:vAlign w:val="center"/>
          </w:tcPr>
          <w:p w14:paraId="10AC6DD8">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41FEAADF">
            <w:pPr>
              <w:widowControl w:val="0"/>
              <w:jc w:val="center"/>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61EDF7B7">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014504FF">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4FDD5220">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78A464E6">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55BFB79A">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36F36616">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32A03D59">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485E53A0">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000000" w:sz="4" w:space="0"/>
              <w:right w:val="single" w:color="auto" w:sz="4" w:space="0"/>
            </w:tcBorders>
            <w:vAlign w:val="center"/>
          </w:tcPr>
          <w:p w14:paraId="65BB0839">
            <w:pPr>
              <w:widowControl w:val="0"/>
              <w:jc w:val="center"/>
              <w:rPr>
                <w:rFonts w:cs="Times New Roman" w:eastAsiaTheme="minorEastAsia"/>
                <w:sz w:val="20"/>
                <w:szCs w:val="20"/>
                <w:lang w:eastAsia="ru-RU"/>
              </w:rPr>
            </w:pPr>
          </w:p>
        </w:tc>
      </w:tr>
      <w:tr w14:paraId="7B7C4890">
        <w:tblPrEx>
          <w:tblCellMar>
            <w:top w:w="0" w:type="dxa"/>
            <w:left w:w="108" w:type="dxa"/>
            <w:bottom w:w="0" w:type="dxa"/>
            <w:right w:w="108" w:type="dxa"/>
          </w:tblCellMar>
        </w:tblPrEx>
        <w:trPr>
          <w:trHeight w:val="300" w:hRule="atLeast"/>
          <w:jc w:val="center"/>
        </w:trPr>
        <w:tc>
          <w:tcPr>
            <w:tcW w:w="566" w:type="dxa"/>
            <w:vMerge w:val="continue"/>
            <w:tcBorders>
              <w:top w:val="single" w:color="auto" w:sz="4" w:space="0"/>
              <w:left w:val="single" w:color="auto" w:sz="4" w:space="0"/>
              <w:bottom w:val="single" w:color="000000" w:sz="4" w:space="0"/>
              <w:right w:val="single" w:color="auto" w:sz="4" w:space="0"/>
            </w:tcBorders>
            <w:vAlign w:val="center"/>
          </w:tcPr>
          <w:p w14:paraId="10E42A75">
            <w:pPr>
              <w:widowControl w:val="0"/>
              <w:jc w:val="center"/>
              <w:rPr>
                <w:rFonts w:cs="Times New Roman" w:eastAsiaTheme="minorEastAsia"/>
                <w:sz w:val="20"/>
                <w:szCs w:val="20"/>
                <w:lang w:eastAsia="ru-RU"/>
              </w:rPr>
            </w:pPr>
          </w:p>
        </w:tc>
        <w:tc>
          <w:tcPr>
            <w:tcW w:w="2004" w:type="dxa"/>
            <w:vMerge w:val="restart"/>
            <w:tcBorders>
              <w:top w:val="single" w:color="auto" w:sz="4" w:space="0"/>
              <w:left w:val="single" w:color="auto" w:sz="4" w:space="0"/>
              <w:bottom w:val="single" w:color="000000" w:sz="4" w:space="0"/>
              <w:right w:val="single" w:color="auto" w:sz="4" w:space="0"/>
            </w:tcBorders>
            <w:shd w:val="clear" w:color="auto" w:fill="auto"/>
          </w:tcPr>
          <w:p w14:paraId="1C3D8E51">
            <w:pPr>
              <w:widowControl w:val="0"/>
              <w:rPr>
                <w:rFonts w:cs="Times New Roman" w:eastAsiaTheme="minorEastAsia"/>
                <w:sz w:val="20"/>
                <w:szCs w:val="20"/>
                <w:lang w:eastAsia="ru-RU"/>
              </w:rPr>
            </w:pPr>
            <w:r>
              <w:rPr>
                <w:rFonts w:cs="Times New Roman" w:eastAsiaTheme="minorEastAsia"/>
                <w:sz w:val="20"/>
                <w:szCs w:val="20"/>
                <w:lang w:eastAsia="ru-RU"/>
              </w:rPr>
              <w:t>Финансовое обеспечение муниципальных учреждений, осуществляющих деятельность в сфере культуры (театрально-концертные учреждения), %</w:t>
            </w:r>
          </w:p>
        </w:tc>
        <w:tc>
          <w:tcPr>
            <w:tcW w:w="1377" w:type="dxa"/>
            <w:vMerge w:val="restart"/>
            <w:tcBorders>
              <w:top w:val="single" w:color="auto" w:sz="4" w:space="0"/>
              <w:left w:val="single" w:color="auto" w:sz="4" w:space="0"/>
              <w:bottom w:val="single" w:color="000000" w:sz="4" w:space="0"/>
              <w:right w:val="single" w:color="auto" w:sz="4" w:space="0"/>
            </w:tcBorders>
            <w:shd w:val="clear" w:color="auto" w:fill="auto"/>
          </w:tcPr>
          <w:p w14:paraId="00897BAB">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77" w:type="dxa"/>
            <w:vMerge w:val="restart"/>
            <w:tcBorders>
              <w:top w:val="single" w:color="auto" w:sz="4" w:space="0"/>
              <w:left w:val="single" w:color="auto" w:sz="4" w:space="0"/>
              <w:bottom w:val="single" w:color="000000" w:sz="4" w:space="0"/>
              <w:right w:val="single" w:color="auto" w:sz="4" w:space="0"/>
            </w:tcBorders>
            <w:shd w:val="clear" w:color="auto" w:fill="auto"/>
          </w:tcPr>
          <w:p w14:paraId="3559F21D">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tcPr>
          <w:p w14:paraId="56AA15B5">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259" w:type="dxa"/>
            <w:vMerge w:val="restart"/>
            <w:tcBorders>
              <w:top w:val="single" w:color="auto" w:sz="4" w:space="0"/>
              <w:left w:val="single" w:color="auto" w:sz="4" w:space="0"/>
              <w:bottom w:val="single" w:color="auto" w:sz="4" w:space="0"/>
              <w:right w:val="single" w:color="auto" w:sz="4" w:space="0"/>
            </w:tcBorders>
          </w:tcPr>
          <w:p w14:paraId="560F978F">
            <w:pPr>
              <w:widowControl w:val="0"/>
              <w:jc w:val="center"/>
              <w:rPr>
                <w:rFonts w:cs="Times New Roman" w:eastAsiaTheme="minorEastAsia"/>
                <w:sz w:val="20"/>
                <w:szCs w:val="20"/>
                <w:lang w:eastAsia="ru-RU"/>
              </w:rPr>
            </w:pPr>
            <w:r>
              <w:rPr>
                <w:rFonts w:cs="Times New Roman" w:eastAsiaTheme="minorEastAsia"/>
                <w:sz w:val="20"/>
                <w:szCs w:val="20"/>
                <w:lang w:eastAsia="ru-RU"/>
              </w:rPr>
              <w:t>2023 год</w:t>
            </w:r>
          </w:p>
        </w:tc>
        <w:tc>
          <w:tcPr>
            <w:tcW w:w="1351" w:type="dxa"/>
            <w:vMerge w:val="restart"/>
            <w:tcBorders>
              <w:top w:val="single" w:color="auto" w:sz="4" w:space="0"/>
              <w:left w:val="single" w:color="auto" w:sz="4" w:space="0"/>
              <w:right w:val="single" w:color="auto" w:sz="4" w:space="0"/>
            </w:tcBorders>
          </w:tcPr>
          <w:p w14:paraId="2F36202B">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788"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4A7CD595">
            <w:pPr>
              <w:widowControl w:val="0"/>
              <w:jc w:val="center"/>
              <w:rPr>
                <w:rFonts w:cs="Times New Roman" w:eastAsiaTheme="minorEastAsia"/>
                <w:sz w:val="20"/>
                <w:szCs w:val="20"/>
                <w:lang w:eastAsia="ru-RU"/>
              </w:rPr>
            </w:pPr>
            <w:r>
              <w:rPr>
                <w:rFonts w:cs="Times New Roman" w:eastAsiaTheme="minorEastAsia"/>
                <w:sz w:val="20"/>
                <w:szCs w:val="20"/>
                <w:lang w:eastAsia="ru-RU"/>
              </w:rPr>
              <w:t>Итого 2025 год</w:t>
            </w:r>
          </w:p>
        </w:tc>
        <w:tc>
          <w:tcPr>
            <w:tcW w:w="2403" w:type="dxa"/>
            <w:gridSpan w:val="6"/>
            <w:tcBorders>
              <w:top w:val="single" w:color="auto" w:sz="4" w:space="0"/>
              <w:left w:val="single" w:color="auto" w:sz="4" w:space="0"/>
              <w:bottom w:val="single" w:color="auto" w:sz="4" w:space="0"/>
              <w:right w:val="single" w:color="auto" w:sz="4" w:space="0"/>
            </w:tcBorders>
            <w:shd w:val="clear" w:color="auto" w:fill="auto"/>
          </w:tcPr>
          <w:p w14:paraId="321A854E">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962" w:type="dxa"/>
            <w:vMerge w:val="restart"/>
            <w:tcBorders>
              <w:top w:val="single" w:color="auto" w:sz="4" w:space="0"/>
              <w:left w:val="single" w:color="auto" w:sz="4" w:space="0"/>
              <w:bottom w:val="single" w:color="auto" w:sz="4" w:space="0"/>
              <w:right w:val="single" w:color="auto" w:sz="4" w:space="0"/>
            </w:tcBorders>
            <w:shd w:val="clear" w:color="auto" w:fill="auto"/>
          </w:tcPr>
          <w:p w14:paraId="3E78C273">
            <w:pPr>
              <w:widowControl w:val="0"/>
              <w:jc w:val="center"/>
              <w:rPr>
                <w:rFonts w:cs="Times New Roman" w:eastAsiaTheme="minorEastAsia"/>
                <w:sz w:val="20"/>
                <w:szCs w:val="20"/>
                <w:lang w:eastAsia="ru-RU"/>
              </w:rPr>
            </w:pPr>
            <w:r>
              <w:rPr>
                <w:rFonts w:cs="Times New Roman" w:eastAsiaTheme="minorEastAsia"/>
                <w:sz w:val="20"/>
                <w:szCs w:val="20"/>
                <w:lang w:eastAsia="ru-RU"/>
              </w:rPr>
              <w:t>2026 год</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tcPr>
          <w:p w14:paraId="39C889B3">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662" w:type="dxa"/>
            <w:vMerge w:val="continue"/>
            <w:tcBorders>
              <w:top w:val="single" w:color="auto" w:sz="4" w:space="0"/>
              <w:left w:val="single" w:color="auto" w:sz="4" w:space="0"/>
              <w:bottom w:val="single" w:color="000000" w:sz="4" w:space="0"/>
              <w:right w:val="single" w:color="auto" w:sz="4" w:space="0"/>
            </w:tcBorders>
            <w:vAlign w:val="center"/>
          </w:tcPr>
          <w:p w14:paraId="5D575C49">
            <w:pPr>
              <w:widowControl w:val="0"/>
              <w:jc w:val="center"/>
              <w:rPr>
                <w:rFonts w:cs="Times New Roman" w:eastAsiaTheme="minorEastAsia"/>
                <w:sz w:val="20"/>
                <w:szCs w:val="20"/>
                <w:lang w:eastAsia="ru-RU"/>
              </w:rPr>
            </w:pPr>
          </w:p>
        </w:tc>
      </w:tr>
      <w:tr w14:paraId="14BA4D28">
        <w:tblPrEx>
          <w:tblCellMar>
            <w:top w:w="0" w:type="dxa"/>
            <w:left w:w="108" w:type="dxa"/>
            <w:bottom w:w="0" w:type="dxa"/>
            <w:right w:w="108" w:type="dxa"/>
          </w:tblCellMar>
        </w:tblPrEx>
        <w:trPr>
          <w:cantSplit/>
          <w:trHeight w:val="1134" w:hRule="atLeast"/>
          <w:jc w:val="center"/>
        </w:trPr>
        <w:tc>
          <w:tcPr>
            <w:tcW w:w="566" w:type="dxa"/>
            <w:vMerge w:val="continue"/>
            <w:tcBorders>
              <w:top w:val="single" w:color="auto" w:sz="4" w:space="0"/>
              <w:left w:val="single" w:color="auto" w:sz="4" w:space="0"/>
              <w:bottom w:val="single" w:color="000000" w:sz="4" w:space="0"/>
              <w:right w:val="single" w:color="auto" w:sz="4" w:space="0"/>
            </w:tcBorders>
            <w:vAlign w:val="center"/>
          </w:tcPr>
          <w:p w14:paraId="69F8B9AA">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000000" w:sz="4" w:space="0"/>
              <w:right w:val="single" w:color="auto" w:sz="4" w:space="0"/>
            </w:tcBorders>
            <w:vAlign w:val="center"/>
          </w:tcPr>
          <w:p w14:paraId="05F7AA9E">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000000" w:sz="4" w:space="0"/>
              <w:right w:val="single" w:color="auto" w:sz="4" w:space="0"/>
            </w:tcBorders>
            <w:vAlign w:val="center"/>
          </w:tcPr>
          <w:p w14:paraId="09592C8B">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vAlign w:val="center"/>
          </w:tcPr>
          <w:p w14:paraId="3D0E8C5D">
            <w:pPr>
              <w:widowControl w:val="0"/>
              <w:jc w:val="center"/>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14:paraId="722BAAA4">
            <w:pPr>
              <w:widowControl w:val="0"/>
              <w:jc w:val="center"/>
              <w:rPr>
                <w:rFonts w:cs="Times New Roman" w:eastAsiaTheme="minorEastAsia"/>
                <w:sz w:val="20"/>
                <w:szCs w:val="20"/>
                <w:lang w:eastAsia="ru-RU"/>
              </w:rPr>
            </w:pPr>
          </w:p>
        </w:tc>
        <w:tc>
          <w:tcPr>
            <w:tcW w:w="1259" w:type="dxa"/>
            <w:vMerge w:val="continue"/>
            <w:tcBorders>
              <w:top w:val="single" w:color="auto" w:sz="4" w:space="0"/>
              <w:left w:val="single" w:color="auto" w:sz="4" w:space="0"/>
              <w:bottom w:val="single" w:color="auto" w:sz="4" w:space="0"/>
              <w:right w:val="single" w:color="auto" w:sz="4" w:space="0"/>
            </w:tcBorders>
          </w:tcPr>
          <w:p w14:paraId="103E5423">
            <w:pPr>
              <w:widowControl w:val="0"/>
              <w:jc w:val="center"/>
              <w:rPr>
                <w:rFonts w:cs="Times New Roman" w:eastAsiaTheme="minorEastAsia"/>
                <w:sz w:val="20"/>
                <w:szCs w:val="20"/>
                <w:lang w:eastAsia="ru-RU"/>
              </w:rPr>
            </w:pPr>
          </w:p>
        </w:tc>
        <w:tc>
          <w:tcPr>
            <w:tcW w:w="1351" w:type="dxa"/>
            <w:vMerge w:val="continue"/>
            <w:tcBorders>
              <w:left w:val="single" w:color="auto" w:sz="4" w:space="0"/>
              <w:bottom w:val="single" w:color="auto" w:sz="4" w:space="0"/>
              <w:right w:val="single" w:color="auto" w:sz="4" w:space="0"/>
            </w:tcBorders>
          </w:tcPr>
          <w:p w14:paraId="422E6E40">
            <w:pPr>
              <w:widowControl w:val="0"/>
              <w:jc w:val="center"/>
              <w:rPr>
                <w:rFonts w:cs="Times New Roman" w:eastAsiaTheme="minorEastAsia"/>
                <w:sz w:val="20"/>
                <w:szCs w:val="20"/>
                <w:lang w:eastAsia="ru-RU"/>
              </w:rPr>
            </w:pPr>
          </w:p>
        </w:tc>
        <w:tc>
          <w:tcPr>
            <w:tcW w:w="788" w:type="dxa"/>
            <w:gridSpan w:val="2"/>
            <w:vMerge w:val="continue"/>
            <w:tcBorders>
              <w:top w:val="single" w:color="auto" w:sz="4" w:space="0"/>
              <w:left w:val="single" w:color="auto" w:sz="4" w:space="0"/>
              <w:bottom w:val="single" w:color="auto" w:sz="4" w:space="0"/>
              <w:right w:val="single" w:color="auto" w:sz="4" w:space="0"/>
            </w:tcBorders>
            <w:vAlign w:val="center"/>
          </w:tcPr>
          <w:p w14:paraId="0A48552F">
            <w:pPr>
              <w:widowControl w:val="0"/>
              <w:jc w:val="center"/>
              <w:rPr>
                <w:rFonts w:cs="Times New Roman" w:eastAsiaTheme="minorEastAsia"/>
                <w:sz w:val="20"/>
                <w:szCs w:val="20"/>
                <w:lang w:eastAsia="ru-RU"/>
              </w:rPr>
            </w:pP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13F8ADF0">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46359D10">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74"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11D75697">
            <w:pPr>
              <w:ind w:left="113" w:right="113"/>
              <w:jc w:val="center"/>
              <w:rPr>
                <w:sz w:val="20"/>
              </w:rPr>
            </w:pPr>
            <w:r>
              <w:rPr>
                <w:sz w:val="20"/>
              </w:rPr>
              <w:t>1 полугодие</w:t>
            </w:r>
          </w:p>
        </w:tc>
        <w:tc>
          <w:tcPr>
            <w:tcW w:w="581" w:type="dxa"/>
            <w:tcBorders>
              <w:top w:val="single" w:color="auto" w:sz="4" w:space="0"/>
              <w:left w:val="nil"/>
              <w:bottom w:val="single" w:color="auto" w:sz="4" w:space="0"/>
              <w:right w:val="single" w:color="auto" w:sz="4" w:space="0"/>
            </w:tcBorders>
            <w:shd w:val="clear" w:color="auto" w:fill="auto"/>
            <w:textDirection w:val="btLr"/>
            <w:vAlign w:val="center"/>
          </w:tcPr>
          <w:p w14:paraId="0D21A84A">
            <w:pPr>
              <w:ind w:left="113" w:right="113"/>
              <w:jc w:val="center"/>
              <w:rPr>
                <w:sz w:val="20"/>
              </w:rPr>
            </w:pPr>
            <w:r>
              <w:rPr>
                <w:sz w:val="20"/>
              </w:rPr>
              <w:t>9 месяцев</w:t>
            </w:r>
          </w:p>
        </w:tc>
        <w:tc>
          <w:tcPr>
            <w:tcW w:w="638" w:type="dxa"/>
            <w:tcBorders>
              <w:top w:val="single" w:color="auto" w:sz="4" w:space="0"/>
              <w:left w:val="nil"/>
              <w:bottom w:val="single" w:color="auto" w:sz="4" w:space="0"/>
              <w:right w:val="single" w:color="auto" w:sz="4" w:space="0"/>
            </w:tcBorders>
            <w:shd w:val="clear" w:color="auto" w:fill="auto"/>
            <w:textDirection w:val="btLr"/>
            <w:vAlign w:val="center"/>
          </w:tcPr>
          <w:p w14:paraId="5F41D2A8">
            <w:pPr>
              <w:ind w:left="113" w:right="113"/>
              <w:jc w:val="center"/>
              <w:rPr>
                <w:sz w:val="20"/>
              </w:rPr>
            </w:pPr>
            <w:r>
              <w:rPr>
                <w:sz w:val="20"/>
              </w:rPr>
              <w:t>12 месяцев</w:t>
            </w:r>
          </w:p>
        </w:tc>
        <w:tc>
          <w:tcPr>
            <w:tcW w:w="962" w:type="dxa"/>
            <w:vMerge w:val="continue"/>
            <w:tcBorders>
              <w:top w:val="single" w:color="auto" w:sz="4" w:space="0"/>
              <w:left w:val="single" w:color="auto" w:sz="4" w:space="0"/>
              <w:bottom w:val="single" w:color="000000" w:sz="4" w:space="0"/>
              <w:right w:val="single" w:color="auto" w:sz="4" w:space="0"/>
            </w:tcBorders>
            <w:vAlign w:val="center"/>
          </w:tcPr>
          <w:p w14:paraId="7B3B6493">
            <w:pPr>
              <w:widowControl w:val="0"/>
              <w:jc w:val="center"/>
              <w:rPr>
                <w:rFonts w:cs="Times New Roman" w:eastAsiaTheme="minorEastAsia"/>
                <w:sz w:val="20"/>
                <w:szCs w:val="20"/>
                <w:lang w:eastAsia="ru-RU"/>
              </w:rPr>
            </w:pPr>
          </w:p>
        </w:tc>
        <w:tc>
          <w:tcPr>
            <w:tcW w:w="1005" w:type="dxa"/>
            <w:vMerge w:val="continue"/>
            <w:tcBorders>
              <w:top w:val="single" w:color="auto" w:sz="4" w:space="0"/>
              <w:left w:val="single" w:color="auto" w:sz="4" w:space="0"/>
              <w:bottom w:val="single" w:color="000000" w:sz="4" w:space="0"/>
              <w:right w:val="single" w:color="auto" w:sz="4" w:space="0"/>
            </w:tcBorders>
            <w:vAlign w:val="center"/>
          </w:tcPr>
          <w:p w14:paraId="308E4AAC">
            <w:pPr>
              <w:widowControl w:val="0"/>
              <w:jc w:val="center"/>
              <w:rPr>
                <w:rFonts w:cs="Times New Roman" w:eastAsiaTheme="minorEastAsia"/>
                <w:sz w:val="20"/>
                <w:szCs w:val="20"/>
                <w:lang w:eastAsia="ru-RU"/>
              </w:rPr>
            </w:pPr>
          </w:p>
        </w:tc>
        <w:tc>
          <w:tcPr>
            <w:tcW w:w="1662" w:type="dxa"/>
            <w:vMerge w:val="continue"/>
            <w:tcBorders>
              <w:top w:val="single" w:color="auto" w:sz="4" w:space="0"/>
              <w:left w:val="single" w:color="auto" w:sz="4" w:space="0"/>
              <w:bottom w:val="single" w:color="000000" w:sz="4" w:space="0"/>
              <w:right w:val="single" w:color="auto" w:sz="4" w:space="0"/>
            </w:tcBorders>
            <w:vAlign w:val="center"/>
          </w:tcPr>
          <w:p w14:paraId="5DD37848">
            <w:pPr>
              <w:widowControl w:val="0"/>
              <w:jc w:val="center"/>
              <w:rPr>
                <w:rFonts w:cs="Times New Roman" w:eastAsiaTheme="minorEastAsia"/>
                <w:sz w:val="20"/>
                <w:szCs w:val="20"/>
                <w:lang w:eastAsia="ru-RU"/>
              </w:rPr>
            </w:pPr>
          </w:p>
        </w:tc>
      </w:tr>
      <w:tr w14:paraId="7B175432">
        <w:tblPrEx>
          <w:tblCellMar>
            <w:top w:w="0" w:type="dxa"/>
            <w:left w:w="108" w:type="dxa"/>
            <w:bottom w:w="0" w:type="dxa"/>
            <w:right w:w="108" w:type="dxa"/>
          </w:tblCellMar>
        </w:tblPrEx>
        <w:trPr>
          <w:trHeight w:val="273"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4A2EB9B1">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7D96A40C">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17205E04">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4FC38A75">
            <w:pPr>
              <w:widowControl w:val="0"/>
              <w:jc w:val="center"/>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1BA37D87">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259" w:type="dxa"/>
            <w:tcBorders>
              <w:top w:val="single" w:color="auto" w:sz="4" w:space="0"/>
              <w:left w:val="single" w:color="auto" w:sz="4" w:space="0"/>
              <w:bottom w:val="single" w:color="auto" w:sz="4" w:space="0"/>
              <w:right w:val="single" w:color="auto" w:sz="4" w:space="0"/>
            </w:tcBorders>
          </w:tcPr>
          <w:p w14:paraId="6A136168">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351" w:type="dxa"/>
            <w:tcBorders>
              <w:top w:val="single" w:color="auto" w:sz="4" w:space="0"/>
              <w:left w:val="single" w:color="auto" w:sz="4" w:space="0"/>
              <w:bottom w:val="single" w:color="auto" w:sz="4" w:space="0"/>
              <w:right w:val="single" w:color="auto" w:sz="4" w:space="0"/>
            </w:tcBorders>
          </w:tcPr>
          <w:p w14:paraId="048CC9EC">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Pr>
          <w:p w14:paraId="282B0EDE">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cPr>
          <w:p w14:paraId="16E633F7">
            <w:pPr>
              <w:widowControl w:val="0"/>
              <w:jc w:val="center"/>
              <w:rPr>
                <w:rFonts w:cs="Times New Roman" w:eastAsiaTheme="minorEastAsia"/>
                <w:sz w:val="20"/>
                <w:szCs w:val="20"/>
                <w:lang w:eastAsia="ru-RU"/>
              </w:rPr>
            </w:pPr>
            <w:r>
              <w:rPr>
                <w:rFonts w:cs="Times New Roman" w:eastAsiaTheme="minorEastAsia"/>
                <w:sz w:val="20"/>
                <w:szCs w:val="20"/>
                <w:lang w:eastAsia="ru-RU"/>
              </w:rPr>
              <w:t>25</w:t>
            </w:r>
          </w:p>
        </w:tc>
        <w:tc>
          <w:tcPr>
            <w:tcW w:w="574" w:type="dxa"/>
            <w:gridSpan w:val="2"/>
            <w:tcBorders>
              <w:top w:val="single" w:color="auto" w:sz="4" w:space="0"/>
              <w:left w:val="nil"/>
              <w:bottom w:val="single" w:color="auto" w:sz="4" w:space="0"/>
              <w:right w:val="single" w:color="auto" w:sz="4" w:space="0"/>
            </w:tcBorders>
            <w:shd w:val="clear" w:color="auto" w:fill="auto"/>
          </w:tcPr>
          <w:p w14:paraId="186451FD">
            <w:pPr>
              <w:widowControl w:val="0"/>
              <w:jc w:val="center"/>
              <w:rPr>
                <w:rFonts w:cs="Times New Roman" w:eastAsiaTheme="minorEastAsia"/>
                <w:sz w:val="20"/>
                <w:szCs w:val="20"/>
                <w:lang w:eastAsia="ru-RU"/>
              </w:rPr>
            </w:pPr>
            <w:r>
              <w:rPr>
                <w:rFonts w:cs="Times New Roman" w:eastAsiaTheme="minorEastAsia"/>
                <w:sz w:val="20"/>
                <w:szCs w:val="20"/>
                <w:lang w:eastAsia="ru-RU"/>
              </w:rPr>
              <w:t>50</w:t>
            </w:r>
          </w:p>
        </w:tc>
        <w:tc>
          <w:tcPr>
            <w:tcW w:w="581" w:type="dxa"/>
            <w:tcBorders>
              <w:top w:val="single" w:color="auto" w:sz="4" w:space="0"/>
              <w:left w:val="nil"/>
              <w:bottom w:val="single" w:color="auto" w:sz="4" w:space="0"/>
              <w:right w:val="single" w:color="auto" w:sz="4" w:space="0"/>
            </w:tcBorders>
            <w:shd w:val="clear" w:color="auto" w:fill="auto"/>
          </w:tcPr>
          <w:p w14:paraId="5BAA26C8">
            <w:pPr>
              <w:widowControl w:val="0"/>
              <w:jc w:val="center"/>
              <w:rPr>
                <w:rFonts w:cs="Times New Roman" w:eastAsiaTheme="minorEastAsia"/>
                <w:sz w:val="20"/>
                <w:szCs w:val="20"/>
                <w:lang w:eastAsia="ru-RU"/>
              </w:rPr>
            </w:pPr>
            <w:r>
              <w:rPr>
                <w:rFonts w:cs="Times New Roman" w:eastAsiaTheme="minorEastAsia"/>
                <w:sz w:val="20"/>
                <w:szCs w:val="20"/>
                <w:lang w:eastAsia="ru-RU"/>
              </w:rPr>
              <w:t>75</w:t>
            </w:r>
          </w:p>
        </w:tc>
        <w:tc>
          <w:tcPr>
            <w:tcW w:w="638" w:type="dxa"/>
            <w:tcBorders>
              <w:top w:val="single" w:color="auto" w:sz="4" w:space="0"/>
              <w:left w:val="nil"/>
              <w:bottom w:val="single" w:color="auto" w:sz="4" w:space="0"/>
              <w:right w:val="single" w:color="auto" w:sz="4" w:space="0"/>
            </w:tcBorders>
            <w:shd w:val="clear" w:color="auto" w:fill="auto"/>
          </w:tcPr>
          <w:p w14:paraId="299EB8A0">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962" w:type="dxa"/>
            <w:tcBorders>
              <w:top w:val="single" w:color="auto" w:sz="4" w:space="0"/>
              <w:left w:val="nil"/>
              <w:bottom w:val="single" w:color="auto" w:sz="4" w:space="0"/>
              <w:right w:val="single" w:color="auto" w:sz="4" w:space="0"/>
            </w:tcBorders>
            <w:shd w:val="clear" w:color="auto" w:fill="auto"/>
          </w:tcPr>
          <w:p w14:paraId="491D902A">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005" w:type="dxa"/>
            <w:tcBorders>
              <w:top w:val="single" w:color="auto" w:sz="4" w:space="0"/>
              <w:left w:val="nil"/>
              <w:bottom w:val="single" w:color="auto" w:sz="4" w:space="0"/>
              <w:right w:val="single" w:color="auto" w:sz="4" w:space="0"/>
            </w:tcBorders>
            <w:shd w:val="clear" w:color="auto" w:fill="auto"/>
          </w:tcPr>
          <w:p w14:paraId="0E308463">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7653775E">
            <w:pPr>
              <w:widowControl w:val="0"/>
              <w:jc w:val="center"/>
              <w:rPr>
                <w:rFonts w:cs="Times New Roman" w:eastAsiaTheme="minorEastAsia"/>
                <w:sz w:val="20"/>
                <w:szCs w:val="20"/>
                <w:lang w:eastAsia="ru-RU"/>
              </w:rPr>
            </w:pPr>
          </w:p>
        </w:tc>
      </w:tr>
      <w:tr w14:paraId="3CC3309C">
        <w:tblPrEx>
          <w:tblCellMar>
            <w:top w:w="0" w:type="dxa"/>
            <w:left w:w="108" w:type="dxa"/>
            <w:bottom w:w="0" w:type="dxa"/>
            <w:right w:w="108" w:type="dxa"/>
          </w:tblCellMar>
        </w:tblPrEx>
        <w:trPr>
          <w:trHeight w:val="402" w:hRule="atLeast"/>
          <w:jc w:val="center"/>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tcPr>
          <w:p w14:paraId="4905F687">
            <w:pPr>
              <w:widowControl w:val="0"/>
              <w:jc w:val="center"/>
              <w:rPr>
                <w:rFonts w:cs="Times New Roman" w:eastAsiaTheme="minorEastAsia"/>
                <w:sz w:val="20"/>
                <w:szCs w:val="20"/>
                <w:lang w:eastAsia="ru-RU"/>
              </w:rPr>
            </w:pPr>
            <w:r>
              <w:rPr>
                <w:rFonts w:cs="Times New Roman" w:eastAsiaTheme="minorEastAsia"/>
                <w:sz w:val="20"/>
                <w:szCs w:val="20"/>
                <w:lang w:eastAsia="ru-RU"/>
              </w:rPr>
              <w:t>1.2</w:t>
            </w: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04CF7655">
            <w:pPr>
              <w:widowControl w:val="0"/>
              <w:rPr>
                <w:rFonts w:cs="Times New Roman" w:eastAsiaTheme="minorEastAsia"/>
                <w:sz w:val="20"/>
                <w:szCs w:val="20"/>
                <w:lang w:eastAsia="ru-RU"/>
              </w:rPr>
            </w:pPr>
            <w:r>
              <w:rPr>
                <w:rFonts w:cs="Times New Roman" w:eastAsiaTheme="minorEastAsia"/>
                <w:sz w:val="20"/>
                <w:szCs w:val="20"/>
                <w:lang w:eastAsia="ru-RU"/>
              </w:rPr>
              <w:t xml:space="preserve">Мероприятие 01.04 </w:t>
            </w:r>
          </w:p>
          <w:p w14:paraId="25FB53D4">
            <w:pPr>
              <w:widowControl w:val="0"/>
              <w:rPr>
                <w:rFonts w:cs="Times New Roman" w:eastAsiaTheme="minorEastAsia"/>
                <w:sz w:val="20"/>
                <w:szCs w:val="20"/>
                <w:lang w:eastAsia="ru-RU"/>
              </w:rPr>
            </w:pPr>
            <w:r>
              <w:rPr>
                <w:rFonts w:cs="Times New Roman" w:eastAsiaTheme="minorEastAsia"/>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35CBA14A">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5FF77357">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3310BA2E">
            <w:pPr>
              <w:widowControl w:val="0"/>
              <w:jc w:val="center"/>
              <w:rPr>
                <w:rFonts w:cs="Times New Roman" w:eastAsiaTheme="minorEastAsia"/>
                <w:sz w:val="20"/>
                <w:szCs w:val="20"/>
                <w:lang w:eastAsia="ru-RU"/>
              </w:rPr>
            </w:pPr>
            <w:r>
              <w:rPr>
                <w:rFonts w:cs="Times New Roman" w:eastAsiaTheme="minorEastAsia"/>
                <w:sz w:val="20"/>
                <w:szCs w:val="20"/>
                <w:lang w:eastAsia="ru-RU"/>
              </w:rPr>
              <w:t>17 617,35</w:t>
            </w:r>
          </w:p>
        </w:tc>
        <w:tc>
          <w:tcPr>
            <w:tcW w:w="1259" w:type="dxa"/>
            <w:tcBorders>
              <w:top w:val="single" w:color="auto" w:sz="4" w:space="0"/>
              <w:left w:val="single" w:color="auto" w:sz="4" w:space="0"/>
              <w:bottom w:val="single" w:color="auto" w:sz="4" w:space="0"/>
              <w:right w:val="single" w:color="auto" w:sz="4" w:space="0"/>
            </w:tcBorders>
          </w:tcPr>
          <w:p w14:paraId="23C34DEE">
            <w:pPr>
              <w:widowControl w:val="0"/>
              <w:jc w:val="center"/>
              <w:rPr>
                <w:rFonts w:cs="Times New Roman" w:eastAsiaTheme="minorEastAsia"/>
                <w:sz w:val="20"/>
                <w:szCs w:val="20"/>
                <w:lang w:eastAsia="ru-RU"/>
              </w:rPr>
            </w:pPr>
            <w:r>
              <w:rPr>
                <w:rFonts w:cs="Times New Roman" w:eastAsiaTheme="minorEastAsia"/>
                <w:sz w:val="20"/>
                <w:szCs w:val="20"/>
                <w:lang w:eastAsia="ru-RU"/>
              </w:rPr>
              <w:t>4 464,29</w:t>
            </w:r>
          </w:p>
        </w:tc>
        <w:tc>
          <w:tcPr>
            <w:tcW w:w="1351" w:type="dxa"/>
            <w:tcBorders>
              <w:top w:val="single" w:color="auto" w:sz="4" w:space="0"/>
              <w:left w:val="single" w:color="auto" w:sz="4" w:space="0"/>
              <w:bottom w:val="single" w:color="auto" w:sz="4" w:space="0"/>
              <w:right w:val="single" w:color="auto" w:sz="4" w:space="0"/>
            </w:tcBorders>
          </w:tcPr>
          <w:p w14:paraId="1691676C">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5 046,53</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63396A68">
            <w:pPr>
              <w:widowControl w:val="0"/>
              <w:jc w:val="center"/>
              <w:rPr>
                <w:rFonts w:cs="Times New Roman" w:eastAsiaTheme="minorEastAsia"/>
                <w:sz w:val="20"/>
                <w:szCs w:val="20"/>
                <w:lang w:eastAsia="ru-RU"/>
              </w:rPr>
            </w:pPr>
            <w:r>
              <w:rPr>
                <w:rFonts w:cs="Times New Roman" w:eastAsiaTheme="minorEastAsia"/>
                <w:sz w:val="20"/>
                <w:szCs w:val="20"/>
                <w:lang w:eastAsia="ru-RU"/>
              </w:rPr>
              <w:t>5 587,64</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2CB3FF42">
            <w:pPr>
              <w:widowControl w:val="0"/>
              <w:jc w:val="center"/>
              <w:rPr>
                <w:rFonts w:cs="Times New Roman" w:eastAsiaTheme="minorEastAsia"/>
                <w:sz w:val="20"/>
                <w:szCs w:val="20"/>
                <w:lang w:eastAsia="ru-RU"/>
              </w:rPr>
            </w:pPr>
            <w:r>
              <w:rPr>
                <w:rFonts w:cs="Times New Roman" w:eastAsiaTheme="minorEastAsia"/>
                <w:sz w:val="20"/>
                <w:szCs w:val="20"/>
                <w:lang w:eastAsia="ru-RU"/>
              </w:rPr>
              <w:t>1 272,61</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10545AE6">
            <w:pPr>
              <w:widowControl w:val="0"/>
              <w:jc w:val="center"/>
              <w:rPr>
                <w:rFonts w:cs="Times New Roman" w:eastAsiaTheme="minorEastAsia"/>
                <w:sz w:val="20"/>
                <w:szCs w:val="20"/>
                <w:lang w:eastAsia="ru-RU"/>
              </w:rPr>
            </w:pPr>
            <w:r>
              <w:rPr>
                <w:rFonts w:cs="Times New Roman" w:eastAsiaTheme="minorEastAsia"/>
                <w:sz w:val="20"/>
                <w:szCs w:val="20"/>
                <w:lang w:eastAsia="ru-RU"/>
              </w:rPr>
              <w:t>1 246,28</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auto"/>
          </w:tcPr>
          <w:p w14:paraId="0F2FEDD1">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МБУК «Драматический театр Театральный ковчег в Дубраве»</w:t>
            </w:r>
          </w:p>
        </w:tc>
      </w:tr>
      <w:tr w14:paraId="103C71EF">
        <w:tblPrEx>
          <w:tblCellMar>
            <w:top w:w="0" w:type="dxa"/>
            <w:left w:w="108" w:type="dxa"/>
            <w:bottom w:w="0" w:type="dxa"/>
            <w:right w:w="108" w:type="dxa"/>
          </w:tblCellMar>
        </w:tblPrEx>
        <w:trPr>
          <w:trHeight w:val="575" w:hRule="atLeast"/>
          <w:jc w:val="center"/>
        </w:trPr>
        <w:tc>
          <w:tcPr>
            <w:tcW w:w="566" w:type="dxa"/>
            <w:vMerge w:val="continue"/>
            <w:tcBorders>
              <w:top w:val="single" w:color="auto" w:sz="4" w:space="0"/>
              <w:left w:val="single" w:color="auto" w:sz="4" w:space="0"/>
              <w:bottom w:val="single" w:color="000000" w:sz="4" w:space="0"/>
              <w:right w:val="single" w:color="auto" w:sz="4" w:space="0"/>
            </w:tcBorders>
            <w:vAlign w:val="center"/>
          </w:tcPr>
          <w:p w14:paraId="272CA7AA">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right w:val="single" w:color="auto" w:sz="4" w:space="0"/>
            </w:tcBorders>
            <w:vAlign w:val="center"/>
          </w:tcPr>
          <w:p w14:paraId="7728FA2C">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right w:val="single" w:color="auto" w:sz="4" w:space="0"/>
            </w:tcBorders>
            <w:vAlign w:val="center"/>
          </w:tcPr>
          <w:p w14:paraId="7A126CE2">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2FE80088">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nil"/>
              <w:bottom w:val="single" w:color="auto" w:sz="4" w:space="0"/>
              <w:right w:val="single" w:color="auto" w:sz="4" w:space="0"/>
            </w:tcBorders>
            <w:shd w:val="clear" w:color="auto" w:fill="auto"/>
          </w:tcPr>
          <w:p w14:paraId="72692091">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5 893,41</w:t>
            </w:r>
          </w:p>
        </w:tc>
        <w:tc>
          <w:tcPr>
            <w:tcW w:w="1259" w:type="dxa"/>
            <w:tcBorders>
              <w:top w:val="single" w:color="auto" w:sz="4" w:space="0"/>
              <w:left w:val="nil"/>
              <w:bottom w:val="single" w:color="auto" w:sz="4" w:space="0"/>
              <w:right w:val="single" w:color="auto" w:sz="4" w:space="0"/>
            </w:tcBorders>
          </w:tcPr>
          <w:p w14:paraId="46135F99">
            <w:pPr>
              <w:widowControl w:val="0"/>
              <w:jc w:val="center"/>
              <w:rPr>
                <w:rFonts w:cs="Times New Roman" w:eastAsiaTheme="minorEastAsia"/>
                <w:sz w:val="20"/>
                <w:szCs w:val="20"/>
                <w:lang w:eastAsia="ru-RU"/>
              </w:rPr>
            </w:pPr>
            <w:r>
              <w:rPr>
                <w:rFonts w:cs="Times New Roman" w:eastAsiaTheme="minorEastAsia"/>
                <w:sz w:val="20"/>
                <w:szCs w:val="20"/>
                <w:lang w:eastAsia="ru-RU"/>
              </w:rPr>
              <w:t>1 461,43</w:t>
            </w:r>
          </w:p>
        </w:tc>
        <w:tc>
          <w:tcPr>
            <w:tcW w:w="1351" w:type="dxa"/>
            <w:tcBorders>
              <w:top w:val="single" w:color="auto" w:sz="4" w:space="0"/>
              <w:left w:val="single" w:color="auto" w:sz="4" w:space="0"/>
              <w:bottom w:val="single" w:color="auto" w:sz="4" w:space="0"/>
              <w:right w:val="single" w:color="auto" w:sz="4" w:space="0"/>
            </w:tcBorders>
          </w:tcPr>
          <w:p w14:paraId="70475369">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1 643,15</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B57D362">
            <w:pPr>
              <w:widowControl w:val="0"/>
              <w:jc w:val="center"/>
              <w:rPr>
                <w:rFonts w:cs="Times New Roman" w:eastAsiaTheme="minorEastAsia"/>
                <w:sz w:val="20"/>
                <w:szCs w:val="20"/>
                <w:lang w:eastAsia="ru-RU"/>
              </w:rPr>
            </w:pPr>
            <w:r>
              <w:rPr>
                <w:rFonts w:cs="Times New Roman" w:eastAsiaTheme="minorEastAsia"/>
                <w:sz w:val="20"/>
                <w:szCs w:val="20"/>
                <w:lang w:eastAsia="ru-RU"/>
              </w:rPr>
              <w:t>1 870,74</w:t>
            </w:r>
          </w:p>
        </w:tc>
        <w:tc>
          <w:tcPr>
            <w:tcW w:w="962" w:type="dxa"/>
            <w:tcBorders>
              <w:top w:val="single" w:color="auto" w:sz="4" w:space="0"/>
              <w:left w:val="nil"/>
              <w:bottom w:val="single" w:color="auto" w:sz="4" w:space="0"/>
              <w:right w:val="single" w:color="auto" w:sz="4" w:space="0"/>
            </w:tcBorders>
            <w:shd w:val="clear" w:color="auto" w:fill="auto"/>
          </w:tcPr>
          <w:p w14:paraId="73555AB3">
            <w:pPr>
              <w:widowControl w:val="0"/>
              <w:jc w:val="center"/>
              <w:rPr>
                <w:rFonts w:cs="Times New Roman" w:eastAsiaTheme="minorEastAsia"/>
                <w:sz w:val="20"/>
                <w:szCs w:val="20"/>
                <w:lang w:eastAsia="ru-RU"/>
              </w:rPr>
            </w:pPr>
            <w:r>
              <w:rPr>
                <w:rFonts w:cs="Times New Roman" w:eastAsiaTheme="minorEastAsia"/>
                <w:sz w:val="20"/>
                <w:szCs w:val="20"/>
                <w:lang w:eastAsia="ru-RU"/>
              </w:rPr>
              <w:t>454,47</w:t>
            </w:r>
          </w:p>
        </w:tc>
        <w:tc>
          <w:tcPr>
            <w:tcW w:w="1005" w:type="dxa"/>
            <w:tcBorders>
              <w:top w:val="single" w:color="auto" w:sz="4" w:space="0"/>
              <w:left w:val="nil"/>
              <w:bottom w:val="single" w:color="auto" w:sz="4" w:space="0"/>
              <w:right w:val="single" w:color="auto" w:sz="4" w:space="0"/>
            </w:tcBorders>
            <w:shd w:val="clear" w:color="auto" w:fill="auto"/>
          </w:tcPr>
          <w:p w14:paraId="2C8567DC">
            <w:pPr>
              <w:widowControl w:val="0"/>
              <w:jc w:val="center"/>
              <w:rPr>
                <w:rFonts w:cs="Times New Roman" w:eastAsiaTheme="minorEastAsia"/>
                <w:sz w:val="20"/>
                <w:szCs w:val="20"/>
                <w:lang w:eastAsia="ru-RU"/>
              </w:rPr>
            </w:pPr>
            <w:r>
              <w:rPr>
                <w:rFonts w:cs="Times New Roman" w:eastAsiaTheme="minorEastAsia"/>
                <w:sz w:val="20"/>
                <w:szCs w:val="20"/>
                <w:lang w:eastAsia="ru-RU"/>
              </w:rPr>
              <w:t>463,62</w:t>
            </w:r>
          </w:p>
        </w:tc>
        <w:tc>
          <w:tcPr>
            <w:tcW w:w="1662" w:type="dxa"/>
            <w:vMerge w:val="continue"/>
            <w:tcBorders>
              <w:top w:val="single" w:color="auto" w:sz="4" w:space="0"/>
              <w:left w:val="single" w:color="auto" w:sz="4" w:space="0"/>
              <w:bottom w:val="single" w:color="000000" w:sz="4" w:space="0"/>
              <w:right w:val="single" w:color="auto" w:sz="4" w:space="0"/>
            </w:tcBorders>
            <w:vAlign w:val="center"/>
          </w:tcPr>
          <w:p w14:paraId="14EE2CE1">
            <w:pPr>
              <w:widowControl w:val="0"/>
              <w:jc w:val="center"/>
              <w:rPr>
                <w:rFonts w:cs="Times New Roman" w:eastAsiaTheme="minorEastAsia"/>
                <w:sz w:val="20"/>
                <w:szCs w:val="20"/>
                <w:lang w:eastAsia="ru-RU"/>
              </w:rPr>
            </w:pPr>
          </w:p>
        </w:tc>
      </w:tr>
      <w:tr w14:paraId="552D79C6">
        <w:tblPrEx>
          <w:tblCellMar>
            <w:top w:w="0" w:type="dxa"/>
            <w:left w:w="108" w:type="dxa"/>
            <w:bottom w:w="0" w:type="dxa"/>
            <w:right w:w="108" w:type="dxa"/>
          </w:tblCellMar>
        </w:tblPrEx>
        <w:trPr>
          <w:trHeight w:val="6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79EB8828">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5BD3586C">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55F404AB">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0D64015F">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5095468B">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7 193,70</w:t>
            </w:r>
          </w:p>
        </w:tc>
        <w:tc>
          <w:tcPr>
            <w:tcW w:w="1259" w:type="dxa"/>
            <w:tcBorders>
              <w:top w:val="single" w:color="auto" w:sz="4" w:space="0"/>
              <w:left w:val="single" w:color="auto" w:sz="4" w:space="0"/>
              <w:bottom w:val="single" w:color="auto" w:sz="4" w:space="0"/>
              <w:right w:val="single" w:color="auto" w:sz="4" w:space="0"/>
            </w:tcBorders>
          </w:tcPr>
          <w:p w14:paraId="09C022B5">
            <w:pPr>
              <w:widowControl w:val="0"/>
              <w:jc w:val="center"/>
              <w:rPr>
                <w:rFonts w:cs="Times New Roman" w:eastAsiaTheme="minorEastAsia"/>
                <w:sz w:val="20"/>
                <w:szCs w:val="20"/>
                <w:lang w:eastAsia="ru-RU"/>
              </w:rPr>
            </w:pPr>
            <w:r>
              <w:rPr>
                <w:rFonts w:cs="Times New Roman" w:eastAsiaTheme="minorEastAsia"/>
                <w:sz w:val="20"/>
                <w:szCs w:val="20"/>
                <w:lang w:eastAsia="ru-RU"/>
              </w:rPr>
              <w:t>1 860,00</w:t>
            </w:r>
          </w:p>
        </w:tc>
        <w:tc>
          <w:tcPr>
            <w:tcW w:w="1351" w:type="dxa"/>
            <w:tcBorders>
              <w:top w:val="single" w:color="auto" w:sz="4" w:space="0"/>
              <w:left w:val="single" w:color="auto" w:sz="4" w:space="0"/>
              <w:bottom w:val="single" w:color="auto" w:sz="4" w:space="0"/>
              <w:right w:val="single" w:color="auto" w:sz="4" w:space="0"/>
            </w:tcBorders>
          </w:tcPr>
          <w:p w14:paraId="2B0035EC">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2 091,28</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4221731B">
            <w:pPr>
              <w:widowControl w:val="0"/>
              <w:jc w:val="center"/>
              <w:rPr>
                <w:rFonts w:cs="Times New Roman" w:eastAsiaTheme="minorEastAsia"/>
                <w:sz w:val="20"/>
                <w:szCs w:val="20"/>
                <w:lang w:eastAsia="ru-RU"/>
              </w:rPr>
            </w:pPr>
            <w:r>
              <w:rPr>
                <w:rFonts w:cs="Times New Roman" w:eastAsiaTheme="minorEastAsia"/>
                <w:sz w:val="20"/>
                <w:szCs w:val="20"/>
                <w:lang w:eastAsia="ru-RU"/>
              </w:rPr>
              <w:t>2 286,46</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18499A85">
            <w:pPr>
              <w:widowControl w:val="0"/>
              <w:jc w:val="center"/>
              <w:rPr>
                <w:rFonts w:cs="Times New Roman" w:eastAsiaTheme="minorEastAsia"/>
                <w:sz w:val="20"/>
                <w:szCs w:val="20"/>
                <w:lang w:eastAsia="ru-RU"/>
              </w:rPr>
            </w:pPr>
            <w:r>
              <w:rPr>
                <w:rFonts w:cs="Times New Roman" w:eastAsiaTheme="minorEastAsia"/>
                <w:sz w:val="20"/>
                <w:szCs w:val="20"/>
                <w:lang w:eastAsia="ru-RU"/>
              </w:rPr>
              <w:t>492,35</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5AB98D46">
            <w:pPr>
              <w:widowControl w:val="0"/>
              <w:jc w:val="center"/>
              <w:rPr>
                <w:rFonts w:cs="Times New Roman" w:eastAsiaTheme="minorEastAsia"/>
                <w:sz w:val="20"/>
                <w:szCs w:val="20"/>
                <w:lang w:eastAsia="ru-RU"/>
              </w:rPr>
            </w:pPr>
            <w:r>
              <w:rPr>
                <w:rFonts w:cs="Times New Roman" w:eastAsiaTheme="minorEastAsia"/>
                <w:sz w:val="20"/>
                <w:szCs w:val="20"/>
                <w:lang w:eastAsia="ru-RU"/>
              </w:rPr>
              <w:t>463,61</w:t>
            </w:r>
          </w:p>
        </w:tc>
        <w:tc>
          <w:tcPr>
            <w:tcW w:w="1662" w:type="dxa"/>
            <w:vMerge w:val="continue"/>
            <w:tcBorders>
              <w:top w:val="nil"/>
              <w:left w:val="single" w:color="auto" w:sz="4" w:space="0"/>
              <w:bottom w:val="single" w:color="000000" w:sz="4" w:space="0"/>
              <w:right w:val="single" w:color="auto" w:sz="4" w:space="0"/>
            </w:tcBorders>
            <w:vAlign w:val="center"/>
          </w:tcPr>
          <w:p w14:paraId="1B6D8FAC">
            <w:pPr>
              <w:widowControl w:val="0"/>
              <w:jc w:val="center"/>
              <w:rPr>
                <w:rFonts w:cs="Times New Roman" w:eastAsiaTheme="minorEastAsia"/>
                <w:sz w:val="20"/>
                <w:szCs w:val="20"/>
                <w:lang w:eastAsia="ru-RU"/>
              </w:rPr>
            </w:pPr>
          </w:p>
        </w:tc>
      </w:tr>
      <w:tr w14:paraId="46CA8BF5">
        <w:tblPrEx>
          <w:tblCellMar>
            <w:top w:w="0" w:type="dxa"/>
            <w:left w:w="108" w:type="dxa"/>
            <w:bottom w:w="0" w:type="dxa"/>
            <w:right w:w="108" w:type="dxa"/>
          </w:tblCellMar>
        </w:tblPrEx>
        <w:trPr>
          <w:trHeight w:val="274"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4CA574ED">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02837354">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07EC1F15">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087119A3">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75F144BD">
            <w:pPr>
              <w:widowControl w:val="0"/>
              <w:jc w:val="center"/>
              <w:rPr>
                <w:rFonts w:cs="Times New Roman" w:eastAsiaTheme="minorEastAsia"/>
                <w:sz w:val="20"/>
                <w:szCs w:val="20"/>
                <w:lang w:eastAsia="ru-RU"/>
              </w:rPr>
            </w:pPr>
            <w:r>
              <w:rPr>
                <w:rFonts w:cs="Times New Roman" w:eastAsiaTheme="minorEastAsia"/>
                <w:sz w:val="20"/>
                <w:szCs w:val="20"/>
                <w:lang w:eastAsia="ru-RU"/>
              </w:rPr>
              <w:t>4 530,24</w:t>
            </w:r>
          </w:p>
        </w:tc>
        <w:tc>
          <w:tcPr>
            <w:tcW w:w="1259" w:type="dxa"/>
            <w:tcBorders>
              <w:top w:val="single" w:color="auto" w:sz="4" w:space="0"/>
              <w:left w:val="nil"/>
              <w:bottom w:val="single" w:color="auto" w:sz="4" w:space="0"/>
              <w:right w:val="single" w:color="auto" w:sz="4" w:space="0"/>
            </w:tcBorders>
          </w:tcPr>
          <w:p w14:paraId="43E702FF">
            <w:pPr>
              <w:widowControl w:val="0"/>
              <w:jc w:val="center"/>
              <w:rPr>
                <w:rFonts w:cs="Times New Roman" w:eastAsiaTheme="minorEastAsia"/>
                <w:sz w:val="20"/>
                <w:szCs w:val="20"/>
                <w:lang w:eastAsia="ru-RU"/>
              </w:rPr>
            </w:pPr>
            <w:r>
              <w:rPr>
                <w:rFonts w:cs="Times New Roman" w:eastAsiaTheme="minorEastAsia"/>
                <w:sz w:val="20"/>
                <w:szCs w:val="20"/>
                <w:lang w:eastAsia="ru-RU"/>
              </w:rPr>
              <w:t>1 142,86</w:t>
            </w:r>
          </w:p>
        </w:tc>
        <w:tc>
          <w:tcPr>
            <w:tcW w:w="1351" w:type="dxa"/>
            <w:tcBorders>
              <w:top w:val="single" w:color="auto" w:sz="4" w:space="0"/>
              <w:left w:val="single" w:color="auto" w:sz="4" w:space="0"/>
              <w:bottom w:val="single" w:color="auto" w:sz="4" w:space="0"/>
              <w:right w:val="single" w:color="auto" w:sz="4" w:space="0"/>
            </w:tcBorders>
          </w:tcPr>
          <w:p w14:paraId="106AB8A5">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1 312,10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693A5AC5">
            <w:pPr>
              <w:widowControl w:val="0"/>
              <w:jc w:val="center"/>
              <w:rPr>
                <w:rFonts w:cs="Times New Roman" w:eastAsiaTheme="minorEastAsia"/>
                <w:sz w:val="20"/>
                <w:szCs w:val="20"/>
                <w:lang w:eastAsia="ru-RU"/>
              </w:rPr>
            </w:pPr>
            <w:r>
              <w:rPr>
                <w:rFonts w:cs="Times New Roman" w:eastAsiaTheme="minorEastAsia"/>
                <w:sz w:val="20"/>
                <w:szCs w:val="20"/>
                <w:lang w:eastAsia="ru-RU"/>
              </w:rPr>
              <w:t>1 430,44</w:t>
            </w:r>
          </w:p>
        </w:tc>
        <w:tc>
          <w:tcPr>
            <w:tcW w:w="962" w:type="dxa"/>
            <w:tcBorders>
              <w:top w:val="single" w:color="auto" w:sz="4" w:space="0"/>
              <w:left w:val="nil"/>
              <w:bottom w:val="single" w:color="auto" w:sz="4" w:space="0"/>
              <w:right w:val="single" w:color="auto" w:sz="4" w:space="0"/>
            </w:tcBorders>
            <w:shd w:val="clear" w:color="auto" w:fill="auto"/>
          </w:tcPr>
          <w:p w14:paraId="7EB926AE">
            <w:pPr>
              <w:widowControl w:val="0"/>
              <w:jc w:val="center"/>
              <w:rPr>
                <w:rFonts w:cs="Times New Roman" w:eastAsiaTheme="minorEastAsia"/>
                <w:sz w:val="20"/>
                <w:szCs w:val="20"/>
                <w:lang w:eastAsia="ru-RU"/>
              </w:rPr>
            </w:pPr>
            <w:r>
              <w:rPr>
                <w:rFonts w:cs="Times New Roman" w:eastAsiaTheme="minorEastAsia"/>
                <w:sz w:val="20"/>
                <w:szCs w:val="20"/>
                <w:lang w:eastAsia="ru-RU"/>
              </w:rPr>
              <w:t>325,79</w:t>
            </w:r>
          </w:p>
        </w:tc>
        <w:tc>
          <w:tcPr>
            <w:tcW w:w="1005" w:type="dxa"/>
            <w:tcBorders>
              <w:top w:val="single" w:color="auto" w:sz="4" w:space="0"/>
              <w:left w:val="nil"/>
              <w:bottom w:val="single" w:color="auto" w:sz="4" w:space="0"/>
              <w:right w:val="single" w:color="auto" w:sz="4" w:space="0"/>
            </w:tcBorders>
            <w:shd w:val="clear" w:color="auto" w:fill="auto"/>
          </w:tcPr>
          <w:p w14:paraId="200DEFBA">
            <w:pPr>
              <w:widowControl w:val="0"/>
              <w:jc w:val="center"/>
              <w:rPr>
                <w:rFonts w:cs="Times New Roman" w:eastAsiaTheme="minorEastAsia"/>
                <w:sz w:val="20"/>
                <w:szCs w:val="20"/>
                <w:lang w:eastAsia="ru-RU"/>
              </w:rPr>
            </w:pPr>
            <w:r>
              <w:rPr>
                <w:rFonts w:cs="Times New Roman" w:eastAsiaTheme="minorEastAsia"/>
                <w:sz w:val="20"/>
                <w:szCs w:val="20"/>
                <w:lang w:eastAsia="ru-RU"/>
              </w:rPr>
              <w:t>319,05</w:t>
            </w:r>
          </w:p>
        </w:tc>
        <w:tc>
          <w:tcPr>
            <w:tcW w:w="1662" w:type="dxa"/>
            <w:vMerge w:val="continue"/>
            <w:tcBorders>
              <w:top w:val="nil"/>
              <w:left w:val="single" w:color="auto" w:sz="4" w:space="0"/>
              <w:bottom w:val="single" w:color="000000" w:sz="4" w:space="0"/>
              <w:right w:val="single" w:color="auto" w:sz="4" w:space="0"/>
            </w:tcBorders>
            <w:vAlign w:val="center"/>
          </w:tcPr>
          <w:p w14:paraId="51B278A1">
            <w:pPr>
              <w:widowControl w:val="0"/>
              <w:jc w:val="center"/>
              <w:rPr>
                <w:rFonts w:cs="Times New Roman" w:eastAsiaTheme="minorEastAsia"/>
                <w:sz w:val="20"/>
                <w:szCs w:val="20"/>
                <w:lang w:eastAsia="ru-RU"/>
              </w:rPr>
            </w:pPr>
          </w:p>
        </w:tc>
      </w:tr>
      <w:tr w14:paraId="3F6F3DAE">
        <w:tblPrEx>
          <w:tblCellMar>
            <w:top w:w="0" w:type="dxa"/>
            <w:left w:w="108" w:type="dxa"/>
            <w:bottom w:w="0" w:type="dxa"/>
            <w:right w:w="108" w:type="dxa"/>
          </w:tblCellMar>
        </w:tblPrEx>
        <w:trPr>
          <w:trHeight w:val="378"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63681D2E">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vAlign w:val="center"/>
          </w:tcPr>
          <w:p w14:paraId="2C344C1F">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6D591601">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0DAE0EEA">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697EE5DF">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44458510">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3A0E839D">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9DBFED7">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67CC7204">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293F0395">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717935D4">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521309E3">
            <w:pPr>
              <w:widowControl w:val="0"/>
              <w:jc w:val="center"/>
              <w:rPr>
                <w:rFonts w:cs="Times New Roman" w:eastAsiaTheme="minorEastAsia"/>
                <w:sz w:val="20"/>
                <w:szCs w:val="20"/>
                <w:lang w:eastAsia="ru-RU"/>
              </w:rPr>
            </w:pPr>
          </w:p>
        </w:tc>
      </w:tr>
      <w:tr w14:paraId="22785C63">
        <w:tblPrEx>
          <w:tblCellMar>
            <w:top w:w="0" w:type="dxa"/>
            <w:left w:w="108" w:type="dxa"/>
            <w:bottom w:w="0" w:type="dxa"/>
            <w:right w:w="108" w:type="dxa"/>
          </w:tblCellMar>
        </w:tblPrEx>
        <w:trPr>
          <w:trHeight w:val="300"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299E0B7D">
            <w:pPr>
              <w:widowControl w:val="0"/>
              <w:jc w:val="center"/>
              <w:rPr>
                <w:rFonts w:cs="Times New Roman" w:eastAsiaTheme="minorEastAsia"/>
                <w:sz w:val="20"/>
                <w:szCs w:val="20"/>
                <w:lang w:eastAsia="ru-RU"/>
              </w:rPr>
            </w:pP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2F2B74A1">
            <w:pPr>
              <w:widowControl w:val="0"/>
              <w:rPr>
                <w:rFonts w:cs="Times New Roman" w:eastAsiaTheme="minorEastAsia"/>
                <w:sz w:val="20"/>
                <w:szCs w:val="20"/>
                <w:lang w:eastAsia="ru-RU"/>
              </w:rPr>
            </w:pPr>
            <w:r>
              <w:rPr>
                <w:rFonts w:cs="Times New Roman" w:eastAsiaTheme="minorEastAsia"/>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 ед.</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31262380">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77" w:type="dxa"/>
            <w:vMerge w:val="restart"/>
            <w:tcBorders>
              <w:top w:val="single" w:color="auto" w:sz="4" w:space="0"/>
              <w:left w:val="single" w:color="auto" w:sz="4" w:space="0"/>
              <w:bottom w:val="single" w:color="000000" w:sz="4" w:space="0"/>
              <w:right w:val="single" w:color="auto" w:sz="4" w:space="0"/>
            </w:tcBorders>
            <w:shd w:val="clear" w:color="auto" w:fill="auto"/>
          </w:tcPr>
          <w:p w14:paraId="1F2CA544">
            <w:pPr>
              <w:widowControl w:val="0"/>
              <w:rPr>
                <w:rFonts w:cs="Times New Roman" w:eastAsiaTheme="minorEastAsia"/>
                <w:sz w:val="20"/>
                <w:szCs w:val="20"/>
                <w:lang w:eastAsia="ru-RU"/>
              </w:rPr>
            </w:pPr>
            <w:r>
              <w:rPr>
                <w:rFonts w:cs="Times New Roman" w:eastAsiaTheme="minorEastAsia"/>
                <w:sz w:val="20"/>
                <w:szCs w:val="20"/>
                <w:lang w:eastAsia="ru-RU"/>
              </w:rPr>
              <w:t>х</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tcPr>
          <w:p w14:paraId="0ECCEB49">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259" w:type="dxa"/>
            <w:vMerge w:val="restart"/>
            <w:tcBorders>
              <w:top w:val="single" w:color="auto" w:sz="4" w:space="0"/>
              <w:left w:val="single" w:color="auto" w:sz="4" w:space="0"/>
              <w:right w:val="single" w:color="auto" w:sz="4" w:space="0"/>
            </w:tcBorders>
          </w:tcPr>
          <w:p w14:paraId="666B113B">
            <w:pPr>
              <w:widowControl w:val="0"/>
              <w:jc w:val="center"/>
              <w:rPr>
                <w:rFonts w:cs="Times New Roman" w:eastAsiaTheme="minorEastAsia"/>
                <w:sz w:val="20"/>
                <w:szCs w:val="20"/>
                <w:lang w:eastAsia="ru-RU"/>
              </w:rPr>
            </w:pPr>
            <w:r>
              <w:rPr>
                <w:rFonts w:cs="Times New Roman" w:eastAsiaTheme="minorEastAsia"/>
                <w:sz w:val="20"/>
                <w:szCs w:val="20"/>
                <w:lang w:eastAsia="ru-RU"/>
              </w:rPr>
              <w:t>2023 год</w:t>
            </w:r>
          </w:p>
        </w:tc>
        <w:tc>
          <w:tcPr>
            <w:tcW w:w="1351" w:type="dxa"/>
            <w:vMerge w:val="restart"/>
            <w:tcBorders>
              <w:top w:val="single" w:color="auto" w:sz="4" w:space="0"/>
              <w:left w:val="single" w:color="auto" w:sz="4" w:space="0"/>
              <w:right w:val="single" w:color="auto" w:sz="4" w:space="0"/>
            </w:tcBorders>
          </w:tcPr>
          <w:p w14:paraId="3480E9BD">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788"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5093C150">
            <w:pPr>
              <w:widowControl w:val="0"/>
              <w:jc w:val="center"/>
              <w:rPr>
                <w:rFonts w:cs="Times New Roman" w:eastAsiaTheme="minorEastAsia"/>
                <w:sz w:val="20"/>
                <w:szCs w:val="20"/>
                <w:lang w:eastAsia="ru-RU"/>
              </w:rPr>
            </w:pPr>
            <w:r>
              <w:rPr>
                <w:rFonts w:cs="Times New Roman" w:eastAsiaTheme="minorEastAsia"/>
                <w:sz w:val="20"/>
                <w:szCs w:val="20"/>
                <w:lang w:eastAsia="ru-RU"/>
              </w:rPr>
              <w:t>Итого</w:t>
            </w:r>
          </w:p>
          <w:p w14:paraId="4F6C091B">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2025 год </w:t>
            </w:r>
          </w:p>
        </w:tc>
        <w:tc>
          <w:tcPr>
            <w:tcW w:w="2403" w:type="dxa"/>
            <w:gridSpan w:val="6"/>
            <w:tcBorders>
              <w:top w:val="single" w:color="auto" w:sz="4" w:space="0"/>
              <w:left w:val="single" w:color="auto" w:sz="4" w:space="0"/>
              <w:bottom w:val="single" w:color="auto" w:sz="4" w:space="0"/>
              <w:right w:val="single" w:color="auto" w:sz="4" w:space="0"/>
            </w:tcBorders>
            <w:shd w:val="clear" w:color="auto" w:fill="auto"/>
          </w:tcPr>
          <w:p w14:paraId="7EA631FD">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962" w:type="dxa"/>
            <w:vMerge w:val="restart"/>
            <w:tcBorders>
              <w:top w:val="single" w:color="auto" w:sz="4" w:space="0"/>
              <w:left w:val="single" w:color="auto" w:sz="4" w:space="0"/>
              <w:right w:val="single" w:color="auto" w:sz="4" w:space="0"/>
            </w:tcBorders>
            <w:shd w:val="clear" w:color="auto" w:fill="auto"/>
          </w:tcPr>
          <w:p w14:paraId="48D8A74D">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2026 год </w:t>
            </w:r>
          </w:p>
        </w:tc>
        <w:tc>
          <w:tcPr>
            <w:tcW w:w="1005" w:type="dxa"/>
            <w:vMerge w:val="restart"/>
            <w:tcBorders>
              <w:top w:val="single" w:color="auto" w:sz="4" w:space="0"/>
              <w:left w:val="nil"/>
              <w:bottom w:val="single" w:color="auto" w:sz="4" w:space="0"/>
              <w:right w:val="single" w:color="auto" w:sz="4" w:space="0"/>
            </w:tcBorders>
            <w:shd w:val="clear" w:color="auto" w:fill="auto"/>
          </w:tcPr>
          <w:p w14:paraId="3A97207F">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662" w:type="dxa"/>
            <w:vMerge w:val="continue"/>
            <w:tcBorders>
              <w:top w:val="nil"/>
              <w:left w:val="single" w:color="auto" w:sz="4" w:space="0"/>
              <w:bottom w:val="single" w:color="000000" w:sz="4" w:space="0"/>
              <w:right w:val="single" w:color="auto" w:sz="4" w:space="0"/>
            </w:tcBorders>
            <w:vAlign w:val="center"/>
          </w:tcPr>
          <w:p w14:paraId="52C674B6">
            <w:pPr>
              <w:widowControl w:val="0"/>
              <w:jc w:val="center"/>
              <w:rPr>
                <w:rFonts w:cs="Times New Roman" w:eastAsiaTheme="minorEastAsia"/>
                <w:sz w:val="20"/>
                <w:szCs w:val="20"/>
                <w:lang w:eastAsia="ru-RU"/>
              </w:rPr>
            </w:pPr>
          </w:p>
        </w:tc>
      </w:tr>
      <w:tr w14:paraId="67A06253">
        <w:tblPrEx>
          <w:tblCellMar>
            <w:top w:w="0" w:type="dxa"/>
            <w:left w:w="108" w:type="dxa"/>
            <w:bottom w:w="0" w:type="dxa"/>
            <w:right w:w="108" w:type="dxa"/>
          </w:tblCellMar>
        </w:tblPrEx>
        <w:trPr>
          <w:cantSplit/>
          <w:trHeight w:val="1134"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7E7CF583">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1AE3A199">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29BB1990">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vAlign w:val="center"/>
          </w:tcPr>
          <w:p w14:paraId="09D07EE2">
            <w:pPr>
              <w:widowControl w:val="0"/>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14:paraId="1EA06837">
            <w:pPr>
              <w:widowControl w:val="0"/>
              <w:jc w:val="center"/>
              <w:rPr>
                <w:rFonts w:cs="Times New Roman" w:eastAsiaTheme="minorEastAsia"/>
                <w:sz w:val="20"/>
                <w:szCs w:val="20"/>
                <w:lang w:eastAsia="ru-RU"/>
              </w:rPr>
            </w:pPr>
          </w:p>
        </w:tc>
        <w:tc>
          <w:tcPr>
            <w:tcW w:w="1259" w:type="dxa"/>
            <w:vMerge w:val="continue"/>
            <w:tcBorders>
              <w:left w:val="single" w:color="auto" w:sz="4" w:space="0"/>
              <w:bottom w:val="single" w:color="auto" w:sz="4" w:space="0"/>
              <w:right w:val="single" w:color="auto" w:sz="4" w:space="0"/>
            </w:tcBorders>
          </w:tcPr>
          <w:p w14:paraId="0ACABDBB">
            <w:pPr>
              <w:widowControl w:val="0"/>
              <w:jc w:val="center"/>
              <w:rPr>
                <w:rFonts w:cs="Times New Roman" w:eastAsiaTheme="minorEastAsia"/>
                <w:sz w:val="20"/>
                <w:szCs w:val="20"/>
                <w:lang w:eastAsia="ru-RU"/>
              </w:rPr>
            </w:pPr>
          </w:p>
        </w:tc>
        <w:tc>
          <w:tcPr>
            <w:tcW w:w="1351" w:type="dxa"/>
            <w:vMerge w:val="continue"/>
            <w:tcBorders>
              <w:left w:val="single" w:color="auto" w:sz="4" w:space="0"/>
              <w:bottom w:val="single" w:color="auto" w:sz="4" w:space="0"/>
              <w:right w:val="single" w:color="auto" w:sz="4" w:space="0"/>
            </w:tcBorders>
          </w:tcPr>
          <w:p w14:paraId="1EDD67CE">
            <w:pPr>
              <w:widowControl w:val="0"/>
              <w:rPr>
                <w:rFonts w:cs="Times New Roman" w:eastAsiaTheme="minorEastAsia"/>
                <w:sz w:val="20"/>
                <w:szCs w:val="20"/>
                <w:lang w:eastAsia="ru-RU"/>
              </w:rPr>
            </w:pPr>
          </w:p>
        </w:tc>
        <w:tc>
          <w:tcPr>
            <w:tcW w:w="788" w:type="dxa"/>
            <w:gridSpan w:val="2"/>
            <w:vMerge w:val="continue"/>
            <w:tcBorders>
              <w:top w:val="single" w:color="auto" w:sz="4" w:space="0"/>
              <w:left w:val="single" w:color="auto" w:sz="4" w:space="0"/>
              <w:bottom w:val="single" w:color="auto" w:sz="4" w:space="0"/>
              <w:right w:val="single" w:color="auto" w:sz="4" w:space="0"/>
            </w:tcBorders>
            <w:vAlign w:val="center"/>
          </w:tcPr>
          <w:p w14:paraId="2EE41E82">
            <w:pPr>
              <w:widowControl w:val="0"/>
              <w:jc w:val="center"/>
              <w:rPr>
                <w:rFonts w:cs="Times New Roman" w:eastAsiaTheme="minorEastAsia"/>
                <w:sz w:val="20"/>
                <w:szCs w:val="20"/>
                <w:lang w:eastAsia="ru-RU"/>
              </w:rPr>
            </w:pP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00731E72">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5B63BE40">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74"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1C8677FE">
            <w:pPr>
              <w:ind w:left="113" w:right="113"/>
              <w:jc w:val="center"/>
              <w:rPr>
                <w:sz w:val="20"/>
              </w:rPr>
            </w:pPr>
            <w:r>
              <w:rPr>
                <w:sz w:val="20"/>
              </w:rPr>
              <w:t>1 полугодие</w:t>
            </w:r>
          </w:p>
        </w:tc>
        <w:tc>
          <w:tcPr>
            <w:tcW w:w="581" w:type="dxa"/>
            <w:tcBorders>
              <w:top w:val="single" w:color="auto" w:sz="4" w:space="0"/>
              <w:left w:val="nil"/>
              <w:bottom w:val="single" w:color="auto" w:sz="4" w:space="0"/>
              <w:right w:val="single" w:color="auto" w:sz="4" w:space="0"/>
            </w:tcBorders>
            <w:shd w:val="clear" w:color="auto" w:fill="auto"/>
            <w:textDirection w:val="btLr"/>
            <w:vAlign w:val="center"/>
          </w:tcPr>
          <w:p w14:paraId="6DB608F0">
            <w:pPr>
              <w:ind w:left="113" w:right="113"/>
              <w:jc w:val="center"/>
              <w:rPr>
                <w:sz w:val="20"/>
              </w:rPr>
            </w:pPr>
            <w:r>
              <w:rPr>
                <w:sz w:val="20"/>
              </w:rPr>
              <w:t>9 месяцев</w:t>
            </w:r>
          </w:p>
        </w:tc>
        <w:tc>
          <w:tcPr>
            <w:tcW w:w="638" w:type="dxa"/>
            <w:tcBorders>
              <w:top w:val="single" w:color="auto" w:sz="4" w:space="0"/>
              <w:left w:val="nil"/>
              <w:bottom w:val="single" w:color="auto" w:sz="4" w:space="0"/>
              <w:right w:val="single" w:color="auto" w:sz="4" w:space="0"/>
            </w:tcBorders>
            <w:shd w:val="clear" w:color="auto" w:fill="auto"/>
            <w:textDirection w:val="btLr"/>
            <w:vAlign w:val="center"/>
          </w:tcPr>
          <w:p w14:paraId="7B81CBD5">
            <w:pPr>
              <w:ind w:left="113" w:right="113"/>
              <w:jc w:val="center"/>
              <w:rPr>
                <w:sz w:val="20"/>
              </w:rPr>
            </w:pPr>
            <w:r>
              <w:rPr>
                <w:sz w:val="20"/>
              </w:rPr>
              <w:t>12 месяцев</w:t>
            </w:r>
          </w:p>
        </w:tc>
        <w:tc>
          <w:tcPr>
            <w:tcW w:w="962" w:type="dxa"/>
            <w:vMerge w:val="continue"/>
            <w:tcBorders>
              <w:left w:val="single" w:color="auto" w:sz="4" w:space="0"/>
              <w:bottom w:val="single" w:color="auto" w:sz="4" w:space="0"/>
              <w:right w:val="single" w:color="auto" w:sz="4" w:space="0"/>
            </w:tcBorders>
            <w:shd w:val="clear" w:color="auto" w:fill="auto"/>
          </w:tcPr>
          <w:p w14:paraId="3D7592E8">
            <w:pPr>
              <w:widowControl w:val="0"/>
              <w:jc w:val="center"/>
              <w:rPr>
                <w:rFonts w:cs="Times New Roman" w:eastAsiaTheme="minorEastAsia"/>
                <w:sz w:val="20"/>
                <w:szCs w:val="20"/>
                <w:lang w:eastAsia="ru-RU"/>
              </w:rPr>
            </w:pPr>
          </w:p>
        </w:tc>
        <w:tc>
          <w:tcPr>
            <w:tcW w:w="1005" w:type="dxa"/>
            <w:vMerge w:val="continue"/>
            <w:tcBorders>
              <w:top w:val="single" w:color="auto" w:sz="4" w:space="0"/>
              <w:left w:val="nil"/>
              <w:bottom w:val="single" w:color="auto" w:sz="4" w:space="0"/>
              <w:right w:val="single" w:color="auto" w:sz="4" w:space="0"/>
            </w:tcBorders>
            <w:shd w:val="clear" w:color="auto" w:fill="auto"/>
          </w:tcPr>
          <w:p w14:paraId="629190BE">
            <w:pPr>
              <w:widowControl w:val="0"/>
              <w:jc w:val="center"/>
              <w:rPr>
                <w:rFonts w:cs="Times New Roman" w:eastAsiaTheme="minorEastAsia"/>
                <w:sz w:val="20"/>
                <w:szCs w:val="20"/>
                <w:lang w:eastAsia="ru-RU"/>
              </w:rPr>
            </w:pPr>
          </w:p>
        </w:tc>
        <w:tc>
          <w:tcPr>
            <w:tcW w:w="1662" w:type="dxa"/>
            <w:vMerge w:val="continue"/>
            <w:tcBorders>
              <w:top w:val="nil"/>
              <w:left w:val="single" w:color="auto" w:sz="4" w:space="0"/>
              <w:bottom w:val="single" w:color="000000" w:sz="4" w:space="0"/>
              <w:right w:val="single" w:color="auto" w:sz="4" w:space="0"/>
            </w:tcBorders>
            <w:vAlign w:val="center"/>
          </w:tcPr>
          <w:p w14:paraId="056AA74A">
            <w:pPr>
              <w:widowControl w:val="0"/>
              <w:jc w:val="center"/>
              <w:rPr>
                <w:rFonts w:cs="Times New Roman" w:eastAsiaTheme="minorEastAsia"/>
                <w:sz w:val="20"/>
                <w:szCs w:val="20"/>
                <w:lang w:eastAsia="ru-RU"/>
              </w:rPr>
            </w:pPr>
          </w:p>
        </w:tc>
      </w:tr>
      <w:tr w14:paraId="0585B5F0">
        <w:tblPrEx>
          <w:tblCellMar>
            <w:top w:w="0" w:type="dxa"/>
            <w:left w:w="108" w:type="dxa"/>
            <w:bottom w:w="0" w:type="dxa"/>
            <w:right w:w="108" w:type="dxa"/>
          </w:tblCellMar>
        </w:tblPrEx>
        <w:trPr>
          <w:trHeight w:val="77" w:hRule="atLeast"/>
          <w:jc w:val="center"/>
        </w:trPr>
        <w:tc>
          <w:tcPr>
            <w:tcW w:w="566" w:type="dxa"/>
            <w:vMerge w:val="continue"/>
            <w:tcBorders>
              <w:top w:val="nil"/>
              <w:left w:val="single" w:color="auto" w:sz="4" w:space="0"/>
              <w:bottom w:val="single" w:color="auto" w:sz="4" w:space="0"/>
              <w:right w:val="single" w:color="auto" w:sz="4" w:space="0"/>
            </w:tcBorders>
            <w:vAlign w:val="center"/>
          </w:tcPr>
          <w:p w14:paraId="0EE8FCF2">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1B3C8DE2">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7D1BD2E4">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2F767315">
            <w:pPr>
              <w:widowControl w:val="0"/>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6E29C903">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1259" w:type="dxa"/>
            <w:tcBorders>
              <w:top w:val="single" w:color="auto" w:sz="4" w:space="0"/>
              <w:left w:val="nil"/>
              <w:bottom w:val="single" w:color="auto" w:sz="4" w:space="0"/>
              <w:right w:val="single" w:color="auto" w:sz="4" w:space="0"/>
            </w:tcBorders>
          </w:tcPr>
          <w:p w14:paraId="541176DE">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1351" w:type="dxa"/>
            <w:tcBorders>
              <w:top w:val="single" w:color="auto" w:sz="4" w:space="0"/>
              <w:left w:val="single" w:color="auto" w:sz="4" w:space="0"/>
              <w:bottom w:val="single" w:color="auto" w:sz="4" w:space="0"/>
              <w:right w:val="single" w:color="auto" w:sz="4" w:space="0"/>
            </w:tcBorders>
          </w:tcPr>
          <w:p w14:paraId="3D0A0960">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Pr>
          <w:p w14:paraId="451682D7">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610" w:type="dxa"/>
            <w:gridSpan w:val="2"/>
            <w:tcBorders>
              <w:top w:val="single" w:color="auto" w:sz="4" w:space="0"/>
              <w:left w:val="nil"/>
              <w:bottom w:val="single" w:color="auto" w:sz="4" w:space="0"/>
              <w:right w:val="single" w:color="auto" w:sz="4" w:space="0"/>
            </w:tcBorders>
            <w:shd w:val="clear" w:color="auto" w:fill="auto"/>
          </w:tcPr>
          <w:p w14:paraId="0BA63937">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74" w:type="dxa"/>
            <w:gridSpan w:val="2"/>
            <w:tcBorders>
              <w:top w:val="single" w:color="auto" w:sz="4" w:space="0"/>
              <w:left w:val="nil"/>
              <w:bottom w:val="single" w:color="auto" w:sz="4" w:space="0"/>
              <w:right w:val="single" w:color="auto" w:sz="4" w:space="0"/>
            </w:tcBorders>
            <w:shd w:val="clear" w:color="auto" w:fill="auto"/>
          </w:tcPr>
          <w:p w14:paraId="02EDB4EC">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81" w:type="dxa"/>
            <w:tcBorders>
              <w:top w:val="single" w:color="auto" w:sz="4" w:space="0"/>
              <w:left w:val="nil"/>
              <w:bottom w:val="single" w:color="auto" w:sz="4" w:space="0"/>
              <w:right w:val="single" w:color="auto" w:sz="4" w:space="0"/>
            </w:tcBorders>
            <w:shd w:val="clear" w:color="auto" w:fill="auto"/>
          </w:tcPr>
          <w:p w14:paraId="74426F37">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8" w:type="dxa"/>
            <w:tcBorders>
              <w:top w:val="single" w:color="auto" w:sz="4" w:space="0"/>
              <w:left w:val="nil"/>
              <w:bottom w:val="single" w:color="auto" w:sz="4" w:space="0"/>
              <w:right w:val="single" w:color="auto" w:sz="4" w:space="0"/>
            </w:tcBorders>
            <w:shd w:val="clear" w:color="auto" w:fill="auto"/>
          </w:tcPr>
          <w:p w14:paraId="33B174A3">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962" w:type="dxa"/>
            <w:tcBorders>
              <w:top w:val="single" w:color="auto" w:sz="4" w:space="0"/>
              <w:left w:val="nil"/>
              <w:bottom w:val="single" w:color="auto" w:sz="4" w:space="0"/>
              <w:right w:val="single" w:color="auto" w:sz="4" w:space="0"/>
            </w:tcBorders>
            <w:shd w:val="clear" w:color="auto" w:fill="auto"/>
          </w:tcPr>
          <w:p w14:paraId="39D47219">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1005" w:type="dxa"/>
            <w:tcBorders>
              <w:top w:val="nil"/>
              <w:left w:val="nil"/>
              <w:bottom w:val="single" w:color="auto" w:sz="4" w:space="0"/>
              <w:right w:val="single" w:color="auto" w:sz="4" w:space="0"/>
            </w:tcBorders>
            <w:shd w:val="clear" w:color="auto" w:fill="auto"/>
          </w:tcPr>
          <w:p w14:paraId="2629FD9A">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1662" w:type="dxa"/>
            <w:vMerge w:val="continue"/>
            <w:tcBorders>
              <w:top w:val="nil"/>
              <w:left w:val="single" w:color="auto" w:sz="4" w:space="0"/>
              <w:bottom w:val="single" w:color="auto" w:sz="4" w:space="0"/>
              <w:right w:val="single" w:color="auto" w:sz="4" w:space="0"/>
            </w:tcBorders>
            <w:vAlign w:val="center"/>
          </w:tcPr>
          <w:p w14:paraId="33F2D297">
            <w:pPr>
              <w:widowControl w:val="0"/>
              <w:jc w:val="center"/>
              <w:rPr>
                <w:rFonts w:cs="Times New Roman" w:eastAsiaTheme="minorEastAsia"/>
                <w:sz w:val="20"/>
                <w:szCs w:val="20"/>
                <w:lang w:eastAsia="ru-RU"/>
              </w:rPr>
            </w:pPr>
          </w:p>
        </w:tc>
      </w:tr>
      <w:tr w14:paraId="1D79C77D">
        <w:tblPrEx>
          <w:tblCellMar>
            <w:top w:w="0" w:type="dxa"/>
            <w:left w:w="108" w:type="dxa"/>
            <w:bottom w:w="0" w:type="dxa"/>
            <w:right w:w="108" w:type="dxa"/>
          </w:tblCellMar>
        </w:tblPrEx>
        <w:trPr>
          <w:trHeight w:val="278" w:hRule="atLeast"/>
          <w:jc w:val="center"/>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tcPr>
          <w:p w14:paraId="1FD24C62">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2004" w:type="dxa"/>
            <w:vMerge w:val="restart"/>
            <w:tcBorders>
              <w:top w:val="single" w:color="auto" w:sz="4" w:space="0"/>
              <w:left w:val="single" w:color="auto" w:sz="4" w:space="0"/>
              <w:bottom w:val="single" w:color="auto" w:sz="4" w:space="0"/>
            </w:tcBorders>
            <w:shd w:val="clear" w:color="auto" w:fill="auto"/>
          </w:tcPr>
          <w:p w14:paraId="61C90D29">
            <w:pPr>
              <w:widowControl w:val="0"/>
              <w:rPr>
                <w:rFonts w:cs="Times New Roman" w:eastAsiaTheme="minorEastAsia"/>
                <w:sz w:val="20"/>
                <w:szCs w:val="20"/>
                <w:lang w:eastAsia="ru-RU"/>
              </w:rPr>
            </w:pPr>
            <w:r>
              <w:rPr>
                <w:rFonts w:cs="Times New Roman" w:eastAsiaTheme="minorEastAsia"/>
                <w:sz w:val="20"/>
                <w:szCs w:val="20"/>
                <w:lang w:eastAsia="ru-RU"/>
              </w:rPr>
              <w:t>Основное мероприятие 02. Реализация отдельных функций органа местного самоуправления в сфере культуры</w:t>
            </w:r>
          </w:p>
        </w:tc>
        <w:tc>
          <w:tcPr>
            <w:tcW w:w="1377" w:type="dxa"/>
            <w:vMerge w:val="restart"/>
            <w:tcBorders>
              <w:top w:val="single" w:color="auto" w:sz="4" w:space="0"/>
              <w:left w:val="single" w:color="auto" w:sz="4" w:space="0"/>
              <w:right w:val="single" w:color="auto" w:sz="4" w:space="0"/>
            </w:tcBorders>
            <w:shd w:val="clear" w:color="auto" w:fill="auto"/>
          </w:tcPr>
          <w:p w14:paraId="790ADB9F">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nil"/>
              <w:bottom w:val="single" w:color="auto" w:sz="4" w:space="0"/>
              <w:right w:val="single" w:color="auto" w:sz="4" w:space="0"/>
            </w:tcBorders>
            <w:shd w:val="clear" w:color="auto" w:fill="auto"/>
          </w:tcPr>
          <w:p w14:paraId="30985B06">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single" w:color="auto" w:sz="4" w:space="0"/>
              <w:left w:val="nil"/>
              <w:bottom w:val="single" w:color="auto" w:sz="4" w:space="0"/>
              <w:right w:val="single" w:color="auto" w:sz="4" w:space="0"/>
            </w:tcBorders>
            <w:shd w:val="clear" w:color="auto" w:fill="auto"/>
          </w:tcPr>
          <w:p w14:paraId="5FE8BD2F">
            <w:pPr>
              <w:widowControl w:val="0"/>
              <w:jc w:val="center"/>
              <w:rPr>
                <w:rFonts w:cs="Times New Roman" w:eastAsiaTheme="minorEastAsia"/>
                <w:sz w:val="20"/>
                <w:szCs w:val="20"/>
                <w:lang w:eastAsia="ru-RU"/>
              </w:rPr>
            </w:pPr>
            <w:r>
              <w:rPr>
                <w:rFonts w:cs="Times New Roman" w:eastAsiaTheme="minorEastAsia"/>
                <w:sz w:val="20"/>
                <w:szCs w:val="20"/>
                <w:lang w:eastAsia="ru-RU"/>
              </w:rPr>
              <w:t>3 363,64</w:t>
            </w:r>
          </w:p>
        </w:tc>
        <w:tc>
          <w:tcPr>
            <w:tcW w:w="1259" w:type="dxa"/>
            <w:tcBorders>
              <w:top w:val="single" w:color="auto" w:sz="4" w:space="0"/>
              <w:left w:val="nil"/>
              <w:bottom w:val="single" w:color="auto" w:sz="4" w:space="0"/>
              <w:right w:val="single" w:color="auto" w:sz="4" w:space="0"/>
            </w:tcBorders>
          </w:tcPr>
          <w:p w14:paraId="7EAEA344">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0CBA56D3">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63A19E83">
            <w:pPr>
              <w:widowControl w:val="0"/>
              <w:jc w:val="center"/>
              <w:rPr>
                <w:rFonts w:cs="Times New Roman" w:eastAsiaTheme="minorEastAsia"/>
                <w:sz w:val="20"/>
                <w:szCs w:val="20"/>
                <w:lang w:eastAsia="ru-RU"/>
              </w:rPr>
            </w:pPr>
            <w:r>
              <w:rPr>
                <w:rFonts w:cs="Times New Roman" w:eastAsiaTheme="minorEastAsia"/>
                <w:sz w:val="20"/>
                <w:szCs w:val="20"/>
                <w:lang w:eastAsia="ru-RU"/>
              </w:rPr>
              <w:t>3 363,64</w:t>
            </w:r>
          </w:p>
        </w:tc>
        <w:tc>
          <w:tcPr>
            <w:tcW w:w="962" w:type="dxa"/>
            <w:tcBorders>
              <w:top w:val="single" w:color="auto" w:sz="4" w:space="0"/>
              <w:left w:val="nil"/>
              <w:bottom w:val="single" w:color="auto" w:sz="4" w:space="0"/>
              <w:right w:val="single" w:color="auto" w:sz="4" w:space="0"/>
            </w:tcBorders>
            <w:shd w:val="clear" w:color="auto" w:fill="auto"/>
          </w:tcPr>
          <w:p w14:paraId="4A4AFAD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39857ECB">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restart"/>
            <w:tcBorders>
              <w:top w:val="nil"/>
              <w:left w:val="single" w:color="auto" w:sz="4" w:space="0"/>
              <w:right w:val="single" w:color="auto" w:sz="4" w:space="0"/>
            </w:tcBorders>
            <w:shd w:val="clear" w:color="auto" w:fill="auto"/>
          </w:tcPr>
          <w:p w14:paraId="515DFB2D">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r>
      <w:tr w14:paraId="0A12CB49">
        <w:tblPrEx>
          <w:tblCellMar>
            <w:top w:w="0" w:type="dxa"/>
            <w:left w:w="108" w:type="dxa"/>
            <w:bottom w:w="0" w:type="dxa"/>
            <w:right w:w="108" w:type="dxa"/>
          </w:tblCellMar>
        </w:tblPrEx>
        <w:trPr>
          <w:trHeight w:val="278"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3D77A49A">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tcBorders>
            <w:vAlign w:val="center"/>
          </w:tcPr>
          <w:p w14:paraId="31F27AD1">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shd w:val="clear" w:color="auto" w:fill="auto"/>
          </w:tcPr>
          <w:p w14:paraId="3E5E79B8">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497060DC">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nil"/>
              <w:bottom w:val="single" w:color="auto" w:sz="4" w:space="0"/>
              <w:right w:val="single" w:color="auto" w:sz="4" w:space="0"/>
            </w:tcBorders>
            <w:shd w:val="clear" w:color="auto" w:fill="auto"/>
          </w:tcPr>
          <w:p w14:paraId="7740A9AA">
            <w:pPr>
              <w:widowControl w:val="0"/>
              <w:jc w:val="center"/>
              <w:rPr>
                <w:rFonts w:cs="Times New Roman" w:eastAsiaTheme="minorEastAsia"/>
                <w:sz w:val="20"/>
                <w:szCs w:val="20"/>
                <w:lang w:eastAsia="ru-RU"/>
              </w:rPr>
            </w:pPr>
            <w:r>
              <w:rPr>
                <w:rFonts w:cs="Times New Roman" w:eastAsiaTheme="minorEastAsia"/>
                <w:sz w:val="20"/>
                <w:szCs w:val="20"/>
                <w:lang w:eastAsia="ru-RU"/>
              </w:rPr>
              <w:t>3 163,64</w:t>
            </w:r>
          </w:p>
        </w:tc>
        <w:tc>
          <w:tcPr>
            <w:tcW w:w="1259" w:type="dxa"/>
            <w:tcBorders>
              <w:top w:val="single" w:color="auto" w:sz="4" w:space="0"/>
              <w:left w:val="nil"/>
              <w:bottom w:val="single" w:color="auto" w:sz="4" w:space="0"/>
              <w:right w:val="single" w:color="auto" w:sz="4" w:space="0"/>
            </w:tcBorders>
          </w:tcPr>
          <w:p w14:paraId="06B9E57C">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4A569F1">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8DDF640">
            <w:pPr>
              <w:widowControl w:val="0"/>
              <w:jc w:val="center"/>
              <w:rPr>
                <w:rFonts w:cs="Times New Roman" w:eastAsiaTheme="minorEastAsia"/>
                <w:sz w:val="20"/>
                <w:szCs w:val="20"/>
                <w:lang w:eastAsia="ru-RU"/>
              </w:rPr>
            </w:pPr>
            <w:r>
              <w:rPr>
                <w:rFonts w:cs="Times New Roman" w:eastAsiaTheme="minorEastAsia"/>
                <w:sz w:val="20"/>
                <w:szCs w:val="20"/>
                <w:lang w:eastAsia="ru-RU"/>
              </w:rPr>
              <w:t>3 163,64</w:t>
            </w:r>
          </w:p>
        </w:tc>
        <w:tc>
          <w:tcPr>
            <w:tcW w:w="962" w:type="dxa"/>
            <w:tcBorders>
              <w:top w:val="single" w:color="auto" w:sz="4" w:space="0"/>
              <w:left w:val="nil"/>
              <w:bottom w:val="single" w:color="auto" w:sz="4" w:space="0"/>
              <w:right w:val="single" w:color="auto" w:sz="4" w:space="0"/>
            </w:tcBorders>
            <w:shd w:val="clear" w:color="auto" w:fill="auto"/>
          </w:tcPr>
          <w:p w14:paraId="763CDBD3">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17CA211F">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left w:val="single" w:color="auto" w:sz="4" w:space="0"/>
              <w:right w:val="single" w:color="auto" w:sz="4" w:space="0"/>
            </w:tcBorders>
            <w:shd w:val="clear" w:color="auto" w:fill="auto"/>
          </w:tcPr>
          <w:p w14:paraId="4065524B">
            <w:pPr>
              <w:widowControl w:val="0"/>
              <w:jc w:val="center"/>
              <w:rPr>
                <w:rFonts w:cs="Times New Roman" w:eastAsiaTheme="minorEastAsia"/>
                <w:sz w:val="20"/>
                <w:szCs w:val="20"/>
                <w:lang w:eastAsia="ru-RU"/>
              </w:rPr>
            </w:pPr>
          </w:p>
        </w:tc>
      </w:tr>
      <w:tr w14:paraId="4ADFC5C5">
        <w:tblPrEx>
          <w:tblCellMar>
            <w:top w:w="0" w:type="dxa"/>
            <w:left w:w="108" w:type="dxa"/>
            <w:bottom w:w="0" w:type="dxa"/>
            <w:right w:w="108" w:type="dxa"/>
          </w:tblCellMar>
        </w:tblPrEx>
        <w:trPr>
          <w:trHeight w:val="278"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7E01F98B">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tcBorders>
            <w:vAlign w:val="center"/>
          </w:tcPr>
          <w:p w14:paraId="2CCF3F5C">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shd w:val="clear" w:color="auto" w:fill="auto"/>
          </w:tcPr>
          <w:p w14:paraId="25BE7B9F">
            <w:pPr>
              <w:widowControl w:val="0"/>
              <w:jc w:val="center"/>
              <w:rPr>
                <w:rFonts w:cs="Times New Roman" w:eastAsiaTheme="minorEastAsia"/>
                <w:sz w:val="20"/>
                <w:szCs w:val="20"/>
                <w:lang w:eastAsia="ru-RU"/>
              </w:rPr>
            </w:pPr>
          </w:p>
        </w:tc>
        <w:tc>
          <w:tcPr>
            <w:tcW w:w="1577" w:type="dxa"/>
            <w:tcBorders>
              <w:top w:val="nil"/>
              <w:left w:val="nil"/>
              <w:bottom w:val="single" w:color="auto" w:sz="4" w:space="0"/>
              <w:right w:val="single" w:color="auto" w:sz="4" w:space="0"/>
            </w:tcBorders>
            <w:shd w:val="clear" w:color="auto" w:fill="auto"/>
          </w:tcPr>
          <w:p w14:paraId="17995C61">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nil"/>
              <w:bottom w:val="single" w:color="auto" w:sz="4" w:space="0"/>
              <w:right w:val="single" w:color="auto" w:sz="4" w:space="0"/>
            </w:tcBorders>
            <w:shd w:val="clear" w:color="auto" w:fill="auto"/>
          </w:tcPr>
          <w:p w14:paraId="7179B201">
            <w:pPr>
              <w:widowControl w:val="0"/>
              <w:jc w:val="center"/>
              <w:rPr>
                <w:rFonts w:cs="Times New Roman" w:eastAsiaTheme="minorEastAsia"/>
                <w:sz w:val="20"/>
                <w:szCs w:val="20"/>
                <w:lang w:eastAsia="ru-RU"/>
              </w:rPr>
            </w:pPr>
            <w:r>
              <w:rPr>
                <w:rFonts w:cs="Times New Roman" w:eastAsiaTheme="minorEastAsia"/>
                <w:sz w:val="20"/>
                <w:szCs w:val="20"/>
                <w:lang w:eastAsia="ru-RU"/>
              </w:rPr>
              <w:t>200,00</w:t>
            </w:r>
          </w:p>
        </w:tc>
        <w:tc>
          <w:tcPr>
            <w:tcW w:w="1259" w:type="dxa"/>
            <w:tcBorders>
              <w:top w:val="single" w:color="auto" w:sz="4" w:space="0"/>
              <w:left w:val="nil"/>
              <w:bottom w:val="single" w:color="auto" w:sz="4" w:space="0"/>
              <w:right w:val="single" w:color="auto" w:sz="4" w:space="0"/>
            </w:tcBorders>
          </w:tcPr>
          <w:p w14:paraId="64AEB61D">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1D8D6A27">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52E180F">
            <w:pPr>
              <w:widowControl w:val="0"/>
              <w:jc w:val="center"/>
              <w:rPr>
                <w:rFonts w:cs="Times New Roman" w:eastAsiaTheme="minorEastAsia"/>
                <w:sz w:val="20"/>
                <w:szCs w:val="20"/>
                <w:lang w:eastAsia="ru-RU"/>
              </w:rPr>
            </w:pPr>
            <w:r>
              <w:rPr>
                <w:rFonts w:cs="Times New Roman" w:eastAsiaTheme="minorEastAsia"/>
                <w:sz w:val="20"/>
                <w:szCs w:val="20"/>
                <w:lang w:eastAsia="ru-RU"/>
              </w:rPr>
              <w:t>200,00</w:t>
            </w:r>
          </w:p>
        </w:tc>
        <w:tc>
          <w:tcPr>
            <w:tcW w:w="962" w:type="dxa"/>
            <w:tcBorders>
              <w:top w:val="single" w:color="auto" w:sz="4" w:space="0"/>
              <w:left w:val="nil"/>
              <w:bottom w:val="single" w:color="auto" w:sz="4" w:space="0"/>
              <w:right w:val="single" w:color="auto" w:sz="4" w:space="0"/>
            </w:tcBorders>
            <w:shd w:val="clear" w:color="auto" w:fill="auto"/>
          </w:tcPr>
          <w:p w14:paraId="645DD2A3">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7E669339">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left w:val="single" w:color="auto" w:sz="4" w:space="0"/>
              <w:right w:val="single" w:color="auto" w:sz="4" w:space="0"/>
            </w:tcBorders>
            <w:shd w:val="clear" w:color="auto" w:fill="auto"/>
          </w:tcPr>
          <w:p w14:paraId="402AF402">
            <w:pPr>
              <w:widowControl w:val="0"/>
              <w:jc w:val="center"/>
              <w:rPr>
                <w:rFonts w:cs="Times New Roman" w:eastAsiaTheme="minorEastAsia"/>
                <w:sz w:val="20"/>
                <w:szCs w:val="20"/>
                <w:lang w:eastAsia="ru-RU"/>
              </w:rPr>
            </w:pPr>
          </w:p>
        </w:tc>
      </w:tr>
      <w:tr w14:paraId="27E75431">
        <w:tblPrEx>
          <w:tblCellMar>
            <w:top w:w="0" w:type="dxa"/>
            <w:left w:w="108" w:type="dxa"/>
            <w:bottom w:w="0" w:type="dxa"/>
            <w:right w:w="108" w:type="dxa"/>
          </w:tblCellMar>
        </w:tblPrEx>
        <w:trPr>
          <w:trHeight w:val="278"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67BAEA5C">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tcBorders>
            <w:vAlign w:val="center"/>
          </w:tcPr>
          <w:p w14:paraId="08BDC8C8">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shd w:val="clear" w:color="auto" w:fill="auto"/>
          </w:tcPr>
          <w:p w14:paraId="73CC4FB5">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001AD5A8">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20834E19">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6857D42C">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0C7381F7">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4F28C679">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464D9C60">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2A74D8D5">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5FAF2191">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left w:val="single" w:color="auto" w:sz="4" w:space="0"/>
              <w:right w:val="single" w:color="auto" w:sz="4" w:space="0"/>
            </w:tcBorders>
            <w:shd w:val="clear" w:color="auto" w:fill="auto"/>
          </w:tcPr>
          <w:p w14:paraId="5CA7AEBC">
            <w:pPr>
              <w:widowControl w:val="0"/>
              <w:jc w:val="center"/>
              <w:rPr>
                <w:rFonts w:cs="Times New Roman" w:eastAsiaTheme="minorEastAsia"/>
                <w:sz w:val="20"/>
                <w:szCs w:val="20"/>
                <w:lang w:eastAsia="ru-RU"/>
              </w:rPr>
            </w:pPr>
          </w:p>
        </w:tc>
      </w:tr>
      <w:tr w14:paraId="26B85B89">
        <w:tblPrEx>
          <w:tblCellMar>
            <w:top w:w="0" w:type="dxa"/>
            <w:left w:w="108" w:type="dxa"/>
            <w:bottom w:w="0" w:type="dxa"/>
            <w:right w:w="108" w:type="dxa"/>
          </w:tblCellMar>
        </w:tblPrEx>
        <w:trPr>
          <w:trHeight w:val="278"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1B7BF5F3">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tcBorders>
            <w:vAlign w:val="center"/>
          </w:tcPr>
          <w:p w14:paraId="7D972AF7">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shd w:val="clear" w:color="auto" w:fill="auto"/>
          </w:tcPr>
          <w:p w14:paraId="2B582EB5">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71049BA9">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58D48E4A">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6D639C4C">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17013A3">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031A3AC3">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63AE09C9">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26BA5F5A">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56E8D8C9">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left w:val="single" w:color="auto" w:sz="4" w:space="0"/>
              <w:bottom w:val="single" w:color="000000" w:sz="4" w:space="0"/>
              <w:right w:val="single" w:color="auto" w:sz="4" w:space="0"/>
            </w:tcBorders>
            <w:shd w:val="clear" w:color="auto" w:fill="auto"/>
          </w:tcPr>
          <w:p w14:paraId="3DD16FBC">
            <w:pPr>
              <w:widowControl w:val="0"/>
              <w:jc w:val="center"/>
              <w:rPr>
                <w:rFonts w:cs="Times New Roman" w:eastAsiaTheme="minorEastAsia"/>
                <w:sz w:val="20"/>
                <w:szCs w:val="20"/>
                <w:lang w:eastAsia="ru-RU"/>
              </w:rPr>
            </w:pPr>
          </w:p>
        </w:tc>
      </w:tr>
      <w:tr w14:paraId="2FD1987A">
        <w:tblPrEx>
          <w:tblCellMar>
            <w:top w:w="0" w:type="dxa"/>
            <w:left w:w="108" w:type="dxa"/>
            <w:bottom w:w="0" w:type="dxa"/>
            <w:right w:w="108" w:type="dxa"/>
          </w:tblCellMar>
        </w:tblPrEx>
        <w:trPr>
          <w:trHeight w:val="278" w:hRule="atLeast"/>
          <w:jc w:val="center"/>
        </w:trPr>
        <w:tc>
          <w:tcPr>
            <w:tcW w:w="566" w:type="dxa"/>
            <w:vMerge w:val="restart"/>
            <w:tcBorders>
              <w:top w:val="single" w:color="auto" w:sz="4" w:space="0"/>
              <w:left w:val="single" w:color="auto" w:sz="4" w:space="0"/>
              <w:right w:val="single" w:color="auto" w:sz="4" w:space="0"/>
            </w:tcBorders>
            <w:shd w:val="clear" w:color="auto" w:fill="auto"/>
          </w:tcPr>
          <w:p w14:paraId="52BFEE6D">
            <w:pPr>
              <w:widowControl w:val="0"/>
              <w:jc w:val="center"/>
              <w:rPr>
                <w:rFonts w:cs="Times New Roman" w:eastAsiaTheme="minorEastAsia"/>
                <w:sz w:val="20"/>
                <w:szCs w:val="20"/>
                <w:lang w:eastAsia="ru-RU"/>
              </w:rPr>
            </w:pPr>
            <w:r>
              <w:rPr>
                <w:rFonts w:cs="Times New Roman" w:eastAsiaTheme="minorEastAsia"/>
                <w:sz w:val="20"/>
                <w:szCs w:val="20"/>
                <w:lang w:eastAsia="ru-RU"/>
              </w:rPr>
              <w:t>2.1</w:t>
            </w:r>
          </w:p>
        </w:tc>
        <w:tc>
          <w:tcPr>
            <w:tcW w:w="2004" w:type="dxa"/>
            <w:vMerge w:val="restart"/>
            <w:tcBorders>
              <w:top w:val="single" w:color="auto" w:sz="4" w:space="0"/>
              <w:left w:val="single" w:color="auto" w:sz="4" w:space="0"/>
              <w:right w:val="single" w:color="auto" w:sz="4" w:space="0"/>
            </w:tcBorders>
            <w:shd w:val="clear" w:color="auto" w:fill="auto"/>
          </w:tcPr>
          <w:p w14:paraId="0C29DD1C">
            <w:pPr>
              <w:widowControl w:val="0"/>
              <w:rPr>
                <w:rFonts w:cs="Times New Roman" w:eastAsiaTheme="minorEastAsia"/>
                <w:sz w:val="20"/>
                <w:szCs w:val="20"/>
                <w:lang w:eastAsia="ru-RU"/>
              </w:rPr>
            </w:pPr>
            <w:r>
              <w:rPr>
                <w:rFonts w:cs="Times New Roman" w:eastAsiaTheme="minorEastAsia"/>
                <w:sz w:val="20"/>
                <w:szCs w:val="20"/>
                <w:lang w:eastAsia="ru-RU"/>
              </w:rPr>
              <w:t xml:space="preserve">Мероприятие 02.04 </w:t>
            </w:r>
          </w:p>
          <w:p w14:paraId="282AB94B">
            <w:pPr>
              <w:widowControl w:val="0"/>
              <w:rPr>
                <w:rFonts w:cs="Times New Roman" w:eastAsiaTheme="minorEastAsia"/>
                <w:sz w:val="20"/>
                <w:szCs w:val="20"/>
                <w:lang w:eastAsia="ru-RU"/>
              </w:rPr>
            </w:pPr>
            <w:r>
              <w:rPr>
                <w:rFonts w:cs="Times New Roman" w:eastAsiaTheme="minorEastAsia"/>
                <w:sz w:val="20"/>
                <w:szCs w:val="18"/>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77" w:type="dxa"/>
            <w:vMerge w:val="restart"/>
            <w:tcBorders>
              <w:top w:val="single" w:color="auto" w:sz="4" w:space="0"/>
              <w:left w:val="single" w:color="auto" w:sz="4" w:space="0"/>
              <w:right w:val="single" w:color="auto" w:sz="4" w:space="0"/>
            </w:tcBorders>
            <w:shd w:val="clear" w:color="auto" w:fill="auto"/>
          </w:tcPr>
          <w:p w14:paraId="0A134917">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nil"/>
              <w:bottom w:val="single" w:color="auto" w:sz="4" w:space="0"/>
              <w:right w:val="single" w:color="auto" w:sz="4" w:space="0"/>
            </w:tcBorders>
            <w:shd w:val="clear" w:color="auto" w:fill="auto"/>
          </w:tcPr>
          <w:p w14:paraId="20E7BED7">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nil"/>
              <w:left w:val="nil"/>
              <w:bottom w:val="single" w:color="auto" w:sz="4" w:space="0"/>
              <w:right w:val="single" w:color="auto" w:sz="4" w:space="0"/>
            </w:tcBorders>
            <w:shd w:val="clear" w:color="auto" w:fill="auto"/>
          </w:tcPr>
          <w:p w14:paraId="7590FC85">
            <w:pPr>
              <w:widowControl w:val="0"/>
              <w:jc w:val="center"/>
              <w:rPr>
                <w:rFonts w:cs="Times New Roman" w:eastAsiaTheme="minorEastAsia"/>
                <w:sz w:val="20"/>
                <w:szCs w:val="20"/>
                <w:lang w:eastAsia="ru-RU"/>
              </w:rPr>
            </w:pPr>
            <w:r>
              <w:rPr>
                <w:rFonts w:cs="Times New Roman" w:eastAsiaTheme="minorEastAsia"/>
                <w:sz w:val="20"/>
                <w:szCs w:val="20"/>
                <w:lang w:eastAsia="ru-RU"/>
              </w:rPr>
              <w:t>3 000,00</w:t>
            </w:r>
          </w:p>
        </w:tc>
        <w:tc>
          <w:tcPr>
            <w:tcW w:w="1259" w:type="dxa"/>
            <w:tcBorders>
              <w:top w:val="single" w:color="auto" w:sz="4" w:space="0"/>
              <w:left w:val="nil"/>
              <w:bottom w:val="single" w:color="auto" w:sz="4" w:space="0"/>
              <w:right w:val="single" w:color="auto" w:sz="4" w:space="0"/>
            </w:tcBorders>
          </w:tcPr>
          <w:p w14:paraId="56345FEB">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32509FE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A13191D">
            <w:pPr>
              <w:widowControl w:val="0"/>
              <w:jc w:val="center"/>
              <w:rPr>
                <w:rFonts w:cs="Times New Roman" w:eastAsiaTheme="minorEastAsia"/>
                <w:sz w:val="20"/>
                <w:szCs w:val="20"/>
                <w:lang w:eastAsia="ru-RU"/>
              </w:rPr>
            </w:pPr>
            <w:r>
              <w:rPr>
                <w:rFonts w:cs="Times New Roman" w:eastAsiaTheme="minorEastAsia"/>
                <w:sz w:val="20"/>
                <w:szCs w:val="20"/>
                <w:lang w:eastAsia="ru-RU"/>
              </w:rPr>
              <w:t>3 000,00</w:t>
            </w:r>
          </w:p>
        </w:tc>
        <w:tc>
          <w:tcPr>
            <w:tcW w:w="962" w:type="dxa"/>
            <w:tcBorders>
              <w:top w:val="single" w:color="auto" w:sz="4" w:space="0"/>
              <w:left w:val="nil"/>
              <w:bottom w:val="single" w:color="auto" w:sz="4" w:space="0"/>
              <w:right w:val="single" w:color="auto" w:sz="4" w:space="0"/>
            </w:tcBorders>
          </w:tcPr>
          <w:p w14:paraId="29B75038">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005" w:type="dxa"/>
            <w:tcBorders>
              <w:top w:val="single" w:color="auto" w:sz="4" w:space="0"/>
              <w:left w:val="single" w:color="auto" w:sz="4" w:space="0"/>
              <w:bottom w:val="single" w:color="auto" w:sz="4" w:space="0"/>
              <w:right w:val="single" w:color="auto" w:sz="4" w:space="0"/>
            </w:tcBorders>
          </w:tcPr>
          <w:p w14:paraId="788D3049">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662" w:type="dxa"/>
            <w:vMerge w:val="restart"/>
            <w:tcBorders>
              <w:top w:val="nil"/>
              <w:left w:val="single" w:color="auto" w:sz="4" w:space="0"/>
              <w:right w:val="single" w:color="auto" w:sz="4" w:space="0"/>
            </w:tcBorders>
            <w:shd w:val="clear" w:color="auto" w:fill="auto"/>
          </w:tcPr>
          <w:p w14:paraId="3F22A77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Управление развития отраслей социальной сферы,</w:t>
            </w:r>
          </w:p>
          <w:p w14:paraId="5B824659">
            <w:pPr>
              <w:widowControl w:val="0"/>
              <w:jc w:val="center"/>
              <w:rPr>
                <w:rFonts w:cs="Times New Roman" w:eastAsiaTheme="minorEastAsia"/>
                <w:sz w:val="20"/>
                <w:szCs w:val="20"/>
                <w:lang w:eastAsia="ru-RU"/>
              </w:rPr>
            </w:pPr>
            <w:r>
              <w:rPr>
                <w:rFonts w:cs="Times New Roman" w:eastAsiaTheme="minorEastAsia"/>
                <w:sz w:val="20"/>
              </w:rPr>
              <w:t>муниципальные учреждения дополнительного образования сферы культуры</w:t>
            </w:r>
          </w:p>
        </w:tc>
      </w:tr>
      <w:tr w14:paraId="1214A47E">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right w:val="single" w:color="auto" w:sz="4" w:space="0"/>
            </w:tcBorders>
            <w:shd w:val="clear" w:color="auto" w:fill="auto"/>
          </w:tcPr>
          <w:p w14:paraId="42235163">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tcPr>
          <w:p w14:paraId="5FF608A6">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shd w:val="clear" w:color="auto" w:fill="auto"/>
          </w:tcPr>
          <w:p w14:paraId="7CB69F4B">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0509FC08">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nil"/>
              <w:left w:val="nil"/>
              <w:bottom w:val="single" w:color="auto" w:sz="4" w:space="0"/>
              <w:right w:val="single" w:color="auto" w:sz="4" w:space="0"/>
            </w:tcBorders>
            <w:shd w:val="clear" w:color="auto" w:fill="auto"/>
          </w:tcPr>
          <w:p w14:paraId="6B167514">
            <w:pPr>
              <w:widowControl w:val="0"/>
              <w:jc w:val="center"/>
              <w:rPr>
                <w:rFonts w:cs="Times New Roman" w:eastAsiaTheme="minorEastAsia"/>
                <w:sz w:val="20"/>
                <w:szCs w:val="20"/>
                <w:lang w:eastAsia="ru-RU"/>
              </w:rPr>
            </w:pPr>
            <w:r>
              <w:rPr>
                <w:rFonts w:cs="Times New Roman" w:eastAsiaTheme="minorEastAsia"/>
                <w:sz w:val="20"/>
                <w:szCs w:val="20"/>
                <w:lang w:eastAsia="ru-RU"/>
              </w:rPr>
              <w:t>3 000,00</w:t>
            </w:r>
          </w:p>
        </w:tc>
        <w:tc>
          <w:tcPr>
            <w:tcW w:w="1259" w:type="dxa"/>
            <w:tcBorders>
              <w:top w:val="single" w:color="auto" w:sz="4" w:space="0"/>
              <w:left w:val="nil"/>
              <w:bottom w:val="single" w:color="auto" w:sz="4" w:space="0"/>
              <w:right w:val="single" w:color="auto" w:sz="4" w:space="0"/>
            </w:tcBorders>
          </w:tcPr>
          <w:p w14:paraId="5796669E">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3FEB9A08">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4C810E8E">
            <w:pPr>
              <w:widowControl w:val="0"/>
              <w:jc w:val="center"/>
              <w:rPr>
                <w:rFonts w:cs="Times New Roman" w:eastAsiaTheme="minorEastAsia"/>
                <w:sz w:val="20"/>
                <w:szCs w:val="20"/>
                <w:lang w:eastAsia="ru-RU"/>
              </w:rPr>
            </w:pPr>
            <w:r>
              <w:rPr>
                <w:rFonts w:cs="Times New Roman" w:eastAsiaTheme="minorEastAsia"/>
                <w:sz w:val="20"/>
                <w:szCs w:val="20"/>
                <w:lang w:eastAsia="ru-RU"/>
              </w:rPr>
              <w:t>3 000,00</w:t>
            </w:r>
          </w:p>
        </w:tc>
        <w:tc>
          <w:tcPr>
            <w:tcW w:w="962" w:type="dxa"/>
            <w:tcBorders>
              <w:top w:val="single" w:color="auto" w:sz="4" w:space="0"/>
              <w:left w:val="nil"/>
              <w:bottom w:val="single" w:color="auto" w:sz="4" w:space="0"/>
              <w:right w:val="single" w:color="auto" w:sz="4" w:space="0"/>
            </w:tcBorders>
          </w:tcPr>
          <w:p w14:paraId="0E183BC6">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005" w:type="dxa"/>
            <w:tcBorders>
              <w:top w:val="single" w:color="auto" w:sz="4" w:space="0"/>
              <w:left w:val="single" w:color="auto" w:sz="4" w:space="0"/>
              <w:bottom w:val="single" w:color="auto" w:sz="4" w:space="0"/>
              <w:right w:val="single" w:color="auto" w:sz="4" w:space="0"/>
            </w:tcBorders>
          </w:tcPr>
          <w:p w14:paraId="52B9DAC5">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662" w:type="dxa"/>
            <w:vMerge w:val="continue"/>
            <w:tcBorders>
              <w:left w:val="single" w:color="auto" w:sz="4" w:space="0"/>
              <w:right w:val="single" w:color="auto" w:sz="4" w:space="0"/>
            </w:tcBorders>
            <w:shd w:val="clear" w:color="auto" w:fill="auto"/>
          </w:tcPr>
          <w:p w14:paraId="3F0A881D">
            <w:pPr>
              <w:widowControl w:val="0"/>
              <w:jc w:val="center"/>
              <w:rPr>
                <w:rFonts w:cs="Times New Roman" w:eastAsiaTheme="minorEastAsia"/>
                <w:sz w:val="20"/>
                <w:szCs w:val="20"/>
                <w:lang w:eastAsia="ru-RU"/>
              </w:rPr>
            </w:pPr>
          </w:p>
        </w:tc>
      </w:tr>
      <w:tr w14:paraId="6BD64FCA">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right w:val="single" w:color="auto" w:sz="4" w:space="0"/>
            </w:tcBorders>
            <w:shd w:val="clear" w:color="auto" w:fill="auto"/>
          </w:tcPr>
          <w:p w14:paraId="4C4C1F87">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tcPr>
          <w:p w14:paraId="1F62539D">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shd w:val="clear" w:color="auto" w:fill="auto"/>
          </w:tcPr>
          <w:p w14:paraId="1A2E7226">
            <w:pPr>
              <w:widowControl w:val="0"/>
              <w:jc w:val="center"/>
              <w:rPr>
                <w:rFonts w:cs="Times New Roman" w:eastAsiaTheme="minorEastAsia"/>
                <w:sz w:val="20"/>
                <w:szCs w:val="20"/>
                <w:lang w:eastAsia="ru-RU"/>
              </w:rPr>
            </w:pPr>
          </w:p>
        </w:tc>
        <w:tc>
          <w:tcPr>
            <w:tcW w:w="1577" w:type="dxa"/>
            <w:tcBorders>
              <w:top w:val="nil"/>
              <w:left w:val="nil"/>
              <w:bottom w:val="single" w:color="auto" w:sz="4" w:space="0"/>
              <w:right w:val="single" w:color="auto" w:sz="4" w:space="0"/>
            </w:tcBorders>
            <w:shd w:val="clear" w:color="auto" w:fill="auto"/>
          </w:tcPr>
          <w:p w14:paraId="02DDD38E">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nil"/>
              <w:bottom w:val="single" w:color="auto" w:sz="4" w:space="0"/>
              <w:right w:val="single" w:color="auto" w:sz="4" w:space="0"/>
            </w:tcBorders>
            <w:shd w:val="clear" w:color="auto" w:fill="auto"/>
          </w:tcPr>
          <w:p w14:paraId="1309A776">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746A082C">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2C87A92">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42AC8BDB">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0012ECD0">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71139CC2">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1871BD56">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left w:val="single" w:color="auto" w:sz="4" w:space="0"/>
              <w:right w:val="single" w:color="auto" w:sz="4" w:space="0"/>
            </w:tcBorders>
            <w:shd w:val="clear" w:color="auto" w:fill="auto"/>
          </w:tcPr>
          <w:p w14:paraId="5E793AEC">
            <w:pPr>
              <w:widowControl w:val="0"/>
              <w:jc w:val="center"/>
              <w:rPr>
                <w:rFonts w:cs="Times New Roman" w:eastAsiaTheme="minorEastAsia"/>
                <w:sz w:val="20"/>
                <w:szCs w:val="20"/>
                <w:lang w:eastAsia="ru-RU"/>
              </w:rPr>
            </w:pPr>
          </w:p>
        </w:tc>
      </w:tr>
      <w:tr w14:paraId="1BA3D788">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right w:val="single" w:color="auto" w:sz="4" w:space="0"/>
            </w:tcBorders>
            <w:shd w:val="clear" w:color="auto" w:fill="auto"/>
          </w:tcPr>
          <w:p w14:paraId="581CCCC0">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tcPr>
          <w:p w14:paraId="63E7C3AE">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shd w:val="clear" w:color="auto" w:fill="auto"/>
          </w:tcPr>
          <w:p w14:paraId="4D4AD38F">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4AA2FDA0">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69E8B372">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1F3911D4">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6B6DBDB1">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985CC1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6C131AAC">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33F31D90">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10C1F881">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left w:val="single" w:color="auto" w:sz="4" w:space="0"/>
              <w:right w:val="single" w:color="auto" w:sz="4" w:space="0"/>
            </w:tcBorders>
            <w:shd w:val="clear" w:color="auto" w:fill="auto"/>
          </w:tcPr>
          <w:p w14:paraId="7C672282">
            <w:pPr>
              <w:widowControl w:val="0"/>
              <w:jc w:val="center"/>
              <w:rPr>
                <w:rFonts w:cs="Times New Roman" w:eastAsiaTheme="minorEastAsia"/>
                <w:sz w:val="20"/>
                <w:szCs w:val="20"/>
                <w:lang w:eastAsia="ru-RU"/>
              </w:rPr>
            </w:pPr>
          </w:p>
        </w:tc>
      </w:tr>
      <w:tr w14:paraId="17687219">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right w:val="single" w:color="auto" w:sz="4" w:space="0"/>
            </w:tcBorders>
            <w:shd w:val="clear" w:color="auto" w:fill="auto"/>
          </w:tcPr>
          <w:p w14:paraId="77B86F53">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shd w:val="clear" w:color="auto" w:fill="auto"/>
          </w:tcPr>
          <w:p w14:paraId="7993CAD8">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shd w:val="clear" w:color="auto" w:fill="auto"/>
          </w:tcPr>
          <w:p w14:paraId="35D9BEE0">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7D7C5B55">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26C8C26B">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7ED74421">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35DAE3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7ED7E17">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5BF109C9">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49113863">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34AD1C09">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left w:val="single" w:color="auto" w:sz="4" w:space="0"/>
              <w:right w:val="single" w:color="auto" w:sz="4" w:space="0"/>
            </w:tcBorders>
            <w:shd w:val="clear" w:color="auto" w:fill="auto"/>
          </w:tcPr>
          <w:p w14:paraId="70195896">
            <w:pPr>
              <w:widowControl w:val="0"/>
              <w:jc w:val="center"/>
              <w:rPr>
                <w:rFonts w:cs="Times New Roman" w:eastAsiaTheme="minorEastAsia"/>
                <w:sz w:val="20"/>
                <w:szCs w:val="20"/>
                <w:lang w:eastAsia="ru-RU"/>
              </w:rPr>
            </w:pPr>
          </w:p>
        </w:tc>
      </w:tr>
      <w:tr w14:paraId="6ED7EC15">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right w:val="single" w:color="auto" w:sz="4" w:space="0"/>
            </w:tcBorders>
            <w:shd w:val="clear" w:color="auto" w:fill="auto"/>
          </w:tcPr>
          <w:p w14:paraId="0890A591">
            <w:pPr>
              <w:widowControl w:val="0"/>
              <w:jc w:val="center"/>
              <w:rPr>
                <w:rFonts w:cs="Times New Roman" w:eastAsiaTheme="minorEastAsia"/>
                <w:sz w:val="20"/>
                <w:szCs w:val="20"/>
                <w:lang w:eastAsia="ru-RU"/>
              </w:rPr>
            </w:pPr>
          </w:p>
        </w:tc>
        <w:tc>
          <w:tcPr>
            <w:tcW w:w="2004" w:type="dxa"/>
            <w:vMerge w:val="restart"/>
            <w:tcBorders>
              <w:top w:val="single" w:color="auto" w:sz="4" w:space="0"/>
              <w:bottom w:val="single" w:color="auto" w:sz="4" w:space="0"/>
              <w:right w:val="single" w:color="auto" w:sz="4" w:space="0"/>
            </w:tcBorders>
          </w:tcPr>
          <w:p w14:paraId="302C5603">
            <w:pPr>
              <w:widowControl w:val="0"/>
              <w:rPr>
                <w:rFonts w:cs="Times New Roman" w:eastAsiaTheme="minorEastAsia"/>
                <w:sz w:val="20"/>
                <w:szCs w:val="20"/>
                <w:lang w:eastAsia="ru-RU"/>
              </w:rPr>
            </w:pPr>
            <w:r>
              <w:rPr>
                <w:rFonts w:eastAsia="Times New Roman" w:cs="Times New Roman"/>
                <w:color w:val="000000"/>
                <w:sz w:val="20"/>
                <w:szCs w:val="18"/>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p>
        </w:tc>
        <w:tc>
          <w:tcPr>
            <w:tcW w:w="1377" w:type="dxa"/>
            <w:vMerge w:val="restart"/>
            <w:tcBorders>
              <w:top w:val="single" w:color="auto" w:sz="4" w:space="0"/>
              <w:left w:val="single" w:color="auto" w:sz="4" w:space="0"/>
              <w:right w:val="single" w:color="auto" w:sz="4" w:space="0"/>
            </w:tcBorders>
          </w:tcPr>
          <w:p w14:paraId="2FEC7C9E">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77" w:type="dxa"/>
            <w:vMerge w:val="restart"/>
            <w:tcBorders>
              <w:top w:val="single" w:color="auto" w:sz="4" w:space="0"/>
              <w:left w:val="single" w:color="auto" w:sz="4" w:space="0"/>
              <w:right w:val="single" w:color="auto" w:sz="4" w:space="0"/>
            </w:tcBorders>
          </w:tcPr>
          <w:p w14:paraId="1E7596D6">
            <w:pPr>
              <w:widowControl w:val="0"/>
              <w:rPr>
                <w:rFonts w:cs="Times New Roman" w:eastAsiaTheme="minorEastAsia"/>
                <w:sz w:val="20"/>
                <w:szCs w:val="20"/>
                <w:lang w:eastAsia="ru-RU"/>
              </w:rPr>
            </w:pPr>
            <w:r>
              <w:rPr>
                <w:rFonts w:cs="Times New Roman" w:eastAsiaTheme="minorEastAsia"/>
                <w:sz w:val="18"/>
                <w:szCs w:val="18"/>
                <w:lang w:eastAsia="ru-RU"/>
              </w:rPr>
              <w:t>х</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tcPr>
          <w:p w14:paraId="202856A0">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259" w:type="dxa"/>
            <w:vMerge w:val="restart"/>
            <w:tcBorders>
              <w:top w:val="single" w:color="auto" w:sz="4" w:space="0"/>
              <w:left w:val="single" w:color="auto" w:sz="4" w:space="0"/>
              <w:right w:val="single" w:color="auto" w:sz="4" w:space="0"/>
            </w:tcBorders>
          </w:tcPr>
          <w:p w14:paraId="46900B85">
            <w:pPr>
              <w:widowControl w:val="0"/>
              <w:jc w:val="center"/>
              <w:rPr>
                <w:rFonts w:cs="Times New Roman" w:eastAsiaTheme="minorEastAsia"/>
                <w:sz w:val="20"/>
                <w:szCs w:val="20"/>
                <w:lang w:eastAsia="ru-RU"/>
              </w:rPr>
            </w:pPr>
            <w:r>
              <w:rPr>
                <w:rFonts w:cs="Times New Roman" w:eastAsiaTheme="minorEastAsia"/>
                <w:sz w:val="20"/>
                <w:szCs w:val="20"/>
                <w:lang w:eastAsia="ru-RU"/>
              </w:rPr>
              <w:t>2023 год</w:t>
            </w:r>
          </w:p>
        </w:tc>
        <w:tc>
          <w:tcPr>
            <w:tcW w:w="1351" w:type="dxa"/>
            <w:vMerge w:val="restart"/>
            <w:tcBorders>
              <w:top w:val="single" w:color="auto" w:sz="4" w:space="0"/>
              <w:left w:val="single" w:color="auto" w:sz="4" w:space="0"/>
              <w:right w:val="single" w:color="auto" w:sz="4" w:space="0"/>
            </w:tcBorders>
          </w:tcPr>
          <w:p w14:paraId="1F16CD87">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tcPr>
          <w:p w14:paraId="3C1CDC40">
            <w:pPr>
              <w:widowControl w:val="0"/>
              <w:jc w:val="center"/>
              <w:rPr>
                <w:rFonts w:cs="Times New Roman" w:eastAsiaTheme="minorEastAsia"/>
                <w:sz w:val="20"/>
                <w:szCs w:val="20"/>
                <w:lang w:eastAsia="ru-RU"/>
              </w:rPr>
            </w:pPr>
            <w:r>
              <w:rPr>
                <w:rFonts w:cs="Times New Roman" w:eastAsiaTheme="minorEastAsia"/>
                <w:sz w:val="20"/>
                <w:szCs w:val="20"/>
                <w:lang w:eastAsia="ru-RU"/>
              </w:rPr>
              <w:t>Итого</w:t>
            </w:r>
          </w:p>
          <w:p w14:paraId="7DCCF7DB">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2025 год </w:t>
            </w:r>
          </w:p>
        </w:tc>
        <w:tc>
          <w:tcPr>
            <w:tcW w:w="2554" w:type="dxa"/>
            <w:gridSpan w:val="7"/>
            <w:tcBorders>
              <w:top w:val="single" w:color="auto" w:sz="4" w:space="0"/>
              <w:left w:val="single" w:color="auto" w:sz="4" w:space="0"/>
              <w:bottom w:val="single" w:color="auto" w:sz="4" w:space="0"/>
              <w:right w:val="single" w:color="auto" w:sz="4" w:space="0"/>
            </w:tcBorders>
            <w:shd w:val="clear" w:color="auto" w:fill="auto"/>
          </w:tcPr>
          <w:p w14:paraId="48D77036">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962" w:type="dxa"/>
            <w:vMerge w:val="restart"/>
            <w:tcBorders>
              <w:top w:val="single" w:color="auto" w:sz="4" w:space="0"/>
              <w:left w:val="single" w:color="auto" w:sz="4" w:space="0"/>
              <w:right w:val="single" w:color="auto" w:sz="4" w:space="0"/>
            </w:tcBorders>
            <w:shd w:val="clear" w:color="auto" w:fill="auto"/>
          </w:tcPr>
          <w:p w14:paraId="0BF89BFD">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2026 год </w:t>
            </w:r>
          </w:p>
        </w:tc>
        <w:tc>
          <w:tcPr>
            <w:tcW w:w="1005" w:type="dxa"/>
            <w:vMerge w:val="restart"/>
            <w:tcBorders>
              <w:top w:val="nil"/>
              <w:left w:val="nil"/>
              <w:right w:val="single" w:color="auto" w:sz="4" w:space="0"/>
            </w:tcBorders>
            <w:shd w:val="clear" w:color="auto" w:fill="auto"/>
          </w:tcPr>
          <w:p w14:paraId="5B85009D">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662" w:type="dxa"/>
            <w:vMerge w:val="continue"/>
            <w:tcBorders>
              <w:left w:val="single" w:color="auto" w:sz="4" w:space="0"/>
              <w:right w:val="single" w:color="auto" w:sz="4" w:space="0"/>
            </w:tcBorders>
            <w:shd w:val="clear" w:color="auto" w:fill="auto"/>
          </w:tcPr>
          <w:p w14:paraId="187580B9">
            <w:pPr>
              <w:widowControl w:val="0"/>
              <w:jc w:val="center"/>
              <w:rPr>
                <w:rFonts w:cs="Times New Roman" w:eastAsiaTheme="minorEastAsia"/>
                <w:sz w:val="20"/>
                <w:szCs w:val="20"/>
                <w:lang w:eastAsia="ru-RU"/>
              </w:rPr>
            </w:pPr>
          </w:p>
        </w:tc>
      </w:tr>
      <w:tr w14:paraId="4F77198B">
        <w:tblPrEx>
          <w:tblCellMar>
            <w:top w:w="0" w:type="dxa"/>
            <w:left w:w="108" w:type="dxa"/>
            <w:bottom w:w="0" w:type="dxa"/>
            <w:right w:w="108" w:type="dxa"/>
          </w:tblCellMar>
        </w:tblPrEx>
        <w:trPr>
          <w:trHeight w:val="1126" w:hRule="atLeast"/>
          <w:jc w:val="center"/>
        </w:trPr>
        <w:tc>
          <w:tcPr>
            <w:tcW w:w="566" w:type="dxa"/>
            <w:vMerge w:val="continue"/>
            <w:tcBorders>
              <w:left w:val="single" w:color="auto" w:sz="4" w:space="0"/>
              <w:right w:val="single" w:color="auto" w:sz="4" w:space="0"/>
            </w:tcBorders>
            <w:shd w:val="clear" w:color="auto" w:fill="auto"/>
          </w:tcPr>
          <w:p w14:paraId="6837A396">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tcPr>
          <w:p w14:paraId="398BAE06">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3E9FF1AC">
            <w:pPr>
              <w:widowControl w:val="0"/>
              <w:jc w:val="center"/>
              <w:rPr>
                <w:rFonts w:cs="Times New Roman" w:eastAsiaTheme="minorEastAsia"/>
                <w:sz w:val="20"/>
                <w:szCs w:val="20"/>
                <w:lang w:eastAsia="ru-RU"/>
              </w:rPr>
            </w:pPr>
          </w:p>
        </w:tc>
        <w:tc>
          <w:tcPr>
            <w:tcW w:w="1577" w:type="dxa"/>
            <w:vMerge w:val="continue"/>
            <w:tcBorders>
              <w:left w:val="single" w:color="auto" w:sz="4" w:space="0"/>
              <w:right w:val="single" w:color="auto" w:sz="4" w:space="0"/>
            </w:tcBorders>
            <w:vAlign w:val="center"/>
          </w:tcPr>
          <w:p w14:paraId="190736FE">
            <w:pPr>
              <w:widowControl w:val="0"/>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14:paraId="44D56A24">
            <w:pPr>
              <w:widowControl w:val="0"/>
              <w:jc w:val="center"/>
              <w:rPr>
                <w:rFonts w:cs="Times New Roman" w:eastAsiaTheme="minorEastAsia"/>
                <w:sz w:val="20"/>
                <w:szCs w:val="20"/>
                <w:lang w:eastAsia="ru-RU"/>
              </w:rPr>
            </w:pPr>
          </w:p>
        </w:tc>
        <w:tc>
          <w:tcPr>
            <w:tcW w:w="1259" w:type="dxa"/>
            <w:vMerge w:val="continue"/>
            <w:tcBorders>
              <w:left w:val="single" w:color="auto" w:sz="4" w:space="0"/>
              <w:bottom w:val="single" w:color="auto" w:sz="4" w:space="0"/>
              <w:right w:val="single" w:color="auto" w:sz="4" w:space="0"/>
            </w:tcBorders>
          </w:tcPr>
          <w:p w14:paraId="4A55C5F0">
            <w:pPr>
              <w:widowControl w:val="0"/>
              <w:jc w:val="center"/>
              <w:rPr>
                <w:rFonts w:cs="Times New Roman" w:eastAsiaTheme="minorEastAsia"/>
                <w:sz w:val="20"/>
                <w:szCs w:val="20"/>
                <w:lang w:eastAsia="ru-RU"/>
              </w:rPr>
            </w:pPr>
          </w:p>
        </w:tc>
        <w:tc>
          <w:tcPr>
            <w:tcW w:w="1351" w:type="dxa"/>
            <w:vMerge w:val="continue"/>
            <w:tcBorders>
              <w:left w:val="single" w:color="auto" w:sz="4" w:space="0"/>
              <w:bottom w:val="single" w:color="auto" w:sz="4" w:space="0"/>
              <w:right w:val="single" w:color="auto" w:sz="4" w:space="0"/>
            </w:tcBorders>
          </w:tcPr>
          <w:p w14:paraId="57976061">
            <w:pPr>
              <w:widowControl w:val="0"/>
              <w:jc w:val="center"/>
              <w:rPr>
                <w:rFonts w:cs="Times New Roman" w:eastAsiaTheme="minorEastAsia"/>
                <w:sz w:val="20"/>
                <w:szCs w:val="20"/>
                <w:lang w:eastAsia="ru-RU"/>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14:paraId="089ED31E">
            <w:pPr>
              <w:widowControl w:val="0"/>
              <w:jc w:val="center"/>
              <w:rPr>
                <w:rFonts w:cs="Times New Roman" w:eastAsiaTheme="minorEastAsia"/>
                <w:sz w:val="20"/>
                <w:szCs w:val="20"/>
                <w:lang w:eastAsia="ru-RU"/>
              </w:rPr>
            </w:pPr>
          </w:p>
        </w:tc>
        <w:tc>
          <w:tcPr>
            <w:tcW w:w="639"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095D1499">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5015EBBB">
            <w:pPr>
              <w:widowControl w:val="0"/>
              <w:jc w:val="center"/>
              <w:rPr>
                <w:rFonts w:cs="Times New Roman" w:eastAsiaTheme="minorEastAsia"/>
                <w:sz w:val="20"/>
                <w:szCs w:val="20"/>
                <w:lang w:eastAsia="ru-RU"/>
              </w:rPr>
            </w:pPr>
            <w:r>
              <w:rPr>
                <w:rFonts w:cs="Times New Roman"/>
                <w:sz w:val="20"/>
              </w:rPr>
              <w:t>квартал</w:t>
            </w:r>
          </w:p>
        </w:tc>
        <w:tc>
          <w:tcPr>
            <w:tcW w:w="638"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740149DC">
            <w:pPr>
              <w:widowControl w:val="0"/>
              <w:jc w:val="center"/>
              <w:rPr>
                <w:rFonts w:cs="Times New Roman" w:eastAsiaTheme="minorEastAsia"/>
                <w:sz w:val="20"/>
                <w:szCs w:val="20"/>
                <w:lang w:eastAsia="ru-RU"/>
              </w:rPr>
            </w:pPr>
            <w:r>
              <w:rPr>
                <w:sz w:val="20"/>
              </w:rPr>
              <w:t>1 полугодие</w:t>
            </w:r>
          </w:p>
        </w:tc>
        <w:tc>
          <w:tcPr>
            <w:tcW w:w="639"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707B7075">
            <w:pPr>
              <w:widowControl w:val="0"/>
              <w:jc w:val="center"/>
              <w:rPr>
                <w:rFonts w:cs="Times New Roman" w:eastAsiaTheme="minorEastAsia"/>
                <w:sz w:val="20"/>
                <w:szCs w:val="20"/>
                <w:lang w:eastAsia="ru-RU"/>
              </w:rPr>
            </w:pPr>
            <w:r>
              <w:rPr>
                <w:sz w:val="20"/>
              </w:rPr>
              <w:t>9 месяцев</w:t>
            </w:r>
          </w:p>
        </w:tc>
        <w:tc>
          <w:tcPr>
            <w:tcW w:w="638" w:type="dxa"/>
            <w:tcBorders>
              <w:top w:val="single" w:color="auto" w:sz="4" w:space="0"/>
              <w:left w:val="nil"/>
              <w:bottom w:val="single" w:color="auto" w:sz="4" w:space="0"/>
              <w:right w:val="single" w:color="auto" w:sz="4" w:space="0"/>
            </w:tcBorders>
            <w:shd w:val="clear" w:color="auto" w:fill="auto"/>
            <w:textDirection w:val="btLr"/>
            <w:vAlign w:val="center"/>
          </w:tcPr>
          <w:p w14:paraId="65593B0F">
            <w:pPr>
              <w:widowControl w:val="0"/>
              <w:jc w:val="center"/>
              <w:rPr>
                <w:rFonts w:cs="Times New Roman" w:eastAsiaTheme="minorEastAsia"/>
                <w:sz w:val="20"/>
                <w:szCs w:val="20"/>
                <w:lang w:eastAsia="ru-RU"/>
              </w:rPr>
            </w:pPr>
            <w:r>
              <w:rPr>
                <w:sz w:val="20"/>
              </w:rPr>
              <w:t>12 месяцев</w:t>
            </w:r>
          </w:p>
        </w:tc>
        <w:tc>
          <w:tcPr>
            <w:tcW w:w="962" w:type="dxa"/>
            <w:vMerge w:val="continue"/>
            <w:tcBorders>
              <w:left w:val="single" w:color="auto" w:sz="4" w:space="0"/>
              <w:bottom w:val="single" w:color="auto" w:sz="4" w:space="0"/>
              <w:right w:val="single" w:color="auto" w:sz="4" w:space="0"/>
            </w:tcBorders>
            <w:shd w:val="clear" w:color="auto" w:fill="auto"/>
          </w:tcPr>
          <w:p w14:paraId="2B3B95C7">
            <w:pPr>
              <w:widowControl w:val="0"/>
              <w:jc w:val="center"/>
              <w:rPr>
                <w:rFonts w:cs="Times New Roman" w:eastAsiaTheme="minorEastAsia"/>
                <w:sz w:val="20"/>
                <w:szCs w:val="20"/>
                <w:lang w:eastAsia="ru-RU"/>
              </w:rPr>
            </w:pPr>
          </w:p>
        </w:tc>
        <w:tc>
          <w:tcPr>
            <w:tcW w:w="1005" w:type="dxa"/>
            <w:vMerge w:val="continue"/>
            <w:tcBorders>
              <w:left w:val="nil"/>
              <w:bottom w:val="single" w:color="auto" w:sz="4" w:space="0"/>
              <w:right w:val="single" w:color="auto" w:sz="4" w:space="0"/>
            </w:tcBorders>
            <w:shd w:val="clear" w:color="auto" w:fill="auto"/>
          </w:tcPr>
          <w:p w14:paraId="27EDB947">
            <w:pPr>
              <w:widowControl w:val="0"/>
              <w:jc w:val="center"/>
              <w:rPr>
                <w:rFonts w:cs="Times New Roman" w:eastAsiaTheme="minorEastAsia"/>
                <w:sz w:val="20"/>
                <w:szCs w:val="20"/>
                <w:lang w:eastAsia="ru-RU"/>
              </w:rPr>
            </w:pPr>
          </w:p>
        </w:tc>
        <w:tc>
          <w:tcPr>
            <w:tcW w:w="1662" w:type="dxa"/>
            <w:vMerge w:val="continue"/>
            <w:tcBorders>
              <w:left w:val="single" w:color="auto" w:sz="4" w:space="0"/>
              <w:right w:val="single" w:color="auto" w:sz="4" w:space="0"/>
            </w:tcBorders>
            <w:shd w:val="clear" w:color="auto" w:fill="auto"/>
          </w:tcPr>
          <w:p w14:paraId="65E9A54B">
            <w:pPr>
              <w:widowControl w:val="0"/>
              <w:jc w:val="center"/>
              <w:rPr>
                <w:rFonts w:cs="Times New Roman" w:eastAsiaTheme="minorEastAsia"/>
                <w:sz w:val="20"/>
                <w:szCs w:val="20"/>
                <w:lang w:eastAsia="ru-RU"/>
              </w:rPr>
            </w:pPr>
          </w:p>
        </w:tc>
      </w:tr>
      <w:tr w14:paraId="0E3D501E">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bottom w:val="single" w:color="000000" w:sz="4" w:space="0"/>
              <w:right w:val="single" w:color="auto" w:sz="4" w:space="0"/>
            </w:tcBorders>
            <w:shd w:val="clear" w:color="auto" w:fill="auto"/>
          </w:tcPr>
          <w:p w14:paraId="045DA67E">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tcPr>
          <w:p w14:paraId="17C8EFC4">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12A2EA54">
            <w:pPr>
              <w:widowControl w:val="0"/>
              <w:jc w:val="center"/>
              <w:rPr>
                <w:rFonts w:cs="Times New Roman" w:eastAsiaTheme="minorEastAsia"/>
                <w:sz w:val="20"/>
                <w:szCs w:val="20"/>
                <w:lang w:eastAsia="ru-RU"/>
              </w:rPr>
            </w:pPr>
          </w:p>
        </w:tc>
        <w:tc>
          <w:tcPr>
            <w:tcW w:w="1577" w:type="dxa"/>
            <w:vMerge w:val="continue"/>
            <w:tcBorders>
              <w:left w:val="single" w:color="auto" w:sz="4" w:space="0"/>
              <w:bottom w:val="single" w:color="auto" w:sz="4" w:space="0"/>
              <w:right w:val="single" w:color="auto" w:sz="4" w:space="0"/>
            </w:tcBorders>
            <w:vAlign w:val="center"/>
          </w:tcPr>
          <w:p w14:paraId="0F044DDE">
            <w:pPr>
              <w:widowControl w:val="0"/>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332BFDB7">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1259" w:type="dxa"/>
            <w:tcBorders>
              <w:top w:val="single" w:color="auto" w:sz="4" w:space="0"/>
              <w:left w:val="nil"/>
              <w:bottom w:val="single" w:color="auto" w:sz="4" w:space="0"/>
              <w:right w:val="single" w:color="auto" w:sz="4" w:space="0"/>
            </w:tcBorders>
          </w:tcPr>
          <w:p w14:paraId="39B11492">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351" w:type="dxa"/>
            <w:tcBorders>
              <w:top w:val="single" w:color="auto" w:sz="4" w:space="0"/>
              <w:left w:val="single" w:color="auto" w:sz="4" w:space="0"/>
              <w:bottom w:val="single" w:color="auto" w:sz="4" w:space="0"/>
              <w:right w:val="single" w:color="auto" w:sz="4" w:space="0"/>
            </w:tcBorders>
          </w:tcPr>
          <w:p w14:paraId="596EFCA1">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7" w:type="dxa"/>
            <w:tcBorders>
              <w:top w:val="single" w:color="auto" w:sz="4" w:space="0"/>
              <w:left w:val="single" w:color="auto" w:sz="4" w:space="0"/>
              <w:bottom w:val="single" w:color="auto" w:sz="4" w:space="0"/>
              <w:right w:val="single" w:color="auto" w:sz="4" w:space="0"/>
            </w:tcBorders>
            <w:shd w:val="clear" w:color="auto" w:fill="auto"/>
          </w:tcPr>
          <w:p w14:paraId="579E8FBC">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639" w:type="dxa"/>
            <w:gridSpan w:val="2"/>
            <w:tcBorders>
              <w:top w:val="single" w:color="auto" w:sz="4" w:space="0"/>
              <w:left w:val="nil"/>
              <w:bottom w:val="single" w:color="auto" w:sz="4" w:space="0"/>
              <w:right w:val="single" w:color="auto" w:sz="4" w:space="0"/>
            </w:tcBorders>
            <w:shd w:val="clear" w:color="auto" w:fill="auto"/>
          </w:tcPr>
          <w:p w14:paraId="78FD1561">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8" w:type="dxa"/>
            <w:gridSpan w:val="2"/>
            <w:tcBorders>
              <w:top w:val="single" w:color="auto" w:sz="4" w:space="0"/>
              <w:left w:val="nil"/>
              <w:bottom w:val="single" w:color="auto" w:sz="4" w:space="0"/>
              <w:right w:val="single" w:color="auto" w:sz="4" w:space="0"/>
            </w:tcBorders>
            <w:shd w:val="clear" w:color="auto" w:fill="auto"/>
          </w:tcPr>
          <w:p w14:paraId="202A34A2">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9" w:type="dxa"/>
            <w:gridSpan w:val="2"/>
            <w:tcBorders>
              <w:top w:val="single" w:color="auto" w:sz="4" w:space="0"/>
              <w:left w:val="nil"/>
              <w:bottom w:val="single" w:color="auto" w:sz="4" w:space="0"/>
              <w:right w:val="single" w:color="auto" w:sz="4" w:space="0"/>
            </w:tcBorders>
            <w:shd w:val="clear" w:color="auto" w:fill="auto"/>
          </w:tcPr>
          <w:p w14:paraId="0E31F136">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8" w:type="dxa"/>
            <w:tcBorders>
              <w:top w:val="single" w:color="auto" w:sz="4" w:space="0"/>
              <w:left w:val="nil"/>
              <w:bottom w:val="single" w:color="auto" w:sz="4" w:space="0"/>
              <w:right w:val="single" w:color="auto" w:sz="4" w:space="0"/>
            </w:tcBorders>
            <w:shd w:val="clear" w:color="auto" w:fill="auto"/>
          </w:tcPr>
          <w:p w14:paraId="11DE934B">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962" w:type="dxa"/>
            <w:tcBorders>
              <w:top w:val="single" w:color="auto" w:sz="4" w:space="0"/>
              <w:left w:val="nil"/>
              <w:bottom w:val="single" w:color="auto" w:sz="4" w:space="0"/>
              <w:right w:val="single" w:color="auto" w:sz="4" w:space="0"/>
            </w:tcBorders>
            <w:shd w:val="clear" w:color="auto" w:fill="auto"/>
          </w:tcPr>
          <w:p w14:paraId="22C55FD1">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005" w:type="dxa"/>
            <w:tcBorders>
              <w:top w:val="nil"/>
              <w:left w:val="nil"/>
              <w:bottom w:val="single" w:color="auto" w:sz="4" w:space="0"/>
              <w:right w:val="single" w:color="auto" w:sz="4" w:space="0"/>
            </w:tcBorders>
            <w:shd w:val="clear" w:color="auto" w:fill="auto"/>
          </w:tcPr>
          <w:p w14:paraId="08F997EA">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662" w:type="dxa"/>
            <w:vMerge w:val="continue"/>
            <w:tcBorders>
              <w:left w:val="single" w:color="auto" w:sz="4" w:space="0"/>
              <w:bottom w:val="single" w:color="000000" w:sz="4" w:space="0"/>
              <w:right w:val="single" w:color="auto" w:sz="4" w:space="0"/>
            </w:tcBorders>
            <w:shd w:val="clear" w:color="auto" w:fill="auto"/>
          </w:tcPr>
          <w:p w14:paraId="6A45AE51">
            <w:pPr>
              <w:widowControl w:val="0"/>
              <w:jc w:val="center"/>
              <w:rPr>
                <w:rFonts w:cs="Times New Roman" w:eastAsiaTheme="minorEastAsia"/>
                <w:sz w:val="20"/>
                <w:szCs w:val="20"/>
                <w:lang w:eastAsia="ru-RU"/>
              </w:rPr>
            </w:pPr>
          </w:p>
        </w:tc>
      </w:tr>
      <w:tr w14:paraId="0CD70D35">
        <w:tblPrEx>
          <w:tblCellMar>
            <w:top w:w="0" w:type="dxa"/>
            <w:left w:w="108" w:type="dxa"/>
            <w:bottom w:w="0" w:type="dxa"/>
            <w:right w:w="108" w:type="dxa"/>
          </w:tblCellMar>
        </w:tblPrEx>
        <w:trPr>
          <w:trHeight w:val="278" w:hRule="atLeast"/>
          <w:jc w:val="center"/>
        </w:trPr>
        <w:tc>
          <w:tcPr>
            <w:tcW w:w="566" w:type="dxa"/>
            <w:vMerge w:val="restart"/>
            <w:tcBorders>
              <w:top w:val="nil"/>
              <w:left w:val="single" w:color="auto" w:sz="4" w:space="0"/>
              <w:right w:val="single" w:color="auto" w:sz="4" w:space="0"/>
            </w:tcBorders>
            <w:shd w:val="clear" w:color="auto" w:fill="auto"/>
          </w:tcPr>
          <w:p w14:paraId="6D295359">
            <w:pPr>
              <w:widowControl w:val="0"/>
              <w:jc w:val="center"/>
              <w:rPr>
                <w:rFonts w:cs="Times New Roman" w:eastAsiaTheme="minorEastAsia"/>
                <w:sz w:val="20"/>
                <w:szCs w:val="20"/>
                <w:lang w:eastAsia="ru-RU"/>
              </w:rPr>
            </w:pPr>
            <w:r>
              <w:rPr>
                <w:rFonts w:cs="Times New Roman" w:eastAsiaTheme="minorEastAsia"/>
                <w:sz w:val="20"/>
                <w:szCs w:val="20"/>
                <w:lang w:eastAsia="ru-RU"/>
              </w:rPr>
              <w:t>2.2</w:t>
            </w:r>
          </w:p>
        </w:tc>
        <w:tc>
          <w:tcPr>
            <w:tcW w:w="2004" w:type="dxa"/>
            <w:vMerge w:val="restart"/>
            <w:tcBorders>
              <w:top w:val="single" w:color="auto" w:sz="4" w:space="0"/>
              <w:left w:val="single" w:color="auto" w:sz="4" w:space="0"/>
              <w:right w:val="single" w:color="auto" w:sz="4" w:space="0"/>
            </w:tcBorders>
            <w:shd w:val="clear" w:color="auto" w:fill="auto"/>
          </w:tcPr>
          <w:p w14:paraId="657DCA13">
            <w:pPr>
              <w:widowControl w:val="0"/>
              <w:rPr>
                <w:rFonts w:cs="Times New Roman" w:eastAsiaTheme="minorEastAsia"/>
                <w:sz w:val="20"/>
                <w:szCs w:val="18"/>
                <w:lang w:eastAsia="ru-RU"/>
              </w:rPr>
            </w:pPr>
            <w:r>
              <w:rPr>
                <w:rFonts w:cs="Times New Roman" w:eastAsiaTheme="minorEastAsia"/>
                <w:sz w:val="20"/>
                <w:szCs w:val="18"/>
                <w:lang w:eastAsia="ru-RU"/>
              </w:rPr>
              <w:t>Мероприятие 02.06</w:t>
            </w:r>
          </w:p>
          <w:p w14:paraId="656F80FB">
            <w:pPr>
              <w:widowControl w:val="0"/>
              <w:rPr>
                <w:rFonts w:cs="Times New Roman" w:eastAsiaTheme="minorEastAsia"/>
                <w:sz w:val="20"/>
                <w:szCs w:val="20"/>
                <w:lang w:eastAsia="ru-RU"/>
              </w:rPr>
            </w:pPr>
            <w:r>
              <w:rPr>
                <w:rFonts w:cs="Times New Roman" w:eastAsiaTheme="minorEastAsia"/>
                <w:sz w:val="20"/>
                <w:szCs w:val="18"/>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color="auto" w:sz="4" w:space="0"/>
              <w:left w:val="single" w:color="auto" w:sz="4" w:space="0"/>
              <w:right w:val="single" w:color="auto" w:sz="4" w:space="0"/>
            </w:tcBorders>
            <w:shd w:val="clear" w:color="auto" w:fill="auto"/>
          </w:tcPr>
          <w:p w14:paraId="01B3FC92">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nil"/>
              <w:bottom w:val="single" w:color="auto" w:sz="4" w:space="0"/>
              <w:right w:val="single" w:color="auto" w:sz="4" w:space="0"/>
            </w:tcBorders>
            <w:shd w:val="clear" w:color="auto" w:fill="auto"/>
          </w:tcPr>
          <w:p w14:paraId="70ED2947">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nil"/>
              <w:left w:val="nil"/>
              <w:bottom w:val="single" w:color="auto" w:sz="4" w:space="0"/>
              <w:right w:val="single" w:color="auto" w:sz="4" w:space="0"/>
            </w:tcBorders>
            <w:shd w:val="clear" w:color="auto" w:fill="auto"/>
          </w:tcPr>
          <w:p w14:paraId="55558A7F">
            <w:pPr>
              <w:widowControl w:val="0"/>
              <w:jc w:val="center"/>
              <w:rPr>
                <w:rFonts w:cs="Times New Roman" w:eastAsiaTheme="minorEastAsia"/>
                <w:sz w:val="20"/>
                <w:szCs w:val="20"/>
                <w:lang w:eastAsia="ru-RU"/>
              </w:rPr>
            </w:pPr>
            <w:r>
              <w:rPr>
                <w:rFonts w:cs="Times New Roman" w:eastAsiaTheme="minorEastAsia"/>
                <w:sz w:val="20"/>
                <w:szCs w:val="20"/>
                <w:lang w:eastAsia="ru-RU"/>
              </w:rPr>
              <w:t>363,64</w:t>
            </w:r>
          </w:p>
        </w:tc>
        <w:tc>
          <w:tcPr>
            <w:tcW w:w="1259" w:type="dxa"/>
            <w:tcBorders>
              <w:top w:val="single" w:color="auto" w:sz="4" w:space="0"/>
              <w:left w:val="nil"/>
              <w:bottom w:val="single" w:color="auto" w:sz="4" w:space="0"/>
              <w:right w:val="single" w:color="auto" w:sz="4" w:space="0"/>
            </w:tcBorders>
          </w:tcPr>
          <w:p w14:paraId="4DAF04B9">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4E551E33">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32746112">
            <w:pPr>
              <w:widowControl w:val="0"/>
              <w:jc w:val="center"/>
              <w:rPr>
                <w:rFonts w:cs="Times New Roman" w:eastAsiaTheme="minorEastAsia"/>
                <w:sz w:val="20"/>
                <w:szCs w:val="20"/>
                <w:lang w:eastAsia="ru-RU"/>
              </w:rPr>
            </w:pPr>
            <w:r>
              <w:rPr>
                <w:rFonts w:cs="Times New Roman" w:eastAsiaTheme="minorEastAsia"/>
                <w:sz w:val="20"/>
                <w:szCs w:val="20"/>
                <w:lang w:eastAsia="ru-RU"/>
              </w:rPr>
              <w:t>363,64</w:t>
            </w:r>
          </w:p>
        </w:tc>
        <w:tc>
          <w:tcPr>
            <w:tcW w:w="962" w:type="dxa"/>
            <w:tcBorders>
              <w:top w:val="single" w:color="auto" w:sz="4" w:space="0"/>
              <w:left w:val="nil"/>
              <w:bottom w:val="single" w:color="auto" w:sz="4" w:space="0"/>
              <w:right w:val="single" w:color="auto" w:sz="4" w:space="0"/>
            </w:tcBorders>
          </w:tcPr>
          <w:p w14:paraId="35BCC183">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005" w:type="dxa"/>
            <w:tcBorders>
              <w:top w:val="single" w:color="auto" w:sz="4" w:space="0"/>
              <w:left w:val="single" w:color="auto" w:sz="4" w:space="0"/>
              <w:bottom w:val="single" w:color="auto" w:sz="4" w:space="0"/>
              <w:right w:val="single" w:color="auto" w:sz="4" w:space="0"/>
            </w:tcBorders>
          </w:tcPr>
          <w:p w14:paraId="25588D7E">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662" w:type="dxa"/>
            <w:vMerge w:val="restart"/>
            <w:tcBorders>
              <w:top w:val="nil"/>
              <w:left w:val="single" w:color="auto" w:sz="4" w:space="0"/>
              <w:right w:val="single" w:color="auto" w:sz="4" w:space="0"/>
            </w:tcBorders>
            <w:shd w:val="clear" w:color="auto" w:fill="auto"/>
          </w:tcPr>
          <w:p w14:paraId="5138D883">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МБУК СДК «Юность», МБУК Дом-музей поэта В.Ф. Бокова</w:t>
            </w:r>
          </w:p>
        </w:tc>
      </w:tr>
      <w:tr w14:paraId="1A2CA2D1">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right w:val="single" w:color="auto" w:sz="4" w:space="0"/>
            </w:tcBorders>
            <w:shd w:val="clear" w:color="auto" w:fill="auto"/>
          </w:tcPr>
          <w:p w14:paraId="029BB1E2">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tcPr>
          <w:p w14:paraId="2A03EFE3">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shd w:val="clear" w:color="auto" w:fill="auto"/>
          </w:tcPr>
          <w:p w14:paraId="7416A790">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242736D3">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nil"/>
              <w:left w:val="nil"/>
              <w:bottom w:val="single" w:color="auto" w:sz="4" w:space="0"/>
              <w:right w:val="single" w:color="auto" w:sz="4" w:space="0"/>
            </w:tcBorders>
            <w:shd w:val="clear" w:color="auto" w:fill="auto"/>
          </w:tcPr>
          <w:p w14:paraId="0F6F0BB4">
            <w:pPr>
              <w:widowControl w:val="0"/>
              <w:jc w:val="center"/>
              <w:rPr>
                <w:rFonts w:cs="Times New Roman" w:eastAsiaTheme="minorEastAsia"/>
                <w:sz w:val="20"/>
                <w:szCs w:val="20"/>
                <w:lang w:eastAsia="ru-RU"/>
              </w:rPr>
            </w:pPr>
            <w:r>
              <w:rPr>
                <w:rFonts w:cs="Times New Roman" w:eastAsiaTheme="minorEastAsia"/>
                <w:sz w:val="20"/>
                <w:szCs w:val="20"/>
                <w:lang w:eastAsia="ru-RU"/>
              </w:rPr>
              <w:t>163,64</w:t>
            </w:r>
          </w:p>
        </w:tc>
        <w:tc>
          <w:tcPr>
            <w:tcW w:w="1259" w:type="dxa"/>
            <w:tcBorders>
              <w:top w:val="single" w:color="auto" w:sz="4" w:space="0"/>
              <w:left w:val="nil"/>
              <w:bottom w:val="single" w:color="auto" w:sz="4" w:space="0"/>
              <w:right w:val="single" w:color="auto" w:sz="4" w:space="0"/>
            </w:tcBorders>
          </w:tcPr>
          <w:p w14:paraId="3220C412">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E0EAB8D">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03D7FEDE">
            <w:pPr>
              <w:widowControl w:val="0"/>
              <w:jc w:val="center"/>
              <w:rPr>
                <w:rFonts w:cs="Times New Roman" w:eastAsiaTheme="minorEastAsia"/>
                <w:sz w:val="20"/>
                <w:szCs w:val="20"/>
                <w:lang w:eastAsia="ru-RU"/>
              </w:rPr>
            </w:pPr>
            <w:r>
              <w:rPr>
                <w:rFonts w:cs="Times New Roman" w:eastAsiaTheme="minorEastAsia"/>
                <w:sz w:val="20"/>
                <w:szCs w:val="20"/>
                <w:lang w:eastAsia="ru-RU"/>
              </w:rPr>
              <w:t>163,64</w:t>
            </w:r>
          </w:p>
        </w:tc>
        <w:tc>
          <w:tcPr>
            <w:tcW w:w="962" w:type="dxa"/>
            <w:tcBorders>
              <w:top w:val="single" w:color="auto" w:sz="4" w:space="0"/>
              <w:left w:val="nil"/>
              <w:bottom w:val="single" w:color="auto" w:sz="4" w:space="0"/>
              <w:right w:val="single" w:color="auto" w:sz="4" w:space="0"/>
            </w:tcBorders>
          </w:tcPr>
          <w:p w14:paraId="1059386F">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005" w:type="dxa"/>
            <w:tcBorders>
              <w:top w:val="single" w:color="auto" w:sz="4" w:space="0"/>
              <w:left w:val="single" w:color="auto" w:sz="4" w:space="0"/>
              <w:bottom w:val="single" w:color="auto" w:sz="4" w:space="0"/>
              <w:right w:val="single" w:color="auto" w:sz="4" w:space="0"/>
            </w:tcBorders>
          </w:tcPr>
          <w:p w14:paraId="49D6AD20">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662" w:type="dxa"/>
            <w:vMerge w:val="continue"/>
            <w:tcBorders>
              <w:left w:val="single" w:color="auto" w:sz="4" w:space="0"/>
              <w:right w:val="single" w:color="auto" w:sz="4" w:space="0"/>
            </w:tcBorders>
            <w:shd w:val="clear" w:color="auto" w:fill="auto"/>
          </w:tcPr>
          <w:p w14:paraId="4BBC844F">
            <w:pPr>
              <w:widowControl w:val="0"/>
              <w:jc w:val="center"/>
              <w:rPr>
                <w:rFonts w:cs="Times New Roman" w:eastAsiaTheme="minorEastAsia"/>
                <w:sz w:val="20"/>
                <w:szCs w:val="20"/>
                <w:lang w:eastAsia="ru-RU"/>
              </w:rPr>
            </w:pPr>
          </w:p>
        </w:tc>
      </w:tr>
      <w:tr w14:paraId="070E64E9">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right w:val="single" w:color="auto" w:sz="4" w:space="0"/>
            </w:tcBorders>
            <w:shd w:val="clear" w:color="auto" w:fill="auto"/>
          </w:tcPr>
          <w:p w14:paraId="3ACC2CF8">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tcPr>
          <w:p w14:paraId="45E5E99B">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shd w:val="clear" w:color="auto" w:fill="auto"/>
          </w:tcPr>
          <w:p w14:paraId="203FAC0A">
            <w:pPr>
              <w:widowControl w:val="0"/>
              <w:jc w:val="center"/>
              <w:rPr>
                <w:rFonts w:cs="Times New Roman" w:eastAsiaTheme="minorEastAsia"/>
                <w:sz w:val="20"/>
                <w:szCs w:val="20"/>
                <w:lang w:eastAsia="ru-RU"/>
              </w:rPr>
            </w:pPr>
          </w:p>
        </w:tc>
        <w:tc>
          <w:tcPr>
            <w:tcW w:w="1577" w:type="dxa"/>
            <w:tcBorders>
              <w:top w:val="nil"/>
              <w:left w:val="nil"/>
              <w:bottom w:val="single" w:color="auto" w:sz="4" w:space="0"/>
              <w:right w:val="single" w:color="auto" w:sz="4" w:space="0"/>
            </w:tcBorders>
            <w:shd w:val="clear" w:color="auto" w:fill="auto"/>
          </w:tcPr>
          <w:p w14:paraId="45B7AF1C">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nil"/>
              <w:bottom w:val="single" w:color="auto" w:sz="4" w:space="0"/>
              <w:right w:val="single" w:color="auto" w:sz="4" w:space="0"/>
            </w:tcBorders>
            <w:shd w:val="clear" w:color="auto" w:fill="auto"/>
          </w:tcPr>
          <w:p w14:paraId="32C596D8">
            <w:pPr>
              <w:widowControl w:val="0"/>
              <w:jc w:val="center"/>
              <w:rPr>
                <w:rFonts w:cs="Times New Roman" w:eastAsiaTheme="minorEastAsia"/>
                <w:sz w:val="20"/>
                <w:szCs w:val="20"/>
                <w:lang w:eastAsia="ru-RU"/>
              </w:rPr>
            </w:pPr>
            <w:r>
              <w:rPr>
                <w:rFonts w:cs="Times New Roman" w:eastAsiaTheme="minorEastAsia"/>
                <w:sz w:val="20"/>
                <w:szCs w:val="20"/>
                <w:lang w:eastAsia="ru-RU"/>
              </w:rPr>
              <w:t>200,00 </w:t>
            </w:r>
          </w:p>
        </w:tc>
        <w:tc>
          <w:tcPr>
            <w:tcW w:w="1259" w:type="dxa"/>
            <w:tcBorders>
              <w:top w:val="single" w:color="auto" w:sz="4" w:space="0"/>
              <w:left w:val="nil"/>
              <w:bottom w:val="single" w:color="auto" w:sz="4" w:space="0"/>
              <w:right w:val="single" w:color="auto" w:sz="4" w:space="0"/>
            </w:tcBorders>
          </w:tcPr>
          <w:p w14:paraId="6138B5DB">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57A58725">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D19124D">
            <w:pPr>
              <w:widowControl w:val="0"/>
              <w:jc w:val="center"/>
              <w:rPr>
                <w:rFonts w:cs="Times New Roman" w:eastAsiaTheme="minorEastAsia"/>
                <w:sz w:val="20"/>
                <w:szCs w:val="20"/>
                <w:lang w:eastAsia="ru-RU"/>
              </w:rPr>
            </w:pPr>
            <w:r>
              <w:rPr>
                <w:rFonts w:cs="Times New Roman" w:eastAsiaTheme="minorEastAsia"/>
                <w:sz w:val="20"/>
                <w:szCs w:val="20"/>
                <w:lang w:eastAsia="ru-RU"/>
              </w:rPr>
              <w:t> 200,00</w:t>
            </w:r>
          </w:p>
          <w:p w14:paraId="043E8890">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6E09A1ED">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0295E1FC">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left w:val="single" w:color="auto" w:sz="4" w:space="0"/>
              <w:right w:val="single" w:color="auto" w:sz="4" w:space="0"/>
            </w:tcBorders>
            <w:shd w:val="clear" w:color="auto" w:fill="auto"/>
          </w:tcPr>
          <w:p w14:paraId="4B0B2EC7">
            <w:pPr>
              <w:widowControl w:val="0"/>
              <w:jc w:val="center"/>
              <w:rPr>
                <w:rFonts w:cs="Times New Roman" w:eastAsiaTheme="minorEastAsia"/>
                <w:sz w:val="20"/>
                <w:szCs w:val="20"/>
                <w:lang w:eastAsia="ru-RU"/>
              </w:rPr>
            </w:pPr>
          </w:p>
        </w:tc>
      </w:tr>
      <w:tr w14:paraId="67EA5EF7">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right w:val="single" w:color="auto" w:sz="4" w:space="0"/>
            </w:tcBorders>
            <w:shd w:val="clear" w:color="auto" w:fill="auto"/>
          </w:tcPr>
          <w:p w14:paraId="3C044727">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tcPr>
          <w:p w14:paraId="0B2A7585">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shd w:val="clear" w:color="auto" w:fill="auto"/>
          </w:tcPr>
          <w:p w14:paraId="76EB1454">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3377D061">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1681E871">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10BEEA4E">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072F6F1B">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9DC97A5">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41C61E33">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688157A0">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450B91CE">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left w:val="single" w:color="auto" w:sz="4" w:space="0"/>
              <w:right w:val="single" w:color="auto" w:sz="4" w:space="0"/>
            </w:tcBorders>
            <w:shd w:val="clear" w:color="auto" w:fill="auto"/>
          </w:tcPr>
          <w:p w14:paraId="67E56F43">
            <w:pPr>
              <w:widowControl w:val="0"/>
              <w:jc w:val="center"/>
              <w:rPr>
                <w:rFonts w:cs="Times New Roman" w:eastAsiaTheme="minorEastAsia"/>
                <w:sz w:val="20"/>
                <w:szCs w:val="20"/>
                <w:lang w:eastAsia="ru-RU"/>
              </w:rPr>
            </w:pPr>
          </w:p>
        </w:tc>
      </w:tr>
      <w:tr w14:paraId="61EAF500">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right w:val="single" w:color="auto" w:sz="4" w:space="0"/>
            </w:tcBorders>
            <w:shd w:val="clear" w:color="auto" w:fill="auto"/>
          </w:tcPr>
          <w:p w14:paraId="2A534E29">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shd w:val="clear" w:color="auto" w:fill="auto"/>
          </w:tcPr>
          <w:p w14:paraId="58EA4932">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shd w:val="clear" w:color="auto" w:fill="auto"/>
          </w:tcPr>
          <w:p w14:paraId="2F06D5E3">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34482D52">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4FFF840C">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1879915C">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0ACA3777">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41EE9DC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0ABE76D2">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47E11EAB">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226271CC">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left w:val="single" w:color="auto" w:sz="4" w:space="0"/>
              <w:right w:val="single" w:color="auto" w:sz="4" w:space="0"/>
            </w:tcBorders>
            <w:shd w:val="clear" w:color="auto" w:fill="auto"/>
          </w:tcPr>
          <w:p w14:paraId="35B45343">
            <w:pPr>
              <w:widowControl w:val="0"/>
              <w:jc w:val="center"/>
              <w:rPr>
                <w:rFonts w:cs="Times New Roman" w:eastAsiaTheme="minorEastAsia"/>
                <w:sz w:val="20"/>
                <w:szCs w:val="20"/>
                <w:lang w:eastAsia="ru-RU"/>
              </w:rPr>
            </w:pPr>
          </w:p>
        </w:tc>
      </w:tr>
      <w:tr w14:paraId="1449A835">
        <w:tblPrEx>
          <w:tblCellMar>
            <w:top w:w="0" w:type="dxa"/>
            <w:left w:w="108" w:type="dxa"/>
            <w:bottom w:w="0" w:type="dxa"/>
            <w:right w:w="108" w:type="dxa"/>
          </w:tblCellMar>
        </w:tblPrEx>
        <w:trPr>
          <w:trHeight w:val="262" w:hRule="atLeast"/>
          <w:jc w:val="center"/>
        </w:trPr>
        <w:tc>
          <w:tcPr>
            <w:tcW w:w="566" w:type="dxa"/>
            <w:vMerge w:val="continue"/>
            <w:tcBorders>
              <w:left w:val="single" w:color="auto" w:sz="4" w:space="0"/>
              <w:right w:val="single" w:color="auto" w:sz="4" w:space="0"/>
            </w:tcBorders>
            <w:shd w:val="clear" w:color="auto" w:fill="auto"/>
          </w:tcPr>
          <w:p w14:paraId="597EF4BF">
            <w:pPr>
              <w:widowControl w:val="0"/>
              <w:jc w:val="center"/>
              <w:rPr>
                <w:rFonts w:cs="Times New Roman" w:eastAsiaTheme="minorEastAsia"/>
                <w:sz w:val="20"/>
                <w:szCs w:val="20"/>
                <w:lang w:eastAsia="ru-RU"/>
              </w:rPr>
            </w:pPr>
          </w:p>
        </w:tc>
        <w:tc>
          <w:tcPr>
            <w:tcW w:w="2004" w:type="dxa"/>
            <w:vMerge w:val="restart"/>
            <w:tcBorders>
              <w:top w:val="single" w:color="auto" w:sz="4" w:space="0"/>
              <w:bottom w:val="single" w:color="auto" w:sz="4" w:space="0"/>
            </w:tcBorders>
            <w:shd w:val="clear" w:color="auto" w:fill="auto"/>
          </w:tcPr>
          <w:p w14:paraId="768036D9">
            <w:pPr>
              <w:widowControl w:val="0"/>
              <w:rPr>
                <w:rFonts w:cs="Times New Roman" w:eastAsiaTheme="minorEastAsia"/>
                <w:sz w:val="20"/>
                <w:szCs w:val="20"/>
                <w:lang w:eastAsia="ru-RU"/>
              </w:rPr>
            </w:pPr>
            <w:r>
              <w:rPr>
                <w:rFonts w:eastAsia="Times New Roman" w:cs="Times New Roman"/>
                <w:color w:val="000000"/>
                <w:sz w:val="20"/>
                <w:szCs w:val="18"/>
                <w:lang w:eastAsia="ru-RU"/>
              </w:rPr>
              <w:t>Лучшим сельским учреждениям культуры предоставлено денежное поощрение, ед.</w:t>
            </w:r>
          </w:p>
        </w:tc>
        <w:tc>
          <w:tcPr>
            <w:tcW w:w="1377" w:type="dxa"/>
            <w:vMerge w:val="restart"/>
            <w:tcBorders>
              <w:top w:val="single" w:color="auto" w:sz="4" w:space="0"/>
              <w:left w:val="single" w:color="auto" w:sz="4" w:space="0"/>
              <w:right w:val="single" w:color="auto" w:sz="4" w:space="0"/>
            </w:tcBorders>
          </w:tcPr>
          <w:p w14:paraId="2FC51F84">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77" w:type="dxa"/>
            <w:vMerge w:val="restart"/>
            <w:tcBorders>
              <w:top w:val="single" w:color="auto" w:sz="4" w:space="0"/>
              <w:left w:val="single" w:color="auto" w:sz="4" w:space="0"/>
              <w:right w:val="single" w:color="auto" w:sz="4" w:space="0"/>
            </w:tcBorders>
          </w:tcPr>
          <w:p w14:paraId="3856C805">
            <w:pPr>
              <w:widowControl w:val="0"/>
              <w:rPr>
                <w:rFonts w:cs="Times New Roman" w:eastAsiaTheme="minorEastAsia"/>
                <w:sz w:val="20"/>
                <w:szCs w:val="20"/>
                <w:lang w:eastAsia="ru-RU"/>
              </w:rPr>
            </w:pPr>
            <w:r>
              <w:rPr>
                <w:rFonts w:cs="Times New Roman" w:eastAsiaTheme="minorEastAsia"/>
                <w:sz w:val="18"/>
                <w:szCs w:val="18"/>
                <w:lang w:eastAsia="ru-RU"/>
              </w:rPr>
              <w:t>х</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tcPr>
          <w:p w14:paraId="74444314">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259" w:type="dxa"/>
            <w:vMerge w:val="restart"/>
            <w:tcBorders>
              <w:top w:val="single" w:color="auto" w:sz="4" w:space="0"/>
              <w:left w:val="single" w:color="auto" w:sz="4" w:space="0"/>
              <w:right w:val="single" w:color="auto" w:sz="4" w:space="0"/>
            </w:tcBorders>
          </w:tcPr>
          <w:p w14:paraId="79CE393E">
            <w:pPr>
              <w:widowControl w:val="0"/>
              <w:jc w:val="center"/>
              <w:rPr>
                <w:rFonts w:cs="Times New Roman" w:eastAsiaTheme="minorEastAsia"/>
                <w:sz w:val="20"/>
                <w:szCs w:val="20"/>
                <w:lang w:eastAsia="ru-RU"/>
              </w:rPr>
            </w:pPr>
            <w:r>
              <w:rPr>
                <w:rFonts w:cs="Times New Roman" w:eastAsiaTheme="minorEastAsia"/>
                <w:sz w:val="20"/>
                <w:szCs w:val="20"/>
                <w:lang w:eastAsia="ru-RU"/>
              </w:rPr>
              <w:t>2023 год</w:t>
            </w:r>
          </w:p>
        </w:tc>
        <w:tc>
          <w:tcPr>
            <w:tcW w:w="1351" w:type="dxa"/>
            <w:vMerge w:val="restart"/>
            <w:tcBorders>
              <w:top w:val="single" w:color="auto" w:sz="4" w:space="0"/>
              <w:left w:val="single" w:color="auto" w:sz="4" w:space="0"/>
              <w:right w:val="single" w:color="auto" w:sz="4" w:space="0"/>
            </w:tcBorders>
          </w:tcPr>
          <w:p w14:paraId="7776FDC6">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637" w:type="dxa"/>
            <w:vMerge w:val="restart"/>
            <w:tcBorders>
              <w:top w:val="single" w:color="auto" w:sz="4" w:space="0"/>
              <w:left w:val="single" w:color="auto" w:sz="4" w:space="0"/>
              <w:right w:val="single" w:color="auto" w:sz="4" w:space="0"/>
            </w:tcBorders>
            <w:shd w:val="clear" w:color="auto" w:fill="auto"/>
          </w:tcPr>
          <w:p w14:paraId="7CD0FCB1">
            <w:pPr>
              <w:widowControl w:val="0"/>
              <w:jc w:val="center"/>
              <w:rPr>
                <w:rFonts w:cs="Times New Roman" w:eastAsiaTheme="minorEastAsia"/>
                <w:sz w:val="20"/>
                <w:szCs w:val="20"/>
                <w:lang w:eastAsia="ru-RU"/>
              </w:rPr>
            </w:pPr>
            <w:r>
              <w:rPr>
                <w:rFonts w:cs="Times New Roman" w:eastAsiaTheme="minorEastAsia"/>
                <w:sz w:val="20"/>
                <w:szCs w:val="20"/>
                <w:lang w:eastAsia="ru-RU"/>
              </w:rPr>
              <w:t>Итого</w:t>
            </w:r>
          </w:p>
          <w:p w14:paraId="7A621DD9">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2025 год </w:t>
            </w:r>
          </w:p>
        </w:tc>
        <w:tc>
          <w:tcPr>
            <w:tcW w:w="2554" w:type="dxa"/>
            <w:gridSpan w:val="7"/>
            <w:tcBorders>
              <w:top w:val="single" w:color="auto" w:sz="4" w:space="0"/>
              <w:left w:val="single" w:color="auto" w:sz="4" w:space="0"/>
              <w:bottom w:val="single" w:color="auto" w:sz="4" w:space="0"/>
              <w:right w:val="single" w:color="auto" w:sz="4" w:space="0"/>
            </w:tcBorders>
            <w:shd w:val="clear" w:color="auto" w:fill="auto"/>
          </w:tcPr>
          <w:p w14:paraId="2AF297AE">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962" w:type="dxa"/>
            <w:vMerge w:val="restart"/>
            <w:tcBorders>
              <w:top w:val="single" w:color="auto" w:sz="4" w:space="0"/>
              <w:left w:val="single" w:color="auto" w:sz="4" w:space="0"/>
              <w:right w:val="single" w:color="auto" w:sz="4" w:space="0"/>
            </w:tcBorders>
            <w:shd w:val="clear" w:color="auto" w:fill="auto"/>
          </w:tcPr>
          <w:p w14:paraId="37B1C6B4">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2026 год </w:t>
            </w:r>
          </w:p>
        </w:tc>
        <w:tc>
          <w:tcPr>
            <w:tcW w:w="1005" w:type="dxa"/>
            <w:vMerge w:val="restart"/>
            <w:tcBorders>
              <w:top w:val="nil"/>
              <w:left w:val="nil"/>
              <w:right w:val="single" w:color="auto" w:sz="4" w:space="0"/>
            </w:tcBorders>
            <w:shd w:val="clear" w:color="auto" w:fill="auto"/>
          </w:tcPr>
          <w:p w14:paraId="3A20AEB9">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662" w:type="dxa"/>
            <w:vMerge w:val="continue"/>
            <w:tcBorders>
              <w:left w:val="single" w:color="auto" w:sz="4" w:space="0"/>
              <w:right w:val="single" w:color="auto" w:sz="4" w:space="0"/>
            </w:tcBorders>
            <w:shd w:val="clear" w:color="auto" w:fill="auto"/>
          </w:tcPr>
          <w:p w14:paraId="12DBC60D">
            <w:pPr>
              <w:widowControl w:val="0"/>
              <w:jc w:val="center"/>
              <w:rPr>
                <w:rFonts w:cs="Times New Roman" w:eastAsiaTheme="minorEastAsia"/>
                <w:sz w:val="20"/>
                <w:szCs w:val="20"/>
                <w:lang w:eastAsia="ru-RU"/>
              </w:rPr>
            </w:pPr>
          </w:p>
        </w:tc>
      </w:tr>
      <w:tr w14:paraId="625A4F48">
        <w:tblPrEx>
          <w:tblCellMar>
            <w:top w:w="0" w:type="dxa"/>
            <w:left w:w="108" w:type="dxa"/>
            <w:bottom w:w="0" w:type="dxa"/>
            <w:right w:w="108" w:type="dxa"/>
          </w:tblCellMar>
        </w:tblPrEx>
        <w:trPr>
          <w:trHeight w:val="1218" w:hRule="atLeast"/>
          <w:jc w:val="center"/>
        </w:trPr>
        <w:tc>
          <w:tcPr>
            <w:tcW w:w="566" w:type="dxa"/>
            <w:vMerge w:val="continue"/>
            <w:tcBorders>
              <w:left w:val="single" w:color="auto" w:sz="4" w:space="0"/>
              <w:right w:val="single" w:color="auto" w:sz="4" w:space="0"/>
            </w:tcBorders>
            <w:shd w:val="clear" w:color="auto" w:fill="auto"/>
          </w:tcPr>
          <w:p w14:paraId="1919CDF4">
            <w:pPr>
              <w:widowControl w:val="0"/>
              <w:jc w:val="center"/>
              <w:rPr>
                <w:rFonts w:cs="Times New Roman" w:eastAsiaTheme="minorEastAsia"/>
                <w:sz w:val="20"/>
                <w:szCs w:val="20"/>
                <w:lang w:eastAsia="ru-RU"/>
              </w:rPr>
            </w:pPr>
          </w:p>
        </w:tc>
        <w:tc>
          <w:tcPr>
            <w:tcW w:w="2004" w:type="dxa"/>
            <w:vMerge w:val="continue"/>
            <w:tcBorders>
              <w:top w:val="single" w:color="auto" w:sz="4" w:space="0"/>
              <w:bottom w:val="single" w:color="auto" w:sz="4" w:space="0"/>
            </w:tcBorders>
            <w:shd w:val="clear" w:color="auto" w:fill="auto"/>
            <w:vAlign w:val="center"/>
          </w:tcPr>
          <w:p w14:paraId="0DFED369">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0401231A">
            <w:pPr>
              <w:widowControl w:val="0"/>
              <w:jc w:val="center"/>
              <w:rPr>
                <w:rFonts w:cs="Times New Roman" w:eastAsiaTheme="minorEastAsia"/>
                <w:sz w:val="20"/>
                <w:szCs w:val="20"/>
                <w:lang w:eastAsia="ru-RU"/>
              </w:rPr>
            </w:pPr>
          </w:p>
        </w:tc>
        <w:tc>
          <w:tcPr>
            <w:tcW w:w="1577" w:type="dxa"/>
            <w:vMerge w:val="continue"/>
            <w:tcBorders>
              <w:left w:val="single" w:color="auto" w:sz="4" w:space="0"/>
              <w:right w:val="single" w:color="auto" w:sz="4" w:space="0"/>
            </w:tcBorders>
            <w:vAlign w:val="center"/>
          </w:tcPr>
          <w:p w14:paraId="3AAC3DE7">
            <w:pPr>
              <w:widowControl w:val="0"/>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14:paraId="7CCF9181">
            <w:pPr>
              <w:widowControl w:val="0"/>
              <w:jc w:val="center"/>
              <w:rPr>
                <w:rFonts w:cs="Times New Roman" w:eastAsiaTheme="minorEastAsia"/>
                <w:sz w:val="20"/>
                <w:szCs w:val="20"/>
                <w:lang w:eastAsia="ru-RU"/>
              </w:rPr>
            </w:pPr>
          </w:p>
        </w:tc>
        <w:tc>
          <w:tcPr>
            <w:tcW w:w="1259" w:type="dxa"/>
            <w:vMerge w:val="continue"/>
            <w:tcBorders>
              <w:left w:val="single" w:color="auto" w:sz="4" w:space="0"/>
              <w:bottom w:val="single" w:color="auto" w:sz="4" w:space="0"/>
              <w:right w:val="single" w:color="auto" w:sz="4" w:space="0"/>
            </w:tcBorders>
          </w:tcPr>
          <w:p w14:paraId="420E0E6E">
            <w:pPr>
              <w:widowControl w:val="0"/>
              <w:jc w:val="center"/>
              <w:rPr>
                <w:rFonts w:cs="Times New Roman" w:eastAsiaTheme="minorEastAsia"/>
                <w:sz w:val="20"/>
                <w:szCs w:val="20"/>
                <w:lang w:eastAsia="ru-RU"/>
              </w:rPr>
            </w:pPr>
          </w:p>
        </w:tc>
        <w:tc>
          <w:tcPr>
            <w:tcW w:w="1351" w:type="dxa"/>
            <w:vMerge w:val="continue"/>
            <w:tcBorders>
              <w:left w:val="single" w:color="auto" w:sz="4" w:space="0"/>
              <w:bottom w:val="single" w:color="auto" w:sz="4" w:space="0"/>
              <w:right w:val="single" w:color="auto" w:sz="4" w:space="0"/>
            </w:tcBorders>
          </w:tcPr>
          <w:p w14:paraId="304C6283">
            <w:pPr>
              <w:widowControl w:val="0"/>
              <w:jc w:val="center"/>
              <w:rPr>
                <w:rFonts w:cs="Times New Roman" w:eastAsiaTheme="minorEastAsia"/>
                <w:sz w:val="20"/>
                <w:szCs w:val="20"/>
                <w:lang w:eastAsia="ru-RU"/>
              </w:rPr>
            </w:pPr>
          </w:p>
        </w:tc>
        <w:tc>
          <w:tcPr>
            <w:tcW w:w="637" w:type="dxa"/>
            <w:vMerge w:val="continue"/>
            <w:tcBorders>
              <w:left w:val="single" w:color="auto" w:sz="4" w:space="0"/>
              <w:bottom w:val="single" w:color="auto" w:sz="4" w:space="0"/>
              <w:right w:val="single" w:color="auto" w:sz="4" w:space="0"/>
            </w:tcBorders>
            <w:vAlign w:val="center"/>
          </w:tcPr>
          <w:p w14:paraId="0F8094FD">
            <w:pPr>
              <w:widowControl w:val="0"/>
              <w:jc w:val="center"/>
              <w:rPr>
                <w:rFonts w:cs="Times New Roman" w:eastAsiaTheme="minorEastAsia"/>
                <w:sz w:val="20"/>
                <w:szCs w:val="20"/>
                <w:lang w:eastAsia="ru-RU"/>
              </w:rPr>
            </w:pPr>
          </w:p>
        </w:tc>
        <w:tc>
          <w:tcPr>
            <w:tcW w:w="639"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47C8EAB4">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52E07877">
            <w:pPr>
              <w:widowControl w:val="0"/>
              <w:jc w:val="center"/>
              <w:rPr>
                <w:rFonts w:cs="Times New Roman" w:eastAsiaTheme="minorEastAsia"/>
                <w:sz w:val="20"/>
                <w:szCs w:val="20"/>
                <w:lang w:eastAsia="ru-RU"/>
              </w:rPr>
            </w:pPr>
            <w:r>
              <w:rPr>
                <w:rFonts w:cs="Times New Roman"/>
                <w:sz w:val="20"/>
              </w:rPr>
              <w:t>квартал</w:t>
            </w:r>
          </w:p>
        </w:tc>
        <w:tc>
          <w:tcPr>
            <w:tcW w:w="638"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087A3CCF">
            <w:pPr>
              <w:widowControl w:val="0"/>
              <w:jc w:val="center"/>
              <w:rPr>
                <w:rFonts w:cs="Times New Roman" w:eastAsiaTheme="minorEastAsia"/>
                <w:sz w:val="20"/>
                <w:szCs w:val="20"/>
                <w:lang w:eastAsia="ru-RU"/>
              </w:rPr>
            </w:pPr>
            <w:r>
              <w:rPr>
                <w:sz w:val="20"/>
              </w:rPr>
              <w:t>1 полугодие</w:t>
            </w:r>
          </w:p>
        </w:tc>
        <w:tc>
          <w:tcPr>
            <w:tcW w:w="639"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547B80ED">
            <w:pPr>
              <w:widowControl w:val="0"/>
              <w:jc w:val="center"/>
              <w:rPr>
                <w:rFonts w:cs="Times New Roman" w:eastAsiaTheme="minorEastAsia"/>
                <w:sz w:val="20"/>
                <w:szCs w:val="20"/>
                <w:lang w:eastAsia="ru-RU"/>
              </w:rPr>
            </w:pPr>
            <w:r>
              <w:rPr>
                <w:sz w:val="20"/>
              </w:rPr>
              <w:t>9 месяцев</w:t>
            </w:r>
          </w:p>
        </w:tc>
        <w:tc>
          <w:tcPr>
            <w:tcW w:w="638" w:type="dxa"/>
            <w:tcBorders>
              <w:top w:val="single" w:color="auto" w:sz="4" w:space="0"/>
              <w:left w:val="nil"/>
              <w:bottom w:val="single" w:color="auto" w:sz="4" w:space="0"/>
              <w:right w:val="single" w:color="auto" w:sz="4" w:space="0"/>
            </w:tcBorders>
            <w:shd w:val="clear" w:color="auto" w:fill="auto"/>
            <w:textDirection w:val="btLr"/>
            <w:vAlign w:val="center"/>
          </w:tcPr>
          <w:p w14:paraId="7D6BF92D">
            <w:pPr>
              <w:widowControl w:val="0"/>
              <w:jc w:val="center"/>
              <w:rPr>
                <w:rFonts w:cs="Times New Roman" w:eastAsiaTheme="minorEastAsia"/>
                <w:sz w:val="20"/>
                <w:szCs w:val="20"/>
                <w:lang w:eastAsia="ru-RU"/>
              </w:rPr>
            </w:pPr>
            <w:r>
              <w:rPr>
                <w:sz w:val="20"/>
              </w:rPr>
              <w:t>12 месяцев</w:t>
            </w:r>
          </w:p>
        </w:tc>
        <w:tc>
          <w:tcPr>
            <w:tcW w:w="962" w:type="dxa"/>
            <w:vMerge w:val="continue"/>
            <w:tcBorders>
              <w:left w:val="single" w:color="auto" w:sz="4" w:space="0"/>
              <w:bottom w:val="single" w:color="auto" w:sz="4" w:space="0"/>
              <w:right w:val="single" w:color="auto" w:sz="4" w:space="0"/>
            </w:tcBorders>
            <w:shd w:val="clear" w:color="auto" w:fill="auto"/>
          </w:tcPr>
          <w:p w14:paraId="32433F64">
            <w:pPr>
              <w:widowControl w:val="0"/>
              <w:jc w:val="center"/>
              <w:rPr>
                <w:rFonts w:cs="Times New Roman" w:eastAsiaTheme="minorEastAsia"/>
                <w:sz w:val="20"/>
                <w:szCs w:val="20"/>
                <w:lang w:eastAsia="ru-RU"/>
              </w:rPr>
            </w:pPr>
          </w:p>
        </w:tc>
        <w:tc>
          <w:tcPr>
            <w:tcW w:w="1005" w:type="dxa"/>
            <w:vMerge w:val="continue"/>
            <w:tcBorders>
              <w:left w:val="nil"/>
              <w:bottom w:val="single" w:color="auto" w:sz="4" w:space="0"/>
              <w:right w:val="single" w:color="auto" w:sz="4" w:space="0"/>
            </w:tcBorders>
            <w:shd w:val="clear" w:color="auto" w:fill="auto"/>
          </w:tcPr>
          <w:p w14:paraId="58E3A589">
            <w:pPr>
              <w:widowControl w:val="0"/>
              <w:jc w:val="center"/>
              <w:rPr>
                <w:rFonts w:cs="Times New Roman" w:eastAsiaTheme="minorEastAsia"/>
                <w:sz w:val="20"/>
                <w:szCs w:val="20"/>
                <w:lang w:eastAsia="ru-RU"/>
              </w:rPr>
            </w:pPr>
          </w:p>
        </w:tc>
        <w:tc>
          <w:tcPr>
            <w:tcW w:w="1662" w:type="dxa"/>
            <w:vMerge w:val="continue"/>
            <w:tcBorders>
              <w:left w:val="single" w:color="auto" w:sz="4" w:space="0"/>
              <w:right w:val="single" w:color="auto" w:sz="4" w:space="0"/>
            </w:tcBorders>
            <w:shd w:val="clear" w:color="auto" w:fill="auto"/>
          </w:tcPr>
          <w:p w14:paraId="30525A2D">
            <w:pPr>
              <w:widowControl w:val="0"/>
              <w:jc w:val="center"/>
              <w:rPr>
                <w:rFonts w:cs="Times New Roman" w:eastAsiaTheme="minorEastAsia"/>
                <w:sz w:val="20"/>
                <w:szCs w:val="20"/>
                <w:lang w:eastAsia="ru-RU"/>
              </w:rPr>
            </w:pPr>
          </w:p>
        </w:tc>
      </w:tr>
      <w:tr w14:paraId="1F9CF5F3">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right w:val="single" w:color="auto" w:sz="4" w:space="0"/>
            </w:tcBorders>
            <w:shd w:val="clear" w:color="auto" w:fill="auto"/>
          </w:tcPr>
          <w:p w14:paraId="48733A8D">
            <w:pPr>
              <w:widowControl w:val="0"/>
              <w:jc w:val="center"/>
              <w:rPr>
                <w:rFonts w:cs="Times New Roman" w:eastAsiaTheme="minorEastAsia"/>
                <w:sz w:val="20"/>
                <w:szCs w:val="20"/>
                <w:lang w:eastAsia="ru-RU"/>
              </w:rPr>
            </w:pPr>
          </w:p>
        </w:tc>
        <w:tc>
          <w:tcPr>
            <w:tcW w:w="2004" w:type="dxa"/>
            <w:vMerge w:val="continue"/>
            <w:tcBorders>
              <w:top w:val="single" w:color="auto" w:sz="4" w:space="0"/>
              <w:bottom w:val="single" w:color="auto" w:sz="4" w:space="0"/>
            </w:tcBorders>
            <w:shd w:val="clear" w:color="auto" w:fill="auto"/>
            <w:vAlign w:val="center"/>
          </w:tcPr>
          <w:p w14:paraId="079A15FB">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3D4A0118">
            <w:pPr>
              <w:widowControl w:val="0"/>
              <w:jc w:val="center"/>
              <w:rPr>
                <w:rFonts w:cs="Times New Roman" w:eastAsiaTheme="minorEastAsia"/>
                <w:sz w:val="20"/>
                <w:szCs w:val="20"/>
                <w:lang w:eastAsia="ru-RU"/>
              </w:rPr>
            </w:pPr>
          </w:p>
        </w:tc>
        <w:tc>
          <w:tcPr>
            <w:tcW w:w="1577" w:type="dxa"/>
            <w:vMerge w:val="continue"/>
            <w:tcBorders>
              <w:left w:val="single" w:color="auto" w:sz="4" w:space="0"/>
              <w:bottom w:val="single" w:color="auto" w:sz="4" w:space="0"/>
              <w:right w:val="single" w:color="auto" w:sz="4" w:space="0"/>
            </w:tcBorders>
            <w:vAlign w:val="center"/>
          </w:tcPr>
          <w:p w14:paraId="5B18D76D">
            <w:pPr>
              <w:widowControl w:val="0"/>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630D450A">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1259" w:type="dxa"/>
            <w:tcBorders>
              <w:top w:val="single" w:color="auto" w:sz="4" w:space="0"/>
              <w:left w:val="nil"/>
              <w:bottom w:val="single" w:color="auto" w:sz="4" w:space="0"/>
              <w:right w:val="single" w:color="auto" w:sz="4" w:space="0"/>
            </w:tcBorders>
          </w:tcPr>
          <w:p w14:paraId="0F1E85AD">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351" w:type="dxa"/>
            <w:tcBorders>
              <w:top w:val="single" w:color="auto" w:sz="4" w:space="0"/>
              <w:left w:val="single" w:color="auto" w:sz="4" w:space="0"/>
              <w:bottom w:val="single" w:color="auto" w:sz="4" w:space="0"/>
              <w:right w:val="single" w:color="auto" w:sz="4" w:space="0"/>
            </w:tcBorders>
          </w:tcPr>
          <w:p w14:paraId="20FAE6B0">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7" w:type="dxa"/>
            <w:tcBorders>
              <w:top w:val="single" w:color="auto" w:sz="4" w:space="0"/>
              <w:left w:val="single" w:color="auto" w:sz="4" w:space="0"/>
              <w:bottom w:val="single" w:color="auto" w:sz="4" w:space="0"/>
              <w:right w:val="single" w:color="auto" w:sz="4" w:space="0"/>
            </w:tcBorders>
            <w:shd w:val="clear" w:color="auto" w:fill="auto"/>
          </w:tcPr>
          <w:p w14:paraId="0783056C">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639" w:type="dxa"/>
            <w:gridSpan w:val="2"/>
            <w:tcBorders>
              <w:top w:val="single" w:color="auto" w:sz="4" w:space="0"/>
              <w:left w:val="nil"/>
              <w:bottom w:val="single" w:color="auto" w:sz="4" w:space="0"/>
              <w:right w:val="single" w:color="auto" w:sz="4" w:space="0"/>
            </w:tcBorders>
            <w:shd w:val="clear" w:color="auto" w:fill="auto"/>
          </w:tcPr>
          <w:p w14:paraId="4873AC71">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8" w:type="dxa"/>
            <w:gridSpan w:val="2"/>
            <w:tcBorders>
              <w:top w:val="single" w:color="auto" w:sz="4" w:space="0"/>
              <w:left w:val="nil"/>
              <w:bottom w:val="single" w:color="auto" w:sz="4" w:space="0"/>
              <w:right w:val="single" w:color="auto" w:sz="4" w:space="0"/>
            </w:tcBorders>
            <w:shd w:val="clear" w:color="auto" w:fill="auto"/>
          </w:tcPr>
          <w:p w14:paraId="18AB4B56">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639" w:type="dxa"/>
            <w:gridSpan w:val="2"/>
            <w:tcBorders>
              <w:top w:val="single" w:color="auto" w:sz="4" w:space="0"/>
              <w:left w:val="nil"/>
              <w:bottom w:val="single" w:color="auto" w:sz="4" w:space="0"/>
              <w:right w:val="single" w:color="auto" w:sz="4" w:space="0"/>
            </w:tcBorders>
            <w:shd w:val="clear" w:color="auto" w:fill="auto"/>
          </w:tcPr>
          <w:p w14:paraId="7E75E560">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638" w:type="dxa"/>
            <w:tcBorders>
              <w:top w:val="single" w:color="auto" w:sz="4" w:space="0"/>
              <w:left w:val="nil"/>
              <w:bottom w:val="single" w:color="auto" w:sz="4" w:space="0"/>
              <w:right w:val="single" w:color="auto" w:sz="4" w:space="0"/>
            </w:tcBorders>
            <w:shd w:val="clear" w:color="auto" w:fill="auto"/>
          </w:tcPr>
          <w:p w14:paraId="5470A130">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962" w:type="dxa"/>
            <w:tcBorders>
              <w:top w:val="single" w:color="auto" w:sz="4" w:space="0"/>
              <w:left w:val="nil"/>
              <w:bottom w:val="single" w:color="auto" w:sz="4" w:space="0"/>
              <w:right w:val="single" w:color="auto" w:sz="4" w:space="0"/>
            </w:tcBorders>
            <w:shd w:val="clear" w:color="auto" w:fill="auto"/>
          </w:tcPr>
          <w:p w14:paraId="7FE49190">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005" w:type="dxa"/>
            <w:tcBorders>
              <w:top w:val="nil"/>
              <w:left w:val="nil"/>
              <w:bottom w:val="single" w:color="auto" w:sz="4" w:space="0"/>
              <w:right w:val="single" w:color="auto" w:sz="4" w:space="0"/>
            </w:tcBorders>
            <w:shd w:val="clear" w:color="auto" w:fill="auto"/>
          </w:tcPr>
          <w:p w14:paraId="7EB14D6D">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662" w:type="dxa"/>
            <w:vMerge w:val="continue"/>
            <w:tcBorders>
              <w:left w:val="single" w:color="auto" w:sz="4" w:space="0"/>
              <w:right w:val="single" w:color="auto" w:sz="4" w:space="0"/>
            </w:tcBorders>
            <w:shd w:val="clear" w:color="auto" w:fill="auto"/>
          </w:tcPr>
          <w:p w14:paraId="72F44236">
            <w:pPr>
              <w:widowControl w:val="0"/>
              <w:jc w:val="center"/>
              <w:rPr>
                <w:rFonts w:cs="Times New Roman" w:eastAsiaTheme="minorEastAsia"/>
                <w:sz w:val="20"/>
                <w:szCs w:val="20"/>
                <w:lang w:eastAsia="ru-RU"/>
              </w:rPr>
            </w:pPr>
          </w:p>
        </w:tc>
      </w:tr>
      <w:tr w14:paraId="7019985F">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right w:val="single" w:color="auto" w:sz="4" w:space="0"/>
            </w:tcBorders>
            <w:shd w:val="clear" w:color="auto" w:fill="auto"/>
          </w:tcPr>
          <w:p w14:paraId="6306F09A">
            <w:pPr>
              <w:widowControl w:val="0"/>
              <w:jc w:val="center"/>
              <w:rPr>
                <w:rFonts w:cs="Times New Roman" w:eastAsiaTheme="minorEastAsia"/>
                <w:sz w:val="20"/>
                <w:szCs w:val="20"/>
                <w:lang w:eastAsia="ru-RU"/>
              </w:rPr>
            </w:pPr>
          </w:p>
        </w:tc>
        <w:tc>
          <w:tcPr>
            <w:tcW w:w="2004" w:type="dxa"/>
            <w:vMerge w:val="restart"/>
            <w:tcBorders>
              <w:top w:val="single" w:color="auto" w:sz="4" w:space="0"/>
            </w:tcBorders>
            <w:shd w:val="clear" w:color="auto" w:fill="auto"/>
          </w:tcPr>
          <w:p w14:paraId="1C49298D">
            <w:pPr>
              <w:widowControl w:val="0"/>
              <w:rPr>
                <w:rFonts w:cs="Times New Roman" w:eastAsiaTheme="minorEastAsia"/>
                <w:sz w:val="20"/>
                <w:szCs w:val="20"/>
                <w:lang w:eastAsia="ru-RU"/>
              </w:rPr>
            </w:pPr>
            <w:r>
              <w:rPr>
                <w:rFonts w:eastAsia="Times New Roman" w:cs="Times New Roman"/>
                <w:color w:val="000000"/>
                <w:sz w:val="20"/>
                <w:szCs w:val="18"/>
                <w:lang w:eastAsia="ru-RU"/>
              </w:rPr>
              <w:t>Лучшим работникам сельских учреждений культуры предоставлено денежное поощрение, чел.</w:t>
            </w:r>
          </w:p>
        </w:tc>
        <w:tc>
          <w:tcPr>
            <w:tcW w:w="1377" w:type="dxa"/>
            <w:vMerge w:val="restart"/>
            <w:tcBorders>
              <w:top w:val="single" w:color="auto" w:sz="4" w:space="0"/>
              <w:left w:val="single" w:color="auto" w:sz="4" w:space="0"/>
              <w:right w:val="single" w:color="auto" w:sz="4" w:space="0"/>
            </w:tcBorders>
          </w:tcPr>
          <w:p w14:paraId="3DCBC563">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77" w:type="dxa"/>
            <w:vMerge w:val="restart"/>
            <w:tcBorders>
              <w:top w:val="single" w:color="auto" w:sz="4" w:space="0"/>
              <w:left w:val="single" w:color="auto" w:sz="4" w:space="0"/>
              <w:right w:val="single" w:color="auto" w:sz="4" w:space="0"/>
            </w:tcBorders>
          </w:tcPr>
          <w:p w14:paraId="4D604586">
            <w:pPr>
              <w:widowControl w:val="0"/>
              <w:rPr>
                <w:rFonts w:cs="Times New Roman" w:eastAsiaTheme="minorEastAsia"/>
                <w:sz w:val="20"/>
                <w:szCs w:val="20"/>
                <w:lang w:eastAsia="ru-RU"/>
              </w:rPr>
            </w:pPr>
            <w:r>
              <w:rPr>
                <w:rFonts w:cs="Times New Roman" w:eastAsiaTheme="minorEastAsia"/>
                <w:sz w:val="18"/>
                <w:szCs w:val="18"/>
                <w:lang w:eastAsia="ru-RU"/>
              </w:rPr>
              <w:t>х</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tcPr>
          <w:p w14:paraId="0158085D">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259" w:type="dxa"/>
            <w:vMerge w:val="restart"/>
            <w:tcBorders>
              <w:top w:val="single" w:color="auto" w:sz="4" w:space="0"/>
              <w:left w:val="single" w:color="auto" w:sz="4" w:space="0"/>
              <w:right w:val="single" w:color="auto" w:sz="4" w:space="0"/>
            </w:tcBorders>
          </w:tcPr>
          <w:p w14:paraId="294593BB">
            <w:pPr>
              <w:widowControl w:val="0"/>
              <w:jc w:val="center"/>
              <w:rPr>
                <w:rFonts w:cs="Times New Roman" w:eastAsiaTheme="minorEastAsia"/>
                <w:sz w:val="20"/>
                <w:szCs w:val="20"/>
                <w:lang w:eastAsia="ru-RU"/>
              </w:rPr>
            </w:pPr>
            <w:r>
              <w:rPr>
                <w:rFonts w:cs="Times New Roman" w:eastAsiaTheme="minorEastAsia"/>
                <w:sz w:val="20"/>
                <w:szCs w:val="20"/>
                <w:lang w:eastAsia="ru-RU"/>
              </w:rPr>
              <w:t>2023 год</w:t>
            </w:r>
          </w:p>
        </w:tc>
        <w:tc>
          <w:tcPr>
            <w:tcW w:w="1351" w:type="dxa"/>
            <w:vMerge w:val="restart"/>
            <w:tcBorders>
              <w:top w:val="single" w:color="auto" w:sz="4" w:space="0"/>
              <w:left w:val="single" w:color="auto" w:sz="4" w:space="0"/>
              <w:right w:val="single" w:color="auto" w:sz="4" w:space="0"/>
            </w:tcBorders>
          </w:tcPr>
          <w:p w14:paraId="6D412C66">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637" w:type="dxa"/>
            <w:vMerge w:val="restart"/>
            <w:tcBorders>
              <w:top w:val="single" w:color="auto" w:sz="4" w:space="0"/>
              <w:left w:val="single" w:color="auto" w:sz="4" w:space="0"/>
              <w:right w:val="single" w:color="auto" w:sz="4" w:space="0"/>
            </w:tcBorders>
            <w:shd w:val="clear" w:color="auto" w:fill="auto"/>
          </w:tcPr>
          <w:p w14:paraId="2F5F1910">
            <w:pPr>
              <w:widowControl w:val="0"/>
              <w:jc w:val="center"/>
              <w:rPr>
                <w:rFonts w:cs="Times New Roman" w:eastAsiaTheme="minorEastAsia"/>
                <w:sz w:val="20"/>
                <w:szCs w:val="20"/>
                <w:lang w:eastAsia="ru-RU"/>
              </w:rPr>
            </w:pPr>
            <w:r>
              <w:rPr>
                <w:rFonts w:cs="Times New Roman" w:eastAsiaTheme="minorEastAsia"/>
                <w:sz w:val="20"/>
                <w:szCs w:val="20"/>
                <w:lang w:eastAsia="ru-RU"/>
              </w:rPr>
              <w:t>Итого</w:t>
            </w:r>
          </w:p>
          <w:p w14:paraId="67F537E8">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2025 год </w:t>
            </w:r>
          </w:p>
        </w:tc>
        <w:tc>
          <w:tcPr>
            <w:tcW w:w="2554" w:type="dxa"/>
            <w:gridSpan w:val="7"/>
            <w:tcBorders>
              <w:top w:val="single" w:color="auto" w:sz="4" w:space="0"/>
              <w:left w:val="single" w:color="auto" w:sz="4" w:space="0"/>
              <w:bottom w:val="single" w:color="auto" w:sz="4" w:space="0"/>
              <w:right w:val="single" w:color="auto" w:sz="4" w:space="0"/>
            </w:tcBorders>
            <w:shd w:val="clear" w:color="auto" w:fill="auto"/>
          </w:tcPr>
          <w:p w14:paraId="7851249F">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962" w:type="dxa"/>
            <w:vMerge w:val="restart"/>
            <w:tcBorders>
              <w:top w:val="single" w:color="auto" w:sz="4" w:space="0"/>
              <w:left w:val="single" w:color="auto" w:sz="4" w:space="0"/>
              <w:right w:val="single" w:color="auto" w:sz="4" w:space="0"/>
            </w:tcBorders>
            <w:shd w:val="clear" w:color="auto" w:fill="auto"/>
          </w:tcPr>
          <w:p w14:paraId="5BF6EF02">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2026 год </w:t>
            </w:r>
          </w:p>
        </w:tc>
        <w:tc>
          <w:tcPr>
            <w:tcW w:w="1005" w:type="dxa"/>
            <w:vMerge w:val="restart"/>
            <w:tcBorders>
              <w:top w:val="nil"/>
              <w:left w:val="nil"/>
              <w:right w:val="single" w:color="auto" w:sz="4" w:space="0"/>
            </w:tcBorders>
            <w:shd w:val="clear" w:color="auto" w:fill="auto"/>
          </w:tcPr>
          <w:p w14:paraId="2B3BF452">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662" w:type="dxa"/>
            <w:vMerge w:val="continue"/>
            <w:tcBorders>
              <w:left w:val="single" w:color="auto" w:sz="4" w:space="0"/>
              <w:right w:val="single" w:color="auto" w:sz="4" w:space="0"/>
            </w:tcBorders>
            <w:shd w:val="clear" w:color="auto" w:fill="auto"/>
          </w:tcPr>
          <w:p w14:paraId="3618CA67">
            <w:pPr>
              <w:widowControl w:val="0"/>
              <w:jc w:val="center"/>
              <w:rPr>
                <w:rFonts w:cs="Times New Roman" w:eastAsiaTheme="minorEastAsia"/>
                <w:sz w:val="20"/>
                <w:szCs w:val="20"/>
                <w:lang w:eastAsia="ru-RU"/>
              </w:rPr>
            </w:pPr>
          </w:p>
        </w:tc>
      </w:tr>
      <w:tr w14:paraId="7E25131E">
        <w:tblPrEx>
          <w:tblCellMar>
            <w:top w:w="0" w:type="dxa"/>
            <w:left w:w="108" w:type="dxa"/>
            <w:bottom w:w="0" w:type="dxa"/>
            <w:right w:w="108" w:type="dxa"/>
          </w:tblCellMar>
        </w:tblPrEx>
        <w:trPr>
          <w:trHeight w:val="1204" w:hRule="atLeast"/>
          <w:jc w:val="center"/>
        </w:trPr>
        <w:tc>
          <w:tcPr>
            <w:tcW w:w="566" w:type="dxa"/>
            <w:vMerge w:val="continue"/>
            <w:tcBorders>
              <w:left w:val="single" w:color="auto" w:sz="4" w:space="0"/>
              <w:right w:val="single" w:color="auto" w:sz="4" w:space="0"/>
            </w:tcBorders>
            <w:shd w:val="clear" w:color="auto" w:fill="auto"/>
          </w:tcPr>
          <w:p w14:paraId="209510A5">
            <w:pPr>
              <w:widowControl w:val="0"/>
              <w:jc w:val="center"/>
              <w:rPr>
                <w:rFonts w:cs="Times New Roman" w:eastAsiaTheme="minorEastAsia"/>
                <w:sz w:val="20"/>
                <w:szCs w:val="20"/>
                <w:lang w:eastAsia="ru-RU"/>
              </w:rPr>
            </w:pPr>
          </w:p>
        </w:tc>
        <w:tc>
          <w:tcPr>
            <w:tcW w:w="2004" w:type="dxa"/>
            <w:vMerge w:val="continue"/>
            <w:shd w:val="clear" w:color="auto" w:fill="auto"/>
            <w:vAlign w:val="center"/>
          </w:tcPr>
          <w:p w14:paraId="11AC4836">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195AF0EC">
            <w:pPr>
              <w:widowControl w:val="0"/>
              <w:jc w:val="center"/>
              <w:rPr>
                <w:rFonts w:cs="Times New Roman" w:eastAsiaTheme="minorEastAsia"/>
                <w:sz w:val="20"/>
                <w:szCs w:val="20"/>
                <w:lang w:eastAsia="ru-RU"/>
              </w:rPr>
            </w:pPr>
          </w:p>
        </w:tc>
        <w:tc>
          <w:tcPr>
            <w:tcW w:w="1577" w:type="dxa"/>
            <w:vMerge w:val="continue"/>
            <w:tcBorders>
              <w:left w:val="single" w:color="auto" w:sz="4" w:space="0"/>
              <w:right w:val="single" w:color="auto" w:sz="4" w:space="0"/>
            </w:tcBorders>
            <w:vAlign w:val="center"/>
          </w:tcPr>
          <w:p w14:paraId="50D95524">
            <w:pPr>
              <w:widowControl w:val="0"/>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14:paraId="3CA423E4">
            <w:pPr>
              <w:widowControl w:val="0"/>
              <w:jc w:val="center"/>
              <w:rPr>
                <w:rFonts w:cs="Times New Roman" w:eastAsiaTheme="minorEastAsia"/>
                <w:sz w:val="20"/>
                <w:szCs w:val="20"/>
                <w:lang w:eastAsia="ru-RU"/>
              </w:rPr>
            </w:pPr>
          </w:p>
        </w:tc>
        <w:tc>
          <w:tcPr>
            <w:tcW w:w="1259" w:type="dxa"/>
            <w:vMerge w:val="continue"/>
            <w:tcBorders>
              <w:left w:val="single" w:color="auto" w:sz="4" w:space="0"/>
              <w:bottom w:val="single" w:color="auto" w:sz="4" w:space="0"/>
              <w:right w:val="single" w:color="auto" w:sz="4" w:space="0"/>
            </w:tcBorders>
          </w:tcPr>
          <w:p w14:paraId="0001A531">
            <w:pPr>
              <w:widowControl w:val="0"/>
              <w:jc w:val="center"/>
              <w:rPr>
                <w:rFonts w:cs="Times New Roman" w:eastAsiaTheme="minorEastAsia"/>
                <w:sz w:val="20"/>
                <w:szCs w:val="20"/>
                <w:lang w:eastAsia="ru-RU"/>
              </w:rPr>
            </w:pPr>
          </w:p>
        </w:tc>
        <w:tc>
          <w:tcPr>
            <w:tcW w:w="1351" w:type="dxa"/>
            <w:vMerge w:val="continue"/>
            <w:tcBorders>
              <w:left w:val="single" w:color="auto" w:sz="4" w:space="0"/>
              <w:bottom w:val="single" w:color="auto" w:sz="4" w:space="0"/>
              <w:right w:val="single" w:color="auto" w:sz="4" w:space="0"/>
            </w:tcBorders>
          </w:tcPr>
          <w:p w14:paraId="5A2B0797">
            <w:pPr>
              <w:widowControl w:val="0"/>
              <w:jc w:val="center"/>
              <w:rPr>
                <w:rFonts w:cs="Times New Roman" w:eastAsiaTheme="minorEastAsia"/>
                <w:sz w:val="20"/>
                <w:szCs w:val="20"/>
                <w:lang w:eastAsia="ru-RU"/>
              </w:rPr>
            </w:pPr>
          </w:p>
        </w:tc>
        <w:tc>
          <w:tcPr>
            <w:tcW w:w="637" w:type="dxa"/>
            <w:vMerge w:val="continue"/>
            <w:tcBorders>
              <w:left w:val="single" w:color="auto" w:sz="4" w:space="0"/>
              <w:bottom w:val="single" w:color="auto" w:sz="4" w:space="0"/>
              <w:right w:val="single" w:color="auto" w:sz="4" w:space="0"/>
            </w:tcBorders>
            <w:vAlign w:val="center"/>
          </w:tcPr>
          <w:p w14:paraId="3CE75BE9">
            <w:pPr>
              <w:widowControl w:val="0"/>
              <w:jc w:val="center"/>
              <w:rPr>
                <w:rFonts w:cs="Times New Roman" w:eastAsiaTheme="minorEastAsia"/>
                <w:sz w:val="20"/>
                <w:szCs w:val="20"/>
                <w:lang w:eastAsia="ru-RU"/>
              </w:rPr>
            </w:pPr>
          </w:p>
        </w:tc>
        <w:tc>
          <w:tcPr>
            <w:tcW w:w="639"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0BF11526">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12BDBEE2">
            <w:pPr>
              <w:widowControl w:val="0"/>
              <w:jc w:val="center"/>
              <w:rPr>
                <w:rFonts w:cs="Times New Roman" w:eastAsiaTheme="minorEastAsia"/>
                <w:sz w:val="20"/>
                <w:szCs w:val="20"/>
                <w:lang w:eastAsia="ru-RU"/>
              </w:rPr>
            </w:pPr>
            <w:r>
              <w:rPr>
                <w:rFonts w:cs="Times New Roman"/>
                <w:sz w:val="20"/>
              </w:rPr>
              <w:t>квартал</w:t>
            </w:r>
          </w:p>
        </w:tc>
        <w:tc>
          <w:tcPr>
            <w:tcW w:w="638"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14509149">
            <w:pPr>
              <w:widowControl w:val="0"/>
              <w:jc w:val="center"/>
              <w:rPr>
                <w:rFonts w:cs="Times New Roman" w:eastAsiaTheme="minorEastAsia"/>
                <w:sz w:val="20"/>
                <w:szCs w:val="20"/>
                <w:lang w:eastAsia="ru-RU"/>
              </w:rPr>
            </w:pPr>
            <w:r>
              <w:rPr>
                <w:sz w:val="20"/>
              </w:rPr>
              <w:t>1 полугодие</w:t>
            </w:r>
          </w:p>
        </w:tc>
        <w:tc>
          <w:tcPr>
            <w:tcW w:w="639"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71E2654C">
            <w:pPr>
              <w:widowControl w:val="0"/>
              <w:jc w:val="center"/>
              <w:rPr>
                <w:rFonts w:cs="Times New Roman" w:eastAsiaTheme="minorEastAsia"/>
                <w:sz w:val="20"/>
                <w:szCs w:val="20"/>
                <w:lang w:eastAsia="ru-RU"/>
              </w:rPr>
            </w:pPr>
            <w:r>
              <w:rPr>
                <w:sz w:val="20"/>
              </w:rPr>
              <w:t>9 месяцев</w:t>
            </w:r>
          </w:p>
        </w:tc>
        <w:tc>
          <w:tcPr>
            <w:tcW w:w="638" w:type="dxa"/>
            <w:tcBorders>
              <w:top w:val="single" w:color="auto" w:sz="4" w:space="0"/>
              <w:left w:val="nil"/>
              <w:bottom w:val="single" w:color="auto" w:sz="4" w:space="0"/>
              <w:right w:val="single" w:color="auto" w:sz="4" w:space="0"/>
            </w:tcBorders>
            <w:shd w:val="clear" w:color="auto" w:fill="auto"/>
            <w:textDirection w:val="btLr"/>
            <w:vAlign w:val="center"/>
          </w:tcPr>
          <w:p w14:paraId="3FCF0DF0">
            <w:pPr>
              <w:widowControl w:val="0"/>
              <w:jc w:val="center"/>
              <w:rPr>
                <w:rFonts w:cs="Times New Roman" w:eastAsiaTheme="minorEastAsia"/>
                <w:sz w:val="20"/>
                <w:szCs w:val="20"/>
                <w:lang w:eastAsia="ru-RU"/>
              </w:rPr>
            </w:pPr>
            <w:r>
              <w:rPr>
                <w:sz w:val="20"/>
              </w:rPr>
              <w:t>12 месяцев</w:t>
            </w:r>
          </w:p>
        </w:tc>
        <w:tc>
          <w:tcPr>
            <w:tcW w:w="962" w:type="dxa"/>
            <w:vMerge w:val="continue"/>
            <w:tcBorders>
              <w:left w:val="single" w:color="auto" w:sz="4" w:space="0"/>
              <w:bottom w:val="single" w:color="auto" w:sz="4" w:space="0"/>
              <w:right w:val="single" w:color="auto" w:sz="4" w:space="0"/>
            </w:tcBorders>
            <w:shd w:val="clear" w:color="auto" w:fill="auto"/>
          </w:tcPr>
          <w:p w14:paraId="05568EFA">
            <w:pPr>
              <w:widowControl w:val="0"/>
              <w:jc w:val="center"/>
              <w:rPr>
                <w:rFonts w:cs="Times New Roman" w:eastAsiaTheme="minorEastAsia"/>
                <w:sz w:val="20"/>
                <w:szCs w:val="20"/>
                <w:lang w:eastAsia="ru-RU"/>
              </w:rPr>
            </w:pPr>
          </w:p>
        </w:tc>
        <w:tc>
          <w:tcPr>
            <w:tcW w:w="1005" w:type="dxa"/>
            <w:vMerge w:val="continue"/>
            <w:tcBorders>
              <w:left w:val="nil"/>
              <w:bottom w:val="single" w:color="auto" w:sz="4" w:space="0"/>
              <w:right w:val="single" w:color="auto" w:sz="4" w:space="0"/>
            </w:tcBorders>
            <w:shd w:val="clear" w:color="auto" w:fill="auto"/>
          </w:tcPr>
          <w:p w14:paraId="64B7B7AD">
            <w:pPr>
              <w:widowControl w:val="0"/>
              <w:jc w:val="center"/>
              <w:rPr>
                <w:rFonts w:cs="Times New Roman" w:eastAsiaTheme="minorEastAsia"/>
                <w:sz w:val="20"/>
                <w:szCs w:val="20"/>
                <w:lang w:eastAsia="ru-RU"/>
              </w:rPr>
            </w:pPr>
          </w:p>
        </w:tc>
        <w:tc>
          <w:tcPr>
            <w:tcW w:w="1662" w:type="dxa"/>
            <w:vMerge w:val="continue"/>
            <w:tcBorders>
              <w:left w:val="single" w:color="auto" w:sz="4" w:space="0"/>
              <w:right w:val="single" w:color="auto" w:sz="4" w:space="0"/>
            </w:tcBorders>
            <w:shd w:val="clear" w:color="auto" w:fill="auto"/>
          </w:tcPr>
          <w:p w14:paraId="770E6427">
            <w:pPr>
              <w:widowControl w:val="0"/>
              <w:jc w:val="center"/>
              <w:rPr>
                <w:rFonts w:cs="Times New Roman" w:eastAsiaTheme="minorEastAsia"/>
                <w:sz w:val="20"/>
                <w:szCs w:val="20"/>
                <w:lang w:eastAsia="ru-RU"/>
              </w:rPr>
            </w:pPr>
          </w:p>
        </w:tc>
      </w:tr>
      <w:tr w14:paraId="5E9B2616">
        <w:tblPrEx>
          <w:tblCellMar>
            <w:top w:w="0" w:type="dxa"/>
            <w:left w:w="108" w:type="dxa"/>
            <w:bottom w:w="0" w:type="dxa"/>
            <w:right w:w="108" w:type="dxa"/>
          </w:tblCellMar>
        </w:tblPrEx>
        <w:trPr>
          <w:trHeight w:val="278" w:hRule="atLeast"/>
          <w:jc w:val="center"/>
        </w:trPr>
        <w:tc>
          <w:tcPr>
            <w:tcW w:w="566" w:type="dxa"/>
            <w:vMerge w:val="continue"/>
            <w:tcBorders>
              <w:left w:val="single" w:color="auto" w:sz="4" w:space="0"/>
              <w:bottom w:val="single" w:color="000000" w:sz="4" w:space="0"/>
              <w:right w:val="single" w:color="auto" w:sz="4" w:space="0"/>
            </w:tcBorders>
            <w:shd w:val="clear" w:color="auto" w:fill="auto"/>
          </w:tcPr>
          <w:p w14:paraId="6F2B0C15">
            <w:pPr>
              <w:widowControl w:val="0"/>
              <w:jc w:val="center"/>
              <w:rPr>
                <w:rFonts w:cs="Times New Roman" w:eastAsiaTheme="minorEastAsia"/>
                <w:sz w:val="20"/>
                <w:szCs w:val="20"/>
                <w:lang w:eastAsia="ru-RU"/>
              </w:rPr>
            </w:pPr>
          </w:p>
        </w:tc>
        <w:tc>
          <w:tcPr>
            <w:tcW w:w="2004" w:type="dxa"/>
            <w:vMerge w:val="continue"/>
            <w:shd w:val="clear" w:color="auto" w:fill="auto"/>
            <w:vAlign w:val="center"/>
          </w:tcPr>
          <w:p w14:paraId="617B7AA3">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591CA68A">
            <w:pPr>
              <w:widowControl w:val="0"/>
              <w:jc w:val="center"/>
              <w:rPr>
                <w:rFonts w:cs="Times New Roman" w:eastAsiaTheme="minorEastAsia"/>
                <w:sz w:val="20"/>
                <w:szCs w:val="20"/>
                <w:lang w:eastAsia="ru-RU"/>
              </w:rPr>
            </w:pPr>
          </w:p>
        </w:tc>
        <w:tc>
          <w:tcPr>
            <w:tcW w:w="1577" w:type="dxa"/>
            <w:vMerge w:val="continue"/>
            <w:tcBorders>
              <w:left w:val="single" w:color="auto" w:sz="4" w:space="0"/>
              <w:bottom w:val="single" w:color="auto" w:sz="4" w:space="0"/>
              <w:right w:val="single" w:color="auto" w:sz="4" w:space="0"/>
            </w:tcBorders>
            <w:vAlign w:val="center"/>
          </w:tcPr>
          <w:p w14:paraId="3B2DE87B">
            <w:pPr>
              <w:widowControl w:val="0"/>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6B3C832F">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1259" w:type="dxa"/>
            <w:tcBorders>
              <w:top w:val="single" w:color="auto" w:sz="4" w:space="0"/>
              <w:left w:val="nil"/>
              <w:bottom w:val="single" w:color="auto" w:sz="4" w:space="0"/>
              <w:right w:val="single" w:color="auto" w:sz="4" w:space="0"/>
            </w:tcBorders>
          </w:tcPr>
          <w:p w14:paraId="0B818D60">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351" w:type="dxa"/>
            <w:tcBorders>
              <w:top w:val="single" w:color="auto" w:sz="4" w:space="0"/>
              <w:left w:val="single" w:color="auto" w:sz="4" w:space="0"/>
              <w:bottom w:val="single" w:color="auto" w:sz="4" w:space="0"/>
              <w:right w:val="single" w:color="auto" w:sz="4" w:space="0"/>
            </w:tcBorders>
          </w:tcPr>
          <w:p w14:paraId="0419538D">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7" w:type="dxa"/>
            <w:tcBorders>
              <w:top w:val="single" w:color="auto" w:sz="4" w:space="0"/>
              <w:left w:val="single" w:color="auto" w:sz="4" w:space="0"/>
              <w:bottom w:val="single" w:color="auto" w:sz="4" w:space="0"/>
              <w:right w:val="single" w:color="auto" w:sz="4" w:space="0"/>
            </w:tcBorders>
            <w:shd w:val="clear" w:color="auto" w:fill="auto"/>
          </w:tcPr>
          <w:p w14:paraId="46CF6260">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639" w:type="dxa"/>
            <w:gridSpan w:val="2"/>
            <w:tcBorders>
              <w:top w:val="single" w:color="auto" w:sz="4" w:space="0"/>
              <w:left w:val="nil"/>
              <w:bottom w:val="single" w:color="auto" w:sz="4" w:space="0"/>
              <w:right w:val="single" w:color="auto" w:sz="4" w:space="0"/>
            </w:tcBorders>
            <w:shd w:val="clear" w:color="auto" w:fill="auto"/>
          </w:tcPr>
          <w:p w14:paraId="1CFDD478">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8" w:type="dxa"/>
            <w:gridSpan w:val="2"/>
            <w:tcBorders>
              <w:top w:val="single" w:color="auto" w:sz="4" w:space="0"/>
              <w:left w:val="nil"/>
              <w:bottom w:val="single" w:color="auto" w:sz="4" w:space="0"/>
              <w:right w:val="single" w:color="auto" w:sz="4" w:space="0"/>
            </w:tcBorders>
            <w:shd w:val="clear" w:color="auto" w:fill="auto"/>
          </w:tcPr>
          <w:p w14:paraId="50CCC008">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639" w:type="dxa"/>
            <w:gridSpan w:val="2"/>
            <w:tcBorders>
              <w:top w:val="single" w:color="auto" w:sz="4" w:space="0"/>
              <w:left w:val="nil"/>
              <w:bottom w:val="single" w:color="auto" w:sz="4" w:space="0"/>
              <w:right w:val="single" w:color="auto" w:sz="4" w:space="0"/>
            </w:tcBorders>
            <w:shd w:val="clear" w:color="auto" w:fill="auto"/>
          </w:tcPr>
          <w:p w14:paraId="59EFD4D6">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638" w:type="dxa"/>
            <w:tcBorders>
              <w:top w:val="single" w:color="auto" w:sz="4" w:space="0"/>
              <w:left w:val="nil"/>
              <w:bottom w:val="single" w:color="auto" w:sz="4" w:space="0"/>
              <w:right w:val="single" w:color="auto" w:sz="4" w:space="0"/>
            </w:tcBorders>
            <w:shd w:val="clear" w:color="auto" w:fill="auto"/>
          </w:tcPr>
          <w:p w14:paraId="5AA6FA20">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962" w:type="dxa"/>
            <w:tcBorders>
              <w:top w:val="single" w:color="auto" w:sz="4" w:space="0"/>
              <w:left w:val="nil"/>
              <w:bottom w:val="single" w:color="auto" w:sz="4" w:space="0"/>
              <w:right w:val="single" w:color="auto" w:sz="4" w:space="0"/>
            </w:tcBorders>
            <w:shd w:val="clear" w:color="auto" w:fill="auto"/>
          </w:tcPr>
          <w:p w14:paraId="52D6766A">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005" w:type="dxa"/>
            <w:tcBorders>
              <w:top w:val="nil"/>
              <w:left w:val="nil"/>
              <w:bottom w:val="single" w:color="auto" w:sz="4" w:space="0"/>
              <w:right w:val="single" w:color="auto" w:sz="4" w:space="0"/>
            </w:tcBorders>
            <w:shd w:val="clear" w:color="auto" w:fill="auto"/>
          </w:tcPr>
          <w:p w14:paraId="0889A3B7">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662" w:type="dxa"/>
            <w:vMerge w:val="continue"/>
            <w:tcBorders>
              <w:left w:val="single" w:color="auto" w:sz="4" w:space="0"/>
              <w:bottom w:val="single" w:color="000000" w:sz="4" w:space="0"/>
              <w:right w:val="single" w:color="auto" w:sz="4" w:space="0"/>
            </w:tcBorders>
            <w:shd w:val="clear" w:color="auto" w:fill="auto"/>
          </w:tcPr>
          <w:p w14:paraId="235A69D7">
            <w:pPr>
              <w:widowControl w:val="0"/>
              <w:jc w:val="center"/>
              <w:rPr>
                <w:rFonts w:cs="Times New Roman" w:eastAsiaTheme="minorEastAsia"/>
                <w:sz w:val="20"/>
                <w:szCs w:val="20"/>
                <w:lang w:eastAsia="ru-RU"/>
              </w:rPr>
            </w:pPr>
          </w:p>
        </w:tc>
      </w:tr>
      <w:tr w14:paraId="3E306D97">
        <w:tblPrEx>
          <w:tblCellMar>
            <w:top w:w="0" w:type="dxa"/>
            <w:left w:w="108" w:type="dxa"/>
            <w:bottom w:w="0" w:type="dxa"/>
            <w:right w:w="108" w:type="dxa"/>
          </w:tblCellMar>
        </w:tblPrEx>
        <w:trPr>
          <w:trHeight w:val="278" w:hRule="atLeast"/>
          <w:jc w:val="center"/>
        </w:trPr>
        <w:tc>
          <w:tcPr>
            <w:tcW w:w="566" w:type="dxa"/>
            <w:vMerge w:val="restart"/>
            <w:tcBorders>
              <w:top w:val="nil"/>
              <w:left w:val="single" w:color="auto" w:sz="4" w:space="0"/>
              <w:bottom w:val="single" w:color="000000" w:sz="4" w:space="0"/>
              <w:right w:val="single" w:color="auto" w:sz="4" w:space="0"/>
            </w:tcBorders>
            <w:shd w:val="clear" w:color="auto" w:fill="auto"/>
          </w:tcPr>
          <w:p w14:paraId="75A16BCF">
            <w:pPr>
              <w:widowControl w:val="0"/>
              <w:jc w:val="center"/>
              <w:rPr>
                <w:rFonts w:cs="Times New Roman" w:eastAsiaTheme="minorEastAsia"/>
                <w:sz w:val="20"/>
                <w:szCs w:val="20"/>
                <w:lang w:eastAsia="ru-RU"/>
              </w:rPr>
            </w:pPr>
            <w:r>
              <w:rPr>
                <w:rFonts w:cs="Times New Roman" w:eastAsiaTheme="minorEastAsia"/>
                <w:sz w:val="20"/>
                <w:szCs w:val="20"/>
                <w:lang w:eastAsia="ru-RU"/>
              </w:rPr>
              <w:t>3.</w:t>
            </w:r>
          </w:p>
        </w:tc>
        <w:tc>
          <w:tcPr>
            <w:tcW w:w="2004" w:type="dxa"/>
            <w:vMerge w:val="restart"/>
            <w:tcBorders>
              <w:top w:val="single" w:color="auto" w:sz="4" w:space="0"/>
              <w:left w:val="single" w:color="auto" w:sz="4" w:space="0"/>
              <w:right w:val="single" w:color="auto" w:sz="4" w:space="0"/>
            </w:tcBorders>
            <w:shd w:val="clear" w:color="auto" w:fill="auto"/>
          </w:tcPr>
          <w:p w14:paraId="4CB1EA2C">
            <w:pPr>
              <w:widowControl w:val="0"/>
              <w:rPr>
                <w:rFonts w:cs="Times New Roman" w:eastAsiaTheme="minorEastAsia"/>
                <w:sz w:val="20"/>
                <w:szCs w:val="20"/>
                <w:lang w:eastAsia="ru-RU"/>
              </w:rPr>
            </w:pPr>
            <w:r>
              <w:rPr>
                <w:rFonts w:cs="Times New Roman" w:eastAsiaTheme="minorEastAsia"/>
                <w:sz w:val="20"/>
                <w:szCs w:val="20"/>
                <w:lang w:eastAsia="ru-RU"/>
              </w:rPr>
              <w:t>Основное мероприятие 04</w:t>
            </w:r>
          </w:p>
          <w:p w14:paraId="60716B21">
            <w:pPr>
              <w:widowControl w:val="0"/>
              <w:rPr>
                <w:rFonts w:cs="Times New Roman" w:eastAsiaTheme="minorEastAsia"/>
                <w:sz w:val="20"/>
                <w:szCs w:val="20"/>
                <w:lang w:eastAsia="ru-RU"/>
              </w:rPr>
            </w:pPr>
            <w:r>
              <w:rPr>
                <w:rFonts w:cs="Times New Roman" w:eastAsiaTheme="minorEastAsia"/>
                <w:sz w:val="20"/>
                <w:szCs w:val="20"/>
                <w:lang w:eastAsia="ru-RU"/>
              </w:rPr>
              <w:t>Обеспечение функций культурно-досуговых учреждений</w:t>
            </w:r>
          </w:p>
        </w:tc>
        <w:tc>
          <w:tcPr>
            <w:tcW w:w="1377" w:type="dxa"/>
            <w:vMerge w:val="restart"/>
            <w:tcBorders>
              <w:top w:val="single" w:color="auto" w:sz="4" w:space="0"/>
              <w:left w:val="single" w:color="auto" w:sz="4" w:space="0"/>
              <w:right w:val="single" w:color="auto" w:sz="4" w:space="0"/>
            </w:tcBorders>
            <w:shd w:val="clear" w:color="auto" w:fill="auto"/>
          </w:tcPr>
          <w:p w14:paraId="7A27C653">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62F04939">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nil"/>
              <w:left w:val="nil"/>
              <w:bottom w:val="single" w:color="auto" w:sz="4" w:space="0"/>
              <w:right w:val="single" w:color="auto" w:sz="4" w:space="0"/>
            </w:tcBorders>
            <w:shd w:val="clear" w:color="auto" w:fill="auto"/>
          </w:tcPr>
          <w:p w14:paraId="3735FF47">
            <w:pPr>
              <w:widowControl w:val="0"/>
              <w:jc w:val="center"/>
              <w:rPr>
                <w:rFonts w:cs="Times New Roman" w:eastAsiaTheme="minorEastAsia"/>
                <w:sz w:val="20"/>
                <w:szCs w:val="20"/>
                <w:lang w:eastAsia="ru-RU"/>
              </w:rPr>
            </w:pPr>
            <w:r>
              <w:rPr>
                <w:rFonts w:cs="Times New Roman" w:eastAsiaTheme="minorEastAsia"/>
                <w:sz w:val="20"/>
                <w:szCs w:val="20"/>
                <w:lang w:eastAsia="ru-RU"/>
              </w:rPr>
              <w:t>3 070 824,66</w:t>
            </w:r>
          </w:p>
        </w:tc>
        <w:tc>
          <w:tcPr>
            <w:tcW w:w="1259" w:type="dxa"/>
            <w:tcBorders>
              <w:top w:val="single" w:color="auto" w:sz="4" w:space="0"/>
              <w:left w:val="nil"/>
              <w:bottom w:val="single" w:color="auto" w:sz="4" w:space="0"/>
              <w:right w:val="single" w:color="auto" w:sz="4" w:space="0"/>
            </w:tcBorders>
          </w:tcPr>
          <w:p w14:paraId="2D8F0C07">
            <w:pPr>
              <w:widowControl w:val="0"/>
              <w:jc w:val="center"/>
              <w:rPr>
                <w:rFonts w:cs="Times New Roman" w:eastAsiaTheme="minorEastAsia"/>
                <w:sz w:val="20"/>
                <w:szCs w:val="20"/>
                <w:lang w:eastAsia="ru-RU"/>
              </w:rPr>
            </w:pPr>
            <w:r>
              <w:rPr>
                <w:rFonts w:cs="Times New Roman" w:eastAsiaTheme="minorEastAsia"/>
                <w:sz w:val="20"/>
                <w:szCs w:val="20"/>
                <w:lang w:eastAsia="ru-RU"/>
              </w:rPr>
              <w:t>547 983,08</w:t>
            </w:r>
          </w:p>
        </w:tc>
        <w:tc>
          <w:tcPr>
            <w:tcW w:w="1351" w:type="dxa"/>
            <w:tcBorders>
              <w:top w:val="single" w:color="auto" w:sz="4" w:space="0"/>
              <w:left w:val="single" w:color="auto" w:sz="4" w:space="0"/>
              <w:bottom w:val="single" w:color="auto" w:sz="4" w:space="0"/>
              <w:right w:val="single" w:color="auto" w:sz="4" w:space="0"/>
            </w:tcBorders>
          </w:tcPr>
          <w:p w14:paraId="63CD3C16">
            <w:pPr>
              <w:widowControl w:val="0"/>
              <w:jc w:val="center"/>
              <w:rPr>
                <w:rFonts w:cs="Times New Roman" w:eastAsiaTheme="minorEastAsia"/>
                <w:sz w:val="20"/>
                <w:szCs w:val="20"/>
                <w:lang w:eastAsia="ru-RU"/>
              </w:rPr>
            </w:pPr>
            <w:r>
              <w:rPr>
                <w:rFonts w:cs="Times New Roman" w:eastAsiaTheme="minorEastAsia"/>
                <w:sz w:val="20"/>
                <w:szCs w:val="20"/>
                <w:lang w:eastAsia="ru-RU"/>
              </w:rPr>
              <w:t>646 233,76</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3870623">
            <w:pPr>
              <w:widowControl w:val="0"/>
              <w:jc w:val="center"/>
              <w:rPr>
                <w:rFonts w:cs="Times New Roman" w:eastAsiaTheme="minorEastAsia"/>
                <w:sz w:val="20"/>
                <w:szCs w:val="20"/>
                <w:lang w:eastAsia="ru-RU"/>
              </w:rPr>
            </w:pPr>
            <w:r>
              <w:rPr>
                <w:rFonts w:cs="Times New Roman" w:eastAsiaTheme="minorEastAsia"/>
                <w:sz w:val="20"/>
                <w:szCs w:val="20"/>
                <w:lang w:eastAsia="ru-RU"/>
              </w:rPr>
              <w:t>730 935,33</w:t>
            </w:r>
          </w:p>
        </w:tc>
        <w:tc>
          <w:tcPr>
            <w:tcW w:w="962" w:type="dxa"/>
            <w:tcBorders>
              <w:top w:val="nil"/>
              <w:left w:val="nil"/>
              <w:bottom w:val="single" w:color="auto" w:sz="4" w:space="0"/>
              <w:right w:val="single" w:color="auto" w:sz="4" w:space="0"/>
            </w:tcBorders>
            <w:shd w:val="clear" w:color="auto" w:fill="auto"/>
          </w:tcPr>
          <w:p w14:paraId="7E034700">
            <w:pPr>
              <w:widowControl w:val="0"/>
              <w:jc w:val="center"/>
              <w:rPr>
                <w:rFonts w:cs="Times New Roman" w:eastAsiaTheme="minorEastAsia"/>
                <w:sz w:val="20"/>
                <w:szCs w:val="20"/>
                <w:lang w:eastAsia="ru-RU"/>
              </w:rPr>
            </w:pPr>
            <w:r>
              <w:rPr>
                <w:rFonts w:cs="Times New Roman" w:eastAsiaTheme="minorEastAsia"/>
                <w:sz w:val="20"/>
                <w:szCs w:val="20"/>
                <w:lang w:eastAsia="ru-RU"/>
              </w:rPr>
              <w:t>578 667,57</w:t>
            </w:r>
          </w:p>
        </w:tc>
        <w:tc>
          <w:tcPr>
            <w:tcW w:w="1005" w:type="dxa"/>
            <w:tcBorders>
              <w:top w:val="nil"/>
              <w:left w:val="nil"/>
              <w:bottom w:val="single" w:color="auto" w:sz="4" w:space="0"/>
              <w:right w:val="single" w:color="auto" w:sz="4" w:space="0"/>
            </w:tcBorders>
            <w:shd w:val="clear" w:color="auto" w:fill="auto"/>
          </w:tcPr>
          <w:p w14:paraId="5EC7C67B">
            <w:pPr>
              <w:widowControl w:val="0"/>
              <w:jc w:val="center"/>
              <w:rPr>
                <w:rFonts w:cs="Times New Roman" w:eastAsiaTheme="minorEastAsia"/>
                <w:sz w:val="20"/>
                <w:szCs w:val="20"/>
                <w:lang w:eastAsia="ru-RU"/>
              </w:rPr>
            </w:pPr>
            <w:r>
              <w:rPr>
                <w:rFonts w:cs="Times New Roman" w:eastAsiaTheme="minorEastAsia"/>
                <w:sz w:val="20"/>
                <w:szCs w:val="20"/>
                <w:lang w:eastAsia="ru-RU"/>
              </w:rPr>
              <w:t>567 004,92</w:t>
            </w:r>
          </w:p>
        </w:tc>
        <w:tc>
          <w:tcPr>
            <w:tcW w:w="1662" w:type="dxa"/>
            <w:vMerge w:val="restart"/>
            <w:tcBorders>
              <w:top w:val="nil"/>
              <w:left w:val="single" w:color="auto" w:sz="4" w:space="0"/>
              <w:bottom w:val="single" w:color="000000" w:sz="4" w:space="0"/>
              <w:right w:val="single" w:color="auto" w:sz="4" w:space="0"/>
            </w:tcBorders>
            <w:shd w:val="clear" w:color="auto" w:fill="auto"/>
          </w:tcPr>
          <w:p w14:paraId="311643B6">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r>
      <w:tr w14:paraId="4D2B13A6">
        <w:tblPrEx>
          <w:tblCellMar>
            <w:top w:w="0" w:type="dxa"/>
            <w:left w:w="108" w:type="dxa"/>
            <w:bottom w:w="0" w:type="dxa"/>
            <w:right w:w="108" w:type="dxa"/>
          </w:tblCellMar>
        </w:tblPrEx>
        <w:trPr>
          <w:trHeight w:val="575"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62E916D7">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231E1FE8">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55BACD0A">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7A58D697">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3D2D5684">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0F5CE2F1">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797AFAFC">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DFB81AA">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34AA5B28">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0677E5E0">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40BA7BC5">
            <w:pPr>
              <w:widowControl w:val="0"/>
              <w:jc w:val="center"/>
              <w:rPr>
                <w:rFonts w:cs="Times New Roman" w:eastAsiaTheme="minorEastAsia"/>
                <w:sz w:val="20"/>
                <w:szCs w:val="20"/>
                <w:lang w:eastAsia="ru-RU"/>
              </w:rPr>
            </w:pPr>
          </w:p>
        </w:tc>
      </w:tr>
      <w:tr w14:paraId="4C8014BE">
        <w:tblPrEx>
          <w:tblCellMar>
            <w:top w:w="0" w:type="dxa"/>
            <w:left w:w="108" w:type="dxa"/>
            <w:bottom w:w="0" w:type="dxa"/>
            <w:right w:w="108" w:type="dxa"/>
          </w:tblCellMar>
        </w:tblPrEx>
        <w:trPr>
          <w:trHeight w:val="6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089DB467">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251E98E1">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21DBB1D4">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0441CD70">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6B72F6BC">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34707B37">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5A33BCA1">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0DD8498D">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3D8A70A0">
            <w:pPr>
              <w:widowControl w:val="0"/>
              <w:jc w:val="center"/>
              <w:rPr>
                <w:rFonts w:cs="Times New Roman" w:eastAsiaTheme="minorEastAsia"/>
                <w:sz w:val="20"/>
                <w:szCs w:val="20"/>
                <w:lang w:eastAsia="ru-RU"/>
              </w:rPr>
            </w:pP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030F9221">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0765B3F7">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63B5B225">
            <w:pPr>
              <w:widowControl w:val="0"/>
              <w:jc w:val="center"/>
              <w:rPr>
                <w:rFonts w:cs="Times New Roman" w:eastAsiaTheme="minorEastAsia"/>
                <w:sz w:val="20"/>
                <w:szCs w:val="20"/>
                <w:lang w:eastAsia="ru-RU"/>
              </w:rPr>
            </w:pPr>
          </w:p>
        </w:tc>
      </w:tr>
      <w:tr w14:paraId="3C91CB57">
        <w:tblPrEx>
          <w:tblCellMar>
            <w:top w:w="0" w:type="dxa"/>
            <w:left w:w="108" w:type="dxa"/>
            <w:bottom w:w="0" w:type="dxa"/>
            <w:right w:w="108" w:type="dxa"/>
          </w:tblCellMar>
        </w:tblPrEx>
        <w:trPr>
          <w:trHeight w:val="278"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68A88960">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24AB053D">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4FF4B513">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79D3716A">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3FB2F5B4">
            <w:pPr>
              <w:widowControl w:val="0"/>
              <w:jc w:val="center"/>
              <w:rPr>
                <w:rFonts w:cs="Times New Roman" w:eastAsiaTheme="minorEastAsia"/>
                <w:sz w:val="20"/>
                <w:szCs w:val="20"/>
                <w:lang w:eastAsia="ru-RU"/>
              </w:rPr>
            </w:pPr>
            <w:r>
              <w:rPr>
                <w:rFonts w:cs="Times New Roman" w:eastAsiaTheme="minorEastAsia"/>
                <w:sz w:val="20"/>
                <w:szCs w:val="20"/>
                <w:lang w:eastAsia="ru-RU"/>
              </w:rPr>
              <w:t>3 070 824,66</w:t>
            </w:r>
          </w:p>
        </w:tc>
        <w:tc>
          <w:tcPr>
            <w:tcW w:w="1259" w:type="dxa"/>
            <w:tcBorders>
              <w:top w:val="single" w:color="auto" w:sz="4" w:space="0"/>
              <w:left w:val="nil"/>
              <w:bottom w:val="single" w:color="auto" w:sz="4" w:space="0"/>
              <w:right w:val="single" w:color="auto" w:sz="4" w:space="0"/>
            </w:tcBorders>
          </w:tcPr>
          <w:p w14:paraId="4F88E084">
            <w:pPr>
              <w:widowControl w:val="0"/>
              <w:jc w:val="center"/>
              <w:rPr>
                <w:rFonts w:cs="Times New Roman" w:eastAsiaTheme="minorEastAsia"/>
                <w:sz w:val="20"/>
                <w:szCs w:val="20"/>
                <w:lang w:eastAsia="ru-RU"/>
              </w:rPr>
            </w:pPr>
            <w:r>
              <w:rPr>
                <w:rFonts w:cs="Times New Roman" w:eastAsiaTheme="minorEastAsia"/>
                <w:sz w:val="20"/>
                <w:szCs w:val="20"/>
                <w:lang w:eastAsia="ru-RU"/>
              </w:rPr>
              <w:t>547 983,08</w:t>
            </w:r>
          </w:p>
        </w:tc>
        <w:tc>
          <w:tcPr>
            <w:tcW w:w="1351" w:type="dxa"/>
            <w:tcBorders>
              <w:top w:val="single" w:color="auto" w:sz="4" w:space="0"/>
              <w:left w:val="single" w:color="auto" w:sz="4" w:space="0"/>
              <w:bottom w:val="single" w:color="auto" w:sz="4" w:space="0"/>
              <w:right w:val="single" w:color="auto" w:sz="4" w:space="0"/>
            </w:tcBorders>
          </w:tcPr>
          <w:p w14:paraId="511A17E5">
            <w:pPr>
              <w:widowControl w:val="0"/>
              <w:jc w:val="center"/>
              <w:rPr>
                <w:rFonts w:cs="Times New Roman" w:eastAsiaTheme="minorEastAsia"/>
                <w:sz w:val="20"/>
                <w:szCs w:val="20"/>
                <w:lang w:eastAsia="ru-RU"/>
              </w:rPr>
            </w:pPr>
            <w:r>
              <w:rPr>
                <w:rFonts w:cs="Times New Roman" w:eastAsiaTheme="minorEastAsia"/>
                <w:sz w:val="20"/>
                <w:szCs w:val="20"/>
                <w:lang w:eastAsia="ru-RU"/>
              </w:rPr>
              <w:t>646 233,76</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1139444">
            <w:pPr>
              <w:widowControl w:val="0"/>
              <w:jc w:val="center"/>
              <w:rPr>
                <w:rFonts w:cs="Times New Roman" w:eastAsiaTheme="minorEastAsia"/>
                <w:sz w:val="20"/>
                <w:szCs w:val="20"/>
                <w:lang w:eastAsia="ru-RU"/>
              </w:rPr>
            </w:pPr>
            <w:r>
              <w:rPr>
                <w:rFonts w:cs="Times New Roman" w:eastAsiaTheme="minorEastAsia"/>
                <w:sz w:val="20"/>
                <w:szCs w:val="20"/>
                <w:lang w:eastAsia="ru-RU"/>
              </w:rPr>
              <w:t>730 935,33</w:t>
            </w:r>
          </w:p>
        </w:tc>
        <w:tc>
          <w:tcPr>
            <w:tcW w:w="962" w:type="dxa"/>
            <w:tcBorders>
              <w:top w:val="single" w:color="auto" w:sz="4" w:space="0"/>
              <w:left w:val="nil"/>
              <w:bottom w:val="single" w:color="auto" w:sz="4" w:space="0"/>
              <w:right w:val="single" w:color="auto" w:sz="4" w:space="0"/>
            </w:tcBorders>
            <w:shd w:val="clear" w:color="auto" w:fill="auto"/>
          </w:tcPr>
          <w:p w14:paraId="172BDA02">
            <w:pPr>
              <w:widowControl w:val="0"/>
              <w:jc w:val="center"/>
              <w:rPr>
                <w:rFonts w:cs="Times New Roman" w:eastAsiaTheme="minorEastAsia"/>
                <w:sz w:val="20"/>
                <w:szCs w:val="20"/>
                <w:lang w:eastAsia="ru-RU"/>
              </w:rPr>
            </w:pPr>
            <w:r>
              <w:rPr>
                <w:rFonts w:cs="Times New Roman" w:eastAsiaTheme="minorEastAsia"/>
                <w:sz w:val="20"/>
                <w:szCs w:val="20"/>
                <w:lang w:eastAsia="ru-RU"/>
              </w:rPr>
              <w:t>578 667,57</w:t>
            </w:r>
          </w:p>
        </w:tc>
        <w:tc>
          <w:tcPr>
            <w:tcW w:w="1005" w:type="dxa"/>
            <w:tcBorders>
              <w:top w:val="single" w:color="auto" w:sz="4" w:space="0"/>
              <w:left w:val="nil"/>
              <w:bottom w:val="single" w:color="auto" w:sz="4" w:space="0"/>
              <w:right w:val="single" w:color="auto" w:sz="4" w:space="0"/>
            </w:tcBorders>
            <w:shd w:val="clear" w:color="auto" w:fill="auto"/>
          </w:tcPr>
          <w:p w14:paraId="08574863">
            <w:pPr>
              <w:widowControl w:val="0"/>
              <w:jc w:val="center"/>
              <w:rPr>
                <w:rFonts w:cs="Times New Roman" w:eastAsiaTheme="minorEastAsia"/>
                <w:sz w:val="20"/>
                <w:szCs w:val="20"/>
                <w:lang w:eastAsia="ru-RU"/>
              </w:rPr>
            </w:pPr>
            <w:r>
              <w:rPr>
                <w:rFonts w:cs="Times New Roman" w:eastAsiaTheme="minorEastAsia"/>
                <w:sz w:val="20"/>
                <w:szCs w:val="20"/>
                <w:lang w:eastAsia="ru-RU"/>
              </w:rPr>
              <w:t>567 004,92</w:t>
            </w:r>
          </w:p>
        </w:tc>
        <w:tc>
          <w:tcPr>
            <w:tcW w:w="1662" w:type="dxa"/>
            <w:vMerge w:val="continue"/>
            <w:tcBorders>
              <w:top w:val="nil"/>
              <w:left w:val="single" w:color="auto" w:sz="4" w:space="0"/>
              <w:bottom w:val="single" w:color="000000" w:sz="4" w:space="0"/>
              <w:right w:val="single" w:color="auto" w:sz="4" w:space="0"/>
            </w:tcBorders>
            <w:vAlign w:val="center"/>
          </w:tcPr>
          <w:p w14:paraId="1780A049">
            <w:pPr>
              <w:widowControl w:val="0"/>
              <w:jc w:val="center"/>
              <w:rPr>
                <w:rFonts w:cs="Times New Roman" w:eastAsiaTheme="minorEastAsia"/>
                <w:sz w:val="20"/>
                <w:szCs w:val="20"/>
                <w:lang w:eastAsia="ru-RU"/>
              </w:rPr>
            </w:pPr>
          </w:p>
        </w:tc>
      </w:tr>
      <w:tr w14:paraId="3AFCA1D6">
        <w:tblPrEx>
          <w:tblCellMar>
            <w:top w:w="0" w:type="dxa"/>
            <w:left w:w="108" w:type="dxa"/>
            <w:bottom w:w="0" w:type="dxa"/>
            <w:right w:w="108" w:type="dxa"/>
          </w:tblCellMar>
        </w:tblPrEx>
        <w:trPr>
          <w:trHeight w:val="567" w:hRule="atLeast"/>
          <w:jc w:val="center"/>
        </w:trPr>
        <w:tc>
          <w:tcPr>
            <w:tcW w:w="566" w:type="dxa"/>
            <w:vMerge w:val="continue"/>
            <w:tcBorders>
              <w:top w:val="nil"/>
              <w:left w:val="single" w:color="auto" w:sz="4" w:space="0"/>
              <w:bottom w:val="single" w:color="auto" w:sz="4" w:space="0"/>
              <w:right w:val="single" w:color="auto" w:sz="4" w:space="0"/>
            </w:tcBorders>
            <w:vAlign w:val="center"/>
          </w:tcPr>
          <w:p w14:paraId="403292A3">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vAlign w:val="center"/>
          </w:tcPr>
          <w:p w14:paraId="6F303C5F">
            <w:pPr>
              <w:widowControl w:val="0"/>
              <w:jc w:val="center"/>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2888FB74">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2A235D32">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29BB08A7">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0747BF12">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6679C531">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688ED6B8">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4AD03C97">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31B14E57">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7A171F24">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auto" w:sz="4" w:space="0"/>
              <w:right w:val="single" w:color="auto" w:sz="4" w:space="0"/>
            </w:tcBorders>
            <w:vAlign w:val="center"/>
          </w:tcPr>
          <w:p w14:paraId="6412A97A">
            <w:pPr>
              <w:widowControl w:val="0"/>
              <w:jc w:val="center"/>
              <w:rPr>
                <w:rFonts w:cs="Times New Roman" w:eastAsiaTheme="minorEastAsia"/>
                <w:sz w:val="20"/>
                <w:szCs w:val="20"/>
                <w:lang w:eastAsia="ru-RU"/>
              </w:rPr>
            </w:pPr>
          </w:p>
        </w:tc>
      </w:tr>
      <w:tr w14:paraId="41B4AF9E">
        <w:tblPrEx>
          <w:tblCellMar>
            <w:top w:w="0" w:type="dxa"/>
            <w:left w:w="108" w:type="dxa"/>
            <w:bottom w:w="0" w:type="dxa"/>
            <w:right w:w="108" w:type="dxa"/>
          </w:tblCellMar>
        </w:tblPrEx>
        <w:trPr>
          <w:trHeight w:val="323" w:hRule="atLeast"/>
          <w:jc w:val="center"/>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tcPr>
          <w:p w14:paraId="08D95388">
            <w:pPr>
              <w:widowControl w:val="0"/>
              <w:jc w:val="center"/>
              <w:rPr>
                <w:rFonts w:cs="Times New Roman" w:eastAsiaTheme="minorEastAsia"/>
                <w:sz w:val="20"/>
                <w:szCs w:val="20"/>
                <w:lang w:eastAsia="ru-RU"/>
              </w:rPr>
            </w:pPr>
            <w:r>
              <w:rPr>
                <w:rFonts w:cs="Times New Roman" w:eastAsiaTheme="minorEastAsia"/>
                <w:sz w:val="20"/>
                <w:szCs w:val="20"/>
                <w:lang w:eastAsia="ru-RU"/>
              </w:rPr>
              <w:t>3.1</w:t>
            </w: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14663225">
            <w:pPr>
              <w:widowControl w:val="0"/>
              <w:rPr>
                <w:rFonts w:cs="Times New Roman" w:eastAsiaTheme="minorEastAsia"/>
                <w:sz w:val="20"/>
                <w:szCs w:val="20"/>
                <w:lang w:eastAsia="ru-RU"/>
              </w:rPr>
            </w:pPr>
            <w:r>
              <w:rPr>
                <w:rFonts w:cs="Times New Roman" w:eastAsiaTheme="minorEastAsia"/>
                <w:sz w:val="20"/>
                <w:szCs w:val="20"/>
                <w:lang w:eastAsia="ru-RU"/>
              </w:rPr>
              <w:t>Мероприятие 04.01</w:t>
            </w:r>
          </w:p>
          <w:p w14:paraId="2F9E6F96">
            <w:pPr>
              <w:widowControl w:val="0"/>
              <w:rPr>
                <w:rFonts w:cs="Times New Roman" w:eastAsiaTheme="minorEastAsia"/>
                <w:sz w:val="20"/>
                <w:szCs w:val="20"/>
                <w:lang w:eastAsia="ru-RU"/>
              </w:rPr>
            </w:pPr>
            <w:r>
              <w:rPr>
                <w:rFonts w:cs="Times New Roman" w:eastAsiaTheme="minorEastAsia"/>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6C2BA588">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617A3CA7">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single" w:color="auto" w:sz="4" w:space="0"/>
              <w:left w:val="nil"/>
              <w:bottom w:val="single" w:color="auto" w:sz="4" w:space="0"/>
              <w:right w:val="single" w:color="auto" w:sz="4" w:space="0"/>
            </w:tcBorders>
            <w:shd w:val="clear" w:color="auto" w:fill="auto"/>
          </w:tcPr>
          <w:p w14:paraId="2975C263">
            <w:pPr>
              <w:widowControl w:val="0"/>
              <w:jc w:val="center"/>
              <w:rPr>
                <w:rFonts w:cs="Times New Roman" w:eastAsiaTheme="minorEastAsia"/>
                <w:sz w:val="20"/>
                <w:szCs w:val="20"/>
                <w:lang w:eastAsia="ru-RU"/>
              </w:rPr>
            </w:pPr>
            <w:r>
              <w:rPr>
                <w:rFonts w:cs="Times New Roman" w:eastAsiaTheme="minorEastAsia"/>
                <w:sz w:val="20"/>
                <w:szCs w:val="20"/>
                <w:lang w:eastAsia="ru-RU"/>
              </w:rPr>
              <w:t>2 955 200,01</w:t>
            </w:r>
          </w:p>
        </w:tc>
        <w:tc>
          <w:tcPr>
            <w:tcW w:w="1259" w:type="dxa"/>
            <w:tcBorders>
              <w:top w:val="single" w:color="auto" w:sz="4" w:space="0"/>
              <w:left w:val="nil"/>
              <w:bottom w:val="single" w:color="auto" w:sz="4" w:space="0"/>
              <w:right w:val="single" w:color="auto" w:sz="4" w:space="0"/>
            </w:tcBorders>
          </w:tcPr>
          <w:p w14:paraId="25AF2323">
            <w:pPr>
              <w:widowControl w:val="0"/>
              <w:jc w:val="center"/>
              <w:rPr>
                <w:rFonts w:cs="Times New Roman" w:eastAsiaTheme="minorEastAsia"/>
                <w:sz w:val="20"/>
                <w:szCs w:val="20"/>
                <w:lang w:eastAsia="ru-RU"/>
              </w:rPr>
            </w:pPr>
            <w:r>
              <w:rPr>
                <w:rFonts w:cs="Times New Roman" w:eastAsiaTheme="minorEastAsia"/>
                <w:sz w:val="20"/>
                <w:szCs w:val="20"/>
                <w:lang w:eastAsia="ru-RU"/>
              </w:rPr>
              <w:t>534 998,62</w:t>
            </w:r>
          </w:p>
        </w:tc>
        <w:tc>
          <w:tcPr>
            <w:tcW w:w="1351" w:type="dxa"/>
            <w:tcBorders>
              <w:top w:val="single" w:color="auto" w:sz="4" w:space="0"/>
              <w:left w:val="single" w:color="auto" w:sz="4" w:space="0"/>
              <w:bottom w:val="single" w:color="auto" w:sz="4" w:space="0"/>
              <w:right w:val="single" w:color="auto" w:sz="4" w:space="0"/>
            </w:tcBorders>
          </w:tcPr>
          <w:p w14:paraId="4AE3C104">
            <w:pPr>
              <w:widowControl w:val="0"/>
              <w:jc w:val="center"/>
              <w:rPr>
                <w:rFonts w:cs="Times New Roman" w:eastAsiaTheme="minorEastAsia"/>
                <w:sz w:val="20"/>
                <w:szCs w:val="20"/>
                <w:lang w:eastAsia="ru-RU"/>
              </w:rPr>
            </w:pPr>
            <w:r>
              <w:rPr>
                <w:rFonts w:cs="Times New Roman" w:eastAsiaTheme="minorEastAsia"/>
                <w:sz w:val="20"/>
                <w:szCs w:val="20"/>
                <w:lang w:eastAsia="ru-RU"/>
              </w:rPr>
              <w:t>620 350,87</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E70A559">
            <w:pPr>
              <w:widowControl w:val="0"/>
              <w:jc w:val="center"/>
              <w:rPr>
                <w:rFonts w:cs="Times New Roman" w:eastAsiaTheme="minorEastAsia"/>
                <w:sz w:val="20"/>
                <w:szCs w:val="20"/>
                <w:lang w:eastAsia="ru-RU"/>
              </w:rPr>
            </w:pPr>
            <w:r>
              <w:rPr>
                <w:rFonts w:cs="Times New Roman" w:eastAsiaTheme="minorEastAsia"/>
                <w:sz w:val="20"/>
                <w:szCs w:val="20"/>
                <w:lang w:eastAsia="ru-RU"/>
              </w:rPr>
              <w:t>701 916,33</w:t>
            </w:r>
          </w:p>
        </w:tc>
        <w:tc>
          <w:tcPr>
            <w:tcW w:w="962" w:type="dxa"/>
            <w:tcBorders>
              <w:top w:val="single" w:color="auto" w:sz="4" w:space="0"/>
              <w:left w:val="nil"/>
              <w:bottom w:val="single" w:color="auto" w:sz="4" w:space="0"/>
              <w:right w:val="single" w:color="auto" w:sz="4" w:space="0"/>
            </w:tcBorders>
            <w:shd w:val="clear" w:color="auto" w:fill="auto"/>
          </w:tcPr>
          <w:p w14:paraId="62841A93">
            <w:pPr>
              <w:widowControl w:val="0"/>
              <w:jc w:val="center"/>
              <w:rPr>
                <w:rFonts w:cs="Times New Roman" w:eastAsiaTheme="minorEastAsia"/>
                <w:sz w:val="20"/>
                <w:szCs w:val="20"/>
                <w:lang w:eastAsia="ru-RU"/>
              </w:rPr>
            </w:pPr>
            <w:r>
              <w:rPr>
                <w:rFonts w:cs="Times New Roman" w:eastAsiaTheme="minorEastAsia"/>
                <w:sz w:val="20"/>
                <w:szCs w:val="20"/>
                <w:lang w:eastAsia="ru-RU"/>
              </w:rPr>
              <w:t>554 511,07</w:t>
            </w:r>
          </w:p>
        </w:tc>
        <w:tc>
          <w:tcPr>
            <w:tcW w:w="1005" w:type="dxa"/>
            <w:tcBorders>
              <w:top w:val="single" w:color="auto" w:sz="4" w:space="0"/>
              <w:left w:val="nil"/>
              <w:bottom w:val="single" w:color="auto" w:sz="4" w:space="0"/>
              <w:right w:val="single" w:color="auto" w:sz="4" w:space="0"/>
            </w:tcBorders>
            <w:shd w:val="clear" w:color="auto" w:fill="auto"/>
          </w:tcPr>
          <w:p w14:paraId="00FC720B">
            <w:pPr>
              <w:widowControl w:val="0"/>
              <w:jc w:val="center"/>
              <w:rPr>
                <w:rFonts w:cs="Times New Roman" w:eastAsiaTheme="minorEastAsia"/>
                <w:sz w:val="20"/>
                <w:szCs w:val="20"/>
                <w:lang w:eastAsia="ru-RU"/>
              </w:rPr>
            </w:pPr>
            <w:r>
              <w:rPr>
                <w:rFonts w:cs="Times New Roman" w:eastAsiaTheme="minorEastAsia"/>
                <w:sz w:val="20"/>
                <w:szCs w:val="20"/>
                <w:lang w:eastAsia="ru-RU"/>
              </w:rPr>
              <w:t>543 423,12</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auto"/>
          </w:tcPr>
          <w:p w14:paraId="6FAFAE0A">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культурно-досуговые учреждения</w:t>
            </w:r>
          </w:p>
        </w:tc>
      </w:tr>
      <w:tr w14:paraId="3B6B2E4E">
        <w:tblPrEx>
          <w:tblCellMar>
            <w:top w:w="0" w:type="dxa"/>
            <w:left w:w="108" w:type="dxa"/>
            <w:bottom w:w="0" w:type="dxa"/>
            <w:right w:w="108" w:type="dxa"/>
          </w:tblCellMar>
        </w:tblPrEx>
        <w:trPr>
          <w:trHeight w:val="575" w:hRule="atLeast"/>
          <w:jc w:val="center"/>
        </w:trPr>
        <w:tc>
          <w:tcPr>
            <w:tcW w:w="566" w:type="dxa"/>
            <w:vMerge w:val="continue"/>
            <w:tcBorders>
              <w:top w:val="single" w:color="auto" w:sz="4" w:space="0"/>
              <w:left w:val="single" w:color="auto" w:sz="4" w:space="0"/>
              <w:bottom w:val="single" w:color="000000" w:sz="4" w:space="0"/>
              <w:right w:val="single" w:color="auto" w:sz="4" w:space="0"/>
            </w:tcBorders>
            <w:vAlign w:val="center"/>
          </w:tcPr>
          <w:p w14:paraId="4BC21AB0">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right w:val="single" w:color="auto" w:sz="4" w:space="0"/>
            </w:tcBorders>
            <w:vAlign w:val="center"/>
          </w:tcPr>
          <w:p w14:paraId="7086A70E">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right w:val="single" w:color="auto" w:sz="4" w:space="0"/>
            </w:tcBorders>
            <w:vAlign w:val="center"/>
          </w:tcPr>
          <w:p w14:paraId="78C3AB1C">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05884816">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584231A8">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7E77E6AC">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58D96339">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26C05C99">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3CAD19B9">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57C0944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1204C82D">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5C802729">
            <w:pPr>
              <w:widowControl w:val="0"/>
              <w:jc w:val="center"/>
              <w:rPr>
                <w:rFonts w:cs="Times New Roman" w:eastAsiaTheme="minorEastAsia"/>
                <w:sz w:val="20"/>
                <w:szCs w:val="20"/>
                <w:lang w:eastAsia="ru-RU"/>
              </w:rPr>
            </w:pPr>
          </w:p>
        </w:tc>
      </w:tr>
      <w:tr w14:paraId="47D08642">
        <w:tblPrEx>
          <w:tblCellMar>
            <w:top w:w="0" w:type="dxa"/>
            <w:left w:w="108" w:type="dxa"/>
            <w:bottom w:w="0" w:type="dxa"/>
            <w:right w:w="108" w:type="dxa"/>
          </w:tblCellMar>
        </w:tblPrEx>
        <w:trPr>
          <w:trHeight w:val="6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19DC3B15">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30D358D1">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370308A4">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0A6F56B2">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nil"/>
              <w:bottom w:val="single" w:color="auto" w:sz="4" w:space="0"/>
              <w:right w:val="single" w:color="auto" w:sz="4" w:space="0"/>
            </w:tcBorders>
            <w:shd w:val="clear" w:color="auto" w:fill="auto"/>
          </w:tcPr>
          <w:p w14:paraId="6C5D9958">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5DD0A506">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857D24A">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4C2B2511">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2E39E241">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962" w:type="dxa"/>
            <w:tcBorders>
              <w:top w:val="single" w:color="auto" w:sz="4" w:space="0"/>
              <w:left w:val="nil"/>
              <w:bottom w:val="single" w:color="auto" w:sz="4" w:space="0"/>
              <w:right w:val="single" w:color="auto" w:sz="4" w:space="0"/>
            </w:tcBorders>
            <w:shd w:val="clear" w:color="auto" w:fill="auto"/>
          </w:tcPr>
          <w:p w14:paraId="7DA9B2B9">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723A5E9C">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444C8D2B">
            <w:pPr>
              <w:widowControl w:val="0"/>
              <w:jc w:val="center"/>
              <w:rPr>
                <w:rFonts w:cs="Times New Roman" w:eastAsiaTheme="minorEastAsia"/>
                <w:sz w:val="20"/>
                <w:szCs w:val="20"/>
                <w:lang w:eastAsia="ru-RU"/>
              </w:rPr>
            </w:pPr>
          </w:p>
        </w:tc>
      </w:tr>
      <w:tr w14:paraId="18106E5B">
        <w:tblPrEx>
          <w:tblCellMar>
            <w:top w:w="0" w:type="dxa"/>
            <w:left w:w="108" w:type="dxa"/>
            <w:bottom w:w="0" w:type="dxa"/>
            <w:right w:w="108" w:type="dxa"/>
          </w:tblCellMar>
        </w:tblPrEx>
        <w:trPr>
          <w:trHeight w:val="842"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25BB7170">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22FB98E6">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292586C6">
            <w:pPr>
              <w:widowControl w:val="0"/>
              <w:jc w:val="center"/>
              <w:rPr>
                <w:rFonts w:cs="Times New Roman" w:eastAsiaTheme="minorEastAsia"/>
                <w:sz w:val="20"/>
                <w:szCs w:val="20"/>
                <w:lang w:eastAsia="ru-RU"/>
              </w:rPr>
            </w:pPr>
          </w:p>
        </w:tc>
        <w:tc>
          <w:tcPr>
            <w:tcW w:w="1577" w:type="dxa"/>
            <w:tcBorders>
              <w:top w:val="nil"/>
              <w:left w:val="single" w:color="auto" w:sz="4" w:space="0"/>
              <w:bottom w:val="single" w:color="auto" w:sz="4" w:space="0"/>
              <w:right w:val="single" w:color="auto" w:sz="4" w:space="0"/>
            </w:tcBorders>
            <w:shd w:val="clear" w:color="auto" w:fill="auto"/>
          </w:tcPr>
          <w:p w14:paraId="1FB01DE4">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42778400">
            <w:pPr>
              <w:widowControl w:val="0"/>
              <w:jc w:val="center"/>
              <w:rPr>
                <w:rFonts w:cs="Times New Roman" w:eastAsiaTheme="minorEastAsia"/>
                <w:sz w:val="20"/>
                <w:szCs w:val="20"/>
                <w:lang w:eastAsia="ru-RU"/>
              </w:rPr>
            </w:pPr>
            <w:r>
              <w:rPr>
                <w:rFonts w:cs="Times New Roman" w:eastAsiaTheme="minorEastAsia"/>
                <w:sz w:val="20"/>
                <w:szCs w:val="20"/>
                <w:lang w:eastAsia="ru-RU"/>
              </w:rPr>
              <w:t>2 955 200,01</w:t>
            </w:r>
          </w:p>
        </w:tc>
        <w:tc>
          <w:tcPr>
            <w:tcW w:w="1259" w:type="dxa"/>
            <w:tcBorders>
              <w:top w:val="single" w:color="auto" w:sz="4" w:space="0"/>
              <w:left w:val="nil"/>
              <w:bottom w:val="single" w:color="auto" w:sz="4" w:space="0"/>
              <w:right w:val="single" w:color="auto" w:sz="4" w:space="0"/>
            </w:tcBorders>
          </w:tcPr>
          <w:p w14:paraId="7E0FDB79">
            <w:pPr>
              <w:widowControl w:val="0"/>
              <w:jc w:val="center"/>
              <w:rPr>
                <w:rFonts w:cs="Times New Roman" w:eastAsiaTheme="minorEastAsia"/>
                <w:sz w:val="20"/>
                <w:szCs w:val="20"/>
                <w:lang w:eastAsia="ru-RU"/>
              </w:rPr>
            </w:pPr>
            <w:r>
              <w:rPr>
                <w:rFonts w:cs="Times New Roman" w:eastAsiaTheme="minorEastAsia"/>
                <w:sz w:val="20"/>
                <w:szCs w:val="20"/>
                <w:lang w:eastAsia="ru-RU"/>
              </w:rPr>
              <w:t>534 998,62</w:t>
            </w:r>
          </w:p>
        </w:tc>
        <w:tc>
          <w:tcPr>
            <w:tcW w:w="1351" w:type="dxa"/>
            <w:tcBorders>
              <w:top w:val="single" w:color="auto" w:sz="4" w:space="0"/>
              <w:left w:val="single" w:color="auto" w:sz="4" w:space="0"/>
              <w:bottom w:val="single" w:color="auto" w:sz="4" w:space="0"/>
              <w:right w:val="single" w:color="auto" w:sz="4" w:space="0"/>
            </w:tcBorders>
          </w:tcPr>
          <w:p w14:paraId="4163AB3E">
            <w:pPr>
              <w:widowControl w:val="0"/>
              <w:jc w:val="center"/>
              <w:rPr>
                <w:rFonts w:cs="Times New Roman" w:eastAsiaTheme="minorEastAsia"/>
                <w:sz w:val="20"/>
                <w:szCs w:val="20"/>
                <w:lang w:eastAsia="ru-RU"/>
              </w:rPr>
            </w:pPr>
            <w:r>
              <w:rPr>
                <w:rFonts w:cs="Times New Roman" w:eastAsiaTheme="minorEastAsia"/>
                <w:sz w:val="20"/>
                <w:szCs w:val="20"/>
                <w:lang w:eastAsia="ru-RU"/>
              </w:rPr>
              <w:t>620 350,87</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27AD2DC9">
            <w:pPr>
              <w:widowControl w:val="0"/>
              <w:jc w:val="center"/>
              <w:rPr>
                <w:rFonts w:cs="Times New Roman" w:eastAsiaTheme="minorEastAsia"/>
                <w:sz w:val="20"/>
                <w:szCs w:val="20"/>
                <w:lang w:eastAsia="ru-RU"/>
              </w:rPr>
            </w:pPr>
            <w:r>
              <w:rPr>
                <w:rFonts w:cs="Times New Roman" w:eastAsiaTheme="minorEastAsia"/>
                <w:sz w:val="20"/>
                <w:szCs w:val="20"/>
                <w:lang w:eastAsia="ru-RU"/>
              </w:rPr>
              <w:t>701 916,33</w:t>
            </w:r>
          </w:p>
        </w:tc>
        <w:tc>
          <w:tcPr>
            <w:tcW w:w="962" w:type="dxa"/>
            <w:tcBorders>
              <w:top w:val="single" w:color="auto" w:sz="4" w:space="0"/>
              <w:left w:val="nil"/>
              <w:bottom w:val="single" w:color="auto" w:sz="4" w:space="0"/>
              <w:right w:val="single" w:color="auto" w:sz="4" w:space="0"/>
            </w:tcBorders>
            <w:shd w:val="clear" w:color="auto" w:fill="auto"/>
          </w:tcPr>
          <w:p w14:paraId="39C23DB4">
            <w:pPr>
              <w:widowControl w:val="0"/>
              <w:jc w:val="center"/>
              <w:rPr>
                <w:rFonts w:cs="Times New Roman" w:eastAsiaTheme="minorEastAsia"/>
                <w:sz w:val="20"/>
                <w:szCs w:val="20"/>
                <w:lang w:eastAsia="ru-RU"/>
              </w:rPr>
            </w:pPr>
            <w:r>
              <w:rPr>
                <w:rFonts w:cs="Times New Roman" w:eastAsiaTheme="minorEastAsia"/>
                <w:sz w:val="20"/>
                <w:szCs w:val="20"/>
                <w:lang w:eastAsia="ru-RU"/>
              </w:rPr>
              <w:t>554 511,07</w:t>
            </w:r>
          </w:p>
        </w:tc>
        <w:tc>
          <w:tcPr>
            <w:tcW w:w="1005" w:type="dxa"/>
            <w:tcBorders>
              <w:top w:val="single" w:color="auto" w:sz="4" w:space="0"/>
              <w:left w:val="nil"/>
              <w:bottom w:val="single" w:color="auto" w:sz="4" w:space="0"/>
              <w:right w:val="single" w:color="auto" w:sz="4" w:space="0"/>
            </w:tcBorders>
            <w:shd w:val="clear" w:color="auto" w:fill="auto"/>
          </w:tcPr>
          <w:p w14:paraId="6BC5F961">
            <w:pPr>
              <w:widowControl w:val="0"/>
              <w:jc w:val="center"/>
              <w:rPr>
                <w:rFonts w:cs="Times New Roman" w:eastAsiaTheme="minorEastAsia"/>
                <w:sz w:val="20"/>
                <w:szCs w:val="20"/>
                <w:lang w:eastAsia="ru-RU"/>
              </w:rPr>
            </w:pPr>
            <w:r>
              <w:rPr>
                <w:rFonts w:cs="Times New Roman" w:eastAsiaTheme="minorEastAsia"/>
                <w:sz w:val="20"/>
                <w:szCs w:val="20"/>
                <w:lang w:eastAsia="ru-RU"/>
              </w:rPr>
              <w:t>543 423,12</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24FCFA06">
            <w:pPr>
              <w:widowControl w:val="0"/>
              <w:jc w:val="center"/>
              <w:rPr>
                <w:rFonts w:cs="Times New Roman" w:eastAsiaTheme="minorEastAsia"/>
                <w:sz w:val="20"/>
                <w:szCs w:val="20"/>
                <w:lang w:eastAsia="ru-RU"/>
              </w:rPr>
            </w:pPr>
          </w:p>
        </w:tc>
      </w:tr>
      <w:tr w14:paraId="5E705648">
        <w:tblPrEx>
          <w:tblCellMar>
            <w:top w:w="0" w:type="dxa"/>
            <w:left w:w="108" w:type="dxa"/>
            <w:bottom w:w="0" w:type="dxa"/>
            <w:right w:w="108" w:type="dxa"/>
          </w:tblCellMar>
        </w:tblPrEx>
        <w:trPr>
          <w:trHeight w:val="567"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4966590C">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000000" w:sz="4" w:space="0"/>
              <w:right w:val="single" w:color="auto" w:sz="4" w:space="0"/>
            </w:tcBorders>
            <w:vAlign w:val="center"/>
          </w:tcPr>
          <w:p w14:paraId="7672FFD7">
            <w:pPr>
              <w:widowControl w:val="0"/>
              <w:rPr>
                <w:rFonts w:cs="Times New Roman" w:eastAsiaTheme="minorEastAsia"/>
                <w:sz w:val="20"/>
                <w:szCs w:val="20"/>
                <w:lang w:eastAsia="ru-RU"/>
              </w:rPr>
            </w:pPr>
          </w:p>
        </w:tc>
        <w:tc>
          <w:tcPr>
            <w:tcW w:w="1377" w:type="dxa"/>
            <w:vMerge w:val="continue"/>
            <w:tcBorders>
              <w:left w:val="single" w:color="auto" w:sz="4" w:space="0"/>
              <w:bottom w:val="single" w:color="000000" w:sz="4" w:space="0"/>
              <w:right w:val="single" w:color="auto" w:sz="4" w:space="0"/>
            </w:tcBorders>
            <w:vAlign w:val="center"/>
          </w:tcPr>
          <w:p w14:paraId="34CDDD2F">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58AB1423">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3630682B">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7A191136">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EB62B6C">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DAC89CE">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7F2F66D1">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58886EF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0515CA22">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2FF82A02">
            <w:pPr>
              <w:widowControl w:val="0"/>
              <w:jc w:val="center"/>
              <w:rPr>
                <w:rFonts w:cs="Times New Roman" w:eastAsiaTheme="minorEastAsia"/>
                <w:sz w:val="20"/>
                <w:szCs w:val="20"/>
                <w:lang w:eastAsia="ru-RU"/>
              </w:rPr>
            </w:pPr>
          </w:p>
        </w:tc>
      </w:tr>
      <w:tr w14:paraId="76583765">
        <w:tblPrEx>
          <w:tblCellMar>
            <w:top w:w="0" w:type="dxa"/>
            <w:left w:w="108" w:type="dxa"/>
            <w:bottom w:w="0" w:type="dxa"/>
            <w:right w:w="108" w:type="dxa"/>
          </w:tblCellMar>
        </w:tblPrEx>
        <w:trPr>
          <w:trHeight w:val="300"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16AAF3E8">
            <w:pPr>
              <w:widowControl w:val="0"/>
              <w:jc w:val="center"/>
              <w:rPr>
                <w:rFonts w:cs="Times New Roman" w:eastAsiaTheme="minorEastAsia"/>
                <w:sz w:val="20"/>
                <w:szCs w:val="20"/>
                <w:lang w:eastAsia="ru-RU"/>
              </w:rPr>
            </w:pPr>
          </w:p>
        </w:tc>
        <w:tc>
          <w:tcPr>
            <w:tcW w:w="2004" w:type="dxa"/>
            <w:vMerge w:val="restart"/>
            <w:tcBorders>
              <w:top w:val="nil"/>
              <w:left w:val="single" w:color="auto" w:sz="4" w:space="0"/>
              <w:bottom w:val="single" w:color="000000" w:sz="4" w:space="0"/>
              <w:right w:val="single" w:color="auto" w:sz="4" w:space="0"/>
            </w:tcBorders>
            <w:shd w:val="clear" w:color="auto" w:fill="auto"/>
          </w:tcPr>
          <w:p w14:paraId="375BC667">
            <w:pPr>
              <w:widowControl w:val="0"/>
              <w:rPr>
                <w:rFonts w:cs="Times New Roman" w:eastAsiaTheme="minorEastAsia"/>
                <w:sz w:val="20"/>
                <w:szCs w:val="20"/>
                <w:lang w:eastAsia="ru-RU"/>
              </w:rPr>
            </w:pPr>
            <w:r>
              <w:rPr>
                <w:rFonts w:cs="Times New Roman" w:eastAsiaTheme="minorEastAsia"/>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77" w:type="dxa"/>
            <w:vMerge w:val="restart"/>
            <w:tcBorders>
              <w:top w:val="nil"/>
              <w:left w:val="single" w:color="auto" w:sz="4" w:space="0"/>
              <w:bottom w:val="single" w:color="000000" w:sz="4" w:space="0"/>
              <w:right w:val="single" w:color="auto" w:sz="4" w:space="0"/>
            </w:tcBorders>
            <w:shd w:val="clear" w:color="auto" w:fill="auto"/>
          </w:tcPr>
          <w:p w14:paraId="56D71CF5">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77" w:type="dxa"/>
            <w:vMerge w:val="restart"/>
            <w:tcBorders>
              <w:top w:val="single" w:color="auto" w:sz="4" w:space="0"/>
              <w:left w:val="single" w:color="auto" w:sz="4" w:space="0"/>
              <w:bottom w:val="single" w:color="000000" w:sz="4" w:space="0"/>
              <w:right w:val="single" w:color="auto" w:sz="4" w:space="0"/>
            </w:tcBorders>
            <w:shd w:val="clear" w:color="auto" w:fill="auto"/>
          </w:tcPr>
          <w:p w14:paraId="157EBE0B">
            <w:pPr>
              <w:widowControl w:val="0"/>
              <w:rPr>
                <w:rFonts w:cs="Times New Roman" w:eastAsiaTheme="minorEastAsia"/>
                <w:sz w:val="20"/>
                <w:szCs w:val="20"/>
                <w:lang w:eastAsia="ru-RU"/>
              </w:rPr>
            </w:pPr>
            <w:r>
              <w:rPr>
                <w:rFonts w:cs="Times New Roman" w:eastAsiaTheme="minorEastAsia"/>
                <w:sz w:val="20"/>
                <w:szCs w:val="20"/>
                <w:lang w:eastAsia="ru-RU"/>
              </w:rPr>
              <w:t>х</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tcPr>
          <w:p w14:paraId="3A4D7A12">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259" w:type="dxa"/>
            <w:vMerge w:val="restart"/>
            <w:tcBorders>
              <w:top w:val="single" w:color="auto" w:sz="4" w:space="0"/>
              <w:left w:val="single" w:color="auto" w:sz="4" w:space="0"/>
              <w:right w:val="single" w:color="auto" w:sz="4" w:space="0"/>
            </w:tcBorders>
          </w:tcPr>
          <w:p w14:paraId="4950E8B8">
            <w:pPr>
              <w:widowControl w:val="0"/>
              <w:jc w:val="center"/>
              <w:rPr>
                <w:rFonts w:cs="Times New Roman" w:eastAsiaTheme="minorEastAsia"/>
                <w:sz w:val="20"/>
                <w:szCs w:val="20"/>
                <w:lang w:eastAsia="ru-RU"/>
              </w:rPr>
            </w:pPr>
            <w:r>
              <w:rPr>
                <w:rFonts w:cs="Times New Roman" w:eastAsiaTheme="minorEastAsia"/>
                <w:sz w:val="20"/>
                <w:szCs w:val="20"/>
                <w:lang w:eastAsia="ru-RU"/>
              </w:rPr>
              <w:t>2023</w:t>
            </w:r>
          </w:p>
          <w:p w14:paraId="3FFCAF10">
            <w:pPr>
              <w:widowControl w:val="0"/>
              <w:jc w:val="center"/>
              <w:rPr>
                <w:rFonts w:cs="Times New Roman" w:eastAsiaTheme="minorEastAsia"/>
                <w:sz w:val="20"/>
                <w:szCs w:val="20"/>
                <w:lang w:eastAsia="ru-RU"/>
              </w:rPr>
            </w:pPr>
            <w:r>
              <w:rPr>
                <w:rFonts w:cs="Times New Roman" w:eastAsiaTheme="minorEastAsia"/>
                <w:sz w:val="20"/>
                <w:szCs w:val="20"/>
                <w:lang w:eastAsia="ru-RU"/>
              </w:rPr>
              <w:t>год</w:t>
            </w:r>
          </w:p>
        </w:tc>
        <w:tc>
          <w:tcPr>
            <w:tcW w:w="1351" w:type="dxa"/>
            <w:tcBorders>
              <w:top w:val="single" w:color="auto" w:sz="4" w:space="0"/>
              <w:left w:val="single" w:color="auto" w:sz="4" w:space="0"/>
              <w:right w:val="single" w:color="auto" w:sz="4" w:space="0"/>
            </w:tcBorders>
          </w:tcPr>
          <w:p w14:paraId="5BD4D8F2">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788" w:type="dxa"/>
            <w:gridSpan w:val="2"/>
            <w:vMerge w:val="restart"/>
            <w:tcBorders>
              <w:top w:val="single" w:color="auto" w:sz="4" w:space="0"/>
              <w:left w:val="single" w:color="auto" w:sz="4" w:space="0"/>
              <w:bottom w:val="single" w:color="000000" w:sz="4" w:space="0"/>
              <w:right w:val="single" w:color="auto" w:sz="4" w:space="0"/>
            </w:tcBorders>
            <w:shd w:val="clear" w:color="auto" w:fill="auto"/>
          </w:tcPr>
          <w:p w14:paraId="0F93977B">
            <w:pPr>
              <w:widowControl w:val="0"/>
              <w:jc w:val="center"/>
              <w:rPr>
                <w:rFonts w:cs="Times New Roman" w:eastAsiaTheme="minorEastAsia"/>
                <w:sz w:val="20"/>
                <w:szCs w:val="20"/>
                <w:lang w:eastAsia="ru-RU"/>
              </w:rPr>
            </w:pPr>
            <w:r>
              <w:rPr>
                <w:rFonts w:cs="Times New Roman" w:eastAsiaTheme="minorEastAsia"/>
                <w:sz w:val="20"/>
                <w:szCs w:val="20"/>
                <w:lang w:eastAsia="ru-RU"/>
              </w:rPr>
              <w:t>Итого 2025 год</w:t>
            </w:r>
          </w:p>
        </w:tc>
        <w:tc>
          <w:tcPr>
            <w:tcW w:w="2403" w:type="dxa"/>
            <w:gridSpan w:val="6"/>
            <w:tcBorders>
              <w:top w:val="single" w:color="auto" w:sz="4" w:space="0"/>
              <w:left w:val="single" w:color="auto" w:sz="4" w:space="0"/>
              <w:bottom w:val="single" w:color="auto" w:sz="4" w:space="0"/>
              <w:right w:val="single" w:color="000000" w:sz="4" w:space="0"/>
            </w:tcBorders>
            <w:shd w:val="clear" w:color="auto" w:fill="auto"/>
          </w:tcPr>
          <w:p w14:paraId="2C26FBD0">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962" w:type="dxa"/>
            <w:tcBorders>
              <w:top w:val="nil"/>
              <w:left w:val="nil"/>
              <w:right w:val="single" w:color="auto" w:sz="4" w:space="0"/>
            </w:tcBorders>
            <w:shd w:val="clear" w:color="auto" w:fill="auto"/>
          </w:tcPr>
          <w:p w14:paraId="6E9721E4">
            <w:pPr>
              <w:widowControl w:val="0"/>
              <w:jc w:val="center"/>
              <w:rPr>
                <w:rFonts w:cs="Times New Roman" w:eastAsiaTheme="minorEastAsia"/>
                <w:sz w:val="20"/>
                <w:szCs w:val="20"/>
                <w:lang w:eastAsia="ru-RU"/>
              </w:rPr>
            </w:pPr>
            <w:r>
              <w:rPr>
                <w:rFonts w:cs="Times New Roman" w:eastAsiaTheme="minorEastAsia"/>
                <w:sz w:val="20"/>
                <w:szCs w:val="20"/>
                <w:lang w:eastAsia="ru-RU"/>
              </w:rPr>
              <w:t>2026 год</w:t>
            </w:r>
          </w:p>
        </w:tc>
        <w:tc>
          <w:tcPr>
            <w:tcW w:w="1005" w:type="dxa"/>
            <w:vMerge w:val="restart"/>
            <w:tcBorders>
              <w:top w:val="nil"/>
              <w:left w:val="nil"/>
              <w:right w:val="single" w:color="auto" w:sz="4" w:space="0"/>
            </w:tcBorders>
            <w:shd w:val="clear" w:color="auto" w:fill="auto"/>
          </w:tcPr>
          <w:p w14:paraId="36FC2509">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022591D5">
            <w:pPr>
              <w:widowControl w:val="0"/>
              <w:jc w:val="center"/>
              <w:rPr>
                <w:rFonts w:cs="Times New Roman" w:eastAsiaTheme="minorEastAsia"/>
                <w:sz w:val="20"/>
                <w:szCs w:val="20"/>
                <w:lang w:eastAsia="ru-RU"/>
              </w:rPr>
            </w:pPr>
          </w:p>
        </w:tc>
      </w:tr>
      <w:tr w14:paraId="6AE4917A">
        <w:tblPrEx>
          <w:tblCellMar>
            <w:top w:w="0" w:type="dxa"/>
            <w:left w:w="108" w:type="dxa"/>
            <w:bottom w:w="0" w:type="dxa"/>
            <w:right w:w="108" w:type="dxa"/>
          </w:tblCellMar>
        </w:tblPrEx>
        <w:trPr>
          <w:cantSplit/>
          <w:trHeight w:val="1134"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3152258A">
            <w:pPr>
              <w:widowControl w:val="0"/>
              <w:jc w:val="center"/>
              <w:rPr>
                <w:rFonts w:cs="Times New Roman" w:eastAsiaTheme="minorEastAsia"/>
                <w:sz w:val="20"/>
                <w:szCs w:val="20"/>
                <w:lang w:eastAsia="ru-RU"/>
              </w:rPr>
            </w:pPr>
          </w:p>
        </w:tc>
        <w:tc>
          <w:tcPr>
            <w:tcW w:w="2004" w:type="dxa"/>
            <w:vMerge w:val="continue"/>
            <w:tcBorders>
              <w:top w:val="nil"/>
              <w:left w:val="single" w:color="auto" w:sz="4" w:space="0"/>
              <w:bottom w:val="single" w:color="000000" w:sz="4" w:space="0"/>
              <w:right w:val="single" w:color="auto" w:sz="4" w:space="0"/>
            </w:tcBorders>
            <w:vAlign w:val="center"/>
          </w:tcPr>
          <w:p w14:paraId="3776F5AD">
            <w:pPr>
              <w:widowControl w:val="0"/>
              <w:rPr>
                <w:rFonts w:cs="Times New Roman" w:eastAsiaTheme="minorEastAsia"/>
                <w:sz w:val="20"/>
                <w:szCs w:val="20"/>
                <w:lang w:eastAsia="ru-RU"/>
              </w:rPr>
            </w:pPr>
          </w:p>
        </w:tc>
        <w:tc>
          <w:tcPr>
            <w:tcW w:w="1377" w:type="dxa"/>
            <w:vMerge w:val="continue"/>
            <w:tcBorders>
              <w:top w:val="nil"/>
              <w:left w:val="single" w:color="auto" w:sz="4" w:space="0"/>
              <w:bottom w:val="single" w:color="000000" w:sz="4" w:space="0"/>
              <w:right w:val="single" w:color="auto" w:sz="4" w:space="0"/>
            </w:tcBorders>
            <w:vAlign w:val="center"/>
          </w:tcPr>
          <w:p w14:paraId="69BBBFD1">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vAlign w:val="center"/>
          </w:tcPr>
          <w:p w14:paraId="62BAAA30">
            <w:pPr>
              <w:widowControl w:val="0"/>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14:paraId="2E1FD78B">
            <w:pPr>
              <w:widowControl w:val="0"/>
              <w:jc w:val="center"/>
              <w:rPr>
                <w:rFonts w:cs="Times New Roman" w:eastAsiaTheme="minorEastAsia"/>
                <w:sz w:val="20"/>
                <w:szCs w:val="20"/>
                <w:lang w:eastAsia="ru-RU"/>
              </w:rPr>
            </w:pPr>
          </w:p>
        </w:tc>
        <w:tc>
          <w:tcPr>
            <w:tcW w:w="1259" w:type="dxa"/>
            <w:vMerge w:val="continue"/>
            <w:tcBorders>
              <w:left w:val="single" w:color="auto" w:sz="4" w:space="0"/>
              <w:bottom w:val="single" w:color="auto" w:sz="4" w:space="0"/>
              <w:right w:val="single" w:color="auto" w:sz="4" w:space="0"/>
            </w:tcBorders>
          </w:tcPr>
          <w:p w14:paraId="169CBCC0">
            <w:pPr>
              <w:widowControl w:val="0"/>
              <w:jc w:val="center"/>
              <w:rPr>
                <w:rFonts w:cs="Times New Roman" w:eastAsiaTheme="minorEastAsia"/>
                <w:sz w:val="20"/>
                <w:szCs w:val="20"/>
                <w:lang w:eastAsia="ru-RU"/>
              </w:rPr>
            </w:pPr>
          </w:p>
        </w:tc>
        <w:tc>
          <w:tcPr>
            <w:tcW w:w="1351" w:type="dxa"/>
            <w:tcBorders>
              <w:left w:val="single" w:color="auto" w:sz="4" w:space="0"/>
              <w:bottom w:val="single" w:color="000000" w:sz="4" w:space="0"/>
              <w:right w:val="single" w:color="auto" w:sz="4" w:space="0"/>
            </w:tcBorders>
          </w:tcPr>
          <w:p w14:paraId="1601CFA5">
            <w:pPr>
              <w:widowControl w:val="0"/>
              <w:jc w:val="center"/>
              <w:rPr>
                <w:rFonts w:cs="Times New Roman" w:eastAsiaTheme="minorEastAsia"/>
                <w:sz w:val="20"/>
                <w:szCs w:val="20"/>
                <w:lang w:eastAsia="ru-RU"/>
              </w:rPr>
            </w:pPr>
          </w:p>
        </w:tc>
        <w:tc>
          <w:tcPr>
            <w:tcW w:w="788" w:type="dxa"/>
            <w:gridSpan w:val="2"/>
            <w:vMerge w:val="continue"/>
            <w:tcBorders>
              <w:top w:val="single" w:color="auto" w:sz="4" w:space="0"/>
              <w:left w:val="single" w:color="auto" w:sz="4" w:space="0"/>
              <w:bottom w:val="single" w:color="000000" w:sz="4" w:space="0"/>
              <w:right w:val="single" w:color="auto" w:sz="4" w:space="0"/>
            </w:tcBorders>
            <w:vAlign w:val="center"/>
          </w:tcPr>
          <w:p w14:paraId="5E87A1C4">
            <w:pPr>
              <w:widowControl w:val="0"/>
              <w:jc w:val="center"/>
              <w:rPr>
                <w:rFonts w:cs="Times New Roman" w:eastAsiaTheme="minorEastAsia"/>
                <w:sz w:val="20"/>
                <w:szCs w:val="20"/>
                <w:lang w:eastAsia="ru-RU"/>
              </w:rPr>
            </w:pP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1455B838">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3788F1EB">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74"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1BB59958">
            <w:pPr>
              <w:ind w:left="113" w:right="113"/>
              <w:jc w:val="center"/>
              <w:rPr>
                <w:sz w:val="20"/>
              </w:rPr>
            </w:pPr>
            <w:r>
              <w:rPr>
                <w:sz w:val="20"/>
              </w:rPr>
              <w:t>1 полугодие</w:t>
            </w:r>
          </w:p>
        </w:tc>
        <w:tc>
          <w:tcPr>
            <w:tcW w:w="581" w:type="dxa"/>
            <w:tcBorders>
              <w:top w:val="single" w:color="auto" w:sz="4" w:space="0"/>
              <w:left w:val="nil"/>
              <w:bottom w:val="single" w:color="auto" w:sz="4" w:space="0"/>
              <w:right w:val="single" w:color="auto" w:sz="4" w:space="0"/>
            </w:tcBorders>
            <w:shd w:val="clear" w:color="auto" w:fill="auto"/>
            <w:textDirection w:val="btLr"/>
            <w:vAlign w:val="center"/>
          </w:tcPr>
          <w:p w14:paraId="20C877B3">
            <w:pPr>
              <w:ind w:left="113" w:right="113"/>
              <w:jc w:val="center"/>
              <w:rPr>
                <w:sz w:val="20"/>
              </w:rPr>
            </w:pPr>
            <w:r>
              <w:rPr>
                <w:sz w:val="20"/>
              </w:rPr>
              <w:t>9 месяцев</w:t>
            </w:r>
          </w:p>
        </w:tc>
        <w:tc>
          <w:tcPr>
            <w:tcW w:w="638" w:type="dxa"/>
            <w:tcBorders>
              <w:top w:val="single" w:color="auto" w:sz="4" w:space="0"/>
              <w:left w:val="nil"/>
              <w:bottom w:val="single" w:color="auto" w:sz="4" w:space="0"/>
              <w:right w:val="single" w:color="auto" w:sz="4" w:space="0"/>
            </w:tcBorders>
            <w:shd w:val="clear" w:color="auto" w:fill="auto"/>
            <w:textDirection w:val="btLr"/>
            <w:vAlign w:val="center"/>
          </w:tcPr>
          <w:p w14:paraId="45A4C061">
            <w:pPr>
              <w:ind w:left="113" w:right="113"/>
              <w:jc w:val="center"/>
              <w:rPr>
                <w:sz w:val="20"/>
              </w:rPr>
            </w:pPr>
            <w:r>
              <w:rPr>
                <w:sz w:val="20"/>
              </w:rPr>
              <w:t>12 месяцев</w:t>
            </w:r>
          </w:p>
        </w:tc>
        <w:tc>
          <w:tcPr>
            <w:tcW w:w="962" w:type="dxa"/>
            <w:tcBorders>
              <w:left w:val="nil"/>
              <w:bottom w:val="single" w:color="auto" w:sz="4" w:space="0"/>
              <w:right w:val="single" w:color="auto" w:sz="4" w:space="0"/>
            </w:tcBorders>
            <w:shd w:val="clear" w:color="auto" w:fill="auto"/>
          </w:tcPr>
          <w:p w14:paraId="5C752579">
            <w:pPr>
              <w:widowControl w:val="0"/>
              <w:jc w:val="center"/>
              <w:rPr>
                <w:rFonts w:cs="Times New Roman" w:eastAsiaTheme="minorEastAsia"/>
                <w:sz w:val="20"/>
                <w:szCs w:val="20"/>
                <w:lang w:eastAsia="ru-RU"/>
              </w:rPr>
            </w:pPr>
          </w:p>
        </w:tc>
        <w:tc>
          <w:tcPr>
            <w:tcW w:w="1005" w:type="dxa"/>
            <w:vMerge w:val="continue"/>
            <w:tcBorders>
              <w:left w:val="nil"/>
              <w:bottom w:val="single" w:color="auto" w:sz="4" w:space="0"/>
              <w:right w:val="single" w:color="auto" w:sz="4" w:space="0"/>
            </w:tcBorders>
            <w:shd w:val="clear" w:color="auto" w:fill="auto"/>
          </w:tcPr>
          <w:p w14:paraId="152B83CD">
            <w:pPr>
              <w:widowControl w:val="0"/>
              <w:jc w:val="center"/>
              <w:rPr>
                <w:rFonts w:cs="Times New Roman" w:eastAsiaTheme="minorEastAsia"/>
                <w:sz w:val="20"/>
                <w:szCs w:val="20"/>
                <w:lang w:eastAsia="ru-RU"/>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416C1814">
            <w:pPr>
              <w:widowControl w:val="0"/>
              <w:jc w:val="center"/>
              <w:rPr>
                <w:rFonts w:cs="Times New Roman" w:eastAsiaTheme="minorEastAsia"/>
                <w:sz w:val="20"/>
                <w:szCs w:val="20"/>
                <w:lang w:eastAsia="ru-RU"/>
              </w:rPr>
            </w:pPr>
          </w:p>
        </w:tc>
      </w:tr>
      <w:tr w14:paraId="3018696D">
        <w:tblPrEx>
          <w:tblCellMar>
            <w:top w:w="0" w:type="dxa"/>
            <w:left w:w="108" w:type="dxa"/>
            <w:bottom w:w="0" w:type="dxa"/>
            <w:right w:w="108" w:type="dxa"/>
          </w:tblCellMar>
        </w:tblPrEx>
        <w:trPr>
          <w:trHeight w:val="77" w:hRule="atLeast"/>
          <w:jc w:val="center"/>
        </w:trPr>
        <w:tc>
          <w:tcPr>
            <w:tcW w:w="566" w:type="dxa"/>
            <w:vMerge w:val="continue"/>
            <w:tcBorders>
              <w:top w:val="nil"/>
              <w:left w:val="single" w:color="auto" w:sz="4" w:space="0"/>
              <w:bottom w:val="single" w:color="auto" w:sz="4" w:space="0"/>
              <w:right w:val="single" w:color="auto" w:sz="4" w:space="0"/>
            </w:tcBorders>
            <w:vAlign w:val="center"/>
          </w:tcPr>
          <w:p w14:paraId="5DADE9D5">
            <w:pPr>
              <w:widowControl w:val="0"/>
              <w:jc w:val="center"/>
              <w:rPr>
                <w:rFonts w:cs="Times New Roman" w:eastAsiaTheme="minorEastAsia"/>
                <w:sz w:val="20"/>
                <w:szCs w:val="20"/>
                <w:lang w:eastAsia="ru-RU"/>
              </w:rPr>
            </w:pPr>
          </w:p>
        </w:tc>
        <w:tc>
          <w:tcPr>
            <w:tcW w:w="2004" w:type="dxa"/>
            <w:vMerge w:val="continue"/>
            <w:tcBorders>
              <w:top w:val="nil"/>
              <w:left w:val="single" w:color="auto" w:sz="4" w:space="0"/>
              <w:bottom w:val="single" w:color="auto" w:sz="4" w:space="0"/>
              <w:right w:val="single" w:color="auto" w:sz="4" w:space="0"/>
            </w:tcBorders>
            <w:vAlign w:val="center"/>
          </w:tcPr>
          <w:p w14:paraId="73F07B99">
            <w:pPr>
              <w:widowControl w:val="0"/>
              <w:rPr>
                <w:rFonts w:cs="Times New Roman" w:eastAsiaTheme="minorEastAsia"/>
                <w:sz w:val="20"/>
                <w:szCs w:val="20"/>
                <w:lang w:eastAsia="ru-RU"/>
              </w:rPr>
            </w:pPr>
          </w:p>
        </w:tc>
        <w:tc>
          <w:tcPr>
            <w:tcW w:w="1377" w:type="dxa"/>
            <w:vMerge w:val="continue"/>
            <w:tcBorders>
              <w:top w:val="nil"/>
              <w:left w:val="single" w:color="auto" w:sz="4" w:space="0"/>
              <w:bottom w:val="single" w:color="auto" w:sz="4" w:space="0"/>
              <w:right w:val="single" w:color="auto" w:sz="4" w:space="0"/>
            </w:tcBorders>
            <w:vAlign w:val="center"/>
          </w:tcPr>
          <w:p w14:paraId="6BC29A02">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vAlign w:val="center"/>
          </w:tcPr>
          <w:p w14:paraId="239B41A1">
            <w:pPr>
              <w:widowControl w:val="0"/>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16317D8E">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259" w:type="dxa"/>
            <w:tcBorders>
              <w:top w:val="single" w:color="auto" w:sz="4" w:space="0"/>
              <w:left w:val="nil"/>
              <w:bottom w:val="single" w:color="auto" w:sz="4" w:space="0"/>
              <w:right w:val="single" w:color="auto" w:sz="4" w:space="0"/>
            </w:tcBorders>
          </w:tcPr>
          <w:p w14:paraId="03AA6FAE">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351" w:type="dxa"/>
            <w:tcBorders>
              <w:top w:val="single" w:color="auto" w:sz="4" w:space="0"/>
              <w:left w:val="single" w:color="auto" w:sz="4" w:space="0"/>
              <w:bottom w:val="single" w:color="auto" w:sz="4" w:space="0"/>
              <w:right w:val="single" w:color="auto" w:sz="4" w:space="0"/>
            </w:tcBorders>
          </w:tcPr>
          <w:p w14:paraId="3C8B1770">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Pr>
          <w:p w14:paraId="3F0F0A7D">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610" w:type="dxa"/>
            <w:gridSpan w:val="2"/>
            <w:tcBorders>
              <w:top w:val="nil"/>
              <w:left w:val="nil"/>
              <w:bottom w:val="single" w:color="auto" w:sz="4" w:space="0"/>
              <w:right w:val="single" w:color="auto" w:sz="4" w:space="0"/>
            </w:tcBorders>
            <w:shd w:val="clear" w:color="auto" w:fill="auto"/>
          </w:tcPr>
          <w:p w14:paraId="3F123F58">
            <w:pPr>
              <w:widowControl w:val="0"/>
              <w:jc w:val="center"/>
              <w:rPr>
                <w:rFonts w:cs="Times New Roman" w:eastAsiaTheme="minorEastAsia"/>
                <w:sz w:val="20"/>
                <w:szCs w:val="20"/>
                <w:lang w:eastAsia="ru-RU"/>
              </w:rPr>
            </w:pPr>
            <w:r>
              <w:rPr>
                <w:rFonts w:cs="Times New Roman" w:eastAsiaTheme="minorEastAsia"/>
                <w:sz w:val="20"/>
                <w:szCs w:val="20"/>
                <w:lang w:eastAsia="ru-RU"/>
              </w:rPr>
              <w:t>25</w:t>
            </w:r>
          </w:p>
        </w:tc>
        <w:tc>
          <w:tcPr>
            <w:tcW w:w="574" w:type="dxa"/>
            <w:gridSpan w:val="2"/>
            <w:tcBorders>
              <w:top w:val="nil"/>
              <w:left w:val="nil"/>
              <w:bottom w:val="single" w:color="auto" w:sz="4" w:space="0"/>
              <w:right w:val="single" w:color="auto" w:sz="4" w:space="0"/>
            </w:tcBorders>
            <w:shd w:val="clear" w:color="auto" w:fill="auto"/>
          </w:tcPr>
          <w:p w14:paraId="3A14D5F5">
            <w:pPr>
              <w:widowControl w:val="0"/>
              <w:jc w:val="center"/>
              <w:rPr>
                <w:rFonts w:cs="Times New Roman" w:eastAsiaTheme="minorEastAsia"/>
                <w:sz w:val="20"/>
                <w:szCs w:val="20"/>
                <w:lang w:eastAsia="ru-RU"/>
              </w:rPr>
            </w:pPr>
            <w:r>
              <w:rPr>
                <w:rFonts w:cs="Times New Roman" w:eastAsiaTheme="minorEastAsia"/>
                <w:sz w:val="20"/>
                <w:szCs w:val="20"/>
                <w:lang w:eastAsia="ru-RU"/>
              </w:rPr>
              <w:t>50</w:t>
            </w:r>
          </w:p>
        </w:tc>
        <w:tc>
          <w:tcPr>
            <w:tcW w:w="581" w:type="dxa"/>
            <w:tcBorders>
              <w:top w:val="nil"/>
              <w:left w:val="nil"/>
              <w:bottom w:val="single" w:color="auto" w:sz="4" w:space="0"/>
              <w:right w:val="single" w:color="auto" w:sz="4" w:space="0"/>
            </w:tcBorders>
            <w:shd w:val="clear" w:color="auto" w:fill="auto"/>
          </w:tcPr>
          <w:p w14:paraId="4C60DA51">
            <w:pPr>
              <w:widowControl w:val="0"/>
              <w:jc w:val="center"/>
              <w:rPr>
                <w:rFonts w:cs="Times New Roman" w:eastAsiaTheme="minorEastAsia"/>
                <w:sz w:val="20"/>
                <w:szCs w:val="20"/>
                <w:lang w:eastAsia="ru-RU"/>
              </w:rPr>
            </w:pPr>
            <w:r>
              <w:rPr>
                <w:rFonts w:cs="Times New Roman" w:eastAsiaTheme="minorEastAsia"/>
                <w:sz w:val="20"/>
                <w:szCs w:val="20"/>
                <w:lang w:eastAsia="ru-RU"/>
              </w:rPr>
              <w:t>75</w:t>
            </w:r>
          </w:p>
        </w:tc>
        <w:tc>
          <w:tcPr>
            <w:tcW w:w="638" w:type="dxa"/>
            <w:tcBorders>
              <w:top w:val="nil"/>
              <w:left w:val="nil"/>
              <w:bottom w:val="single" w:color="auto" w:sz="4" w:space="0"/>
              <w:right w:val="single" w:color="auto" w:sz="4" w:space="0"/>
            </w:tcBorders>
            <w:shd w:val="clear" w:color="auto" w:fill="auto"/>
          </w:tcPr>
          <w:p w14:paraId="3AA425C0">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962" w:type="dxa"/>
            <w:tcBorders>
              <w:top w:val="nil"/>
              <w:left w:val="nil"/>
              <w:bottom w:val="single" w:color="auto" w:sz="4" w:space="0"/>
              <w:right w:val="single" w:color="auto" w:sz="4" w:space="0"/>
            </w:tcBorders>
            <w:shd w:val="clear" w:color="auto" w:fill="auto"/>
          </w:tcPr>
          <w:p w14:paraId="464905CD">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005" w:type="dxa"/>
            <w:tcBorders>
              <w:top w:val="nil"/>
              <w:left w:val="nil"/>
              <w:bottom w:val="single" w:color="auto" w:sz="4" w:space="0"/>
              <w:right w:val="single" w:color="auto" w:sz="4" w:space="0"/>
            </w:tcBorders>
            <w:shd w:val="clear" w:color="auto" w:fill="auto"/>
          </w:tcPr>
          <w:p w14:paraId="7A705526">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427F7E2D">
            <w:pPr>
              <w:widowControl w:val="0"/>
              <w:jc w:val="center"/>
              <w:rPr>
                <w:rFonts w:cs="Times New Roman" w:eastAsiaTheme="minorEastAsia"/>
                <w:sz w:val="20"/>
                <w:szCs w:val="20"/>
                <w:lang w:eastAsia="ru-RU"/>
              </w:rPr>
            </w:pPr>
          </w:p>
        </w:tc>
      </w:tr>
      <w:tr w14:paraId="195A0745">
        <w:tblPrEx>
          <w:tblCellMar>
            <w:top w:w="0" w:type="dxa"/>
            <w:left w:w="108" w:type="dxa"/>
            <w:bottom w:w="0" w:type="dxa"/>
            <w:right w:w="108" w:type="dxa"/>
          </w:tblCellMar>
        </w:tblPrEx>
        <w:trPr>
          <w:trHeight w:val="323" w:hRule="atLeast"/>
          <w:jc w:val="center"/>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tcPr>
          <w:p w14:paraId="339155B6">
            <w:pPr>
              <w:widowControl w:val="0"/>
              <w:jc w:val="center"/>
              <w:rPr>
                <w:rFonts w:cs="Times New Roman" w:eastAsiaTheme="minorEastAsia"/>
                <w:sz w:val="20"/>
                <w:szCs w:val="20"/>
                <w:lang w:eastAsia="ru-RU"/>
              </w:rPr>
            </w:pPr>
            <w:r>
              <w:rPr>
                <w:rFonts w:cs="Times New Roman" w:eastAsiaTheme="minorEastAsia"/>
                <w:sz w:val="20"/>
                <w:szCs w:val="20"/>
                <w:lang w:eastAsia="ru-RU"/>
              </w:rPr>
              <w:t>3.2.</w:t>
            </w: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6991FC29">
            <w:pPr>
              <w:widowControl w:val="0"/>
              <w:rPr>
                <w:rFonts w:cs="Times New Roman" w:eastAsiaTheme="minorEastAsia"/>
                <w:sz w:val="20"/>
                <w:szCs w:val="20"/>
                <w:lang w:eastAsia="ru-RU"/>
              </w:rPr>
            </w:pPr>
            <w:r>
              <w:rPr>
                <w:rFonts w:cs="Times New Roman" w:eastAsiaTheme="minorEastAsia"/>
                <w:sz w:val="20"/>
                <w:szCs w:val="20"/>
                <w:lang w:eastAsia="ru-RU"/>
              </w:rPr>
              <w:t>Мероприятие 04.02</w:t>
            </w:r>
          </w:p>
          <w:p w14:paraId="208390F4">
            <w:pPr>
              <w:widowControl w:val="0"/>
              <w:rPr>
                <w:rFonts w:cs="Times New Roman" w:eastAsiaTheme="minorEastAsia"/>
                <w:sz w:val="20"/>
                <w:szCs w:val="20"/>
                <w:lang w:eastAsia="ru-RU"/>
              </w:rPr>
            </w:pPr>
            <w:r>
              <w:rPr>
                <w:rFonts w:cs="Times New Roman" w:eastAsiaTheme="minorEastAsia"/>
                <w:sz w:val="20"/>
                <w:szCs w:val="20"/>
                <w:lang w:eastAsia="ru-RU"/>
              </w:rPr>
              <w:t>Мероприятия в сфере культуры</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725CB53B">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69A19B68">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single" w:color="auto" w:sz="4" w:space="0"/>
              <w:left w:val="nil"/>
              <w:bottom w:val="single" w:color="auto" w:sz="4" w:space="0"/>
              <w:right w:val="single" w:color="auto" w:sz="4" w:space="0"/>
            </w:tcBorders>
            <w:shd w:val="clear" w:color="auto" w:fill="auto"/>
          </w:tcPr>
          <w:p w14:paraId="77D3D219">
            <w:pPr>
              <w:widowControl w:val="0"/>
              <w:jc w:val="center"/>
              <w:rPr>
                <w:rFonts w:cs="Times New Roman" w:eastAsiaTheme="minorEastAsia"/>
                <w:sz w:val="20"/>
                <w:szCs w:val="20"/>
                <w:lang w:eastAsia="ru-RU"/>
              </w:rPr>
            </w:pPr>
            <w:r>
              <w:rPr>
                <w:rFonts w:cs="Times New Roman" w:eastAsiaTheme="minorEastAsia"/>
                <w:sz w:val="20"/>
                <w:szCs w:val="20"/>
                <w:lang w:eastAsia="ru-RU"/>
              </w:rPr>
              <w:t>115 624,65</w:t>
            </w:r>
          </w:p>
        </w:tc>
        <w:tc>
          <w:tcPr>
            <w:tcW w:w="1259" w:type="dxa"/>
            <w:tcBorders>
              <w:top w:val="single" w:color="auto" w:sz="4" w:space="0"/>
              <w:left w:val="nil"/>
              <w:bottom w:val="single" w:color="auto" w:sz="4" w:space="0"/>
              <w:right w:val="single" w:color="auto" w:sz="4" w:space="0"/>
            </w:tcBorders>
          </w:tcPr>
          <w:p w14:paraId="143009D0">
            <w:pPr>
              <w:widowControl w:val="0"/>
              <w:jc w:val="center"/>
              <w:rPr>
                <w:rFonts w:cs="Times New Roman" w:eastAsiaTheme="minorEastAsia"/>
                <w:sz w:val="20"/>
                <w:szCs w:val="20"/>
                <w:lang w:eastAsia="ru-RU"/>
              </w:rPr>
            </w:pPr>
            <w:r>
              <w:rPr>
                <w:rFonts w:cs="Times New Roman" w:eastAsiaTheme="minorEastAsia"/>
                <w:sz w:val="20"/>
                <w:szCs w:val="20"/>
                <w:lang w:eastAsia="ru-RU"/>
              </w:rPr>
              <w:t>12 984,46</w:t>
            </w:r>
          </w:p>
        </w:tc>
        <w:tc>
          <w:tcPr>
            <w:tcW w:w="1351" w:type="dxa"/>
            <w:tcBorders>
              <w:top w:val="single" w:color="auto" w:sz="4" w:space="0"/>
              <w:left w:val="single" w:color="auto" w:sz="4" w:space="0"/>
              <w:bottom w:val="single" w:color="auto" w:sz="4" w:space="0"/>
              <w:right w:val="single" w:color="auto" w:sz="4" w:space="0"/>
            </w:tcBorders>
          </w:tcPr>
          <w:p w14:paraId="11F52670">
            <w:pPr>
              <w:widowControl w:val="0"/>
              <w:jc w:val="center"/>
              <w:rPr>
                <w:rFonts w:cs="Times New Roman" w:eastAsiaTheme="minorEastAsia"/>
                <w:sz w:val="20"/>
                <w:szCs w:val="20"/>
                <w:lang w:eastAsia="ru-RU"/>
              </w:rPr>
            </w:pPr>
            <w:r>
              <w:rPr>
                <w:rFonts w:cs="Times New Roman" w:eastAsiaTheme="minorEastAsia"/>
                <w:sz w:val="20"/>
                <w:szCs w:val="20"/>
                <w:lang w:eastAsia="ru-RU"/>
              </w:rPr>
              <w:t>25 882,89</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04D0612C">
            <w:pPr>
              <w:widowControl w:val="0"/>
              <w:jc w:val="center"/>
              <w:rPr>
                <w:rFonts w:cs="Times New Roman" w:eastAsiaTheme="minorEastAsia"/>
                <w:sz w:val="20"/>
                <w:szCs w:val="20"/>
                <w:lang w:eastAsia="ru-RU"/>
              </w:rPr>
            </w:pPr>
            <w:r>
              <w:rPr>
                <w:rFonts w:cs="Times New Roman" w:eastAsiaTheme="minorEastAsia"/>
                <w:sz w:val="20"/>
                <w:szCs w:val="20"/>
                <w:lang w:eastAsia="ru-RU"/>
              </w:rPr>
              <w:t>29 019,00</w:t>
            </w:r>
          </w:p>
        </w:tc>
        <w:tc>
          <w:tcPr>
            <w:tcW w:w="962" w:type="dxa"/>
            <w:tcBorders>
              <w:top w:val="single" w:color="auto" w:sz="4" w:space="0"/>
              <w:left w:val="nil"/>
              <w:bottom w:val="single" w:color="auto" w:sz="4" w:space="0"/>
              <w:right w:val="single" w:color="auto" w:sz="4" w:space="0"/>
            </w:tcBorders>
            <w:shd w:val="clear" w:color="auto" w:fill="auto"/>
          </w:tcPr>
          <w:p w14:paraId="492C773A">
            <w:pPr>
              <w:widowControl w:val="0"/>
              <w:jc w:val="center"/>
              <w:rPr>
                <w:rFonts w:cs="Times New Roman" w:eastAsiaTheme="minorEastAsia"/>
                <w:sz w:val="20"/>
                <w:szCs w:val="20"/>
                <w:lang w:eastAsia="ru-RU"/>
              </w:rPr>
            </w:pPr>
            <w:r>
              <w:rPr>
                <w:rFonts w:cs="Times New Roman" w:eastAsiaTheme="minorEastAsia"/>
                <w:sz w:val="20"/>
                <w:szCs w:val="20"/>
                <w:lang w:eastAsia="ru-RU"/>
              </w:rPr>
              <w:t>24 156,50</w:t>
            </w:r>
          </w:p>
        </w:tc>
        <w:tc>
          <w:tcPr>
            <w:tcW w:w="1005" w:type="dxa"/>
            <w:tcBorders>
              <w:top w:val="single" w:color="auto" w:sz="4" w:space="0"/>
              <w:left w:val="nil"/>
              <w:bottom w:val="single" w:color="auto" w:sz="4" w:space="0"/>
              <w:right w:val="single" w:color="auto" w:sz="4" w:space="0"/>
            </w:tcBorders>
            <w:shd w:val="clear" w:color="auto" w:fill="auto"/>
          </w:tcPr>
          <w:p w14:paraId="49E6C649">
            <w:pPr>
              <w:widowControl w:val="0"/>
              <w:jc w:val="center"/>
              <w:rPr>
                <w:rFonts w:cs="Times New Roman" w:eastAsiaTheme="minorEastAsia"/>
                <w:sz w:val="20"/>
                <w:szCs w:val="20"/>
                <w:lang w:eastAsia="ru-RU"/>
              </w:rPr>
            </w:pPr>
            <w:r>
              <w:rPr>
                <w:rFonts w:cs="Times New Roman" w:eastAsiaTheme="minorEastAsia"/>
                <w:sz w:val="20"/>
                <w:szCs w:val="20"/>
                <w:lang w:eastAsia="ru-RU"/>
              </w:rPr>
              <w:t>23 581,80</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auto"/>
          </w:tcPr>
          <w:p w14:paraId="3551ACAC">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культурно-досуговые учреждения</w:t>
            </w:r>
          </w:p>
        </w:tc>
      </w:tr>
      <w:tr w14:paraId="5931C891">
        <w:tblPrEx>
          <w:tblCellMar>
            <w:top w:w="0" w:type="dxa"/>
            <w:left w:w="108" w:type="dxa"/>
            <w:bottom w:w="0" w:type="dxa"/>
            <w:right w:w="108" w:type="dxa"/>
          </w:tblCellMar>
        </w:tblPrEx>
        <w:trPr>
          <w:trHeight w:val="575" w:hRule="atLeast"/>
          <w:jc w:val="center"/>
        </w:trPr>
        <w:tc>
          <w:tcPr>
            <w:tcW w:w="566" w:type="dxa"/>
            <w:vMerge w:val="continue"/>
            <w:tcBorders>
              <w:top w:val="single" w:color="auto" w:sz="4" w:space="0"/>
              <w:left w:val="single" w:color="auto" w:sz="4" w:space="0"/>
              <w:bottom w:val="single" w:color="000000" w:sz="4" w:space="0"/>
              <w:right w:val="single" w:color="auto" w:sz="4" w:space="0"/>
            </w:tcBorders>
            <w:vAlign w:val="center"/>
          </w:tcPr>
          <w:p w14:paraId="2DD5B22B">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right w:val="single" w:color="auto" w:sz="4" w:space="0"/>
            </w:tcBorders>
            <w:vAlign w:val="center"/>
          </w:tcPr>
          <w:p w14:paraId="7A20D5C3">
            <w:pPr>
              <w:widowControl w:val="0"/>
              <w:jc w:val="center"/>
              <w:rPr>
                <w:rFonts w:cs="Times New Roman" w:eastAsiaTheme="minorEastAsia"/>
                <w:sz w:val="20"/>
                <w:szCs w:val="20"/>
                <w:lang w:eastAsia="ru-RU"/>
              </w:rPr>
            </w:pPr>
          </w:p>
        </w:tc>
        <w:tc>
          <w:tcPr>
            <w:tcW w:w="1377" w:type="dxa"/>
            <w:vMerge w:val="continue"/>
            <w:tcBorders>
              <w:top w:val="single" w:color="auto" w:sz="4" w:space="0"/>
              <w:left w:val="single" w:color="auto" w:sz="4" w:space="0"/>
              <w:right w:val="single" w:color="auto" w:sz="4" w:space="0"/>
            </w:tcBorders>
            <w:vAlign w:val="center"/>
          </w:tcPr>
          <w:p w14:paraId="58B5983E">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499E6CD9">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5DC29101">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0C41BAD8">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50A99E0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62036CE">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6CE34284">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657BBF4E">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57670F31">
            <w:pPr>
              <w:widowControl w:val="0"/>
              <w:jc w:val="center"/>
              <w:rPr>
                <w:rFonts w:cs="Times New Roman" w:eastAsiaTheme="minorEastAsia"/>
                <w:sz w:val="20"/>
                <w:szCs w:val="20"/>
                <w:lang w:eastAsia="ru-RU"/>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27BEAE4F">
            <w:pPr>
              <w:widowControl w:val="0"/>
              <w:jc w:val="center"/>
              <w:rPr>
                <w:rFonts w:cs="Times New Roman" w:eastAsiaTheme="minorEastAsia"/>
                <w:sz w:val="20"/>
                <w:szCs w:val="20"/>
                <w:lang w:eastAsia="ru-RU"/>
              </w:rPr>
            </w:pPr>
          </w:p>
        </w:tc>
      </w:tr>
      <w:tr w14:paraId="781F9752">
        <w:tblPrEx>
          <w:tblCellMar>
            <w:top w:w="0" w:type="dxa"/>
            <w:left w:w="108" w:type="dxa"/>
            <w:bottom w:w="0" w:type="dxa"/>
            <w:right w:w="108" w:type="dxa"/>
          </w:tblCellMar>
        </w:tblPrEx>
        <w:trPr>
          <w:trHeight w:val="6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65E84188">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1A26FCF6">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64C33B30">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30C287C4">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nil"/>
              <w:bottom w:val="single" w:color="auto" w:sz="4" w:space="0"/>
              <w:right w:val="single" w:color="auto" w:sz="4" w:space="0"/>
            </w:tcBorders>
            <w:shd w:val="clear" w:color="auto" w:fill="auto"/>
          </w:tcPr>
          <w:p w14:paraId="31DF3030">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5A486DF0">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7AE7B7D">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6BC4221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nil"/>
              <w:bottom w:val="single" w:color="auto" w:sz="4" w:space="0"/>
              <w:right w:val="single" w:color="auto" w:sz="4" w:space="0"/>
            </w:tcBorders>
            <w:shd w:val="clear" w:color="auto" w:fill="auto"/>
          </w:tcPr>
          <w:p w14:paraId="5E5C57E5">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005" w:type="dxa"/>
            <w:tcBorders>
              <w:top w:val="single" w:color="auto" w:sz="4" w:space="0"/>
              <w:left w:val="nil"/>
              <w:bottom w:val="single" w:color="auto" w:sz="4" w:space="0"/>
              <w:right w:val="single" w:color="auto" w:sz="4" w:space="0"/>
            </w:tcBorders>
            <w:shd w:val="clear" w:color="auto" w:fill="auto"/>
          </w:tcPr>
          <w:p w14:paraId="17A4C522">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272B7422">
            <w:pPr>
              <w:widowControl w:val="0"/>
              <w:jc w:val="center"/>
              <w:rPr>
                <w:rFonts w:cs="Times New Roman" w:eastAsiaTheme="minorEastAsia"/>
                <w:sz w:val="20"/>
                <w:szCs w:val="20"/>
                <w:lang w:eastAsia="ru-RU"/>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4912FA78">
            <w:pPr>
              <w:widowControl w:val="0"/>
              <w:jc w:val="center"/>
              <w:rPr>
                <w:rFonts w:cs="Times New Roman" w:eastAsiaTheme="minorEastAsia"/>
                <w:sz w:val="20"/>
                <w:szCs w:val="20"/>
                <w:lang w:eastAsia="ru-RU"/>
              </w:rPr>
            </w:pPr>
          </w:p>
        </w:tc>
      </w:tr>
      <w:tr w14:paraId="443F00D7">
        <w:tblPrEx>
          <w:tblCellMar>
            <w:top w:w="0" w:type="dxa"/>
            <w:left w:w="108" w:type="dxa"/>
            <w:bottom w:w="0" w:type="dxa"/>
            <w:right w:w="108" w:type="dxa"/>
          </w:tblCellMar>
        </w:tblPrEx>
        <w:trPr>
          <w:trHeight w:val="278"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6EFD1ACC">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7EFA079B">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5902BD1E">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591E12D2">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71C4E3D8">
            <w:pPr>
              <w:widowControl w:val="0"/>
              <w:jc w:val="center"/>
              <w:rPr>
                <w:rFonts w:cs="Times New Roman" w:eastAsiaTheme="minorEastAsia"/>
                <w:sz w:val="20"/>
                <w:szCs w:val="20"/>
                <w:lang w:eastAsia="ru-RU"/>
              </w:rPr>
            </w:pPr>
            <w:r>
              <w:rPr>
                <w:rFonts w:cs="Times New Roman" w:eastAsiaTheme="minorEastAsia"/>
                <w:sz w:val="20"/>
                <w:szCs w:val="20"/>
                <w:lang w:eastAsia="ru-RU"/>
              </w:rPr>
              <w:t>115 624,65</w:t>
            </w:r>
          </w:p>
        </w:tc>
        <w:tc>
          <w:tcPr>
            <w:tcW w:w="1259" w:type="dxa"/>
            <w:tcBorders>
              <w:top w:val="single" w:color="auto" w:sz="4" w:space="0"/>
              <w:left w:val="nil"/>
              <w:bottom w:val="single" w:color="auto" w:sz="4" w:space="0"/>
              <w:right w:val="single" w:color="auto" w:sz="4" w:space="0"/>
            </w:tcBorders>
          </w:tcPr>
          <w:p w14:paraId="2965C257">
            <w:pPr>
              <w:widowControl w:val="0"/>
              <w:jc w:val="center"/>
              <w:rPr>
                <w:rFonts w:cs="Times New Roman" w:eastAsiaTheme="minorEastAsia"/>
                <w:sz w:val="20"/>
                <w:szCs w:val="20"/>
                <w:lang w:eastAsia="ru-RU"/>
              </w:rPr>
            </w:pPr>
            <w:r>
              <w:rPr>
                <w:rFonts w:cs="Times New Roman" w:eastAsiaTheme="minorEastAsia"/>
                <w:sz w:val="20"/>
                <w:szCs w:val="20"/>
                <w:lang w:eastAsia="ru-RU"/>
              </w:rPr>
              <w:t>12 984,46</w:t>
            </w:r>
          </w:p>
        </w:tc>
        <w:tc>
          <w:tcPr>
            <w:tcW w:w="1351" w:type="dxa"/>
            <w:tcBorders>
              <w:top w:val="single" w:color="auto" w:sz="4" w:space="0"/>
              <w:left w:val="single" w:color="auto" w:sz="4" w:space="0"/>
              <w:bottom w:val="single" w:color="auto" w:sz="4" w:space="0"/>
              <w:right w:val="single" w:color="auto" w:sz="4" w:space="0"/>
            </w:tcBorders>
          </w:tcPr>
          <w:p w14:paraId="3FDD5A99">
            <w:pPr>
              <w:widowControl w:val="0"/>
              <w:jc w:val="center"/>
              <w:rPr>
                <w:rFonts w:cs="Times New Roman" w:eastAsiaTheme="minorEastAsia"/>
                <w:sz w:val="20"/>
                <w:szCs w:val="20"/>
                <w:lang w:eastAsia="ru-RU"/>
              </w:rPr>
            </w:pPr>
            <w:r>
              <w:rPr>
                <w:rFonts w:cs="Times New Roman" w:eastAsiaTheme="minorEastAsia"/>
                <w:sz w:val="20"/>
                <w:szCs w:val="20"/>
                <w:lang w:eastAsia="ru-RU"/>
              </w:rPr>
              <w:t>25 882,89</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29E97501">
            <w:pPr>
              <w:widowControl w:val="0"/>
              <w:jc w:val="center"/>
              <w:rPr>
                <w:rFonts w:cs="Times New Roman" w:eastAsiaTheme="minorEastAsia"/>
                <w:sz w:val="20"/>
                <w:szCs w:val="20"/>
                <w:lang w:eastAsia="ru-RU"/>
              </w:rPr>
            </w:pPr>
            <w:r>
              <w:rPr>
                <w:rFonts w:cs="Times New Roman" w:eastAsiaTheme="minorEastAsia"/>
                <w:sz w:val="20"/>
                <w:szCs w:val="20"/>
                <w:lang w:eastAsia="ru-RU"/>
              </w:rPr>
              <w:t>29 019,00</w:t>
            </w:r>
          </w:p>
        </w:tc>
        <w:tc>
          <w:tcPr>
            <w:tcW w:w="962" w:type="dxa"/>
            <w:tcBorders>
              <w:top w:val="single" w:color="auto" w:sz="4" w:space="0"/>
              <w:left w:val="nil"/>
              <w:bottom w:val="single" w:color="auto" w:sz="4" w:space="0"/>
              <w:right w:val="single" w:color="auto" w:sz="4" w:space="0"/>
            </w:tcBorders>
            <w:shd w:val="clear" w:color="auto" w:fill="auto"/>
          </w:tcPr>
          <w:p w14:paraId="7C3A5D88">
            <w:pPr>
              <w:widowControl w:val="0"/>
              <w:jc w:val="center"/>
              <w:rPr>
                <w:rFonts w:cs="Times New Roman" w:eastAsiaTheme="minorEastAsia"/>
                <w:sz w:val="20"/>
                <w:szCs w:val="20"/>
                <w:lang w:eastAsia="ru-RU"/>
              </w:rPr>
            </w:pPr>
            <w:r>
              <w:rPr>
                <w:rFonts w:cs="Times New Roman" w:eastAsiaTheme="minorEastAsia"/>
                <w:sz w:val="20"/>
                <w:szCs w:val="20"/>
                <w:lang w:eastAsia="ru-RU"/>
              </w:rPr>
              <w:t>24 156,50</w:t>
            </w:r>
          </w:p>
        </w:tc>
        <w:tc>
          <w:tcPr>
            <w:tcW w:w="1005" w:type="dxa"/>
            <w:tcBorders>
              <w:top w:val="single" w:color="auto" w:sz="4" w:space="0"/>
              <w:left w:val="nil"/>
              <w:bottom w:val="single" w:color="auto" w:sz="4" w:space="0"/>
              <w:right w:val="single" w:color="auto" w:sz="4" w:space="0"/>
            </w:tcBorders>
            <w:shd w:val="clear" w:color="auto" w:fill="auto"/>
          </w:tcPr>
          <w:p w14:paraId="6623371F">
            <w:pPr>
              <w:widowControl w:val="0"/>
              <w:jc w:val="center"/>
              <w:rPr>
                <w:rFonts w:cs="Times New Roman" w:eastAsiaTheme="minorEastAsia"/>
                <w:sz w:val="20"/>
                <w:szCs w:val="20"/>
                <w:lang w:eastAsia="ru-RU"/>
              </w:rPr>
            </w:pPr>
            <w:r>
              <w:rPr>
                <w:rFonts w:cs="Times New Roman" w:eastAsiaTheme="minorEastAsia"/>
                <w:sz w:val="20"/>
                <w:szCs w:val="20"/>
                <w:lang w:eastAsia="ru-RU"/>
              </w:rPr>
              <w:t>23 581,80</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70067EE5">
            <w:pPr>
              <w:widowControl w:val="0"/>
              <w:jc w:val="center"/>
              <w:rPr>
                <w:rFonts w:cs="Times New Roman" w:eastAsiaTheme="minorEastAsia"/>
                <w:sz w:val="20"/>
                <w:szCs w:val="20"/>
                <w:lang w:eastAsia="ru-RU"/>
              </w:rPr>
            </w:pPr>
          </w:p>
        </w:tc>
      </w:tr>
      <w:tr w14:paraId="4458DA39">
        <w:tblPrEx>
          <w:tblCellMar>
            <w:top w:w="0" w:type="dxa"/>
            <w:left w:w="108" w:type="dxa"/>
            <w:bottom w:w="0" w:type="dxa"/>
            <w:right w:w="108" w:type="dxa"/>
          </w:tblCellMar>
        </w:tblPrEx>
        <w:trPr>
          <w:trHeight w:val="567"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40101671">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vAlign w:val="center"/>
          </w:tcPr>
          <w:p w14:paraId="4439BAD4">
            <w:pPr>
              <w:widowControl w:val="0"/>
              <w:jc w:val="center"/>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75C11F52">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0CDB717F">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599DCD68">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15DDF86F">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7F90722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6377DBA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nil"/>
              <w:bottom w:val="single" w:color="auto" w:sz="4" w:space="0"/>
              <w:right w:val="single" w:color="auto" w:sz="4" w:space="0"/>
            </w:tcBorders>
            <w:shd w:val="clear" w:color="auto" w:fill="auto"/>
          </w:tcPr>
          <w:p w14:paraId="0832197E">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005" w:type="dxa"/>
            <w:tcBorders>
              <w:top w:val="single" w:color="auto" w:sz="4" w:space="0"/>
              <w:left w:val="nil"/>
              <w:bottom w:val="single" w:color="auto" w:sz="4" w:space="0"/>
              <w:right w:val="single" w:color="auto" w:sz="4" w:space="0"/>
            </w:tcBorders>
            <w:shd w:val="clear" w:color="auto" w:fill="auto"/>
          </w:tcPr>
          <w:p w14:paraId="0508B45E">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39FC3977">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1C35505E">
            <w:pPr>
              <w:widowControl w:val="0"/>
              <w:jc w:val="center"/>
              <w:rPr>
                <w:rFonts w:cs="Times New Roman" w:eastAsiaTheme="minorEastAsia"/>
                <w:sz w:val="20"/>
                <w:szCs w:val="20"/>
                <w:lang w:eastAsia="ru-RU"/>
              </w:rPr>
            </w:pPr>
          </w:p>
        </w:tc>
      </w:tr>
      <w:tr w14:paraId="1CD84D91">
        <w:tblPrEx>
          <w:tblCellMar>
            <w:top w:w="0" w:type="dxa"/>
            <w:left w:w="108" w:type="dxa"/>
            <w:bottom w:w="0" w:type="dxa"/>
            <w:right w:w="108" w:type="dxa"/>
          </w:tblCellMar>
        </w:tblPrEx>
        <w:trPr>
          <w:trHeight w:val="300"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1FB89FC4">
            <w:pPr>
              <w:widowControl w:val="0"/>
              <w:jc w:val="center"/>
              <w:rPr>
                <w:rFonts w:cs="Times New Roman" w:eastAsiaTheme="minorEastAsia"/>
                <w:sz w:val="20"/>
                <w:szCs w:val="20"/>
                <w:lang w:eastAsia="ru-RU"/>
              </w:rPr>
            </w:pP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08D5DAA1">
            <w:pPr>
              <w:widowControl w:val="0"/>
              <w:rPr>
                <w:rFonts w:cs="Times New Roman" w:eastAsiaTheme="minorEastAsia"/>
                <w:sz w:val="20"/>
                <w:szCs w:val="20"/>
                <w:lang w:eastAsia="ru-RU"/>
              </w:rPr>
            </w:pPr>
            <w:r>
              <w:rPr>
                <w:rFonts w:cs="Times New Roman" w:eastAsiaTheme="minorEastAsia"/>
                <w:sz w:val="20"/>
                <w:szCs w:val="20"/>
                <w:lang w:eastAsia="ru-RU"/>
              </w:rPr>
              <w:t>Проведение культурно-массовых мероприятий, количество проведенных мероприятий, ед.</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0F30FD5A">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77" w:type="dxa"/>
            <w:vMerge w:val="restart"/>
            <w:tcBorders>
              <w:top w:val="single" w:color="auto" w:sz="4" w:space="0"/>
              <w:left w:val="single" w:color="auto" w:sz="4" w:space="0"/>
              <w:bottom w:val="single" w:color="000000" w:sz="4" w:space="0"/>
              <w:right w:val="single" w:color="auto" w:sz="4" w:space="0"/>
            </w:tcBorders>
            <w:shd w:val="clear" w:color="auto" w:fill="auto"/>
          </w:tcPr>
          <w:p w14:paraId="65741546">
            <w:pPr>
              <w:widowControl w:val="0"/>
              <w:rPr>
                <w:rFonts w:cs="Times New Roman" w:eastAsiaTheme="minorEastAsia"/>
                <w:sz w:val="20"/>
                <w:szCs w:val="20"/>
                <w:lang w:eastAsia="ru-RU"/>
              </w:rPr>
            </w:pPr>
            <w:r>
              <w:rPr>
                <w:rFonts w:cs="Times New Roman" w:eastAsiaTheme="minorEastAsia"/>
                <w:sz w:val="20"/>
                <w:szCs w:val="20"/>
                <w:lang w:eastAsia="ru-RU"/>
              </w:rPr>
              <w:t>х</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tcPr>
          <w:p w14:paraId="31610562">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259" w:type="dxa"/>
            <w:vMerge w:val="restart"/>
            <w:tcBorders>
              <w:top w:val="single" w:color="auto" w:sz="4" w:space="0"/>
              <w:left w:val="single" w:color="auto" w:sz="4" w:space="0"/>
              <w:right w:val="single" w:color="auto" w:sz="4" w:space="0"/>
            </w:tcBorders>
          </w:tcPr>
          <w:p w14:paraId="72184A1A">
            <w:pPr>
              <w:widowControl w:val="0"/>
              <w:jc w:val="center"/>
              <w:rPr>
                <w:rFonts w:cs="Times New Roman" w:eastAsiaTheme="minorEastAsia"/>
                <w:sz w:val="20"/>
                <w:szCs w:val="20"/>
                <w:lang w:eastAsia="ru-RU"/>
              </w:rPr>
            </w:pPr>
            <w:r>
              <w:rPr>
                <w:rFonts w:cs="Times New Roman" w:eastAsiaTheme="minorEastAsia"/>
                <w:sz w:val="20"/>
                <w:szCs w:val="20"/>
                <w:lang w:eastAsia="ru-RU"/>
              </w:rPr>
              <w:t>2023 год</w:t>
            </w:r>
          </w:p>
        </w:tc>
        <w:tc>
          <w:tcPr>
            <w:tcW w:w="1351" w:type="dxa"/>
            <w:tcBorders>
              <w:top w:val="single" w:color="auto" w:sz="4" w:space="0"/>
              <w:left w:val="single" w:color="auto" w:sz="4" w:space="0"/>
              <w:right w:val="single" w:color="auto" w:sz="4" w:space="0"/>
            </w:tcBorders>
          </w:tcPr>
          <w:p w14:paraId="28DFCEEB">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788" w:type="dxa"/>
            <w:gridSpan w:val="2"/>
            <w:vMerge w:val="restart"/>
            <w:tcBorders>
              <w:top w:val="single" w:color="auto" w:sz="4" w:space="0"/>
              <w:left w:val="single" w:color="auto" w:sz="4" w:space="0"/>
              <w:bottom w:val="single" w:color="000000" w:sz="4" w:space="0"/>
              <w:right w:val="single" w:color="auto" w:sz="4" w:space="0"/>
            </w:tcBorders>
            <w:shd w:val="clear" w:color="auto" w:fill="auto"/>
          </w:tcPr>
          <w:p w14:paraId="2D11D06F">
            <w:pPr>
              <w:widowControl w:val="0"/>
              <w:jc w:val="center"/>
              <w:rPr>
                <w:rFonts w:cs="Times New Roman" w:eastAsiaTheme="minorEastAsia"/>
                <w:sz w:val="20"/>
                <w:szCs w:val="20"/>
                <w:lang w:eastAsia="ru-RU"/>
              </w:rPr>
            </w:pPr>
            <w:r>
              <w:rPr>
                <w:rFonts w:cs="Times New Roman" w:eastAsiaTheme="minorEastAsia"/>
                <w:sz w:val="20"/>
                <w:szCs w:val="20"/>
                <w:lang w:eastAsia="ru-RU"/>
              </w:rPr>
              <w:t>Итого</w:t>
            </w:r>
          </w:p>
          <w:p w14:paraId="1F75FB9B">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2025 год </w:t>
            </w:r>
          </w:p>
        </w:tc>
        <w:tc>
          <w:tcPr>
            <w:tcW w:w="2403" w:type="dxa"/>
            <w:gridSpan w:val="6"/>
            <w:tcBorders>
              <w:top w:val="single" w:color="auto" w:sz="4" w:space="0"/>
              <w:left w:val="single" w:color="auto" w:sz="4" w:space="0"/>
              <w:bottom w:val="single" w:color="auto" w:sz="4" w:space="0"/>
              <w:right w:val="single" w:color="auto" w:sz="4" w:space="0"/>
            </w:tcBorders>
            <w:shd w:val="clear" w:color="auto" w:fill="auto"/>
          </w:tcPr>
          <w:p w14:paraId="0C423584">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962" w:type="dxa"/>
            <w:vMerge w:val="restart"/>
            <w:tcBorders>
              <w:top w:val="single" w:color="auto" w:sz="4" w:space="0"/>
              <w:left w:val="single" w:color="auto" w:sz="4" w:space="0"/>
              <w:right w:val="single" w:color="auto" w:sz="4" w:space="0"/>
            </w:tcBorders>
            <w:shd w:val="clear" w:color="auto" w:fill="auto"/>
          </w:tcPr>
          <w:p w14:paraId="630BB203">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2026 год </w:t>
            </w:r>
          </w:p>
        </w:tc>
        <w:tc>
          <w:tcPr>
            <w:tcW w:w="1005" w:type="dxa"/>
            <w:vMerge w:val="restart"/>
            <w:tcBorders>
              <w:top w:val="single" w:color="auto" w:sz="4" w:space="0"/>
              <w:left w:val="nil"/>
              <w:bottom w:val="single" w:color="auto" w:sz="4" w:space="0"/>
              <w:right w:val="single" w:color="auto" w:sz="4" w:space="0"/>
            </w:tcBorders>
            <w:shd w:val="clear" w:color="auto" w:fill="auto"/>
          </w:tcPr>
          <w:p w14:paraId="52B90B9C">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1FFF3671">
            <w:pPr>
              <w:widowControl w:val="0"/>
              <w:jc w:val="center"/>
              <w:rPr>
                <w:rFonts w:cs="Times New Roman" w:eastAsiaTheme="minorEastAsia"/>
                <w:sz w:val="20"/>
                <w:szCs w:val="20"/>
                <w:lang w:eastAsia="ru-RU"/>
              </w:rPr>
            </w:pPr>
          </w:p>
        </w:tc>
      </w:tr>
      <w:tr w14:paraId="5F37FD43">
        <w:tblPrEx>
          <w:tblCellMar>
            <w:top w:w="0" w:type="dxa"/>
            <w:left w:w="108" w:type="dxa"/>
            <w:bottom w:w="0" w:type="dxa"/>
            <w:right w:w="108" w:type="dxa"/>
          </w:tblCellMar>
        </w:tblPrEx>
        <w:trPr>
          <w:cantSplit/>
          <w:trHeight w:val="1134"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31247637">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5ED7DAD8">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19F37985">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vAlign w:val="center"/>
          </w:tcPr>
          <w:p w14:paraId="2C89B01F">
            <w:pPr>
              <w:widowControl w:val="0"/>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14:paraId="39364FB5">
            <w:pPr>
              <w:widowControl w:val="0"/>
              <w:jc w:val="center"/>
              <w:rPr>
                <w:rFonts w:cs="Times New Roman" w:eastAsiaTheme="minorEastAsia"/>
                <w:sz w:val="20"/>
                <w:szCs w:val="20"/>
                <w:lang w:eastAsia="ru-RU"/>
              </w:rPr>
            </w:pPr>
          </w:p>
        </w:tc>
        <w:tc>
          <w:tcPr>
            <w:tcW w:w="1259" w:type="dxa"/>
            <w:vMerge w:val="continue"/>
            <w:tcBorders>
              <w:left w:val="single" w:color="auto" w:sz="4" w:space="0"/>
              <w:bottom w:val="single" w:color="auto" w:sz="4" w:space="0"/>
              <w:right w:val="single" w:color="auto" w:sz="4" w:space="0"/>
            </w:tcBorders>
          </w:tcPr>
          <w:p w14:paraId="739CA04D">
            <w:pPr>
              <w:widowControl w:val="0"/>
              <w:jc w:val="center"/>
              <w:rPr>
                <w:rFonts w:cs="Times New Roman" w:eastAsiaTheme="minorEastAsia"/>
                <w:sz w:val="20"/>
                <w:szCs w:val="20"/>
                <w:lang w:eastAsia="ru-RU"/>
              </w:rPr>
            </w:pPr>
          </w:p>
        </w:tc>
        <w:tc>
          <w:tcPr>
            <w:tcW w:w="1351" w:type="dxa"/>
            <w:tcBorders>
              <w:left w:val="single" w:color="auto" w:sz="4" w:space="0"/>
              <w:bottom w:val="single" w:color="000000" w:sz="4" w:space="0"/>
              <w:right w:val="single" w:color="auto" w:sz="4" w:space="0"/>
            </w:tcBorders>
          </w:tcPr>
          <w:p w14:paraId="5ABEAA19">
            <w:pPr>
              <w:widowControl w:val="0"/>
              <w:jc w:val="center"/>
              <w:rPr>
                <w:rFonts w:cs="Times New Roman" w:eastAsiaTheme="minorEastAsia"/>
                <w:sz w:val="20"/>
                <w:szCs w:val="20"/>
                <w:lang w:eastAsia="ru-RU"/>
              </w:rPr>
            </w:pPr>
          </w:p>
        </w:tc>
        <w:tc>
          <w:tcPr>
            <w:tcW w:w="788" w:type="dxa"/>
            <w:gridSpan w:val="2"/>
            <w:vMerge w:val="continue"/>
            <w:tcBorders>
              <w:top w:val="single" w:color="auto" w:sz="4" w:space="0"/>
              <w:left w:val="single" w:color="auto" w:sz="4" w:space="0"/>
              <w:bottom w:val="single" w:color="000000" w:sz="4" w:space="0"/>
              <w:right w:val="single" w:color="auto" w:sz="4" w:space="0"/>
            </w:tcBorders>
            <w:vAlign w:val="center"/>
          </w:tcPr>
          <w:p w14:paraId="5F90724C">
            <w:pPr>
              <w:widowControl w:val="0"/>
              <w:jc w:val="center"/>
              <w:rPr>
                <w:rFonts w:cs="Times New Roman" w:eastAsiaTheme="minorEastAsia"/>
                <w:sz w:val="20"/>
                <w:szCs w:val="20"/>
                <w:lang w:eastAsia="ru-RU"/>
              </w:rPr>
            </w:pP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437DB90F">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49313A0F">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74"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008D217A">
            <w:pPr>
              <w:ind w:left="113" w:right="113"/>
              <w:jc w:val="center"/>
              <w:rPr>
                <w:sz w:val="20"/>
              </w:rPr>
            </w:pPr>
            <w:r>
              <w:rPr>
                <w:sz w:val="20"/>
              </w:rPr>
              <w:t>1 полугодие</w:t>
            </w:r>
          </w:p>
        </w:tc>
        <w:tc>
          <w:tcPr>
            <w:tcW w:w="581" w:type="dxa"/>
            <w:tcBorders>
              <w:top w:val="single" w:color="auto" w:sz="4" w:space="0"/>
              <w:left w:val="nil"/>
              <w:bottom w:val="single" w:color="auto" w:sz="4" w:space="0"/>
              <w:right w:val="single" w:color="auto" w:sz="4" w:space="0"/>
            </w:tcBorders>
            <w:shd w:val="clear" w:color="auto" w:fill="auto"/>
            <w:textDirection w:val="btLr"/>
            <w:vAlign w:val="center"/>
          </w:tcPr>
          <w:p w14:paraId="4149F87F">
            <w:pPr>
              <w:ind w:left="113" w:right="113"/>
              <w:jc w:val="center"/>
              <w:rPr>
                <w:sz w:val="20"/>
              </w:rPr>
            </w:pPr>
            <w:r>
              <w:rPr>
                <w:sz w:val="20"/>
              </w:rPr>
              <w:t>9 месяцев</w:t>
            </w:r>
          </w:p>
        </w:tc>
        <w:tc>
          <w:tcPr>
            <w:tcW w:w="638" w:type="dxa"/>
            <w:tcBorders>
              <w:top w:val="single" w:color="auto" w:sz="4" w:space="0"/>
              <w:left w:val="nil"/>
              <w:bottom w:val="single" w:color="auto" w:sz="4" w:space="0"/>
              <w:right w:val="single" w:color="auto" w:sz="4" w:space="0"/>
            </w:tcBorders>
            <w:shd w:val="clear" w:color="auto" w:fill="auto"/>
            <w:textDirection w:val="btLr"/>
            <w:vAlign w:val="center"/>
          </w:tcPr>
          <w:p w14:paraId="4DCEFC4D">
            <w:pPr>
              <w:ind w:left="113" w:right="113"/>
              <w:jc w:val="center"/>
              <w:rPr>
                <w:sz w:val="20"/>
              </w:rPr>
            </w:pPr>
            <w:r>
              <w:rPr>
                <w:sz w:val="20"/>
              </w:rPr>
              <w:t>12 месяцев</w:t>
            </w:r>
          </w:p>
        </w:tc>
        <w:tc>
          <w:tcPr>
            <w:tcW w:w="962" w:type="dxa"/>
            <w:vMerge w:val="continue"/>
            <w:tcBorders>
              <w:left w:val="single" w:color="auto" w:sz="4" w:space="0"/>
              <w:bottom w:val="single" w:color="auto" w:sz="4" w:space="0"/>
              <w:right w:val="single" w:color="auto" w:sz="4" w:space="0"/>
            </w:tcBorders>
            <w:shd w:val="clear" w:color="auto" w:fill="auto"/>
          </w:tcPr>
          <w:p w14:paraId="18B1E4F3">
            <w:pPr>
              <w:widowControl w:val="0"/>
              <w:jc w:val="center"/>
              <w:rPr>
                <w:rFonts w:cs="Times New Roman" w:eastAsiaTheme="minorEastAsia"/>
                <w:sz w:val="20"/>
                <w:szCs w:val="20"/>
                <w:lang w:eastAsia="ru-RU"/>
              </w:rPr>
            </w:pPr>
          </w:p>
        </w:tc>
        <w:tc>
          <w:tcPr>
            <w:tcW w:w="1005" w:type="dxa"/>
            <w:vMerge w:val="continue"/>
            <w:tcBorders>
              <w:top w:val="single" w:color="auto" w:sz="4" w:space="0"/>
              <w:left w:val="nil"/>
              <w:bottom w:val="single" w:color="auto" w:sz="4" w:space="0"/>
              <w:right w:val="single" w:color="auto" w:sz="4" w:space="0"/>
            </w:tcBorders>
            <w:shd w:val="clear" w:color="auto" w:fill="auto"/>
          </w:tcPr>
          <w:p w14:paraId="7BA902FC">
            <w:pPr>
              <w:widowControl w:val="0"/>
              <w:jc w:val="center"/>
              <w:rPr>
                <w:rFonts w:cs="Times New Roman" w:eastAsiaTheme="minorEastAsia"/>
                <w:sz w:val="20"/>
                <w:szCs w:val="20"/>
                <w:lang w:eastAsia="ru-RU"/>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1DE46D0B">
            <w:pPr>
              <w:widowControl w:val="0"/>
              <w:jc w:val="center"/>
              <w:rPr>
                <w:rFonts w:cs="Times New Roman" w:eastAsiaTheme="minorEastAsia"/>
                <w:sz w:val="20"/>
                <w:szCs w:val="20"/>
                <w:lang w:eastAsia="ru-RU"/>
              </w:rPr>
            </w:pPr>
          </w:p>
        </w:tc>
      </w:tr>
      <w:tr w14:paraId="16D86723">
        <w:tblPrEx>
          <w:tblCellMar>
            <w:top w:w="0" w:type="dxa"/>
            <w:left w:w="108" w:type="dxa"/>
            <w:bottom w:w="0" w:type="dxa"/>
            <w:right w:w="108" w:type="dxa"/>
          </w:tblCellMar>
        </w:tblPrEx>
        <w:trPr>
          <w:trHeight w:val="235"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01FBCB03">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33A7D322">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485B9D2A">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vAlign w:val="center"/>
          </w:tcPr>
          <w:p w14:paraId="7DA92E9E">
            <w:pPr>
              <w:widowControl w:val="0"/>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5E6E65D9">
            <w:pPr>
              <w:widowControl w:val="0"/>
              <w:jc w:val="center"/>
              <w:rPr>
                <w:rFonts w:cs="Times New Roman" w:eastAsiaTheme="minorEastAsia"/>
                <w:sz w:val="20"/>
                <w:szCs w:val="20"/>
                <w:lang w:eastAsia="ru-RU"/>
              </w:rPr>
            </w:pPr>
            <w:r>
              <w:rPr>
                <w:rFonts w:cs="Times New Roman" w:eastAsiaTheme="minorEastAsia"/>
                <w:sz w:val="20"/>
                <w:szCs w:val="20"/>
                <w:lang w:eastAsia="ru-RU"/>
              </w:rPr>
              <w:t>35</w:t>
            </w:r>
          </w:p>
        </w:tc>
        <w:tc>
          <w:tcPr>
            <w:tcW w:w="1259" w:type="dxa"/>
            <w:tcBorders>
              <w:top w:val="single" w:color="auto" w:sz="4" w:space="0"/>
              <w:left w:val="nil"/>
              <w:bottom w:val="single" w:color="auto" w:sz="4" w:space="0"/>
              <w:right w:val="single" w:color="auto" w:sz="4" w:space="0"/>
            </w:tcBorders>
          </w:tcPr>
          <w:p w14:paraId="4C4618D0">
            <w:pPr>
              <w:widowControl w:val="0"/>
              <w:jc w:val="center"/>
              <w:rPr>
                <w:rFonts w:cs="Times New Roman" w:eastAsiaTheme="minorEastAsia"/>
                <w:sz w:val="20"/>
                <w:szCs w:val="20"/>
                <w:lang w:eastAsia="ru-RU"/>
              </w:rPr>
            </w:pPr>
            <w:r>
              <w:rPr>
                <w:rFonts w:cs="Times New Roman" w:eastAsiaTheme="minorEastAsia"/>
                <w:sz w:val="20"/>
                <w:szCs w:val="20"/>
                <w:lang w:eastAsia="ru-RU"/>
              </w:rPr>
              <w:t>7</w:t>
            </w:r>
          </w:p>
        </w:tc>
        <w:tc>
          <w:tcPr>
            <w:tcW w:w="1351" w:type="dxa"/>
            <w:tcBorders>
              <w:top w:val="single" w:color="auto" w:sz="4" w:space="0"/>
              <w:left w:val="single" w:color="auto" w:sz="4" w:space="0"/>
              <w:bottom w:val="single" w:color="auto" w:sz="4" w:space="0"/>
              <w:right w:val="single" w:color="auto" w:sz="4" w:space="0"/>
            </w:tcBorders>
          </w:tcPr>
          <w:p w14:paraId="3832BB61">
            <w:pPr>
              <w:widowControl w:val="0"/>
              <w:jc w:val="center"/>
              <w:rPr>
                <w:rFonts w:cs="Times New Roman" w:eastAsiaTheme="minorEastAsia"/>
                <w:sz w:val="20"/>
                <w:szCs w:val="20"/>
                <w:lang w:eastAsia="ru-RU"/>
              </w:rPr>
            </w:pPr>
            <w:r>
              <w:rPr>
                <w:rFonts w:cs="Times New Roman" w:eastAsiaTheme="minorEastAsia"/>
                <w:sz w:val="20"/>
                <w:szCs w:val="20"/>
                <w:lang w:eastAsia="ru-RU"/>
              </w:rPr>
              <w:t>7</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Pr>
          <w:p w14:paraId="0D4B4D96">
            <w:pPr>
              <w:widowControl w:val="0"/>
              <w:jc w:val="center"/>
              <w:rPr>
                <w:rFonts w:cs="Times New Roman" w:eastAsiaTheme="minorEastAsia"/>
                <w:sz w:val="20"/>
                <w:szCs w:val="20"/>
                <w:lang w:eastAsia="ru-RU"/>
              </w:rPr>
            </w:pPr>
            <w:r>
              <w:rPr>
                <w:rFonts w:cs="Times New Roman" w:eastAsiaTheme="minorEastAsia"/>
                <w:sz w:val="20"/>
                <w:szCs w:val="20"/>
                <w:lang w:eastAsia="ru-RU"/>
              </w:rPr>
              <w:t>7</w:t>
            </w: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cPr>
          <w:p w14:paraId="1CEC22B3">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tcPr>
          <w:p w14:paraId="29FBF124">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81" w:type="dxa"/>
            <w:tcBorders>
              <w:top w:val="single" w:color="auto" w:sz="4" w:space="0"/>
              <w:left w:val="single" w:color="auto" w:sz="4" w:space="0"/>
              <w:bottom w:val="single" w:color="auto" w:sz="4" w:space="0"/>
              <w:right w:val="single" w:color="auto" w:sz="4" w:space="0"/>
            </w:tcBorders>
            <w:shd w:val="clear" w:color="auto" w:fill="auto"/>
          </w:tcPr>
          <w:p w14:paraId="415EA9D3">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67A5E2E2">
            <w:pPr>
              <w:widowControl w:val="0"/>
              <w:jc w:val="center"/>
              <w:rPr>
                <w:rFonts w:cs="Times New Roman" w:eastAsiaTheme="minorEastAsia"/>
                <w:sz w:val="20"/>
                <w:szCs w:val="20"/>
                <w:lang w:eastAsia="ru-RU"/>
              </w:rPr>
            </w:pPr>
            <w:r>
              <w:rPr>
                <w:rFonts w:cs="Times New Roman" w:eastAsiaTheme="minorEastAsia"/>
                <w:sz w:val="20"/>
                <w:szCs w:val="20"/>
                <w:lang w:eastAsia="ru-RU"/>
              </w:rPr>
              <w:t>7</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61FDF322">
            <w:pPr>
              <w:widowControl w:val="0"/>
              <w:jc w:val="center"/>
              <w:rPr>
                <w:rFonts w:cs="Times New Roman" w:eastAsiaTheme="minorEastAsia"/>
                <w:sz w:val="20"/>
                <w:szCs w:val="20"/>
                <w:lang w:eastAsia="ru-RU"/>
              </w:rPr>
            </w:pPr>
            <w:r>
              <w:rPr>
                <w:rFonts w:cs="Times New Roman" w:eastAsiaTheme="minorEastAsia"/>
                <w:sz w:val="20"/>
                <w:szCs w:val="20"/>
                <w:lang w:eastAsia="ru-RU"/>
              </w:rPr>
              <w:t>7</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666542EE">
            <w:pPr>
              <w:widowControl w:val="0"/>
              <w:jc w:val="center"/>
              <w:rPr>
                <w:rFonts w:cs="Times New Roman" w:eastAsiaTheme="minorEastAsia"/>
                <w:sz w:val="20"/>
                <w:szCs w:val="20"/>
                <w:lang w:eastAsia="ru-RU"/>
              </w:rPr>
            </w:pPr>
            <w:r>
              <w:rPr>
                <w:rFonts w:cs="Times New Roman" w:eastAsiaTheme="minorEastAsia"/>
                <w:sz w:val="20"/>
                <w:szCs w:val="20"/>
                <w:lang w:eastAsia="ru-RU"/>
              </w:rPr>
              <w:t>7</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55C58DA9">
            <w:pPr>
              <w:widowControl w:val="0"/>
              <w:jc w:val="center"/>
              <w:rPr>
                <w:rFonts w:cs="Times New Roman" w:eastAsiaTheme="minorEastAsia"/>
                <w:sz w:val="20"/>
                <w:szCs w:val="20"/>
                <w:lang w:eastAsia="ru-RU"/>
              </w:rPr>
            </w:pPr>
          </w:p>
        </w:tc>
      </w:tr>
      <w:tr w14:paraId="14FB17EA">
        <w:tblPrEx>
          <w:tblCellMar>
            <w:top w:w="0" w:type="dxa"/>
            <w:left w:w="108" w:type="dxa"/>
            <w:bottom w:w="0" w:type="dxa"/>
            <w:right w:w="108" w:type="dxa"/>
          </w:tblCellMar>
        </w:tblPrEx>
        <w:trPr>
          <w:trHeight w:val="278" w:hRule="atLeast"/>
          <w:jc w:val="center"/>
        </w:trPr>
        <w:tc>
          <w:tcPr>
            <w:tcW w:w="566" w:type="dxa"/>
            <w:vMerge w:val="restart"/>
            <w:tcBorders>
              <w:top w:val="nil"/>
              <w:left w:val="single" w:color="auto" w:sz="4" w:space="0"/>
              <w:bottom w:val="single" w:color="000000" w:sz="4" w:space="0"/>
              <w:right w:val="single" w:color="auto" w:sz="4" w:space="0"/>
            </w:tcBorders>
            <w:shd w:val="clear" w:color="auto" w:fill="auto"/>
          </w:tcPr>
          <w:p w14:paraId="06F95BEC">
            <w:pPr>
              <w:widowControl w:val="0"/>
              <w:jc w:val="center"/>
              <w:rPr>
                <w:rFonts w:cs="Times New Roman" w:eastAsiaTheme="minorEastAsia"/>
                <w:sz w:val="20"/>
                <w:szCs w:val="20"/>
                <w:lang w:eastAsia="ru-RU"/>
              </w:rPr>
            </w:pPr>
            <w:r>
              <w:rPr>
                <w:rFonts w:cs="Times New Roman" w:eastAsiaTheme="minorEastAsia"/>
                <w:sz w:val="20"/>
                <w:szCs w:val="20"/>
                <w:lang w:eastAsia="ru-RU"/>
              </w:rPr>
              <w:t>4.</w:t>
            </w:r>
          </w:p>
        </w:tc>
        <w:tc>
          <w:tcPr>
            <w:tcW w:w="2004" w:type="dxa"/>
            <w:vMerge w:val="restart"/>
            <w:tcBorders>
              <w:top w:val="single" w:color="auto" w:sz="4" w:space="0"/>
              <w:left w:val="single" w:color="auto" w:sz="4" w:space="0"/>
              <w:right w:val="single" w:color="auto" w:sz="4" w:space="0"/>
            </w:tcBorders>
            <w:shd w:val="clear" w:color="auto" w:fill="auto"/>
          </w:tcPr>
          <w:p w14:paraId="274814AC">
            <w:pPr>
              <w:widowControl w:val="0"/>
              <w:rPr>
                <w:rFonts w:cs="Times New Roman" w:eastAsiaTheme="minorEastAsia"/>
                <w:sz w:val="20"/>
                <w:szCs w:val="20"/>
                <w:lang w:eastAsia="ru-RU"/>
              </w:rPr>
            </w:pPr>
            <w:r>
              <w:rPr>
                <w:rFonts w:cs="Times New Roman" w:eastAsiaTheme="minorEastAsia"/>
                <w:sz w:val="20"/>
                <w:szCs w:val="20"/>
                <w:lang w:eastAsia="ru-RU"/>
              </w:rPr>
              <w:t>Основное мероприятие 06 Создание условий для массового отдыха жителей муниципального образования в парках культуры и отдыха</w:t>
            </w:r>
          </w:p>
        </w:tc>
        <w:tc>
          <w:tcPr>
            <w:tcW w:w="1377" w:type="dxa"/>
            <w:vMerge w:val="restart"/>
            <w:tcBorders>
              <w:top w:val="single" w:color="auto" w:sz="4" w:space="0"/>
              <w:left w:val="single" w:color="auto" w:sz="4" w:space="0"/>
              <w:right w:val="single" w:color="auto" w:sz="4" w:space="0"/>
            </w:tcBorders>
            <w:shd w:val="clear" w:color="auto" w:fill="auto"/>
          </w:tcPr>
          <w:p w14:paraId="134DDD35">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2D2C021D">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nil"/>
              <w:left w:val="nil"/>
              <w:bottom w:val="single" w:color="auto" w:sz="4" w:space="0"/>
              <w:right w:val="single" w:color="auto" w:sz="4" w:space="0"/>
            </w:tcBorders>
            <w:shd w:val="clear" w:color="auto" w:fill="auto"/>
          </w:tcPr>
          <w:p w14:paraId="0C59CD6F">
            <w:pPr>
              <w:widowControl w:val="0"/>
              <w:jc w:val="center"/>
              <w:rPr>
                <w:rFonts w:cs="Times New Roman" w:eastAsiaTheme="minorEastAsia"/>
                <w:sz w:val="20"/>
                <w:szCs w:val="20"/>
                <w:lang w:eastAsia="ru-RU"/>
              </w:rPr>
            </w:pPr>
            <w:r>
              <w:rPr>
                <w:rFonts w:cs="Times New Roman" w:eastAsiaTheme="minorEastAsia"/>
                <w:sz w:val="20"/>
                <w:szCs w:val="20"/>
                <w:lang w:eastAsia="ru-RU"/>
              </w:rPr>
              <w:t>84 200,05</w:t>
            </w:r>
          </w:p>
        </w:tc>
        <w:tc>
          <w:tcPr>
            <w:tcW w:w="1259" w:type="dxa"/>
            <w:tcBorders>
              <w:top w:val="single" w:color="auto" w:sz="4" w:space="0"/>
              <w:left w:val="nil"/>
              <w:bottom w:val="single" w:color="auto" w:sz="4" w:space="0"/>
              <w:right w:val="single" w:color="auto" w:sz="4" w:space="0"/>
            </w:tcBorders>
          </w:tcPr>
          <w:p w14:paraId="6C2AC5F5">
            <w:pPr>
              <w:widowControl w:val="0"/>
              <w:jc w:val="center"/>
              <w:rPr>
                <w:rFonts w:cs="Times New Roman" w:eastAsiaTheme="minorEastAsia"/>
                <w:sz w:val="20"/>
                <w:szCs w:val="20"/>
                <w:lang w:eastAsia="ru-RU"/>
              </w:rPr>
            </w:pPr>
            <w:r>
              <w:rPr>
                <w:rFonts w:cs="Times New Roman" w:eastAsiaTheme="minorEastAsia"/>
                <w:sz w:val="20"/>
                <w:szCs w:val="20"/>
                <w:lang w:eastAsia="ru-RU"/>
              </w:rPr>
              <w:t>29 549,67</w:t>
            </w:r>
          </w:p>
        </w:tc>
        <w:tc>
          <w:tcPr>
            <w:tcW w:w="1351" w:type="dxa"/>
            <w:tcBorders>
              <w:top w:val="single" w:color="auto" w:sz="4" w:space="0"/>
              <w:left w:val="single" w:color="auto" w:sz="4" w:space="0"/>
              <w:bottom w:val="single" w:color="auto" w:sz="4" w:space="0"/>
              <w:right w:val="single" w:color="auto" w:sz="4" w:space="0"/>
            </w:tcBorders>
          </w:tcPr>
          <w:p w14:paraId="3FF92F68">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59C75BB">
            <w:pPr>
              <w:widowControl w:val="0"/>
              <w:jc w:val="center"/>
              <w:rPr>
                <w:rFonts w:cs="Times New Roman" w:eastAsiaTheme="minorEastAsia"/>
                <w:sz w:val="20"/>
                <w:szCs w:val="20"/>
                <w:lang w:eastAsia="ru-RU"/>
              </w:rPr>
            </w:pPr>
            <w:r>
              <w:rPr>
                <w:rFonts w:cs="Times New Roman" w:eastAsiaTheme="minorEastAsia"/>
                <w:sz w:val="20"/>
                <w:szCs w:val="20"/>
                <w:lang w:eastAsia="ru-RU"/>
              </w:rPr>
              <w:t>21 825,30</w:t>
            </w:r>
          </w:p>
        </w:tc>
        <w:tc>
          <w:tcPr>
            <w:tcW w:w="962" w:type="dxa"/>
            <w:tcBorders>
              <w:top w:val="nil"/>
              <w:left w:val="nil"/>
              <w:bottom w:val="single" w:color="auto" w:sz="4" w:space="0"/>
              <w:right w:val="single" w:color="auto" w:sz="4" w:space="0"/>
            </w:tcBorders>
            <w:shd w:val="clear" w:color="auto" w:fill="auto"/>
          </w:tcPr>
          <w:p w14:paraId="6E5D75AD">
            <w:pPr>
              <w:widowControl w:val="0"/>
              <w:jc w:val="center"/>
              <w:rPr>
                <w:rFonts w:cs="Times New Roman" w:eastAsiaTheme="minorEastAsia"/>
                <w:sz w:val="20"/>
                <w:szCs w:val="20"/>
                <w:lang w:eastAsia="ru-RU"/>
              </w:rPr>
            </w:pPr>
            <w:r>
              <w:rPr>
                <w:rFonts w:cs="Times New Roman" w:eastAsiaTheme="minorEastAsia"/>
                <w:sz w:val="20"/>
                <w:szCs w:val="20"/>
                <w:lang w:eastAsia="ru-RU"/>
              </w:rPr>
              <w:t>16 777,25</w:t>
            </w:r>
          </w:p>
        </w:tc>
        <w:tc>
          <w:tcPr>
            <w:tcW w:w="1005" w:type="dxa"/>
            <w:tcBorders>
              <w:top w:val="nil"/>
              <w:left w:val="nil"/>
              <w:bottom w:val="single" w:color="auto" w:sz="4" w:space="0"/>
              <w:right w:val="single" w:color="auto" w:sz="4" w:space="0"/>
            </w:tcBorders>
            <w:shd w:val="clear" w:color="auto" w:fill="auto"/>
          </w:tcPr>
          <w:p w14:paraId="12785986">
            <w:pPr>
              <w:widowControl w:val="0"/>
              <w:jc w:val="center"/>
              <w:rPr>
                <w:rFonts w:cs="Times New Roman" w:eastAsiaTheme="minorEastAsia"/>
                <w:sz w:val="20"/>
                <w:szCs w:val="20"/>
                <w:lang w:eastAsia="ru-RU"/>
              </w:rPr>
            </w:pPr>
            <w:r>
              <w:rPr>
                <w:rFonts w:cs="Times New Roman" w:eastAsiaTheme="minorEastAsia"/>
                <w:sz w:val="20"/>
                <w:szCs w:val="20"/>
                <w:lang w:eastAsia="ru-RU"/>
              </w:rPr>
              <w:t>16 047,83</w:t>
            </w:r>
          </w:p>
        </w:tc>
        <w:tc>
          <w:tcPr>
            <w:tcW w:w="1662" w:type="dxa"/>
            <w:vMerge w:val="restart"/>
            <w:tcBorders>
              <w:top w:val="nil"/>
              <w:left w:val="single" w:color="auto" w:sz="4" w:space="0"/>
              <w:bottom w:val="single" w:color="000000" w:sz="4" w:space="0"/>
              <w:right w:val="single" w:color="auto" w:sz="4" w:space="0"/>
            </w:tcBorders>
            <w:shd w:val="clear" w:color="auto" w:fill="auto"/>
          </w:tcPr>
          <w:p w14:paraId="2E0F1DE8">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r>
      <w:tr w14:paraId="09ED7344">
        <w:tblPrEx>
          <w:tblCellMar>
            <w:top w:w="0" w:type="dxa"/>
            <w:left w:w="108" w:type="dxa"/>
            <w:bottom w:w="0" w:type="dxa"/>
            <w:right w:w="108" w:type="dxa"/>
          </w:tblCellMar>
        </w:tblPrEx>
        <w:trPr>
          <w:trHeight w:val="575"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7FD11C2F">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14332F69">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0AAE9E33">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67F7AFD7">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2421B67B">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3C624B53">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1F0834D">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22E9D3C7">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7F6E329C">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41988927">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13D26806">
            <w:pPr>
              <w:widowControl w:val="0"/>
              <w:jc w:val="center"/>
              <w:rPr>
                <w:rFonts w:cs="Times New Roman" w:eastAsiaTheme="minorEastAsia"/>
                <w:sz w:val="20"/>
                <w:szCs w:val="20"/>
                <w:lang w:eastAsia="ru-RU"/>
              </w:rPr>
            </w:pPr>
          </w:p>
        </w:tc>
      </w:tr>
      <w:tr w14:paraId="41FBA82D">
        <w:tblPrEx>
          <w:tblCellMar>
            <w:top w:w="0" w:type="dxa"/>
            <w:left w:w="108" w:type="dxa"/>
            <w:bottom w:w="0" w:type="dxa"/>
            <w:right w:w="108" w:type="dxa"/>
          </w:tblCellMar>
        </w:tblPrEx>
        <w:trPr>
          <w:trHeight w:val="6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756BBD4F">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414A7616">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60A10388">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1C115492">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5FE6288C">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1BAE75F4">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0EEFC51F">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1F69E193">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3BFF776E">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5295852F">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4D234E31">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5E7B79C7">
            <w:pPr>
              <w:widowControl w:val="0"/>
              <w:jc w:val="center"/>
              <w:rPr>
                <w:rFonts w:cs="Times New Roman" w:eastAsiaTheme="minorEastAsia"/>
                <w:sz w:val="20"/>
                <w:szCs w:val="20"/>
                <w:lang w:eastAsia="ru-RU"/>
              </w:rPr>
            </w:pPr>
          </w:p>
        </w:tc>
      </w:tr>
      <w:tr w14:paraId="21E01B87">
        <w:tblPrEx>
          <w:tblCellMar>
            <w:top w:w="0" w:type="dxa"/>
            <w:left w:w="108" w:type="dxa"/>
            <w:bottom w:w="0" w:type="dxa"/>
            <w:right w:w="108" w:type="dxa"/>
          </w:tblCellMar>
        </w:tblPrEx>
        <w:trPr>
          <w:trHeight w:val="1022"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6E6F9ADD">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4A950C4B">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53056466">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10E97E04">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68941493">
            <w:pPr>
              <w:widowControl w:val="0"/>
              <w:jc w:val="center"/>
              <w:rPr>
                <w:rFonts w:cs="Times New Roman" w:eastAsiaTheme="minorEastAsia"/>
                <w:sz w:val="20"/>
                <w:szCs w:val="20"/>
                <w:lang w:eastAsia="ru-RU"/>
              </w:rPr>
            </w:pPr>
            <w:r>
              <w:rPr>
                <w:rFonts w:cs="Times New Roman" w:eastAsiaTheme="minorEastAsia"/>
                <w:sz w:val="20"/>
                <w:szCs w:val="20"/>
                <w:lang w:eastAsia="ru-RU"/>
              </w:rPr>
              <w:t>84 200,05</w:t>
            </w:r>
          </w:p>
        </w:tc>
        <w:tc>
          <w:tcPr>
            <w:tcW w:w="1259" w:type="dxa"/>
            <w:tcBorders>
              <w:top w:val="single" w:color="auto" w:sz="4" w:space="0"/>
              <w:left w:val="nil"/>
              <w:bottom w:val="single" w:color="auto" w:sz="4" w:space="0"/>
              <w:right w:val="single" w:color="auto" w:sz="4" w:space="0"/>
            </w:tcBorders>
          </w:tcPr>
          <w:p w14:paraId="13E6434A">
            <w:pPr>
              <w:widowControl w:val="0"/>
              <w:jc w:val="center"/>
              <w:rPr>
                <w:rFonts w:cs="Times New Roman" w:eastAsiaTheme="minorEastAsia"/>
                <w:sz w:val="20"/>
                <w:szCs w:val="20"/>
                <w:lang w:eastAsia="ru-RU"/>
              </w:rPr>
            </w:pPr>
            <w:r>
              <w:rPr>
                <w:rFonts w:cs="Times New Roman" w:eastAsiaTheme="minorEastAsia"/>
                <w:sz w:val="20"/>
                <w:szCs w:val="20"/>
                <w:lang w:eastAsia="ru-RU"/>
              </w:rPr>
              <w:t>29 549,67</w:t>
            </w:r>
          </w:p>
        </w:tc>
        <w:tc>
          <w:tcPr>
            <w:tcW w:w="1351" w:type="dxa"/>
            <w:tcBorders>
              <w:top w:val="single" w:color="auto" w:sz="4" w:space="0"/>
              <w:left w:val="single" w:color="auto" w:sz="4" w:space="0"/>
              <w:bottom w:val="single" w:color="auto" w:sz="4" w:space="0"/>
              <w:right w:val="single" w:color="auto" w:sz="4" w:space="0"/>
            </w:tcBorders>
          </w:tcPr>
          <w:p w14:paraId="03B03957">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p w14:paraId="1A946EB6">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4B68071F">
            <w:pPr>
              <w:widowControl w:val="0"/>
              <w:jc w:val="center"/>
              <w:rPr>
                <w:rFonts w:cs="Times New Roman" w:eastAsiaTheme="minorEastAsia"/>
                <w:sz w:val="20"/>
                <w:szCs w:val="20"/>
                <w:lang w:eastAsia="ru-RU"/>
              </w:rPr>
            </w:pPr>
            <w:r>
              <w:rPr>
                <w:rFonts w:cs="Times New Roman" w:eastAsiaTheme="minorEastAsia"/>
                <w:sz w:val="20"/>
                <w:szCs w:val="20"/>
                <w:lang w:eastAsia="ru-RU"/>
              </w:rPr>
              <w:t>21 825,30</w:t>
            </w:r>
          </w:p>
        </w:tc>
        <w:tc>
          <w:tcPr>
            <w:tcW w:w="962" w:type="dxa"/>
            <w:tcBorders>
              <w:top w:val="single" w:color="auto" w:sz="4" w:space="0"/>
              <w:left w:val="nil"/>
              <w:bottom w:val="single" w:color="auto" w:sz="4" w:space="0"/>
              <w:right w:val="single" w:color="auto" w:sz="4" w:space="0"/>
            </w:tcBorders>
            <w:shd w:val="clear" w:color="auto" w:fill="auto"/>
          </w:tcPr>
          <w:p w14:paraId="70E60348">
            <w:pPr>
              <w:widowControl w:val="0"/>
              <w:jc w:val="center"/>
              <w:rPr>
                <w:rFonts w:cs="Times New Roman" w:eastAsiaTheme="minorEastAsia"/>
                <w:sz w:val="20"/>
                <w:szCs w:val="20"/>
                <w:lang w:eastAsia="ru-RU"/>
              </w:rPr>
            </w:pPr>
            <w:r>
              <w:rPr>
                <w:rFonts w:cs="Times New Roman" w:eastAsiaTheme="minorEastAsia"/>
                <w:sz w:val="20"/>
                <w:szCs w:val="20"/>
                <w:lang w:eastAsia="ru-RU"/>
              </w:rPr>
              <w:t>16 777,25</w:t>
            </w:r>
          </w:p>
        </w:tc>
        <w:tc>
          <w:tcPr>
            <w:tcW w:w="1005" w:type="dxa"/>
            <w:tcBorders>
              <w:top w:val="single" w:color="auto" w:sz="4" w:space="0"/>
              <w:left w:val="nil"/>
              <w:bottom w:val="single" w:color="auto" w:sz="4" w:space="0"/>
              <w:right w:val="single" w:color="auto" w:sz="4" w:space="0"/>
            </w:tcBorders>
            <w:shd w:val="clear" w:color="auto" w:fill="auto"/>
          </w:tcPr>
          <w:p w14:paraId="4318C4E3">
            <w:pPr>
              <w:widowControl w:val="0"/>
              <w:jc w:val="center"/>
              <w:rPr>
                <w:rFonts w:cs="Times New Roman" w:eastAsiaTheme="minorEastAsia"/>
                <w:sz w:val="20"/>
                <w:szCs w:val="20"/>
                <w:lang w:eastAsia="ru-RU"/>
              </w:rPr>
            </w:pPr>
            <w:r>
              <w:rPr>
                <w:rFonts w:cs="Times New Roman" w:eastAsiaTheme="minorEastAsia"/>
                <w:sz w:val="20"/>
                <w:szCs w:val="20"/>
                <w:lang w:eastAsia="ru-RU"/>
              </w:rPr>
              <w:t>16 047,83</w:t>
            </w:r>
          </w:p>
        </w:tc>
        <w:tc>
          <w:tcPr>
            <w:tcW w:w="1662" w:type="dxa"/>
            <w:vMerge w:val="continue"/>
            <w:tcBorders>
              <w:top w:val="nil"/>
              <w:left w:val="single" w:color="auto" w:sz="4" w:space="0"/>
              <w:bottom w:val="single" w:color="000000" w:sz="4" w:space="0"/>
              <w:right w:val="single" w:color="auto" w:sz="4" w:space="0"/>
            </w:tcBorders>
            <w:vAlign w:val="center"/>
          </w:tcPr>
          <w:p w14:paraId="28460950">
            <w:pPr>
              <w:widowControl w:val="0"/>
              <w:jc w:val="center"/>
              <w:rPr>
                <w:rFonts w:cs="Times New Roman" w:eastAsiaTheme="minorEastAsia"/>
                <w:sz w:val="20"/>
                <w:szCs w:val="20"/>
                <w:lang w:eastAsia="ru-RU"/>
              </w:rPr>
            </w:pPr>
          </w:p>
        </w:tc>
      </w:tr>
      <w:tr w14:paraId="52404488">
        <w:tblPrEx>
          <w:tblCellMar>
            <w:top w:w="0" w:type="dxa"/>
            <w:left w:w="108" w:type="dxa"/>
            <w:bottom w:w="0" w:type="dxa"/>
            <w:right w:w="108" w:type="dxa"/>
          </w:tblCellMar>
        </w:tblPrEx>
        <w:trPr>
          <w:trHeight w:val="5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2D8CDF3D">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000000" w:sz="4" w:space="0"/>
              <w:right w:val="single" w:color="auto" w:sz="4" w:space="0"/>
            </w:tcBorders>
            <w:vAlign w:val="center"/>
          </w:tcPr>
          <w:p w14:paraId="105CEECB">
            <w:pPr>
              <w:widowControl w:val="0"/>
              <w:rPr>
                <w:rFonts w:cs="Times New Roman" w:eastAsiaTheme="minorEastAsia"/>
                <w:sz w:val="20"/>
                <w:szCs w:val="20"/>
                <w:lang w:eastAsia="ru-RU"/>
              </w:rPr>
            </w:pPr>
          </w:p>
        </w:tc>
        <w:tc>
          <w:tcPr>
            <w:tcW w:w="1377" w:type="dxa"/>
            <w:vMerge w:val="continue"/>
            <w:tcBorders>
              <w:left w:val="single" w:color="auto" w:sz="4" w:space="0"/>
              <w:bottom w:val="single" w:color="000000" w:sz="4" w:space="0"/>
              <w:right w:val="single" w:color="auto" w:sz="4" w:space="0"/>
            </w:tcBorders>
            <w:vAlign w:val="center"/>
          </w:tcPr>
          <w:p w14:paraId="5841AE19">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6AC0D271">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02561F55">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3CFCB108">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45205FBE">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0605D2B8">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2871966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nil"/>
              <w:bottom w:val="single" w:color="auto" w:sz="4" w:space="0"/>
              <w:right w:val="single" w:color="auto" w:sz="4" w:space="0"/>
            </w:tcBorders>
            <w:shd w:val="clear" w:color="auto" w:fill="auto"/>
          </w:tcPr>
          <w:p w14:paraId="28A340FD">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1A00E867">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2FE07DA1">
            <w:pPr>
              <w:widowControl w:val="0"/>
              <w:jc w:val="center"/>
              <w:rPr>
                <w:rFonts w:cs="Times New Roman" w:eastAsiaTheme="minorEastAsia"/>
                <w:sz w:val="20"/>
                <w:szCs w:val="20"/>
                <w:lang w:eastAsia="ru-RU"/>
              </w:rPr>
            </w:pPr>
          </w:p>
        </w:tc>
      </w:tr>
      <w:tr w14:paraId="4FBC3986">
        <w:tblPrEx>
          <w:tblCellMar>
            <w:top w:w="0" w:type="dxa"/>
            <w:left w:w="108" w:type="dxa"/>
            <w:bottom w:w="0" w:type="dxa"/>
            <w:right w:w="108" w:type="dxa"/>
          </w:tblCellMar>
        </w:tblPrEx>
        <w:trPr>
          <w:trHeight w:val="323" w:hRule="atLeast"/>
          <w:jc w:val="center"/>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tcPr>
          <w:p w14:paraId="0691F458">
            <w:pPr>
              <w:widowControl w:val="0"/>
              <w:jc w:val="center"/>
              <w:rPr>
                <w:rFonts w:cs="Times New Roman" w:eastAsiaTheme="minorEastAsia"/>
                <w:sz w:val="20"/>
                <w:szCs w:val="20"/>
                <w:lang w:eastAsia="ru-RU"/>
              </w:rPr>
            </w:pPr>
            <w:r>
              <w:rPr>
                <w:rFonts w:cs="Times New Roman" w:eastAsiaTheme="minorEastAsia"/>
                <w:sz w:val="20"/>
                <w:szCs w:val="20"/>
                <w:lang w:eastAsia="ru-RU"/>
              </w:rPr>
              <w:t>4.1</w:t>
            </w: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28578CC4">
            <w:pPr>
              <w:widowControl w:val="0"/>
              <w:rPr>
                <w:rFonts w:cs="Times New Roman" w:eastAsiaTheme="minorEastAsia"/>
                <w:sz w:val="20"/>
                <w:szCs w:val="20"/>
                <w:lang w:eastAsia="ru-RU"/>
              </w:rPr>
            </w:pPr>
            <w:r>
              <w:rPr>
                <w:rFonts w:cs="Times New Roman" w:eastAsiaTheme="minorEastAsia"/>
                <w:sz w:val="20"/>
                <w:szCs w:val="20"/>
                <w:lang w:eastAsia="ru-RU"/>
              </w:rPr>
              <w:t>Мероприятие 06.01</w:t>
            </w:r>
          </w:p>
          <w:p w14:paraId="41C008E7">
            <w:pPr>
              <w:widowControl w:val="0"/>
              <w:rPr>
                <w:rFonts w:cs="Times New Roman" w:eastAsiaTheme="minorEastAsia"/>
                <w:sz w:val="20"/>
                <w:szCs w:val="20"/>
                <w:lang w:eastAsia="ru-RU"/>
              </w:rPr>
            </w:pPr>
            <w:r>
              <w:rPr>
                <w:rFonts w:cs="Times New Roman" w:eastAsiaTheme="minorEastAsia"/>
                <w:sz w:val="20"/>
                <w:szCs w:val="20"/>
                <w:lang w:eastAsia="ru-RU"/>
              </w:rPr>
              <w:t>Расходы на обеспечение деятельности (оказание услуг) муниципальных учреждений - парк культуры и отдыха</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7F226D9D">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66D42F39">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single" w:color="auto" w:sz="4" w:space="0"/>
              <w:left w:val="nil"/>
              <w:bottom w:val="single" w:color="auto" w:sz="4" w:space="0"/>
              <w:right w:val="single" w:color="auto" w:sz="4" w:space="0"/>
            </w:tcBorders>
            <w:shd w:val="clear" w:color="auto" w:fill="auto"/>
          </w:tcPr>
          <w:p w14:paraId="75247C0A">
            <w:pPr>
              <w:widowControl w:val="0"/>
              <w:jc w:val="center"/>
              <w:rPr>
                <w:rFonts w:cs="Times New Roman" w:eastAsiaTheme="minorEastAsia"/>
                <w:sz w:val="20"/>
                <w:szCs w:val="20"/>
                <w:lang w:eastAsia="ru-RU"/>
              </w:rPr>
            </w:pPr>
            <w:r>
              <w:rPr>
                <w:rFonts w:cs="Times New Roman" w:eastAsiaTheme="minorEastAsia"/>
                <w:sz w:val="20"/>
                <w:szCs w:val="20"/>
                <w:lang w:eastAsia="ru-RU"/>
              </w:rPr>
              <w:t>84 200,05</w:t>
            </w:r>
          </w:p>
        </w:tc>
        <w:tc>
          <w:tcPr>
            <w:tcW w:w="1259" w:type="dxa"/>
            <w:tcBorders>
              <w:top w:val="single" w:color="auto" w:sz="4" w:space="0"/>
              <w:left w:val="nil"/>
              <w:bottom w:val="single" w:color="auto" w:sz="4" w:space="0"/>
              <w:right w:val="single" w:color="auto" w:sz="4" w:space="0"/>
            </w:tcBorders>
          </w:tcPr>
          <w:p w14:paraId="13B77FC6">
            <w:pPr>
              <w:widowControl w:val="0"/>
              <w:jc w:val="center"/>
              <w:rPr>
                <w:rFonts w:cs="Times New Roman" w:eastAsiaTheme="minorEastAsia"/>
                <w:sz w:val="20"/>
                <w:szCs w:val="20"/>
                <w:lang w:eastAsia="ru-RU"/>
              </w:rPr>
            </w:pPr>
            <w:r>
              <w:rPr>
                <w:rFonts w:cs="Times New Roman" w:eastAsiaTheme="minorEastAsia"/>
                <w:sz w:val="20"/>
                <w:szCs w:val="20"/>
                <w:lang w:eastAsia="ru-RU"/>
              </w:rPr>
              <w:t>29 549,67</w:t>
            </w:r>
          </w:p>
        </w:tc>
        <w:tc>
          <w:tcPr>
            <w:tcW w:w="1351" w:type="dxa"/>
            <w:tcBorders>
              <w:top w:val="single" w:color="auto" w:sz="4" w:space="0"/>
              <w:left w:val="single" w:color="auto" w:sz="4" w:space="0"/>
              <w:bottom w:val="single" w:color="auto" w:sz="4" w:space="0"/>
              <w:right w:val="single" w:color="auto" w:sz="4" w:space="0"/>
            </w:tcBorders>
          </w:tcPr>
          <w:p w14:paraId="01AD9764">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B957D3D">
            <w:pPr>
              <w:widowControl w:val="0"/>
              <w:jc w:val="center"/>
              <w:rPr>
                <w:rFonts w:cs="Times New Roman" w:eastAsiaTheme="minorEastAsia"/>
                <w:sz w:val="20"/>
                <w:szCs w:val="20"/>
                <w:lang w:eastAsia="ru-RU"/>
              </w:rPr>
            </w:pPr>
            <w:r>
              <w:rPr>
                <w:rFonts w:cs="Times New Roman" w:eastAsiaTheme="minorEastAsia"/>
                <w:sz w:val="20"/>
                <w:szCs w:val="20"/>
                <w:lang w:eastAsia="ru-RU"/>
              </w:rPr>
              <w:t>21 825,30</w:t>
            </w:r>
          </w:p>
        </w:tc>
        <w:tc>
          <w:tcPr>
            <w:tcW w:w="962" w:type="dxa"/>
            <w:tcBorders>
              <w:top w:val="single" w:color="auto" w:sz="4" w:space="0"/>
              <w:left w:val="nil"/>
              <w:bottom w:val="single" w:color="auto" w:sz="4" w:space="0"/>
              <w:right w:val="single" w:color="auto" w:sz="4" w:space="0"/>
            </w:tcBorders>
            <w:shd w:val="clear" w:color="auto" w:fill="auto"/>
          </w:tcPr>
          <w:p w14:paraId="30F289EB">
            <w:pPr>
              <w:widowControl w:val="0"/>
              <w:jc w:val="center"/>
              <w:rPr>
                <w:rFonts w:cs="Times New Roman" w:eastAsiaTheme="minorEastAsia"/>
                <w:sz w:val="20"/>
                <w:szCs w:val="20"/>
                <w:lang w:eastAsia="ru-RU"/>
              </w:rPr>
            </w:pPr>
            <w:r>
              <w:rPr>
                <w:rFonts w:cs="Times New Roman" w:eastAsiaTheme="minorEastAsia"/>
                <w:sz w:val="20"/>
                <w:szCs w:val="20"/>
                <w:lang w:eastAsia="ru-RU"/>
              </w:rPr>
              <w:t>16 777,25</w:t>
            </w:r>
          </w:p>
        </w:tc>
        <w:tc>
          <w:tcPr>
            <w:tcW w:w="1005" w:type="dxa"/>
            <w:tcBorders>
              <w:top w:val="single" w:color="auto" w:sz="4" w:space="0"/>
              <w:left w:val="nil"/>
              <w:bottom w:val="single" w:color="auto" w:sz="4" w:space="0"/>
              <w:right w:val="single" w:color="auto" w:sz="4" w:space="0"/>
            </w:tcBorders>
            <w:shd w:val="clear" w:color="auto" w:fill="auto"/>
          </w:tcPr>
          <w:p w14:paraId="63A1D768">
            <w:pPr>
              <w:widowControl w:val="0"/>
              <w:jc w:val="center"/>
              <w:rPr>
                <w:rFonts w:cs="Times New Roman" w:eastAsiaTheme="minorEastAsia"/>
                <w:sz w:val="20"/>
                <w:szCs w:val="20"/>
                <w:lang w:eastAsia="ru-RU"/>
              </w:rPr>
            </w:pPr>
            <w:r>
              <w:rPr>
                <w:rFonts w:cs="Times New Roman" w:eastAsiaTheme="minorEastAsia"/>
                <w:sz w:val="20"/>
                <w:szCs w:val="20"/>
                <w:lang w:eastAsia="ru-RU"/>
              </w:rPr>
              <w:t>16 047,83</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auto"/>
          </w:tcPr>
          <w:p w14:paraId="52D1A538">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МАУ «Городские парки Сергиева Посада»</w:t>
            </w:r>
          </w:p>
        </w:tc>
      </w:tr>
      <w:tr w14:paraId="4460842E">
        <w:tblPrEx>
          <w:tblCellMar>
            <w:top w:w="0" w:type="dxa"/>
            <w:left w:w="108" w:type="dxa"/>
            <w:bottom w:w="0" w:type="dxa"/>
            <w:right w:w="108" w:type="dxa"/>
          </w:tblCellMar>
        </w:tblPrEx>
        <w:trPr>
          <w:trHeight w:val="575" w:hRule="atLeast"/>
          <w:jc w:val="center"/>
        </w:trPr>
        <w:tc>
          <w:tcPr>
            <w:tcW w:w="566" w:type="dxa"/>
            <w:vMerge w:val="continue"/>
            <w:tcBorders>
              <w:top w:val="single" w:color="auto" w:sz="4" w:space="0"/>
              <w:left w:val="single" w:color="auto" w:sz="4" w:space="0"/>
              <w:bottom w:val="single" w:color="000000" w:sz="4" w:space="0"/>
              <w:right w:val="single" w:color="auto" w:sz="4" w:space="0"/>
            </w:tcBorders>
            <w:vAlign w:val="center"/>
          </w:tcPr>
          <w:p w14:paraId="02F79DE7">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right w:val="single" w:color="auto" w:sz="4" w:space="0"/>
            </w:tcBorders>
            <w:vAlign w:val="center"/>
          </w:tcPr>
          <w:p w14:paraId="707160AF">
            <w:pPr>
              <w:widowControl w:val="0"/>
              <w:jc w:val="center"/>
              <w:rPr>
                <w:rFonts w:cs="Times New Roman" w:eastAsiaTheme="minorEastAsia"/>
                <w:sz w:val="20"/>
                <w:szCs w:val="20"/>
                <w:lang w:eastAsia="ru-RU"/>
              </w:rPr>
            </w:pPr>
          </w:p>
        </w:tc>
        <w:tc>
          <w:tcPr>
            <w:tcW w:w="1377" w:type="dxa"/>
            <w:vMerge w:val="continue"/>
            <w:tcBorders>
              <w:top w:val="single" w:color="auto" w:sz="4" w:space="0"/>
              <w:left w:val="single" w:color="auto" w:sz="4" w:space="0"/>
              <w:right w:val="single" w:color="auto" w:sz="4" w:space="0"/>
            </w:tcBorders>
            <w:vAlign w:val="center"/>
          </w:tcPr>
          <w:p w14:paraId="48971B81">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6806ED11">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nil"/>
              <w:bottom w:val="single" w:color="auto" w:sz="4" w:space="0"/>
              <w:right w:val="single" w:color="auto" w:sz="4" w:space="0"/>
            </w:tcBorders>
            <w:shd w:val="clear" w:color="auto" w:fill="auto"/>
          </w:tcPr>
          <w:p w14:paraId="6CC190C5">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58DBCF79">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03B3432E">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0F24F69C">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815694F">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nil"/>
              <w:bottom w:val="single" w:color="auto" w:sz="4" w:space="0"/>
              <w:right w:val="single" w:color="auto" w:sz="4" w:space="0"/>
            </w:tcBorders>
            <w:shd w:val="clear" w:color="auto" w:fill="auto"/>
          </w:tcPr>
          <w:p w14:paraId="0875BCBE">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27D66B9D">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000000" w:sz="4" w:space="0"/>
              <w:right w:val="single" w:color="auto" w:sz="4" w:space="0"/>
            </w:tcBorders>
            <w:vAlign w:val="center"/>
          </w:tcPr>
          <w:p w14:paraId="67EB2E6A">
            <w:pPr>
              <w:widowControl w:val="0"/>
              <w:jc w:val="center"/>
              <w:rPr>
                <w:rFonts w:cs="Times New Roman" w:eastAsiaTheme="minorEastAsia"/>
                <w:sz w:val="20"/>
                <w:szCs w:val="20"/>
                <w:lang w:eastAsia="ru-RU"/>
              </w:rPr>
            </w:pPr>
          </w:p>
        </w:tc>
      </w:tr>
      <w:tr w14:paraId="5DFE18C8">
        <w:tblPrEx>
          <w:tblCellMar>
            <w:top w:w="0" w:type="dxa"/>
            <w:left w:w="108" w:type="dxa"/>
            <w:bottom w:w="0" w:type="dxa"/>
            <w:right w:w="108" w:type="dxa"/>
          </w:tblCellMar>
        </w:tblPrEx>
        <w:trPr>
          <w:trHeight w:val="6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45BBB339">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4CD77BBB">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01B28F9A">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3A3BB22E">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1F2F6123">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77AE3EB3">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72A841B3">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3BED66CA">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D8D297A">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4B7CFBD8">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14D67519">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0256FB94">
            <w:pPr>
              <w:widowControl w:val="0"/>
              <w:jc w:val="center"/>
              <w:rPr>
                <w:rFonts w:cs="Times New Roman" w:eastAsiaTheme="minorEastAsia"/>
                <w:sz w:val="20"/>
                <w:szCs w:val="20"/>
                <w:lang w:eastAsia="ru-RU"/>
              </w:rPr>
            </w:pPr>
          </w:p>
        </w:tc>
      </w:tr>
      <w:tr w14:paraId="032CA1A9">
        <w:tblPrEx>
          <w:tblCellMar>
            <w:top w:w="0" w:type="dxa"/>
            <w:left w:w="108" w:type="dxa"/>
            <w:bottom w:w="0" w:type="dxa"/>
            <w:right w:w="108" w:type="dxa"/>
          </w:tblCellMar>
        </w:tblPrEx>
        <w:trPr>
          <w:trHeight w:val="905"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78099D74">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23EA5218">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6F5C2C5F">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3E1F278E">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4C3D53EB">
            <w:pPr>
              <w:widowControl w:val="0"/>
              <w:jc w:val="center"/>
              <w:rPr>
                <w:rFonts w:cs="Times New Roman" w:eastAsiaTheme="minorEastAsia"/>
                <w:sz w:val="20"/>
                <w:szCs w:val="20"/>
                <w:lang w:eastAsia="ru-RU"/>
              </w:rPr>
            </w:pPr>
            <w:r>
              <w:rPr>
                <w:rFonts w:cs="Times New Roman" w:eastAsiaTheme="minorEastAsia"/>
                <w:sz w:val="20"/>
                <w:szCs w:val="20"/>
                <w:lang w:eastAsia="ru-RU"/>
              </w:rPr>
              <w:t>84 200,05</w:t>
            </w:r>
          </w:p>
        </w:tc>
        <w:tc>
          <w:tcPr>
            <w:tcW w:w="1259" w:type="dxa"/>
            <w:tcBorders>
              <w:top w:val="single" w:color="auto" w:sz="4" w:space="0"/>
              <w:left w:val="nil"/>
              <w:bottom w:val="single" w:color="auto" w:sz="4" w:space="0"/>
              <w:right w:val="single" w:color="auto" w:sz="4" w:space="0"/>
            </w:tcBorders>
          </w:tcPr>
          <w:p w14:paraId="67C93656">
            <w:pPr>
              <w:widowControl w:val="0"/>
              <w:jc w:val="center"/>
              <w:rPr>
                <w:rFonts w:cs="Times New Roman" w:eastAsiaTheme="minorEastAsia"/>
                <w:sz w:val="20"/>
                <w:szCs w:val="20"/>
                <w:lang w:eastAsia="ru-RU"/>
              </w:rPr>
            </w:pPr>
            <w:r>
              <w:rPr>
                <w:rFonts w:cs="Times New Roman" w:eastAsiaTheme="minorEastAsia"/>
                <w:sz w:val="20"/>
                <w:szCs w:val="20"/>
                <w:lang w:eastAsia="ru-RU"/>
              </w:rPr>
              <w:t>29 549,67</w:t>
            </w:r>
          </w:p>
        </w:tc>
        <w:tc>
          <w:tcPr>
            <w:tcW w:w="1351" w:type="dxa"/>
            <w:tcBorders>
              <w:top w:val="single" w:color="auto" w:sz="4" w:space="0"/>
              <w:left w:val="single" w:color="auto" w:sz="4" w:space="0"/>
              <w:bottom w:val="single" w:color="auto" w:sz="4" w:space="0"/>
              <w:right w:val="single" w:color="auto" w:sz="4" w:space="0"/>
            </w:tcBorders>
          </w:tcPr>
          <w:p w14:paraId="2D366486">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ABB3602">
            <w:pPr>
              <w:widowControl w:val="0"/>
              <w:jc w:val="center"/>
              <w:rPr>
                <w:rFonts w:cs="Times New Roman" w:eastAsiaTheme="minorEastAsia"/>
                <w:sz w:val="20"/>
                <w:szCs w:val="20"/>
                <w:lang w:eastAsia="ru-RU"/>
              </w:rPr>
            </w:pPr>
            <w:r>
              <w:rPr>
                <w:rFonts w:cs="Times New Roman" w:eastAsiaTheme="minorEastAsia"/>
                <w:sz w:val="20"/>
                <w:szCs w:val="20"/>
                <w:lang w:eastAsia="ru-RU"/>
              </w:rPr>
              <w:t>21 825,30</w:t>
            </w:r>
          </w:p>
        </w:tc>
        <w:tc>
          <w:tcPr>
            <w:tcW w:w="962" w:type="dxa"/>
            <w:tcBorders>
              <w:top w:val="single" w:color="auto" w:sz="4" w:space="0"/>
              <w:left w:val="nil"/>
              <w:bottom w:val="single" w:color="auto" w:sz="4" w:space="0"/>
              <w:right w:val="single" w:color="auto" w:sz="4" w:space="0"/>
            </w:tcBorders>
            <w:shd w:val="clear" w:color="auto" w:fill="auto"/>
          </w:tcPr>
          <w:p w14:paraId="1B13AF97">
            <w:pPr>
              <w:widowControl w:val="0"/>
              <w:jc w:val="center"/>
              <w:rPr>
                <w:rFonts w:cs="Times New Roman" w:eastAsiaTheme="minorEastAsia"/>
                <w:sz w:val="20"/>
                <w:szCs w:val="20"/>
                <w:lang w:eastAsia="ru-RU"/>
              </w:rPr>
            </w:pPr>
            <w:r>
              <w:rPr>
                <w:rFonts w:cs="Times New Roman" w:eastAsiaTheme="minorEastAsia"/>
                <w:sz w:val="20"/>
                <w:szCs w:val="20"/>
                <w:lang w:eastAsia="ru-RU"/>
              </w:rPr>
              <w:t>16 777,25</w:t>
            </w:r>
          </w:p>
        </w:tc>
        <w:tc>
          <w:tcPr>
            <w:tcW w:w="1005" w:type="dxa"/>
            <w:tcBorders>
              <w:top w:val="single" w:color="auto" w:sz="4" w:space="0"/>
              <w:left w:val="nil"/>
              <w:bottom w:val="single" w:color="auto" w:sz="4" w:space="0"/>
              <w:right w:val="single" w:color="auto" w:sz="4" w:space="0"/>
            </w:tcBorders>
            <w:shd w:val="clear" w:color="auto" w:fill="auto"/>
          </w:tcPr>
          <w:p w14:paraId="5D43E48F">
            <w:pPr>
              <w:widowControl w:val="0"/>
              <w:jc w:val="center"/>
              <w:rPr>
                <w:rFonts w:cs="Times New Roman" w:eastAsiaTheme="minorEastAsia"/>
                <w:sz w:val="20"/>
                <w:szCs w:val="20"/>
                <w:lang w:eastAsia="ru-RU"/>
              </w:rPr>
            </w:pPr>
            <w:r>
              <w:rPr>
                <w:rFonts w:cs="Times New Roman" w:eastAsiaTheme="minorEastAsia"/>
                <w:sz w:val="20"/>
                <w:szCs w:val="20"/>
                <w:lang w:eastAsia="ru-RU"/>
              </w:rPr>
              <w:t>16 047,83</w:t>
            </w:r>
          </w:p>
        </w:tc>
        <w:tc>
          <w:tcPr>
            <w:tcW w:w="1662" w:type="dxa"/>
            <w:vMerge w:val="continue"/>
            <w:tcBorders>
              <w:top w:val="nil"/>
              <w:left w:val="single" w:color="auto" w:sz="4" w:space="0"/>
              <w:bottom w:val="single" w:color="000000" w:sz="4" w:space="0"/>
              <w:right w:val="single" w:color="auto" w:sz="4" w:space="0"/>
            </w:tcBorders>
            <w:vAlign w:val="center"/>
          </w:tcPr>
          <w:p w14:paraId="10A41E57">
            <w:pPr>
              <w:widowControl w:val="0"/>
              <w:jc w:val="center"/>
              <w:rPr>
                <w:rFonts w:cs="Times New Roman" w:eastAsiaTheme="minorEastAsia"/>
                <w:sz w:val="20"/>
                <w:szCs w:val="20"/>
                <w:lang w:eastAsia="ru-RU"/>
              </w:rPr>
            </w:pPr>
          </w:p>
        </w:tc>
      </w:tr>
      <w:tr w14:paraId="2B0EA480">
        <w:tblPrEx>
          <w:tblCellMar>
            <w:top w:w="0" w:type="dxa"/>
            <w:left w:w="108" w:type="dxa"/>
            <w:bottom w:w="0" w:type="dxa"/>
            <w:right w:w="108" w:type="dxa"/>
          </w:tblCellMar>
        </w:tblPrEx>
        <w:trPr>
          <w:trHeight w:val="5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624290C2">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vAlign w:val="center"/>
          </w:tcPr>
          <w:p w14:paraId="2EB83D71">
            <w:pPr>
              <w:widowControl w:val="0"/>
              <w:jc w:val="center"/>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6D19F629">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18056222">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219260BC">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0795D07C">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196BE3C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5B0D8AF4">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319887AF">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nil"/>
              <w:bottom w:val="single" w:color="auto" w:sz="4" w:space="0"/>
              <w:right w:val="single" w:color="auto" w:sz="4" w:space="0"/>
            </w:tcBorders>
            <w:shd w:val="clear" w:color="auto" w:fill="auto"/>
          </w:tcPr>
          <w:p w14:paraId="439A24A2">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0B7C2F73">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36350507">
            <w:pPr>
              <w:widowControl w:val="0"/>
              <w:jc w:val="center"/>
              <w:rPr>
                <w:rFonts w:cs="Times New Roman" w:eastAsiaTheme="minorEastAsia"/>
                <w:sz w:val="20"/>
                <w:szCs w:val="20"/>
                <w:lang w:eastAsia="ru-RU"/>
              </w:rPr>
            </w:pPr>
          </w:p>
        </w:tc>
      </w:tr>
      <w:tr w14:paraId="30CECBD8">
        <w:tblPrEx>
          <w:tblCellMar>
            <w:top w:w="0" w:type="dxa"/>
            <w:left w:w="108" w:type="dxa"/>
            <w:bottom w:w="0" w:type="dxa"/>
            <w:right w:w="108" w:type="dxa"/>
          </w:tblCellMar>
        </w:tblPrEx>
        <w:trPr>
          <w:trHeight w:val="300"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6BC99CDC">
            <w:pPr>
              <w:widowControl w:val="0"/>
              <w:jc w:val="center"/>
              <w:rPr>
                <w:rFonts w:cs="Times New Roman" w:eastAsiaTheme="minorEastAsia"/>
                <w:sz w:val="20"/>
                <w:szCs w:val="20"/>
                <w:lang w:eastAsia="ru-RU"/>
              </w:rPr>
            </w:pP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3093A660">
            <w:pPr>
              <w:widowControl w:val="0"/>
              <w:rPr>
                <w:rFonts w:cs="Times New Roman" w:eastAsiaTheme="minorEastAsia"/>
                <w:sz w:val="20"/>
                <w:szCs w:val="20"/>
                <w:lang w:eastAsia="ru-RU"/>
              </w:rPr>
            </w:pPr>
            <w:r>
              <w:rPr>
                <w:rFonts w:cs="Times New Roman" w:eastAsiaTheme="minorEastAsia"/>
                <w:sz w:val="20"/>
                <w:szCs w:val="20"/>
                <w:lang w:eastAsia="ru-RU"/>
              </w:rPr>
              <w:t>Финансовое обеспечение муниципальных учреждений, осуществляющих деятельность в сфере культуры (парк культуры и отдыха), %</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2B626D7E">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77" w:type="dxa"/>
            <w:vMerge w:val="restart"/>
            <w:tcBorders>
              <w:top w:val="single" w:color="auto" w:sz="4" w:space="0"/>
              <w:left w:val="single" w:color="auto" w:sz="4" w:space="0"/>
              <w:bottom w:val="single" w:color="000000" w:sz="4" w:space="0"/>
              <w:right w:val="single" w:color="auto" w:sz="4" w:space="0"/>
            </w:tcBorders>
            <w:shd w:val="clear" w:color="auto" w:fill="auto"/>
          </w:tcPr>
          <w:p w14:paraId="7A0F5296">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tcPr>
          <w:p w14:paraId="38E04033">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259" w:type="dxa"/>
            <w:vMerge w:val="restart"/>
            <w:tcBorders>
              <w:top w:val="single" w:color="auto" w:sz="4" w:space="0"/>
              <w:left w:val="single" w:color="auto" w:sz="4" w:space="0"/>
              <w:right w:val="single" w:color="auto" w:sz="4" w:space="0"/>
            </w:tcBorders>
          </w:tcPr>
          <w:p w14:paraId="0E0BBA2C">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 2023 </w:t>
            </w:r>
          </w:p>
          <w:p w14:paraId="72F1F50F">
            <w:pPr>
              <w:widowControl w:val="0"/>
              <w:jc w:val="center"/>
              <w:rPr>
                <w:rFonts w:cs="Times New Roman" w:eastAsiaTheme="minorEastAsia"/>
                <w:sz w:val="20"/>
                <w:szCs w:val="20"/>
                <w:lang w:eastAsia="ru-RU"/>
              </w:rPr>
            </w:pPr>
            <w:r>
              <w:rPr>
                <w:rFonts w:cs="Times New Roman" w:eastAsiaTheme="minorEastAsia"/>
                <w:sz w:val="20"/>
                <w:szCs w:val="20"/>
                <w:lang w:eastAsia="ru-RU"/>
              </w:rPr>
              <w:t>год</w:t>
            </w:r>
          </w:p>
        </w:tc>
        <w:tc>
          <w:tcPr>
            <w:tcW w:w="1351" w:type="dxa"/>
            <w:tcBorders>
              <w:top w:val="single" w:color="auto" w:sz="4" w:space="0"/>
              <w:left w:val="single" w:color="auto" w:sz="4" w:space="0"/>
              <w:right w:val="single" w:color="auto" w:sz="4" w:space="0"/>
            </w:tcBorders>
          </w:tcPr>
          <w:p w14:paraId="475340CD">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788"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5FE9D828">
            <w:pPr>
              <w:widowControl w:val="0"/>
              <w:jc w:val="center"/>
              <w:rPr>
                <w:rFonts w:cs="Times New Roman" w:eastAsiaTheme="minorEastAsia"/>
                <w:sz w:val="20"/>
                <w:szCs w:val="20"/>
                <w:lang w:eastAsia="ru-RU"/>
              </w:rPr>
            </w:pPr>
            <w:r>
              <w:rPr>
                <w:rFonts w:cs="Times New Roman" w:eastAsiaTheme="minorEastAsia"/>
                <w:sz w:val="20"/>
                <w:szCs w:val="20"/>
                <w:lang w:eastAsia="ru-RU"/>
              </w:rPr>
              <w:t>Итого 2025 год</w:t>
            </w:r>
          </w:p>
        </w:tc>
        <w:tc>
          <w:tcPr>
            <w:tcW w:w="2403" w:type="dxa"/>
            <w:gridSpan w:val="6"/>
            <w:tcBorders>
              <w:top w:val="single" w:color="auto" w:sz="4" w:space="0"/>
              <w:left w:val="single" w:color="auto" w:sz="4" w:space="0"/>
              <w:bottom w:val="single" w:color="auto" w:sz="4" w:space="0"/>
              <w:right w:val="single" w:color="auto" w:sz="4" w:space="0"/>
            </w:tcBorders>
            <w:shd w:val="clear" w:color="auto" w:fill="auto"/>
          </w:tcPr>
          <w:p w14:paraId="29164EA6">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962" w:type="dxa"/>
            <w:vMerge w:val="restart"/>
            <w:tcBorders>
              <w:top w:val="single" w:color="auto" w:sz="4" w:space="0"/>
              <w:left w:val="single" w:color="auto" w:sz="4" w:space="0"/>
              <w:right w:val="single" w:color="auto" w:sz="4" w:space="0"/>
            </w:tcBorders>
            <w:shd w:val="clear" w:color="auto" w:fill="auto"/>
          </w:tcPr>
          <w:p w14:paraId="57D40128">
            <w:pPr>
              <w:widowControl w:val="0"/>
              <w:jc w:val="center"/>
              <w:rPr>
                <w:rFonts w:cs="Times New Roman" w:eastAsiaTheme="minorEastAsia"/>
                <w:sz w:val="20"/>
                <w:szCs w:val="20"/>
                <w:lang w:eastAsia="ru-RU"/>
              </w:rPr>
            </w:pPr>
            <w:r>
              <w:rPr>
                <w:rFonts w:cs="Times New Roman" w:eastAsiaTheme="minorEastAsia"/>
                <w:sz w:val="20"/>
                <w:szCs w:val="20"/>
                <w:lang w:eastAsia="ru-RU"/>
              </w:rPr>
              <w:t>2026 год</w:t>
            </w:r>
          </w:p>
        </w:tc>
        <w:tc>
          <w:tcPr>
            <w:tcW w:w="1005" w:type="dxa"/>
            <w:vMerge w:val="restart"/>
            <w:tcBorders>
              <w:top w:val="nil"/>
              <w:left w:val="nil"/>
              <w:right w:val="single" w:color="auto" w:sz="4" w:space="0"/>
            </w:tcBorders>
            <w:shd w:val="clear" w:color="auto" w:fill="auto"/>
          </w:tcPr>
          <w:p w14:paraId="7B3D46FA">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662" w:type="dxa"/>
            <w:vMerge w:val="continue"/>
            <w:tcBorders>
              <w:top w:val="nil"/>
              <w:left w:val="single" w:color="auto" w:sz="4" w:space="0"/>
              <w:bottom w:val="single" w:color="000000" w:sz="4" w:space="0"/>
              <w:right w:val="single" w:color="auto" w:sz="4" w:space="0"/>
            </w:tcBorders>
            <w:vAlign w:val="center"/>
          </w:tcPr>
          <w:p w14:paraId="78D8D0CA">
            <w:pPr>
              <w:widowControl w:val="0"/>
              <w:jc w:val="center"/>
              <w:rPr>
                <w:rFonts w:cs="Times New Roman" w:eastAsiaTheme="minorEastAsia"/>
                <w:sz w:val="20"/>
                <w:szCs w:val="20"/>
                <w:lang w:eastAsia="ru-RU"/>
              </w:rPr>
            </w:pPr>
          </w:p>
        </w:tc>
      </w:tr>
      <w:tr w14:paraId="169C0F6B">
        <w:tblPrEx>
          <w:tblCellMar>
            <w:top w:w="0" w:type="dxa"/>
            <w:left w:w="108" w:type="dxa"/>
            <w:bottom w:w="0" w:type="dxa"/>
            <w:right w:w="108" w:type="dxa"/>
          </w:tblCellMar>
        </w:tblPrEx>
        <w:trPr>
          <w:cantSplit/>
          <w:trHeight w:val="1134"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086EFE0E">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251517BC">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353C4710">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vAlign w:val="center"/>
          </w:tcPr>
          <w:p w14:paraId="647EFA64">
            <w:pPr>
              <w:widowControl w:val="0"/>
              <w:jc w:val="center"/>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14:paraId="7658B667">
            <w:pPr>
              <w:widowControl w:val="0"/>
              <w:jc w:val="center"/>
              <w:rPr>
                <w:rFonts w:cs="Times New Roman" w:eastAsiaTheme="minorEastAsia"/>
                <w:sz w:val="20"/>
                <w:szCs w:val="20"/>
                <w:lang w:eastAsia="ru-RU"/>
              </w:rPr>
            </w:pPr>
          </w:p>
        </w:tc>
        <w:tc>
          <w:tcPr>
            <w:tcW w:w="1259" w:type="dxa"/>
            <w:vMerge w:val="continue"/>
            <w:tcBorders>
              <w:left w:val="single" w:color="auto" w:sz="4" w:space="0"/>
              <w:bottom w:val="single" w:color="auto" w:sz="4" w:space="0"/>
              <w:right w:val="single" w:color="auto" w:sz="4" w:space="0"/>
            </w:tcBorders>
          </w:tcPr>
          <w:p w14:paraId="445A72B9">
            <w:pPr>
              <w:widowControl w:val="0"/>
              <w:jc w:val="center"/>
              <w:rPr>
                <w:rFonts w:cs="Times New Roman" w:eastAsiaTheme="minorEastAsia"/>
                <w:sz w:val="20"/>
                <w:szCs w:val="20"/>
                <w:lang w:eastAsia="ru-RU"/>
              </w:rPr>
            </w:pPr>
          </w:p>
        </w:tc>
        <w:tc>
          <w:tcPr>
            <w:tcW w:w="1351" w:type="dxa"/>
            <w:tcBorders>
              <w:left w:val="single" w:color="auto" w:sz="4" w:space="0"/>
              <w:bottom w:val="single" w:color="auto" w:sz="4" w:space="0"/>
              <w:right w:val="single" w:color="auto" w:sz="4" w:space="0"/>
            </w:tcBorders>
          </w:tcPr>
          <w:p w14:paraId="5CEFECDC">
            <w:pPr>
              <w:widowControl w:val="0"/>
              <w:jc w:val="center"/>
              <w:rPr>
                <w:rFonts w:cs="Times New Roman" w:eastAsiaTheme="minorEastAsia"/>
                <w:sz w:val="20"/>
                <w:szCs w:val="20"/>
                <w:lang w:eastAsia="ru-RU"/>
              </w:rPr>
            </w:pPr>
          </w:p>
        </w:tc>
        <w:tc>
          <w:tcPr>
            <w:tcW w:w="788" w:type="dxa"/>
            <w:gridSpan w:val="2"/>
            <w:vMerge w:val="continue"/>
            <w:tcBorders>
              <w:top w:val="single" w:color="auto" w:sz="4" w:space="0"/>
              <w:left w:val="single" w:color="auto" w:sz="4" w:space="0"/>
              <w:bottom w:val="single" w:color="auto" w:sz="4" w:space="0"/>
              <w:right w:val="single" w:color="auto" w:sz="4" w:space="0"/>
            </w:tcBorders>
            <w:vAlign w:val="center"/>
          </w:tcPr>
          <w:p w14:paraId="7B5EA2F6">
            <w:pPr>
              <w:widowControl w:val="0"/>
              <w:jc w:val="center"/>
              <w:rPr>
                <w:rFonts w:cs="Times New Roman" w:eastAsiaTheme="minorEastAsia"/>
                <w:sz w:val="20"/>
                <w:szCs w:val="20"/>
                <w:lang w:eastAsia="ru-RU"/>
              </w:rPr>
            </w:pP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789EBEE9">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7D0EE11C">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74"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3EDEE1BD">
            <w:pPr>
              <w:ind w:left="113" w:right="113"/>
              <w:jc w:val="center"/>
              <w:rPr>
                <w:sz w:val="20"/>
              </w:rPr>
            </w:pPr>
            <w:r>
              <w:rPr>
                <w:sz w:val="20"/>
              </w:rPr>
              <w:t>1 полугодие</w:t>
            </w:r>
          </w:p>
        </w:tc>
        <w:tc>
          <w:tcPr>
            <w:tcW w:w="581" w:type="dxa"/>
            <w:tcBorders>
              <w:top w:val="single" w:color="auto" w:sz="4" w:space="0"/>
              <w:left w:val="nil"/>
              <w:bottom w:val="single" w:color="auto" w:sz="4" w:space="0"/>
              <w:right w:val="single" w:color="auto" w:sz="4" w:space="0"/>
            </w:tcBorders>
            <w:shd w:val="clear" w:color="auto" w:fill="auto"/>
            <w:textDirection w:val="btLr"/>
            <w:vAlign w:val="center"/>
          </w:tcPr>
          <w:p w14:paraId="0786DF2A">
            <w:pPr>
              <w:ind w:left="113" w:right="113"/>
              <w:jc w:val="center"/>
              <w:rPr>
                <w:sz w:val="20"/>
              </w:rPr>
            </w:pPr>
            <w:r>
              <w:rPr>
                <w:sz w:val="20"/>
              </w:rPr>
              <w:t>9 месяцев</w:t>
            </w:r>
          </w:p>
        </w:tc>
        <w:tc>
          <w:tcPr>
            <w:tcW w:w="638" w:type="dxa"/>
            <w:tcBorders>
              <w:top w:val="single" w:color="auto" w:sz="4" w:space="0"/>
              <w:left w:val="nil"/>
              <w:bottom w:val="single" w:color="auto" w:sz="4" w:space="0"/>
              <w:right w:val="single" w:color="auto" w:sz="4" w:space="0"/>
            </w:tcBorders>
            <w:shd w:val="clear" w:color="auto" w:fill="auto"/>
            <w:textDirection w:val="btLr"/>
            <w:vAlign w:val="center"/>
          </w:tcPr>
          <w:p w14:paraId="5C2BF704">
            <w:pPr>
              <w:ind w:left="113" w:right="113"/>
              <w:jc w:val="center"/>
              <w:rPr>
                <w:sz w:val="20"/>
              </w:rPr>
            </w:pPr>
            <w:r>
              <w:rPr>
                <w:sz w:val="20"/>
              </w:rPr>
              <w:t>12 месяцев</w:t>
            </w:r>
          </w:p>
        </w:tc>
        <w:tc>
          <w:tcPr>
            <w:tcW w:w="962" w:type="dxa"/>
            <w:vMerge w:val="continue"/>
            <w:tcBorders>
              <w:left w:val="single" w:color="auto" w:sz="4" w:space="0"/>
              <w:bottom w:val="single" w:color="auto" w:sz="4" w:space="0"/>
              <w:right w:val="single" w:color="auto" w:sz="4" w:space="0"/>
            </w:tcBorders>
            <w:shd w:val="clear" w:color="auto" w:fill="auto"/>
          </w:tcPr>
          <w:p w14:paraId="1DB04D77">
            <w:pPr>
              <w:widowControl w:val="0"/>
              <w:jc w:val="center"/>
              <w:rPr>
                <w:rFonts w:cs="Times New Roman" w:eastAsiaTheme="minorEastAsia"/>
                <w:sz w:val="20"/>
                <w:szCs w:val="20"/>
                <w:lang w:eastAsia="ru-RU"/>
              </w:rPr>
            </w:pPr>
          </w:p>
        </w:tc>
        <w:tc>
          <w:tcPr>
            <w:tcW w:w="1005" w:type="dxa"/>
            <w:vMerge w:val="continue"/>
            <w:tcBorders>
              <w:left w:val="nil"/>
              <w:bottom w:val="single" w:color="auto" w:sz="4" w:space="0"/>
              <w:right w:val="single" w:color="auto" w:sz="4" w:space="0"/>
            </w:tcBorders>
            <w:shd w:val="clear" w:color="auto" w:fill="auto"/>
          </w:tcPr>
          <w:p w14:paraId="0F988F1F">
            <w:pPr>
              <w:widowControl w:val="0"/>
              <w:jc w:val="center"/>
              <w:rPr>
                <w:rFonts w:cs="Times New Roman" w:eastAsiaTheme="minorEastAsia"/>
                <w:sz w:val="20"/>
                <w:szCs w:val="20"/>
                <w:lang w:eastAsia="ru-RU"/>
              </w:rPr>
            </w:pPr>
          </w:p>
        </w:tc>
        <w:tc>
          <w:tcPr>
            <w:tcW w:w="1662" w:type="dxa"/>
            <w:vMerge w:val="continue"/>
            <w:tcBorders>
              <w:top w:val="nil"/>
              <w:left w:val="single" w:color="auto" w:sz="4" w:space="0"/>
              <w:bottom w:val="single" w:color="000000" w:sz="4" w:space="0"/>
              <w:right w:val="single" w:color="auto" w:sz="4" w:space="0"/>
            </w:tcBorders>
            <w:vAlign w:val="center"/>
          </w:tcPr>
          <w:p w14:paraId="6AB75746">
            <w:pPr>
              <w:widowControl w:val="0"/>
              <w:jc w:val="center"/>
              <w:rPr>
                <w:rFonts w:cs="Times New Roman" w:eastAsiaTheme="minorEastAsia"/>
                <w:sz w:val="20"/>
                <w:szCs w:val="20"/>
                <w:lang w:eastAsia="ru-RU"/>
              </w:rPr>
            </w:pPr>
          </w:p>
        </w:tc>
      </w:tr>
      <w:tr w14:paraId="58B49657">
        <w:tblPrEx>
          <w:tblCellMar>
            <w:top w:w="0" w:type="dxa"/>
            <w:left w:w="108" w:type="dxa"/>
            <w:bottom w:w="0" w:type="dxa"/>
            <w:right w:w="108" w:type="dxa"/>
          </w:tblCellMar>
        </w:tblPrEx>
        <w:trPr>
          <w:trHeight w:val="77"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7C08406D">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639C9D84">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0A53BDFA">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vAlign w:val="center"/>
          </w:tcPr>
          <w:p w14:paraId="49ABDE4F">
            <w:pPr>
              <w:widowControl w:val="0"/>
              <w:jc w:val="center"/>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617C6945">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259" w:type="dxa"/>
            <w:tcBorders>
              <w:top w:val="single" w:color="auto" w:sz="4" w:space="0"/>
              <w:left w:val="nil"/>
              <w:bottom w:val="single" w:color="auto" w:sz="4" w:space="0"/>
              <w:right w:val="single" w:color="auto" w:sz="4" w:space="0"/>
            </w:tcBorders>
          </w:tcPr>
          <w:p w14:paraId="7CDF5D78">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351" w:type="dxa"/>
            <w:tcBorders>
              <w:top w:val="single" w:color="auto" w:sz="4" w:space="0"/>
              <w:left w:val="single" w:color="auto" w:sz="4" w:space="0"/>
              <w:bottom w:val="single" w:color="auto" w:sz="4" w:space="0"/>
              <w:right w:val="single" w:color="auto" w:sz="4" w:space="0"/>
            </w:tcBorders>
          </w:tcPr>
          <w:p w14:paraId="2011C9E5">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Pr>
          <w:p w14:paraId="657B0F0F">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610" w:type="dxa"/>
            <w:gridSpan w:val="2"/>
            <w:tcBorders>
              <w:top w:val="single" w:color="auto" w:sz="4" w:space="0"/>
              <w:left w:val="nil"/>
              <w:bottom w:val="single" w:color="auto" w:sz="4" w:space="0"/>
              <w:right w:val="single" w:color="auto" w:sz="4" w:space="0"/>
            </w:tcBorders>
            <w:shd w:val="clear" w:color="auto" w:fill="auto"/>
          </w:tcPr>
          <w:p w14:paraId="3CFDAD7B">
            <w:pPr>
              <w:widowControl w:val="0"/>
              <w:jc w:val="center"/>
              <w:rPr>
                <w:rFonts w:cs="Times New Roman" w:eastAsiaTheme="minorEastAsia"/>
                <w:sz w:val="20"/>
                <w:szCs w:val="20"/>
                <w:lang w:eastAsia="ru-RU"/>
              </w:rPr>
            </w:pPr>
            <w:r>
              <w:rPr>
                <w:rFonts w:cs="Times New Roman" w:eastAsiaTheme="minorEastAsia"/>
                <w:sz w:val="20"/>
                <w:szCs w:val="20"/>
                <w:lang w:eastAsia="ru-RU"/>
              </w:rPr>
              <w:t>25</w:t>
            </w:r>
          </w:p>
        </w:tc>
        <w:tc>
          <w:tcPr>
            <w:tcW w:w="574" w:type="dxa"/>
            <w:gridSpan w:val="2"/>
            <w:tcBorders>
              <w:top w:val="single" w:color="auto" w:sz="4" w:space="0"/>
              <w:left w:val="nil"/>
              <w:bottom w:val="single" w:color="auto" w:sz="4" w:space="0"/>
              <w:right w:val="single" w:color="auto" w:sz="4" w:space="0"/>
            </w:tcBorders>
            <w:shd w:val="clear" w:color="auto" w:fill="auto"/>
          </w:tcPr>
          <w:p w14:paraId="6AF52B43">
            <w:pPr>
              <w:widowControl w:val="0"/>
              <w:jc w:val="center"/>
              <w:rPr>
                <w:rFonts w:cs="Times New Roman" w:eastAsiaTheme="minorEastAsia"/>
                <w:sz w:val="20"/>
                <w:szCs w:val="20"/>
                <w:lang w:eastAsia="ru-RU"/>
              </w:rPr>
            </w:pPr>
            <w:r>
              <w:rPr>
                <w:rFonts w:cs="Times New Roman" w:eastAsiaTheme="minorEastAsia"/>
                <w:sz w:val="20"/>
                <w:szCs w:val="20"/>
                <w:lang w:eastAsia="ru-RU"/>
              </w:rPr>
              <w:t>50</w:t>
            </w:r>
          </w:p>
        </w:tc>
        <w:tc>
          <w:tcPr>
            <w:tcW w:w="581" w:type="dxa"/>
            <w:tcBorders>
              <w:top w:val="single" w:color="auto" w:sz="4" w:space="0"/>
              <w:left w:val="nil"/>
              <w:bottom w:val="single" w:color="auto" w:sz="4" w:space="0"/>
              <w:right w:val="single" w:color="auto" w:sz="4" w:space="0"/>
            </w:tcBorders>
            <w:shd w:val="clear" w:color="auto" w:fill="auto"/>
          </w:tcPr>
          <w:p w14:paraId="5A89928A">
            <w:pPr>
              <w:widowControl w:val="0"/>
              <w:jc w:val="center"/>
              <w:rPr>
                <w:rFonts w:cs="Times New Roman" w:eastAsiaTheme="minorEastAsia"/>
                <w:sz w:val="20"/>
                <w:szCs w:val="20"/>
                <w:lang w:eastAsia="ru-RU"/>
              </w:rPr>
            </w:pPr>
            <w:r>
              <w:rPr>
                <w:rFonts w:cs="Times New Roman" w:eastAsiaTheme="minorEastAsia"/>
                <w:sz w:val="20"/>
                <w:szCs w:val="20"/>
                <w:lang w:eastAsia="ru-RU"/>
              </w:rPr>
              <w:t>75</w:t>
            </w:r>
          </w:p>
        </w:tc>
        <w:tc>
          <w:tcPr>
            <w:tcW w:w="638" w:type="dxa"/>
            <w:tcBorders>
              <w:top w:val="single" w:color="auto" w:sz="4" w:space="0"/>
              <w:left w:val="nil"/>
              <w:bottom w:val="single" w:color="auto" w:sz="4" w:space="0"/>
              <w:right w:val="single" w:color="auto" w:sz="4" w:space="0"/>
            </w:tcBorders>
            <w:shd w:val="clear" w:color="auto" w:fill="auto"/>
          </w:tcPr>
          <w:p w14:paraId="6AC792DE">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962" w:type="dxa"/>
            <w:tcBorders>
              <w:top w:val="single" w:color="auto" w:sz="4" w:space="0"/>
              <w:left w:val="nil"/>
              <w:bottom w:val="single" w:color="auto" w:sz="4" w:space="0"/>
              <w:right w:val="single" w:color="auto" w:sz="4" w:space="0"/>
            </w:tcBorders>
            <w:shd w:val="clear" w:color="auto" w:fill="auto"/>
          </w:tcPr>
          <w:p w14:paraId="055A4D95">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005" w:type="dxa"/>
            <w:tcBorders>
              <w:top w:val="nil"/>
              <w:left w:val="nil"/>
              <w:bottom w:val="single" w:color="auto" w:sz="4" w:space="0"/>
              <w:right w:val="single" w:color="auto" w:sz="4" w:space="0"/>
            </w:tcBorders>
            <w:shd w:val="clear" w:color="auto" w:fill="auto"/>
          </w:tcPr>
          <w:p w14:paraId="745EF536">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1662" w:type="dxa"/>
            <w:vMerge w:val="continue"/>
            <w:tcBorders>
              <w:top w:val="nil"/>
              <w:left w:val="single" w:color="auto" w:sz="4" w:space="0"/>
              <w:bottom w:val="single" w:color="auto" w:sz="4" w:space="0"/>
              <w:right w:val="single" w:color="auto" w:sz="4" w:space="0"/>
            </w:tcBorders>
            <w:vAlign w:val="center"/>
          </w:tcPr>
          <w:p w14:paraId="79F21FA3">
            <w:pPr>
              <w:widowControl w:val="0"/>
              <w:jc w:val="center"/>
              <w:rPr>
                <w:rFonts w:cs="Times New Roman" w:eastAsiaTheme="minorEastAsia"/>
                <w:sz w:val="20"/>
                <w:szCs w:val="20"/>
                <w:lang w:eastAsia="ru-RU"/>
              </w:rPr>
            </w:pPr>
          </w:p>
        </w:tc>
      </w:tr>
      <w:tr w14:paraId="0CCEE466">
        <w:tblPrEx>
          <w:tblCellMar>
            <w:top w:w="0" w:type="dxa"/>
            <w:left w:w="108" w:type="dxa"/>
            <w:bottom w:w="0" w:type="dxa"/>
            <w:right w:w="108" w:type="dxa"/>
          </w:tblCellMar>
        </w:tblPrEx>
        <w:trPr>
          <w:trHeight w:val="228" w:hRule="atLeast"/>
          <w:jc w:val="center"/>
        </w:trPr>
        <w:tc>
          <w:tcPr>
            <w:tcW w:w="566" w:type="dxa"/>
            <w:vMerge w:val="restart"/>
            <w:tcBorders>
              <w:top w:val="nil"/>
              <w:left w:val="single" w:color="auto" w:sz="4" w:space="0"/>
              <w:bottom w:val="single" w:color="000000" w:sz="4" w:space="0"/>
              <w:right w:val="single" w:color="auto" w:sz="4" w:space="0"/>
            </w:tcBorders>
            <w:shd w:val="clear" w:color="auto" w:fill="auto"/>
          </w:tcPr>
          <w:p w14:paraId="22F877A0">
            <w:pPr>
              <w:widowControl w:val="0"/>
              <w:jc w:val="center"/>
              <w:rPr>
                <w:rFonts w:cs="Times New Roman" w:eastAsiaTheme="minorEastAsia"/>
                <w:sz w:val="20"/>
                <w:szCs w:val="20"/>
                <w:lang w:eastAsia="ru-RU"/>
              </w:rPr>
            </w:pPr>
            <w:r>
              <w:rPr>
                <w:rFonts w:cs="Times New Roman" w:eastAsiaTheme="minorEastAsia"/>
                <w:sz w:val="20"/>
                <w:szCs w:val="20"/>
                <w:lang w:eastAsia="ru-RU"/>
              </w:rPr>
              <w:t>4.2</w:t>
            </w:r>
          </w:p>
        </w:tc>
        <w:tc>
          <w:tcPr>
            <w:tcW w:w="2004" w:type="dxa"/>
            <w:vMerge w:val="restart"/>
            <w:tcBorders>
              <w:top w:val="single" w:color="auto" w:sz="4" w:space="0"/>
              <w:left w:val="single" w:color="auto" w:sz="4" w:space="0"/>
              <w:right w:val="single" w:color="auto" w:sz="4" w:space="0"/>
            </w:tcBorders>
            <w:shd w:val="clear" w:color="auto" w:fill="auto"/>
          </w:tcPr>
          <w:p w14:paraId="3111FDCF">
            <w:pPr>
              <w:widowControl w:val="0"/>
              <w:rPr>
                <w:rFonts w:cs="Times New Roman" w:eastAsiaTheme="minorEastAsia"/>
                <w:sz w:val="20"/>
                <w:szCs w:val="20"/>
                <w:lang w:eastAsia="ru-RU"/>
              </w:rPr>
            </w:pPr>
            <w:r>
              <w:rPr>
                <w:rFonts w:cs="Times New Roman" w:eastAsiaTheme="minorEastAsia"/>
                <w:sz w:val="20"/>
                <w:szCs w:val="20"/>
                <w:lang w:eastAsia="ru-RU"/>
              </w:rPr>
              <w:t>Мероприятие 06.02</w:t>
            </w:r>
          </w:p>
          <w:p w14:paraId="1A42A905">
            <w:pPr>
              <w:widowControl w:val="0"/>
              <w:rPr>
                <w:rFonts w:cs="Times New Roman" w:eastAsiaTheme="minorEastAsia"/>
                <w:sz w:val="20"/>
                <w:szCs w:val="20"/>
                <w:lang w:eastAsia="ru-RU"/>
              </w:rPr>
            </w:pPr>
            <w:r>
              <w:rPr>
                <w:rFonts w:cs="Times New Roman" w:eastAsiaTheme="minorEastAsia"/>
                <w:sz w:val="20"/>
                <w:szCs w:val="20"/>
                <w:lang w:eastAsia="ru-RU"/>
              </w:rPr>
              <w:t>Создание условий для массового отдыха жителей муниципального образования в парках культуры и отдыха</w:t>
            </w:r>
          </w:p>
        </w:tc>
        <w:tc>
          <w:tcPr>
            <w:tcW w:w="1377" w:type="dxa"/>
            <w:vMerge w:val="restart"/>
            <w:tcBorders>
              <w:top w:val="single" w:color="auto" w:sz="4" w:space="0"/>
              <w:left w:val="single" w:color="auto" w:sz="4" w:space="0"/>
              <w:right w:val="single" w:color="auto" w:sz="4" w:space="0"/>
            </w:tcBorders>
            <w:shd w:val="clear" w:color="auto" w:fill="auto"/>
          </w:tcPr>
          <w:p w14:paraId="0A5AEED9">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5D89BFFD">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08973FDB">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2D795A19">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3824AFF">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883F147">
            <w:pPr>
              <w:widowControl w:val="0"/>
              <w:jc w:val="center"/>
              <w:rPr>
                <w:rFonts w:cs="Times New Roman" w:eastAsiaTheme="minorEastAsia"/>
                <w:sz w:val="20"/>
                <w:szCs w:val="20"/>
                <w:lang w:eastAsia="ru-RU"/>
              </w:rPr>
            </w:pPr>
            <w:r>
              <w:rPr>
                <w:rFonts w:cs="Times New Roman" w:eastAsiaTheme="minorEastAsia"/>
                <w:sz w:val="20"/>
                <w:szCs w:val="20"/>
                <w:lang w:eastAsia="ru-RU"/>
              </w:rPr>
              <w:t> 0,00 </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58CC060F">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2611626A">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auto"/>
          </w:tcPr>
          <w:p w14:paraId="03F944BE">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МАУ «Городские парки Сергиева Посада»</w:t>
            </w:r>
          </w:p>
        </w:tc>
      </w:tr>
      <w:tr w14:paraId="4A69E908">
        <w:tblPrEx>
          <w:tblCellMar>
            <w:top w:w="0" w:type="dxa"/>
            <w:left w:w="108" w:type="dxa"/>
            <w:bottom w:w="0" w:type="dxa"/>
            <w:right w:w="108" w:type="dxa"/>
          </w:tblCellMar>
        </w:tblPrEx>
        <w:trPr>
          <w:trHeight w:val="575"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781CD972">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05CED3B1">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6A9BE8B7">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7A3BB641">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5FCBCC87">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28724D0F">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4402EF2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3F9D4F35">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10F48C42">
            <w:pPr>
              <w:widowControl w:val="0"/>
              <w:jc w:val="center"/>
              <w:rPr>
                <w:rFonts w:cs="Times New Roman" w:eastAsiaTheme="minorEastAsia"/>
                <w:sz w:val="20"/>
                <w:szCs w:val="20"/>
                <w:lang w:eastAsia="ru-RU"/>
              </w:rPr>
            </w:pP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10B577F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1CC7730E">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000000" w:sz="4" w:space="0"/>
              <w:right w:val="single" w:color="auto" w:sz="4" w:space="0"/>
            </w:tcBorders>
            <w:vAlign w:val="center"/>
          </w:tcPr>
          <w:p w14:paraId="2A95A865">
            <w:pPr>
              <w:widowControl w:val="0"/>
              <w:jc w:val="center"/>
              <w:rPr>
                <w:rFonts w:cs="Times New Roman" w:eastAsiaTheme="minorEastAsia"/>
                <w:sz w:val="20"/>
                <w:szCs w:val="20"/>
                <w:lang w:eastAsia="ru-RU"/>
              </w:rPr>
            </w:pPr>
          </w:p>
        </w:tc>
      </w:tr>
      <w:tr w14:paraId="7A311380">
        <w:tblPrEx>
          <w:tblCellMar>
            <w:top w:w="0" w:type="dxa"/>
            <w:left w:w="108" w:type="dxa"/>
            <w:bottom w:w="0" w:type="dxa"/>
            <w:right w:w="108" w:type="dxa"/>
          </w:tblCellMar>
        </w:tblPrEx>
        <w:trPr>
          <w:trHeight w:val="6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5C1DB68A">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7AF0B5C7">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7F7A97D6">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1D1FF963">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nil"/>
              <w:bottom w:val="single" w:color="auto" w:sz="4" w:space="0"/>
              <w:right w:val="single" w:color="auto" w:sz="4" w:space="0"/>
            </w:tcBorders>
            <w:shd w:val="clear" w:color="auto" w:fill="auto"/>
          </w:tcPr>
          <w:p w14:paraId="6EAEFC31">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4A0DCA9A">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0E2257E1">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69215B9">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3D5842E2">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7E0AA86C">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79EC2CA5">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7479A80E">
            <w:pPr>
              <w:widowControl w:val="0"/>
              <w:jc w:val="center"/>
              <w:rPr>
                <w:rFonts w:cs="Times New Roman" w:eastAsiaTheme="minorEastAsia"/>
                <w:sz w:val="20"/>
                <w:szCs w:val="20"/>
                <w:lang w:eastAsia="ru-RU"/>
              </w:rPr>
            </w:pPr>
          </w:p>
        </w:tc>
      </w:tr>
      <w:tr w14:paraId="500241B0">
        <w:tblPrEx>
          <w:tblCellMar>
            <w:top w:w="0" w:type="dxa"/>
            <w:left w:w="108" w:type="dxa"/>
            <w:bottom w:w="0" w:type="dxa"/>
            <w:right w:w="108" w:type="dxa"/>
          </w:tblCellMar>
        </w:tblPrEx>
        <w:trPr>
          <w:trHeight w:val="98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47C5FD6D">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1198160B">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12925680">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130D3050">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7C032F4C">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213A6654">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587477C3">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0723461D">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6F458AF1">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962" w:type="dxa"/>
            <w:tcBorders>
              <w:top w:val="single" w:color="auto" w:sz="4" w:space="0"/>
              <w:left w:val="nil"/>
              <w:bottom w:val="single" w:color="auto" w:sz="4" w:space="0"/>
              <w:right w:val="single" w:color="auto" w:sz="4" w:space="0"/>
            </w:tcBorders>
            <w:shd w:val="clear" w:color="auto" w:fill="auto"/>
          </w:tcPr>
          <w:p w14:paraId="59F03988">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6FDC0B84">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67B2C37B">
            <w:pPr>
              <w:widowControl w:val="0"/>
              <w:jc w:val="center"/>
              <w:rPr>
                <w:rFonts w:cs="Times New Roman" w:eastAsiaTheme="minorEastAsia"/>
                <w:sz w:val="20"/>
                <w:szCs w:val="20"/>
                <w:lang w:eastAsia="ru-RU"/>
              </w:rPr>
            </w:pPr>
          </w:p>
        </w:tc>
      </w:tr>
      <w:tr w14:paraId="7C6CB80B">
        <w:tblPrEx>
          <w:tblCellMar>
            <w:top w:w="0" w:type="dxa"/>
            <w:left w:w="108" w:type="dxa"/>
            <w:bottom w:w="0" w:type="dxa"/>
            <w:right w:w="108" w:type="dxa"/>
          </w:tblCellMar>
        </w:tblPrEx>
        <w:trPr>
          <w:trHeight w:val="5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019EEE62">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000000" w:sz="4" w:space="0"/>
              <w:right w:val="single" w:color="auto" w:sz="4" w:space="0"/>
            </w:tcBorders>
            <w:vAlign w:val="center"/>
          </w:tcPr>
          <w:p w14:paraId="492BD93A">
            <w:pPr>
              <w:widowControl w:val="0"/>
              <w:rPr>
                <w:rFonts w:cs="Times New Roman" w:eastAsiaTheme="minorEastAsia"/>
                <w:sz w:val="20"/>
                <w:szCs w:val="20"/>
                <w:lang w:eastAsia="ru-RU"/>
              </w:rPr>
            </w:pPr>
          </w:p>
        </w:tc>
        <w:tc>
          <w:tcPr>
            <w:tcW w:w="1377" w:type="dxa"/>
            <w:vMerge w:val="continue"/>
            <w:tcBorders>
              <w:left w:val="single" w:color="auto" w:sz="4" w:space="0"/>
              <w:bottom w:val="single" w:color="000000" w:sz="4" w:space="0"/>
              <w:right w:val="single" w:color="auto" w:sz="4" w:space="0"/>
            </w:tcBorders>
            <w:vAlign w:val="center"/>
          </w:tcPr>
          <w:p w14:paraId="323965AE">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5EFEA0D2">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696C859B">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034E8C0A">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775F115A">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529B2F8">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7BC395A7">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1951256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59148C1A">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044F9751">
            <w:pPr>
              <w:widowControl w:val="0"/>
              <w:jc w:val="center"/>
              <w:rPr>
                <w:rFonts w:cs="Times New Roman" w:eastAsiaTheme="minorEastAsia"/>
                <w:sz w:val="20"/>
                <w:szCs w:val="20"/>
                <w:lang w:eastAsia="ru-RU"/>
              </w:rPr>
            </w:pPr>
          </w:p>
        </w:tc>
      </w:tr>
      <w:tr w14:paraId="10A853FD">
        <w:tblPrEx>
          <w:tblCellMar>
            <w:top w:w="0" w:type="dxa"/>
            <w:left w:w="108" w:type="dxa"/>
            <w:bottom w:w="0" w:type="dxa"/>
            <w:right w:w="108" w:type="dxa"/>
          </w:tblCellMar>
        </w:tblPrEx>
        <w:trPr>
          <w:trHeight w:val="300"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71DD71FB">
            <w:pPr>
              <w:widowControl w:val="0"/>
              <w:jc w:val="center"/>
              <w:rPr>
                <w:rFonts w:cs="Times New Roman" w:eastAsiaTheme="minorEastAsia"/>
                <w:sz w:val="20"/>
                <w:szCs w:val="20"/>
                <w:lang w:eastAsia="ru-RU"/>
              </w:rPr>
            </w:pPr>
          </w:p>
        </w:tc>
        <w:tc>
          <w:tcPr>
            <w:tcW w:w="2004" w:type="dxa"/>
            <w:vMerge w:val="restart"/>
            <w:tcBorders>
              <w:top w:val="nil"/>
              <w:left w:val="single" w:color="auto" w:sz="4" w:space="0"/>
              <w:bottom w:val="single" w:color="000000" w:sz="4" w:space="0"/>
              <w:right w:val="single" w:color="auto" w:sz="4" w:space="0"/>
            </w:tcBorders>
            <w:shd w:val="clear" w:color="auto" w:fill="auto"/>
          </w:tcPr>
          <w:p w14:paraId="576AB147">
            <w:pPr>
              <w:widowControl w:val="0"/>
              <w:rPr>
                <w:rFonts w:cs="Times New Roman" w:eastAsiaTheme="minorEastAsia"/>
                <w:sz w:val="20"/>
                <w:szCs w:val="20"/>
                <w:lang w:eastAsia="ru-RU"/>
              </w:rPr>
            </w:pPr>
            <w:r>
              <w:rPr>
                <w:rFonts w:cs="Times New Roman" w:eastAsiaTheme="minorEastAsia"/>
                <w:sz w:val="20"/>
                <w:szCs w:val="18"/>
                <w:lang w:eastAsia="ru-RU"/>
              </w:rPr>
              <w:t>Проведены праздничные и культурно-массовые мероприятия, фестивали, конкурсы, ед.</w:t>
            </w:r>
          </w:p>
        </w:tc>
        <w:tc>
          <w:tcPr>
            <w:tcW w:w="1377" w:type="dxa"/>
            <w:vMerge w:val="restart"/>
            <w:tcBorders>
              <w:top w:val="nil"/>
              <w:left w:val="single" w:color="auto" w:sz="4" w:space="0"/>
              <w:bottom w:val="single" w:color="000000" w:sz="4" w:space="0"/>
              <w:right w:val="single" w:color="auto" w:sz="4" w:space="0"/>
            </w:tcBorders>
            <w:shd w:val="clear" w:color="auto" w:fill="auto"/>
          </w:tcPr>
          <w:p w14:paraId="331FDDD1">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77" w:type="dxa"/>
            <w:vMerge w:val="restart"/>
            <w:tcBorders>
              <w:top w:val="single" w:color="auto" w:sz="4" w:space="0"/>
              <w:left w:val="single" w:color="auto" w:sz="4" w:space="0"/>
              <w:bottom w:val="single" w:color="000000" w:sz="4" w:space="0"/>
              <w:right w:val="single" w:color="auto" w:sz="4" w:space="0"/>
            </w:tcBorders>
            <w:shd w:val="clear" w:color="auto" w:fill="auto"/>
          </w:tcPr>
          <w:p w14:paraId="688D596A">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tcPr>
          <w:p w14:paraId="11AC2415">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259" w:type="dxa"/>
            <w:vMerge w:val="restart"/>
            <w:tcBorders>
              <w:top w:val="single" w:color="auto" w:sz="4" w:space="0"/>
              <w:left w:val="single" w:color="auto" w:sz="4" w:space="0"/>
              <w:right w:val="single" w:color="auto" w:sz="4" w:space="0"/>
            </w:tcBorders>
          </w:tcPr>
          <w:p w14:paraId="13F0F4AD">
            <w:pPr>
              <w:widowControl w:val="0"/>
              <w:jc w:val="center"/>
              <w:rPr>
                <w:rFonts w:cs="Times New Roman" w:eastAsiaTheme="minorEastAsia"/>
                <w:sz w:val="20"/>
                <w:szCs w:val="20"/>
                <w:lang w:eastAsia="ru-RU"/>
              </w:rPr>
            </w:pPr>
            <w:r>
              <w:rPr>
                <w:rFonts w:cs="Times New Roman" w:eastAsiaTheme="minorEastAsia"/>
                <w:sz w:val="20"/>
                <w:szCs w:val="20"/>
                <w:lang w:eastAsia="ru-RU"/>
              </w:rPr>
              <w:t>2023</w:t>
            </w:r>
          </w:p>
          <w:p w14:paraId="1DE7496C">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 год</w:t>
            </w:r>
          </w:p>
        </w:tc>
        <w:tc>
          <w:tcPr>
            <w:tcW w:w="1351" w:type="dxa"/>
            <w:tcBorders>
              <w:top w:val="single" w:color="auto" w:sz="4" w:space="0"/>
              <w:left w:val="single" w:color="auto" w:sz="4" w:space="0"/>
              <w:right w:val="single" w:color="auto" w:sz="4" w:space="0"/>
            </w:tcBorders>
          </w:tcPr>
          <w:p w14:paraId="4CF86D08">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788" w:type="dxa"/>
            <w:gridSpan w:val="2"/>
            <w:vMerge w:val="restart"/>
            <w:tcBorders>
              <w:top w:val="single" w:color="auto" w:sz="4" w:space="0"/>
              <w:left w:val="single" w:color="auto" w:sz="4" w:space="0"/>
              <w:bottom w:val="single" w:color="000000" w:sz="4" w:space="0"/>
              <w:right w:val="single" w:color="auto" w:sz="4" w:space="0"/>
            </w:tcBorders>
            <w:shd w:val="clear" w:color="auto" w:fill="auto"/>
          </w:tcPr>
          <w:p w14:paraId="717B999B">
            <w:pPr>
              <w:widowControl w:val="0"/>
              <w:jc w:val="center"/>
              <w:rPr>
                <w:rFonts w:cs="Times New Roman" w:eastAsiaTheme="minorEastAsia"/>
                <w:sz w:val="20"/>
                <w:szCs w:val="20"/>
                <w:lang w:eastAsia="ru-RU"/>
              </w:rPr>
            </w:pPr>
            <w:r>
              <w:rPr>
                <w:rFonts w:cs="Times New Roman" w:eastAsiaTheme="minorEastAsia"/>
                <w:sz w:val="20"/>
                <w:szCs w:val="20"/>
                <w:lang w:eastAsia="ru-RU"/>
              </w:rPr>
              <w:t>Итого 2024 год</w:t>
            </w:r>
          </w:p>
        </w:tc>
        <w:tc>
          <w:tcPr>
            <w:tcW w:w="2403" w:type="dxa"/>
            <w:gridSpan w:val="6"/>
            <w:tcBorders>
              <w:top w:val="single" w:color="auto" w:sz="4" w:space="0"/>
              <w:left w:val="single" w:color="auto" w:sz="4" w:space="0"/>
              <w:bottom w:val="single" w:color="auto" w:sz="4" w:space="0"/>
              <w:right w:val="single" w:color="auto" w:sz="4" w:space="0"/>
            </w:tcBorders>
            <w:shd w:val="clear" w:color="auto" w:fill="auto"/>
          </w:tcPr>
          <w:p w14:paraId="2DC0B703">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962" w:type="dxa"/>
            <w:vMerge w:val="restart"/>
            <w:tcBorders>
              <w:top w:val="single" w:color="auto" w:sz="4" w:space="0"/>
              <w:left w:val="single" w:color="auto" w:sz="4" w:space="0"/>
              <w:right w:val="single" w:color="auto" w:sz="4" w:space="0"/>
            </w:tcBorders>
            <w:shd w:val="clear" w:color="auto" w:fill="auto"/>
          </w:tcPr>
          <w:p w14:paraId="5539B08D">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2026 год </w:t>
            </w:r>
          </w:p>
        </w:tc>
        <w:tc>
          <w:tcPr>
            <w:tcW w:w="1005" w:type="dxa"/>
            <w:vMerge w:val="restart"/>
            <w:tcBorders>
              <w:top w:val="single" w:color="auto" w:sz="4" w:space="0"/>
              <w:left w:val="nil"/>
              <w:bottom w:val="single" w:color="auto" w:sz="4" w:space="0"/>
              <w:right w:val="single" w:color="auto" w:sz="4" w:space="0"/>
            </w:tcBorders>
            <w:shd w:val="clear" w:color="auto" w:fill="auto"/>
          </w:tcPr>
          <w:p w14:paraId="2136EF7C">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662" w:type="dxa"/>
            <w:vMerge w:val="continue"/>
            <w:tcBorders>
              <w:top w:val="nil"/>
              <w:left w:val="single" w:color="auto" w:sz="4" w:space="0"/>
              <w:bottom w:val="single" w:color="000000" w:sz="4" w:space="0"/>
              <w:right w:val="single" w:color="auto" w:sz="4" w:space="0"/>
            </w:tcBorders>
            <w:vAlign w:val="center"/>
          </w:tcPr>
          <w:p w14:paraId="538E2EDA">
            <w:pPr>
              <w:widowControl w:val="0"/>
              <w:jc w:val="center"/>
              <w:rPr>
                <w:rFonts w:cs="Times New Roman" w:eastAsiaTheme="minorEastAsia"/>
                <w:sz w:val="20"/>
                <w:szCs w:val="20"/>
                <w:lang w:eastAsia="ru-RU"/>
              </w:rPr>
            </w:pPr>
          </w:p>
        </w:tc>
      </w:tr>
      <w:tr w14:paraId="32A2EC4D">
        <w:tblPrEx>
          <w:tblCellMar>
            <w:top w:w="0" w:type="dxa"/>
            <w:left w:w="108" w:type="dxa"/>
            <w:bottom w:w="0" w:type="dxa"/>
            <w:right w:w="108" w:type="dxa"/>
          </w:tblCellMar>
        </w:tblPrEx>
        <w:trPr>
          <w:cantSplit/>
          <w:trHeight w:val="1134"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24AACEE1">
            <w:pPr>
              <w:widowControl w:val="0"/>
              <w:jc w:val="center"/>
              <w:rPr>
                <w:rFonts w:cs="Times New Roman" w:eastAsiaTheme="minorEastAsia"/>
                <w:sz w:val="20"/>
                <w:szCs w:val="20"/>
                <w:lang w:eastAsia="ru-RU"/>
              </w:rPr>
            </w:pPr>
          </w:p>
        </w:tc>
        <w:tc>
          <w:tcPr>
            <w:tcW w:w="2004" w:type="dxa"/>
            <w:vMerge w:val="continue"/>
            <w:tcBorders>
              <w:top w:val="nil"/>
              <w:left w:val="single" w:color="auto" w:sz="4" w:space="0"/>
              <w:bottom w:val="single" w:color="000000" w:sz="4" w:space="0"/>
              <w:right w:val="single" w:color="auto" w:sz="4" w:space="0"/>
            </w:tcBorders>
            <w:shd w:val="clear" w:color="auto" w:fill="auto"/>
            <w:vAlign w:val="center"/>
          </w:tcPr>
          <w:p w14:paraId="47CF4988">
            <w:pPr>
              <w:widowControl w:val="0"/>
              <w:rPr>
                <w:rFonts w:cs="Times New Roman" w:eastAsiaTheme="minorEastAsia"/>
                <w:sz w:val="20"/>
                <w:szCs w:val="20"/>
                <w:lang w:eastAsia="ru-RU"/>
              </w:rPr>
            </w:pPr>
          </w:p>
        </w:tc>
        <w:tc>
          <w:tcPr>
            <w:tcW w:w="1377" w:type="dxa"/>
            <w:vMerge w:val="continue"/>
            <w:tcBorders>
              <w:top w:val="nil"/>
              <w:left w:val="single" w:color="auto" w:sz="4" w:space="0"/>
              <w:bottom w:val="single" w:color="000000" w:sz="4" w:space="0"/>
              <w:right w:val="single" w:color="auto" w:sz="4" w:space="0"/>
            </w:tcBorders>
            <w:shd w:val="clear" w:color="auto" w:fill="auto"/>
            <w:vAlign w:val="center"/>
          </w:tcPr>
          <w:p w14:paraId="7644BE4B">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64545EC">
            <w:pPr>
              <w:widowControl w:val="0"/>
              <w:jc w:val="center"/>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A98402E">
            <w:pPr>
              <w:widowControl w:val="0"/>
              <w:jc w:val="center"/>
              <w:rPr>
                <w:rFonts w:cs="Times New Roman" w:eastAsiaTheme="minorEastAsia"/>
                <w:sz w:val="20"/>
                <w:szCs w:val="20"/>
                <w:lang w:eastAsia="ru-RU"/>
              </w:rPr>
            </w:pPr>
          </w:p>
        </w:tc>
        <w:tc>
          <w:tcPr>
            <w:tcW w:w="1259" w:type="dxa"/>
            <w:vMerge w:val="continue"/>
            <w:tcBorders>
              <w:left w:val="single" w:color="auto" w:sz="4" w:space="0"/>
              <w:bottom w:val="single" w:color="auto" w:sz="4" w:space="0"/>
              <w:right w:val="single" w:color="auto" w:sz="4" w:space="0"/>
            </w:tcBorders>
          </w:tcPr>
          <w:p w14:paraId="6DE30F8E">
            <w:pPr>
              <w:widowControl w:val="0"/>
              <w:jc w:val="center"/>
              <w:rPr>
                <w:rFonts w:cs="Times New Roman" w:eastAsiaTheme="minorEastAsia"/>
                <w:sz w:val="20"/>
                <w:szCs w:val="20"/>
                <w:lang w:eastAsia="ru-RU"/>
              </w:rPr>
            </w:pPr>
          </w:p>
        </w:tc>
        <w:tc>
          <w:tcPr>
            <w:tcW w:w="1351" w:type="dxa"/>
            <w:tcBorders>
              <w:left w:val="single" w:color="auto" w:sz="4" w:space="0"/>
              <w:bottom w:val="single" w:color="auto" w:sz="4" w:space="0"/>
              <w:right w:val="single" w:color="auto" w:sz="4" w:space="0"/>
            </w:tcBorders>
          </w:tcPr>
          <w:p w14:paraId="3AD8BB8A">
            <w:pPr>
              <w:widowControl w:val="0"/>
              <w:jc w:val="center"/>
              <w:rPr>
                <w:rFonts w:cs="Times New Roman" w:eastAsiaTheme="minorEastAsia"/>
                <w:sz w:val="20"/>
                <w:szCs w:val="20"/>
                <w:lang w:eastAsia="ru-RU"/>
              </w:rPr>
            </w:pPr>
          </w:p>
        </w:tc>
        <w:tc>
          <w:tcPr>
            <w:tcW w:w="78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F67D7">
            <w:pPr>
              <w:widowControl w:val="0"/>
              <w:jc w:val="center"/>
              <w:rPr>
                <w:rFonts w:cs="Times New Roman" w:eastAsiaTheme="minorEastAsia"/>
                <w:sz w:val="20"/>
                <w:szCs w:val="20"/>
                <w:lang w:eastAsia="ru-RU"/>
              </w:rPr>
            </w:pP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295F5A41">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4A163D77">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74"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5240CD81">
            <w:pPr>
              <w:ind w:left="113" w:right="113"/>
              <w:jc w:val="center"/>
              <w:rPr>
                <w:sz w:val="20"/>
              </w:rPr>
            </w:pPr>
            <w:r>
              <w:rPr>
                <w:sz w:val="20"/>
              </w:rPr>
              <w:t>1 полугодие</w:t>
            </w:r>
          </w:p>
        </w:tc>
        <w:tc>
          <w:tcPr>
            <w:tcW w:w="581" w:type="dxa"/>
            <w:tcBorders>
              <w:top w:val="single" w:color="auto" w:sz="4" w:space="0"/>
              <w:left w:val="nil"/>
              <w:bottom w:val="single" w:color="auto" w:sz="4" w:space="0"/>
              <w:right w:val="single" w:color="auto" w:sz="4" w:space="0"/>
            </w:tcBorders>
            <w:shd w:val="clear" w:color="auto" w:fill="auto"/>
            <w:textDirection w:val="btLr"/>
            <w:vAlign w:val="center"/>
          </w:tcPr>
          <w:p w14:paraId="1B18AE73">
            <w:pPr>
              <w:ind w:left="113" w:right="113"/>
              <w:jc w:val="center"/>
              <w:rPr>
                <w:sz w:val="20"/>
              </w:rPr>
            </w:pPr>
            <w:r>
              <w:rPr>
                <w:sz w:val="20"/>
              </w:rPr>
              <w:t>9 месяцев</w:t>
            </w:r>
          </w:p>
        </w:tc>
        <w:tc>
          <w:tcPr>
            <w:tcW w:w="638" w:type="dxa"/>
            <w:tcBorders>
              <w:top w:val="single" w:color="auto" w:sz="4" w:space="0"/>
              <w:left w:val="nil"/>
              <w:bottom w:val="single" w:color="auto" w:sz="4" w:space="0"/>
              <w:right w:val="single" w:color="auto" w:sz="4" w:space="0"/>
            </w:tcBorders>
            <w:shd w:val="clear" w:color="auto" w:fill="auto"/>
            <w:textDirection w:val="btLr"/>
            <w:vAlign w:val="center"/>
          </w:tcPr>
          <w:p w14:paraId="1CE92A6D">
            <w:pPr>
              <w:ind w:left="113" w:right="113"/>
              <w:jc w:val="center"/>
              <w:rPr>
                <w:sz w:val="20"/>
              </w:rPr>
            </w:pPr>
            <w:r>
              <w:rPr>
                <w:sz w:val="20"/>
              </w:rPr>
              <w:t>12 месяцев</w:t>
            </w:r>
          </w:p>
        </w:tc>
        <w:tc>
          <w:tcPr>
            <w:tcW w:w="962" w:type="dxa"/>
            <w:vMerge w:val="continue"/>
            <w:tcBorders>
              <w:left w:val="single" w:color="auto" w:sz="4" w:space="0"/>
              <w:bottom w:val="single" w:color="auto" w:sz="4" w:space="0"/>
              <w:right w:val="single" w:color="auto" w:sz="4" w:space="0"/>
            </w:tcBorders>
            <w:shd w:val="clear" w:color="auto" w:fill="auto"/>
          </w:tcPr>
          <w:p w14:paraId="380D575D">
            <w:pPr>
              <w:widowControl w:val="0"/>
              <w:jc w:val="center"/>
              <w:rPr>
                <w:rFonts w:cs="Times New Roman" w:eastAsiaTheme="minorEastAsia"/>
                <w:sz w:val="20"/>
                <w:szCs w:val="20"/>
                <w:lang w:eastAsia="ru-RU"/>
              </w:rPr>
            </w:pPr>
          </w:p>
        </w:tc>
        <w:tc>
          <w:tcPr>
            <w:tcW w:w="1005" w:type="dxa"/>
            <w:vMerge w:val="continue"/>
            <w:tcBorders>
              <w:top w:val="single" w:color="auto" w:sz="4" w:space="0"/>
              <w:left w:val="nil"/>
              <w:bottom w:val="single" w:color="auto" w:sz="4" w:space="0"/>
              <w:right w:val="single" w:color="auto" w:sz="4" w:space="0"/>
            </w:tcBorders>
            <w:shd w:val="clear" w:color="auto" w:fill="auto"/>
          </w:tcPr>
          <w:p w14:paraId="72DD545D">
            <w:pPr>
              <w:widowControl w:val="0"/>
              <w:jc w:val="center"/>
              <w:rPr>
                <w:rFonts w:cs="Times New Roman" w:eastAsiaTheme="minorEastAsia"/>
                <w:sz w:val="20"/>
                <w:szCs w:val="20"/>
                <w:lang w:eastAsia="ru-RU"/>
              </w:rPr>
            </w:pPr>
          </w:p>
        </w:tc>
        <w:tc>
          <w:tcPr>
            <w:tcW w:w="1662" w:type="dxa"/>
            <w:vMerge w:val="continue"/>
            <w:tcBorders>
              <w:top w:val="nil"/>
              <w:left w:val="single" w:color="auto" w:sz="4" w:space="0"/>
              <w:bottom w:val="single" w:color="000000" w:sz="4" w:space="0"/>
              <w:right w:val="single" w:color="auto" w:sz="4" w:space="0"/>
            </w:tcBorders>
            <w:vAlign w:val="center"/>
          </w:tcPr>
          <w:p w14:paraId="2FFA5BDD">
            <w:pPr>
              <w:widowControl w:val="0"/>
              <w:jc w:val="center"/>
              <w:rPr>
                <w:rFonts w:cs="Times New Roman" w:eastAsiaTheme="minorEastAsia"/>
                <w:sz w:val="20"/>
                <w:szCs w:val="20"/>
                <w:lang w:eastAsia="ru-RU"/>
              </w:rPr>
            </w:pPr>
          </w:p>
        </w:tc>
      </w:tr>
      <w:tr w14:paraId="67F1183E">
        <w:tblPrEx>
          <w:tblCellMar>
            <w:top w:w="0" w:type="dxa"/>
            <w:left w:w="108" w:type="dxa"/>
            <w:bottom w:w="0" w:type="dxa"/>
            <w:right w:w="108" w:type="dxa"/>
          </w:tblCellMar>
        </w:tblPrEx>
        <w:trPr>
          <w:trHeight w:val="77" w:hRule="atLeast"/>
          <w:jc w:val="center"/>
        </w:trPr>
        <w:tc>
          <w:tcPr>
            <w:tcW w:w="566" w:type="dxa"/>
            <w:vMerge w:val="continue"/>
            <w:tcBorders>
              <w:top w:val="nil"/>
              <w:left w:val="single" w:color="auto" w:sz="4" w:space="0"/>
              <w:bottom w:val="single" w:color="auto" w:sz="4" w:space="0"/>
              <w:right w:val="single" w:color="auto" w:sz="4" w:space="0"/>
            </w:tcBorders>
            <w:vAlign w:val="center"/>
          </w:tcPr>
          <w:p w14:paraId="2F501699">
            <w:pPr>
              <w:widowControl w:val="0"/>
              <w:jc w:val="center"/>
              <w:rPr>
                <w:rFonts w:cs="Times New Roman" w:eastAsiaTheme="minorEastAsia"/>
                <w:sz w:val="20"/>
                <w:szCs w:val="20"/>
                <w:lang w:eastAsia="ru-RU"/>
              </w:rPr>
            </w:pPr>
          </w:p>
        </w:tc>
        <w:tc>
          <w:tcPr>
            <w:tcW w:w="2004" w:type="dxa"/>
            <w:vMerge w:val="continue"/>
            <w:tcBorders>
              <w:top w:val="nil"/>
              <w:left w:val="single" w:color="auto" w:sz="4" w:space="0"/>
              <w:bottom w:val="single" w:color="auto" w:sz="4" w:space="0"/>
              <w:right w:val="single" w:color="auto" w:sz="4" w:space="0"/>
            </w:tcBorders>
            <w:shd w:val="clear" w:color="auto" w:fill="auto"/>
            <w:vAlign w:val="center"/>
          </w:tcPr>
          <w:p w14:paraId="2E7FB025">
            <w:pPr>
              <w:widowControl w:val="0"/>
              <w:rPr>
                <w:rFonts w:cs="Times New Roman" w:eastAsiaTheme="minorEastAsia"/>
                <w:sz w:val="20"/>
                <w:szCs w:val="20"/>
                <w:lang w:eastAsia="ru-RU"/>
              </w:rPr>
            </w:pPr>
          </w:p>
        </w:tc>
        <w:tc>
          <w:tcPr>
            <w:tcW w:w="1377" w:type="dxa"/>
            <w:vMerge w:val="continue"/>
            <w:tcBorders>
              <w:top w:val="nil"/>
              <w:left w:val="single" w:color="auto" w:sz="4" w:space="0"/>
              <w:bottom w:val="single" w:color="auto" w:sz="4" w:space="0"/>
              <w:right w:val="single" w:color="auto" w:sz="4" w:space="0"/>
            </w:tcBorders>
            <w:shd w:val="clear" w:color="auto" w:fill="auto"/>
            <w:vAlign w:val="center"/>
          </w:tcPr>
          <w:p w14:paraId="739536A2">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E5DD1B9">
            <w:pPr>
              <w:widowControl w:val="0"/>
              <w:jc w:val="center"/>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30437D33">
            <w:pPr>
              <w:widowControl w:val="0"/>
              <w:jc w:val="center"/>
              <w:rPr>
                <w:rFonts w:cs="Times New Roman" w:eastAsiaTheme="minorEastAsia"/>
                <w:sz w:val="20"/>
                <w:szCs w:val="20"/>
                <w:lang w:eastAsia="ru-RU"/>
              </w:rPr>
            </w:pPr>
            <w:r>
              <w:rPr>
                <w:rFonts w:cs="Times New Roman" w:eastAsiaTheme="minorEastAsia"/>
                <w:sz w:val="20"/>
                <w:szCs w:val="20"/>
                <w:lang w:eastAsia="ru-RU"/>
              </w:rPr>
              <w:t>30</w:t>
            </w:r>
          </w:p>
        </w:tc>
        <w:tc>
          <w:tcPr>
            <w:tcW w:w="1259" w:type="dxa"/>
            <w:tcBorders>
              <w:top w:val="single" w:color="auto" w:sz="4" w:space="0"/>
              <w:left w:val="single" w:color="auto" w:sz="4" w:space="0"/>
              <w:bottom w:val="single" w:color="auto" w:sz="4" w:space="0"/>
              <w:right w:val="single" w:color="auto" w:sz="4" w:space="0"/>
            </w:tcBorders>
          </w:tcPr>
          <w:p w14:paraId="2826E2F3">
            <w:pPr>
              <w:widowControl w:val="0"/>
              <w:jc w:val="center"/>
              <w:rPr>
                <w:rFonts w:cs="Times New Roman" w:eastAsiaTheme="minorEastAsia"/>
                <w:sz w:val="20"/>
                <w:szCs w:val="20"/>
                <w:lang w:eastAsia="ru-RU"/>
              </w:rPr>
            </w:pPr>
            <w:r>
              <w:rPr>
                <w:rFonts w:cs="Times New Roman" w:eastAsiaTheme="minorEastAsia"/>
                <w:sz w:val="20"/>
                <w:szCs w:val="20"/>
                <w:lang w:eastAsia="ru-RU"/>
              </w:rPr>
              <w:t>30</w:t>
            </w:r>
          </w:p>
        </w:tc>
        <w:tc>
          <w:tcPr>
            <w:tcW w:w="1351" w:type="dxa"/>
            <w:tcBorders>
              <w:top w:val="single" w:color="auto" w:sz="4" w:space="0"/>
              <w:left w:val="single" w:color="auto" w:sz="4" w:space="0"/>
              <w:bottom w:val="single" w:color="auto" w:sz="4" w:space="0"/>
              <w:right w:val="single" w:color="auto" w:sz="4" w:space="0"/>
            </w:tcBorders>
          </w:tcPr>
          <w:p w14:paraId="76DD3A73">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Pr>
          <w:p w14:paraId="20183422">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cPr>
          <w:p w14:paraId="5B94B49F">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tcPr>
          <w:p w14:paraId="72E22168">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81" w:type="dxa"/>
            <w:tcBorders>
              <w:top w:val="single" w:color="auto" w:sz="4" w:space="0"/>
              <w:left w:val="single" w:color="auto" w:sz="4" w:space="0"/>
              <w:bottom w:val="single" w:color="auto" w:sz="4" w:space="0"/>
              <w:right w:val="single" w:color="auto" w:sz="4" w:space="0"/>
            </w:tcBorders>
            <w:shd w:val="clear" w:color="auto" w:fill="auto"/>
          </w:tcPr>
          <w:p w14:paraId="68289754">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784257CA">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242EDE44">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3511902D">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662" w:type="dxa"/>
            <w:vMerge w:val="continue"/>
            <w:tcBorders>
              <w:top w:val="nil"/>
              <w:left w:val="single" w:color="auto" w:sz="4" w:space="0"/>
              <w:bottom w:val="single" w:color="auto" w:sz="4" w:space="0"/>
              <w:right w:val="single" w:color="auto" w:sz="4" w:space="0"/>
            </w:tcBorders>
            <w:vAlign w:val="center"/>
          </w:tcPr>
          <w:p w14:paraId="7DD4CE09">
            <w:pPr>
              <w:widowControl w:val="0"/>
              <w:jc w:val="center"/>
              <w:rPr>
                <w:rFonts w:cs="Times New Roman" w:eastAsiaTheme="minorEastAsia"/>
                <w:sz w:val="20"/>
                <w:szCs w:val="20"/>
                <w:lang w:eastAsia="ru-RU"/>
              </w:rPr>
            </w:pPr>
          </w:p>
        </w:tc>
      </w:tr>
      <w:tr w14:paraId="5002ADBE">
        <w:tblPrEx>
          <w:tblCellMar>
            <w:top w:w="0" w:type="dxa"/>
            <w:left w:w="108" w:type="dxa"/>
            <w:bottom w:w="0" w:type="dxa"/>
            <w:right w:w="108" w:type="dxa"/>
          </w:tblCellMar>
        </w:tblPrEx>
        <w:trPr>
          <w:trHeight w:val="323" w:hRule="atLeast"/>
          <w:jc w:val="center"/>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tcPr>
          <w:p w14:paraId="273BEECC">
            <w:pPr>
              <w:widowControl w:val="0"/>
              <w:jc w:val="center"/>
              <w:rPr>
                <w:rFonts w:cs="Times New Roman" w:eastAsiaTheme="minorEastAsia"/>
                <w:sz w:val="20"/>
                <w:szCs w:val="20"/>
                <w:lang w:eastAsia="ru-RU"/>
              </w:rPr>
            </w:pPr>
            <w:r>
              <w:rPr>
                <w:rFonts w:cs="Times New Roman" w:eastAsiaTheme="minorEastAsia"/>
                <w:sz w:val="20"/>
                <w:szCs w:val="20"/>
                <w:lang w:eastAsia="ru-RU"/>
              </w:rPr>
              <w:t>5</w:t>
            </w: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4144CDA5">
            <w:pPr>
              <w:widowControl w:val="0"/>
              <w:rPr>
                <w:rFonts w:cs="Times New Roman" w:eastAsiaTheme="minorEastAsia"/>
                <w:sz w:val="20"/>
                <w:szCs w:val="20"/>
                <w:lang w:eastAsia="ru-RU"/>
              </w:rPr>
            </w:pPr>
            <w:r>
              <w:rPr>
                <w:rFonts w:cs="Times New Roman" w:eastAsiaTheme="minorEastAsia"/>
                <w:sz w:val="20"/>
                <w:szCs w:val="20"/>
                <w:lang w:eastAsia="ru-RU"/>
              </w:rPr>
              <w:t>Основное мероприятие А2 Федеральный проект «Творческие люди»</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0791FC00">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067D434D">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single" w:color="auto" w:sz="4" w:space="0"/>
              <w:left w:val="nil"/>
              <w:bottom w:val="single" w:color="auto" w:sz="4" w:space="0"/>
              <w:right w:val="single" w:color="auto" w:sz="4" w:space="0"/>
            </w:tcBorders>
            <w:shd w:val="clear" w:color="auto" w:fill="auto"/>
          </w:tcPr>
          <w:p w14:paraId="0E8B9666">
            <w:pPr>
              <w:widowControl w:val="0"/>
              <w:jc w:val="center"/>
              <w:rPr>
                <w:rFonts w:cs="Times New Roman" w:eastAsiaTheme="minorEastAsia"/>
                <w:sz w:val="20"/>
                <w:szCs w:val="20"/>
                <w:lang w:eastAsia="ru-RU"/>
              </w:rPr>
            </w:pPr>
            <w:r>
              <w:rPr>
                <w:rFonts w:cs="Times New Roman" w:eastAsiaTheme="minorEastAsia"/>
                <w:sz w:val="20"/>
                <w:szCs w:val="20"/>
                <w:lang w:eastAsia="ru-RU"/>
              </w:rPr>
              <w:t>633,33 </w:t>
            </w:r>
          </w:p>
        </w:tc>
        <w:tc>
          <w:tcPr>
            <w:tcW w:w="1259" w:type="dxa"/>
            <w:tcBorders>
              <w:top w:val="single" w:color="auto" w:sz="4" w:space="0"/>
              <w:left w:val="nil"/>
              <w:bottom w:val="single" w:color="auto" w:sz="4" w:space="0"/>
              <w:right w:val="single" w:color="auto" w:sz="4" w:space="0"/>
            </w:tcBorders>
          </w:tcPr>
          <w:p w14:paraId="1C158E17">
            <w:pPr>
              <w:widowControl w:val="0"/>
              <w:jc w:val="center"/>
              <w:rPr>
                <w:rFonts w:cs="Times New Roman" w:eastAsiaTheme="minorEastAsia"/>
                <w:sz w:val="20"/>
                <w:szCs w:val="20"/>
                <w:lang w:eastAsia="ru-RU"/>
              </w:rPr>
            </w:pPr>
            <w:r>
              <w:rPr>
                <w:rFonts w:cs="Times New Roman" w:eastAsiaTheme="minorEastAsia"/>
                <w:sz w:val="20"/>
                <w:szCs w:val="20"/>
                <w:lang w:eastAsia="ru-RU"/>
              </w:rPr>
              <w:t>633,33</w:t>
            </w:r>
          </w:p>
        </w:tc>
        <w:tc>
          <w:tcPr>
            <w:tcW w:w="1351" w:type="dxa"/>
            <w:tcBorders>
              <w:top w:val="single" w:color="auto" w:sz="4" w:space="0"/>
              <w:left w:val="single" w:color="auto" w:sz="4" w:space="0"/>
              <w:bottom w:val="single" w:color="auto" w:sz="4" w:space="0"/>
              <w:right w:val="single" w:color="auto" w:sz="4" w:space="0"/>
            </w:tcBorders>
          </w:tcPr>
          <w:p w14:paraId="01F8C35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3F6A1F1E">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6538A52E">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962" w:type="dxa"/>
            <w:tcBorders>
              <w:top w:val="single" w:color="auto" w:sz="4" w:space="0"/>
              <w:left w:val="nil"/>
              <w:bottom w:val="single" w:color="auto" w:sz="4" w:space="0"/>
              <w:right w:val="single" w:color="auto" w:sz="4" w:space="0"/>
            </w:tcBorders>
            <w:shd w:val="clear" w:color="auto" w:fill="auto"/>
          </w:tcPr>
          <w:p w14:paraId="4925BA0A">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475EF3CA">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auto"/>
          </w:tcPr>
          <w:p w14:paraId="20BB6447">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r>
      <w:tr w14:paraId="1DF713F7">
        <w:tblPrEx>
          <w:tblCellMar>
            <w:top w:w="0" w:type="dxa"/>
            <w:left w:w="108" w:type="dxa"/>
            <w:bottom w:w="0" w:type="dxa"/>
            <w:right w:w="108" w:type="dxa"/>
          </w:tblCellMar>
        </w:tblPrEx>
        <w:trPr>
          <w:trHeight w:val="575"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11D02379">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78ED9D70">
            <w:pPr>
              <w:widowControl w:val="0"/>
              <w:jc w:val="center"/>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4EBDD2A3">
            <w:pPr>
              <w:widowControl w:val="0"/>
              <w:jc w:val="center"/>
              <w:rPr>
                <w:rFonts w:cs="Times New Roman" w:eastAsiaTheme="minorEastAsia"/>
                <w:sz w:val="20"/>
                <w:szCs w:val="20"/>
                <w:lang w:eastAsia="ru-RU"/>
              </w:rPr>
            </w:pPr>
          </w:p>
        </w:tc>
        <w:tc>
          <w:tcPr>
            <w:tcW w:w="1577" w:type="dxa"/>
            <w:tcBorders>
              <w:top w:val="nil"/>
              <w:left w:val="single" w:color="auto" w:sz="4" w:space="0"/>
              <w:bottom w:val="single" w:color="auto" w:sz="4" w:space="0"/>
              <w:right w:val="single" w:color="auto" w:sz="4" w:space="0"/>
            </w:tcBorders>
            <w:shd w:val="clear" w:color="auto" w:fill="auto"/>
          </w:tcPr>
          <w:p w14:paraId="6346A848">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nil"/>
              <w:left w:val="nil"/>
              <w:bottom w:val="single" w:color="auto" w:sz="4" w:space="0"/>
              <w:right w:val="single" w:color="auto" w:sz="4" w:space="0"/>
            </w:tcBorders>
            <w:shd w:val="clear" w:color="auto" w:fill="auto"/>
          </w:tcPr>
          <w:p w14:paraId="28B2AFAB">
            <w:pPr>
              <w:widowControl w:val="0"/>
              <w:jc w:val="center"/>
              <w:rPr>
                <w:rFonts w:cs="Times New Roman" w:eastAsiaTheme="minorEastAsia"/>
                <w:sz w:val="20"/>
                <w:szCs w:val="20"/>
                <w:lang w:eastAsia="ru-RU"/>
              </w:rPr>
            </w:pPr>
            <w:r>
              <w:rPr>
                <w:rFonts w:cs="Times New Roman" w:eastAsiaTheme="minorEastAsia"/>
                <w:sz w:val="20"/>
                <w:szCs w:val="20"/>
                <w:lang w:eastAsia="ru-RU"/>
              </w:rPr>
              <w:t>533,33 </w:t>
            </w:r>
          </w:p>
        </w:tc>
        <w:tc>
          <w:tcPr>
            <w:tcW w:w="1259" w:type="dxa"/>
            <w:tcBorders>
              <w:top w:val="single" w:color="auto" w:sz="4" w:space="0"/>
              <w:left w:val="nil"/>
              <w:bottom w:val="single" w:color="auto" w:sz="4" w:space="0"/>
              <w:right w:val="single" w:color="auto" w:sz="4" w:space="0"/>
            </w:tcBorders>
          </w:tcPr>
          <w:p w14:paraId="6A0A00F8">
            <w:pPr>
              <w:widowControl w:val="0"/>
              <w:jc w:val="center"/>
              <w:rPr>
                <w:rFonts w:cs="Times New Roman" w:eastAsiaTheme="minorEastAsia"/>
                <w:sz w:val="20"/>
                <w:szCs w:val="20"/>
                <w:lang w:eastAsia="ru-RU"/>
              </w:rPr>
            </w:pPr>
            <w:r>
              <w:rPr>
                <w:rFonts w:cs="Times New Roman" w:eastAsiaTheme="minorEastAsia"/>
                <w:sz w:val="20"/>
                <w:szCs w:val="20"/>
                <w:lang w:eastAsia="ru-RU"/>
              </w:rPr>
              <w:t>533,33</w:t>
            </w:r>
          </w:p>
        </w:tc>
        <w:tc>
          <w:tcPr>
            <w:tcW w:w="1351" w:type="dxa"/>
            <w:tcBorders>
              <w:top w:val="nil"/>
              <w:left w:val="single" w:color="auto" w:sz="4" w:space="0"/>
              <w:bottom w:val="single" w:color="auto" w:sz="4" w:space="0"/>
              <w:right w:val="single" w:color="auto" w:sz="4" w:space="0"/>
            </w:tcBorders>
          </w:tcPr>
          <w:p w14:paraId="1CD41FBC">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10D22985">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3191" w:type="dxa"/>
            <w:gridSpan w:val="8"/>
            <w:tcBorders>
              <w:top w:val="nil"/>
              <w:left w:val="single" w:color="auto" w:sz="4" w:space="0"/>
              <w:bottom w:val="single" w:color="auto" w:sz="4" w:space="0"/>
              <w:right w:val="single" w:color="auto" w:sz="4" w:space="0"/>
            </w:tcBorders>
            <w:shd w:val="clear" w:color="auto" w:fill="auto"/>
          </w:tcPr>
          <w:p w14:paraId="698F8BF6">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962" w:type="dxa"/>
            <w:tcBorders>
              <w:top w:val="nil"/>
              <w:left w:val="nil"/>
              <w:bottom w:val="single" w:color="auto" w:sz="4" w:space="0"/>
              <w:right w:val="single" w:color="auto" w:sz="4" w:space="0"/>
            </w:tcBorders>
            <w:shd w:val="clear" w:color="auto" w:fill="auto"/>
          </w:tcPr>
          <w:p w14:paraId="42F9427F">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nil"/>
              <w:left w:val="nil"/>
              <w:bottom w:val="single" w:color="auto" w:sz="4" w:space="0"/>
              <w:right w:val="single" w:color="auto" w:sz="4" w:space="0"/>
            </w:tcBorders>
            <w:shd w:val="clear" w:color="auto" w:fill="auto"/>
          </w:tcPr>
          <w:p w14:paraId="6F78CBB7">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082C138F">
            <w:pPr>
              <w:widowControl w:val="0"/>
              <w:jc w:val="center"/>
              <w:rPr>
                <w:rFonts w:cs="Times New Roman" w:eastAsiaTheme="minorEastAsia"/>
                <w:sz w:val="20"/>
                <w:szCs w:val="20"/>
                <w:lang w:eastAsia="ru-RU"/>
              </w:rPr>
            </w:pPr>
          </w:p>
        </w:tc>
      </w:tr>
      <w:tr w14:paraId="7CB9B6A0">
        <w:tblPrEx>
          <w:tblCellMar>
            <w:top w:w="0" w:type="dxa"/>
            <w:left w:w="108" w:type="dxa"/>
            <w:bottom w:w="0" w:type="dxa"/>
            <w:right w:w="108" w:type="dxa"/>
          </w:tblCellMar>
        </w:tblPrEx>
        <w:trPr>
          <w:trHeight w:val="663"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AC5BB5B">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7EB1569D">
            <w:pPr>
              <w:widowControl w:val="0"/>
              <w:jc w:val="center"/>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7454CCF4">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744799A9">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79DECD52">
            <w:pPr>
              <w:widowControl w:val="0"/>
              <w:jc w:val="center"/>
              <w:rPr>
                <w:rFonts w:cs="Times New Roman" w:eastAsiaTheme="minorEastAsia"/>
                <w:sz w:val="20"/>
                <w:szCs w:val="20"/>
                <w:lang w:eastAsia="ru-RU"/>
              </w:rPr>
            </w:pPr>
            <w:r>
              <w:rPr>
                <w:rFonts w:cs="Times New Roman" w:eastAsiaTheme="minorEastAsia"/>
                <w:sz w:val="20"/>
                <w:szCs w:val="20"/>
                <w:lang w:eastAsia="ru-RU"/>
              </w:rPr>
              <w:t>100,00 </w:t>
            </w:r>
          </w:p>
        </w:tc>
        <w:tc>
          <w:tcPr>
            <w:tcW w:w="1259" w:type="dxa"/>
            <w:tcBorders>
              <w:top w:val="single" w:color="auto" w:sz="4" w:space="0"/>
              <w:left w:val="single" w:color="auto" w:sz="4" w:space="0"/>
              <w:bottom w:val="single" w:color="auto" w:sz="4" w:space="0"/>
              <w:right w:val="single" w:color="auto" w:sz="4" w:space="0"/>
            </w:tcBorders>
          </w:tcPr>
          <w:p w14:paraId="7377B667">
            <w:pPr>
              <w:widowControl w:val="0"/>
              <w:jc w:val="center"/>
              <w:rPr>
                <w:rFonts w:cs="Times New Roman" w:eastAsiaTheme="minorEastAsia"/>
                <w:sz w:val="20"/>
                <w:szCs w:val="20"/>
                <w:lang w:eastAsia="ru-RU"/>
              </w:rPr>
            </w:pPr>
            <w:r>
              <w:rPr>
                <w:rFonts w:cs="Times New Roman" w:eastAsiaTheme="minorEastAsia"/>
                <w:sz w:val="20"/>
                <w:szCs w:val="20"/>
                <w:lang w:eastAsia="ru-RU"/>
              </w:rPr>
              <w:t>100,00</w:t>
            </w:r>
          </w:p>
        </w:tc>
        <w:tc>
          <w:tcPr>
            <w:tcW w:w="1351" w:type="dxa"/>
            <w:tcBorders>
              <w:top w:val="single" w:color="auto" w:sz="4" w:space="0"/>
              <w:left w:val="single" w:color="auto" w:sz="4" w:space="0"/>
              <w:bottom w:val="single" w:color="auto" w:sz="4" w:space="0"/>
              <w:right w:val="single" w:color="auto" w:sz="4" w:space="0"/>
            </w:tcBorders>
          </w:tcPr>
          <w:p w14:paraId="529D71BF">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7D218E9D">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0B692243">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5B541651">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43E9012F">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5CDF4728">
            <w:pPr>
              <w:widowControl w:val="0"/>
              <w:jc w:val="center"/>
              <w:rPr>
                <w:rFonts w:cs="Times New Roman" w:eastAsiaTheme="minorEastAsia"/>
                <w:sz w:val="20"/>
                <w:szCs w:val="20"/>
                <w:lang w:eastAsia="ru-RU"/>
              </w:rPr>
            </w:pPr>
          </w:p>
        </w:tc>
      </w:tr>
      <w:tr w14:paraId="1EBF002D">
        <w:tblPrEx>
          <w:tblCellMar>
            <w:top w:w="0" w:type="dxa"/>
            <w:left w:w="108" w:type="dxa"/>
            <w:bottom w:w="0" w:type="dxa"/>
            <w:right w:w="108" w:type="dxa"/>
          </w:tblCellMar>
        </w:tblPrEx>
        <w:trPr>
          <w:trHeight w:val="562"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7BA003F2">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44C44370">
            <w:pPr>
              <w:widowControl w:val="0"/>
              <w:jc w:val="center"/>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385C0883">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3DBF67DA">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72FFDD00">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5CCE3BCA">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6ED898B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06676047">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46E53578">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nil"/>
              <w:bottom w:val="single" w:color="auto" w:sz="4" w:space="0"/>
              <w:right w:val="single" w:color="auto" w:sz="4" w:space="0"/>
            </w:tcBorders>
            <w:shd w:val="clear" w:color="auto" w:fill="auto"/>
          </w:tcPr>
          <w:p w14:paraId="624126D7">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787BF5AC">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468CB315">
            <w:pPr>
              <w:widowControl w:val="0"/>
              <w:jc w:val="center"/>
              <w:rPr>
                <w:rFonts w:cs="Times New Roman" w:eastAsiaTheme="minorEastAsia"/>
                <w:sz w:val="20"/>
                <w:szCs w:val="20"/>
                <w:lang w:eastAsia="ru-RU"/>
              </w:rPr>
            </w:pPr>
          </w:p>
        </w:tc>
      </w:tr>
      <w:tr w14:paraId="1E2752E6">
        <w:tblPrEx>
          <w:tblCellMar>
            <w:top w:w="0" w:type="dxa"/>
            <w:left w:w="108" w:type="dxa"/>
            <w:bottom w:w="0" w:type="dxa"/>
            <w:right w:w="108" w:type="dxa"/>
          </w:tblCellMar>
        </w:tblPrEx>
        <w:trPr>
          <w:trHeight w:val="563"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0768622">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7E047A46">
            <w:pPr>
              <w:widowControl w:val="0"/>
              <w:jc w:val="center"/>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0CD3CAEA">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341C33AC">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38F71DF5">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7B451CFD">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575FFB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3ADFAEE0">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3244A55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nil"/>
              <w:bottom w:val="single" w:color="auto" w:sz="4" w:space="0"/>
              <w:right w:val="single" w:color="auto" w:sz="4" w:space="0"/>
            </w:tcBorders>
            <w:shd w:val="clear" w:color="auto" w:fill="auto"/>
          </w:tcPr>
          <w:p w14:paraId="0E87A58B">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04E67C0C">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193194D4">
            <w:pPr>
              <w:widowControl w:val="0"/>
              <w:jc w:val="center"/>
              <w:rPr>
                <w:rFonts w:cs="Times New Roman" w:eastAsiaTheme="minorEastAsia"/>
                <w:sz w:val="20"/>
                <w:szCs w:val="20"/>
                <w:lang w:eastAsia="ru-RU"/>
              </w:rPr>
            </w:pPr>
          </w:p>
        </w:tc>
      </w:tr>
      <w:tr w14:paraId="5238480A">
        <w:tblPrEx>
          <w:tblCellMar>
            <w:top w:w="0" w:type="dxa"/>
            <w:left w:w="108" w:type="dxa"/>
            <w:bottom w:w="0" w:type="dxa"/>
            <w:right w:w="108" w:type="dxa"/>
          </w:tblCellMar>
        </w:tblPrEx>
        <w:trPr>
          <w:trHeight w:val="323" w:hRule="atLeast"/>
          <w:jc w:val="center"/>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tcPr>
          <w:p w14:paraId="65A3F8C6">
            <w:pPr>
              <w:widowControl w:val="0"/>
              <w:jc w:val="center"/>
              <w:rPr>
                <w:rFonts w:cs="Times New Roman" w:eastAsiaTheme="minorEastAsia"/>
                <w:sz w:val="20"/>
                <w:szCs w:val="20"/>
                <w:lang w:eastAsia="ru-RU"/>
              </w:rPr>
            </w:pPr>
            <w:r>
              <w:rPr>
                <w:rFonts w:cs="Times New Roman" w:eastAsiaTheme="minorEastAsia"/>
                <w:sz w:val="20"/>
                <w:szCs w:val="20"/>
                <w:lang w:eastAsia="ru-RU"/>
              </w:rPr>
              <w:t>5.1</w:t>
            </w: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5E8BBF1C">
            <w:pPr>
              <w:widowControl w:val="0"/>
              <w:rPr>
                <w:rFonts w:cs="Times New Roman" w:eastAsiaTheme="minorEastAsia"/>
                <w:sz w:val="20"/>
                <w:szCs w:val="20"/>
                <w:lang w:eastAsia="ru-RU"/>
              </w:rPr>
            </w:pPr>
            <w:r>
              <w:rPr>
                <w:rFonts w:cs="Times New Roman" w:eastAsiaTheme="minorEastAsia"/>
                <w:sz w:val="20"/>
                <w:szCs w:val="20"/>
                <w:lang w:eastAsia="ru-RU"/>
              </w:rPr>
              <w:t>Мероприятие A2.03</w:t>
            </w:r>
          </w:p>
          <w:p w14:paraId="322F86B0">
            <w:pPr>
              <w:widowControl w:val="0"/>
              <w:rPr>
                <w:rFonts w:cs="Times New Roman" w:eastAsiaTheme="minorEastAsia"/>
                <w:sz w:val="20"/>
                <w:szCs w:val="20"/>
                <w:lang w:eastAsia="ru-RU"/>
              </w:rPr>
            </w:pPr>
            <w:r>
              <w:rPr>
                <w:rFonts w:cs="Times New Roman" w:eastAsiaTheme="minorEastAsia"/>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644EEEE5">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432FA2AE">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single" w:color="auto" w:sz="4" w:space="0"/>
              <w:left w:val="nil"/>
              <w:bottom w:val="single" w:color="auto" w:sz="4" w:space="0"/>
              <w:right w:val="single" w:color="auto" w:sz="4" w:space="0"/>
            </w:tcBorders>
            <w:shd w:val="clear" w:color="auto" w:fill="auto"/>
          </w:tcPr>
          <w:p w14:paraId="1580BEBC">
            <w:pPr>
              <w:widowControl w:val="0"/>
              <w:jc w:val="center"/>
              <w:rPr>
                <w:rFonts w:cs="Times New Roman" w:eastAsiaTheme="minorEastAsia"/>
                <w:sz w:val="20"/>
                <w:szCs w:val="20"/>
                <w:lang w:eastAsia="ru-RU"/>
              </w:rPr>
            </w:pPr>
            <w:r>
              <w:rPr>
                <w:rFonts w:cs="Times New Roman" w:eastAsiaTheme="minorEastAsia"/>
                <w:sz w:val="20"/>
                <w:szCs w:val="20"/>
                <w:lang w:eastAsia="ru-RU"/>
              </w:rPr>
              <w:t>133,33 </w:t>
            </w:r>
          </w:p>
        </w:tc>
        <w:tc>
          <w:tcPr>
            <w:tcW w:w="1259" w:type="dxa"/>
            <w:tcBorders>
              <w:top w:val="single" w:color="auto" w:sz="4" w:space="0"/>
              <w:left w:val="nil"/>
              <w:bottom w:val="single" w:color="auto" w:sz="4" w:space="0"/>
              <w:right w:val="single" w:color="auto" w:sz="4" w:space="0"/>
            </w:tcBorders>
          </w:tcPr>
          <w:p w14:paraId="0721FDC1">
            <w:pPr>
              <w:widowControl w:val="0"/>
              <w:jc w:val="center"/>
              <w:rPr>
                <w:rFonts w:cs="Times New Roman" w:eastAsiaTheme="minorEastAsia"/>
                <w:sz w:val="20"/>
                <w:szCs w:val="20"/>
                <w:lang w:eastAsia="ru-RU"/>
              </w:rPr>
            </w:pPr>
            <w:r>
              <w:rPr>
                <w:rFonts w:cs="Times New Roman" w:eastAsiaTheme="minorEastAsia"/>
                <w:sz w:val="20"/>
                <w:szCs w:val="20"/>
                <w:lang w:eastAsia="ru-RU"/>
              </w:rPr>
              <w:t>133,33</w:t>
            </w:r>
          </w:p>
        </w:tc>
        <w:tc>
          <w:tcPr>
            <w:tcW w:w="1351" w:type="dxa"/>
            <w:tcBorders>
              <w:top w:val="single" w:color="auto" w:sz="4" w:space="0"/>
              <w:left w:val="single" w:color="auto" w:sz="4" w:space="0"/>
              <w:bottom w:val="single" w:color="auto" w:sz="4" w:space="0"/>
              <w:right w:val="single" w:color="auto" w:sz="4" w:space="0"/>
            </w:tcBorders>
          </w:tcPr>
          <w:p w14:paraId="3E108538">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1AD38059">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3EEFA95A">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962" w:type="dxa"/>
            <w:tcBorders>
              <w:top w:val="single" w:color="auto" w:sz="4" w:space="0"/>
              <w:left w:val="nil"/>
              <w:bottom w:val="single" w:color="auto" w:sz="4" w:space="0"/>
              <w:right w:val="single" w:color="auto" w:sz="4" w:space="0"/>
            </w:tcBorders>
            <w:shd w:val="clear" w:color="auto" w:fill="auto"/>
          </w:tcPr>
          <w:p w14:paraId="0B40C56E">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4EE2B75F">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auto"/>
          </w:tcPr>
          <w:p w14:paraId="6AA18A01">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подведомственные муниципальные сельские учреждения культуры</w:t>
            </w:r>
          </w:p>
        </w:tc>
      </w:tr>
      <w:tr w14:paraId="06C45BC0">
        <w:tblPrEx>
          <w:tblCellMar>
            <w:top w:w="0" w:type="dxa"/>
            <w:left w:w="108" w:type="dxa"/>
            <w:bottom w:w="0" w:type="dxa"/>
            <w:right w:w="108" w:type="dxa"/>
          </w:tblCellMar>
        </w:tblPrEx>
        <w:trPr>
          <w:trHeight w:val="575" w:hRule="atLeast"/>
          <w:jc w:val="center"/>
        </w:trPr>
        <w:tc>
          <w:tcPr>
            <w:tcW w:w="566" w:type="dxa"/>
            <w:vMerge w:val="continue"/>
            <w:tcBorders>
              <w:top w:val="single" w:color="auto" w:sz="4" w:space="0"/>
              <w:left w:val="single" w:color="auto" w:sz="4" w:space="0"/>
              <w:bottom w:val="single" w:color="000000" w:sz="4" w:space="0"/>
              <w:right w:val="single" w:color="auto" w:sz="4" w:space="0"/>
            </w:tcBorders>
            <w:vAlign w:val="center"/>
          </w:tcPr>
          <w:p w14:paraId="54309541">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right w:val="single" w:color="auto" w:sz="4" w:space="0"/>
            </w:tcBorders>
            <w:vAlign w:val="center"/>
          </w:tcPr>
          <w:p w14:paraId="66DAAE7C">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right w:val="single" w:color="auto" w:sz="4" w:space="0"/>
            </w:tcBorders>
            <w:vAlign w:val="center"/>
          </w:tcPr>
          <w:p w14:paraId="6E64BD03">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29B4007F">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nil"/>
              <w:bottom w:val="single" w:color="auto" w:sz="4" w:space="0"/>
              <w:right w:val="single" w:color="auto" w:sz="4" w:space="0"/>
            </w:tcBorders>
            <w:shd w:val="clear" w:color="auto" w:fill="auto"/>
          </w:tcPr>
          <w:p w14:paraId="7983CAE5">
            <w:pPr>
              <w:widowControl w:val="0"/>
              <w:jc w:val="center"/>
              <w:rPr>
                <w:rFonts w:cs="Times New Roman" w:eastAsiaTheme="minorEastAsia"/>
                <w:sz w:val="20"/>
                <w:szCs w:val="20"/>
                <w:lang w:eastAsia="ru-RU"/>
              </w:rPr>
            </w:pPr>
            <w:r>
              <w:rPr>
                <w:rFonts w:cs="Times New Roman" w:eastAsiaTheme="minorEastAsia"/>
                <w:sz w:val="20"/>
                <w:szCs w:val="20"/>
                <w:lang w:eastAsia="ru-RU"/>
              </w:rPr>
              <w:t>33,33 </w:t>
            </w:r>
          </w:p>
        </w:tc>
        <w:tc>
          <w:tcPr>
            <w:tcW w:w="1259" w:type="dxa"/>
            <w:tcBorders>
              <w:top w:val="single" w:color="auto" w:sz="4" w:space="0"/>
              <w:left w:val="nil"/>
              <w:bottom w:val="single" w:color="auto" w:sz="4" w:space="0"/>
              <w:right w:val="single" w:color="auto" w:sz="4" w:space="0"/>
            </w:tcBorders>
          </w:tcPr>
          <w:p w14:paraId="500BAD53">
            <w:pPr>
              <w:widowControl w:val="0"/>
              <w:jc w:val="center"/>
              <w:rPr>
                <w:rFonts w:cs="Times New Roman" w:eastAsiaTheme="minorEastAsia"/>
                <w:sz w:val="20"/>
                <w:szCs w:val="20"/>
                <w:lang w:eastAsia="ru-RU"/>
              </w:rPr>
            </w:pPr>
            <w:r>
              <w:rPr>
                <w:rFonts w:cs="Times New Roman" w:eastAsiaTheme="minorEastAsia"/>
                <w:sz w:val="20"/>
                <w:szCs w:val="20"/>
                <w:lang w:eastAsia="ru-RU"/>
              </w:rPr>
              <w:t>33,33</w:t>
            </w:r>
          </w:p>
        </w:tc>
        <w:tc>
          <w:tcPr>
            <w:tcW w:w="1351" w:type="dxa"/>
            <w:tcBorders>
              <w:top w:val="single" w:color="auto" w:sz="4" w:space="0"/>
              <w:left w:val="single" w:color="auto" w:sz="4" w:space="0"/>
              <w:bottom w:val="single" w:color="auto" w:sz="4" w:space="0"/>
              <w:right w:val="single" w:color="auto" w:sz="4" w:space="0"/>
            </w:tcBorders>
          </w:tcPr>
          <w:p w14:paraId="6B0525FC">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3F8F36C6">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4351814">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962" w:type="dxa"/>
            <w:tcBorders>
              <w:top w:val="single" w:color="auto" w:sz="4" w:space="0"/>
              <w:left w:val="nil"/>
              <w:bottom w:val="single" w:color="auto" w:sz="4" w:space="0"/>
              <w:right w:val="single" w:color="auto" w:sz="4" w:space="0"/>
            </w:tcBorders>
            <w:shd w:val="clear" w:color="auto" w:fill="auto"/>
          </w:tcPr>
          <w:p w14:paraId="33E9A26A">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25088CC2">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single" w:color="auto" w:sz="4" w:space="0"/>
              <w:left w:val="single" w:color="auto" w:sz="4" w:space="0"/>
              <w:bottom w:val="single" w:color="000000" w:sz="4" w:space="0"/>
              <w:right w:val="single" w:color="auto" w:sz="4" w:space="0"/>
            </w:tcBorders>
            <w:vAlign w:val="center"/>
          </w:tcPr>
          <w:p w14:paraId="540CB68F">
            <w:pPr>
              <w:widowControl w:val="0"/>
              <w:jc w:val="center"/>
              <w:rPr>
                <w:rFonts w:cs="Times New Roman" w:eastAsiaTheme="minorEastAsia"/>
                <w:sz w:val="20"/>
                <w:szCs w:val="20"/>
                <w:lang w:eastAsia="ru-RU"/>
              </w:rPr>
            </w:pPr>
          </w:p>
        </w:tc>
      </w:tr>
      <w:tr w14:paraId="7045F7DA">
        <w:tblPrEx>
          <w:tblCellMar>
            <w:top w:w="0" w:type="dxa"/>
            <w:left w:w="108" w:type="dxa"/>
            <w:bottom w:w="0" w:type="dxa"/>
            <w:right w:w="108" w:type="dxa"/>
          </w:tblCellMar>
        </w:tblPrEx>
        <w:trPr>
          <w:trHeight w:val="6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36009963">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50092D20">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0B150D61">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41AEF32B">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6FB3838C">
            <w:pPr>
              <w:widowControl w:val="0"/>
              <w:jc w:val="center"/>
              <w:rPr>
                <w:rFonts w:cs="Times New Roman" w:eastAsiaTheme="minorEastAsia"/>
                <w:sz w:val="20"/>
                <w:szCs w:val="20"/>
                <w:lang w:eastAsia="ru-RU"/>
              </w:rPr>
            </w:pPr>
            <w:r>
              <w:rPr>
                <w:rFonts w:cs="Times New Roman" w:eastAsiaTheme="minorEastAsia"/>
                <w:sz w:val="20"/>
                <w:szCs w:val="20"/>
                <w:lang w:eastAsia="ru-RU"/>
              </w:rPr>
              <w:t>100,00 </w:t>
            </w:r>
          </w:p>
        </w:tc>
        <w:tc>
          <w:tcPr>
            <w:tcW w:w="1259" w:type="dxa"/>
            <w:tcBorders>
              <w:top w:val="single" w:color="auto" w:sz="4" w:space="0"/>
              <w:left w:val="single" w:color="auto" w:sz="4" w:space="0"/>
              <w:bottom w:val="single" w:color="auto" w:sz="4" w:space="0"/>
              <w:right w:val="single" w:color="auto" w:sz="4" w:space="0"/>
            </w:tcBorders>
          </w:tcPr>
          <w:p w14:paraId="54CA8446">
            <w:pPr>
              <w:widowControl w:val="0"/>
              <w:jc w:val="center"/>
              <w:rPr>
                <w:rFonts w:cs="Times New Roman" w:eastAsiaTheme="minorEastAsia"/>
                <w:sz w:val="20"/>
                <w:szCs w:val="20"/>
                <w:lang w:eastAsia="ru-RU"/>
              </w:rPr>
            </w:pPr>
            <w:r>
              <w:rPr>
                <w:rFonts w:cs="Times New Roman" w:eastAsiaTheme="minorEastAsia"/>
                <w:sz w:val="20"/>
                <w:szCs w:val="20"/>
                <w:lang w:eastAsia="ru-RU"/>
              </w:rPr>
              <w:t>100,00</w:t>
            </w:r>
          </w:p>
        </w:tc>
        <w:tc>
          <w:tcPr>
            <w:tcW w:w="1351" w:type="dxa"/>
            <w:tcBorders>
              <w:top w:val="single" w:color="auto" w:sz="4" w:space="0"/>
              <w:left w:val="single" w:color="auto" w:sz="4" w:space="0"/>
              <w:bottom w:val="single" w:color="auto" w:sz="4" w:space="0"/>
              <w:right w:val="single" w:color="auto" w:sz="4" w:space="0"/>
            </w:tcBorders>
          </w:tcPr>
          <w:p w14:paraId="7841595A">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7E0DCF6C">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2DB5AA4">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643141E2">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50B96221">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72F65C75">
            <w:pPr>
              <w:widowControl w:val="0"/>
              <w:jc w:val="center"/>
              <w:rPr>
                <w:rFonts w:cs="Times New Roman" w:eastAsiaTheme="minorEastAsia"/>
                <w:sz w:val="20"/>
                <w:szCs w:val="20"/>
                <w:lang w:eastAsia="ru-RU"/>
              </w:rPr>
            </w:pPr>
          </w:p>
        </w:tc>
      </w:tr>
      <w:tr w14:paraId="451DCB2A">
        <w:tblPrEx>
          <w:tblCellMar>
            <w:top w:w="0" w:type="dxa"/>
            <w:left w:w="108" w:type="dxa"/>
            <w:bottom w:w="0" w:type="dxa"/>
            <w:right w:w="108" w:type="dxa"/>
          </w:tblCellMar>
        </w:tblPrEx>
        <w:trPr>
          <w:trHeight w:val="274"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47425012">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56068F57">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54B5DD69">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5FFBF90F">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608E8E36">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57F29EAF">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11BE7D1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53D182D8">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279567BF">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nil"/>
              <w:bottom w:val="single" w:color="auto" w:sz="4" w:space="0"/>
              <w:right w:val="single" w:color="auto" w:sz="4" w:space="0"/>
            </w:tcBorders>
            <w:shd w:val="clear" w:color="auto" w:fill="auto"/>
          </w:tcPr>
          <w:p w14:paraId="29B9C49C">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56B84D51">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777B028D">
            <w:pPr>
              <w:widowControl w:val="0"/>
              <w:jc w:val="center"/>
              <w:rPr>
                <w:rFonts w:cs="Times New Roman" w:eastAsiaTheme="minorEastAsia"/>
                <w:sz w:val="20"/>
                <w:szCs w:val="20"/>
                <w:lang w:eastAsia="ru-RU"/>
              </w:rPr>
            </w:pPr>
          </w:p>
        </w:tc>
      </w:tr>
      <w:tr w14:paraId="67365F34">
        <w:tblPrEx>
          <w:tblCellMar>
            <w:top w:w="0" w:type="dxa"/>
            <w:left w:w="108" w:type="dxa"/>
            <w:bottom w:w="0" w:type="dxa"/>
            <w:right w:w="108" w:type="dxa"/>
          </w:tblCellMar>
        </w:tblPrEx>
        <w:trPr>
          <w:trHeight w:val="49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2307F27C">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000000" w:sz="4" w:space="0"/>
              <w:right w:val="single" w:color="auto" w:sz="4" w:space="0"/>
            </w:tcBorders>
            <w:vAlign w:val="center"/>
          </w:tcPr>
          <w:p w14:paraId="02EE4BED">
            <w:pPr>
              <w:widowControl w:val="0"/>
              <w:rPr>
                <w:rFonts w:cs="Times New Roman" w:eastAsiaTheme="minorEastAsia"/>
                <w:sz w:val="20"/>
                <w:szCs w:val="20"/>
                <w:lang w:eastAsia="ru-RU"/>
              </w:rPr>
            </w:pPr>
          </w:p>
        </w:tc>
        <w:tc>
          <w:tcPr>
            <w:tcW w:w="1377" w:type="dxa"/>
            <w:vMerge w:val="continue"/>
            <w:tcBorders>
              <w:left w:val="single" w:color="auto" w:sz="4" w:space="0"/>
              <w:bottom w:val="single" w:color="000000" w:sz="4" w:space="0"/>
              <w:right w:val="single" w:color="auto" w:sz="4" w:space="0"/>
            </w:tcBorders>
            <w:vAlign w:val="center"/>
          </w:tcPr>
          <w:p w14:paraId="0AE38483">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555F5F05">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46CD33F3">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494EC678">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6E20D796">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7CFB8834">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8A536B0">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nil"/>
              <w:bottom w:val="single" w:color="auto" w:sz="4" w:space="0"/>
              <w:right w:val="single" w:color="auto" w:sz="4" w:space="0"/>
            </w:tcBorders>
            <w:shd w:val="clear" w:color="auto" w:fill="auto"/>
          </w:tcPr>
          <w:p w14:paraId="552FEB42">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2A611D57">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6AAF6EB1">
            <w:pPr>
              <w:widowControl w:val="0"/>
              <w:jc w:val="center"/>
              <w:rPr>
                <w:rFonts w:cs="Times New Roman" w:eastAsiaTheme="minorEastAsia"/>
                <w:sz w:val="20"/>
                <w:szCs w:val="20"/>
                <w:lang w:eastAsia="ru-RU"/>
              </w:rPr>
            </w:pPr>
          </w:p>
        </w:tc>
      </w:tr>
      <w:tr w14:paraId="0DB60901">
        <w:tblPrEx>
          <w:tblCellMar>
            <w:top w:w="0" w:type="dxa"/>
            <w:left w:w="108" w:type="dxa"/>
            <w:bottom w:w="0" w:type="dxa"/>
            <w:right w:w="108" w:type="dxa"/>
          </w:tblCellMar>
        </w:tblPrEx>
        <w:trPr>
          <w:trHeight w:val="300"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2BEF451A">
            <w:pPr>
              <w:widowControl w:val="0"/>
              <w:jc w:val="center"/>
              <w:rPr>
                <w:rFonts w:cs="Times New Roman" w:eastAsiaTheme="minorEastAsia"/>
                <w:sz w:val="20"/>
                <w:szCs w:val="20"/>
                <w:lang w:eastAsia="ru-RU"/>
              </w:rPr>
            </w:pPr>
          </w:p>
        </w:tc>
        <w:tc>
          <w:tcPr>
            <w:tcW w:w="2004" w:type="dxa"/>
            <w:vMerge w:val="restart"/>
            <w:tcBorders>
              <w:top w:val="nil"/>
              <w:left w:val="single" w:color="auto" w:sz="4" w:space="0"/>
              <w:bottom w:val="single" w:color="000000" w:sz="4" w:space="0"/>
              <w:right w:val="single" w:color="auto" w:sz="4" w:space="0"/>
            </w:tcBorders>
            <w:shd w:val="clear" w:color="auto" w:fill="auto"/>
          </w:tcPr>
          <w:p w14:paraId="153ACFEA">
            <w:pPr>
              <w:widowControl w:val="0"/>
              <w:rPr>
                <w:rFonts w:cs="Times New Roman" w:eastAsiaTheme="minorEastAsia"/>
                <w:sz w:val="20"/>
                <w:szCs w:val="20"/>
                <w:lang w:eastAsia="ru-RU"/>
              </w:rPr>
            </w:pPr>
            <w:r>
              <w:rPr>
                <w:rFonts w:cs="Times New Roman" w:eastAsiaTheme="minorEastAsia"/>
                <w:sz w:val="20"/>
                <w:szCs w:val="20"/>
                <w:lang w:eastAsia="ru-RU"/>
              </w:rPr>
              <w:t>Оказана государственная поддержка лучшим сельским учреждениям культуры, ед.</w:t>
            </w:r>
          </w:p>
        </w:tc>
        <w:tc>
          <w:tcPr>
            <w:tcW w:w="1377" w:type="dxa"/>
            <w:vMerge w:val="restart"/>
            <w:tcBorders>
              <w:top w:val="nil"/>
              <w:left w:val="single" w:color="auto" w:sz="4" w:space="0"/>
              <w:bottom w:val="single" w:color="000000" w:sz="4" w:space="0"/>
              <w:right w:val="single" w:color="auto" w:sz="4" w:space="0"/>
            </w:tcBorders>
            <w:shd w:val="clear" w:color="auto" w:fill="auto"/>
          </w:tcPr>
          <w:p w14:paraId="0C46F2D7">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77" w:type="dxa"/>
            <w:vMerge w:val="restart"/>
            <w:tcBorders>
              <w:top w:val="single" w:color="auto" w:sz="4" w:space="0"/>
              <w:left w:val="single" w:color="auto" w:sz="4" w:space="0"/>
              <w:bottom w:val="single" w:color="000000" w:sz="4" w:space="0"/>
              <w:right w:val="single" w:color="auto" w:sz="4" w:space="0"/>
            </w:tcBorders>
            <w:shd w:val="clear" w:color="auto" w:fill="auto"/>
          </w:tcPr>
          <w:p w14:paraId="18DEE9BD">
            <w:pPr>
              <w:widowControl w:val="0"/>
              <w:rPr>
                <w:rFonts w:cs="Times New Roman" w:eastAsiaTheme="minorEastAsia"/>
                <w:sz w:val="20"/>
                <w:szCs w:val="20"/>
                <w:lang w:eastAsia="ru-RU"/>
              </w:rPr>
            </w:pPr>
            <w:r>
              <w:rPr>
                <w:rFonts w:cs="Times New Roman" w:eastAsiaTheme="minorEastAsia"/>
                <w:sz w:val="20"/>
                <w:szCs w:val="20"/>
                <w:lang w:eastAsia="ru-RU"/>
              </w:rPr>
              <w:t>х</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tcPr>
          <w:p w14:paraId="3AB9C403">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259" w:type="dxa"/>
            <w:vMerge w:val="restart"/>
            <w:tcBorders>
              <w:top w:val="single" w:color="auto" w:sz="4" w:space="0"/>
              <w:left w:val="single" w:color="auto" w:sz="4" w:space="0"/>
              <w:right w:val="single" w:color="auto" w:sz="4" w:space="0"/>
            </w:tcBorders>
          </w:tcPr>
          <w:p w14:paraId="03A18474">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 2023</w:t>
            </w:r>
          </w:p>
          <w:p w14:paraId="6663160D">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 год</w:t>
            </w:r>
          </w:p>
        </w:tc>
        <w:tc>
          <w:tcPr>
            <w:tcW w:w="1351" w:type="dxa"/>
            <w:tcBorders>
              <w:top w:val="single" w:color="auto" w:sz="4" w:space="0"/>
              <w:left w:val="single" w:color="auto" w:sz="4" w:space="0"/>
              <w:right w:val="single" w:color="auto" w:sz="4" w:space="0"/>
            </w:tcBorders>
          </w:tcPr>
          <w:p w14:paraId="0251EE9B">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788" w:type="dxa"/>
            <w:gridSpan w:val="2"/>
            <w:vMerge w:val="restart"/>
            <w:tcBorders>
              <w:top w:val="single" w:color="auto" w:sz="4" w:space="0"/>
              <w:left w:val="single" w:color="auto" w:sz="4" w:space="0"/>
              <w:bottom w:val="single" w:color="000000" w:sz="4" w:space="0"/>
              <w:right w:val="single" w:color="auto" w:sz="4" w:space="0"/>
            </w:tcBorders>
            <w:shd w:val="clear" w:color="auto" w:fill="auto"/>
          </w:tcPr>
          <w:p w14:paraId="1C3B69C8">
            <w:pPr>
              <w:widowControl w:val="0"/>
              <w:jc w:val="center"/>
              <w:rPr>
                <w:rFonts w:cs="Times New Roman" w:eastAsiaTheme="minorEastAsia"/>
                <w:sz w:val="20"/>
                <w:szCs w:val="20"/>
                <w:lang w:eastAsia="ru-RU"/>
              </w:rPr>
            </w:pPr>
            <w:r>
              <w:rPr>
                <w:rFonts w:cs="Times New Roman" w:eastAsiaTheme="minorEastAsia"/>
                <w:sz w:val="20"/>
                <w:szCs w:val="20"/>
                <w:lang w:eastAsia="ru-RU"/>
              </w:rPr>
              <w:t>Итого 2025 год</w:t>
            </w:r>
          </w:p>
        </w:tc>
        <w:tc>
          <w:tcPr>
            <w:tcW w:w="2403" w:type="dxa"/>
            <w:gridSpan w:val="6"/>
            <w:tcBorders>
              <w:top w:val="single" w:color="auto" w:sz="4" w:space="0"/>
              <w:left w:val="single" w:color="auto" w:sz="4" w:space="0"/>
              <w:bottom w:val="single" w:color="auto" w:sz="4" w:space="0"/>
              <w:right w:val="single" w:color="000000" w:sz="4" w:space="0"/>
            </w:tcBorders>
            <w:shd w:val="clear" w:color="auto" w:fill="auto"/>
          </w:tcPr>
          <w:p w14:paraId="2E55DD59">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962" w:type="dxa"/>
            <w:tcBorders>
              <w:top w:val="nil"/>
              <w:left w:val="nil"/>
              <w:right w:val="single" w:color="auto" w:sz="4" w:space="0"/>
            </w:tcBorders>
            <w:shd w:val="clear" w:color="auto" w:fill="auto"/>
          </w:tcPr>
          <w:p w14:paraId="2F1978F3">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2026 год </w:t>
            </w:r>
          </w:p>
        </w:tc>
        <w:tc>
          <w:tcPr>
            <w:tcW w:w="1005" w:type="dxa"/>
            <w:vMerge w:val="restart"/>
            <w:tcBorders>
              <w:top w:val="nil"/>
              <w:left w:val="nil"/>
              <w:right w:val="single" w:color="auto" w:sz="4" w:space="0"/>
            </w:tcBorders>
            <w:shd w:val="clear" w:color="auto" w:fill="auto"/>
          </w:tcPr>
          <w:p w14:paraId="7F41BF0A">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662" w:type="dxa"/>
            <w:vMerge w:val="continue"/>
            <w:tcBorders>
              <w:top w:val="nil"/>
              <w:left w:val="single" w:color="auto" w:sz="4" w:space="0"/>
              <w:bottom w:val="single" w:color="000000" w:sz="4" w:space="0"/>
              <w:right w:val="single" w:color="auto" w:sz="4" w:space="0"/>
            </w:tcBorders>
            <w:vAlign w:val="center"/>
          </w:tcPr>
          <w:p w14:paraId="184AEEC0">
            <w:pPr>
              <w:widowControl w:val="0"/>
              <w:jc w:val="center"/>
              <w:rPr>
                <w:rFonts w:cs="Times New Roman" w:eastAsiaTheme="minorEastAsia"/>
                <w:sz w:val="20"/>
                <w:szCs w:val="20"/>
                <w:lang w:eastAsia="ru-RU"/>
              </w:rPr>
            </w:pPr>
          </w:p>
        </w:tc>
      </w:tr>
      <w:tr w14:paraId="77CC4A40">
        <w:tblPrEx>
          <w:tblCellMar>
            <w:top w:w="0" w:type="dxa"/>
            <w:left w:w="108" w:type="dxa"/>
            <w:bottom w:w="0" w:type="dxa"/>
            <w:right w:w="108" w:type="dxa"/>
          </w:tblCellMar>
        </w:tblPrEx>
        <w:trPr>
          <w:cantSplit/>
          <w:trHeight w:val="1134"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1B842942">
            <w:pPr>
              <w:widowControl w:val="0"/>
              <w:jc w:val="center"/>
              <w:rPr>
                <w:rFonts w:cs="Times New Roman" w:eastAsiaTheme="minorEastAsia"/>
                <w:sz w:val="20"/>
                <w:szCs w:val="20"/>
                <w:lang w:eastAsia="ru-RU"/>
              </w:rPr>
            </w:pPr>
          </w:p>
        </w:tc>
        <w:tc>
          <w:tcPr>
            <w:tcW w:w="2004" w:type="dxa"/>
            <w:vMerge w:val="continue"/>
            <w:tcBorders>
              <w:top w:val="nil"/>
              <w:left w:val="single" w:color="auto" w:sz="4" w:space="0"/>
              <w:bottom w:val="single" w:color="000000" w:sz="4" w:space="0"/>
              <w:right w:val="single" w:color="auto" w:sz="4" w:space="0"/>
            </w:tcBorders>
            <w:shd w:val="clear" w:color="auto" w:fill="auto"/>
            <w:vAlign w:val="center"/>
          </w:tcPr>
          <w:p w14:paraId="382F7DCD">
            <w:pPr>
              <w:widowControl w:val="0"/>
              <w:rPr>
                <w:rFonts w:cs="Times New Roman" w:eastAsiaTheme="minorEastAsia"/>
                <w:sz w:val="20"/>
                <w:szCs w:val="20"/>
                <w:lang w:eastAsia="ru-RU"/>
              </w:rPr>
            </w:pPr>
          </w:p>
        </w:tc>
        <w:tc>
          <w:tcPr>
            <w:tcW w:w="1377" w:type="dxa"/>
            <w:vMerge w:val="continue"/>
            <w:tcBorders>
              <w:top w:val="nil"/>
              <w:left w:val="single" w:color="auto" w:sz="4" w:space="0"/>
              <w:bottom w:val="single" w:color="000000" w:sz="4" w:space="0"/>
              <w:right w:val="single" w:color="auto" w:sz="4" w:space="0"/>
            </w:tcBorders>
            <w:shd w:val="clear" w:color="auto" w:fill="auto"/>
            <w:vAlign w:val="center"/>
          </w:tcPr>
          <w:p w14:paraId="10F9FD7D">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17E59FB">
            <w:pPr>
              <w:widowControl w:val="0"/>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74EED84">
            <w:pPr>
              <w:widowControl w:val="0"/>
              <w:jc w:val="center"/>
              <w:rPr>
                <w:rFonts w:cs="Times New Roman" w:eastAsiaTheme="minorEastAsia"/>
                <w:sz w:val="20"/>
                <w:szCs w:val="20"/>
                <w:lang w:eastAsia="ru-RU"/>
              </w:rPr>
            </w:pPr>
          </w:p>
        </w:tc>
        <w:tc>
          <w:tcPr>
            <w:tcW w:w="1259" w:type="dxa"/>
            <w:vMerge w:val="continue"/>
            <w:tcBorders>
              <w:left w:val="single" w:color="auto" w:sz="4" w:space="0"/>
              <w:bottom w:val="single" w:color="auto" w:sz="4" w:space="0"/>
              <w:right w:val="single" w:color="auto" w:sz="4" w:space="0"/>
            </w:tcBorders>
          </w:tcPr>
          <w:p w14:paraId="39FABA0B">
            <w:pPr>
              <w:widowControl w:val="0"/>
              <w:jc w:val="center"/>
              <w:rPr>
                <w:rFonts w:cs="Times New Roman" w:eastAsiaTheme="minorEastAsia"/>
                <w:sz w:val="20"/>
                <w:szCs w:val="20"/>
                <w:lang w:eastAsia="ru-RU"/>
              </w:rPr>
            </w:pPr>
          </w:p>
        </w:tc>
        <w:tc>
          <w:tcPr>
            <w:tcW w:w="1351" w:type="dxa"/>
            <w:tcBorders>
              <w:left w:val="single" w:color="auto" w:sz="4" w:space="0"/>
              <w:bottom w:val="single" w:color="000000" w:sz="4" w:space="0"/>
              <w:right w:val="single" w:color="auto" w:sz="4" w:space="0"/>
            </w:tcBorders>
          </w:tcPr>
          <w:p w14:paraId="62C010B6">
            <w:pPr>
              <w:widowControl w:val="0"/>
              <w:jc w:val="center"/>
              <w:rPr>
                <w:rFonts w:cs="Times New Roman" w:eastAsiaTheme="minorEastAsia"/>
                <w:sz w:val="20"/>
                <w:szCs w:val="20"/>
                <w:lang w:eastAsia="ru-RU"/>
              </w:rPr>
            </w:pPr>
          </w:p>
        </w:tc>
        <w:tc>
          <w:tcPr>
            <w:tcW w:w="788"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D4DF25A">
            <w:pPr>
              <w:widowControl w:val="0"/>
              <w:jc w:val="center"/>
              <w:rPr>
                <w:rFonts w:cs="Times New Roman" w:eastAsiaTheme="minorEastAsia"/>
                <w:sz w:val="20"/>
                <w:szCs w:val="20"/>
                <w:lang w:eastAsia="ru-RU"/>
              </w:rPr>
            </w:pPr>
          </w:p>
        </w:tc>
        <w:tc>
          <w:tcPr>
            <w:tcW w:w="610" w:type="dxa"/>
            <w:gridSpan w:val="2"/>
            <w:tcBorders>
              <w:top w:val="nil"/>
              <w:left w:val="single" w:color="auto" w:sz="4" w:space="0"/>
              <w:bottom w:val="single" w:color="auto" w:sz="4" w:space="0"/>
              <w:right w:val="single" w:color="auto" w:sz="4" w:space="0"/>
            </w:tcBorders>
            <w:shd w:val="clear" w:color="auto" w:fill="auto"/>
            <w:textDirection w:val="btLr"/>
            <w:vAlign w:val="center"/>
          </w:tcPr>
          <w:p w14:paraId="3257578A">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5BC611E3">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74" w:type="dxa"/>
            <w:gridSpan w:val="2"/>
            <w:tcBorders>
              <w:top w:val="nil"/>
              <w:left w:val="nil"/>
              <w:bottom w:val="single" w:color="auto" w:sz="4" w:space="0"/>
              <w:right w:val="single" w:color="auto" w:sz="4" w:space="0"/>
            </w:tcBorders>
            <w:shd w:val="clear" w:color="auto" w:fill="auto"/>
            <w:textDirection w:val="btLr"/>
            <w:vAlign w:val="center"/>
          </w:tcPr>
          <w:p w14:paraId="58A9199D">
            <w:pPr>
              <w:ind w:left="113" w:right="113"/>
              <w:jc w:val="center"/>
              <w:rPr>
                <w:sz w:val="20"/>
              </w:rPr>
            </w:pPr>
            <w:r>
              <w:rPr>
                <w:sz w:val="20"/>
              </w:rPr>
              <w:t>1 полугодие</w:t>
            </w:r>
          </w:p>
        </w:tc>
        <w:tc>
          <w:tcPr>
            <w:tcW w:w="581" w:type="dxa"/>
            <w:tcBorders>
              <w:top w:val="nil"/>
              <w:left w:val="nil"/>
              <w:bottom w:val="single" w:color="auto" w:sz="4" w:space="0"/>
              <w:right w:val="single" w:color="auto" w:sz="4" w:space="0"/>
            </w:tcBorders>
            <w:shd w:val="clear" w:color="auto" w:fill="auto"/>
            <w:textDirection w:val="btLr"/>
            <w:vAlign w:val="center"/>
          </w:tcPr>
          <w:p w14:paraId="6A48884E">
            <w:pPr>
              <w:ind w:left="113" w:right="113"/>
              <w:jc w:val="center"/>
              <w:rPr>
                <w:sz w:val="20"/>
              </w:rPr>
            </w:pPr>
            <w:r>
              <w:rPr>
                <w:sz w:val="20"/>
              </w:rPr>
              <w:t>9 месяцев</w:t>
            </w:r>
          </w:p>
        </w:tc>
        <w:tc>
          <w:tcPr>
            <w:tcW w:w="638" w:type="dxa"/>
            <w:tcBorders>
              <w:top w:val="nil"/>
              <w:left w:val="nil"/>
              <w:bottom w:val="single" w:color="auto" w:sz="4" w:space="0"/>
              <w:right w:val="single" w:color="auto" w:sz="4" w:space="0"/>
            </w:tcBorders>
            <w:shd w:val="clear" w:color="auto" w:fill="auto"/>
            <w:textDirection w:val="btLr"/>
            <w:vAlign w:val="center"/>
          </w:tcPr>
          <w:p w14:paraId="7BA2043B">
            <w:pPr>
              <w:ind w:left="113" w:right="113"/>
              <w:jc w:val="center"/>
              <w:rPr>
                <w:sz w:val="20"/>
              </w:rPr>
            </w:pPr>
            <w:r>
              <w:rPr>
                <w:sz w:val="20"/>
              </w:rPr>
              <w:t>12 месяцев</w:t>
            </w:r>
          </w:p>
        </w:tc>
        <w:tc>
          <w:tcPr>
            <w:tcW w:w="962" w:type="dxa"/>
            <w:tcBorders>
              <w:left w:val="nil"/>
              <w:bottom w:val="single" w:color="auto" w:sz="4" w:space="0"/>
              <w:right w:val="single" w:color="auto" w:sz="4" w:space="0"/>
            </w:tcBorders>
            <w:shd w:val="clear" w:color="auto" w:fill="auto"/>
          </w:tcPr>
          <w:p w14:paraId="11893ADB">
            <w:pPr>
              <w:widowControl w:val="0"/>
              <w:jc w:val="center"/>
              <w:rPr>
                <w:rFonts w:cs="Times New Roman" w:eastAsiaTheme="minorEastAsia"/>
                <w:sz w:val="20"/>
                <w:szCs w:val="20"/>
                <w:lang w:eastAsia="ru-RU"/>
              </w:rPr>
            </w:pPr>
          </w:p>
        </w:tc>
        <w:tc>
          <w:tcPr>
            <w:tcW w:w="1005" w:type="dxa"/>
            <w:vMerge w:val="continue"/>
            <w:tcBorders>
              <w:left w:val="nil"/>
              <w:bottom w:val="single" w:color="auto" w:sz="4" w:space="0"/>
              <w:right w:val="single" w:color="auto" w:sz="4" w:space="0"/>
            </w:tcBorders>
            <w:shd w:val="clear" w:color="auto" w:fill="auto"/>
          </w:tcPr>
          <w:p w14:paraId="58A39AEE">
            <w:pPr>
              <w:widowControl w:val="0"/>
              <w:jc w:val="center"/>
              <w:rPr>
                <w:rFonts w:cs="Times New Roman" w:eastAsiaTheme="minorEastAsia"/>
                <w:sz w:val="20"/>
                <w:szCs w:val="20"/>
                <w:lang w:eastAsia="ru-RU"/>
              </w:rPr>
            </w:pPr>
          </w:p>
        </w:tc>
        <w:tc>
          <w:tcPr>
            <w:tcW w:w="1662" w:type="dxa"/>
            <w:vMerge w:val="continue"/>
            <w:tcBorders>
              <w:top w:val="nil"/>
              <w:left w:val="single" w:color="auto" w:sz="4" w:space="0"/>
              <w:bottom w:val="single" w:color="auto" w:sz="4" w:space="0"/>
              <w:right w:val="single" w:color="auto" w:sz="4" w:space="0"/>
            </w:tcBorders>
            <w:vAlign w:val="center"/>
          </w:tcPr>
          <w:p w14:paraId="177B7F38">
            <w:pPr>
              <w:widowControl w:val="0"/>
              <w:jc w:val="center"/>
              <w:rPr>
                <w:rFonts w:cs="Times New Roman" w:eastAsiaTheme="minorEastAsia"/>
                <w:sz w:val="20"/>
                <w:szCs w:val="20"/>
                <w:lang w:eastAsia="ru-RU"/>
              </w:rPr>
            </w:pPr>
          </w:p>
        </w:tc>
      </w:tr>
      <w:tr w14:paraId="59A2C301">
        <w:tblPrEx>
          <w:tblCellMar>
            <w:top w:w="0" w:type="dxa"/>
            <w:left w:w="108" w:type="dxa"/>
            <w:bottom w:w="0" w:type="dxa"/>
            <w:right w:w="108" w:type="dxa"/>
          </w:tblCellMar>
        </w:tblPrEx>
        <w:trPr>
          <w:trHeight w:val="77"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73498151">
            <w:pPr>
              <w:widowControl w:val="0"/>
              <w:jc w:val="center"/>
              <w:rPr>
                <w:rFonts w:cs="Times New Roman" w:eastAsiaTheme="minorEastAsia"/>
                <w:sz w:val="20"/>
                <w:szCs w:val="20"/>
                <w:lang w:eastAsia="ru-RU"/>
              </w:rPr>
            </w:pPr>
          </w:p>
        </w:tc>
        <w:tc>
          <w:tcPr>
            <w:tcW w:w="2004" w:type="dxa"/>
            <w:vMerge w:val="continue"/>
            <w:tcBorders>
              <w:top w:val="nil"/>
              <w:left w:val="single" w:color="auto" w:sz="4" w:space="0"/>
              <w:bottom w:val="single" w:color="000000" w:sz="4" w:space="0"/>
              <w:right w:val="single" w:color="auto" w:sz="4" w:space="0"/>
            </w:tcBorders>
            <w:shd w:val="clear" w:color="auto" w:fill="auto"/>
            <w:vAlign w:val="center"/>
          </w:tcPr>
          <w:p w14:paraId="65F2FB3B">
            <w:pPr>
              <w:widowControl w:val="0"/>
              <w:rPr>
                <w:rFonts w:cs="Times New Roman" w:eastAsiaTheme="minorEastAsia"/>
                <w:sz w:val="20"/>
                <w:szCs w:val="20"/>
                <w:lang w:eastAsia="ru-RU"/>
              </w:rPr>
            </w:pPr>
          </w:p>
        </w:tc>
        <w:tc>
          <w:tcPr>
            <w:tcW w:w="1377" w:type="dxa"/>
            <w:vMerge w:val="continue"/>
            <w:tcBorders>
              <w:top w:val="nil"/>
              <w:left w:val="single" w:color="auto" w:sz="4" w:space="0"/>
              <w:bottom w:val="single" w:color="000000" w:sz="4" w:space="0"/>
              <w:right w:val="single" w:color="auto" w:sz="4" w:space="0"/>
            </w:tcBorders>
            <w:shd w:val="clear" w:color="auto" w:fill="auto"/>
            <w:vAlign w:val="center"/>
          </w:tcPr>
          <w:p w14:paraId="359CFB8C">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26B0006">
            <w:pPr>
              <w:widowControl w:val="0"/>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3DECE209">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1259" w:type="dxa"/>
            <w:tcBorders>
              <w:top w:val="single" w:color="auto" w:sz="4" w:space="0"/>
              <w:left w:val="nil"/>
              <w:bottom w:val="single" w:color="auto" w:sz="4" w:space="0"/>
              <w:right w:val="single" w:color="auto" w:sz="4" w:space="0"/>
            </w:tcBorders>
          </w:tcPr>
          <w:p w14:paraId="43A856C6">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1351" w:type="dxa"/>
            <w:tcBorders>
              <w:top w:val="single" w:color="auto" w:sz="4" w:space="0"/>
              <w:left w:val="single" w:color="auto" w:sz="4" w:space="0"/>
              <w:bottom w:val="single" w:color="auto" w:sz="4" w:space="0"/>
              <w:right w:val="single" w:color="auto" w:sz="4" w:space="0"/>
            </w:tcBorders>
          </w:tcPr>
          <w:p w14:paraId="2C15CC2A">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Pr>
          <w:p w14:paraId="5B461FC1">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10" w:type="dxa"/>
            <w:gridSpan w:val="2"/>
            <w:tcBorders>
              <w:top w:val="single" w:color="auto" w:sz="4" w:space="0"/>
              <w:left w:val="nil"/>
              <w:bottom w:val="single" w:color="auto" w:sz="4" w:space="0"/>
              <w:right w:val="single" w:color="auto" w:sz="4" w:space="0"/>
            </w:tcBorders>
            <w:shd w:val="clear" w:color="auto" w:fill="auto"/>
          </w:tcPr>
          <w:p w14:paraId="2C3D074E">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74" w:type="dxa"/>
            <w:gridSpan w:val="2"/>
            <w:tcBorders>
              <w:top w:val="single" w:color="auto" w:sz="4" w:space="0"/>
              <w:left w:val="nil"/>
              <w:bottom w:val="single" w:color="auto" w:sz="4" w:space="0"/>
              <w:right w:val="single" w:color="auto" w:sz="4" w:space="0"/>
            </w:tcBorders>
            <w:shd w:val="clear" w:color="auto" w:fill="auto"/>
          </w:tcPr>
          <w:p w14:paraId="3C4E0D28">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81" w:type="dxa"/>
            <w:tcBorders>
              <w:top w:val="single" w:color="auto" w:sz="4" w:space="0"/>
              <w:left w:val="nil"/>
              <w:bottom w:val="single" w:color="auto" w:sz="4" w:space="0"/>
              <w:right w:val="single" w:color="auto" w:sz="4" w:space="0"/>
            </w:tcBorders>
            <w:shd w:val="clear" w:color="auto" w:fill="auto"/>
          </w:tcPr>
          <w:p w14:paraId="195B9EDC">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8" w:type="dxa"/>
            <w:tcBorders>
              <w:top w:val="single" w:color="auto" w:sz="4" w:space="0"/>
              <w:left w:val="nil"/>
              <w:bottom w:val="single" w:color="auto" w:sz="4" w:space="0"/>
              <w:right w:val="single" w:color="auto" w:sz="4" w:space="0"/>
            </w:tcBorders>
            <w:shd w:val="clear" w:color="auto" w:fill="auto"/>
          </w:tcPr>
          <w:p w14:paraId="6AEA23E7">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962" w:type="dxa"/>
            <w:tcBorders>
              <w:top w:val="single" w:color="auto" w:sz="4" w:space="0"/>
              <w:left w:val="nil"/>
              <w:bottom w:val="single" w:color="auto" w:sz="4" w:space="0"/>
              <w:right w:val="single" w:color="auto" w:sz="4" w:space="0"/>
            </w:tcBorders>
            <w:shd w:val="clear" w:color="auto" w:fill="auto"/>
          </w:tcPr>
          <w:p w14:paraId="337047C9">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005" w:type="dxa"/>
            <w:tcBorders>
              <w:top w:val="single" w:color="auto" w:sz="4" w:space="0"/>
              <w:left w:val="nil"/>
              <w:bottom w:val="single" w:color="auto" w:sz="4" w:space="0"/>
              <w:right w:val="single" w:color="auto" w:sz="4" w:space="0"/>
            </w:tcBorders>
            <w:shd w:val="clear" w:color="auto" w:fill="auto"/>
          </w:tcPr>
          <w:p w14:paraId="757EAF07">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180D848D">
            <w:pPr>
              <w:widowControl w:val="0"/>
              <w:jc w:val="center"/>
              <w:rPr>
                <w:rFonts w:cs="Times New Roman" w:eastAsiaTheme="minorEastAsia"/>
                <w:sz w:val="20"/>
                <w:szCs w:val="20"/>
                <w:lang w:eastAsia="ru-RU"/>
              </w:rPr>
            </w:pPr>
          </w:p>
        </w:tc>
      </w:tr>
      <w:tr w14:paraId="4CE7A4A7">
        <w:tblPrEx>
          <w:tblCellMar>
            <w:top w:w="0" w:type="dxa"/>
            <w:left w:w="108" w:type="dxa"/>
            <w:bottom w:w="0" w:type="dxa"/>
            <w:right w:w="108" w:type="dxa"/>
          </w:tblCellMar>
        </w:tblPrEx>
        <w:trPr>
          <w:trHeight w:val="329" w:hRule="atLeast"/>
          <w:jc w:val="center"/>
        </w:trPr>
        <w:tc>
          <w:tcPr>
            <w:tcW w:w="566" w:type="dxa"/>
            <w:vMerge w:val="restart"/>
            <w:tcBorders>
              <w:top w:val="nil"/>
              <w:left w:val="single" w:color="auto" w:sz="4" w:space="0"/>
              <w:bottom w:val="single" w:color="000000" w:sz="4" w:space="0"/>
              <w:right w:val="single" w:color="auto" w:sz="4" w:space="0"/>
            </w:tcBorders>
            <w:shd w:val="clear" w:color="auto" w:fill="auto"/>
          </w:tcPr>
          <w:p w14:paraId="541FD687">
            <w:pPr>
              <w:widowControl w:val="0"/>
              <w:jc w:val="center"/>
              <w:rPr>
                <w:rFonts w:cs="Times New Roman" w:eastAsiaTheme="minorEastAsia"/>
                <w:sz w:val="20"/>
                <w:szCs w:val="20"/>
                <w:lang w:eastAsia="ru-RU"/>
              </w:rPr>
            </w:pPr>
            <w:r>
              <w:rPr>
                <w:rFonts w:cs="Times New Roman" w:eastAsiaTheme="minorEastAsia"/>
                <w:sz w:val="20"/>
                <w:szCs w:val="20"/>
                <w:lang w:eastAsia="ru-RU"/>
              </w:rPr>
              <w:t>5.2</w:t>
            </w:r>
          </w:p>
        </w:tc>
        <w:tc>
          <w:tcPr>
            <w:tcW w:w="2004" w:type="dxa"/>
            <w:vMerge w:val="restart"/>
            <w:tcBorders>
              <w:top w:val="nil"/>
              <w:left w:val="single" w:color="auto" w:sz="4" w:space="0"/>
              <w:right w:val="single" w:color="auto" w:sz="4" w:space="0"/>
            </w:tcBorders>
            <w:shd w:val="clear" w:color="auto" w:fill="auto"/>
          </w:tcPr>
          <w:p w14:paraId="6475D8B9">
            <w:pPr>
              <w:widowControl w:val="0"/>
              <w:rPr>
                <w:rFonts w:cs="Times New Roman" w:eastAsiaTheme="minorEastAsia"/>
                <w:sz w:val="20"/>
                <w:szCs w:val="20"/>
                <w:lang w:eastAsia="ru-RU"/>
              </w:rPr>
            </w:pPr>
            <w:r>
              <w:rPr>
                <w:rFonts w:cs="Times New Roman" w:eastAsiaTheme="minorEastAsia"/>
                <w:sz w:val="20"/>
                <w:szCs w:val="20"/>
                <w:lang w:eastAsia="ru-RU"/>
              </w:rPr>
              <w:t>Мероприятие A2.04</w:t>
            </w:r>
          </w:p>
          <w:p w14:paraId="18082FB0">
            <w:pPr>
              <w:widowControl w:val="0"/>
              <w:rPr>
                <w:rFonts w:cs="Times New Roman" w:eastAsiaTheme="minorEastAsia"/>
                <w:sz w:val="20"/>
                <w:szCs w:val="20"/>
                <w:lang w:eastAsia="ru-RU"/>
              </w:rPr>
            </w:pPr>
            <w:r>
              <w:rPr>
                <w:rFonts w:cs="Times New Roman" w:eastAsiaTheme="minorEastAsia"/>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77" w:type="dxa"/>
            <w:vMerge w:val="restart"/>
            <w:tcBorders>
              <w:top w:val="nil"/>
              <w:left w:val="single" w:color="auto" w:sz="4" w:space="0"/>
              <w:right w:val="single" w:color="auto" w:sz="4" w:space="0"/>
            </w:tcBorders>
            <w:shd w:val="clear" w:color="auto" w:fill="auto"/>
          </w:tcPr>
          <w:p w14:paraId="0D1A3DCB">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42C159D5">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nil"/>
              <w:left w:val="nil"/>
              <w:bottom w:val="single" w:color="auto" w:sz="4" w:space="0"/>
              <w:right w:val="single" w:color="auto" w:sz="4" w:space="0"/>
            </w:tcBorders>
            <w:shd w:val="clear" w:color="auto" w:fill="auto"/>
          </w:tcPr>
          <w:p w14:paraId="0EA005FE">
            <w:pPr>
              <w:widowControl w:val="0"/>
              <w:jc w:val="center"/>
              <w:rPr>
                <w:rFonts w:cs="Times New Roman" w:eastAsiaTheme="minorEastAsia"/>
                <w:sz w:val="20"/>
                <w:szCs w:val="20"/>
                <w:lang w:eastAsia="ru-RU"/>
              </w:rPr>
            </w:pPr>
            <w:r>
              <w:rPr>
                <w:rFonts w:cs="Times New Roman" w:eastAsiaTheme="minorEastAsia"/>
                <w:sz w:val="20"/>
                <w:szCs w:val="20"/>
                <w:lang w:eastAsia="ru-RU"/>
              </w:rPr>
              <w:t>500,00 </w:t>
            </w:r>
          </w:p>
        </w:tc>
        <w:tc>
          <w:tcPr>
            <w:tcW w:w="1259" w:type="dxa"/>
            <w:tcBorders>
              <w:top w:val="single" w:color="auto" w:sz="4" w:space="0"/>
              <w:left w:val="nil"/>
              <w:bottom w:val="single" w:color="auto" w:sz="4" w:space="0"/>
              <w:right w:val="single" w:color="auto" w:sz="4" w:space="0"/>
            </w:tcBorders>
          </w:tcPr>
          <w:p w14:paraId="2C128AEF">
            <w:pPr>
              <w:widowControl w:val="0"/>
              <w:jc w:val="center"/>
              <w:rPr>
                <w:rFonts w:cs="Times New Roman" w:eastAsiaTheme="minorEastAsia"/>
                <w:sz w:val="20"/>
                <w:szCs w:val="20"/>
                <w:lang w:eastAsia="ru-RU"/>
              </w:rPr>
            </w:pPr>
            <w:r>
              <w:rPr>
                <w:rFonts w:cs="Times New Roman" w:eastAsiaTheme="minorEastAsia"/>
                <w:sz w:val="20"/>
                <w:szCs w:val="20"/>
                <w:lang w:eastAsia="ru-RU"/>
              </w:rPr>
              <w:t>500,00</w:t>
            </w:r>
          </w:p>
        </w:tc>
        <w:tc>
          <w:tcPr>
            <w:tcW w:w="1351" w:type="dxa"/>
            <w:tcBorders>
              <w:top w:val="single" w:color="auto" w:sz="4" w:space="0"/>
              <w:left w:val="single" w:color="auto" w:sz="4" w:space="0"/>
              <w:bottom w:val="single" w:color="auto" w:sz="4" w:space="0"/>
              <w:right w:val="single" w:color="auto" w:sz="4" w:space="0"/>
            </w:tcBorders>
          </w:tcPr>
          <w:p w14:paraId="5E68CC5D">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574E7F2">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962" w:type="dxa"/>
            <w:tcBorders>
              <w:top w:val="nil"/>
              <w:left w:val="nil"/>
              <w:bottom w:val="single" w:color="auto" w:sz="4" w:space="0"/>
              <w:right w:val="single" w:color="auto" w:sz="4" w:space="0"/>
            </w:tcBorders>
            <w:shd w:val="clear" w:color="auto" w:fill="auto"/>
          </w:tcPr>
          <w:p w14:paraId="20F318CA">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nil"/>
              <w:left w:val="nil"/>
              <w:bottom w:val="single" w:color="auto" w:sz="4" w:space="0"/>
              <w:right w:val="single" w:color="auto" w:sz="4" w:space="0"/>
            </w:tcBorders>
            <w:shd w:val="clear" w:color="auto" w:fill="auto"/>
          </w:tcPr>
          <w:p w14:paraId="290ACA30">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restart"/>
            <w:tcBorders>
              <w:top w:val="nil"/>
              <w:left w:val="single" w:color="auto" w:sz="4" w:space="0"/>
              <w:bottom w:val="single" w:color="000000" w:sz="4" w:space="0"/>
              <w:right w:val="single" w:color="auto" w:sz="4" w:space="0"/>
            </w:tcBorders>
            <w:shd w:val="clear" w:color="auto" w:fill="auto"/>
          </w:tcPr>
          <w:p w14:paraId="1DFB4DE2">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14:paraId="13C42658">
        <w:tblPrEx>
          <w:tblCellMar>
            <w:top w:w="0" w:type="dxa"/>
            <w:left w:w="108" w:type="dxa"/>
            <w:bottom w:w="0" w:type="dxa"/>
            <w:right w:w="108" w:type="dxa"/>
          </w:tblCellMar>
        </w:tblPrEx>
        <w:trPr>
          <w:trHeight w:val="575"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6DA4746E">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59139107">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5EAF9720">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1145A1CF">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375D4D5A">
            <w:pPr>
              <w:widowControl w:val="0"/>
              <w:jc w:val="center"/>
              <w:rPr>
                <w:rFonts w:cs="Times New Roman" w:eastAsiaTheme="minorEastAsia"/>
                <w:sz w:val="20"/>
                <w:szCs w:val="20"/>
                <w:lang w:eastAsia="ru-RU"/>
              </w:rPr>
            </w:pPr>
            <w:r>
              <w:rPr>
                <w:rFonts w:cs="Times New Roman" w:eastAsiaTheme="minorEastAsia"/>
                <w:sz w:val="20"/>
                <w:szCs w:val="20"/>
                <w:lang w:eastAsia="ru-RU"/>
              </w:rPr>
              <w:t>500,00 </w:t>
            </w:r>
          </w:p>
        </w:tc>
        <w:tc>
          <w:tcPr>
            <w:tcW w:w="1259" w:type="dxa"/>
            <w:tcBorders>
              <w:top w:val="single" w:color="auto" w:sz="4" w:space="0"/>
              <w:left w:val="single" w:color="auto" w:sz="4" w:space="0"/>
              <w:bottom w:val="single" w:color="auto" w:sz="4" w:space="0"/>
              <w:right w:val="single" w:color="auto" w:sz="4" w:space="0"/>
            </w:tcBorders>
          </w:tcPr>
          <w:p w14:paraId="116D56A8">
            <w:pPr>
              <w:widowControl w:val="0"/>
              <w:jc w:val="center"/>
              <w:rPr>
                <w:rFonts w:cs="Times New Roman" w:eastAsiaTheme="minorEastAsia"/>
                <w:sz w:val="20"/>
                <w:szCs w:val="20"/>
                <w:lang w:eastAsia="ru-RU"/>
              </w:rPr>
            </w:pPr>
            <w:r>
              <w:rPr>
                <w:rFonts w:cs="Times New Roman" w:eastAsiaTheme="minorEastAsia"/>
                <w:sz w:val="20"/>
                <w:szCs w:val="20"/>
                <w:lang w:eastAsia="ru-RU"/>
              </w:rPr>
              <w:t>500,00</w:t>
            </w:r>
          </w:p>
        </w:tc>
        <w:tc>
          <w:tcPr>
            <w:tcW w:w="1351" w:type="dxa"/>
            <w:tcBorders>
              <w:top w:val="single" w:color="auto" w:sz="4" w:space="0"/>
              <w:left w:val="single" w:color="auto" w:sz="4" w:space="0"/>
              <w:bottom w:val="single" w:color="auto" w:sz="4" w:space="0"/>
              <w:right w:val="single" w:color="auto" w:sz="4" w:space="0"/>
            </w:tcBorders>
          </w:tcPr>
          <w:p w14:paraId="2AA22028">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28B8700E">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46AF948A">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58E24899">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7C0806F2">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5AFF6B4C">
            <w:pPr>
              <w:widowControl w:val="0"/>
              <w:jc w:val="center"/>
              <w:rPr>
                <w:rFonts w:cs="Times New Roman" w:eastAsiaTheme="minorEastAsia"/>
                <w:sz w:val="20"/>
                <w:szCs w:val="20"/>
                <w:lang w:eastAsia="ru-RU"/>
              </w:rPr>
            </w:pPr>
          </w:p>
        </w:tc>
      </w:tr>
      <w:tr w14:paraId="0FC2A1BB">
        <w:tblPrEx>
          <w:tblCellMar>
            <w:top w:w="0" w:type="dxa"/>
            <w:left w:w="108" w:type="dxa"/>
            <w:bottom w:w="0" w:type="dxa"/>
            <w:right w:w="108" w:type="dxa"/>
          </w:tblCellMar>
        </w:tblPrEx>
        <w:trPr>
          <w:trHeight w:val="663"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66FFA860">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78EB63BB">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795DFC9C">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25B0DA4B">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0CB33F33">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single" w:color="auto" w:sz="4" w:space="0"/>
              <w:bottom w:val="single" w:color="auto" w:sz="4" w:space="0"/>
              <w:right w:val="single" w:color="auto" w:sz="4" w:space="0"/>
            </w:tcBorders>
          </w:tcPr>
          <w:p w14:paraId="538C33BC">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44A9939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388F7E44">
            <w:pPr>
              <w:widowControl w:val="0"/>
              <w:jc w:val="center"/>
              <w:rPr>
                <w:rFonts w:cs="Times New Roman" w:eastAsiaTheme="minorEastAsia"/>
                <w:sz w:val="20"/>
                <w:szCs w:val="20"/>
                <w:lang w:eastAsia="ru-RU"/>
              </w:rPr>
            </w:pPr>
            <w:r>
              <w:rPr>
                <w:rFonts w:cs="Times New Roman" w:eastAsiaTheme="minorEastAsia"/>
                <w:sz w:val="20"/>
                <w:szCs w:val="20"/>
                <w:lang w:eastAsia="ru-RU"/>
              </w:rPr>
              <w:t> </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3EBC6F3">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373C46B9">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1E71F728">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15238C1B">
            <w:pPr>
              <w:widowControl w:val="0"/>
              <w:jc w:val="center"/>
              <w:rPr>
                <w:rFonts w:cs="Times New Roman" w:eastAsiaTheme="minorEastAsia"/>
                <w:sz w:val="20"/>
                <w:szCs w:val="20"/>
                <w:lang w:eastAsia="ru-RU"/>
              </w:rPr>
            </w:pPr>
          </w:p>
        </w:tc>
      </w:tr>
      <w:tr w14:paraId="56867DC2">
        <w:tblPrEx>
          <w:tblCellMar>
            <w:top w:w="0" w:type="dxa"/>
            <w:left w:w="108" w:type="dxa"/>
            <w:bottom w:w="0" w:type="dxa"/>
            <w:right w:w="108" w:type="dxa"/>
          </w:tblCellMar>
        </w:tblPrEx>
        <w:trPr>
          <w:trHeight w:val="278"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38C34612">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3663F0CA">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33193D77">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6A57CE07">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nil"/>
              <w:bottom w:val="single" w:color="auto" w:sz="4" w:space="0"/>
              <w:right w:val="single" w:color="auto" w:sz="4" w:space="0"/>
            </w:tcBorders>
            <w:shd w:val="clear" w:color="auto" w:fill="auto"/>
          </w:tcPr>
          <w:p w14:paraId="4587CD8A">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05E50FA9">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3F9688C8">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0D0A37F3">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C11303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nil"/>
              <w:bottom w:val="single" w:color="auto" w:sz="4" w:space="0"/>
              <w:right w:val="single" w:color="auto" w:sz="4" w:space="0"/>
            </w:tcBorders>
            <w:shd w:val="clear" w:color="auto" w:fill="auto"/>
          </w:tcPr>
          <w:p w14:paraId="1A732D4F">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4F9DF130">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793A8ED5">
            <w:pPr>
              <w:widowControl w:val="0"/>
              <w:jc w:val="center"/>
              <w:rPr>
                <w:rFonts w:cs="Times New Roman" w:eastAsiaTheme="minorEastAsia"/>
                <w:sz w:val="20"/>
                <w:szCs w:val="20"/>
                <w:lang w:eastAsia="ru-RU"/>
              </w:rPr>
            </w:pPr>
          </w:p>
        </w:tc>
      </w:tr>
      <w:tr w14:paraId="55CD00CD">
        <w:tblPrEx>
          <w:tblCellMar>
            <w:top w:w="0" w:type="dxa"/>
            <w:left w:w="108" w:type="dxa"/>
            <w:bottom w:w="0" w:type="dxa"/>
            <w:right w:w="108" w:type="dxa"/>
          </w:tblCellMar>
        </w:tblPrEx>
        <w:trPr>
          <w:trHeight w:val="421"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00936967">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vAlign w:val="center"/>
          </w:tcPr>
          <w:p w14:paraId="323F3371">
            <w:pPr>
              <w:widowControl w:val="0"/>
              <w:jc w:val="center"/>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3DA5312C">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055C3007">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3CAB3FD4">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10BC8634">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2B7538BB">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4B0E2E7B">
            <w:pPr>
              <w:widowControl w:val="0"/>
              <w:jc w:val="center"/>
              <w:rPr>
                <w:rFonts w:cs="Times New Roman" w:eastAsiaTheme="minorEastAsia"/>
                <w:sz w:val="20"/>
                <w:szCs w:val="20"/>
                <w:lang w:eastAsia="ru-RU"/>
              </w:rPr>
            </w:pP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A1A08A2">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962" w:type="dxa"/>
            <w:tcBorders>
              <w:top w:val="single" w:color="auto" w:sz="4" w:space="0"/>
              <w:left w:val="nil"/>
              <w:bottom w:val="single" w:color="auto" w:sz="4" w:space="0"/>
              <w:right w:val="single" w:color="auto" w:sz="4" w:space="0"/>
            </w:tcBorders>
            <w:shd w:val="clear" w:color="auto" w:fill="auto"/>
          </w:tcPr>
          <w:p w14:paraId="53CA3AE4">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10422967">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top w:val="nil"/>
              <w:left w:val="single" w:color="auto" w:sz="4" w:space="0"/>
              <w:bottom w:val="single" w:color="000000" w:sz="4" w:space="0"/>
              <w:right w:val="single" w:color="auto" w:sz="4" w:space="0"/>
            </w:tcBorders>
            <w:vAlign w:val="center"/>
          </w:tcPr>
          <w:p w14:paraId="553B0F76">
            <w:pPr>
              <w:widowControl w:val="0"/>
              <w:jc w:val="center"/>
              <w:rPr>
                <w:rFonts w:cs="Times New Roman" w:eastAsiaTheme="minorEastAsia"/>
                <w:sz w:val="20"/>
                <w:szCs w:val="20"/>
                <w:lang w:eastAsia="ru-RU"/>
              </w:rPr>
            </w:pPr>
          </w:p>
        </w:tc>
      </w:tr>
      <w:tr w14:paraId="6A5F9BD5">
        <w:tblPrEx>
          <w:tblCellMar>
            <w:top w:w="0" w:type="dxa"/>
            <w:left w:w="108" w:type="dxa"/>
            <w:bottom w:w="0" w:type="dxa"/>
            <w:right w:w="108" w:type="dxa"/>
          </w:tblCellMar>
        </w:tblPrEx>
        <w:trPr>
          <w:trHeight w:val="300"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34A497A2">
            <w:pPr>
              <w:widowControl w:val="0"/>
              <w:jc w:val="center"/>
              <w:rPr>
                <w:rFonts w:cs="Times New Roman" w:eastAsiaTheme="minorEastAsia"/>
                <w:sz w:val="20"/>
                <w:szCs w:val="20"/>
                <w:lang w:eastAsia="ru-RU"/>
              </w:rPr>
            </w:pP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2959EF8E">
            <w:pPr>
              <w:widowControl w:val="0"/>
              <w:rPr>
                <w:rFonts w:cs="Times New Roman" w:eastAsiaTheme="minorEastAsia"/>
                <w:sz w:val="20"/>
                <w:szCs w:val="20"/>
                <w:lang w:eastAsia="ru-RU"/>
              </w:rPr>
            </w:pPr>
            <w:r>
              <w:rPr>
                <w:rFonts w:cs="Times New Roman" w:eastAsiaTheme="minorEastAsia"/>
                <w:sz w:val="20"/>
                <w:szCs w:val="20"/>
                <w:lang w:eastAsia="ru-RU"/>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 ед.</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7A47DBEC">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577" w:type="dxa"/>
            <w:vMerge w:val="restart"/>
            <w:tcBorders>
              <w:top w:val="single" w:color="auto" w:sz="4" w:space="0"/>
              <w:left w:val="single" w:color="auto" w:sz="4" w:space="0"/>
              <w:bottom w:val="single" w:color="000000" w:sz="4" w:space="0"/>
              <w:right w:val="single" w:color="auto" w:sz="4" w:space="0"/>
            </w:tcBorders>
            <w:shd w:val="clear" w:color="auto" w:fill="auto"/>
          </w:tcPr>
          <w:p w14:paraId="31CCD58F">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c>
          <w:tcPr>
            <w:tcW w:w="1319" w:type="dxa"/>
            <w:vMerge w:val="restart"/>
            <w:tcBorders>
              <w:top w:val="single" w:color="auto" w:sz="4" w:space="0"/>
              <w:left w:val="single" w:color="auto" w:sz="4" w:space="0"/>
              <w:bottom w:val="single" w:color="000000" w:sz="4" w:space="0"/>
              <w:right w:val="single" w:color="auto" w:sz="4" w:space="0"/>
            </w:tcBorders>
            <w:shd w:val="clear" w:color="auto" w:fill="auto"/>
          </w:tcPr>
          <w:p w14:paraId="1A29AD49">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Всего </w:t>
            </w:r>
          </w:p>
        </w:tc>
        <w:tc>
          <w:tcPr>
            <w:tcW w:w="1259" w:type="dxa"/>
            <w:vMerge w:val="restart"/>
            <w:tcBorders>
              <w:top w:val="single" w:color="auto" w:sz="4" w:space="0"/>
              <w:left w:val="single" w:color="auto" w:sz="4" w:space="0"/>
              <w:right w:val="single" w:color="auto" w:sz="4" w:space="0"/>
            </w:tcBorders>
          </w:tcPr>
          <w:p w14:paraId="4BE9974B">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2023 </w:t>
            </w:r>
          </w:p>
          <w:p w14:paraId="5B5E06EA">
            <w:pPr>
              <w:widowControl w:val="0"/>
              <w:jc w:val="center"/>
              <w:rPr>
                <w:rFonts w:cs="Times New Roman" w:eastAsiaTheme="minorEastAsia"/>
                <w:sz w:val="20"/>
                <w:szCs w:val="20"/>
                <w:lang w:eastAsia="ru-RU"/>
              </w:rPr>
            </w:pPr>
            <w:r>
              <w:rPr>
                <w:rFonts w:cs="Times New Roman" w:eastAsiaTheme="minorEastAsia"/>
                <w:sz w:val="20"/>
                <w:szCs w:val="20"/>
                <w:lang w:eastAsia="ru-RU"/>
              </w:rPr>
              <w:t>год</w:t>
            </w:r>
          </w:p>
        </w:tc>
        <w:tc>
          <w:tcPr>
            <w:tcW w:w="1351" w:type="dxa"/>
            <w:tcBorders>
              <w:top w:val="single" w:color="auto" w:sz="4" w:space="0"/>
              <w:left w:val="single" w:color="auto" w:sz="4" w:space="0"/>
              <w:right w:val="single" w:color="auto" w:sz="4" w:space="0"/>
            </w:tcBorders>
          </w:tcPr>
          <w:p w14:paraId="413C23B6">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788" w:type="dxa"/>
            <w:gridSpan w:val="2"/>
            <w:vMerge w:val="restart"/>
            <w:tcBorders>
              <w:top w:val="single" w:color="auto" w:sz="4" w:space="0"/>
              <w:left w:val="single" w:color="auto" w:sz="4" w:space="0"/>
              <w:bottom w:val="single" w:color="000000" w:sz="4" w:space="0"/>
              <w:right w:val="single" w:color="auto" w:sz="4" w:space="0"/>
            </w:tcBorders>
            <w:shd w:val="clear" w:color="auto" w:fill="auto"/>
          </w:tcPr>
          <w:p w14:paraId="3B32DBC1">
            <w:pPr>
              <w:widowControl w:val="0"/>
              <w:jc w:val="center"/>
              <w:rPr>
                <w:rFonts w:cs="Times New Roman" w:eastAsiaTheme="minorEastAsia"/>
                <w:sz w:val="20"/>
                <w:szCs w:val="20"/>
                <w:lang w:eastAsia="ru-RU"/>
              </w:rPr>
            </w:pPr>
            <w:r>
              <w:rPr>
                <w:rFonts w:cs="Times New Roman" w:eastAsiaTheme="minorEastAsia"/>
                <w:sz w:val="20"/>
                <w:szCs w:val="20"/>
                <w:lang w:eastAsia="ru-RU"/>
              </w:rPr>
              <w:t>Итого 2025 год</w:t>
            </w:r>
          </w:p>
        </w:tc>
        <w:tc>
          <w:tcPr>
            <w:tcW w:w="2403" w:type="dxa"/>
            <w:gridSpan w:val="6"/>
            <w:tcBorders>
              <w:top w:val="single" w:color="auto" w:sz="4" w:space="0"/>
              <w:left w:val="single" w:color="auto" w:sz="4" w:space="0"/>
              <w:bottom w:val="single" w:color="auto" w:sz="4" w:space="0"/>
              <w:right w:val="single" w:color="auto" w:sz="4" w:space="0"/>
            </w:tcBorders>
            <w:shd w:val="clear" w:color="auto" w:fill="auto"/>
          </w:tcPr>
          <w:p w14:paraId="29253E67">
            <w:pPr>
              <w:widowControl w:val="0"/>
              <w:jc w:val="center"/>
              <w:rPr>
                <w:rFonts w:cs="Times New Roman" w:eastAsiaTheme="minorEastAsia"/>
                <w:sz w:val="20"/>
                <w:szCs w:val="20"/>
                <w:lang w:eastAsia="ru-RU"/>
              </w:rPr>
            </w:pPr>
            <w:r>
              <w:rPr>
                <w:rFonts w:cs="Times New Roman" w:eastAsiaTheme="minorEastAsia"/>
                <w:sz w:val="20"/>
                <w:szCs w:val="20"/>
                <w:lang w:eastAsia="ru-RU"/>
              </w:rPr>
              <w:t>В том числе:</w:t>
            </w:r>
          </w:p>
        </w:tc>
        <w:tc>
          <w:tcPr>
            <w:tcW w:w="962" w:type="dxa"/>
            <w:vMerge w:val="restart"/>
            <w:tcBorders>
              <w:top w:val="single" w:color="auto" w:sz="4" w:space="0"/>
              <w:left w:val="single" w:color="auto" w:sz="4" w:space="0"/>
              <w:right w:val="single" w:color="auto" w:sz="4" w:space="0"/>
            </w:tcBorders>
            <w:shd w:val="clear" w:color="auto" w:fill="auto"/>
          </w:tcPr>
          <w:p w14:paraId="14D7AD3E">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2026 год </w:t>
            </w:r>
          </w:p>
        </w:tc>
        <w:tc>
          <w:tcPr>
            <w:tcW w:w="1005" w:type="dxa"/>
            <w:vMerge w:val="restart"/>
            <w:tcBorders>
              <w:top w:val="single" w:color="auto" w:sz="4" w:space="0"/>
              <w:left w:val="nil"/>
              <w:bottom w:val="single" w:color="auto" w:sz="4" w:space="0"/>
              <w:right w:val="single" w:color="auto" w:sz="4" w:space="0"/>
            </w:tcBorders>
            <w:shd w:val="clear" w:color="auto" w:fill="auto"/>
          </w:tcPr>
          <w:p w14:paraId="311DE35D">
            <w:pPr>
              <w:widowControl w:val="0"/>
              <w:jc w:val="center"/>
              <w:rPr>
                <w:rFonts w:cs="Times New Roman" w:eastAsiaTheme="minorEastAsia"/>
                <w:sz w:val="20"/>
                <w:szCs w:val="20"/>
                <w:lang w:eastAsia="ru-RU"/>
              </w:rPr>
            </w:pPr>
            <w:r>
              <w:rPr>
                <w:rFonts w:cs="Times New Roman" w:eastAsiaTheme="minorEastAsia"/>
                <w:sz w:val="20"/>
                <w:szCs w:val="20"/>
                <w:lang w:eastAsia="ru-RU"/>
              </w:rPr>
              <w:t>2027 год</w:t>
            </w:r>
          </w:p>
        </w:tc>
        <w:tc>
          <w:tcPr>
            <w:tcW w:w="1662" w:type="dxa"/>
            <w:vMerge w:val="continue"/>
            <w:tcBorders>
              <w:top w:val="nil"/>
              <w:left w:val="single" w:color="auto" w:sz="4" w:space="0"/>
              <w:bottom w:val="single" w:color="000000" w:sz="4" w:space="0"/>
              <w:right w:val="single" w:color="auto" w:sz="4" w:space="0"/>
            </w:tcBorders>
            <w:vAlign w:val="center"/>
          </w:tcPr>
          <w:p w14:paraId="62A83755">
            <w:pPr>
              <w:widowControl w:val="0"/>
              <w:jc w:val="center"/>
              <w:rPr>
                <w:rFonts w:cs="Times New Roman" w:eastAsiaTheme="minorEastAsia"/>
                <w:sz w:val="20"/>
                <w:szCs w:val="20"/>
                <w:lang w:eastAsia="ru-RU"/>
              </w:rPr>
            </w:pPr>
          </w:p>
        </w:tc>
      </w:tr>
      <w:tr w14:paraId="3A93046F">
        <w:tblPrEx>
          <w:tblCellMar>
            <w:top w:w="0" w:type="dxa"/>
            <w:left w:w="108" w:type="dxa"/>
            <w:bottom w:w="0" w:type="dxa"/>
            <w:right w:w="108" w:type="dxa"/>
          </w:tblCellMar>
        </w:tblPrEx>
        <w:trPr>
          <w:cantSplit/>
          <w:trHeight w:val="1134" w:hRule="atLeast"/>
          <w:jc w:val="center"/>
        </w:trPr>
        <w:tc>
          <w:tcPr>
            <w:tcW w:w="566" w:type="dxa"/>
            <w:vMerge w:val="continue"/>
            <w:tcBorders>
              <w:top w:val="nil"/>
              <w:left w:val="single" w:color="auto" w:sz="4" w:space="0"/>
              <w:bottom w:val="single" w:color="000000" w:sz="4" w:space="0"/>
              <w:right w:val="single" w:color="auto" w:sz="4" w:space="0"/>
            </w:tcBorders>
            <w:vAlign w:val="center"/>
          </w:tcPr>
          <w:p w14:paraId="70EA200E">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CA595">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0BC91F92">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000000" w:sz="4" w:space="0"/>
              <w:right w:val="single" w:color="auto" w:sz="4" w:space="0"/>
            </w:tcBorders>
            <w:vAlign w:val="center"/>
          </w:tcPr>
          <w:p w14:paraId="3DCCE0BB">
            <w:pPr>
              <w:widowControl w:val="0"/>
              <w:jc w:val="center"/>
              <w:rPr>
                <w:rFonts w:cs="Times New Roman" w:eastAsiaTheme="minorEastAsia"/>
                <w:sz w:val="20"/>
                <w:szCs w:val="20"/>
                <w:lang w:eastAsia="ru-RU"/>
              </w:rPr>
            </w:pPr>
          </w:p>
        </w:tc>
        <w:tc>
          <w:tcPr>
            <w:tcW w:w="1319" w:type="dxa"/>
            <w:vMerge w:val="continue"/>
            <w:tcBorders>
              <w:top w:val="single" w:color="auto" w:sz="4" w:space="0"/>
              <w:left w:val="single" w:color="auto" w:sz="4" w:space="0"/>
              <w:bottom w:val="single" w:color="000000" w:sz="4" w:space="0"/>
              <w:right w:val="single" w:color="auto" w:sz="4" w:space="0"/>
            </w:tcBorders>
            <w:vAlign w:val="center"/>
          </w:tcPr>
          <w:p w14:paraId="77D644B7">
            <w:pPr>
              <w:widowControl w:val="0"/>
              <w:jc w:val="center"/>
              <w:rPr>
                <w:rFonts w:cs="Times New Roman" w:eastAsiaTheme="minorEastAsia"/>
                <w:sz w:val="20"/>
                <w:szCs w:val="20"/>
                <w:lang w:eastAsia="ru-RU"/>
              </w:rPr>
            </w:pPr>
          </w:p>
        </w:tc>
        <w:tc>
          <w:tcPr>
            <w:tcW w:w="1259" w:type="dxa"/>
            <w:vMerge w:val="continue"/>
            <w:tcBorders>
              <w:left w:val="single" w:color="auto" w:sz="4" w:space="0"/>
              <w:bottom w:val="single" w:color="auto" w:sz="4" w:space="0"/>
              <w:right w:val="single" w:color="auto" w:sz="4" w:space="0"/>
            </w:tcBorders>
          </w:tcPr>
          <w:p w14:paraId="72171810">
            <w:pPr>
              <w:widowControl w:val="0"/>
              <w:jc w:val="center"/>
              <w:rPr>
                <w:rFonts w:cs="Times New Roman" w:eastAsiaTheme="minorEastAsia"/>
                <w:sz w:val="20"/>
                <w:szCs w:val="20"/>
                <w:lang w:eastAsia="ru-RU"/>
              </w:rPr>
            </w:pPr>
          </w:p>
        </w:tc>
        <w:tc>
          <w:tcPr>
            <w:tcW w:w="1351" w:type="dxa"/>
            <w:tcBorders>
              <w:left w:val="single" w:color="auto" w:sz="4" w:space="0"/>
              <w:bottom w:val="single" w:color="000000" w:sz="4" w:space="0"/>
              <w:right w:val="single" w:color="auto" w:sz="4" w:space="0"/>
            </w:tcBorders>
          </w:tcPr>
          <w:p w14:paraId="7B031A1E">
            <w:pPr>
              <w:widowControl w:val="0"/>
              <w:jc w:val="center"/>
              <w:rPr>
                <w:rFonts w:cs="Times New Roman" w:eastAsiaTheme="minorEastAsia"/>
                <w:sz w:val="20"/>
                <w:szCs w:val="20"/>
                <w:lang w:eastAsia="ru-RU"/>
              </w:rPr>
            </w:pPr>
          </w:p>
        </w:tc>
        <w:tc>
          <w:tcPr>
            <w:tcW w:w="788" w:type="dxa"/>
            <w:gridSpan w:val="2"/>
            <w:vMerge w:val="continue"/>
            <w:tcBorders>
              <w:top w:val="single" w:color="auto" w:sz="4" w:space="0"/>
              <w:left w:val="single" w:color="auto" w:sz="4" w:space="0"/>
              <w:bottom w:val="single" w:color="000000" w:sz="4" w:space="0"/>
              <w:right w:val="single" w:color="auto" w:sz="4" w:space="0"/>
            </w:tcBorders>
            <w:vAlign w:val="center"/>
          </w:tcPr>
          <w:p w14:paraId="410DD7ED">
            <w:pPr>
              <w:widowControl w:val="0"/>
              <w:jc w:val="center"/>
              <w:rPr>
                <w:rFonts w:cs="Times New Roman" w:eastAsiaTheme="minorEastAsia"/>
                <w:sz w:val="20"/>
                <w:szCs w:val="20"/>
                <w:lang w:eastAsia="ru-RU"/>
              </w:rPr>
            </w:pP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4B216FA5">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5CC4F0E5">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74"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0A5A66DF">
            <w:pPr>
              <w:ind w:left="113" w:right="113"/>
              <w:jc w:val="center"/>
              <w:rPr>
                <w:sz w:val="20"/>
              </w:rPr>
            </w:pPr>
            <w:r>
              <w:rPr>
                <w:sz w:val="20"/>
              </w:rPr>
              <w:t>1 полугодие</w:t>
            </w:r>
          </w:p>
        </w:tc>
        <w:tc>
          <w:tcPr>
            <w:tcW w:w="581" w:type="dxa"/>
            <w:tcBorders>
              <w:top w:val="single" w:color="auto" w:sz="4" w:space="0"/>
              <w:left w:val="nil"/>
              <w:bottom w:val="single" w:color="auto" w:sz="4" w:space="0"/>
              <w:right w:val="single" w:color="auto" w:sz="4" w:space="0"/>
            </w:tcBorders>
            <w:shd w:val="clear" w:color="auto" w:fill="auto"/>
            <w:textDirection w:val="btLr"/>
            <w:vAlign w:val="center"/>
          </w:tcPr>
          <w:p w14:paraId="49293F25">
            <w:pPr>
              <w:ind w:left="113" w:right="113"/>
              <w:jc w:val="center"/>
              <w:rPr>
                <w:sz w:val="20"/>
              </w:rPr>
            </w:pPr>
            <w:r>
              <w:rPr>
                <w:sz w:val="20"/>
              </w:rPr>
              <w:t>9 месяцев</w:t>
            </w:r>
          </w:p>
        </w:tc>
        <w:tc>
          <w:tcPr>
            <w:tcW w:w="638" w:type="dxa"/>
            <w:tcBorders>
              <w:top w:val="single" w:color="auto" w:sz="4" w:space="0"/>
              <w:left w:val="nil"/>
              <w:bottom w:val="single" w:color="auto" w:sz="4" w:space="0"/>
              <w:right w:val="single" w:color="auto" w:sz="4" w:space="0"/>
            </w:tcBorders>
            <w:shd w:val="clear" w:color="auto" w:fill="auto"/>
            <w:textDirection w:val="btLr"/>
            <w:vAlign w:val="center"/>
          </w:tcPr>
          <w:p w14:paraId="4E6848E1">
            <w:pPr>
              <w:ind w:left="113" w:right="113"/>
              <w:jc w:val="center"/>
              <w:rPr>
                <w:sz w:val="20"/>
              </w:rPr>
            </w:pPr>
            <w:r>
              <w:rPr>
                <w:sz w:val="20"/>
              </w:rPr>
              <w:t>12 месяцев</w:t>
            </w:r>
          </w:p>
        </w:tc>
        <w:tc>
          <w:tcPr>
            <w:tcW w:w="962" w:type="dxa"/>
            <w:vMerge w:val="continue"/>
            <w:tcBorders>
              <w:left w:val="single" w:color="auto" w:sz="4" w:space="0"/>
              <w:bottom w:val="single" w:color="auto" w:sz="4" w:space="0"/>
              <w:right w:val="single" w:color="auto" w:sz="4" w:space="0"/>
            </w:tcBorders>
            <w:shd w:val="clear" w:color="auto" w:fill="auto"/>
          </w:tcPr>
          <w:p w14:paraId="11C0C2CC">
            <w:pPr>
              <w:widowControl w:val="0"/>
              <w:jc w:val="center"/>
              <w:rPr>
                <w:rFonts w:cs="Times New Roman" w:eastAsiaTheme="minorEastAsia"/>
                <w:sz w:val="20"/>
                <w:szCs w:val="20"/>
                <w:lang w:eastAsia="ru-RU"/>
              </w:rPr>
            </w:pPr>
          </w:p>
        </w:tc>
        <w:tc>
          <w:tcPr>
            <w:tcW w:w="1005" w:type="dxa"/>
            <w:vMerge w:val="continue"/>
            <w:tcBorders>
              <w:top w:val="single" w:color="auto" w:sz="4" w:space="0"/>
              <w:left w:val="nil"/>
              <w:bottom w:val="single" w:color="auto" w:sz="4" w:space="0"/>
              <w:right w:val="single" w:color="auto" w:sz="4" w:space="0"/>
            </w:tcBorders>
            <w:shd w:val="clear" w:color="auto" w:fill="auto"/>
          </w:tcPr>
          <w:p w14:paraId="2AFDC488">
            <w:pPr>
              <w:widowControl w:val="0"/>
              <w:jc w:val="center"/>
              <w:rPr>
                <w:rFonts w:cs="Times New Roman" w:eastAsiaTheme="minorEastAsia"/>
                <w:sz w:val="20"/>
                <w:szCs w:val="20"/>
                <w:lang w:eastAsia="ru-RU"/>
              </w:rPr>
            </w:pPr>
          </w:p>
        </w:tc>
        <w:tc>
          <w:tcPr>
            <w:tcW w:w="1662" w:type="dxa"/>
            <w:vMerge w:val="continue"/>
            <w:tcBorders>
              <w:top w:val="nil"/>
              <w:left w:val="single" w:color="auto" w:sz="4" w:space="0"/>
              <w:bottom w:val="single" w:color="000000" w:sz="4" w:space="0"/>
              <w:right w:val="single" w:color="auto" w:sz="4" w:space="0"/>
            </w:tcBorders>
            <w:vAlign w:val="center"/>
          </w:tcPr>
          <w:p w14:paraId="646966A0">
            <w:pPr>
              <w:widowControl w:val="0"/>
              <w:jc w:val="center"/>
              <w:rPr>
                <w:rFonts w:cs="Times New Roman" w:eastAsiaTheme="minorEastAsia"/>
                <w:sz w:val="20"/>
                <w:szCs w:val="20"/>
                <w:lang w:eastAsia="ru-RU"/>
              </w:rPr>
            </w:pPr>
          </w:p>
        </w:tc>
      </w:tr>
      <w:tr w14:paraId="6257F2EE">
        <w:tblPrEx>
          <w:tblCellMar>
            <w:top w:w="0" w:type="dxa"/>
            <w:left w:w="108" w:type="dxa"/>
            <w:bottom w:w="0" w:type="dxa"/>
            <w:right w:w="108" w:type="dxa"/>
          </w:tblCellMar>
        </w:tblPrEx>
        <w:trPr>
          <w:trHeight w:val="77" w:hRule="atLeast"/>
          <w:jc w:val="center"/>
        </w:trPr>
        <w:tc>
          <w:tcPr>
            <w:tcW w:w="566" w:type="dxa"/>
            <w:vMerge w:val="continue"/>
            <w:tcBorders>
              <w:top w:val="nil"/>
              <w:left w:val="single" w:color="auto" w:sz="4" w:space="0"/>
              <w:bottom w:val="single" w:color="auto" w:sz="4" w:space="0"/>
              <w:right w:val="single" w:color="auto" w:sz="4" w:space="0"/>
            </w:tcBorders>
            <w:vAlign w:val="center"/>
          </w:tcPr>
          <w:p w14:paraId="351DD6EA">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A9883">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7B49BAB2">
            <w:pPr>
              <w:widowControl w:val="0"/>
              <w:jc w:val="center"/>
              <w:rPr>
                <w:rFonts w:cs="Times New Roman" w:eastAsiaTheme="minorEastAsia"/>
                <w:sz w:val="20"/>
                <w:szCs w:val="20"/>
                <w:lang w:eastAsia="ru-RU"/>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568C2816">
            <w:pPr>
              <w:widowControl w:val="0"/>
              <w:jc w:val="center"/>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59EAC3B6">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1259" w:type="dxa"/>
            <w:tcBorders>
              <w:top w:val="single" w:color="auto" w:sz="4" w:space="0"/>
              <w:left w:val="nil"/>
              <w:bottom w:val="single" w:color="auto" w:sz="4" w:space="0"/>
              <w:right w:val="single" w:color="auto" w:sz="4" w:space="0"/>
            </w:tcBorders>
          </w:tcPr>
          <w:p w14:paraId="1E62F04A">
            <w:pPr>
              <w:widowControl w:val="0"/>
              <w:jc w:val="center"/>
              <w:rPr>
                <w:rFonts w:cs="Times New Roman" w:eastAsiaTheme="minorEastAsia"/>
                <w:sz w:val="20"/>
                <w:szCs w:val="20"/>
                <w:lang w:eastAsia="ru-RU"/>
              </w:rPr>
            </w:pPr>
            <w:r>
              <w:rPr>
                <w:rFonts w:cs="Times New Roman" w:eastAsiaTheme="minorEastAsia"/>
                <w:sz w:val="20"/>
                <w:szCs w:val="20"/>
                <w:lang w:eastAsia="ru-RU"/>
              </w:rPr>
              <w:t>1</w:t>
            </w:r>
          </w:p>
        </w:tc>
        <w:tc>
          <w:tcPr>
            <w:tcW w:w="1351" w:type="dxa"/>
            <w:tcBorders>
              <w:top w:val="single" w:color="auto" w:sz="4" w:space="0"/>
              <w:left w:val="single" w:color="auto" w:sz="4" w:space="0"/>
              <w:bottom w:val="single" w:color="auto" w:sz="4" w:space="0"/>
              <w:right w:val="single" w:color="auto" w:sz="4" w:space="0"/>
            </w:tcBorders>
          </w:tcPr>
          <w:p w14:paraId="54A9122F">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Pr>
          <w:p w14:paraId="752B83F7">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10" w:type="dxa"/>
            <w:gridSpan w:val="2"/>
            <w:tcBorders>
              <w:top w:val="nil"/>
              <w:left w:val="nil"/>
              <w:bottom w:val="single" w:color="auto" w:sz="4" w:space="0"/>
              <w:right w:val="single" w:color="auto" w:sz="4" w:space="0"/>
            </w:tcBorders>
            <w:shd w:val="clear" w:color="auto" w:fill="auto"/>
          </w:tcPr>
          <w:p w14:paraId="21729457">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74" w:type="dxa"/>
            <w:gridSpan w:val="2"/>
            <w:tcBorders>
              <w:top w:val="nil"/>
              <w:left w:val="nil"/>
              <w:bottom w:val="single" w:color="auto" w:sz="4" w:space="0"/>
              <w:right w:val="single" w:color="auto" w:sz="4" w:space="0"/>
            </w:tcBorders>
            <w:shd w:val="clear" w:color="auto" w:fill="auto"/>
          </w:tcPr>
          <w:p w14:paraId="43B19FF4">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581" w:type="dxa"/>
            <w:tcBorders>
              <w:top w:val="nil"/>
              <w:left w:val="nil"/>
              <w:bottom w:val="single" w:color="auto" w:sz="4" w:space="0"/>
              <w:right w:val="single" w:color="auto" w:sz="4" w:space="0"/>
            </w:tcBorders>
            <w:shd w:val="clear" w:color="auto" w:fill="auto"/>
          </w:tcPr>
          <w:p w14:paraId="10521F06">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38" w:type="dxa"/>
            <w:tcBorders>
              <w:top w:val="nil"/>
              <w:left w:val="nil"/>
              <w:bottom w:val="single" w:color="auto" w:sz="4" w:space="0"/>
              <w:right w:val="single" w:color="auto" w:sz="4" w:space="0"/>
            </w:tcBorders>
            <w:shd w:val="clear" w:color="auto" w:fill="auto"/>
          </w:tcPr>
          <w:p w14:paraId="397CD251">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962" w:type="dxa"/>
            <w:tcBorders>
              <w:top w:val="nil"/>
              <w:left w:val="nil"/>
              <w:bottom w:val="single" w:color="auto" w:sz="4" w:space="0"/>
              <w:right w:val="single" w:color="auto" w:sz="4" w:space="0"/>
            </w:tcBorders>
            <w:shd w:val="clear" w:color="auto" w:fill="auto"/>
          </w:tcPr>
          <w:p w14:paraId="049D3C8E">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005" w:type="dxa"/>
            <w:tcBorders>
              <w:top w:val="nil"/>
              <w:left w:val="nil"/>
              <w:bottom w:val="single" w:color="auto" w:sz="4" w:space="0"/>
              <w:right w:val="single" w:color="auto" w:sz="4" w:space="0"/>
            </w:tcBorders>
            <w:shd w:val="clear" w:color="auto" w:fill="auto"/>
          </w:tcPr>
          <w:p w14:paraId="1F28BFDF">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1662" w:type="dxa"/>
            <w:vMerge w:val="continue"/>
            <w:tcBorders>
              <w:top w:val="nil"/>
              <w:left w:val="single" w:color="auto" w:sz="4" w:space="0"/>
              <w:bottom w:val="single" w:color="auto" w:sz="4" w:space="0"/>
              <w:right w:val="single" w:color="auto" w:sz="4" w:space="0"/>
            </w:tcBorders>
            <w:vAlign w:val="center"/>
          </w:tcPr>
          <w:p w14:paraId="79558EE5">
            <w:pPr>
              <w:widowControl w:val="0"/>
              <w:jc w:val="center"/>
              <w:rPr>
                <w:rFonts w:cs="Times New Roman" w:eastAsiaTheme="minorEastAsia"/>
                <w:sz w:val="20"/>
                <w:szCs w:val="20"/>
                <w:lang w:eastAsia="ru-RU"/>
              </w:rPr>
            </w:pPr>
          </w:p>
        </w:tc>
      </w:tr>
      <w:tr w14:paraId="6108AAD8">
        <w:tblPrEx>
          <w:tblCellMar>
            <w:top w:w="0" w:type="dxa"/>
            <w:left w:w="108" w:type="dxa"/>
            <w:bottom w:w="0" w:type="dxa"/>
            <w:right w:w="108" w:type="dxa"/>
          </w:tblCellMar>
        </w:tblPrEx>
        <w:trPr>
          <w:trHeight w:val="77" w:hRule="atLeast"/>
          <w:jc w:val="center"/>
        </w:trPr>
        <w:tc>
          <w:tcPr>
            <w:tcW w:w="566" w:type="dxa"/>
            <w:vMerge w:val="restart"/>
            <w:tcBorders>
              <w:top w:val="single" w:color="auto" w:sz="4" w:space="0"/>
              <w:left w:val="single" w:color="auto" w:sz="4" w:space="0"/>
              <w:bottom w:val="single" w:color="auto" w:sz="4" w:space="0"/>
              <w:right w:val="single" w:color="auto" w:sz="4" w:space="0"/>
            </w:tcBorders>
          </w:tcPr>
          <w:p w14:paraId="630F8B85">
            <w:pPr>
              <w:widowControl w:val="0"/>
              <w:jc w:val="center"/>
              <w:rPr>
                <w:rFonts w:cs="Times New Roman" w:eastAsiaTheme="minorEastAsia"/>
                <w:sz w:val="20"/>
                <w:szCs w:val="20"/>
                <w:lang w:eastAsia="ru-RU"/>
              </w:rPr>
            </w:pPr>
            <w:r>
              <w:rPr>
                <w:rFonts w:cs="Times New Roman" w:eastAsiaTheme="minorEastAsia"/>
                <w:sz w:val="20"/>
                <w:szCs w:val="20"/>
                <w:lang w:eastAsia="ru-RU"/>
              </w:rPr>
              <w:t>6.</w:t>
            </w:r>
          </w:p>
        </w:tc>
        <w:tc>
          <w:tcPr>
            <w:tcW w:w="2004" w:type="dxa"/>
            <w:vMerge w:val="restart"/>
            <w:tcBorders>
              <w:top w:val="single" w:color="auto" w:sz="4" w:space="0"/>
              <w:left w:val="single" w:color="auto" w:sz="4" w:space="0"/>
              <w:right w:val="single" w:color="auto" w:sz="4" w:space="0"/>
            </w:tcBorders>
            <w:shd w:val="clear" w:color="auto" w:fill="auto"/>
          </w:tcPr>
          <w:p w14:paraId="66685F35">
            <w:pPr>
              <w:widowControl w:val="0"/>
              <w:rPr>
                <w:rFonts w:cs="Times New Roman" w:eastAsiaTheme="minorEastAsia"/>
                <w:sz w:val="20"/>
                <w:szCs w:val="20"/>
                <w:lang w:eastAsia="ru-RU"/>
              </w:rPr>
            </w:pPr>
            <w:r>
              <w:rPr>
                <w:rFonts w:cs="Times New Roman" w:eastAsiaTheme="minorEastAsia"/>
                <w:sz w:val="20"/>
                <w:szCs w:val="20"/>
                <w:lang w:eastAsia="ru-RU"/>
              </w:rPr>
              <w:t>Основное мероприятие 07 Обеспечение функций муниципальных учреждений культуры Московской области</w:t>
            </w:r>
          </w:p>
        </w:tc>
        <w:tc>
          <w:tcPr>
            <w:tcW w:w="1377" w:type="dxa"/>
            <w:vMerge w:val="restart"/>
            <w:tcBorders>
              <w:top w:val="single" w:color="auto" w:sz="4" w:space="0"/>
              <w:left w:val="single" w:color="auto" w:sz="4" w:space="0"/>
              <w:right w:val="single" w:color="auto" w:sz="4" w:space="0"/>
            </w:tcBorders>
          </w:tcPr>
          <w:p w14:paraId="4D1951B0">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tcPr>
          <w:p w14:paraId="5F5FBA2E">
            <w:pPr>
              <w:rPr>
                <w:rFonts w:eastAsia="Calibri" w:cs="Times New Roman"/>
                <w:color w:val="000000"/>
                <w:sz w:val="20"/>
                <w:szCs w:val="20"/>
              </w:rPr>
            </w:pPr>
            <w:r>
              <w:rPr>
                <w:rFonts w:eastAsia="Calibri" w:cs="Times New Roman"/>
                <w:color w:val="000000"/>
                <w:sz w:val="20"/>
                <w:szCs w:val="20"/>
              </w:rPr>
              <w:t>Итого</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76767077">
            <w:pPr>
              <w:jc w:val="center"/>
              <w:rPr>
                <w:rFonts w:eastAsia="Calibri" w:cs="Times New Roman"/>
                <w:color w:val="000000"/>
                <w:sz w:val="20"/>
                <w:szCs w:val="20"/>
              </w:rPr>
            </w:pPr>
            <w:r>
              <w:rPr>
                <w:rFonts w:eastAsia="Calibri" w:cs="Times New Roman"/>
                <w:color w:val="000000"/>
                <w:sz w:val="20"/>
                <w:szCs w:val="20"/>
              </w:rPr>
              <w:t>86 718,58</w:t>
            </w:r>
          </w:p>
        </w:tc>
        <w:tc>
          <w:tcPr>
            <w:tcW w:w="1259" w:type="dxa"/>
            <w:tcBorders>
              <w:top w:val="single" w:color="auto" w:sz="4" w:space="0"/>
              <w:left w:val="nil"/>
              <w:bottom w:val="single" w:color="auto" w:sz="4" w:space="0"/>
              <w:right w:val="single" w:color="auto" w:sz="4" w:space="0"/>
            </w:tcBorders>
          </w:tcPr>
          <w:p w14:paraId="38C58BCD">
            <w:pPr>
              <w:jc w:val="center"/>
              <w:rPr>
                <w:rFonts w:eastAsia="Calibri" w:cs="Times New Roman"/>
                <w:color w:val="000000"/>
                <w:sz w:val="20"/>
                <w:szCs w:val="20"/>
              </w:rPr>
            </w:pPr>
            <w:r>
              <w:rPr>
                <w:rFonts w:eastAsia="Calibri" w:cs="Times New Roman"/>
                <w:color w:val="000000"/>
                <w:sz w:val="20"/>
                <w:szCs w:val="20"/>
              </w:rPr>
              <w:t>32 968,67</w:t>
            </w:r>
          </w:p>
        </w:tc>
        <w:tc>
          <w:tcPr>
            <w:tcW w:w="1351" w:type="dxa"/>
            <w:tcBorders>
              <w:top w:val="single" w:color="auto" w:sz="4" w:space="0"/>
              <w:left w:val="single" w:color="auto" w:sz="4" w:space="0"/>
              <w:bottom w:val="single" w:color="auto" w:sz="4" w:space="0"/>
              <w:right w:val="single" w:color="auto" w:sz="4" w:space="0"/>
            </w:tcBorders>
          </w:tcPr>
          <w:p w14:paraId="0D911A02">
            <w:pPr>
              <w:jc w:val="center"/>
              <w:rPr>
                <w:rFonts w:eastAsia="Calibri" w:cs="Times New Roman"/>
                <w:color w:val="000000"/>
                <w:sz w:val="20"/>
                <w:szCs w:val="20"/>
              </w:rPr>
            </w:pPr>
            <w:r>
              <w:rPr>
                <w:rFonts w:eastAsia="Calibri" w:cs="Times New Roman"/>
                <w:color w:val="000000"/>
                <w:sz w:val="20"/>
                <w:szCs w:val="20"/>
              </w:rPr>
              <w:t>49 470,23</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29F6CBC">
            <w:pPr>
              <w:jc w:val="center"/>
              <w:rPr>
                <w:rFonts w:eastAsia="Calibri" w:cs="Times New Roman"/>
                <w:color w:val="000000"/>
                <w:sz w:val="20"/>
                <w:szCs w:val="20"/>
              </w:rPr>
            </w:pPr>
            <w:r>
              <w:rPr>
                <w:rFonts w:eastAsia="Calibri" w:cs="Times New Roman"/>
                <w:color w:val="000000"/>
                <w:sz w:val="20"/>
                <w:szCs w:val="20"/>
              </w:rPr>
              <w:t>3 504,55</w:t>
            </w:r>
          </w:p>
        </w:tc>
        <w:tc>
          <w:tcPr>
            <w:tcW w:w="962" w:type="dxa"/>
            <w:tcBorders>
              <w:top w:val="single" w:color="auto" w:sz="4" w:space="0"/>
              <w:left w:val="nil"/>
              <w:bottom w:val="single" w:color="auto" w:sz="4" w:space="0"/>
              <w:right w:val="single" w:color="auto" w:sz="4" w:space="0"/>
            </w:tcBorders>
            <w:shd w:val="clear" w:color="auto" w:fill="auto"/>
          </w:tcPr>
          <w:p w14:paraId="091B3002">
            <w:pPr>
              <w:jc w:val="center"/>
              <w:rPr>
                <w:rFonts w:eastAsia="Calibri" w:cs="Times New Roman"/>
                <w:color w:val="000000"/>
                <w:sz w:val="20"/>
                <w:szCs w:val="20"/>
              </w:rPr>
            </w:pPr>
            <w:r>
              <w:rPr>
                <w:rFonts w:eastAsia="Calibri" w:cs="Times New Roman"/>
                <w:color w:val="000000"/>
                <w:sz w:val="20"/>
                <w:szCs w:val="20"/>
              </w:rPr>
              <w:t>775,13</w:t>
            </w:r>
          </w:p>
        </w:tc>
        <w:tc>
          <w:tcPr>
            <w:tcW w:w="1005" w:type="dxa"/>
            <w:tcBorders>
              <w:top w:val="single" w:color="auto" w:sz="4" w:space="0"/>
              <w:left w:val="nil"/>
              <w:bottom w:val="single" w:color="auto" w:sz="4" w:space="0"/>
              <w:right w:val="single" w:color="auto" w:sz="4" w:space="0"/>
            </w:tcBorders>
            <w:shd w:val="clear" w:color="auto" w:fill="auto"/>
          </w:tcPr>
          <w:p w14:paraId="730D69AE">
            <w:pPr>
              <w:jc w:val="center"/>
              <w:rPr>
                <w:rFonts w:eastAsia="Calibri" w:cs="Times New Roman"/>
                <w:color w:val="000000"/>
                <w:sz w:val="20"/>
                <w:szCs w:val="20"/>
              </w:rPr>
            </w:pPr>
            <w:r>
              <w:rPr>
                <w:rFonts w:eastAsia="Calibri" w:cs="Times New Roman"/>
                <w:color w:val="000000"/>
                <w:sz w:val="20"/>
                <w:szCs w:val="20"/>
              </w:rPr>
              <w:t>0,00</w:t>
            </w:r>
          </w:p>
          <w:p w14:paraId="649C37D0">
            <w:pPr>
              <w:jc w:val="center"/>
              <w:rPr>
                <w:rFonts w:eastAsia="Calibri" w:cs="Times New Roman"/>
                <w:color w:val="000000"/>
                <w:sz w:val="20"/>
                <w:szCs w:val="20"/>
              </w:rPr>
            </w:pPr>
          </w:p>
        </w:tc>
        <w:tc>
          <w:tcPr>
            <w:tcW w:w="1662" w:type="dxa"/>
            <w:vMerge w:val="restart"/>
            <w:tcBorders>
              <w:top w:val="single" w:color="auto" w:sz="4" w:space="0"/>
              <w:left w:val="single" w:color="auto" w:sz="4" w:space="0"/>
              <w:bottom w:val="single" w:color="auto" w:sz="4" w:space="0"/>
              <w:right w:val="single" w:color="auto" w:sz="4" w:space="0"/>
            </w:tcBorders>
          </w:tcPr>
          <w:p w14:paraId="58160D4A">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r>
      <w:tr w14:paraId="4FA9AC80">
        <w:tblPrEx>
          <w:tblCellMar>
            <w:top w:w="0" w:type="dxa"/>
            <w:left w:w="108" w:type="dxa"/>
            <w:bottom w:w="0" w:type="dxa"/>
            <w:right w:w="108" w:type="dxa"/>
          </w:tblCellMar>
        </w:tblPrEx>
        <w:trPr>
          <w:trHeight w:val="77"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48F0DF1">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vAlign w:val="center"/>
          </w:tcPr>
          <w:p w14:paraId="1F16987D">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40E4C741">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vAlign w:val="center"/>
          </w:tcPr>
          <w:p w14:paraId="23BCEC45">
            <w:pPr>
              <w:widowControl w:val="0"/>
              <w:rPr>
                <w:rFonts w:cs="Times New Roman" w:eastAsiaTheme="minorEastAsia"/>
                <w:sz w:val="20"/>
                <w:szCs w:val="20"/>
                <w:lang w:eastAsia="ru-RU"/>
              </w:rPr>
            </w:pPr>
            <w:r>
              <w:rPr>
                <w:rFonts w:eastAsia="Calibri" w:cs="Times New Roman"/>
                <w:color w:val="000000"/>
                <w:sz w:val="20"/>
                <w:szCs w:val="20"/>
              </w:rPr>
              <w:t>Средства бюджета Московской области</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21C0DCDF">
            <w:pPr>
              <w:widowControl w:val="0"/>
              <w:jc w:val="center"/>
              <w:rPr>
                <w:rFonts w:cs="Times New Roman" w:eastAsiaTheme="minorEastAsia"/>
                <w:sz w:val="20"/>
                <w:szCs w:val="20"/>
                <w:lang w:eastAsia="ru-RU"/>
              </w:rPr>
            </w:pPr>
            <w:r>
              <w:rPr>
                <w:rFonts w:cs="Times New Roman" w:eastAsiaTheme="minorEastAsia"/>
                <w:sz w:val="20"/>
                <w:szCs w:val="20"/>
                <w:lang w:eastAsia="ru-RU"/>
              </w:rPr>
              <w:t>86 718,58</w:t>
            </w:r>
          </w:p>
        </w:tc>
        <w:tc>
          <w:tcPr>
            <w:tcW w:w="1259" w:type="dxa"/>
            <w:tcBorders>
              <w:top w:val="single" w:color="auto" w:sz="4" w:space="0"/>
              <w:left w:val="nil"/>
              <w:bottom w:val="single" w:color="auto" w:sz="4" w:space="0"/>
              <w:right w:val="single" w:color="auto" w:sz="4" w:space="0"/>
            </w:tcBorders>
          </w:tcPr>
          <w:p w14:paraId="7EE62DA0">
            <w:pPr>
              <w:widowControl w:val="0"/>
              <w:jc w:val="center"/>
              <w:rPr>
                <w:rFonts w:cs="Times New Roman" w:eastAsiaTheme="minorEastAsia"/>
                <w:sz w:val="20"/>
                <w:szCs w:val="20"/>
                <w:lang w:eastAsia="ru-RU"/>
              </w:rPr>
            </w:pPr>
            <w:r>
              <w:rPr>
                <w:rFonts w:cs="Times New Roman" w:eastAsiaTheme="minorEastAsia"/>
                <w:sz w:val="20"/>
                <w:szCs w:val="20"/>
                <w:lang w:eastAsia="ru-RU"/>
              </w:rPr>
              <w:t>32 968,67</w:t>
            </w:r>
          </w:p>
        </w:tc>
        <w:tc>
          <w:tcPr>
            <w:tcW w:w="1351" w:type="dxa"/>
            <w:tcBorders>
              <w:top w:val="single" w:color="auto" w:sz="4" w:space="0"/>
              <w:left w:val="single" w:color="auto" w:sz="4" w:space="0"/>
              <w:bottom w:val="single" w:color="auto" w:sz="4" w:space="0"/>
              <w:right w:val="single" w:color="auto" w:sz="4" w:space="0"/>
            </w:tcBorders>
          </w:tcPr>
          <w:p w14:paraId="5F71526D">
            <w:pPr>
              <w:widowControl w:val="0"/>
              <w:jc w:val="center"/>
              <w:rPr>
                <w:rFonts w:cs="Times New Roman" w:eastAsiaTheme="minorEastAsia"/>
                <w:sz w:val="20"/>
                <w:szCs w:val="20"/>
                <w:lang w:eastAsia="ru-RU"/>
              </w:rPr>
            </w:pPr>
            <w:r>
              <w:rPr>
                <w:rFonts w:cs="Times New Roman" w:eastAsiaTheme="minorEastAsia"/>
                <w:sz w:val="20"/>
                <w:szCs w:val="20"/>
                <w:lang w:eastAsia="ru-RU"/>
              </w:rPr>
              <w:t>49 470,23</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97410D1">
            <w:pPr>
              <w:widowControl w:val="0"/>
              <w:jc w:val="center"/>
              <w:rPr>
                <w:rFonts w:cs="Times New Roman" w:eastAsiaTheme="minorEastAsia"/>
                <w:sz w:val="20"/>
                <w:szCs w:val="20"/>
                <w:lang w:eastAsia="ru-RU"/>
              </w:rPr>
            </w:pPr>
            <w:r>
              <w:rPr>
                <w:rFonts w:eastAsia="Calibri" w:cs="Times New Roman"/>
                <w:color w:val="000000"/>
                <w:sz w:val="20"/>
                <w:szCs w:val="20"/>
              </w:rPr>
              <w:t>3 504,55</w:t>
            </w:r>
          </w:p>
        </w:tc>
        <w:tc>
          <w:tcPr>
            <w:tcW w:w="962" w:type="dxa"/>
            <w:tcBorders>
              <w:top w:val="single" w:color="auto" w:sz="4" w:space="0"/>
              <w:left w:val="nil"/>
              <w:bottom w:val="single" w:color="auto" w:sz="4" w:space="0"/>
              <w:right w:val="single" w:color="auto" w:sz="4" w:space="0"/>
            </w:tcBorders>
            <w:shd w:val="clear" w:color="auto" w:fill="auto"/>
          </w:tcPr>
          <w:p w14:paraId="14B5E703">
            <w:pPr>
              <w:widowControl w:val="0"/>
              <w:jc w:val="center"/>
              <w:rPr>
                <w:rFonts w:cs="Times New Roman" w:eastAsiaTheme="minorEastAsia"/>
                <w:sz w:val="20"/>
                <w:szCs w:val="20"/>
                <w:lang w:eastAsia="ru-RU"/>
              </w:rPr>
            </w:pPr>
            <w:r>
              <w:rPr>
                <w:rFonts w:eastAsia="Calibri" w:cs="Times New Roman"/>
                <w:color w:val="000000"/>
                <w:sz w:val="20"/>
                <w:szCs w:val="20"/>
              </w:rPr>
              <w:t>775,13</w:t>
            </w:r>
          </w:p>
        </w:tc>
        <w:tc>
          <w:tcPr>
            <w:tcW w:w="1005" w:type="dxa"/>
            <w:tcBorders>
              <w:top w:val="single" w:color="auto" w:sz="4" w:space="0"/>
              <w:left w:val="nil"/>
              <w:bottom w:val="single" w:color="auto" w:sz="4" w:space="0"/>
              <w:right w:val="single" w:color="auto" w:sz="4" w:space="0"/>
            </w:tcBorders>
            <w:shd w:val="clear" w:color="auto" w:fill="auto"/>
          </w:tcPr>
          <w:p w14:paraId="216C23B3">
            <w:pPr>
              <w:widowControl w:val="0"/>
              <w:jc w:val="center"/>
              <w:rPr>
                <w:rFonts w:cs="Times New Roman" w:eastAsiaTheme="minorEastAsia"/>
                <w:sz w:val="20"/>
                <w:szCs w:val="20"/>
                <w:lang w:eastAsia="ru-RU"/>
              </w:rPr>
            </w:pPr>
            <w:r>
              <w:rPr>
                <w:rFonts w:eastAsia="Calibri" w:cs="Times New Roman"/>
                <w:color w:val="000000"/>
                <w:sz w:val="20"/>
                <w:szCs w:val="20"/>
              </w:rPr>
              <w:t>0,00</w:t>
            </w:r>
          </w:p>
          <w:p w14:paraId="4CA25A0D">
            <w:pPr>
              <w:widowControl w:val="0"/>
              <w:jc w:val="center"/>
              <w:rPr>
                <w:rFonts w:cs="Times New Roman" w:eastAsiaTheme="minorEastAsia"/>
                <w:sz w:val="20"/>
                <w:szCs w:val="20"/>
                <w:lang w:eastAsia="ru-RU"/>
              </w:rPr>
            </w:pPr>
            <w:r>
              <w:rPr>
                <w:rFonts w:eastAsia="Calibri" w:cs="Times New Roman"/>
                <w:color w:val="000000"/>
                <w:sz w:val="20"/>
                <w:szCs w:val="20"/>
              </w:rPr>
              <w:t> </w:t>
            </w:r>
          </w:p>
        </w:tc>
        <w:tc>
          <w:tcPr>
            <w:tcW w:w="1662" w:type="dxa"/>
            <w:vMerge w:val="continue"/>
            <w:tcBorders>
              <w:top w:val="single" w:color="auto" w:sz="4" w:space="0"/>
              <w:left w:val="single" w:color="auto" w:sz="4" w:space="0"/>
              <w:right w:val="single" w:color="auto" w:sz="4" w:space="0"/>
            </w:tcBorders>
            <w:vAlign w:val="center"/>
          </w:tcPr>
          <w:p w14:paraId="0B657E44">
            <w:pPr>
              <w:widowControl w:val="0"/>
              <w:jc w:val="center"/>
              <w:rPr>
                <w:rFonts w:cs="Times New Roman" w:eastAsiaTheme="minorEastAsia"/>
                <w:sz w:val="20"/>
                <w:szCs w:val="20"/>
                <w:lang w:eastAsia="ru-RU"/>
              </w:rPr>
            </w:pPr>
          </w:p>
        </w:tc>
      </w:tr>
      <w:tr w14:paraId="09ECBC48">
        <w:tblPrEx>
          <w:tblCellMar>
            <w:top w:w="0" w:type="dxa"/>
            <w:left w:w="108" w:type="dxa"/>
            <w:bottom w:w="0" w:type="dxa"/>
            <w:right w:w="108" w:type="dxa"/>
          </w:tblCellMar>
        </w:tblPrEx>
        <w:trPr>
          <w:trHeight w:val="77"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3B4B9460">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vAlign w:val="center"/>
          </w:tcPr>
          <w:p w14:paraId="5D87F39A">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439934C9">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vAlign w:val="center"/>
          </w:tcPr>
          <w:p w14:paraId="678AD4B0">
            <w:pPr>
              <w:widowControl w:val="0"/>
              <w:rPr>
                <w:rFonts w:cs="Times New Roman" w:eastAsiaTheme="minorEastAsia"/>
                <w:sz w:val="20"/>
                <w:szCs w:val="20"/>
                <w:lang w:eastAsia="ru-RU"/>
              </w:rPr>
            </w:pPr>
            <w:r>
              <w:rPr>
                <w:rFonts w:eastAsia="Calibri" w:cs="Times New Roman"/>
                <w:color w:val="000000"/>
                <w:sz w:val="20"/>
                <w:szCs w:val="20"/>
              </w:rPr>
              <w:t xml:space="preserve">Средства бюджета Сергиево-Посадского городского округа Московской области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540E63B0">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1259" w:type="dxa"/>
            <w:tcBorders>
              <w:top w:val="single" w:color="auto" w:sz="4" w:space="0"/>
              <w:left w:val="nil"/>
              <w:bottom w:val="single" w:color="auto" w:sz="4" w:space="0"/>
              <w:right w:val="single" w:color="auto" w:sz="4" w:space="0"/>
            </w:tcBorders>
          </w:tcPr>
          <w:p w14:paraId="47134B87">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4A4545CC">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E936F16">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962" w:type="dxa"/>
            <w:tcBorders>
              <w:top w:val="nil"/>
              <w:left w:val="nil"/>
              <w:bottom w:val="single" w:color="auto" w:sz="4" w:space="0"/>
              <w:right w:val="single" w:color="auto" w:sz="4" w:space="0"/>
            </w:tcBorders>
            <w:shd w:val="clear" w:color="auto" w:fill="auto"/>
          </w:tcPr>
          <w:p w14:paraId="59197FE0">
            <w:pPr>
              <w:widowControl w:val="0"/>
              <w:jc w:val="center"/>
              <w:rPr>
                <w:rFonts w:cs="Times New Roman" w:eastAsiaTheme="minorEastAsia"/>
                <w:sz w:val="20"/>
                <w:szCs w:val="20"/>
                <w:lang w:eastAsia="ru-RU"/>
              </w:rPr>
            </w:pPr>
            <w:r>
              <w:rPr>
                <w:rFonts w:eastAsia="Calibri" w:cs="Times New Roman"/>
                <w:color w:val="000000"/>
                <w:sz w:val="20"/>
                <w:szCs w:val="20"/>
              </w:rPr>
              <w:t> 0,00</w:t>
            </w:r>
          </w:p>
        </w:tc>
        <w:tc>
          <w:tcPr>
            <w:tcW w:w="1005" w:type="dxa"/>
            <w:tcBorders>
              <w:top w:val="nil"/>
              <w:left w:val="nil"/>
              <w:bottom w:val="single" w:color="auto" w:sz="4" w:space="0"/>
              <w:right w:val="single" w:color="auto" w:sz="4" w:space="0"/>
            </w:tcBorders>
            <w:shd w:val="clear" w:color="auto" w:fill="auto"/>
          </w:tcPr>
          <w:p w14:paraId="424B88E5">
            <w:pPr>
              <w:widowControl w:val="0"/>
              <w:jc w:val="center"/>
              <w:rPr>
                <w:rFonts w:cs="Times New Roman" w:eastAsiaTheme="minorEastAsia"/>
                <w:sz w:val="20"/>
                <w:szCs w:val="20"/>
                <w:lang w:eastAsia="ru-RU"/>
              </w:rPr>
            </w:pPr>
            <w:r>
              <w:rPr>
                <w:rFonts w:eastAsia="Calibri" w:cs="Times New Roman"/>
                <w:color w:val="000000"/>
                <w:sz w:val="20"/>
                <w:szCs w:val="20"/>
              </w:rPr>
              <w:t>0,00</w:t>
            </w:r>
          </w:p>
          <w:p w14:paraId="66CF8ED5">
            <w:pPr>
              <w:widowControl w:val="0"/>
              <w:jc w:val="center"/>
              <w:rPr>
                <w:rFonts w:cs="Times New Roman" w:eastAsiaTheme="minorEastAsia"/>
                <w:sz w:val="20"/>
                <w:szCs w:val="20"/>
                <w:lang w:eastAsia="ru-RU"/>
              </w:rPr>
            </w:pPr>
          </w:p>
        </w:tc>
        <w:tc>
          <w:tcPr>
            <w:tcW w:w="1662" w:type="dxa"/>
            <w:vMerge w:val="continue"/>
            <w:tcBorders>
              <w:left w:val="single" w:color="auto" w:sz="4" w:space="0"/>
              <w:right w:val="single" w:color="auto" w:sz="4" w:space="0"/>
            </w:tcBorders>
            <w:vAlign w:val="center"/>
          </w:tcPr>
          <w:p w14:paraId="43A772D2">
            <w:pPr>
              <w:widowControl w:val="0"/>
              <w:jc w:val="center"/>
              <w:rPr>
                <w:rFonts w:cs="Times New Roman" w:eastAsiaTheme="minorEastAsia"/>
                <w:sz w:val="20"/>
                <w:szCs w:val="20"/>
                <w:lang w:eastAsia="ru-RU"/>
              </w:rPr>
            </w:pPr>
          </w:p>
        </w:tc>
      </w:tr>
      <w:tr w14:paraId="4F113855">
        <w:tblPrEx>
          <w:tblCellMar>
            <w:top w:w="0" w:type="dxa"/>
            <w:left w:w="108" w:type="dxa"/>
            <w:bottom w:w="0" w:type="dxa"/>
            <w:right w:w="108" w:type="dxa"/>
          </w:tblCellMar>
        </w:tblPrEx>
        <w:trPr>
          <w:trHeight w:val="77"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59FFCF66">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shd w:val="clear" w:color="auto" w:fill="auto"/>
            <w:vAlign w:val="center"/>
          </w:tcPr>
          <w:p w14:paraId="45C47391">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1C9250A7">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vAlign w:val="center"/>
          </w:tcPr>
          <w:p w14:paraId="342CDB61">
            <w:pPr>
              <w:widowControl w:val="0"/>
              <w:rPr>
                <w:rFonts w:cs="Times New Roman" w:eastAsiaTheme="minorEastAsia"/>
                <w:sz w:val="20"/>
                <w:szCs w:val="20"/>
                <w:lang w:eastAsia="ru-RU"/>
              </w:rPr>
            </w:pPr>
            <w:r>
              <w:rPr>
                <w:rFonts w:eastAsia="Calibri" w:cs="Times New Roman"/>
                <w:color w:val="000000"/>
                <w:sz w:val="20"/>
                <w:szCs w:val="20"/>
              </w:rPr>
              <w:t>Внебюджетные средства</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37E8E15E">
            <w:pPr>
              <w:widowControl w:val="0"/>
              <w:jc w:val="center"/>
              <w:rPr>
                <w:rFonts w:cs="Times New Roman" w:eastAsiaTheme="minorEastAsia"/>
                <w:sz w:val="20"/>
                <w:szCs w:val="20"/>
                <w:lang w:eastAsia="ru-RU"/>
              </w:rPr>
            </w:pPr>
            <w:r>
              <w:rPr>
                <w:rFonts w:eastAsia="Calibri" w:cs="Times New Roman"/>
                <w:color w:val="000000"/>
                <w:sz w:val="20"/>
                <w:szCs w:val="20"/>
              </w:rPr>
              <w:t> 0,00</w:t>
            </w:r>
          </w:p>
        </w:tc>
        <w:tc>
          <w:tcPr>
            <w:tcW w:w="1259" w:type="dxa"/>
            <w:tcBorders>
              <w:top w:val="single" w:color="auto" w:sz="4" w:space="0"/>
              <w:left w:val="nil"/>
              <w:bottom w:val="single" w:color="auto" w:sz="4" w:space="0"/>
              <w:right w:val="single" w:color="auto" w:sz="4" w:space="0"/>
            </w:tcBorders>
          </w:tcPr>
          <w:p w14:paraId="7C1AB7C6">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280924F6">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01DBB8EE">
            <w:pPr>
              <w:widowControl w:val="0"/>
              <w:jc w:val="center"/>
              <w:rPr>
                <w:rFonts w:cs="Times New Roman" w:eastAsiaTheme="minorEastAsia"/>
                <w:sz w:val="20"/>
                <w:szCs w:val="20"/>
                <w:lang w:eastAsia="ru-RU"/>
              </w:rPr>
            </w:pPr>
            <w:r>
              <w:rPr>
                <w:rFonts w:eastAsia="Calibri" w:cs="Times New Roman"/>
                <w:color w:val="000000"/>
                <w:sz w:val="20"/>
                <w:szCs w:val="20"/>
              </w:rPr>
              <w:t> 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6552217B">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1ADB4D2C">
            <w:pPr>
              <w:widowControl w:val="0"/>
              <w:jc w:val="center"/>
              <w:rPr>
                <w:rFonts w:cs="Times New Roman" w:eastAsiaTheme="minorEastAsia"/>
                <w:sz w:val="20"/>
                <w:szCs w:val="20"/>
                <w:lang w:eastAsia="ru-RU"/>
              </w:rPr>
            </w:pPr>
            <w:r>
              <w:rPr>
                <w:rFonts w:eastAsia="Calibri" w:cs="Times New Roman"/>
                <w:color w:val="000000"/>
                <w:sz w:val="20"/>
                <w:szCs w:val="20"/>
              </w:rPr>
              <w:t>0,00 </w:t>
            </w:r>
          </w:p>
          <w:p w14:paraId="6A2C4129">
            <w:pPr>
              <w:widowControl w:val="0"/>
              <w:jc w:val="center"/>
              <w:rPr>
                <w:rFonts w:cs="Times New Roman" w:eastAsiaTheme="minorEastAsia"/>
                <w:sz w:val="20"/>
                <w:szCs w:val="20"/>
                <w:lang w:eastAsia="ru-RU"/>
              </w:rPr>
            </w:pPr>
          </w:p>
        </w:tc>
        <w:tc>
          <w:tcPr>
            <w:tcW w:w="1662" w:type="dxa"/>
            <w:vMerge w:val="continue"/>
            <w:tcBorders>
              <w:left w:val="single" w:color="auto" w:sz="4" w:space="0"/>
              <w:bottom w:val="single" w:color="auto" w:sz="4" w:space="0"/>
              <w:right w:val="single" w:color="auto" w:sz="4" w:space="0"/>
            </w:tcBorders>
            <w:vAlign w:val="center"/>
          </w:tcPr>
          <w:p w14:paraId="3ECCBA3B">
            <w:pPr>
              <w:widowControl w:val="0"/>
              <w:jc w:val="center"/>
              <w:rPr>
                <w:rFonts w:cs="Times New Roman" w:eastAsiaTheme="minorEastAsia"/>
                <w:sz w:val="20"/>
                <w:szCs w:val="20"/>
                <w:lang w:eastAsia="ru-RU"/>
              </w:rPr>
            </w:pPr>
          </w:p>
        </w:tc>
      </w:tr>
      <w:tr w14:paraId="10883A8F">
        <w:tblPrEx>
          <w:tblCellMar>
            <w:top w:w="0" w:type="dxa"/>
            <w:left w:w="108" w:type="dxa"/>
            <w:bottom w:w="0" w:type="dxa"/>
            <w:right w:w="108" w:type="dxa"/>
          </w:tblCellMar>
        </w:tblPrEx>
        <w:trPr>
          <w:trHeight w:val="262" w:hRule="atLeast"/>
          <w:jc w:val="center"/>
        </w:trPr>
        <w:tc>
          <w:tcPr>
            <w:tcW w:w="566" w:type="dxa"/>
            <w:vMerge w:val="restart"/>
            <w:tcBorders>
              <w:top w:val="nil"/>
              <w:left w:val="single" w:color="auto" w:sz="4" w:space="0"/>
              <w:right w:val="single" w:color="auto" w:sz="4" w:space="0"/>
            </w:tcBorders>
          </w:tcPr>
          <w:p w14:paraId="62AAF8FB">
            <w:pPr>
              <w:rPr>
                <w:rFonts w:eastAsia="Calibri" w:cs="Times New Roman"/>
                <w:color w:val="000000"/>
                <w:sz w:val="20"/>
                <w:szCs w:val="20"/>
              </w:rPr>
            </w:pPr>
            <w:r>
              <w:rPr>
                <w:rFonts w:eastAsia="Calibri" w:cs="Times New Roman"/>
                <w:color w:val="000000"/>
                <w:sz w:val="20"/>
                <w:szCs w:val="20"/>
              </w:rPr>
              <w:t>6.1.</w:t>
            </w: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541EA8CC">
            <w:pPr>
              <w:rPr>
                <w:rFonts w:eastAsia="Calibri" w:cs="Times New Roman"/>
                <w:color w:val="FF0000"/>
                <w:sz w:val="20"/>
                <w:szCs w:val="20"/>
              </w:rPr>
            </w:pPr>
            <w:r>
              <w:rPr>
                <w:rFonts w:eastAsia="Calibri" w:cs="Times New Roman"/>
                <w:color w:val="000000"/>
                <w:sz w:val="20"/>
                <w:szCs w:val="20"/>
              </w:rPr>
              <w:t>Мероприятие 07.01 Сохранение достигнутого уровня заработной платы работников муниципальных учреждений культуры</w:t>
            </w:r>
          </w:p>
        </w:tc>
        <w:tc>
          <w:tcPr>
            <w:tcW w:w="1377" w:type="dxa"/>
            <w:vMerge w:val="restart"/>
            <w:tcBorders>
              <w:top w:val="single" w:color="auto" w:sz="4" w:space="0"/>
              <w:left w:val="single" w:color="auto" w:sz="4" w:space="0"/>
              <w:bottom w:val="single" w:color="auto" w:sz="4" w:space="0"/>
              <w:right w:val="single" w:color="auto" w:sz="4" w:space="0"/>
            </w:tcBorders>
          </w:tcPr>
          <w:p w14:paraId="373E7E5D">
            <w:pPr>
              <w:jc w:val="center"/>
              <w:rPr>
                <w:rFonts w:eastAsia="Calibri" w:cs="Times New Roman"/>
                <w:sz w:val="20"/>
                <w:szCs w:val="20"/>
              </w:rPr>
            </w:pPr>
            <w:r>
              <w:rPr>
                <w:rFonts w:eastAsia="Calibri" w:cs="Times New Roman"/>
                <w:color w:val="000000"/>
                <w:sz w:val="20"/>
                <w:szCs w:val="20"/>
              </w:rPr>
              <w:t>2023-2027</w:t>
            </w:r>
          </w:p>
        </w:tc>
        <w:tc>
          <w:tcPr>
            <w:tcW w:w="1577" w:type="dxa"/>
            <w:tcBorders>
              <w:top w:val="single" w:color="auto" w:sz="4" w:space="0"/>
              <w:left w:val="single" w:color="auto" w:sz="4" w:space="0"/>
              <w:bottom w:val="single" w:color="auto" w:sz="4" w:space="0"/>
              <w:right w:val="single" w:color="auto" w:sz="4" w:space="0"/>
            </w:tcBorders>
          </w:tcPr>
          <w:p w14:paraId="738290F8">
            <w:pPr>
              <w:rPr>
                <w:rFonts w:eastAsia="Calibri" w:cs="Times New Roman"/>
                <w:color w:val="000000"/>
                <w:sz w:val="20"/>
                <w:szCs w:val="20"/>
              </w:rPr>
            </w:pPr>
            <w:r>
              <w:rPr>
                <w:rFonts w:eastAsia="Calibri" w:cs="Times New Roman"/>
                <w:color w:val="000000"/>
                <w:sz w:val="20"/>
                <w:szCs w:val="20"/>
              </w:rPr>
              <w:t>Итого</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73007C77">
            <w:pPr>
              <w:jc w:val="center"/>
              <w:rPr>
                <w:rFonts w:eastAsia="Calibri" w:cs="Times New Roman"/>
                <w:color w:val="000000"/>
                <w:sz w:val="20"/>
                <w:szCs w:val="20"/>
              </w:rPr>
            </w:pPr>
            <w:r>
              <w:rPr>
                <w:rFonts w:eastAsia="Calibri" w:cs="Times New Roman"/>
                <w:color w:val="000000"/>
                <w:sz w:val="20"/>
                <w:szCs w:val="20"/>
              </w:rPr>
              <w:t>78 003,44</w:t>
            </w:r>
          </w:p>
        </w:tc>
        <w:tc>
          <w:tcPr>
            <w:tcW w:w="1259" w:type="dxa"/>
            <w:tcBorders>
              <w:top w:val="single" w:color="auto" w:sz="4" w:space="0"/>
              <w:left w:val="nil"/>
              <w:bottom w:val="single" w:color="auto" w:sz="4" w:space="0"/>
              <w:right w:val="single" w:color="auto" w:sz="4" w:space="0"/>
            </w:tcBorders>
          </w:tcPr>
          <w:p w14:paraId="74B3E387">
            <w:pPr>
              <w:jc w:val="center"/>
              <w:rPr>
                <w:rFonts w:eastAsia="Calibri" w:cs="Times New Roman"/>
                <w:color w:val="000000"/>
                <w:sz w:val="20"/>
                <w:szCs w:val="20"/>
              </w:rPr>
            </w:pPr>
            <w:r>
              <w:rPr>
                <w:rFonts w:eastAsia="Calibri" w:cs="Times New Roman"/>
                <w:color w:val="000000"/>
                <w:sz w:val="20"/>
                <w:szCs w:val="20"/>
              </w:rPr>
              <w:t>32 968,67</w:t>
            </w:r>
          </w:p>
        </w:tc>
        <w:tc>
          <w:tcPr>
            <w:tcW w:w="1351" w:type="dxa"/>
            <w:tcBorders>
              <w:top w:val="single" w:color="auto" w:sz="4" w:space="0"/>
              <w:left w:val="single" w:color="auto" w:sz="4" w:space="0"/>
              <w:bottom w:val="single" w:color="auto" w:sz="4" w:space="0"/>
              <w:right w:val="single" w:color="auto" w:sz="4" w:space="0"/>
            </w:tcBorders>
          </w:tcPr>
          <w:p w14:paraId="342CAD73">
            <w:pPr>
              <w:widowControl w:val="0"/>
              <w:jc w:val="center"/>
              <w:rPr>
                <w:rFonts w:cs="Times New Roman" w:eastAsiaTheme="minorEastAsia"/>
                <w:sz w:val="20"/>
                <w:szCs w:val="20"/>
                <w:lang w:eastAsia="ru-RU"/>
              </w:rPr>
            </w:pPr>
            <w:r>
              <w:rPr>
                <w:rFonts w:eastAsia="Calibri" w:cs="Times New Roman"/>
                <w:color w:val="000000"/>
                <w:sz w:val="20"/>
                <w:szCs w:val="20"/>
              </w:rPr>
              <w:t>45 034,77</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3106F4E9">
            <w:pPr>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color="auto" w:sz="4" w:space="0"/>
              <w:left w:val="nil"/>
              <w:bottom w:val="single" w:color="auto" w:sz="4" w:space="0"/>
              <w:right w:val="single" w:color="auto" w:sz="4" w:space="0"/>
            </w:tcBorders>
            <w:shd w:val="clear" w:color="auto" w:fill="auto"/>
          </w:tcPr>
          <w:p w14:paraId="72EE6A34">
            <w:pPr>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color="auto" w:sz="4" w:space="0"/>
              <w:left w:val="nil"/>
              <w:bottom w:val="single" w:color="auto" w:sz="4" w:space="0"/>
              <w:right w:val="single" w:color="auto" w:sz="4" w:space="0"/>
            </w:tcBorders>
            <w:shd w:val="clear" w:color="auto" w:fill="auto"/>
          </w:tcPr>
          <w:p w14:paraId="3F6D4BBF">
            <w:pPr>
              <w:jc w:val="center"/>
              <w:rPr>
                <w:rFonts w:eastAsia="Calibri" w:cs="Times New Roman"/>
                <w:color w:val="000000"/>
                <w:sz w:val="20"/>
                <w:szCs w:val="20"/>
              </w:rPr>
            </w:pPr>
            <w:r>
              <w:rPr>
                <w:rFonts w:eastAsia="Calibri" w:cs="Times New Roman"/>
                <w:color w:val="000000"/>
                <w:sz w:val="20"/>
                <w:szCs w:val="20"/>
              </w:rPr>
              <w:t> 0,00</w:t>
            </w:r>
          </w:p>
        </w:tc>
        <w:tc>
          <w:tcPr>
            <w:tcW w:w="1662" w:type="dxa"/>
            <w:vMerge w:val="restart"/>
            <w:tcBorders>
              <w:top w:val="nil"/>
              <w:left w:val="single" w:color="auto" w:sz="4" w:space="0"/>
              <w:right w:val="single" w:color="auto" w:sz="4" w:space="0"/>
            </w:tcBorders>
          </w:tcPr>
          <w:p w14:paraId="5EFFA5CB">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театрально-концертные учреждения, культурно-досуговые учреждения, МАУ «Городские парки Сергиева Посада»</w:t>
            </w:r>
          </w:p>
        </w:tc>
      </w:tr>
      <w:tr w14:paraId="0760EC21">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right w:val="single" w:color="auto" w:sz="4" w:space="0"/>
            </w:tcBorders>
            <w:vAlign w:val="center"/>
          </w:tcPr>
          <w:p w14:paraId="553B434F">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9212DA">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47EA1747">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vAlign w:val="center"/>
          </w:tcPr>
          <w:p w14:paraId="7A8BCFB6">
            <w:pPr>
              <w:widowControl w:val="0"/>
              <w:rPr>
                <w:rFonts w:cs="Times New Roman" w:eastAsiaTheme="minorEastAsia"/>
                <w:sz w:val="20"/>
                <w:szCs w:val="20"/>
                <w:lang w:eastAsia="ru-RU"/>
              </w:rPr>
            </w:pPr>
            <w:r>
              <w:rPr>
                <w:rFonts w:eastAsia="Calibri" w:cs="Times New Roman"/>
                <w:color w:val="000000"/>
                <w:sz w:val="20"/>
                <w:szCs w:val="20"/>
              </w:rPr>
              <w:t>Средства бюджета Московской области</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60AC7FE9">
            <w:pPr>
              <w:widowControl w:val="0"/>
              <w:jc w:val="center"/>
              <w:rPr>
                <w:rFonts w:cs="Times New Roman" w:eastAsiaTheme="minorEastAsia"/>
                <w:sz w:val="20"/>
                <w:szCs w:val="20"/>
                <w:lang w:eastAsia="ru-RU"/>
              </w:rPr>
            </w:pPr>
            <w:r>
              <w:rPr>
                <w:rFonts w:cs="Times New Roman" w:eastAsiaTheme="minorEastAsia"/>
                <w:sz w:val="20"/>
                <w:szCs w:val="20"/>
                <w:lang w:eastAsia="ru-RU"/>
              </w:rPr>
              <w:t>78 003,44</w:t>
            </w:r>
          </w:p>
        </w:tc>
        <w:tc>
          <w:tcPr>
            <w:tcW w:w="1259" w:type="dxa"/>
            <w:tcBorders>
              <w:top w:val="single" w:color="auto" w:sz="4" w:space="0"/>
              <w:left w:val="nil"/>
              <w:bottom w:val="single" w:color="auto" w:sz="4" w:space="0"/>
              <w:right w:val="single" w:color="auto" w:sz="4" w:space="0"/>
            </w:tcBorders>
          </w:tcPr>
          <w:p w14:paraId="54B40527">
            <w:pPr>
              <w:widowControl w:val="0"/>
              <w:jc w:val="center"/>
              <w:rPr>
                <w:rFonts w:cs="Times New Roman" w:eastAsiaTheme="minorEastAsia"/>
                <w:sz w:val="20"/>
                <w:szCs w:val="20"/>
                <w:lang w:eastAsia="ru-RU"/>
              </w:rPr>
            </w:pPr>
            <w:r>
              <w:rPr>
                <w:rFonts w:cs="Times New Roman" w:eastAsiaTheme="minorEastAsia"/>
                <w:sz w:val="20"/>
                <w:szCs w:val="20"/>
                <w:lang w:eastAsia="ru-RU"/>
              </w:rPr>
              <w:t>32 968,67</w:t>
            </w:r>
          </w:p>
        </w:tc>
        <w:tc>
          <w:tcPr>
            <w:tcW w:w="1351" w:type="dxa"/>
            <w:tcBorders>
              <w:top w:val="single" w:color="auto" w:sz="4" w:space="0"/>
              <w:left w:val="single" w:color="auto" w:sz="4" w:space="0"/>
              <w:bottom w:val="single" w:color="auto" w:sz="4" w:space="0"/>
              <w:right w:val="single" w:color="auto" w:sz="4" w:space="0"/>
            </w:tcBorders>
          </w:tcPr>
          <w:p w14:paraId="19369E82">
            <w:pPr>
              <w:widowControl w:val="0"/>
              <w:jc w:val="center"/>
              <w:rPr>
                <w:rFonts w:cs="Times New Roman" w:eastAsiaTheme="minorEastAsia"/>
                <w:sz w:val="20"/>
                <w:szCs w:val="20"/>
                <w:lang w:eastAsia="ru-RU"/>
              </w:rPr>
            </w:pPr>
            <w:r>
              <w:rPr>
                <w:rFonts w:eastAsia="Calibri" w:cs="Times New Roman"/>
                <w:color w:val="000000"/>
                <w:sz w:val="20"/>
                <w:szCs w:val="20"/>
              </w:rPr>
              <w:t>45 034,77</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F6BA5EF">
            <w:pPr>
              <w:widowControl w:val="0"/>
              <w:jc w:val="center"/>
              <w:rPr>
                <w:rFonts w:cs="Times New Roman" w:eastAsiaTheme="minorEastAsia"/>
                <w:sz w:val="20"/>
                <w:szCs w:val="20"/>
                <w:lang w:eastAsia="ru-RU"/>
              </w:rPr>
            </w:pPr>
            <w:r>
              <w:rPr>
                <w:rFonts w:eastAsia="Calibri" w:cs="Times New Roman"/>
                <w:color w:val="000000"/>
                <w:sz w:val="20"/>
                <w:szCs w:val="20"/>
              </w:rPr>
              <w:t>0,00</w:t>
            </w:r>
          </w:p>
          <w:p w14:paraId="3FC9B151">
            <w:pPr>
              <w:widowControl w:val="0"/>
              <w:jc w:val="center"/>
              <w:rPr>
                <w:rFonts w:cs="Times New Roman" w:eastAsiaTheme="minorEastAsia"/>
                <w:sz w:val="20"/>
                <w:szCs w:val="20"/>
                <w:lang w:eastAsia="ru-RU"/>
              </w:rPr>
            </w:pP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37A4550E">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365FD1C1">
            <w:pPr>
              <w:widowControl w:val="0"/>
              <w:jc w:val="center"/>
              <w:rPr>
                <w:rFonts w:cs="Times New Roman" w:eastAsiaTheme="minorEastAsia"/>
                <w:sz w:val="20"/>
                <w:szCs w:val="20"/>
                <w:lang w:eastAsia="ru-RU"/>
              </w:rPr>
            </w:pPr>
            <w:r>
              <w:rPr>
                <w:rFonts w:eastAsia="Calibri" w:cs="Times New Roman"/>
                <w:color w:val="000000"/>
                <w:sz w:val="20"/>
                <w:szCs w:val="20"/>
              </w:rPr>
              <w:t> 0,00</w:t>
            </w:r>
          </w:p>
        </w:tc>
        <w:tc>
          <w:tcPr>
            <w:tcW w:w="1662" w:type="dxa"/>
            <w:vMerge w:val="continue"/>
            <w:tcBorders>
              <w:left w:val="single" w:color="auto" w:sz="4" w:space="0"/>
              <w:right w:val="single" w:color="auto" w:sz="4" w:space="0"/>
            </w:tcBorders>
            <w:vAlign w:val="center"/>
          </w:tcPr>
          <w:p w14:paraId="14FEA086">
            <w:pPr>
              <w:widowControl w:val="0"/>
              <w:jc w:val="center"/>
              <w:rPr>
                <w:rFonts w:cs="Times New Roman" w:eastAsiaTheme="minorEastAsia"/>
                <w:sz w:val="20"/>
                <w:szCs w:val="20"/>
                <w:lang w:eastAsia="ru-RU"/>
              </w:rPr>
            </w:pPr>
          </w:p>
        </w:tc>
      </w:tr>
      <w:tr w14:paraId="008BB219">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right w:val="single" w:color="auto" w:sz="4" w:space="0"/>
            </w:tcBorders>
            <w:vAlign w:val="center"/>
          </w:tcPr>
          <w:p w14:paraId="2C4F715A">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C487B">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18359F21">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vAlign w:val="center"/>
          </w:tcPr>
          <w:p w14:paraId="5C2685FC">
            <w:pPr>
              <w:widowControl w:val="0"/>
              <w:rPr>
                <w:rFonts w:cs="Times New Roman" w:eastAsiaTheme="minorEastAsia"/>
                <w:sz w:val="20"/>
                <w:szCs w:val="20"/>
                <w:lang w:eastAsia="ru-RU"/>
              </w:rPr>
            </w:pPr>
            <w:r>
              <w:rPr>
                <w:rFonts w:eastAsia="Calibri" w:cs="Times New Roman"/>
                <w:color w:val="000000"/>
                <w:sz w:val="20"/>
                <w:szCs w:val="20"/>
              </w:rPr>
              <w:t xml:space="preserve">Средства бюджета Сергиево-Посадского городского округа Московской области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4CEEFBF3">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1259" w:type="dxa"/>
            <w:tcBorders>
              <w:top w:val="single" w:color="auto" w:sz="4" w:space="0"/>
              <w:left w:val="nil"/>
              <w:bottom w:val="single" w:color="auto" w:sz="4" w:space="0"/>
              <w:right w:val="single" w:color="auto" w:sz="4" w:space="0"/>
            </w:tcBorders>
          </w:tcPr>
          <w:p w14:paraId="0744663C">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6612ADD0">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5A2F03B">
            <w:pPr>
              <w:widowControl w:val="0"/>
              <w:jc w:val="center"/>
              <w:rPr>
                <w:rFonts w:cs="Times New Roman" w:eastAsiaTheme="minorEastAsia"/>
                <w:sz w:val="20"/>
                <w:szCs w:val="20"/>
                <w:lang w:eastAsia="ru-RU"/>
              </w:rPr>
            </w:pPr>
            <w:r>
              <w:rPr>
                <w:rFonts w:eastAsia="Calibri" w:cs="Times New Roman"/>
                <w:color w:val="000000"/>
                <w:sz w:val="20"/>
                <w:szCs w:val="20"/>
              </w:rPr>
              <w:t>0,00</w:t>
            </w:r>
          </w:p>
          <w:p w14:paraId="06E70850">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6836A8B8">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1005" w:type="dxa"/>
            <w:tcBorders>
              <w:top w:val="single" w:color="auto" w:sz="4" w:space="0"/>
              <w:left w:val="nil"/>
              <w:bottom w:val="single" w:color="auto" w:sz="4" w:space="0"/>
              <w:right w:val="single" w:color="auto" w:sz="4" w:space="0"/>
            </w:tcBorders>
            <w:shd w:val="clear" w:color="auto" w:fill="auto"/>
          </w:tcPr>
          <w:p w14:paraId="13F39BE0">
            <w:pPr>
              <w:widowControl w:val="0"/>
              <w:jc w:val="center"/>
              <w:rPr>
                <w:rFonts w:cs="Times New Roman" w:eastAsiaTheme="minorEastAsia"/>
                <w:sz w:val="20"/>
                <w:szCs w:val="20"/>
                <w:lang w:eastAsia="ru-RU"/>
              </w:rPr>
            </w:pPr>
            <w:r>
              <w:rPr>
                <w:rFonts w:eastAsia="Calibri" w:cs="Times New Roman"/>
                <w:color w:val="000000"/>
                <w:sz w:val="20"/>
                <w:szCs w:val="20"/>
              </w:rPr>
              <w:t> 0,00</w:t>
            </w:r>
          </w:p>
        </w:tc>
        <w:tc>
          <w:tcPr>
            <w:tcW w:w="1662" w:type="dxa"/>
            <w:vMerge w:val="continue"/>
            <w:tcBorders>
              <w:left w:val="single" w:color="auto" w:sz="4" w:space="0"/>
              <w:right w:val="single" w:color="auto" w:sz="4" w:space="0"/>
            </w:tcBorders>
            <w:vAlign w:val="center"/>
          </w:tcPr>
          <w:p w14:paraId="03AF8B9D">
            <w:pPr>
              <w:widowControl w:val="0"/>
              <w:jc w:val="center"/>
              <w:rPr>
                <w:rFonts w:cs="Times New Roman" w:eastAsiaTheme="minorEastAsia"/>
                <w:sz w:val="20"/>
                <w:szCs w:val="20"/>
                <w:lang w:eastAsia="ru-RU"/>
              </w:rPr>
            </w:pPr>
          </w:p>
        </w:tc>
      </w:tr>
      <w:tr w14:paraId="185D8566">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right w:val="single" w:color="auto" w:sz="4" w:space="0"/>
            </w:tcBorders>
            <w:vAlign w:val="center"/>
          </w:tcPr>
          <w:p w14:paraId="0A3C1512">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0F88E">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464C3A96">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vAlign w:val="center"/>
          </w:tcPr>
          <w:p w14:paraId="75706A4D">
            <w:pPr>
              <w:widowControl w:val="0"/>
              <w:rPr>
                <w:rFonts w:cs="Times New Roman" w:eastAsiaTheme="minorEastAsia"/>
                <w:sz w:val="20"/>
                <w:szCs w:val="20"/>
                <w:lang w:eastAsia="ru-RU"/>
              </w:rPr>
            </w:pPr>
            <w:r>
              <w:rPr>
                <w:rFonts w:eastAsia="Calibri" w:cs="Times New Roman"/>
                <w:color w:val="000000"/>
                <w:sz w:val="20"/>
                <w:szCs w:val="20"/>
              </w:rPr>
              <w:t>Внебюджетные средства</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74AAF5B2">
            <w:pPr>
              <w:widowControl w:val="0"/>
              <w:jc w:val="center"/>
              <w:rPr>
                <w:rFonts w:cs="Times New Roman" w:eastAsiaTheme="minorEastAsia"/>
                <w:sz w:val="20"/>
                <w:szCs w:val="20"/>
                <w:lang w:eastAsia="ru-RU"/>
              </w:rPr>
            </w:pPr>
            <w:r>
              <w:rPr>
                <w:rFonts w:eastAsia="Calibri" w:cs="Times New Roman"/>
                <w:color w:val="000000"/>
                <w:sz w:val="20"/>
                <w:szCs w:val="20"/>
              </w:rPr>
              <w:t> 0,00</w:t>
            </w:r>
          </w:p>
        </w:tc>
        <w:tc>
          <w:tcPr>
            <w:tcW w:w="1259" w:type="dxa"/>
            <w:tcBorders>
              <w:top w:val="single" w:color="auto" w:sz="4" w:space="0"/>
              <w:left w:val="nil"/>
              <w:bottom w:val="single" w:color="auto" w:sz="4" w:space="0"/>
              <w:right w:val="single" w:color="auto" w:sz="4" w:space="0"/>
            </w:tcBorders>
          </w:tcPr>
          <w:p w14:paraId="5DA092E4">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74301DF3">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4F9ED68">
            <w:pPr>
              <w:widowControl w:val="0"/>
              <w:jc w:val="center"/>
              <w:rPr>
                <w:rFonts w:cs="Times New Roman" w:eastAsiaTheme="minorEastAsia"/>
                <w:sz w:val="20"/>
                <w:szCs w:val="20"/>
                <w:lang w:eastAsia="ru-RU"/>
              </w:rPr>
            </w:pPr>
            <w:r>
              <w:rPr>
                <w:rFonts w:eastAsia="Calibri" w:cs="Times New Roman"/>
                <w:color w:val="000000"/>
                <w:sz w:val="20"/>
                <w:szCs w:val="20"/>
              </w:rPr>
              <w:t>0,00 </w:t>
            </w:r>
          </w:p>
          <w:p w14:paraId="3315B1FB">
            <w:pPr>
              <w:widowControl w:val="0"/>
              <w:jc w:val="center"/>
              <w:rPr>
                <w:rFonts w:cs="Times New Roman" w:eastAsiaTheme="minorEastAsia"/>
                <w:sz w:val="20"/>
                <w:szCs w:val="20"/>
                <w:lang w:eastAsia="ru-RU"/>
              </w:rPr>
            </w:pPr>
          </w:p>
        </w:tc>
        <w:tc>
          <w:tcPr>
            <w:tcW w:w="962" w:type="dxa"/>
            <w:tcBorders>
              <w:top w:val="nil"/>
              <w:left w:val="nil"/>
              <w:bottom w:val="single" w:color="auto" w:sz="4" w:space="0"/>
              <w:right w:val="single" w:color="auto" w:sz="4" w:space="0"/>
            </w:tcBorders>
            <w:shd w:val="clear" w:color="auto" w:fill="auto"/>
          </w:tcPr>
          <w:p w14:paraId="6259C61E">
            <w:pPr>
              <w:widowControl w:val="0"/>
              <w:jc w:val="center"/>
              <w:rPr>
                <w:rFonts w:cs="Times New Roman" w:eastAsiaTheme="minorEastAsia"/>
                <w:sz w:val="20"/>
                <w:szCs w:val="20"/>
                <w:lang w:eastAsia="ru-RU"/>
              </w:rPr>
            </w:pPr>
            <w:r>
              <w:rPr>
                <w:rFonts w:eastAsia="Calibri" w:cs="Times New Roman"/>
                <w:color w:val="000000"/>
                <w:sz w:val="20"/>
                <w:szCs w:val="20"/>
              </w:rPr>
              <w:t> 0,00</w:t>
            </w:r>
          </w:p>
        </w:tc>
        <w:tc>
          <w:tcPr>
            <w:tcW w:w="1005" w:type="dxa"/>
            <w:tcBorders>
              <w:top w:val="nil"/>
              <w:left w:val="nil"/>
              <w:bottom w:val="single" w:color="auto" w:sz="4" w:space="0"/>
              <w:right w:val="single" w:color="auto" w:sz="4" w:space="0"/>
            </w:tcBorders>
            <w:shd w:val="clear" w:color="auto" w:fill="auto"/>
          </w:tcPr>
          <w:p w14:paraId="2912683B">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1662" w:type="dxa"/>
            <w:vMerge w:val="continue"/>
            <w:tcBorders>
              <w:left w:val="single" w:color="auto" w:sz="4" w:space="0"/>
              <w:right w:val="single" w:color="auto" w:sz="4" w:space="0"/>
            </w:tcBorders>
            <w:vAlign w:val="center"/>
          </w:tcPr>
          <w:p w14:paraId="42357886">
            <w:pPr>
              <w:widowControl w:val="0"/>
              <w:jc w:val="center"/>
              <w:rPr>
                <w:rFonts w:cs="Times New Roman" w:eastAsiaTheme="minorEastAsia"/>
                <w:sz w:val="20"/>
                <w:szCs w:val="20"/>
                <w:lang w:eastAsia="ru-RU"/>
              </w:rPr>
            </w:pPr>
          </w:p>
        </w:tc>
      </w:tr>
      <w:tr w14:paraId="6F7968D4">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right w:val="single" w:color="auto" w:sz="4" w:space="0"/>
            </w:tcBorders>
            <w:vAlign w:val="center"/>
          </w:tcPr>
          <w:p w14:paraId="56D34FED">
            <w:pPr>
              <w:widowControl w:val="0"/>
              <w:jc w:val="center"/>
              <w:rPr>
                <w:rFonts w:cs="Times New Roman" w:eastAsiaTheme="minorEastAsia"/>
                <w:sz w:val="20"/>
                <w:szCs w:val="20"/>
                <w:lang w:eastAsia="ru-RU"/>
              </w:rPr>
            </w:pP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AE27F2">
            <w:pPr>
              <w:widowControl w:val="0"/>
              <w:rPr>
                <w:rFonts w:cs="Times New Roman" w:eastAsiaTheme="minorEastAsia"/>
                <w:sz w:val="20"/>
                <w:szCs w:val="20"/>
                <w:lang w:eastAsia="ru-RU"/>
              </w:rPr>
            </w:pPr>
            <w:r>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1377" w:type="dxa"/>
            <w:vMerge w:val="restart"/>
            <w:tcBorders>
              <w:top w:val="single" w:color="auto" w:sz="4" w:space="0"/>
              <w:left w:val="single" w:color="auto" w:sz="4" w:space="0"/>
              <w:bottom w:val="single" w:color="auto" w:sz="4" w:space="0"/>
              <w:right w:val="single" w:color="auto" w:sz="4" w:space="0"/>
            </w:tcBorders>
          </w:tcPr>
          <w:p w14:paraId="4B3F1128">
            <w:pPr>
              <w:widowControl w:val="0"/>
              <w:jc w:val="center"/>
              <w:rPr>
                <w:rFonts w:cs="Times New Roman" w:eastAsiaTheme="minorEastAsia"/>
                <w:sz w:val="20"/>
                <w:szCs w:val="20"/>
                <w:lang w:eastAsia="ru-RU"/>
              </w:rPr>
            </w:pPr>
            <w:r>
              <w:rPr>
                <w:rFonts w:eastAsia="Calibri" w:cs="Times New Roman"/>
                <w:sz w:val="20"/>
                <w:szCs w:val="20"/>
              </w:rPr>
              <w:t>х</w:t>
            </w:r>
          </w:p>
        </w:tc>
        <w:tc>
          <w:tcPr>
            <w:tcW w:w="1577" w:type="dxa"/>
            <w:vMerge w:val="restart"/>
            <w:tcBorders>
              <w:top w:val="single" w:color="auto" w:sz="4" w:space="0"/>
              <w:left w:val="single" w:color="auto" w:sz="4" w:space="0"/>
              <w:right w:val="single" w:color="auto" w:sz="4" w:space="0"/>
            </w:tcBorders>
          </w:tcPr>
          <w:p w14:paraId="4D8205BF">
            <w:pPr>
              <w:widowControl w:val="0"/>
              <w:jc w:val="center"/>
              <w:rPr>
                <w:rFonts w:cs="Times New Roman" w:eastAsiaTheme="minorEastAsia"/>
                <w:sz w:val="20"/>
                <w:szCs w:val="20"/>
                <w:lang w:eastAsia="ru-RU"/>
              </w:rPr>
            </w:pPr>
            <w:r>
              <w:rPr>
                <w:rFonts w:eastAsia="Calibri" w:cs="Times New Roman"/>
                <w:sz w:val="20"/>
                <w:szCs w:val="20"/>
              </w:rPr>
              <w:t>х</w:t>
            </w:r>
          </w:p>
        </w:tc>
        <w:tc>
          <w:tcPr>
            <w:tcW w:w="1319" w:type="dxa"/>
            <w:vMerge w:val="restart"/>
            <w:tcBorders>
              <w:top w:val="single" w:color="auto" w:sz="4" w:space="0"/>
              <w:left w:val="single" w:color="auto" w:sz="4" w:space="0"/>
              <w:right w:val="single" w:color="auto" w:sz="4" w:space="0"/>
            </w:tcBorders>
            <w:shd w:val="clear" w:color="auto" w:fill="auto"/>
          </w:tcPr>
          <w:p w14:paraId="10233E8A">
            <w:pPr>
              <w:widowControl w:val="0"/>
              <w:jc w:val="center"/>
              <w:rPr>
                <w:rFonts w:cs="Times New Roman" w:eastAsiaTheme="minorEastAsia"/>
                <w:sz w:val="20"/>
                <w:szCs w:val="20"/>
                <w:lang w:eastAsia="ru-RU"/>
              </w:rPr>
            </w:pPr>
            <w:r>
              <w:rPr>
                <w:rFonts w:eastAsia="Calibri" w:cs="Times New Roman"/>
                <w:sz w:val="20"/>
                <w:szCs w:val="20"/>
              </w:rPr>
              <w:t>Всего</w:t>
            </w:r>
          </w:p>
        </w:tc>
        <w:tc>
          <w:tcPr>
            <w:tcW w:w="1259" w:type="dxa"/>
            <w:vMerge w:val="restart"/>
            <w:tcBorders>
              <w:top w:val="single" w:color="auto" w:sz="4" w:space="0"/>
              <w:left w:val="nil"/>
              <w:right w:val="single" w:color="auto" w:sz="4" w:space="0"/>
            </w:tcBorders>
          </w:tcPr>
          <w:p w14:paraId="3322F8EB">
            <w:pPr>
              <w:widowControl w:val="0"/>
              <w:jc w:val="center"/>
              <w:rPr>
                <w:rFonts w:eastAsia="Calibri" w:cs="Times New Roman"/>
                <w:sz w:val="20"/>
                <w:szCs w:val="20"/>
              </w:rPr>
            </w:pPr>
            <w:r>
              <w:rPr>
                <w:rFonts w:eastAsia="Calibri" w:cs="Times New Roman"/>
                <w:sz w:val="20"/>
                <w:szCs w:val="20"/>
              </w:rPr>
              <w:t xml:space="preserve"> 2023</w:t>
            </w:r>
          </w:p>
          <w:p w14:paraId="5FB41F78">
            <w:pPr>
              <w:widowControl w:val="0"/>
              <w:jc w:val="center"/>
              <w:rPr>
                <w:rFonts w:eastAsia="Calibri" w:cs="Times New Roman"/>
                <w:sz w:val="20"/>
                <w:szCs w:val="20"/>
              </w:rPr>
            </w:pPr>
            <w:r>
              <w:rPr>
                <w:rFonts w:eastAsia="Calibri" w:cs="Times New Roman"/>
                <w:sz w:val="20"/>
                <w:szCs w:val="20"/>
              </w:rPr>
              <w:t xml:space="preserve"> год</w:t>
            </w:r>
          </w:p>
        </w:tc>
        <w:tc>
          <w:tcPr>
            <w:tcW w:w="1351" w:type="dxa"/>
            <w:tcBorders>
              <w:top w:val="single" w:color="auto" w:sz="4" w:space="0"/>
              <w:left w:val="single" w:color="auto" w:sz="4" w:space="0"/>
              <w:right w:val="single" w:color="auto" w:sz="4" w:space="0"/>
            </w:tcBorders>
          </w:tcPr>
          <w:p w14:paraId="1C281F1B">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788" w:type="dxa"/>
            <w:gridSpan w:val="2"/>
            <w:vMerge w:val="restart"/>
            <w:tcBorders>
              <w:top w:val="single" w:color="auto" w:sz="4" w:space="0"/>
              <w:left w:val="single" w:color="auto" w:sz="4" w:space="0"/>
              <w:right w:val="single" w:color="auto" w:sz="4" w:space="0"/>
            </w:tcBorders>
            <w:shd w:val="clear" w:color="auto" w:fill="auto"/>
          </w:tcPr>
          <w:p w14:paraId="4A3E007C">
            <w:pPr>
              <w:widowControl w:val="0"/>
              <w:jc w:val="center"/>
              <w:rPr>
                <w:rFonts w:cs="Times New Roman" w:eastAsiaTheme="minorEastAsia"/>
                <w:sz w:val="20"/>
                <w:szCs w:val="20"/>
                <w:lang w:eastAsia="ru-RU"/>
              </w:rPr>
            </w:pPr>
            <w:r>
              <w:rPr>
                <w:rFonts w:cs="Times New Roman" w:eastAsiaTheme="minorEastAsia"/>
                <w:sz w:val="20"/>
                <w:szCs w:val="20"/>
                <w:lang w:eastAsia="ru-RU"/>
              </w:rPr>
              <w:t>Итого 2025 год</w:t>
            </w:r>
          </w:p>
        </w:tc>
        <w:tc>
          <w:tcPr>
            <w:tcW w:w="2403" w:type="dxa"/>
            <w:gridSpan w:val="6"/>
            <w:tcBorders>
              <w:top w:val="single" w:color="auto" w:sz="4" w:space="0"/>
              <w:left w:val="single" w:color="auto" w:sz="4" w:space="0"/>
              <w:bottom w:val="single" w:color="auto" w:sz="4" w:space="0"/>
              <w:right w:val="single" w:color="auto" w:sz="4" w:space="0"/>
            </w:tcBorders>
            <w:shd w:val="clear" w:color="auto" w:fill="auto"/>
          </w:tcPr>
          <w:p w14:paraId="47A57F4C">
            <w:pPr>
              <w:widowControl w:val="0"/>
              <w:jc w:val="center"/>
              <w:rPr>
                <w:rFonts w:cs="Times New Roman" w:eastAsiaTheme="minorEastAsia"/>
                <w:sz w:val="20"/>
                <w:szCs w:val="20"/>
                <w:lang w:eastAsia="ru-RU"/>
              </w:rPr>
            </w:pPr>
            <w:r>
              <w:rPr>
                <w:rFonts w:eastAsia="Calibri" w:cs="Times New Roman"/>
                <w:sz w:val="20"/>
                <w:szCs w:val="20"/>
              </w:rPr>
              <w:t>В том числе:</w:t>
            </w:r>
          </w:p>
        </w:tc>
        <w:tc>
          <w:tcPr>
            <w:tcW w:w="962" w:type="dxa"/>
            <w:vMerge w:val="restart"/>
            <w:tcBorders>
              <w:top w:val="single" w:color="auto" w:sz="4" w:space="0"/>
              <w:left w:val="single" w:color="auto" w:sz="4" w:space="0"/>
              <w:right w:val="single" w:color="auto" w:sz="4" w:space="0"/>
            </w:tcBorders>
            <w:shd w:val="clear" w:color="auto" w:fill="auto"/>
          </w:tcPr>
          <w:p w14:paraId="33114FD1">
            <w:pPr>
              <w:widowControl w:val="0"/>
              <w:jc w:val="center"/>
              <w:rPr>
                <w:rFonts w:cs="Times New Roman" w:eastAsiaTheme="minorEastAsia"/>
                <w:sz w:val="20"/>
                <w:szCs w:val="20"/>
                <w:lang w:eastAsia="ru-RU"/>
              </w:rPr>
            </w:pPr>
            <w:r>
              <w:rPr>
                <w:rFonts w:eastAsia="Calibri" w:cs="Times New Roman"/>
                <w:sz w:val="20"/>
                <w:szCs w:val="20"/>
              </w:rPr>
              <w:t xml:space="preserve">2026 год </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tcPr>
          <w:p w14:paraId="3A2FCA29">
            <w:pPr>
              <w:widowControl w:val="0"/>
              <w:jc w:val="center"/>
              <w:rPr>
                <w:rFonts w:cs="Times New Roman" w:eastAsiaTheme="minorEastAsia"/>
                <w:sz w:val="20"/>
                <w:szCs w:val="20"/>
                <w:lang w:eastAsia="ru-RU"/>
              </w:rPr>
            </w:pPr>
            <w:r>
              <w:rPr>
                <w:rFonts w:eastAsia="Calibri" w:cs="Times New Roman"/>
                <w:sz w:val="20"/>
                <w:szCs w:val="20"/>
              </w:rPr>
              <w:t>2027 год</w:t>
            </w:r>
          </w:p>
        </w:tc>
        <w:tc>
          <w:tcPr>
            <w:tcW w:w="1662" w:type="dxa"/>
            <w:vMerge w:val="continue"/>
            <w:tcBorders>
              <w:left w:val="single" w:color="auto" w:sz="4" w:space="0"/>
              <w:right w:val="single" w:color="auto" w:sz="4" w:space="0"/>
            </w:tcBorders>
            <w:vAlign w:val="center"/>
          </w:tcPr>
          <w:p w14:paraId="566B5A70">
            <w:pPr>
              <w:widowControl w:val="0"/>
              <w:jc w:val="center"/>
              <w:rPr>
                <w:rFonts w:cs="Times New Roman" w:eastAsiaTheme="minorEastAsia"/>
                <w:sz w:val="20"/>
                <w:szCs w:val="20"/>
                <w:lang w:eastAsia="ru-RU"/>
              </w:rPr>
            </w:pPr>
          </w:p>
        </w:tc>
      </w:tr>
      <w:tr w14:paraId="0A389C91">
        <w:tblPrEx>
          <w:tblCellMar>
            <w:top w:w="0" w:type="dxa"/>
            <w:left w:w="108" w:type="dxa"/>
            <w:bottom w:w="0" w:type="dxa"/>
            <w:right w:w="108" w:type="dxa"/>
          </w:tblCellMar>
        </w:tblPrEx>
        <w:trPr>
          <w:cantSplit/>
          <w:trHeight w:val="1134" w:hRule="atLeast"/>
          <w:jc w:val="center"/>
        </w:trPr>
        <w:tc>
          <w:tcPr>
            <w:tcW w:w="566" w:type="dxa"/>
            <w:vMerge w:val="continue"/>
            <w:tcBorders>
              <w:left w:val="single" w:color="auto" w:sz="4" w:space="0"/>
              <w:right w:val="single" w:color="auto" w:sz="4" w:space="0"/>
            </w:tcBorders>
            <w:vAlign w:val="center"/>
          </w:tcPr>
          <w:p w14:paraId="1FB78DAB">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2AE50">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4AA6210F">
            <w:pPr>
              <w:widowControl w:val="0"/>
              <w:jc w:val="center"/>
              <w:rPr>
                <w:rFonts w:cs="Times New Roman" w:eastAsiaTheme="minorEastAsia"/>
                <w:sz w:val="20"/>
                <w:szCs w:val="20"/>
                <w:lang w:eastAsia="ru-RU"/>
              </w:rPr>
            </w:pPr>
          </w:p>
        </w:tc>
        <w:tc>
          <w:tcPr>
            <w:tcW w:w="1577" w:type="dxa"/>
            <w:vMerge w:val="continue"/>
            <w:tcBorders>
              <w:left w:val="single" w:color="auto" w:sz="4" w:space="0"/>
              <w:right w:val="single" w:color="auto" w:sz="4" w:space="0"/>
            </w:tcBorders>
            <w:vAlign w:val="center"/>
          </w:tcPr>
          <w:p w14:paraId="624F08CD">
            <w:pPr>
              <w:widowControl w:val="0"/>
              <w:jc w:val="center"/>
              <w:rPr>
                <w:rFonts w:cs="Times New Roman" w:eastAsiaTheme="minorEastAsia"/>
                <w:sz w:val="20"/>
                <w:szCs w:val="20"/>
                <w:lang w:eastAsia="ru-RU"/>
              </w:rPr>
            </w:pPr>
          </w:p>
        </w:tc>
        <w:tc>
          <w:tcPr>
            <w:tcW w:w="1319" w:type="dxa"/>
            <w:vMerge w:val="continue"/>
            <w:tcBorders>
              <w:left w:val="single" w:color="auto" w:sz="4" w:space="0"/>
              <w:bottom w:val="single" w:color="auto" w:sz="4" w:space="0"/>
              <w:right w:val="single" w:color="auto" w:sz="4" w:space="0"/>
            </w:tcBorders>
            <w:shd w:val="clear" w:color="auto" w:fill="auto"/>
          </w:tcPr>
          <w:p w14:paraId="0D117DD6">
            <w:pPr>
              <w:widowControl w:val="0"/>
              <w:jc w:val="center"/>
              <w:rPr>
                <w:rFonts w:cs="Times New Roman" w:eastAsiaTheme="minorEastAsia"/>
                <w:sz w:val="20"/>
                <w:szCs w:val="20"/>
                <w:lang w:eastAsia="ru-RU"/>
              </w:rPr>
            </w:pPr>
          </w:p>
        </w:tc>
        <w:tc>
          <w:tcPr>
            <w:tcW w:w="1259" w:type="dxa"/>
            <w:vMerge w:val="continue"/>
            <w:tcBorders>
              <w:left w:val="nil"/>
              <w:bottom w:val="single" w:color="auto" w:sz="4" w:space="0"/>
              <w:right w:val="single" w:color="auto" w:sz="4" w:space="0"/>
            </w:tcBorders>
          </w:tcPr>
          <w:p w14:paraId="73153AA7">
            <w:pPr>
              <w:widowControl w:val="0"/>
              <w:jc w:val="center"/>
              <w:rPr>
                <w:rFonts w:cs="Times New Roman" w:eastAsiaTheme="minorEastAsia"/>
                <w:sz w:val="20"/>
                <w:szCs w:val="20"/>
                <w:lang w:eastAsia="ru-RU"/>
              </w:rPr>
            </w:pPr>
          </w:p>
        </w:tc>
        <w:tc>
          <w:tcPr>
            <w:tcW w:w="1351" w:type="dxa"/>
            <w:tcBorders>
              <w:left w:val="single" w:color="auto" w:sz="4" w:space="0"/>
              <w:bottom w:val="single" w:color="auto" w:sz="4" w:space="0"/>
              <w:right w:val="single" w:color="auto" w:sz="4" w:space="0"/>
            </w:tcBorders>
          </w:tcPr>
          <w:p w14:paraId="1078168D">
            <w:pPr>
              <w:widowControl w:val="0"/>
              <w:jc w:val="center"/>
              <w:rPr>
                <w:rFonts w:cs="Times New Roman" w:eastAsiaTheme="minorEastAsia"/>
                <w:sz w:val="20"/>
                <w:szCs w:val="20"/>
                <w:lang w:eastAsia="ru-RU"/>
              </w:rPr>
            </w:pPr>
          </w:p>
        </w:tc>
        <w:tc>
          <w:tcPr>
            <w:tcW w:w="788" w:type="dxa"/>
            <w:gridSpan w:val="2"/>
            <w:vMerge w:val="continue"/>
            <w:tcBorders>
              <w:left w:val="single" w:color="auto" w:sz="4" w:space="0"/>
              <w:bottom w:val="single" w:color="auto" w:sz="4" w:space="0"/>
              <w:right w:val="single" w:color="auto" w:sz="4" w:space="0"/>
            </w:tcBorders>
            <w:shd w:val="clear" w:color="auto" w:fill="auto"/>
          </w:tcPr>
          <w:p w14:paraId="6A05D8B1">
            <w:pPr>
              <w:widowControl w:val="0"/>
              <w:jc w:val="center"/>
              <w:rPr>
                <w:rFonts w:cs="Times New Roman" w:eastAsiaTheme="minorEastAsia"/>
                <w:sz w:val="20"/>
                <w:szCs w:val="20"/>
                <w:lang w:eastAsia="ru-RU"/>
              </w:rPr>
            </w:pPr>
          </w:p>
        </w:tc>
        <w:tc>
          <w:tcPr>
            <w:tcW w:w="610" w:type="dxa"/>
            <w:gridSpan w:val="2"/>
            <w:tcBorders>
              <w:top w:val="nil"/>
              <w:left w:val="nil"/>
              <w:bottom w:val="single" w:color="auto" w:sz="4" w:space="0"/>
              <w:right w:val="single" w:color="auto" w:sz="4" w:space="0"/>
            </w:tcBorders>
            <w:shd w:val="clear" w:color="auto" w:fill="auto"/>
            <w:textDirection w:val="btLr"/>
            <w:vAlign w:val="center"/>
          </w:tcPr>
          <w:p w14:paraId="7D56E45A">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098339AC">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74" w:type="dxa"/>
            <w:gridSpan w:val="2"/>
            <w:tcBorders>
              <w:top w:val="nil"/>
              <w:left w:val="nil"/>
              <w:bottom w:val="single" w:color="auto" w:sz="4" w:space="0"/>
              <w:right w:val="single" w:color="auto" w:sz="4" w:space="0"/>
            </w:tcBorders>
            <w:shd w:val="clear" w:color="auto" w:fill="auto"/>
            <w:textDirection w:val="btLr"/>
            <w:vAlign w:val="center"/>
          </w:tcPr>
          <w:p w14:paraId="0A484165">
            <w:pPr>
              <w:ind w:left="113" w:right="113"/>
              <w:jc w:val="center"/>
              <w:rPr>
                <w:sz w:val="20"/>
              </w:rPr>
            </w:pPr>
            <w:r>
              <w:rPr>
                <w:sz w:val="20"/>
              </w:rPr>
              <w:t>1 полугодие</w:t>
            </w:r>
          </w:p>
        </w:tc>
        <w:tc>
          <w:tcPr>
            <w:tcW w:w="581"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1101853A">
            <w:pPr>
              <w:ind w:left="113" w:right="113"/>
              <w:jc w:val="center"/>
              <w:rPr>
                <w:sz w:val="20"/>
              </w:rPr>
            </w:pPr>
            <w:r>
              <w:rPr>
                <w:sz w:val="20"/>
              </w:rPr>
              <w:t>9 месяцев</w:t>
            </w:r>
          </w:p>
        </w:tc>
        <w:tc>
          <w:tcPr>
            <w:tcW w:w="638"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0260CB21">
            <w:pPr>
              <w:ind w:left="113" w:right="113"/>
              <w:jc w:val="center"/>
              <w:rPr>
                <w:sz w:val="20"/>
              </w:rPr>
            </w:pPr>
            <w:r>
              <w:rPr>
                <w:sz w:val="20"/>
              </w:rPr>
              <w:t>12 месяцев</w:t>
            </w:r>
          </w:p>
        </w:tc>
        <w:tc>
          <w:tcPr>
            <w:tcW w:w="962" w:type="dxa"/>
            <w:vMerge w:val="continue"/>
            <w:tcBorders>
              <w:left w:val="single" w:color="auto" w:sz="4" w:space="0"/>
              <w:bottom w:val="single" w:color="auto" w:sz="4" w:space="0"/>
              <w:right w:val="single" w:color="auto" w:sz="4" w:space="0"/>
            </w:tcBorders>
            <w:shd w:val="clear" w:color="auto" w:fill="auto"/>
            <w:vAlign w:val="center"/>
          </w:tcPr>
          <w:p w14:paraId="565D6849">
            <w:pPr>
              <w:widowControl w:val="0"/>
              <w:jc w:val="center"/>
              <w:rPr>
                <w:rFonts w:cs="Times New Roman" w:eastAsiaTheme="minorEastAsia"/>
                <w:sz w:val="20"/>
                <w:szCs w:val="20"/>
                <w:lang w:eastAsia="ru-RU"/>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6944F">
            <w:pPr>
              <w:widowControl w:val="0"/>
              <w:jc w:val="center"/>
              <w:rPr>
                <w:rFonts w:cs="Times New Roman" w:eastAsiaTheme="minorEastAsia"/>
                <w:sz w:val="20"/>
                <w:szCs w:val="20"/>
                <w:lang w:eastAsia="ru-RU"/>
              </w:rPr>
            </w:pPr>
          </w:p>
        </w:tc>
        <w:tc>
          <w:tcPr>
            <w:tcW w:w="1662" w:type="dxa"/>
            <w:vMerge w:val="continue"/>
            <w:tcBorders>
              <w:left w:val="single" w:color="auto" w:sz="4" w:space="0"/>
              <w:right w:val="single" w:color="auto" w:sz="4" w:space="0"/>
            </w:tcBorders>
            <w:vAlign w:val="center"/>
          </w:tcPr>
          <w:p w14:paraId="582478BC">
            <w:pPr>
              <w:widowControl w:val="0"/>
              <w:jc w:val="center"/>
              <w:rPr>
                <w:rFonts w:cs="Times New Roman" w:eastAsiaTheme="minorEastAsia"/>
                <w:sz w:val="20"/>
                <w:szCs w:val="20"/>
                <w:lang w:eastAsia="ru-RU"/>
              </w:rPr>
            </w:pPr>
          </w:p>
        </w:tc>
      </w:tr>
      <w:tr w14:paraId="567249E2">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bottom w:val="single" w:color="auto" w:sz="4" w:space="0"/>
              <w:right w:val="single" w:color="auto" w:sz="4" w:space="0"/>
            </w:tcBorders>
            <w:vAlign w:val="center"/>
          </w:tcPr>
          <w:p w14:paraId="38DB191A">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EDDA6">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7A6A1606">
            <w:pPr>
              <w:widowControl w:val="0"/>
              <w:jc w:val="center"/>
              <w:rPr>
                <w:rFonts w:cs="Times New Roman" w:eastAsiaTheme="minorEastAsia"/>
                <w:sz w:val="20"/>
                <w:szCs w:val="20"/>
                <w:lang w:eastAsia="ru-RU"/>
              </w:rPr>
            </w:pPr>
          </w:p>
        </w:tc>
        <w:tc>
          <w:tcPr>
            <w:tcW w:w="1577" w:type="dxa"/>
            <w:vMerge w:val="continue"/>
            <w:tcBorders>
              <w:left w:val="single" w:color="auto" w:sz="4" w:space="0"/>
              <w:bottom w:val="single" w:color="auto" w:sz="4" w:space="0"/>
              <w:right w:val="single" w:color="auto" w:sz="4" w:space="0"/>
            </w:tcBorders>
            <w:vAlign w:val="center"/>
          </w:tcPr>
          <w:p w14:paraId="52DBD386">
            <w:pPr>
              <w:widowControl w:val="0"/>
              <w:jc w:val="center"/>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564E9285">
            <w:pPr>
              <w:widowControl w:val="0"/>
              <w:jc w:val="center"/>
              <w:rPr>
                <w:rFonts w:cs="Times New Roman" w:eastAsiaTheme="minorEastAsia"/>
                <w:sz w:val="20"/>
                <w:szCs w:val="20"/>
                <w:lang w:eastAsia="ru-RU"/>
              </w:rPr>
            </w:pPr>
            <w:r>
              <w:rPr>
                <w:rFonts w:eastAsia="Calibri" w:cs="Times New Roman"/>
                <w:sz w:val="20"/>
                <w:szCs w:val="20"/>
              </w:rPr>
              <w:t>-</w:t>
            </w:r>
          </w:p>
        </w:tc>
        <w:tc>
          <w:tcPr>
            <w:tcW w:w="1259" w:type="dxa"/>
            <w:tcBorders>
              <w:top w:val="single" w:color="auto" w:sz="4" w:space="0"/>
              <w:left w:val="nil"/>
              <w:bottom w:val="single" w:color="auto" w:sz="4" w:space="0"/>
              <w:right w:val="single" w:color="auto" w:sz="4" w:space="0"/>
            </w:tcBorders>
          </w:tcPr>
          <w:p w14:paraId="1F57E62A">
            <w:pPr>
              <w:widowControl w:val="0"/>
              <w:jc w:val="center"/>
              <w:rPr>
                <w:rFonts w:eastAsia="Calibri" w:cs="Times New Roman"/>
                <w:sz w:val="20"/>
                <w:szCs w:val="20"/>
              </w:rPr>
            </w:pPr>
            <w:r>
              <w:rPr>
                <w:rFonts w:eastAsia="Calibri" w:cs="Times New Roman"/>
                <w:sz w:val="20"/>
                <w:szCs w:val="20"/>
              </w:rPr>
              <w:t>100,63</w:t>
            </w:r>
          </w:p>
        </w:tc>
        <w:tc>
          <w:tcPr>
            <w:tcW w:w="1351" w:type="dxa"/>
            <w:tcBorders>
              <w:top w:val="single" w:color="auto" w:sz="4" w:space="0"/>
              <w:left w:val="single" w:color="auto" w:sz="4" w:space="0"/>
              <w:bottom w:val="single" w:color="auto" w:sz="4" w:space="0"/>
              <w:right w:val="single" w:color="auto" w:sz="4" w:space="0"/>
            </w:tcBorders>
          </w:tcPr>
          <w:p w14:paraId="0A2597AD">
            <w:pPr>
              <w:widowControl w:val="0"/>
              <w:jc w:val="center"/>
              <w:rPr>
                <w:rFonts w:cs="Times New Roman" w:eastAsiaTheme="minorEastAsia"/>
                <w:sz w:val="20"/>
                <w:szCs w:val="20"/>
                <w:lang w:eastAsia="ru-RU"/>
              </w:rPr>
            </w:pPr>
            <w:r>
              <w:rPr>
                <w:rFonts w:cs="Times New Roman" w:eastAsiaTheme="minorEastAsia"/>
                <w:sz w:val="20"/>
                <w:szCs w:val="20"/>
                <w:lang w:eastAsia="ru-RU"/>
              </w:rPr>
              <w:t>106,93</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Pr>
          <w:p w14:paraId="5F388716">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cPr>
          <w:p w14:paraId="16A33C86">
            <w:pPr>
              <w:widowControl w:val="0"/>
              <w:jc w:val="center"/>
              <w:rPr>
                <w:rFonts w:cs="Times New Roman" w:eastAsiaTheme="minorEastAsia"/>
                <w:sz w:val="20"/>
                <w:szCs w:val="20"/>
                <w:lang w:eastAsia="ru-RU"/>
              </w:rPr>
            </w:pPr>
            <w:r>
              <w:rPr>
                <w:rFonts w:eastAsia="Calibri" w:cs="Times New Roman"/>
                <w:sz w:val="20"/>
                <w:szCs w:val="20"/>
              </w:rPr>
              <w:t>-</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tcPr>
          <w:p w14:paraId="0F5598E1">
            <w:pPr>
              <w:widowControl w:val="0"/>
              <w:jc w:val="center"/>
              <w:rPr>
                <w:rFonts w:cs="Times New Roman" w:eastAsiaTheme="minorEastAsia"/>
                <w:sz w:val="20"/>
                <w:szCs w:val="20"/>
                <w:lang w:eastAsia="ru-RU"/>
              </w:rPr>
            </w:pPr>
            <w:r>
              <w:rPr>
                <w:rFonts w:eastAsia="Calibri" w:cs="Times New Roman"/>
                <w:sz w:val="20"/>
                <w:szCs w:val="20"/>
              </w:rPr>
              <w:t>-</w:t>
            </w:r>
          </w:p>
        </w:tc>
        <w:tc>
          <w:tcPr>
            <w:tcW w:w="581" w:type="dxa"/>
            <w:tcBorders>
              <w:top w:val="single" w:color="auto" w:sz="4" w:space="0"/>
              <w:left w:val="single" w:color="auto" w:sz="4" w:space="0"/>
              <w:bottom w:val="single" w:color="auto" w:sz="4" w:space="0"/>
              <w:right w:val="single" w:color="auto" w:sz="4" w:space="0"/>
            </w:tcBorders>
            <w:shd w:val="clear" w:color="auto" w:fill="auto"/>
          </w:tcPr>
          <w:p w14:paraId="61D6AC0E">
            <w:pPr>
              <w:widowControl w:val="0"/>
              <w:jc w:val="center"/>
              <w:rPr>
                <w:rFonts w:cs="Times New Roman" w:eastAsiaTheme="minorEastAsia"/>
                <w:sz w:val="20"/>
                <w:szCs w:val="20"/>
                <w:lang w:eastAsia="ru-RU"/>
              </w:rPr>
            </w:pPr>
            <w:r>
              <w:rPr>
                <w:rFonts w:eastAsia="Calibri" w:cs="Times New Roman"/>
                <w:sz w:val="20"/>
                <w:szCs w:val="20"/>
              </w:rPr>
              <w:t>-</w:t>
            </w: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03937765">
            <w:pPr>
              <w:widowControl w:val="0"/>
              <w:jc w:val="center"/>
              <w:rPr>
                <w:rFonts w:cs="Times New Roman" w:eastAsiaTheme="minorEastAsia"/>
                <w:sz w:val="20"/>
                <w:szCs w:val="20"/>
                <w:lang w:eastAsia="ru-RU"/>
              </w:rPr>
            </w:pPr>
            <w:r>
              <w:rPr>
                <w:rFonts w:eastAsia="Calibri" w:cs="Times New Roman"/>
                <w:sz w:val="20"/>
                <w:szCs w:val="20"/>
              </w:rPr>
              <w:t>-</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4B581D28">
            <w:pPr>
              <w:widowControl w:val="0"/>
              <w:jc w:val="center"/>
              <w:rPr>
                <w:rFonts w:cs="Times New Roman" w:eastAsiaTheme="minorEastAsia"/>
                <w:sz w:val="20"/>
                <w:szCs w:val="20"/>
                <w:lang w:eastAsia="ru-RU"/>
              </w:rPr>
            </w:pPr>
            <w:r>
              <w:rPr>
                <w:rFonts w:eastAsia="Calibri" w:cs="Times New Roman"/>
                <w:sz w:val="20"/>
                <w:szCs w:val="20"/>
              </w:rPr>
              <w:t>-</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0E635B9B">
            <w:pPr>
              <w:widowControl w:val="0"/>
              <w:jc w:val="center"/>
              <w:rPr>
                <w:rFonts w:cs="Times New Roman" w:eastAsiaTheme="minorEastAsia"/>
                <w:sz w:val="20"/>
                <w:szCs w:val="20"/>
                <w:lang w:eastAsia="ru-RU"/>
              </w:rPr>
            </w:pPr>
            <w:r>
              <w:rPr>
                <w:rFonts w:eastAsia="Calibri" w:cs="Times New Roman"/>
                <w:sz w:val="20"/>
                <w:szCs w:val="20"/>
              </w:rPr>
              <w:t>-</w:t>
            </w:r>
          </w:p>
        </w:tc>
        <w:tc>
          <w:tcPr>
            <w:tcW w:w="1662" w:type="dxa"/>
            <w:vMerge w:val="continue"/>
            <w:tcBorders>
              <w:left w:val="single" w:color="auto" w:sz="4" w:space="0"/>
              <w:bottom w:val="single" w:color="auto" w:sz="4" w:space="0"/>
              <w:right w:val="single" w:color="auto" w:sz="4" w:space="0"/>
            </w:tcBorders>
            <w:vAlign w:val="center"/>
          </w:tcPr>
          <w:p w14:paraId="14BDF525">
            <w:pPr>
              <w:widowControl w:val="0"/>
              <w:jc w:val="center"/>
              <w:rPr>
                <w:rFonts w:cs="Times New Roman" w:eastAsiaTheme="minorEastAsia"/>
                <w:sz w:val="20"/>
                <w:szCs w:val="20"/>
                <w:lang w:eastAsia="ru-RU"/>
              </w:rPr>
            </w:pPr>
          </w:p>
        </w:tc>
      </w:tr>
      <w:tr w14:paraId="0B44F9D1">
        <w:tblPrEx>
          <w:tblCellMar>
            <w:top w:w="0" w:type="dxa"/>
            <w:left w:w="108" w:type="dxa"/>
            <w:bottom w:w="0" w:type="dxa"/>
            <w:right w:w="108" w:type="dxa"/>
          </w:tblCellMar>
        </w:tblPrEx>
        <w:trPr>
          <w:trHeight w:val="356" w:hRule="atLeast"/>
          <w:jc w:val="center"/>
        </w:trPr>
        <w:tc>
          <w:tcPr>
            <w:tcW w:w="566" w:type="dxa"/>
            <w:vMerge w:val="restart"/>
            <w:tcBorders>
              <w:left w:val="single" w:color="auto" w:sz="4" w:space="0"/>
              <w:right w:val="single" w:color="auto" w:sz="4" w:space="0"/>
            </w:tcBorders>
          </w:tcPr>
          <w:p w14:paraId="79893AD7">
            <w:pPr>
              <w:widowControl w:val="0"/>
              <w:rPr>
                <w:rFonts w:cs="Times New Roman" w:eastAsiaTheme="minorEastAsia"/>
                <w:sz w:val="20"/>
                <w:szCs w:val="20"/>
                <w:lang w:eastAsia="ru-RU"/>
              </w:rPr>
            </w:pPr>
            <w:r>
              <w:rPr>
                <w:rFonts w:cs="Times New Roman" w:eastAsiaTheme="minorEastAsia"/>
                <w:sz w:val="20"/>
                <w:szCs w:val="20"/>
                <w:lang w:eastAsia="ru-RU"/>
              </w:rPr>
              <w:t>6.2.</w:t>
            </w:r>
          </w:p>
        </w:tc>
        <w:tc>
          <w:tcPr>
            <w:tcW w:w="2004" w:type="dxa"/>
            <w:vMerge w:val="restart"/>
            <w:tcBorders>
              <w:top w:val="single" w:color="auto" w:sz="4" w:space="0"/>
              <w:left w:val="single" w:color="auto" w:sz="4" w:space="0"/>
              <w:right w:val="single" w:color="auto" w:sz="4" w:space="0"/>
            </w:tcBorders>
            <w:shd w:val="clear" w:color="auto" w:fill="auto"/>
          </w:tcPr>
          <w:p w14:paraId="20A33ED9">
            <w:pPr>
              <w:rPr>
                <w:rFonts w:eastAsia="Calibri" w:cs="Times New Roman"/>
                <w:color w:val="FF0000"/>
                <w:sz w:val="20"/>
                <w:szCs w:val="20"/>
              </w:rPr>
            </w:pPr>
            <w:r>
              <w:rPr>
                <w:rFonts w:eastAsia="Calibri" w:cs="Times New Roman"/>
                <w:color w:val="000000"/>
                <w:sz w:val="20"/>
                <w:szCs w:val="20"/>
              </w:rPr>
              <w:t xml:space="preserve">Мероприятие 07.02 </w:t>
            </w:r>
            <w:r>
              <w:rPr>
                <w:rFonts w:eastAsia="Calibri" w:cs="Times New Roman"/>
                <w:color w:val="000000"/>
                <w:sz w:val="20"/>
              </w:rPr>
              <w:t>Финансовое обеспечение стимулирующих выплат работникам муниципальных культурно-досуговых учреждений в Московской области с высоким уровнем достижений работы в сфере культуры</w:t>
            </w:r>
          </w:p>
        </w:tc>
        <w:tc>
          <w:tcPr>
            <w:tcW w:w="1377" w:type="dxa"/>
            <w:vMerge w:val="restart"/>
            <w:tcBorders>
              <w:top w:val="single" w:color="auto" w:sz="4" w:space="0"/>
              <w:left w:val="single" w:color="auto" w:sz="4" w:space="0"/>
              <w:right w:val="single" w:color="auto" w:sz="4" w:space="0"/>
            </w:tcBorders>
          </w:tcPr>
          <w:p w14:paraId="31AEBE4F">
            <w:pPr>
              <w:jc w:val="center"/>
              <w:rPr>
                <w:rFonts w:eastAsia="Calibri" w:cs="Times New Roman"/>
                <w:sz w:val="20"/>
                <w:szCs w:val="20"/>
              </w:rPr>
            </w:pPr>
            <w:r>
              <w:rPr>
                <w:rFonts w:eastAsia="Calibri" w:cs="Times New Roman"/>
                <w:color w:val="000000"/>
                <w:sz w:val="20"/>
                <w:szCs w:val="20"/>
              </w:rPr>
              <w:t>2023-2027</w:t>
            </w:r>
          </w:p>
        </w:tc>
        <w:tc>
          <w:tcPr>
            <w:tcW w:w="1577" w:type="dxa"/>
            <w:tcBorders>
              <w:top w:val="single" w:color="auto" w:sz="4" w:space="0"/>
              <w:left w:val="single" w:color="auto" w:sz="4" w:space="0"/>
              <w:bottom w:val="single" w:color="auto" w:sz="4" w:space="0"/>
              <w:right w:val="single" w:color="auto" w:sz="4" w:space="0"/>
            </w:tcBorders>
          </w:tcPr>
          <w:p w14:paraId="17C7AE60">
            <w:pPr>
              <w:rPr>
                <w:rFonts w:eastAsia="Calibri" w:cs="Times New Roman"/>
                <w:color w:val="000000"/>
                <w:sz w:val="20"/>
                <w:szCs w:val="20"/>
              </w:rPr>
            </w:pPr>
            <w:r>
              <w:rPr>
                <w:rFonts w:eastAsia="Calibri" w:cs="Times New Roman"/>
                <w:color w:val="000000"/>
                <w:sz w:val="20"/>
                <w:szCs w:val="20"/>
              </w:rPr>
              <w:t>Итого</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62794BE6">
            <w:pPr>
              <w:jc w:val="center"/>
              <w:rPr>
                <w:rFonts w:eastAsia="Calibri" w:cs="Times New Roman"/>
                <w:color w:val="000000"/>
                <w:sz w:val="20"/>
                <w:szCs w:val="20"/>
              </w:rPr>
            </w:pPr>
            <w:r>
              <w:rPr>
                <w:rFonts w:eastAsia="Calibri" w:cs="Times New Roman"/>
                <w:color w:val="000000"/>
                <w:sz w:val="20"/>
                <w:szCs w:val="20"/>
              </w:rPr>
              <w:t> 7 817,21</w:t>
            </w:r>
          </w:p>
        </w:tc>
        <w:tc>
          <w:tcPr>
            <w:tcW w:w="1259" w:type="dxa"/>
            <w:tcBorders>
              <w:top w:val="single" w:color="auto" w:sz="4" w:space="0"/>
              <w:left w:val="single" w:color="auto" w:sz="4" w:space="0"/>
              <w:bottom w:val="single" w:color="auto" w:sz="4" w:space="0"/>
              <w:right w:val="single" w:color="auto" w:sz="4" w:space="0"/>
            </w:tcBorders>
          </w:tcPr>
          <w:p w14:paraId="6261AB24">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57EF7631">
            <w:pPr>
              <w:jc w:val="center"/>
              <w:rPr>
                <w:rFonts w:eastAsia="Calibri" w:cs="Times New Roman"/>
                <w:color w:val="000000"/>
                <w:sz w:val="20"/>
                <w:szCs w:val="20"/>
              </w:rPr>
            </w:pPr>
            <w:r>
              <w:rPr>
                <w:rFonts w:eastAsia="Calibri" w:cs="Times New Roman"/>
                <w:color w:val="000000"/>
                <w:sz w:val="20"/>
                <w:szCs w:val="20"/>
              </w:rPr>
              <w:t>3 537,53</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8962825">
            <w:pPr>
              <w:jc w:val="center"/>
              <w:rPr>
                <w:rFonts w:eastAsia="Calibri" w:cs="Times New Roman"/>
                <w:color w:val="000000"/>
                <w:sz w:val="20"/>
                <w:szCs w:val="20"/>
              </w:rPr>
            </w:pPr>
            <w:r>
              <w:rPr>
                <w:rFonts w:eastAsia="Calibri" w:cs="Times New Roman"/>
                <w:color w:val="000000"/>
                <w:sz w:val="20"/>
                <w:szCs w:val="20"/>
              </w:rPr>
              <w:t>3 504,55</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538ECDF6">
            <w:pPr>
              <w:jc w:val="center"/>
              <w:rPr>
                <w:rFonts w:eastAsia="Calibri" w:cs="Times New Roman"/>
                <w:color w:val="000000"/>
                <w:sz w:val="20"/>
                <w:szCs w:val="20"/>
              </w:rPr>
            </w:pPr>
            <w:r>
              <w:rPr>
                <w:rFonts w:eastAsia="Calibri" w:cs="Times New Roman"/>
                <w:color w:val="000000"/>
                <w:sz w:val="20"/>
                <w:szCs w:val="20"/>
              </w:rPr>
              <w:t>775,13</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28802AE3">
            <w:pPr>
              <w:jc w:val="center"/>
              <w:rPr>
                <w:rFonts w:eastAsia="Calibri" w:cs="Times New Roman"/>
                <w:color w:val="000000"/>
                <w:sz w:val="20"/>
                <w:szCs w:val="20"/>
              </w:rPr>
            </w:pPr>
            <w:r>
              <w:rPr>
                <w:rFonts w:eastAsia="Calibri" w:cs="Times New Roman"/>
                <w:color w:val="000000"/>
                <w:sz w:val="20"/>
                <w:szCs w:val="20"/>
              </w:rPr>
              <w:t> 0,00</w:t>
            </w:r>
          </w:p>
        </w:tc>
        <w:tc>
          <w:tcPr>
            <w:tcW w:w="1662" w:type="dxa"/>
            <w:vMerge w:val="restart"/>
            <w:tcBorders>
              <w:left w:val="single" w:color="auto" w:sz="4" w:space="0"/>
              <w:right w:val="single" w:color="auto" w:sz="4" w:space="0"/>
            </w:tcBorders>
          </w:tcPr>
          <w:p w14:paraId="57FA1C1B">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МБУК ДК им. Ю.А. Гагарина, МБУК ДК «Горизонт»</w:t>
            </w:r>
          </w:p>
          <w:p w14:paraId="31152940">
            <w:pPr>
              <w:widowControl w:val="0"/>
              <w:jc w:val="center"/>
              <w:rPr>
                <w:rFonts w:cs="Times New Roman" w:eastAsiaTheme="minorEastAsia"/>
                <w:sz w:val="20"/>
                <w:szCs w:val="20"/>
                <w:lang w:eastAsia="ru-RU"/>
              </w:rPr>
            </w:pPr>
          </w:p>
          <w:p w14:paraId="13DC563E">
            <w:pPr>
              <w:widowControl w:val="0"/>
              <w:jc w:val="center"/>
              <w:rPr>
                <w:rFonts w:cs="Times New Roman" w:eastAsiaTheme="minorEastAsia"/>
                <w:sz w:val="20"/>
                <w:szCs w:val="20"/>
                <w:lang w:eastAsia="ru-RU"/>
              </w:rPr>
            </w:pPr>
          </w:p>
          <w:p w14:paraId="06E541C6">
            <w:pPr>
              <w:widowControl w:val="0"/>
              <w:jc w:val="center"/>
              <w:rPr>
                <w:rFonts w:cs="Times New Roman" w:eastAsiaTheme="minorEastAsia"/>
                <w:sz w:val="20"/>
                <w:szCs w:val="20"/>
                <w:lang w:eastAsia="ru-RU"/>
              </w:rPr>
            </w:pPr>
          </w:p>
          <w:p w14:paraId="2418F3B7">
            <w:pPr>
              <w:widowControl w:val="0"/>
              <w:jc w:val="center"/>
              <w:rPr>
                <w:rFonts w:cs="Times New Roman" w:eastAsiaTheme="minorEastAsia"/>
                <w:sz w:val="20"/>
                <w:szCs w:val="20"/>
                <w:lang w:eastAsia="ru-RU"/>
              </w:rPr>
            </w:pPr>
          </w:p>
          <w:p w14:paraId="6C4A8274">
            <w:pPr>
              <w:widowControl w:val="0"/>
              <w:jc w:val="center"/>
              <w:rPr>
                <w:rFonts w:cs="Times New Roman" w:eastAsiaTheme="minorEastAsia"/>
                <w:sz w:val="20"/>
                <w:szCs w:val="20"/>
                <w:lang w:eastAsia="ru-RU"/>
              </w:rPr>
            </w:pPr>
          </w:p>
          <w:p w14:paraId="017B8738">
            <w:pPr>
              <w:widowControl w:val="0"/>
              <w:jc w:val="center"/>
              <w:rPr>
                <w:rFonts w:cs="Times New Roman" w:eastAsiaTheme="minorEastAsia"/>
                <w:sz w:val="20"/>
                <w:szCs w:val="20"/>
                <w:lang w:eastAsia="ru-RU"/>
              </w:rPr>
            </w:pPr>
          </w:p>
          <w:p w14:paraId="7AFF122F">
            <w:pPr>
              <w:widowControl w:val="0"/>
              <w:jc w:val="center"/>
              <w:rPr>
                <w:rFonts w:cs="Times New Roman" w:eastAsiaTheme="minorEastAsia"/>
                <w:sz w:val="20"/>
                <w:szCs w:val="20"/>
                <w:lang w:eastAsia="ru-RU"/>
              </w:rPr>
            </w:pPr>
          </w:p>
          <w:p w14:paraId="266980AD">
            <w:pPr>
              <w:widowControl w:val="0"/>
              <w:jc w:val="center"/>
              <w:rPr>
                <w:rFonts w:cs="Times New Roman" w:eastAsiaTheme="minorEastAsia"/>
                <w:sz w:val="20"/>
                <w:szCs w:val="20"/>
                <w:lang w:eastAsia="ru-RU"/>
              </w:rPr>
            </w:pPr>
          </w:p>
          <w:p w14:paraId="387A2592">
            <w:pPr>
              <w:widowControl w:val="0"/>
              <w:jc w:val="center"/>
              <w:rPr>
                <w:rFonts w:cs="Times New Roman" w:eastAsiaTheme="minorEastAsia"/>
                <w:sz w:val="20"/>
                <w:szCs w:val="20"/>
                <w:lang w:eastAsia="ru-RU"/>
              </w:rPr>
            </w:pPr>
          </w:p>
          <w:p w14:paraId="410018C6">
            <w:pPr>
              <w:widowControl w:val="0"/>
              <w:jc w:val="center"/>
              <w:rPr>
                <w:rFonts w:cs="Times New Roman" w:eastAsiaTheme="minorEastAsia"/>
                <w:sz w:val="20"/>
                <w:szCs w:val="20"/>
                <w:lang w:eastAsia="ru-RU"/>
              </w:rPr>
            </w:pPr>
          </w:p>
          <w:p w14:paraId="3BC32964">
            <w:pPr>
              <w:widowControl w:val="0"/>
              <w:jc w:val="center"/>
              <w:rPr>
                <w:rFonts w:cs="Times New Roman" w:eastAsiaTheme="minorEastAsia"/>
                <w:sz w:val="20"/>
                <w:szCs w:val="20"/>
                <w:lang w:eastAsia="ru-RU"/>
              </w:rPr>
            </w:pPr>
          </w:p>
          <w:p w14:paraId="4917A36A">
            <w:pPr>
              <w:widowControl w:val="0"/>
              <w:jc w:val="center"/>
              <w:rPr>
                <w:rFonts w:cs="Times New Roman" w:eastAsiaTheme="minorEastAsia"/>
                <w:sz w:val="20"/>
                <w:szCs w:val="20"/>
                <w:lang w:eastAsia="ru-RU"/>
              </w:rPr>
            </w:pPr>
          </w:p>
          <w:p w14:paraId="2AE4FB4A">
            <w:pPr>
              <w:widowControl w:val="0"/>
              <w:jc w:val="center"/>
              <w:rPr>
                <w:rFonts w:cs="Times New Roman" w:eastAsiaTheme="minorEastAsia"/>
                <w:sz w:val="20"/>
                <w:szCs w:val="20"/>
                <w:lang w:eastAsia="ru-RU"/>
              </w:rPr>
            </w:pPr>
          </w:p>
          <w:p w14:paraId="2D89214C">
            <w:pPr>
              <w:widowControl w:val="0"/>
              <w:jc w:val="center"/>
              <w:rPr>
                <w:rFonts w:cs="Times New Roman" w:eastAsiaTheme="minorEastAsia"/>
                <w:sz w:val="20"/>
                <w:szCs w:val="20"/>
                <w:lang w:eastAsia="ru-RU"/>
              </w:rPr>
            </w:pPr>
          </w:p>
          <w:p w14:paraId="00CF2B2B">
            <w:pPr>
              <w:widowControl w:val="0"/>
              <w:jc w:val="center"/>
              <w:rPr>
                <w:rFonts w:cs="Times New Roman" w:eastAsiaTheme="minorEastAsia"/>
                <w:sz w:val="20"/>
                <w:szCs w:val="20"/>
                <w:lang w:eastAsia="ru-RU"/>
              </w:rPr>
            </w:pPr>
          </w:p>
          <w:p w14:paraId="26B7B9D5">
            <w:pPr>
              <w:widowControl w:val="0"/>
              <w:rPr>
                <w:rFonts w:cs="Times New Roman" w:eastAsiaTheme="minorEastAsia"/>
                <w:sz w:val="20"/>
                <w:szCs w:val="20"/>
                <w:lang w:eastAsia="ru-RU"/>
              </w:rPr>
            </w:pPr>
          </w:p>
          <w:p w14:paraId="7160F678">
            <w:pPr>
              <w:widowControl w:val="0"/>
              <w:jc w:val="center"/>
              <w:rPr>
                <w:rFonts w:cs="Times New Roman" w:eastAsiaTheme="minorEastAsia"/>
                <w:sz w:val="20"/>
                <w:szCs w:val="20"/>
                <w:lang w:eastAsia="ru-RU"/>
              </w:rPr>
            </w:pPr>
          </w:p>
          <w:p w14:paraId="2FDC59FC">
            <w:pPr>
              <w:widowControl w:val="0"/>
              <w:jc w:val="center"/>
              <w:rPr>
                <w:rFonts w:cs="Times New Roman" w:eastAsiaTheme="minorEastAsia"/>
                <w:sz w:val="20"/>
                <w:szCs w:val="20"/>
                <w:lang w:eastAsia="ru-RU"/>
              </w:rPr>
            </w:pPr>
          </w:p>
          <w:p w14:paraId="3374E87F">
            <w:pPr>
              <w:widowControl w:val="0"/>
              <w:jc w:val="center"/>
              <w:rPr>
                <w:rFonts w:cs="Times New Roman" w:eastAsiaTheme="minorEastAsia"/>
                <w:sz w:val="20"/>
                <w:szCs w:val="20"/>
                <w:lang w:eastAsia="ru-RU"/>
              </w:rPr>
            </w:pPr>
          </w:p>
          <w:p w14:paraId="270822B6">
            <w:pPr>
              <w:widowControl w:val="0"/>
              <w:jc w:val="center"/>
              <w:rPr>
                <w:rFonts w:cs="Times New Roman" w:eastAsiaTheme="minorEastAsia"/>
                <w:sz w:val="20"/>
                <w:szCs w:val="20"/>
                <w:lang w:eastAsia="ru-RU"/>
              </w:rPr>
            </w:pPr>
          </w:p>
          <w:p w14:paraId="7E285A09">
            <w:pPr>
              <w:widowControl w:val="0"/>
              <w:jc w:val="center"/>
              <w:rPr>
                <w:rFonts w:cs="Times New Roman" w:eastAsiaTheme="minorEastAsia"/>
                <w:sz w:val="20"/>
                <w:szCs w:val="20"/>
                <w:lang w:eastAsia="ru-RU"/>
              </w:rPr>
            </w:pPr>
          </w:p>
          <w:p w14:paraId="6D12F4C4">
            <w:pPr>
              <w:widowControl w:val="0"/>
              <w:jc w:val="center"/>
              <w:rPr>
                <w:rFonts w:cs="Times New Roman" w:eastAsiaTheme="minorEastAsia"/>
                <w:sz w:val="20"/>
                <w:szCs w:val="20"/>
                <w:lang w:eastAsia="ru-RU"/>
              </w:rPr>
            </w:pPr>
          </w:p>
        </w:tc>
      </w:tr>
      <w:tr w14:paraId="67CA7E4B">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right w:val="single" w:color="auto" w:sz="4" w:space="0"/>
            </w:tcBorders>
            <w:vAlign w:val="center"/>
          </w:tcPr>
          <w:p w14:paraId="70308F14">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vAlign w:val="center"/>
          </w:tcPr>
          <w:p w14:paraId="11EDEF66">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7005DCB7">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vAlign w:val="center"/>
          </w:tcPr>
          <w:p w14:paraId="2BF14F51">
            <w:pPr>
              <w:widowControl w:val="0"/>
              <w:rPr>
                <w:rFonts w:cs="Times New Roman" w:eastAsiaTheme="minorEastAsia"/>
                <w:sz w:val="20"/>
                <w:szCs w:val="20"/>
                <w:lang w:eastAsia="ru-RU"/>
              </w:rPr>
            </w:pPr>
            <w:r>
              <w:rPr>
                <w:rFonts w:eastAsia="Calibri" w:cs="Times New Roman"/>
                <w:color w:val="000000"/>
                <w:sz w:val="20"/>
                <w:szCs w:val="20"/>
              </w:rPr>
              <w:t>Средства бюджета Московской области</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637CB38F">
            <w:pPr>
              <w:widowControl w:val="0"/>
              <w:jc w:val="center"/>
              <w:rPr>
                <w:rFonts w:eastAsia="Calibri" w:cs="Times New Roman"/>
                <w:sz w:val="20"/>
                <w:szCs w:val="20"/>
              </w:rPr>
            </w:pPr>
            <w:r>
              <w:rPr>
                <w:rFonts w:eastAsia="Calibri" w:cs="Times New Roman"/>
                <w:color w:val="000000"/>
                <w:sz w:val="20"/>
                <w:szCs w:val="20"/>
              </w:rPr>
              <w:t>7 817,21</w:t>
            </w:r>
          </w:p>
        </w:tc>
        <w:tc>
          <w:tcPr>
            <w:tcW w:w="1259" w:type="dxa"/>
            <w:tcBorders>
              <w:top w:val="single" w:color="auto" w:sz="4" w:space="0"/>
              <w:left w:val="nil"/>
              <w:bottom w:val="single" w:color="auto" w:sz="4" w:space="0"/>
              <w:right w:val="single" w:color="auto" w:sz="4" w:space="0"/>
            </w:tcBorders>
          </w:tcPr>
          <w:p w14:paraId="42016CAF">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4BB35974">
            <w:pPr>
              <w:widowControl w:val="0"/>
              <w:jc w:val="center"/>
              <w:rPr>
                <w:rFonts w:eastAsia="Calibri" w:cs="Times New Roman"/>
                <w:sz w:val="20"/>
                <w:szCs w:val="20"/>
              </w:rPr>
            </w:pPr>
            <w:r>
              <w:rPr>
                <w:rFonts w:eastAsia="Calibri" w:cs="Times New Roman"/>
                <w:sz w:val="20"/>
                <w:szCs w:val="20"/>
              </w:rPr>
              <w:t>3 537,53</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3A7B95DA">
            <w:pPr>
              <w:jc w:val="center"/>
              <w:rPr>
                <w:rFonts w:eastAsia="Calibri" w:cs="Times New Roman"/>
                <w:color w:val="000000"/>
                <w:sz w:val="20"/>
                <w:szCs w:val="20"/>
              </w:rPr>
            </w:pPr>
            <w:r>
              <w:rPr>
                <w:rFonts w:eastAsia="Calibri" w:cs="Times New Roman"/>
                <w:color w:val="000000"/>
                <w:sz w:val="20"/>
                <w:szCs w:val="20"/>
              </w:rPr>
              <w:t>3 504,55</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0D0893D8">
            <w:pPr>
              <w:widowControl w:val="0"/>
              <w:jc w:val="center"/>
              <w:rPr>
                <w:rFonts w:eastAsia="Calibri" w:cs="Times New Roman"/>
                <w:sz w:val="20"/>
                <w:szCs w:val="20"/>
              </w:rPr>
            </w:pPr>
            <w:r>
              <w:rPr>
                <w:rFonts w:eastAsia="Calibri" w:cs="Times New Roman"/>
                <w:color w:val="000000"/>
                <w:sz w:val="20"/>
                <w:szCs w:val="20"/>
              </w:rPr>
              <w:t>775,13</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1D1C85AF">
            <w:pPr>
              <w:widowControl w:val="0"/>
              <w:jc w:val="center"/>
              <w:rPr>
                <w:rFonts w:eastAsia="Calibri" w:cs="Times New Roman"/>
                <w:sz w:val="20"/>
                <w:szCs w:val="20"/>
              </w:rPr>
            </w:pPr>
            <w:r>
              <w:rPr>
                <w:rFonts w:eastAsia="Calibri" w:cs="Times New Roman"/>
                <w:color w:val="000000"/>
                <w:sz w:val="20"/>
                <w:szCs w:val="20"/>
              </w:rPr>
              <w:t> 0,00</w:t>
            </w:r>
          </w:p>
        </w:tc>
        <w:tc>
          <w:tcPr>
            <w:tcW w:w="1662" w:type="dxa"/>
            <w:vMerge w:val="continue"/>
            <w:tcBorders>
              <w:left w:val="single" w:color="auto" w:sz="4" w:space="0"/>
              <w:right w:val="single" w:color="auto" w:sz="4" w:space="0"/>
            </w:tcBorders>
            <w:vAlign w:val="center"/>
          </w:tcPr>
          <w:p w14:paraId="6A415799">
            <w:pPr>
              <w:widowControl w:val="0"/>
              <w:jc w:val="center"/>
              <w:rPr>
                <w:rFonts w:cs="Times New Roman" w:eastAsiaTheme="minorEastAsia"/>
                <w:sz w:val="20"/>
                <w:szCs w:val="20"/>
                <w:lang w:eastAsia="ru-RU"/>
              </w:rPr>
            </w:pPr>
          </w:p>
        </w:tc>
      </w:tr>
      <w:tr w14:paraId="611F4895">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right w:val="single" w:color="auto" w:sz="4" w:space="0"/>
            </w:tcBorders>
            <w:vAlign w:val="center"/>
          </w:tcPr>
          <w:p w14:paraId="5E5BEACC">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vAlign w:val="center"/>
          </w:tcPr>
          <w:p w14:paraId="074B6F00">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73EE1323">
            <w:pPr>
              <w:widowControl w:val="0"/>
              <w:jc w:val="center"/>
              <w:rPr>
                <w:rFonts w:cs="Times New Roman" w:eastAsiaTheme="minorEastAsia"/>
                <w:sz w:val="20"/>
                <w:szCs w:val="20"/>
                <w:lang w:eastAsia="ru-RU"/>
              </w:rPr>
            </w:pPr>
          </w:p>
        </w:tc>
        <w:tc>
          <w:tcPr>
            <w:tcW w:w="1577" w:type="dxa"/>
            <w:tcBorders>
              <w:left w:val="single" w:color="auto" w:sz="4" w:space="0"/>
              <w:bottom w:val="single" w:color="auto" w:sz="4" w:space="0"/>
              <w:right w:val="single" w:color="auto" w:sz="4" w:space="0"/>
            </w:tcBorders>
            <w:vAlign w:val="center"/>
          </w:tcPr>
          <w:p w14:paraId="0F611224">
            <w:pPr>
              <w:widowControl w:val="0"/>
              <w:rPr>
                <w:rFonts w:cs="Times New Roman" w:eastAsiaTheme="minorEastAsia"/>
                <w:sz w:val="20"/>
                <w:szCs w:val="20"/>
                <w:lang w:eastAsia="ru-RU"/>
              </w:rPr>
            </w:pPr>
            <w:r>
              <w:rPr>
                <w:rFonts w:eastAsia="Calibri" w:cs="Times New Roman"/>
                <w:color w:val="000000"/>
                <w:sz w:val="20"/>
                <w:szCs w:val="20"/>
              </w:rPr>
              <w:t xml:space="preserve">Средства бюджета Сергиево-Посадского городского округа Московской области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1A019C43">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color="auto" w:sz="4" w:space="0"/>
              <w:left w:val="nil"/>
              <w:bottom w:val="single" w:color="auto" w:sz="4" w:space="0"/>
              <w:right w:val="single" w:color="auto" w:sz="4" w:space="0"/>
            </w:tcBorders>
          </w:tcPr>
          <w:p w14:paraId="4AD47E1F">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54F7458D">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2D340758">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400A7BA2">
            <w:pPr>
              <w:widowControl w:val="0"/>
              <w:jc w:val="center"/>
              <w:rPr>
                <w:rFonts w:cs="Times New Roman" w:eastAsiaTheme="minorEastAsia"/>
                <w:sz w:val="20"/>
                <w:szCs w:val="20"/>
                <w:lang w:eastAsia="ru-RU"/>
              </w:rPr>
            </w:pPr>
            <w:r>
              <w:rPr>
                <w:rFonts w:eastAsia="Calibri" w:cs="Times New Roman"/>
                <w:color w:val="000000"/>
                <w:sz w:val="20"/>
                <w:szCs w:val="20"/>
              </w:rPr>
              <w:t>0,00</w:t>
            </w:r>
          </w:p>
          <w:p w14:paraId="6D35C652">
            <w:pPr>
              <w:widowControl w:val="0"/>
              <w:jc w:val="center"/>
              <w:rPr>
                <w:rFonts w:eastAsia="Calibri" w:cs="Times New Roman"/>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43063B23">
            <w:pPr>
              <w:widowControl w:val="0"/>
              <w:jc w:val="center"/>
              <w:rPr>
                <w:rFonts w:eastAsia="Calibri" w:cs="Times New Roman"/>
                <w:sz w:val="20"/>
                <w:szCs w:val="20"/>
              </w:rPr>
            </w:pPr>
            <w:r>
              <w:rPr>
                <w:rFonts w:eastAsia="Calibri" w:cs="Times New Roman"/>
                <w:color w:val="000000"/>
                <w:sz w:val="20"/>
                <w:szCs w:val="20"/>
              </w:rPr>
              <w:t> 0,00</w:t>
            </w:r>
          </w:p>
        </w:tc>
        <w:tc>
          <w:tcPr>
            <w:tcW w:w="1662" w:type="dxa"/>
            <w:vMerge w:val="continue"/>
            <w:tcBorders>
              <w:left w:val="single" w:color="auto" w:sz="4" w:space="0"/>
              <w:right w:val="single" w:color="auto" w:sz="4" w:space="0"/>
            </w:tcBorders>
            <w:vAlign w:val="center"/>
          </w:tcPr>
          <w:p w14:paraId="61179796">
            <w:pPr>
              <w:widowControl w:val="0"/>
              <w:jc w:val="center"/>
              <w:rPr>
                <w:rFonts w:cs="Times New Roman" w:eastAsiaTheme="minorEastAsia"/>
                <w:sz w:val="20"/>
                <w:szCs w:val="20"/>
                <w:lang w:eastAsia="ru-RU"/>
              </w:rPr>
            </w:pPr>
          </w:p>
        </w:tc>
      </w:tr>
      <w:tr w14:paraId="6CB7D74F">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right w:val="single" w:color="auto" w:sz="4" w:space="0"/>
            </w:tcBorders>
            <w:vAlign w:val="center"/>
          </w:tcPr>
          <w:p w14:paraId="083055F9">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shd w:val="clear" w:color="auto" w:fill="auto"/>
            <w:vAlign w:val="center"/>
          </w:tcPr>
          <w:p w14:paraId="415EDCC4">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6F482497">
            <w:pPr>
              <w:widowControl w:val="0"/>
              <w:jc w:val="center"/>
              <w:rPr>
                <w:rFonts w:cs="Times New Roman" w:eastAsiaTheme="minorEastAsia"/>
                <w:sz w:val="20"/>
                <w:szCs w:val="20"/>
                <w:lang w:eastAsia="ru-RU"/>
              </w:rPr>
            </w:pPr>
          </w:p>
        </w:tc>
        <w:tc>
          <w:tcPr>
            <w:tcW w:w="1577" w:type="dxa"/>
            <w:tcBorders>
              <w:left w:val="single" w:color="auto" w:sz="4" w:space="0"/>
              <w:bottom w:val="single" w:color="auto" w:sz="4" w:space="0"/>
              <w:right w:val="single" w:color="auto" w:sz="4" w:space="0"/>
            </w:tcBorders>
            <w:vAlign w:val="center"/>
          </w:tcPr>
          <w:p w14:paraId="3DB0A972">
            <w:pPr>
              <w:widowControl w:val="0"/>
              <w:rPr>
                <w:rFonts w:cs="Times New Roman" w:eastAsiaTheme="minorEastAsia"/>
                <w:sz w:val="20"/>
                <w:szCs w:val="20"/>
                <w:lang w:eastAsia="ru-RU"/>
              </w:rPr>
            </w:pPr>
            <w:r>
              <w:rPr>
                <w:rFonts w:eastAsia="Calibri" w:cs="Times New Roman"/>
                <w:color w:val="000000"/>
                <w:sz w:val="20"/>
                <w:szCs w:val="20"/>
              </w:rPr>
              <w:t>Внебюджетные средства</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3D61462B">
            <w:pPr>
              <w:widowControl w:val="0"/>
              <w:jc w:val="center"/>
              <w:rPr>
                <w:rFonts w:cs="Times New Roman" w:eastAsiaTheme="minorEastAsia"/>
                <w:sz w:val="20"/>
                <w:szCs w:val="20"/>
                <w:lang w:eastAsia="ru-RU"/>
              </w:rPr>
            </w:pPr>
            <w:r>
              <w:rPr>
                <w:rFonts w:eastAsia="Calibri" w:cs="Times New Roman"/>
                <w:color w:val="000000"/>
                <w:sz w:val="20"/>
                <w:szCs w:val="20"/>
              </w:rPr>
              <w:t> 0,00</w:t>
            </w:r>
          </w:p>
        </w:tc>
        <w:tc>
          <w:tcPr>
            <w:tcW w:w="1259" w:type="dxa"/>
            <w:tcBorders>
              <w:top w:val="single" w:color="auto" w:sz="4" w:space="0"/>
              <w:left w:val="nil"/>
              <w:bottom w:val="single" w:color="auto" w:sz="4" w:space="0"/>
              <w:right w:val="single" w:color="auto" w:sz="4" w:space="0"/>
            </w:tcBorders>
          </w:tcPr>
          <w:p w14:paraId="57CDAB99">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083CED78">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246EC2C0">
            <w:pPr>
              <w:widowControl w:val="0"/>
              <w:jc w:val="center"/>
              <w:rPr>
                <w:rFonts w:cs="Times New Roman" w:eastAsiaTheme="minorEastAsia"/>
                <w:sz w:val="20"/>
                <w:szCs w:val="20"/>
                <w:lang w:eastAsia="ru-RU"/>
              </w:rPr>
            </w:pPr>
            <w:r>
              <w:rPr>
                <w:rFonts w:eastAsia="Calibri" w:cs="Times New Roman"/>
                <w:color w:val="000000"/>
                <w:sz w:val="20"/>
                <w:szCs w:val="20"/>
              </w:rPr>
              <w:t> 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48321565">
            <w:pPr>
              <w:widowControl w:val="0"/>
              <w:jc w:val="center"/>
              <w:rPr>
                <w:rFonts w:cs="Times New Roman" w:eastAsiaTheme="minorEastAsia"/>
                <w:sz w:val="20"/>
                <w:szCs w:val="20"/>
                <w:lang w:eastAsia="ru-RU"/>
              </w:rPr>
            </w:pPr>
            <w:r>
              <w:rPr>
                <w:rFonts w:eastAsia="Calibri" w:cs="Times New Roman"/>
                <w:color w:val="000000"/>
                <w:sz w:val="20"/>
                <w:szCs w:val="20"/>
              </w:rPr>
              <w:t>0,00 </w:t>
            </w:r>
          </w:p>
          <w:p w14:paraId="446B8EC5">
            <w:pPr>
              <w:widowControl w:val="0"/>
              <w:jc w:val="center"/>
              <w:rPr>
                <w:rFonts w:cs="Times New Roman" w:eastAsiaTheme="minorEastAsia"/>
                <w:sz w:val="20"/>
                <w:szCs w:val="20"/>
                <w:lang w:eastAsia="ru-RU"/>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6D50F58E">
            <w:pPr>
              <w:widowControl w:val="0"/>
              <w:jc w:val="center"/>
              <w:rPr>
                <w:rFonts w:cs="Times New Roman" w:eastAsiaTheme="minorEastAsia"/>
                <w:sz w:val="20"/>
                <w:szCs w:val="20"/>
                <w:lang w:eastAsia="ru-RU"/>
              </w:rPr>
            </w:pPr>
            <w:r>
              <w:rPr>
                <w:rFonts w:eastAsia="Calibri" w:cs="Times New Roman"/>
                <w:color w:val="000000"/>
                <w:sz w:val="20"/>
                <w:szCs w:val="20"/>
              </w:rPr>
              <w:t>0,00</w:t>
            </w:r>
          </w:p>
        </w:tc>
        <w:tc>
          <w:tcPr>
            <w:tcW w:w="1662" w:type="dxa"/>
            <w:vMerge w:val="continue"/>
            <w:tcBorders>
              <w:left w:val="single" w:color="auto" w:sz="4" w:space="0"/>
              <w:right w:val="single" w:color="auto" w:sz="4" w:space="0"/>
            </w:tcBorders>
            <w:vAlign w:val="center"/>
          </w:tcPr>
          <w:p w14:paraId="55E92832">
            <w:pPr>
              <w:widowControl w:val="0"/>
              <w:jc w:val="center"/>
              <w:rPr>
                <w:rFonts w:cs="Times New Roman" w:eastAsiaTheme="minorEastAsia"/>
                <w:sz w:val="20"/>
                <w:szCs w:val="20"/>
                <w:lang w:eastAsia="ru-RU"/>
              </w:rPr>
            </w:pPr>
          </w:p>
        </w:tc>
      </w:tr>
      <w:tr w14:paraId="77AE291C">
        <w:tblPrEx>
          <w:tblCellMar>
            <w:top w:w="0" w:type="dxa"/>
            <w:left w:w="108" w:type="dxa"/>
            <w:bottom w:w="0" w:type="dxa"/>
            <w:right w:w="108" w:type="dxa"/>
          </w:tblCellMar>
        </w:tblPrEx>
        <w:trPr>
          <w:trHeight w:val="247" w:hRule="atLeast"/>
          <w:jc w:val="center"/>
        </w:trPr>
        <w:tc>
          <w:tcPr>
            <w:tcW w:w="566" w:type="dxa"/>
            <w:vMerge w:val="continue"/>
            <w:tcBorders>
              <w:left w:val="single" w:color="auto" w:sz="4" w:space="0"/>
              <w:right w:val="single" w:color="auto" w:sz="4" w:space="0"/>
            </w:tcBorders>
            <w:vAlign w:val="center"/>
          </w:tcPr>
          <w:p w14:paraId="63CBE709">
            <w:pPr>
              <w:widowControl w:val="0"/>
              <w:jc w:val="center"/>
              <w:rPr>
                <w:rFonts w:cs="Times New Roman" w:eastAsiaTheme="minorEastAsia"/>
                <w:sz w:val="20"/>
                <w:szCs w:val="20"/>
                <w:lang w:eastAsia="ru-RU"/>
              </w:rPr>
            </w:pPr>
          </w:p>
        </w:tc>
        <w:tc>
          <w:tcPr>
            <w:tcW w:w="2004" w:type="dxa"/>
            <w:vMerge w:val="restart"/>
            <w:tcBorders>
              <w:top w:val="single" w:color="auto" w:sz="4" w:space="0"/>
              <w:left w:val="single" w:color="auto" w:sz="4" w:space="0"/>
              <w:right w:val="single" w:color="auto" w:sz="4" w:space="0"/>
            </w:tcBorders>
            <w:shd w:val="clear" w:color="auto" w:fill="auto"/>
            <w:vAlign w:val="center"/>
          </w:tcPr>
          <w:p w14:paraId="206B2F7F">
            <w:pPr>
              <w:widowControl w:val="0"/>
              <w:rPr>
                <w:rFonts w:cs="Times New Roman" w:eastAsiaTheme="minorEastAsia"/>
                <w:sz w:val="20"/>
                <w:szCs w:val="20"/>
                <w:lang w:eastAsia="ru-RU"/>
              </w:rPr>
            </w:pPr>
            <w:r>
              <w:rPr>
                <w:rFonts w:cs="Times New Roman" w:eastAsiaTheme="minorEastAsia"/>
                <w:sz w:val="20"/>
                <w:szCs w:val="20"/>
                <w:lang w:eastAsia="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 %</w:t>
            </w:r>
          </w:p>
        </w:tc>
        <w:tc>
          <w:tcPr>
            <w:tcW w:w="1377" w:type="dxa"/>
            <w:vMerge w:val="restart"/>
            <w:tcBorders>
              <w:top w:val="single" w:color="auto" w:sz="4" w:space="0"/>
              <w:left w:val="single" w:color="auto" w:sz="4" w:space="0"/>
              <w:right w:val="single" w:color="auto" w:sz="4" w:space="0"/>
            </w:tcBorders>
          </w:tcPr>
          <w:p w14:paraId="4B09CBD7">
            <w:pPr>
              <w:widowControl w:val="0"/>
              <w:jc w:val="center"/>
              <w:rPr>
                <w:rFonts w:cs="Times New Roman" w:eastAsiaTheme="minorEastAsia"/>
                <w:sz w:val="20"/>
                <w:szCs w:val="20"/>
                <w:lang w:eastAsia="ru-RU"/>
              </w:rPr>
            </w:pPr>
            <w:r>
              <w:rPr>
                <w:rFonts w:eastAsia="Calibri" w:cs="Times New Roman"/>
                <w:sz w:val="20"/>
                <w:szCs w:val="20"/>
              </w:rPr>
              <w:t>х</w:t>
            </w:r>
          </w:p>
        </w:tc>
        <w:tc>
          <w:tcPr>
            <w:tcW w:w="1577" w:type="dxa"/>
            <w:vMerge w:val="restart"/>
            <w:tcBorders>
              <w:left w:val="single" w:color="auto" w:sz="4" w:space="0"/>
              <w:right w:val="single" w:color="auto" w:sz="4" w:space="0"/>
            </w:tcBorders>
          </w:tcPr>
          <w:p w14:paraId="51DDD37E">
            <w:pPr>
              <w:widowControl w:val="0"/>
              <w:jc w:val="center"/>
              <w:rPr>
                <w:rFonts w:cs="Times New Roman" w:eastAsiaTheme="minorEastAsia"/>
                <w:sz w:val="20"/>
                <w:szCs w:val="20"/>
                <w:lang w:eastAsia="ru-RU"/>
              </w:rPr>
            </w:pPr>
            <w:r>
              <w:rPr>
                <w:rFonts w:eastAsia="Calibri" w:cs="Times New Roman"/>
                <w:sz w:val="20"/>
                <w:szCs w:val="20"/>
              </w:rPr>
              <w:t>х</w:t>
            </w:r>
          </w:p>
        </w:tc>
        <w:tc>
          <w:tcPr>
            <w:tcW w:w="1319" w:type="dxa"/>
            <w:vMerge w:val="restart"/>
            <w:tcBorders>
              <w:top w:val="single" w:color="auto" w:sz="4" w:space="0"/>
              <w:left w:val="single" w:color="auto" w:sz="4" w:space="0"/>
              <w:right w:val="single" w:color="auto" w:sz="4" w:space="0"/>
            </w:tcBorders>
            <w:shd w:val="clear" w:color="auto" w:fill="auto"/>
          </w:tcPr>
          <w:p w14:paraId="46076130">
            <w:pPr>
              <w:widowControl w:val="0"/>
              <w:jc w:val="center"/>
              <w:rPr>
                <w:rFonts w:cs="Times New Roman" w:eastAsiaTheme="minorEastAsia"/>
                <w:sz w:val="20"/>
                <w:szCs w:val="20"/>
                <w:lang w:eastAsia="ru-RU"/>
              </w:rPr>
            </w:pPr>
            <w:r>
              <w:rPr>
                <w:rFonts w:eastAsia="Calibri" w:cs="Times New Roman"/>
                <w:sz w:val="20"/>
                <w:szCs w:val="20"/>
              </w:rPr>
              <w:t>Всего</w:t>
            </w:r>
          </w:p>
        </w:tc>
        <w:tc>
          <w:tcPr>
            <w:tcW w:w="1259" w:type="dxa"/>
            <w:vMerge w:val="restart"/>
            <w:tcBorders>
              <w:top w:val="single" w:color="auto" w:sz="4" w:space="0"/>
              <w:left w:val="nil"/>
              <w:right w:val="single" w:color="auto" w:sz="4" w:space="0"/>
            </w:tcBorders>
          </w:tcPr>
          <w:p w14:paraId="2428552B">
            <w:pPr>
              <w:widowControl w:val="0"/>
              <w:jc w:val="center"/>
              <w:rPr>
                <w:rFonts w:eastAsia="Calibri" w:cs="Times New Roman"/>
                <w:sz w:val="20"/>
                <w:szCs w:val="20"/>
              </w:rPr>
            </w:pPr>
            <w:r>
              <w:rPr>
                <w:rFonts w:eastAsia="Calibri" w:cs="Times New Roman"/>
                <w:sz w:val="20"/>
                <w:szCs w:val="20"/>
              </w:rPr>
              <w:t xml:space="preserve"> 2023</w:t>
            </w:r>
          </w:p>
          <w:p w14:paraId="3A580739">
            <w:pPr>
              <w:widowControl w:val="0"/>
              <w:jc w:val="center"/>
              <w:rPr>
                <w:rFonts w:eastAsia="Calibri" w:cs="Times New Roman"/>
                <w:sz w:val="20"/>
                <w:szCs w:val="20"/>
              </w:rPr>
            </w:pPr>
            <w:r>
              <w:rPr>
                <w:rFonts w:eastAsia="Calibri" w:cs="Times New Roman"/>
                <w:sz w:val="20"/>
                <w:szCs w:val="20"/>
              </w:rPr>
              <w:t xml:space="preserve"> год</w:t>
            </w:r>
          </w:p>
        </w:tc>
        <w:tc>
          <w:tcPr>
            <w:tcW w:w="1351" w:type="dxa"/>
            <w:tcBorders>
              <w:top w:val="single" w:color="auto" w:sz="4" w:space="0"/>
              <w:left w:val="single" w:color="auto" w:sz="4" w:space="0"/>
              <w:right w:val="single" w:color="auto" w:sz="4" w:space="0"/>
            </w:tcBorders>
          </w:tcPr>
          <w:p w14:paraId="5E19DCD0">
            <w:pPr>
              <w:widowControl w:val="0"/>
              <w:jc w:val="center"/>
              <w:rPr>
                <w:rFonts w:eastAsia="Calibri" w:cs="Times New Roman"/>
                <w:sz w:val="20"/>
                <w:szCs w:val="20"/>
              </w:rPr>
            </w:pPr>
            <w:r>
              <w:rPr>
                <w:rFonts w:eastAsia="Calibri" w:cs="Times New Roman"/>
                <w:sz w:val="20"/>
                <w:szCs w:val="20"/>
              </w:rPr>
              <w:t>2024</w:t>
            </w:r>
          </w:p>
          <w:p w14:paraId="2138FFDD">
            <w:pPr>
              <w:widowControl w:val="0"/>
              <w:jc w:val="center"/>
              <w:rPr>
                <w:rFonts w:cs="Times New Roman" w:eastAsiaTheme="minorEastAsia"/>
                <w:sz w:val="20"/>
                <w:szCs w:val="20"/>
                <w:lang w:eastAsia="ru-RU"/>
              </w:rPr>
            </w:pPr>
            <w:r>
              <w:rPr>
                <w:rFonts w:eastAsia="Calibri" w:cs="Times New Roman"/>
                <w:sz w:val="20"/>
                <w:szCs w:val="20"/>
              </w:rPr>
              <w:t xml:space="preserve"> год</w:t>
            </w:r>
          </w:p>
        </w:tc>
        <w:tc>
          <w:tcPr>
            <w:tcW w:w="788" w:type="dxa"/>
            <w:gridSpan w:val="2"/>
            <w:vMerge w:val="restart"/>
            <w:tcBorders>
              <w:top w:val="single" w:color="auto" w:sz="4" w:space="0"/>
              <w:left w:val="single" w:color="auto" w:sz="4" w:space="0"/>
              <w:right w:val="single" w:color="auto" w:sz="4" w:space="0"/>
            </w:tcBorders>
            <w:shd w:val="clear" w:color="auto" w:fill="auto"/>
          </w:tcPr>
          <w:p w14:paraId="22BC9522">
            <w:pPr>
              <w:widowControl w:val="0"/>
              <w:jc w:val="center"/>
              <w:rPr>
                <w:rFonts w:cs="Times New Roman" w:eastAsiaTheme="minorEastAsia"/>
                <w:sz w:val="20"/>
                <w:szCs w:val="20"/>
                <w:lang w:eastAsia="ru-RU"/>
              </w:rPr>
            </w:pPr>
            <w:r>
              <w:rPr>
                <w:rFonts w:cs="Times New Roman" w:eastAsiaTheme="minorEastAsia"/>
                <w:sz w:val="20"/>
                <w:szCs w:val="20"/>
                <w:lang w:eastAsia="ru-RU"/>
              </w:rPr>
              <w:t>Итого 2025 год</w:t>
            </w:r>
          </w:p>
        </w:tc>
        <w:tc>
          <w:tcPr>
            <w:tcW w:w="2403" w:type="dxa"/>
            <w:gridSpan w:val="6"/>
            <w:tcBorders>
              <w:top w:val="single" w:color="auto" w:sz="4" w:space="0"/>
              <w:left w:val="single" w:color="auto" w:sz="4" w:space="0"/>
              <w:bottom w:val="single" w:color="auto" w:sz="4" w:space="0"/>
              <w:right w:val="single" w:color="auto" w:sz="4" w:space="0"/>
            </w:tcBorders>
            <w:shd w:val="clear" w:color="auto" w:fill="auto"/>
          </w:tcPr>
          <w:p w14:paraId="37B1F6A5">
            <w:pPr>
              <w:widowControl w:val="0"/>
              <w:jc w:val="center"/>
              <w:rPr>
                <w:rFonts w:eastAsia="Calibri" w:cs="Times New Roman"/>
                <w:sz w:val="20"/>
                <w:szCs w:val="20"/>
              </w:rPr>
            </w:pPr>
            <w:r>
              <w:rPr>
                <w:rFonts w:eastAsia="Calibri" w:cs="Times New Roman"/>
                <w:sz w:val="20"/>
                <w:szCs w:val="20"/>
              </w:rPr>
              <w:t>В том числе:</w:t>
            </w:r>
          </w:p>
        </w:tc>
        <w:tc>
          <w:tcPr>
            <w:tcW w:w="962" w:type="dxa"/>
            <w:vMerge w:val="restart"/>
            <w:tcBorders>
              <w:top w:val="single" w:color="auto" w:sz="4" w:space="0"/>
              <w:left w:val="single" w:color="auto" w:sz="4" w:space="0"/>
              <w:right w:val="single" w:color="auto" w:sz="4" w:space="0"/>
            </w:tcBorders>
            <w:shd w:val="clear" w:color="auto" w:fill="auto"/>
          </w:tcPr>
          <w:p w14:paraId="414FE1BF">
            <w:pPr>
              <w:widowControl w:val="0"/>
              <w:jc w:val="center"/>
              <w:rPr>
                <w:rFonts w:cs="Times New Roman" w:eastAsiaTheme="minorEastAsia"/>
                <w:sz w:val="20"/>
                <w:szCs w:val="20"/>
                <w:lang w:eastAsia="ru-RU"/>
              </w:rPr>
            </w:pPr>
            <w:r>
              <w:rPr>
                <w:rFonts w:eastAsia="Calibri" w:cs="Times New Roman"/>
                <w:sz w:val="20"/>
                <w:szCs w:val="20"/>
              </w:rPr>
              <w:t xml:space="preserve">2026 год </w:t>
            </w:r>
          </w:p>
        </w:tc>
        <w:tc>
          <w:tcPr>
            <w:tcW w:w="1005" w:type="dxa"/>
            <w:vMerge w:val="restart"/>
            <w:tcBorders>
              <w:top w:val="single" w:color="auto" w:sz="4" w:space="0"/>
              <w:left w:val="single" w:color="auto" w:sz="4" w:space="0"/>
              <w:right w:val="single" w:color="auto" w:sz="4" w:space="0"/>
            </w:tcBorders>
            <w:shd w:val="clear" w:color="auto" w:fill="auto"/>
          </w:tcPr>
          <w:p w14:paraId="30943301">
            <w:pPr>
              <w:widowControl w:val="0"/>
              <w:jc w:val="center"/>
              <w:rPr>
                <w:rFonts w:cs="Times New Roman" w:eastAsiaTheme="minorEastAsia"/>
                <w:sz w:val="20"/>
                <w:szCs w:val="20"/>
                <w:lang w:eastAsia="ru-RU"/>
              </w:rPr>
            </w:pPr>
            <w:r>
              <w:rPr>
                <w:rFonts w:eastAsia="Calibri" w:cs="Times New Roman"/>
                <w:sz w:val="20"/>
                <w:szCs w:val="20"/>
              </w:rPr>
              <w:t>2027 год</w:t>
            </w:r>
          </w:p>
        </w:tc>
        <w:tc>
          <w:tcPr>
            <w:tcW w:w="1662" w:type="dxa"/>
            <w:vMerge w:val="continue"/>
            <w:tcBorders>
              <w:left w:val="single" w:color="auto" w:sz="4" w:space="0"/>
              <w:right w:val="single" w:color="auto" w:sz="4" w:space="0"/>
            </w:tcBorders>
            <w:vAlign w:val="center"/>
          </w:tcPr>
          <w:p w14:paraId="4075864E">
            <w:pPr>
              <w:widowControl w:val="0"/>
              <w:jc w:val="center"/>
              <w:rPr>
                <w:rFonts w:cs="Times New Roman" w:eastAsiaTheme="minorEastAsia"/>
                <w:sz w:val="20"/>
                <w:szCs w:val="20"/>
                <w:lang w:eastAsia="ru-RU"/>
              </w:rPr>
            </w:pPr>
          </w:p>
        </w:tc>
      </w:tr>
      <w:tr w14:paraId="24568821">
        <w:tblPrEx>
          <w:tblCellMar>
            <w:top w:w="0" w:type="dxa"/>
            <w:left w:w="108" w:type="dxa"/>
            <w:bottom w:w="0" w:type="dxa"/>
            <w:right w:w="108" w:type="dxa"/>
          </w:tblCellMar>
        </w:tblPrEx>
        <w:trPr>
          <w:cantSplit/>
          <w:trHeight w:val="1134" w:hRule="atLeast"/>
          <w:jc w:val="center"/>
        </w:trPr>
        <w:tc>
          <w:tcPr>
            <w:tcW w:w="566" w:type="dxa"/>
            <w:vMerge w:val="continue"/>
            <w:tcBorders>
              <w:left w:val="single" w:color="auto" w:sz="4" w:space="0"/>
              <w:right w:val="single" w:color="auto" w:sz="4" w:space="0"/>
            </w:tcBorders>
            <w:vAlign w:val="center"/>
          </w:tcPr>
          <w:p w14:paraId="6F6C2203">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vAlign w:val="center"/>
          </w:tcPr>
          <w:p w14:paraId="2261BD42">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1AA663AC">
            <w:pPr>
              <w:widowControl w:val="0"/>
              <w:jc w:val="center"/>
              <w:rPr>
                <w:rFonts w:cs="Times New Roman" w:eastAsiaTheme="minorEastAsia"/>
                <w:sz w:val="20"/>
                <w:szCs w:val="20"/>
                <w:lang w:eastAsia="ru-RU"/>
              </w:rPr>
            </w:pPr>
          </w:p>
        </w:tc>
        <w:tc>
          <w:tcPr>
            <w:tcW w:w="1577" w:type="dxa"/>
            <w:vMerge w:val="continue"/>
            <w:tcBorders>
              <w:left w:val="single" w:color="auto" w:sz="4" w:space="0"/>
              <w:right w:val="single" w:color="auto" w:sz="4" w:space="0"/>
            </w:tcBorders>
            <w:vAlign w:val="center"/>
          </w:tcPr>
          <w:p w14:paraId="7C4A7707">
            <w:pPr>
              <w:widowControl w:val="0"/>
              <w:jc w:val="center"/>
              <w:rPr>
                <w:rFonts w:cs="Times New Roman" w:eastAsiaTheme="minorEastAsia"/>
                <w:sz w:val="20"/>
                <w:szCs w:val="20"/>
                <w:lang w:eastAsia="ru-RU"/>
              </w:rPr>
            </w:pPr>
          </w:p>
        </w:tc>
        <w:tc>
          <w:tcPr>
            <w:tcW w:w="1319" w:type="dxa"/>
            <w:vMerge w:val="continue"/>
            <w:tcBorders>
              <w:left w:val="single" w:color="auto" w:sz="4" w:space="0"/>
              <w:bottom w:val="single" w:color="auto" w:sz="4" w:space="0"/>
              <w:right w:val="single" w:color="auto" w:sz="4" w:space="0"/>
            </w:tcBorders>
            <w:shd w:val="clear" w:color="auto" w:fill="auto"/>
          </w:tcPr>
          <w:p w14:paraId="4FC53490">
            <w:pPr>
              <w:widowControl w:val="0"/>
              <w:jc w:val="center"/>
              <w:rPr>
                <w:rFonts w:eastAsia="Calibri" w:cs="Times New Roman"/>
                <w:sz w:val="20"/>
                <w:szCs w:val="20"/>
              </w:rPr>
            </w:pPr>
          </w:p>
        </w:tc>
        <w:tc>
          <w:tcPr>
            <w:tcW w:w="1259" w:type="dxa"/>
            <w:vMerge w:val="continue"/>
            <w:tcBorders>
              <w:left w:val="nil"/>
              <w:bottom w:val="single" w:color="auto" w:sz="4" w:space="0"/>
              <w:right w:val="single" w:color="auto" w:sz="4" w:space="0"/>
            </w:tcBorders>
          </w:tcPr>
          <w:p w14:paraId="5B7E5D3D">
            <w:pPr>
              <w:widowControl w:val="0"/>
              <w:jc w:val="center"/>
              <w:rPr>
                <w:rFonts w:eastAsia="Calibri" w:cs="Times New Roman"/>
                <w:sz w:val="20"/>
                <w:szCs w:val="20"/>
              </w:rPr>
            </w:pPr>
          </w:p>
        </w:tc>
        <w:tc>
          <w:tcPr>
            <w:tcW w:w="1351" w:type="dxa"/>
            <w:tcBorders>
              <w:left w:val="single" w:color="auto" w:sz="4" w:space="0"/>
              <w:bottom w:val="single" w:color="auto" w:sz="4" w:space="0"/>
              <w:right w:val="single" w:color="auto" w:sz="4" w:space="0"/>
            </w:tcBorders>
          </w:tcPr>
          <w:p w14:paraId="19CBE0B4">
            <w:pPr>
              <w:widowControl w:val="0"/>
              <w:jc w:val="center"/>
              <w:rPr>
                <w:rFonts w:cs="Times New Roman" w:eastAsiaTheme="minorEastAsia"/>
                <w:sz w:val="20"/>
                <w:szCs w:val="20"/>
                <w:lang w:eastAsia="ru-RU"/>
              </w:rPr>
            </w:pPr>
          </w:p>
        </w:tc>
        <w:tc>
          <w:tcPr>
            <w:tcW w:w="788" w:type="dxa"/>
            <w:gridSpan w:val="2"/>
            <w:vMerge w:val="continue"/>
            <w:tcBorders>
              <w:left w:val="single" w:color="auto" w:sz="4" w:space="0"/>
              <w:bottom w:val="single" w:color="auto" w:sz="4" w:space="0"/>
              <w:right w:val="single" w:color="auto" w:sz="4" w:space="0"/>
            </w:tcBorders>
            <w:shd w:val="clear" w:color="auto" w:fill="auto"/>
          </w:tcPr>
          <w:p w14:paraId="3D781050">
            <w:pPr>
              <w:widowControl w:val="0"/>
              <w:jc w:val="center"/>
              <w:rPr>
                <w:rFonts w:cs="Times New Roman" w:eastAsiaTheme="minorEastAsia"/>
                <w:sz w:val="20"/>
                <w:szCs w:val="20"/>
                <w:lang w:eastAsia="ru-RU"/>
              </w:rPr>
            </w:pP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4216AC5F">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7ADF9425">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6E435543">
            <w:pPr>
              <w:ind w:left="113" w:right="113"/>
              <w:jc w:val="center"/>
              <w:rPr>
                <w:sz w:val="20"/>
              </w:rPr>
            </w:pPr>
            <w:r>
              <w:rPr>
                <w:sz w:val="20"/>
              </w:rPr>
              <w:t>1 полугодие</w:t>
            </w:r>
          </w:p>
        </w:tc>
        <w:tc>
          <w:tcPr>
            <w:tcW w:w="581"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282AD511">
            <w:pPr>
              <w:ind w:left="113" w:right="113"/>
              <w:jc w:val="center"/>
              <w:rPr>
                <w:sz w:val="20"/>
              </w:rPr>
            </w:pPr>
            <w:r>
              <w:rPr>
                <w:sz w:val="20"/>
              </w:rPr>
              <w:t>9 месяцев</w:t>
            </w:r>
          </w:p>
        </w:tc>
        <w:tc>
          <w:tcPr>
            <w:tcW w:w="638"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0E3CAC0B">
            <w:pPr>
              <w:ind w:left="113" w:right="113"/>
              <w:jc w:val="center"/>
              <w:rPr>
                <w:sz w:val="20"/>
              </w:rPr>
            </w:pPr>
            <w:r>
              <w:rPr>
                <w:sz w:val="20"/>
              </w:rPr>
              <w:t>12 месяцев</w:t>
            </w:r>
          </w:p>
        </w:tc>
        <w:tc>
          <w:tcPr>
            <w:tcW w:w="962" w:type="dxa"/>
            <w:vMerge w:val="continue"/>
            <w:tcBorders>
              <w:left w:val="single" w:color="auto" w:sz="4" w:space="0"/>
              <w:bottom w:val="single" w:color="auto" w:sz="4" w:space="0"/>
              <w:right w:val="single" w:color="auto" w:sz="4" w:space="0"/>
            </w:tcBorders>
            <w:shd w:val="clear" w:color="auto" w:fill="auto"/>
          </w:tcPr>
          <w:p w14:paraId="48A0E4AF">
            <w:pPr>
              <w:widowControl w:val="0"/>
              <w:jc w:val="center"/>
              <w:rPr>
                <w:rFonts w:eastAsia="Calibri" w:cs="Times New Roman"/>
                <w:sz w:val="20"/>
                <w:szCs w:val="20"/>
              </w:rPr>
            </w:pPr>
          </w:p>
        </w:tc>
        <w:tc>
          <w:tcPr>
            <w:tcW w:w="1005" w:type="dxa"/>
            <w:vMerge w:val="continue"/>
            <w:tcBorders>
              <w:left w:val="single" w:color="auto" w:sz="4" w:space="0"/>
              <w:bottom w:val="single" w:color="auto" w:sz="4" w:space="0"/>
              <w:right w:val="single" w:color="auto" w:sz="4" w:space="0"/>
            </w:tcBorders>
            <w:shd w:val="clear" w:color="auto" w:fill="auto"/>
          </w:tcPr>
          <w:p w14:paraId="5F71DA60">
            <w:pPr>
              <w:widowControl w:val="0"/>
              <w:jc w:val="center"/>
              <w:rPr>
                <w:rFonts w:eastAsia="Calibri" w:cs="Times New Roman"/>
                <w:sz w:val="20"/>
                <w:szCs w:val="20"/>
              </w:rPr>
            </w:pPr>
          </w:p>
        </w:tc>
        <w:tc>
          <w:tcPr>
            <w:tcW w:w="1662" w:type="dxa"/>
            <w:vMerge w:val="continue"/>
            <w:tcBorders>
              <w:left w:val="single" w:color="auto" w:sz="4" w:space="0"/>
              <w:right w:val="single" w:color="auto" w:sz="4" w:space="0"/>
            </w:tcBorders>
            <w:vAlign w:val="center"/>
          </w:tcPr>
          <w:p w14:paraId="2DD375AF">
            <w:pPr>
              <w:widowControl w:val="0"/>
              <w:jc w:val="center"/>
              <w:rPr>
                <w:rFonts w:cs="Times New Roman" w:eastAsiaTheme="minorEastAsia"/>
                <w:sz w:val="20"/>
                <w:szCs w:val="20"/>
                <w:lang w:eastAsia="ru-RU"/>
              </w:rPr>
            </w:pPr>
          </w:p>
        </w:tc>
      </w:tr>
      <w:tr w14:paraId="3B48C0D4">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bottom w:val="single" w:color="auto" w:sz="4" w:space="0"/>
              <w:right w:val="single" w:color="auto" w:sz="4" w:space="0"/>
            </w:tcBorders>
            <w:vAlign w:val="center"/>
          </w:tcPr>
          <w:p w14:paraId="26B10D64">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shd w:val="clear" w:color="auto" w:fill="auto"/>
            <w:vAlign w:val="center"/>
          </w:tcPr>
          <w:p w14:paraId="715B8007">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5E4B906A">
            <w:pPr>
              <w:widowControl w:val="0"/>
              <w:jc w:val="center"/>
              <w:rPr>
                <w:rFonts w:cs="Times New Roman" w:eastAsiaTheme="minorEastAsia"/>
                <w:sz w:val="20"/>
                <w:szCs w:val="20"/>
                <w:lang w:eastAsia="ru-RU"/>
              </w:rPr>
            </w:pPr>
          </w:p>
        </w:tc>
        <w:tc>
          <w:tcPr>
            <w:tcW w:w="1577" w:type="dxa"/>
            <w:vMerge w:val="continue"/>
            <w:tcBorders>
              <w:left w:val="single" w:color="auto" w:sz="4" w:space="0"/>
              <w:bottom w:val="single" w:color="auto" w:sz="4" w:space="0"/>
              <w:right w:val="single" w:color="auto" w:sz="4" w:space="0"/>
            </w:tcBorders>
            <w:vAlign w:val="center"/>
          </w:tcPr>
          <w:p w14:paraId="13F026B9">
            <w:pPr>
              <w:widowControl w:val="0"/>
              <w:jc w:val="center"/>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7F0A567A">
            <w:pPr>
              <w:widowControl w:val="0"/>
              <w:jc w:val="center"/>
              <w:rPr>
                <w:rFonts w:eastAsia="Calibri" w:cs="Times New Roman"/>
                <w:sz w:val="20"/>
                <w:szCs w:val="20"/>
              </w:rPr>
            </w:pPr>
            <w:r>
              <w:rPr>
                <w:rFonts w:eastAsia="Calibri" w:cs="Times New Roman"/>
                <w:sz w:val="20"/>
                <w:szCs w:val="20"/>
              </w:rPr>
              <w:t>100</w:t>
            </w:r>
          </w:p>
        </w:tc>
        <w:tc>
          <w:tcPr>
            <w:tcW w:w="1259" w:type="dxa"/>
            <w:tcBorders>
              <w:top w:val="single" w:color="auto" w:sz="4" w:space="0"/>
              <w:left w:val="nil"/>
              <w:bottom w:val="single" w:color="auto" w:sz="4" w:space="0"/>
              <w:right w:val="single" w:color="auto" w:sz="4" w:space="0"/>
            </w:tcBorders>
          </w:tcPr>
          <w:p w14:paraId="4AA48D44">
            <w:pPr>
              <w:widowControl w:val="0"/>
              <w:jc w:val="center"/>
              <w:rPr>
                <w:rFonts w:eastAsia="Calibri" w:cs="Times New Roman"/>
                <w:sz w:val="20"/>
                <w:szCs w:val="20"/>
              </w:rPr>
            </w:pPr>
            <w:r>
              <w:rPr>
                <w:rFonts w:eastAsia="Calibri" w:cs="Times New Roman"/>
                <w:sz w:val="20"/>
                <w:szCs w:val="20"/>
              </w:rPr>
              <w:t>-</w:t>
            </w:r>
          </w:p>
        </w:tc>
        <w:tc>
          <w:tcPr>
            <w:tcW w:w="1351" w:type="dxa"/>
            <w:tcBorders>
              <w:top w:val="single" w:color="auto" w:sz="4" w:space="0"/>
              <w:left w:val="single" w:color="auto" w:sz="4" w:space="0"/>
              <w:bottom w:val="single" w:color="auto" w:sz="4" w:space="0"/>
              <w:right w:val="single" w:color="auto" w:sz="4" w:space="0"/>
            </w:tcBorders>
          </w:tcPr>
          <w:p w14:paraId="25CC48CA">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Pr>
          <w:p w14:paraId="2911341E">
            <w:pPr>
              <w:widowControl w:val="0"/>
              <w:jc w:val="center"/>
              <w:rPr>
                <w:rFonts w:cs="Times New Roman" w:eastAsiaTheme="minorEastAsia"/>
                <w:sz w:val="20"/>
                <w:szCs w:val="20"/>
                <w:lang w:eastAsia="ru-RU"/>
              </w:rPr>
            </w:pPr>
            <w:r>
              <w:rPr>
                <w:rFonts w:cs="Times New Roman" w:eastAsiaTheme="minorEastAsia"/>
                <w:sz w:val="20"/>
                <w:szCs w:val="20"/>
                <w:lang w:eastAsia="ru-RU"/>
              </w:rPr>
              <w:t>100</w:t>
            </w: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cPr>
          <w:p w14:paraId="1409285C">
            <w:pPr>
              <w:widowControl w:val="0"/>
              <w:jc w:val="center"/>
              <w:rPr>
                <w:rFonts w:eastAsia="Calibri" w:cs="Times New Roman"/>
                <w:sz w:val="20"/>
                <w:szCs w:val="20"/>
              </w:rPr>
            </w:pPr>
            <w:r>
              <w:rPr>
                <w:rFonts w:eastAsia="Calibri" w:cs="Times New Roman"/>
                <w:sz w:val="20"/>
                <w:szCs w:val="20"/>
              </w:rPr>
              <w:t>100</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tcPr>
          <w:p w14:paraId="3E5E1382">
            <w:pPr>
              <w:widowControl w:val="0"/>
              <w:jc w:val="center"/>
              <w:rPr>
                <w:rFonts w:eastAsia="Calibri" w:cs="Times New Roman"/>
                <w:sz w:val="20"/>
                <w:szCs w:val="20"/>
              </w:rPr>
            </w:pPr>
            <w:r>
              <w:rPr>
                <w:rFonts w:eastAsia="Calibri" w:cs="Times New Roman"/>
                <w:sz w:val="20"/>
                <w:szCs w:val="20"/>
              </w:rPr>
              <w:t>100</w:t>
            </w:r>
          </w:p>
        </w:tc>
        <w:tc>
          <w:tcPr>
            <w:tcW w:w="581" w:type="dxa"/>
            <w:tcBorders>
              <w:top w:val="single" w:color="auto" w:sz="4" w:space="0"/>
              <w:left w:val="single" w:color="auto" w:sz="4" w:space="0"/>
              <w:bottom w:val="single" w:color="auto" w:sz="4" w:space="0"/>
              <w:right w:val="single" w:color="auto" w:sz="4" w:space="0"/>
            </w:tcBorders>
            <w:shd w:val="clear" w:color="auto" w:fill="auto"/>
          </w:tcPr>
          <w:p w14:paraId="3A1F4402">
            <w:pPr>
              <w:widowControl w:val="0"/>
              <w:jc w:val="center"/>
              <w:rPr>
                <w:rFonts w:eastAsia="Calibri" w:cs="Times New Roman"/>
                <w:sz w:val="20"/>
                <w:szCs w:val="20"/>
              </w:rPr>
            </w:pPr>
            <w:r>
              <w:rPr>
                <w:rFonts w:eastAsia="Calibri" w:cs="Times New Roman"/>
                <w:sz w:val="20"/>
                <w:szCs w:val="20"/>
              </w:rPr>
              <w:t>100</w:t>
            </w: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5C80DC23">
            <w:pPr>
              <w:widowControl w:val="0"/>
              <w:jc w:val="center"/>
              <w:rPr>
                <w:rFonts w:eastAsia="Calibri" w:cs="Times New Roman"/>
                <w:sz w:val="20"/>
                <w:szCs w:val="20"/>
              </w:rPr>
            </w:pPr>
            <w:r>
              <w:rPr>
                <w:rFonts w:eastAsia="Calibri" w:cs="Times New Roman"/>
                <w:sz w:val="20"/>
                <w:szCs w:val="20"/>
              </w:rPr>
              <w:t>100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568A1BA1">
            <w:pPr>
              <w:widowControl w:val="0"/>
              <w:jc w:val="center"/>
              <w:rPr>
                <w:rFonts w:eastAsia="Calibri" w:cs="Times New Roman"/>
                <w:sz w:val="20"/>
                <w:szCs w:val="20"/>
              </w:rPr>
            </w:pPr>
            <w:r>
              <w:rPr>
                <w:rFonts w:eastAsia="Calibri" w:cs="Times New Roman"/>
                <w:sz w:val="20"/>
                <w:szCs w:val="20"/>
              </w:rPr>
              <w:t>100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0B52E56E">
            <w:pPr>
              <w:widowControl w:val="0"/>
              <w:jc w:val="center"/>
              <w:rPr>
                <w:rFonts w:eastAsia="Calibri" w:cs="Times New Roman"/>
                <w:sz w:val="20"/>
                <w:szCs w:val="20"/>
              </w:rPr>
            </w:pPr>
            <w:r>
              <w:rPr>
                <w:rFonts w:eastAsia="Calibri" w:cs="Times New Roman"/>
                <w:sz w:val="20"/>
                <w:szCs w:val="20"/>
              </w:rPr>
              <w:t>-</w:t>
            </w:r>
          </w:p>
        </w:tc>
        <w:tc>
          <w:tcPr>
            <w:tcW w:w="1662" w:type="dxa"/>
            <w:vMerge w:val="continue"/>
            <w:tcBorders>
              <w:left w:val="single" w:color="auto" w:sz="4" w:space="0"/>
              <w:bottom w:val="single" w:color="auto" w:sz="4" w:space="0"/>
              <w:right w:val="single" w:color="auto" w:sz="4" w:space="0"/>
            </w:tcBorders>
            <w:vAlign w:val="center"/>
          </w:tcPr>
          <w:p w14:paraId="06385CB2">
            <w:pPr>
              <w:widowControl w:val="0"/>
              <w:jc w:val="center"/>
              <w:rPr>
                <w:rFonts w:cs="Times New Roman" w:eastAsiaTheme="minorEastAsia"/>
                <w:sz w:val="20"/>
                <w:szCs w:val="20"/>
                <w:lang w:eastAsia="ru-RU"/>
              </w:rPr>
            </w:pPr>
          </w:p>
        </w:tc>
      </w:tr>
      <w:tr w14:paraId="0EE436BA">
        <w:tblPrEx>
          <w:tblCellMar>
            <w:top w:w="0" w:type="dxa"/>
            <w:left w:w="108" w:type="dxa"/>
            <w:bottom w:w="0" w:type="dxa"/>
            <w:right w:w="108" w:type="dxa"/>
          </w:tblCellMar>
        </w:tblPrEx>
        <w:trPr>
          <w:trHeight w:val="77" w:hRule="atLeast"/>
          <w:jc w:val="center"/>
        </w:trPr>
        <w:tc>
          <w:tcPr>
            <w:tcW w:w="566" w:type="dxa"/>
            <w:vMerge w:val="restart"/>
            <w:tcBorders>
              <w:top w:val="single" w:color="auto" w:sz="4" w:space="0"/>
              <w:left w:val="single" w:color="auto" w:sz="4" w:space="0"/>
              <w:bottom w:val="single" w:color="auto" w:sz="4" w:space="0"/>
              <w:right w:val="single" w:color="auto" w:sz="4" w:space="0"/>
            </w:tcBorders>
          </w:tcPr>
          <w:p w14:paraId="711A4647">
            <w:pPr>
              <w:widowControl w:val="0"/>
              <w:rPr>
                <w:rFonts w:cs="Times New Roman" w:eastAsiaTheme="minorEastAsia"/>
                <w:sz w:val="20"/>
                <w:szCs w:val="20"/>
                <w:lang w:eastAsia="ru-RU"/>
              </w:rPr>
            </w:pPr>
            <w:r>
              <w:rPr>
                <w:rFonts w:cs="Times New Roman" w:eastAsiaTheme="minorEastAsia"/>
                <w:sz w:val="20"/>
                <w:szCs w:val="20"/>
                <w:lang w:eastAsia="ru-RU"/>
              </w:rPr>
              <w:t>6.3.</w:t>
            </w: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1806F3A7">
            <w:pPr>
              <w:widowControl w:val="0"/>
              <w:rPr>
                <w:rFonts w:eastAsia="Calibri" w:cs="Times New Roman"/>
                <w:color w:val="000000"/>
                <w:sz w:val="20"/>
                <w:szCs w:val="20"/>
              </w:rPr>
            </w:pPr>
            <w:r>
              <w:rPr>
                <w:rFonts w:eastAsia="Calibri" w:cs="Times New Roman"/>
                <w:color w:val="000000"/>
                <w:sz w:val="20"/>
                <w:szCs w:val="20"/>
              </w:rPr>
              <w:t>Мероприятие 07.03</w:t>
            </w:r>
          </w:p>
          <w:p w14:paraId="5DBE09D5">
            <w:pPr>
              <w:widowControl w:val="0"/>
              <w:rPr>
                <w:rFonts w:cs="Times New Roman" w:eastAsiaTheme="minorEastAsia"/>
                <w:sz w:val="20"/>
                <w:szCs w:val="20"/>
                <w:lang w:eastAsia="ru-RU"/>
              </w:rPr>
            </w:pPr>
            <w:r>
              <w:rPr>
                <w:rFonts w:cs="Times New Roman" w:eastAsiaTheme="minorEastAsia"/>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77" w:type="dxa"/>
            <w:vMerge w:val="restart"/>
            <w:tcBorders>
              <w:top w:val="single" w:color="auto" w:sz="4" w:space="0"/>
              <w:left w:val="single" w:color="auto" w:sz="4" w:space="0"/>
              <w:bottom w:val="single" w:color="auto" w:sz="4" w:space="0"/>
              <w:right w:val="single" w:color="auto" w:sz="4" w:space="0"/>
            </w:tcBorders>
          </w:tcPr>
          <w:p w14:paraId="5E8C2B1C">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tcPr>
          <w:p w14:paraId="425EBF3E">
            <w:pPr>
              <w:rPr>
                <w:rFonts w:eastAsia="Calibri" w:cs="Times New Roman"/>
                <w:color w:val="000000"/>
                <w:sz w:val="20"/>
                <w:szCs w:val="20"/>
              </w:rPr>
            </w:pPr>
            <w:r>
              <w:rPr>
                <w:rFonts w:eastAsia="Calibri" w:cs="Times New Roman"/>
                <w:color w:val="000000"/>
                <w:sz w:val="20"/>
                <w:szCs w:val="20"/>
              </w:rPr>
              <w:t>Итого</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47DB80D8">
            <w:pPr>
              <w:jc w:val="center"/>
              <w:rPr>
                <w:rFonts w:eastAsia="Calibri" w:cs="Times New Roman"/>
                <w:color w:val="000000"/>
                <w:sz w:val="20"/>
                <w:szCs w:val="20"/>
              </w:rPr>
            </w:pPr>
            <w:r>
              <w:rPr>
                <w:rFonts w:eastAsia="Calibri" w:cs="Times New Roman"/>
                <w:color w:val="000000"/>
                <w:sz w:val="20"/>
                <w:szCs w:val="20"/>
              </w:rPr>
              <w:t>897,93</w:t>
            </w:r>
          </w:p>
        </w:tc>
        <w:tc>
          <w:tcPr>
            <w:tcW w:w="1259" w:type="dxa"/>
            <w:tcBorders>
              <w:top w:val="single" w:color="auto" w:sz="4" w:space="0"/>
              <w:left w:val="nil"/>
              <w:bottom w:val="single" w:color="auto" w:sz="4" w:space="0"/>
              <w:right w:val="single" w:color="auto" w:sz="4" w:space="0"/>
            </w:tcBorders>
          </w:tcPr>
          <w:p w14:paraId="4AEAB7B5">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29968168">
            <w:pPr>
              <w:jc w:val="center"/>
              <w:rPr>
                <w:rFonts w:eastAsia="Calibri" w:cs="Times New Roman"/>
                <w:color w:val="000000"/>
                <w:sz w:val="20"/>
                <w:szCs w:val="20"/>
              </w:rPr>
            </w:pPr>
            <w:r>
              <w:rPr>
                <w:rFonts w:eastAsia="Calibri" w:cs="Times New Roman"/>
                <w:color w:val="000000"/>
                <w:sz w:val="20"/>
                <w:szCs w:val="20"/>
              </w:rPr>
              <w:t>897,93</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0DEF46C7">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2F7B0B86">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1E75D53F">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val="restart"/>
            <w:tcBorders>
              <w:top w:val="single" w:color="auto" w:sz="4" w:space="0"/>
              <w:left w:val="single" w:color="auto" w:sz="4" w:space="0"/>
              <w:bottom w:val="single" w:color="auto" w:sz="4" w:space="0"/>
              <w:right w:val="single" w:color="auto" w:sz="4" w:space="0"/>
            </w:tcBorders>
          </w:tcPr>
          <w:p w14:paraId="298282E4">
            <w:pPr>
              <w:widowControl w:val="0"/>
              <w:jc w:val="center"/>
              <w:rPr>
                <w:rFonts w:cs="Times New Roman" w:eastAsiaTheme="minorEastAsia"/>
                <w:sz w:val="20"/>
                <w:szCs w:val="20"/>
                <w:lang w:eastAsia="ru-RU"/>
              </w:rPr>
            </w:pPr>
            <w:r>
              <w:rPr>
                <w:rFonts w:cs="Times New Roman" w:eastAsiaTheme="minorEastAsia"/>
                <w:sz w:val="20"/>
                <w:szCs w:val="20"/>
                <w:lang w:eastAsia="ru-RU"/>
              </w:rPr>
              <w:t>Управление развития отраслей социальной сферы, МАУ «Городские парки Сергиева Посада», МБУК «Центр Елизаветы Мамонтовой»</w:t>
            </w:r>
          </w:p>
        </w:tc>
      </w:tr>
      <w:tr w14:paraId="4E55B12A">
        <w:tblPrEx>
          <w:tblCellMar>
            <w:top w:w="0" w:type="dxa"/>
            <w:left w:w="108" w:type="dxa"/>
            <w:bottom w:w="0" w:type="dxa"/>
            <w:right w:w="108" w:type="dxa"/>
          </w:tblCellMar>
        </w:tblPrEx>
        <w:trPr>
          <w:trHeight w:val="77"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64144580">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B27B9">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3EEFD772">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vAlign w:val="center"/>
          </w:tcPr>
          <w:p w14:paraId="12291858">
            <w:pPr>
              <w:widowControl w:val="0"/>
              <w:rPr>
                <w:rFonts w:cs="Times New Roman" w:eastAsiaTheme="minorEastAsia"/>
                <w:sz w:val="20"/>
                <w:szCs w:val="20"/>
                <w:lang w:eastAsia="ru-RU"/>
              </w:rPr>
            </w:pPr>
            <w:r>
              <w:rPr>
                <w:rFonts w:eastAsia="Calibri" w:cs="Times New Roman"/>
                <w:color w:val="000000"/>
                <w:sz w:val="20"/>
                <w:szCs w:val="20"/>
              </w:rPr>
              <w:t>Средства бюджета Московской области</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4D9798F9">
            <w:pPr>
              <w:widowControl w:val="0"/>
              <w:jc w:val="center"/>
              <w:rPr>
                <w:rFonts w:eastAsia="Calibri" w:cs="Times New Roman"/>
                <w:sz w:val="20"/>
                <w:szCs w:val="20"/>
              </w:rPr>
            </w:pPr>
            <w:r>
              <w:rPr>
                <w:rFonts w:eastAsia="Calibri" w:cs="Times New Roman"/>
                <w:sz w:val="20"/>
                <w:szCs w:val="20"/>
              </w:rPr>
              <w:t>897,93</w:t>
            </w:r>
          </w:p>
        </w:tc>
        <w:tc>
          <w:tcPr>
            <w:tcW w:w="1259" w:type="dxa"/>
            <w:tcBorders>
              <w:top w:val="single" w:color="auto" w:sz="4" w:space="0"/>
              <w:left w:val="nil"/>
              <w:bottom w:val="single" w:color="auto" w:sz="4" w:space="0"/>
              <w:right w:val="single" w:color="auto" w:sz="4" w:space="0"/>
            </w:tcBorders>
          </w:tcPr>
          <w:p w14:paraId="4BD45A5A">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2C9B1CFE">
            <w:pPr>
              <w:widowControl w:val="0"/>
              <w:jc w:val="center"/>
              <w:rPr>
                <w:rFonts w:eastAsia="Calibri" w:cs="Times New Roman"/>
                <w:sz w:val="20"/>
                <w:szCs w:val="20"/>
              </w:rPr>
            </w:pPr>
            <w:r>
              <w:rPr>
                <w:rFonts w:eastAsia="Calibri" w:cs="Times New Roman"/>
                <w:sz w:val="20"/>
                <w:szCs w:val="20"/>
              </w:rPr>
              <w:t>897,93</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55B3FE22">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75295197">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4D2BF5A1">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2A7B115C">
            <w:pPr>
              <w:widowControl w:val="0"/>
              <w:jc w:val="center"/>
              <w:rPr>
                <w:rFonts w:cs="Times New Roman" w:eastAsiaTheme="minorEastAsia"/>
                <w:sz w:val="20"/>
                <w:szCs w:val="20"/>
                <w:lang w:eastAsia="ru-RU"/>
              </w:rPr>
            </w:pPr>
          </w:p>
        </w:tc>
      </w:tr>
      <w:tr w14:paraId="27EBAE08">
        <w:tblPrEx>
          <w:tblCellMar>
            <w:top w:w="0" w:type="dxa"/>
            <w:left w:w="108" w:type="dxa"/>
            <w:bottom w:w="0" w:type="dxa"/>
            <w:right w:w="108" w:type="dxa"/>
          </w:tblCellMar>
        </w:tblPrEx>
        <w:trPr>
          <w:trHeight w:val="77" w:hRule="atLeast"/>
          <w:jc w:val="center"/>
        </w:trPr>
        <w:tc>
          <w:tcPr>
            <w:tcW w:w="566" w:type="dxa"/>
            <w:vMerge w:val="continue"/>
            <w:tcBorders>
              <w:top w:val="single" w:color="auto" w:sz="4" w:space="0"/>
              <w:left w:val="single" w:color="auto" w:sz="4" w:space="0"/>
              <w:right w:val="single" w:color="auto" w:sz="4" w:space="0"/>
            </w:tcBorders>
            <w:vAlign w:val="center"/>
          </w:tcPr>
          <w:p w14:paraId="487A81AF">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right w:val="single" w:color="auto" w:sz="4" w:space="0"/>
            </w:tcBorders>
            <w:shd w:val="clear" w:color="auto" w:fill="auto"/>
            <w:vAlign w:val="center"/>
          </w:tcPr>
          <w:p w14:paraId="1ECDDFDB">
            <w:pPr>
              <w:widowControl w:val="0"/>
              <w:rPr>
                <w:rFonts w:cs="Times New Roman" w:eastAsiaTheme="minorEastAsia"/>
                <w:sz w:val="20"/>
                <w:szCs w:val="20"/>
                <w:lang w:eastAsia="ru-RU"/>
              </w:rPr>
            </w:pPr>
          </w:p>
        </w:tc>
        <w:tc>
          <w:tcPr>
            <w:tcW w:w="1377" w:type="dxa"/>
            <w:vMerge w:val="continue"/>
            <w:tcBorders>
              <w:top w:val="single" w:color="auto" w:sz="4" w:space="0"/>
              <w:left w:val="single" w:color="auto" w:sz="4" w:space="0"/>
              <w:right w:val="single" w:color="auto" w:sz="4" w:space="0"/>
            </w:tcBorders>
            <w:vAlign w:val="center"/>
          </w:tcPr>
          <w:p w14:paraId="5B11A0C2">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vAlign w:val="center"/>
          </w:tcPr>
          <w:p w14:paraId="4E512843">
            <w:pPr>
              <w:widowControl w:val="0"/>
              <w:rPr>
                <w:rFonts w:cs="Times New Roman" w:eastAsiaTheme="minorEastAsia"/>
                <w:sz w:val="20"/>
                <w:szCs w:val="20"/>
                <w:lang w:eastAsia="ru-RU"/>
              </w:rPr>
            </w:pPr>
            <w:r>
              <w:rPr>
                <w:rFonts w:eastAsia="Calibri" w:cs="Times New Roman"/>
                <w:color w:val="000000"/>
                <w:sz w:val="20"/>
                <w:szCs w:val="20"/>
              </w:rPr>
              <w:t xml:space="preserve">Средства бюджета Сергиево-Посадского городского округа Московской области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1A8280DD">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color="auto" w:sz="4" w:space="0"/>
              <w:left w:val="nil"/>
              <w:bottom w:val="single" w:color="auto" w:sz="4" w:space="0"/>
              <w:right w:val="single" w:color="auto" w:sz="4" w:space="0"/>
            </w:tcBorders>
          </w:tcPr>
          <w:p w14:paraId="1B964EB1">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70559CD0">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1F6DC077">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507D5418">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731005C4">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48BA235E">
            <w:pPr>
              <w:widowControl w:val="0"/>
              <w:jc w:val="center"/>
              <w:rPr>
                <w:rFonts w:cs="Times New Roman" w:eastAsiaTheme="minorEastAsia"/>
                <w:sz w:val="20"/>
                <w:szCs w:val="20"/>
                <w:lang w:eastAsia="ru-RU"/>
              </w:rPr>
            </w:pPr>
          </w:p>
        </w:tc>
      </w:tr>
      <w:tr w14:paraId="7237155A">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right w:val="single" w:color="auto" w:sz="4" w:space="0"/>
            </w:tcBorders>
            <w:vAlign w:val="center"/>
          </w:tcPr>
          <w:p w14:paraId="17803D6E">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shd w:val="clear" w:color="auto" w:fill="auto"/>
            <w:vAlign w:val="center"/>
          </w:tcPr>
          <w:p w14:paraId="2DC1543E">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6CC99999">
            <w:pPr>
              <w:widowControl w:val="0"/>
              <w:jc w:val="center"/>
              <w:rPr>
                <w:rFonts w:cs="Times New Roman" w:eastAsiaTheme="minorEastAsia"/>
                <w:sz w:val="20"/>
                <w:szCs w:val="20"/>
                <w:lang w:eastAsia="ru-RU"/>
              </w:rPr>
            </w:pPr>
          </w:p>
        </w:tc>
        <w:tc>
          <w:tcPr>
            <w:tcW w:w="1577" w:type="dxa"/>
            <w:tcBorders>
              <w:left w:val="single" w:color="auto" w:sz="4" w:space="0"/>
              <w:bottom w:val="single" w:color="auto" w:sz="4" w:space="0"/>
              <w:right w:val="single" w:color="auto" w:sz="4" w:space="0"/>
            </w:tcBorders>
            <w:vAlign w:val="center"/>
          </w:tcPr>
          <w:p w14:paraId="0D1682F0">
            <w:pPr>
              <w:widowControl w:val="0"/>
              <w:rPr>
                <w:rFonts w:cs="Times New Roman" w:eastAsiaTheme="minorEastAsia"/>
                <w:sz w:val="20"/>
                <w:szCs w:val="20"/>
                <w:lang w:eastAsia="ru-RU"/>
              </w:rPr>
            </w:pPr>
            <w:r>
              <w:rPr>
                <w:rFonts w:eastAsia="Calibri" w:cs="Times New Roman"/>
                <w:color w:val="000000"/>
                <w:sz w:val="20"/>
                <w:szCs w:val="20"/>
              </w:rPr>
              <w:t>Внебюджетные средства</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33A9EA82">
            <w:pPr>
              <w:widowControl w:val="0"/>
              <w:jc w:val="center"/>
              <w:rPr>
                <w:rFonts w:cs="Times New Roman" w:eastAsiaTheme="minorEastAsia"/>
                <w:sz w:val="20"/>
                <w:szCs w:val="20"/>
                <w:lang w:eastAsia="ru-RU"/>
              </w:rPr>
            </w:pPr>
            <w:r>
              <w:rPr>
                <w:rFonts w:eastAsia="Calibri" w:cs="Times New Roman"/>
                <w:color w:val="000000"/>
                <w:sz w:val="20"/>
                <w:szCs w:val="20"/>
              </w:rPr>
              <w:t> 0,00</w:t>
            </w:r>
          </w:p>
        </w:tc>
        <w:tc>
          <w:tcPr>
            <w:tcW w:w="1259" w:type="dxa"/>
            <w:tcBorders>
              <w:top w:val="single" w:color="auto" w:sz="4" w:space="0"/>
              <w:left w:val="nil"/>
              <w:bottom w:val="single" w:color="auto" w:sz="4" w:space="0"/>
              <w:right w:val="single" w:color="auto" w:sz="4" w:space="0"/>
            </w:tcBorders>
          </w:tcPr>
          <w:p w14:paraId="18965558">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color="auto" w:sz="4" w:space="0"/>
              <w:left w:val="single" w:color="auto" w:sz="4" w:space="0"/>
              <w:bottom w:val="single" w:color="auto" w:sz="4" w:space="0"/>
              <w:right w:val="single" w:color="auto" w:sz="4" w:space="0"/>
            </w:tcBorders>
          </w:tcPr>
          <w:p w14:paraId="5A54DBD2">
            <w:pPr>
              <w:widowControl w:val="0"/>
              <w:jc w:val="center"/>
              <w:rPr>
                <w:rFonts w:eastAsia="Calibri" w:cs="Times New Roman"/>
                <w:color w:val="000000"/>
                <w:sz w:val="20"/>
                <w:szCs w:val="20"/>
              </w:rPr>
            </w:pPr>
            <w:r>
              <w:rPr>
                <w:rFonts w:eastAsia="Calibri" w:cs="Times New Roman"/>
                <w:color w:val="000000"/>
                <w:sz w:val="20"/>
                <w:szCs w:val="20"/>
              </w:rPr>
              <w:t>0,00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0481F2BD">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084A0246">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1A45E118">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05D908E6">
            <w:pPr>
              <w:widowControl w:val="0"/>
              <w:jc w:val="center"/>
              <w:rPr>
                <w:rFonts w:cs="Times New Roman" w:eastAsiaTheme="minorEastAsia"/>
                <w:sz w:val="20"/>
                <w:szCs w:val="20"/>
                <w:lang w:eastAsia="ru-RU"/>
              </w:rPr>
            </w:pPr>
          </w:p>
        </w:tc>
      </w:tr>
      <w:tr w14:paraId="4D781192">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right w:val="single" w:color="auto" w:sz="4" w:space="0"/>
            </w:tcBorders>
            <w:vAlign w:val="center"/>
          </w:tcPr>
          <w:p w14:paraId="463B0792">
            <w:pPr>
              <w:widowControl w:val="0"/>
              <w:jc w:val="center"/>
              <w:rPr>
                <w:rFonts w:cs="Times New Roman" w:eastAsiaTheme="minorEastAsia"/>
                <w:sz w:val="20"/>
                <w:szCs w:val="20"/>
                <w:lang w:eastAsia="ru-RU"/>
              </w:rPr>
            </w:pPr>
          </w:p>
        </w:tc>
        <w:tc>
          <w:tcPr>
            <w:tcW w:w="2004" w:type="dxa"/>
            <w:vMerge w:val="restart"/>
            <w:tcBorders>
              <w:left w:val="single" w:color="auto" w:sz="4" w:space="0"/>
              <w:right w:val="single" w:color="auto" w:sz="4" w:space="0"/>
            </w:tcBorders>
            <w:shd w:val="clear" w:color="auto" w:fill="auto"/>
            <w:vAlign w:val="center"/>
          </w:tcPr>
          <w:p w14:paraId="619E38D7">
            <w:pPr>
              <w:widowControl w:val="0"/>
              <w:rPr>
                <w:rFonts w:cs="Times New Roman" w:eastAsiaTheme="minorEastAsia"/>
                <w:sz w:val="20"/>
                <w:szCs w:val="20"/>
                <w:lang w:eastAsia="ru-RU"/>
              </w:rPr>
            </w:pPr>
            <w:r>
              <w:rPr>
                <w:rFonts w:cs="Times New Roman" w:eastAsiaTheme="minorEastAsia"/>
                <w:sz w:val="20"/>
                <w:szCs w:val="20"/>
                <w:lang w:eastAsia="ru-RU"/>
              </w:rPr>
              <w:t>Количество работников муниципальных учреждений, которым произведены стимулирующие выплаты, чел.</w:t>
            </w:r>
          </w:p>
        </w:tc>
        <w:tc>
          <w:tcPr>
            <w:tcW w:w="1377" w:type="dxa"/>
            <w:vMerge w:val="restart"/>
            <w:tcBorders>
              <w:left w:val="single" w:color="auto" w:sz="4" w:space="0"/>
              <w:right w:val="single" w:color="auto" w:sz="4" w:space="0"/>
            </w:tcBorders>
          </w:tcPr>
          <w:p w14:paraId="0DF770EB">
            <w:pPr>
              <w:widowControl w:val="0"/>
              <w:jc w:val="center"/>
              <w:rPr>
                <w:rFonts w:cs="Times New Roman" w:eastAsiaTheme="minorEastAsia"/>
                <w:sz w:val="20"/>
                <w:szCs w:val="20"/>
                <w:lang w:eastAsia="ru-RU"/>
              </w:rPr>
            </w:pPr>
            <w:r>
              <w:rPr>
                <w:rFonts w:eastAsia="Calibri" w:cs="Times New Roman"/>
                <w:sz w:val="20"/>
                <w:szCs w:val="20"/>
              </w:rPr>
              <w:t>х</w:t>
            </w:r>
          </w:p>
        </w:tc>
        <w:tc>
          <w:tcPr>
            <w:tcW w:w="1577" w:type="dxa"/>
            <w:vMerge w:val="restart"/>
            <w:tcBorders>
              <w:left w:val="single" w:color="auto" w:sz="4" w:space="0"/>
              <w:right w:val="single" w:color="auto" w:sz="4" w:space="0"/>
            </w:tcBorders>
          </w:tcPr>
          <w:p w14:paraId="68B38E8E">
            <w:pPr>
              <w:widowControl w:val="0"/>
              <w:jc w:val="center"/>
              <w:rPr>
                <w:rFonts w:cs="Times New Roman" w:eastAsiaTheme="minorEastAsia"/>
                <w:sz w:val="20"/>
                <w:szCs w:val="20"/>
                <w:lang w:eastAsia="ru-RU"/>
              </w:rPr>
            </w:pPr>
            <w:r>
              <w:rPr>
                <w:rFonts w:eastAsia="Calibri" w:cs="Times New Roman"/>
                <w:sz w:val="20"/>
                <w:szCs w:val="20"/>
              </w:rPr>
              <w:t>х</w:t>
            </w:r>
          </w:p>
        </w:tc>
        <w:tc>
          <w:tcPr>
            <w:tcW w:w="1319" w:type="dxa"/>
            <w:vMerge w:val="restart"/>
            <w:tcBorders>
              <w:top w:val="single" w:color="auto" w:sz="4" w:space="0"/>
              <w:left w:val="single" w:color="auto" w:sz="4" w:space="0"/>
              <w:right w:val="single" w:color="auto" w:sz="4" w:space="0"/>
            </w:tcBorders>
            <w:shd w:val="clear" w:color="auto" w:fill="auto"/>
          </w:tcPr>
          <w:p w14:paraId="4B70DDB7">
            <w:pPr>
              <w:widowControl w:val="0"/>
              <w:jc w:val="center"/>
              <w:rPr>
                <w:rFonts w:cs="Times New Roman" w:eastAsiaTheme="minorEastAsia"/>
                <w:sz w:val="20"/>
                <w:szCs w:val="20"/>
                <w:lang w:eastAsia="ru-RU"/>
              </w:rPr>
            </w:pPr>
            <w:r>
              <w:rPr>
                <w:rFonts w:eastAsia="Calibri" w:cs="Times New Roman"/>
                <w:sz w:val="20"/>
                <w:szCs w:val="20"/>
              </w:rPr>
              <w:t>Всего</w:t>
            </w:r>
          </w:p>
        </w:tc>
        <w:tc>
          <w:tcPr>
            <w:tcW w:w="1259" w:type="dxa"/>
            <w:vMerge w:val="restart"/>
            <w:tcBorders>
              <w:top w:val="single" w:color="auto" w:sz="4" w:space="0"/>
              <w:left w:val="nil"/>
              <w:right w:val="single" w:color="auto" w:sz="4" w:space="0"/>
            </w:tcBorders>
          </w:tcPr>
          <w:p w14:paraId="43F6802F">
            <w:pPr>
              <w:widowControl w:val="0"/>
              <w:jc w:val="center"/>
              <w:rPr>
                <w:rFonts w:eastAsia="Calibri" w:cs="Times New Roman"/>
                <w:sz w:val="20"/>
                <w:szCs w:val="20"/>
              </w:rPr>
            </w:pPr>
            <w:r>
              <w:rPr>
                <w:rFonts w:eastAsia="Calibri" w:cs="Times New Roman"/>
                <w:sz w:val="20"/>
                <w:szCs w:val="20"/>
              </w:rPr>
              <w:t xml:space="preserve"> 2023</w:t>
            </w:r>
          </w:p>
          <w:p w14:paraId="62A06895">
            <w:pPr>
              <w:widowControl w:val="0"/>
              <w:jc w:val="center"/>
              <w:rPr>
                <w:rFonts w:eastAsia="Calibri" w:cs="Times New Roman"/>
                <w:sz w:val="20"/>
                <w:szCs w:val="20"/>
              </w:rPr>
            </w:pPr>
            <w:r>
              <w:rPr>
                <w:rFonts w:eastAsia="Calibri" w:cs="Times New Roman"/>
                <w:sz w:val="20"/>
                <w:szCs w:val="20"/>
              </w:rPr>
              <w:t xml:space="preserve"> год</w:t>
            </w:r>
          </w:p>
        </w:tc>
        <w:tc>
          <w:tcPr>
            <w:tcW w:w="1351" w:type="dxa"/>
            <w:tcBorders>
              <w:top w:val="single" w:color="auto" w:sz="4" w:space="0"/>
              <w:left w:val="single" w:color="auto" w:sz="4" w:space="0"/>
              <w:right w:val="single" w:color="auto" w:sz="4" w:space="0"/>
            </w:tcBorders>
          </w:tcPr>
          <w:p w14:paraId="3ED91058">
            <w:pPr>
              <w:widowControl w:val="0"/>
              <w:jc w:val="center"/>
              <w:rPr>
                <w:rFonts w:cs="Times New Roman" w:eastAsiaTheme="minorEastAsia"/>
                <w:sz w:val="20"/>
                <w:szCs w:val="20"/>
                <w:lang w:eastAsia="ru-RU"/>
              </w:rPr>
            </w:pPr>
            <w:r>
              <w:rPr>
                <w:rFonts w:cs="Times New Roman" w:eastAsiaTheme="minorEastAsia"/>
                <w:sz w:val="20"/>
                <w:szCs w:val="20"/>
                <w:lang w:eastAsia="ru-RU"/>
              </w:rPr>
              <w:t>2024 год</w:t>
            </w:r>
          </w:p>
        </w:tc>
        <w:tc>
          <w:tcPr>
            <w:tcW w:w="788" w:type="dxa"/>
            <w:gridSpan w:val="2"/>
            <w:vMerge w:val="restart"/>
            <w:tcBorders>
              <w:top w:val="single" w:color="auto" w:sz="4" w:space="0"/>
              <w:left w:val="single" w:color="auto" w:sz="4" w:space="0"/>
              <w:right w:val="single" w:color="auto" w:sz="4" w:space="0"/>
            </w:tcBorders>
            <w:shd w:val="clear" w:color="auto" w:fill="auto"/>
          </w:tcPr>
          <w:p w14:paraId="2854CF3F">
            <w:pPr>
              <w:widowControl w:val="0"/>
              <w:jc w:val="center"/>
              <w:rPr>
                <w:rFonts w:cs="Times New Roman" w:eastAsiaTheme="minorEastAsia"/>
                <w:sz w:val="20"/>
                <w:szCs w:val="20"/>
                <w:lang w:eastAsia="ru-RU"/>
              </w:rPr>
            </w:pPr>
            <w:r>
              <w:rPr>
                <w:rFonts w:cs="Times New Roman" w:eastAsiaTheme="minorEastAsia"/>
                <w:sz w:val="20"/>
                <w:szCs w:val="20"/>
                <w:lang w:eastAsia="ru-RU"/>
              </w:rPr>
              <w:t>Итого</w:t>
            </w:r>
          </w:p>
          <w:p w14:paraId="589F5E1B">
            <w:pPr>
              <w:widowControl w:val="0"/>
              <w:jc w:val="center"/>
              <w:rPr>
                <w:rFonts w:cs="Times New Roman" w:eastAsiaTheme="minorEastAsia"/>
                <w:sz w:val="20"/>
                <w:szCs w:val="20"/>
                <w:lang w:eastAsia="ru-RU"/>
              </w:rPr>
            </w:pPr>
            <w:r>
              <w:rPr>
                <w:rFonts w:eastAsia="Calibri" w:cs="Times New Roman"/>
                <w:sz w:val="20"/>
                <w:szCs w:val="20"/>
              </w:rPr>
              <w:t xml:space="preserve">2025 год </w:t>
            </w:r>
            <w:r>
              <w:rPr>
                <w:rFonts w:cs="Times New Roman" w:eastAsiaTheme="minorEastAsia"/>
                <w:sz w:val="20"/>
                <w:szCs w:val="20"/>
                <w:lang w:eastAsia="ru-RU"/>
              </w:rPr>
              <w:t xml:space="preserve"> </w:t>
            </w:r>
          </w:p>
        </w:tc>
        <w:tc>
          <w:tcPr>
            <w:tcW w:w="2403" w:type="dxa"/>
            <w:gridSpan w:val="6"/>
            <w:tcBorders>
              <w:top w:val="single" w:color="auto" w:sz="4" w:space="0"/>
              <w:left w:val="single" w:color="auto" w:sz="4" w:space="0"/>
              <w:bottom w:val="single" w:color="auto" w:sz="4" w:space="0"/>
              <w:right w:val="single" w:color="auto" w:sz="4" w:space="0"/>
            </w:tcBorders>
            <w:shd w:val="clear" w:color="auto" w:fill="auto"/>
          </w:tcPr>
          <w:p w14:paraId="74EA10D1">
            <w:pPr>
              <w:widowControl w:val="0"/>
              <w:jc w:val="center"/>
              <w:rPr>
                <w:rFonts w:eastAsia="Calibri" w:cs="Times New Roman"/>
                <w:sz w:val="20"/>
                <w:szCs w:val="20"/>
              </w:rPr>
            </w:pPr>
            <w:r>
              <w:rPr>
                <w:rFonts w:eastAsia="Calibri" w:cs="Times New Roman"/>
                <w:sz w:val="20"/>
                <w:szCs w:val="20"/>
              </w:rPr>
              <w:t>В том числе:</w:t>
            </w:r>
          </w:p>
        </w:tc>
        <w:tc>
          <w:tcPr>
            <w:tcW w:w="962" w:type="dxa"/>
            <w:vMerge w:val="restart"/>
            <w:tcBorders>
              <w:top w:val="single" w:color="auto" w:sz="4" w:space="0"/>
              <w:left w:val="single" w:color="auto" w:sz="4" w:space="0"/>
              <w:right w:val="single" w:color="auto" w:sz="4" w:space="0"/>
            </w:tcBorders>
            <w:shd w:val="clear" w:color="auto" w:fill="auto"/>
          </w:tcPr>
          <w:p w14:paraId="5294080D">
            <w:pPr>
              <w:widowControl w:val="0"/>
              <w:jc w:val="center"/>
              <w:rPr>
                <w:rFonts w:cs="Times New Roman" w:eastAsiaTheme="minorEastAsia"/>
                <w:sz w:val="20"/>
                <w:szCs w:val="20"/>
                <w:lang w:eastAsia="ru-RU"/>
              </w:rPr>
            </w:pPr>
            <w:r>
              <w:rPr>
                <w:rFonts w:eastAsia="Calibri" w:cs="Times New Roman"/>
                <w:sz w:val="20"/>
                <w:szCs w:val="20"/>
              </w:rPr>
              <w:t xml:space="preserve">2026 год </w:t>
            </w:r>
          </w:p>
        </w:tc>
        <w:tc>
          <w:tcPr>
            <w:tcW w:w="1005" w:type="dxa"/>
            <w:vMerge w:val="restart"/>
            <w:tcBorders>
              <w:top w:val="single" w:color="auto" w:sz="4" w:space="0"/>
              <w:left w:val="single" w:color="auto" w:sz="4" w:space="0"/>
              <w:right w:val="single" w:color="auto" w:sz="4" w:space="0"/>
            </w:tcBorders>
            <w:shd w:val="clear" w:color="auto" w:fill="auto"/>
          </w:tcPr>
          <w:p w14:paraId="1405CABE">
            <w:pPr>
              <w:widowControl w:val="0"/>
              <w:jc w:val="center"/>
              <w:rPr>
                <w:rFonts w:cs="Times New Roman" w:eastAsiaTheme="minorEastAsia"/>
                <w:sz w:val="20"/>
                <w:szCs w:val="20"/>
                <w:lang w:eastAsia="ru-RU"/>
              </w:rPr>
            </w:pPr>
            <w:r>
              <w:rPr>
                <w:rFonts w:eastAsia="Calibri" w:cs="Times New Roman"/>
                <w:sz w:val="20"/>
                <w:szCs w:val="20"/>
              </w:rPr>
              <w:t>2027 год</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3D3FA3B4">
            <w:pPr>
              <w:widowControl w:val="0"/>
              <w:jc w:val="center"/>
              <w:rPr>
                <w:rFonts w:cs="Times New Roman" w:eastAsiaTheme="minorEastAsia"/>
                <w:sz w:val="20"/>
                <w:szCs w:val="20"/>
                <w:lang w:eastAsia="ru-RU"/>
              </w:rPr>
            </w:pPr>
          </w:p>
        </w:tc>
      </w:tr>
      <w:tr w14:paraId="5E88E508">
        <w:tblPrEx>
          <w:tblCellMar>
            <w:top w:w="0" w:type="dxa"/>
            <w:left w:w="108" w:type="dxa"/>
            <w:bottom w:w="0" w:type="dxa"/>
            <w:right w:w="108" w:type="dxa"/>
          </w:tblCellMar>
        </w:tblPrEx>
        <w:trPr>
          <w:cantSplit/>
          <w:trHeight w:val="1134" w:hRule="atLeast"/>
          <w:jc w:val="center"/>
        </w:trPr>
        <w:tc>
          <w:tcPr>
            <w:tcW w:w="566" w:type="dxa"/>
            <w:vMerge w:val="continue"/>
            <w:tcBorders>
              <w:left w:val="single" w:color="auto" w:sz="4" w:space="0"/>
              <w:right w:val="single" w:color="auto" w:sz="4" w:space="0"/>
            </w:tcBorders>
            <w:vAlign w:val="center"/>
          </w:tcPr>
          <w:p w14:paraId="1246FE6F">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shd w:val="clear" w:color="auto" w:fill="auto"/>
            <w:vAlign w:val="center"/>
          </w:tcPr>
          <w:p w14:paraId="489BAD7C">
            <w:pPr>
              <w:widowControl w:val="0"/>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175B3AA0">
            <w:pPr>
              <w:widowControl w:val="0"/>
              <w:jc w:val="center"/>
              <w:rPr>
                <w:rFonts w:cs="Times New Roman" w:eastAsiaTheme="minorEastAsia"/>
                <w:sz w:val="20"/>
                <w:szCs w:val="20"/>
                <w:lang w:eastAsia="ru-RU"/>
              </w:rPr>
            </w:pPr>
          </w:p>
        </w:tc>
        <w:tc>
          <w:tcPr>
            <w:tcW w:w="1577" w:type="dxa"/>
            <w:vMerge w:val="continue"/>
            <w:tcBorders>
              <w:left w:val="single" w:color="auto" w:sz="4" w:space="0"/>
              <w:right w:val="single" w:color="auto" w:sz="4" w:space="0"/>
            </w:tcBorders>
            <w:vAlign w:val="center"/>
          </w:tcPr>
          <w:p w14:paraId="21E4D808">
            <w:pPr>
              <w:widowControl w:val="0"/>
              <w:jc w:val="center"/>
              <w:rPr>
                <w:rFonts w:cs="Times New Roman" w:eastAsiaTheme="minorEastAsia"/>
                <w:sz w:val="20"/>
                <w:szCs w:val="20"/>
                <w:lang w:eastAsia="ru-RU"/>
              </w:rPr>
            </w:pPr>
          </w:p>
        </w:tc>
        <w:tc>
          <w:tcPr>
            <w:tcW w:w="1319" w:type="dxa"/>
            <w:vMerge w:val="continue"/>
            <w:tcBorders>
              <w:left w:val="single" w:color="auto" w:sz="4" w:space="0"/>
              <w:bottom w:val="single" w:color="auto" w:sz="4" w:space="0"/>
              <w:right w:val="single" w:color="auto" w:sz="4" w:space="0"/>
            </w:tcBorders>
            <w:shd w:val="clear" w:color="auto" w:fill="auto"/>
          </w:tcPr>
          <w:p w14:paraId="63405E75">
            <w:pPr>
              <w:widowControl w:val="0"/>
              <w:jc w:val="center"/>
              <w:rPr>
                <w:rFonts w:eastAsia="Calibri" w:cs="Times New Roman"/>
                <w:sz w:val="20"/>
                <w:szCs w:val="20"/>
              </w:rPr>
            </w:pPr>
          </w:p>
        </w:tc>
        <w:tc>
          <w:tcPr>
            <w:tcW w:w="1259" w:type="dxa"/>
            <w:vMerge w:val="continue"/>
            <w:tcBorders>
              <w:left w:val="nil"/>
              <w:bottom w:val="single" w:color="auto" w:sz="4" w:space="0"/>
              <w:right w:val="single" w:color="auto" w:sz="4" w:space="0"/>
            </w:tcBorders>
          </w:tcPr>
          <w:p w14:paraId="37748725">
            <w:pPr>
              <w:widowControl w:val="0"/>
              <w:jc w:val="center"/>
              <w:rPr>
                <w:rFonts w:eastAsia="Calibri" w:cs="Times New Roman"/>
                <w:sz w:val="20"/>
                <w:szCs w:val="20"/>
              </w:rPr>
            </w:pPr>
          </w:p>
        </w:tc>
        <w:tc>
          <w:tcPr>
            <w:tcW w:w="1351" w:type="dxa"/>
            <w:tcBorders>
              <w:left w:val="single" w:color="auto" w:sz="4" w:space="0"/>
              <w:bottom w:val="single" w:color="auto" w:sz="4" w:space="0"/>
              <w:right w:val="single" w:color="auto" w:sz="4" w:space="0"/>
            </w:tcBorders>
          </w:tcPr>
          <w:p w14:paraId="0C716BB7">
            <w:pPr>
              <w:widowControl w:val="0"/>
              <w:jc w:val="center"/>
              <w:rPr>
                <w:rFonts w:cs="Times New Roman" w:eastAsiaTheme="minorEastAsia"/>
                <w:sz w:val="20"/>
                <w:szCs w:val="20"/>
                <w:lang w:eastAsia="ru-RU"/>
              </w:rPr>
            </w:pPr>
          </w:p>
        </w:tc>
        <w:tc>
          <w:tcPr>
            <w:tcW w:w="788" w:type="dxa"/>
            <w:gridSpan w:val="2"/>
            <w:vMerge w:val="continue"/>
            <w:tcBorders>
              <w:left w:val="single" w:color="auto" w:sz="4" w:space="0"/>
              <w:bottom w:val="single" w:color="auto" w:sz="4" w:space="0"/>
              <w:right w:val="single" w:color="auto" w:sz="4" w:space="0"/>
            </w:tcBorders>
            <w:shd w:val="clear" w:color="auto" w:fill="auto"/>
          </w:tcPr>
          <w:p w14:paraId="763DF3B7">
            <w:pPr>
              <w:widowControl w:val="0"/>
              <w:jc w:val="center"/>
              <w:rPr>
                <w:rFonts w:cs="Times New Roman" w:eastAsiaTheme="minorEastAsia"/>
                <w:sz w:val="20"/>
                <w:szCs w:val="20"/>
                <w:lang w:eastAsia="ru-RU"/>
              </w:rPr>
            </w:pP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41BBA213">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564590A3">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45CA9FF8">
            <w:pPr>
              <w:ind w:left="113" w:right="113"/>
              <w:jc w:val="center"/>
              <w:rPr>
                <w:sz w:val="20"/>
              </w:rPr>
            </w:pPr>
            <w:r>
              <w:rPr>
                <w:sz w:val="20"/>
              </w:rPr>
              <w:t>1 полугодие</w:t>
            </w:r>
          </w:p>
        </w:tc>
        <w:tc>
          <w:tcPr>
            <w:tcW w:w="581"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0967D65F">
            <w:pPr>
              <w:ind w:left="113" w:right="113"/>
              <w:jc w:val="center"/>
              <w:rPr>
                <w:sz w:val="20"/>
              </w:rPr>
            </w:pPr>
            <w:r>
              <w:rPr>
                <w:sz w:val="20"/>
              </w:rPr>
              <w:t>9 месяцев</w:t>
            </w:r>
          </w:p>
        </w:tc>
        <w:tc>
          <w:tcPr>
            <w:tcW w:w="638"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6F97B5DA">
            <w:pPr>
              <w:ind w:left="113" w:right="113"/>
              <w:jc w:val="center"/>
              <w:rPr>
                <w:sz w:val="20"/>
              </w:rPr>
            </w:pPr>
            <w:r>
              <w:rPr>
                <w:sz w:val="20"/>
              </w:rPr>
              <w:t>12 месяцев</w:t>
            </w:r>
          </w:p>
        </w:tc>
        <w:tc>
          <w:tcPr>
            <w:tcW w:w="962" w:type="dxa"/>
            <w:vMerge w:val="continue"/>
            <w:tcBorders>
              <w:left w:val="single" w:color="auto" w:sz="4" w:space="0"/>
              <w:bottom w:val="single" w:color="auto" w:sz="4" w:space="0"/>
              <w:right w:val="single" w:color="auto" w:sz="4" w:space="0"/>
            </w:tcBorders>
            <w:shd w:val="clear" w:color="auto" w:fill="auto"/>
          </w:tcPr>
          <w:p w14:paraId="2A286701">
            <w:pPr>
              <w:widowControl w:val="0"/>
              <w:jc w:val="center"/>
              <w:rPr>
                <w:rFonts w:eastAsia="Calibri" w:cs="Times New Roman"/>
                <w:sz w:val="20"/>
                <w:szCs w:val="20"/>
              </w:rPr>
            </w:pPr>
          </w:p>
        </w:tc>
        <w:tc>
          <w:tcPr>
            <w:tcW w:w="1005" w:type="dxa"/>
            <w:vMerge w:val="continue"/>
            <w:tcBorders>
              <w:left w:val="single" w:color="auto" w:sz="4" w:space="0"/>
              <w:bottom w:val="single" w:color="auto" w:sz="4" w:space="0"/>
              <w:right w:val="single" w:color="auto" w:sz="4" w:space="0"/>
            </w:tcBorders>
            <w:shd w:val="clear" w:color="auto" w:fill="auto"/>
          </w:tcPr>
          <w:p w14:paraId="6B04601C">
            <w:pPr>
              <w:widowControl w:val="0"/>
              <w:jc w:val="center"/>
              <w:rPr>
                <w:rFonts w:eastAsia="Calibri" w:cs="Times New Roman"/>
                <w:sz w:val="20"/>
                <w:szCs w:val="20"/>
              </w:rPr>
            </w:pP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21E80EB4">
            <w:pPr>
              <w:widowControl w:val="0"/>
              <w:jc w:val="center"/>
              <w:rPr>
                <w:rFonts w:cs="Times New Roman" w:eastAsiaTheme="minorEastAsia"/>
                <w:sz w:val="20"/>
                <w:szCs w:val="20"/>
                <w:lang w:eastAsia="ru-RU"/>
              </w:rPr>
            </w:pPr>
          </w:p>
        </w:tc>
      </w:tr>
      <w:tr w14:paraId="1DC2C510">
        <w:tblPrEx>
          <w:tblCellMar>
            <w:top w:w="0" w:type="dxa"/>
            <w:left w:w="108" w:type="dxa"/>
            <w:bottom w:w="0" w:type="dxa"/>
            <w:right w:w="108" w:type="dxa"/>
          </w:tblCellMar>
        </w:tblPrEx>
        <w:trPr>
          <w:trHeight w:val="77" w:hRule="atLeast"/>
          <w:jc w:val="center"/>
        </w:trPr>
        <w:tc>
          <w:tcPr>
            <w:tcW w:w="566" w:type="dxa"/>
            <w:vMerge w:val="continue"/>
            <w:tcBorders>
              <w:left w:val="single" w:color="auto" w:sz="4" w:space="0"/>
              <w:bottom w:val="single" w:color="auto" w:sz="4" w:space="0"/>
              <w:right w:val="single" w:color="auto" w:sz="4" w:space="0"/>
            </w:tcBorders>
            <w:vAlign w:val="center"/>
          </w:tcPr>
          <w:p w14:paraId="44C75559">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shd w:val="clear" w:color="auto" w:fill="auto"/>
            <w:vAlign w:val="center"/>
          </w:tcPr>
          <w:p w14:paraId="2E221153">
            <w:pPr>
              <w:widowControl w:val="0"/>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6BFF5665">
            <w:pPr>
              <w:widowControl w:val="0"/>
              <w:jc w:val="center"/>
              <w:rPr>
                <w:rFonts w:cs="Times New Roman" w:eastAsiaTheme="minorEastAsia"/>
                <w:sz w:val="20"/>
                <w:szCs w:val="20"/>
                <w:lang w:eastAsia="ru-RU"/>
              </w:rPr>
            </w:pPr>
          </w:p>
        </w:tc>
        <w:tc>
          <w:tcPr>
            <w:tcW w:w="1577" w:type="dxa"/>
            <w:vMerge w:val="continue"/>
            <w:tcBorders>
              <w:left w:val="single" w:color="auto" w:sz="4" w:space="0"/>
              <w:bottom w:val="single" w:color="auto" w:sz="4" w:space="0"/>
              <w:right w:val="single" w:color="auto" w:sz="4" w:space="0"/>
            </w:tcBorders>
            <w:vAlign w:val="center"/>
          </w:tcPr>
          <w:p w14:paraId="3DA25834">
            <w:pPr>
              <w:widowControl w:val="0"/>
              <w:jc w:val="center"/>
              <w:rPr>
                <w:rFonts w:cs="Times New Roman" w:eastAsiaTheme="minorEastAsia"/>
                <w:sz w:val="20"/>
                <w:szCs w:val="20"/>
                <w:lang w:eastAsia="ru-RU"/>
              </w:rPr>
            </w:pP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181E91F1">
            <w:pPr>
              <w:widowControl w:val="0"/>
              <w:jc w:val="center"/>
              <w:rPr>
                <w:rFonts w:eastAsia="Calibri" w:cs="Times New Roman"/>
                <w:sz w:val="20"/>
                <w:szCs w:val="20"/>
              </w:rPr>
            </w:pPr>
            <w:r>
              <w:rPr>
                <w:rFonts w:eastAsia="Calibri" w:cs="Times New Roman"/>
                <w:sz w:val="20"/>
                <w:szCs w:val="20"/>
              </w:rPr>
              <w:t>2</w:t>
            </w:r>
          </w:p>
        </w:tc>
        <w:tc>
          <w:tcPr>
            <w:tcW w:w="1259" w:type="dxa"/>
            <w:tcBorders>
              <w:top w:val="single" w:color="auto" w:sz="4" w:space="0"/>
              <w:left w:val="nil"/>
              <w:bottom w:val="single" w:color="auto" w:sz="4" w:space="0"/>
              <w:right w:val="single" w:color="auto" w:sz="4" w:space="0"/>
            </w:tcBorders>
          </w:tcPr>
          <w:p w14:paraId="67D1963A">
            <w:pPr>
              <w:widowControl w:val="0"/>
              <w:jc w:val="center"/>
              <w:rPr>
                <w:rFonts w:eastAsia="Calibri" w:cs="Times New Roman"/>
                <w:sz w:val="20"/>
                <w:szCs w:val="20"/>
              </w:rPr>
            </w:pPr>
            <w:r>
              <w:rPr>
                <w:rFonts w:eastAsia="Calibri" w:cs="Times New Roman"/>
                <w:sz w:val="20"/>
                <w:szCs w:val="20"/>
              </w:rPr>
              <w:t>-</w:t>
            </w:r>
          </w:p>
        </w:tc>
        <w:tc>
          <w:tcPr>
            <w:tcW w:w="1351" w:type="dxa"/>
            <w:tcBorders>
              <w:top w:val="single" w:color="auto" w:sz="4" w:space="0"/>
              <w:left w:val="single" w:color="auto" w:sz="4" w:space="0"/>
              <w:bottom w:val="single" w:color="auto" w:sz="4" w:space="0"/>
              <w:right w:val="single" w:color="auto" w:sz="4" w:space="0"/>
            </w:tcBorders>
          </w:tcPr>
          <w:p w14:paraId="6E7D1A71">
            <w:pPr>
              <w:widowControl w:val="0"/>
              <w:jc w:val="center"/>
              <w:rPr>
                <w:rFonts w:cs="Times New Roman" w:eastAsiaTheme="minorEastAsia"/>
                <w:sz w:val="20"/>
                <w:szCs w:val="20"/>
                <w:lang w:eastAsia="ru-RU"/>
              </w:rPr>
            </w:pPr>
            <w:r>
              <w:rPr>
                <w:rFonts w:cs="Times New Roman" w:eastAsiaTheme="minorEastAsia"/>
                <w:sz w:val="20"/>
                <w:szCs w:val="20"/>
                <w:lang w:eastAsia="ru-RU"/>
              </w:rPr>
              <w:t>2</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Pr>
          <w:p w14:paraId="506C460E">
            <w:pPr>
              <w:widowControl w:val="0"/>
              <w:jc w:val="center"/>
              <w:rPr>
                <w:rFonts w:cs="Times New Roman" w:eastAsiaTheme="minorEastAsia"/>
                <w:sz w:val="20"/>
                <w:szCs w:val="20"/>
                <w:lang w:eastAsia="ru-RU"/>
              </w:rPr>
            </w:pPr>
            <w:r>
              <w:rPr>
                <w:rFonts w:cs="Times New Roman" w:eastAsiaTheme="minorEastAsia"/>
                <w:sz w:val="20"/>
                <w:szCs w:val="20"/>
                <w:lang w:eastAsia="ru-RU"/>
              </w:rPr>
              <w:t>-</w:t>
            </w:r>
          </w:p>
        </w:tc>
        <w:tc>
          <w:tcPr>
            <w:tcW w:w="610" w:type="dxa"/>
            <w:gridSpan w:val="2"/>
            <w:tcBorders>
              <w:top w:val="single" w:color="auto" w:sz="4" w:space="0"/>
              <w:left w:val="single" w:color="auto" w:sz="4" w:space="0"/>
              <w:bottom w:val="single" w:color="auto" w:sz="4" w:space="0"/>
              <w:right w:val="single" w:color="auto" w:sz="4" w:space="0"/>
            </w:tcBorders>
            <w:shd w:val="clear" w:color="auto" w:fill="auto"/>
          </w:tcPr>
          <w:p w14:paraId="64C85B3A">
            <w:pPr>
              <w:widowControl w:val="0"/>
              <w:jc w:val="center"/>
              <w:rPr>
                <w:rFonts w:eastAsia="Calibri" w:cs="Times New Roman"/>
                <w:sz w:val="20"/>
                <w:szCs w:val="20"/>
              </w:rPr>
            </w:pPr>
            <w:r>
              <w:rPr>
                <w:rFonts w:eastAsia="Calibri" w:cs="Times New Roman"/>
                <w:sz w:val="20"/>
                <w:szCs w:val="20"/>
              </w:rPr>
              <w:t>-</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tcPr>
          <w:p w14:paraId="7560BF98">
            <w:pPr>
              <w:widowControl w:val="0"/>
              <w:jc w:val="center"/>
              <w:rPr>
                <w:rFonts w:eastAsia="Calibri" w:cs="Times New Roman"/>
                <w:sz w:val="20"/>
                <w:szCs w:val="20"/>
              </w:rPr>
            </w:pPr>
            <w:r>
              <w:rPr>
                <w:rFonts w:eastAsia="Calibri" w:cs="Times New Roman"/>
                <w:sz w:val="20"/>
                <w:szCs w:val="20"/>
              </w:rPr>
              <w:t>-</w:t>
            </w:r>
          </w:p>
        </w:tc>
        <w:tc>
          <w:tcPr>
            <w:tcW w:w="581" w:type="dxa"/>
            <w:tcBorders>
              <w:top w:val="single" w:color="auto" w:sz="4" w:space="0"/>
              <w:left w:val="single" w:color="auto" w:sz="4" w:space="0"/>
              <w:bottom w:val="single" w:color="auto" w:sz="4" w:space="0"/>
              <w:right w:val="single" w:color="auto" w:sz="4" w:space="0"/>
            </w:tcBorders>
            <w:shd w:val="clear" w:color="auto" w:fill="auto"/>
          </w:tcPr>
          <w:p w14:paraId="1BA33045">
            <w:pPr>
              <w:widowControl w:val="0"/>
              <w:jc w:val="center"/>
              <w:rPr>
                <w:rFonts w:eastAsia="Calibri" w:cs="Times New Roman"/>
                <w:sz w:val="20"/>
                <w:szCs w:val="20"/>
              </w:rPr>
            </w:pPr>
            <w:r>
              <w:rPr>
                <w:rFonts w:eastAsia="Calibri" w:cs="Times New Roman"/>
                <w:sz w:val="20"/>
                <w:szCs w:val="20"/>
              </w:rPr>
              <w:t>-</w:t>
            </w: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5E7F78E4">
            <w:pPr>
              <w:widowControl w:val="0"/>
              <w:jc w:val="center"/>
              <w:rPr>
                <w:rFonts w:eastAsia="Calibri" w:cs="Times New Roman"/>
                <w:sz w:val="20"/>
                <w:szCs w:val="20"/>
              </w:rPr>
            </w:pPr>
            <w:r>
              <w:rPr>
                <w:rFonts w:eastAsia="Calibri" w:cs="Times New Roman"/>
                <w:sz w:val="20"/>
                <w:szCs w:val="20"/>
              </w:rPr>
              <w:t>-</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5B4DBB03">
            <w:pPr>
              <w:widowControl w:val="0"/>
              <w:jc w:val="center"/>
              <w:rPr>
                <w:rFonts w:eastAsia="Calibri" w:cs="Times New Roman"/>
                <w:sz w:val="20"/>
                <w:szCs w:val="20"/>
              </w:rPr>
            </w:pPr>
            <w:r>
              <w:rPr>
                <w:rFonts w:eastAsia="Calibri" w:cs="Times New Roman"/>
                <w:sz w:val="20"/>
                <w:szCs w:val="20"/>
              </w:rPr>
              <w:t>-</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500C496A">
            <w:pPr>
              <w:widowControl w:val="0"/>
              <w:jc w:val="center"/>
              <w:rPr>
                <w:rFonts w:eastAsia="Calibri" w:cs="Times New Roman"/>
                <w:sz w:val="20"/>
                <w:szCs w:val="20"/>
              </w:rPr>
            </w:pPr>
            <w:r>
              <w:rPr>
                <w:rFonts w:eastAsia="Calibri" w:cs="Times New Roman"/>
                <w:sz w:val="20"/>
                <w:szCs w:val="20"/>
              </w:rPr>
              <w:t>-</w:t>
            </w:r>
          </w:p>
        </w:tc>
        <w:tc>
          <w:tcPr>
            <w:tcW w:w="1662" w:type="dxa"/>
            <w:vMerge w:val="continue"/>
            <w:tcBorders>
              <w:top w:val="single" w:color="auto" w:sz="4" w:space="0"/>
              <w:left w:val="single" w:color="auto" w:sz="4" w:space="0"/>
              <w:bottom w:val="single" w:color="auto" w:sz="4" w:space="0"/>
              <w:right w:val="single" w:color="auto" w:sz="4" w:space="0"/>
            </w:tcBorders>
            <w:vAlign w:val="center"/>
          </w:tcPr>
          <w:p w14:paraId="026953DC">
            <w:pPr>
              <w:widowControl w:val="0"/>
              <w:jc w:val="center"/>
              <w:rPr>
                <w:rFonts w:cs="Times New Roman" w:eastAsiaTheme="minorEastAsia"/>
                <w:sz w:val="20"/>
                <w:szCs w:val="20"/>
                <w:lang w:eastAsia="ru-RU"/>
              </w:rPr>
            </w:pPr>
          </w:p>
        </w:tc>
      </w:tr>
      <w:tr w14:paraId="3708918C">
        <w:tblPrEx>
          <w:tblCellMar>
            <w:top w:w="0" w:type="dxa"/>
            <w:left w:w="108" w:type="dxa"/>
            <w:bottom w:w="0" w:type="dxa"/>
            <w:right w:w="108" w:type="dxa"/>
          </w:tblCellMar>
        </w:tblPrEx>
        <w:trPr>
          <w:trHeight w:val="233" w:hRule="atLeast"/>
          <w:jc w:val="center"/>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tcPr>
          <w:p w14:paraId="540EBBBF">
            <w:pPr>
              <w:widowControl w:val="0"/>
              <w:jc w:val="center"/>
              <w:rPr>
                <w:rFonts w:cs="Times New Roman" w:eastAsiaTheme="minorEastAsia"/>
                <w:sz w:val="20"/>
                <w:szCs w:val="20"/>
                <w:lang w:eastAsia="ru-RU"/>
              </w:rPr>
            </w:pP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tcPr>
          <w:p w14:paraId="5445836C">
            <w:pPr>
              <w:widowControl w:val="0"/>
              <w:rPr>
                <w:rFonts w:cs="Times New Roman" w:eastAsiaTheme="minorEastAsia"/>
                <w:sz w:val="20"/>
                <w:szCs w:val="20"/>
                <w:lang w:eastAsia="ru-RU"/>
              </w:rPr>
            </w:pPr>
            <w:r>
              <w:rPr>
                <w:rFonts w:cs="Times New Roman" w:eastAsiaTheme="minorEastAsia"/>
                <w:sz w:val="20"/>
                <w:szCs w:val="20"/>
                <w:lang w:eastAsia="ru-RU"/>
              </w:rPr>
              <w:t>Итого по подпрограмме</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tcPr>
          <w:p w14:paraId="09CFBBCD">
            <w:pPr>
              <w:widowControl w:val="0"/>
              <w:jc w:val="center"/>
              <w:rPr>
                <w:rFonts w:cs="Times New Roman" w:eastAsiaTheme="minorEastAsia"/>
                <w:sz w:val="20"/>
                <w:szCs w:val="20"/>
                <w:lang w:eastAsia="ru-RU"/>
              </w:rPr>
            </w:pPr>
            <w:r>
              <w:rPr>
                <w:rFonts w:cs="Times New Roman" w:eastAsiaTheme="minorEastAsia"/>
                <w:sz w:val="20"/>
                <w:szCs w:val="20"/>
                <w:lang w:eastAsia="ru-RU"/>
              </w:rPr>
              <w:t>2023-2027</w:t>
            </w: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01645ABA">
            <w:pPr>
              <w:widowControl w:val="0"/>
              <w:rPr>
                <w:rFonts w:cs="Times New Roman" w:eastAsiaTheme="minorEastAsia"/>
                <w:sz w:val="20"/>
                <w:szCs w:val="20"/>
                <w:lang w:eastAsia="ru-RU"/>
              </w:rPr>
            </w:pPr>
            <w:r>
              <w:rPr>
                <w:rFonts w:cs="Times New Roman" w:eastAsiaTheme="minorEastAsia"/>
                <w:sz w:val="20"/>
                <w:szCs w:val="20"/>
                <w:lang w:eastAsia="ru-RU"/>
              </w:rPr>
              <w:t>Итого</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01F94E57">
            <w:pPr>
              <w:widowControl w:val="0"/>
              <w:jc w:val="center"/>
              <w:rPr>
                <w:rFonts w:cs="Times New Roman" w:eastAsiaTheme="minorEastAsia"/>
                <w:sz w:val="20"/>
                <w:szCs w:val="20"/>
                <w:lang w:eastAsia="ru-RU"/>
              </w:rPr>
            </w:pPr>
            <w:r>
              <w:rPr>
                <w:rFonts w:cs="Times New Roman" w:eastAsiaTheme="minorEastAsia"/>
                <w:sz w:val="20"/>
                <w:szCs w:val="20"/>
                <w:lang w:eastAsia="ru-RU"/>
              </w:rPr>
              <w:t>3 835 971,26</w:t>
            </w:r>
          </w:p>
        </w:tc>
        <w:tc>
          <w:tcPr>
            <w:tcW w:w="1259" w:type="dxa"/>
            <w:tcBorders>
              <w:top w:val="single" w:color="auto" w:sz="4" w:space="0"/>
              <w:left w:val="single" w:color="auto" w:sz="4" w:space="0"/>
              <w:bottom w:val="single" w:color="auto" w:sz="4" w:space="0"/>
              <w:right w:val="single" w:color="auto" w:sz="4" w:space="0"/>
            </w:tcBorders>
            <w:shd w:val="clear" w:color="auto" w:fill="auto"/>
          </w:tcPr>
          <w:p w14:paraId="543F1EFF">
            <w:pPr>
              <w:widowControl w:val="0"/>
              <w:jc w:val="center"/>
              <w:rPr>
                <w:rFonts w:cs="Times New Roman" w:eastAsiaTheme="minorEastAsia"/>
                <w:sz w:val="20"/>
                <w:szCs w:val="20"/>
                <w:lang w:eastAsia="ru-RU"/>
              </w:rPr>
            </w:pPr>
            <w:r>
              <w:rPr>
                <w:rFonts w:cs="Times New Roman" w:eastAsiaTheme="minorEastAsia"/>
                <w:sz w:val="20"/>
                <w:szCs w:val="20"/>
                <w:lang w:eastAsia="ru-RU"/>
              </w:rPr>
              <w:t>716 672,84</w:t>
            </w:r>
          </w:p>
        </w:tc>
        <w:tc>
          <w:tcPr>
            <w:tcW w:w="1351" w:type="dxa"/>
            <w:tcBorders>
              <w:top w:val="single" w:color="auto" w:sz="4" w:space="0"/>
              <w:left w:val="single" w:color="auto" w:sz="4" w:space="0"/>
              <w:bottom w:val="single" w:color="auto" w:sz="4" w:space="0"/>
              <w:right w:val="single" w:color="auto" w:sz="4" w:space="0"/>
            </w:tcBorders>
            <w:shd w:val="clear" w:color="auto" w:fill="auto"/>
          </w:tcPr>
          <w:p w14:paraId="1494F53D">
            <w:pPr>
              <w:widowControl w:val="0"/>
              <w:jc w:val="center"/>
              <w:rPr>
                <w:rFonts w:cs="Times New Roman" w:eastAsiaTheme="minorEastAsia"/>
                <w:sz w:val="20"/>
                <w:szCs w:val="20"/>
                <w:lang w:eastAsia="ru-RU"/>
              </w:rPr>
            </w:pPr>
            <w:r>
              <w:rPr>
                <w:rFonts w:cs="Times New Roman" w:eastAsiaTheme="minorEastAsia"/>
                <w:sz w:val="20"/>
                <w:szCs w:val="20"/>
                <w:lang w:eastAsia="ru-RU"/>
              </w:rPr>
              <w:t>811 345,00</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3190F329">
            <w:pPr>
              <w:widowControl w:val="0"/>
              <w:jc w:val="center"/>
              <w:rPr>
                <w:rFonts w:cs="Times New Roman" w:eastAsiaTheme="minorEastAsia"/>
                <w:sz w:val="20"/>
                <w:szCs w:val="20"/>
                <w:lang w:eastAsia="ru-RU"/>
              </w:rPr>
            </w:pPr>
            <w:r>
              <w:rPr>
                <w:rFonts w:cs="Times New Roman" w:eastAsiaTheme="minorEastAsia"/>
                <w:sz w:val="20"/>
                <w:szCs w:val="20"/>
                <w:lang w:eastAsia="ru-RU"/>
              </w:rPr>
              <w:t>903 680,87</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20CD491C">
            <w:pPr>
              <w:widowControl w:val="0"/>
              <w:jc w:val="center"/>
              <w:rPr>
                <w:rFonts w:cs="Times New Roman" w:eastAsiaTheme="minorEastAsia"/>
                <w:sz w:val="20"/>
                <w:szCs w:val="20"/>
                <w:highlight w:val="yellow"/>
                <w:lang w:eastAsia="ru-RU"/>
              </w:rPr>
            </w:pPr>
            <w:r>
              <w:rPr>
                <w:rFonts w:cs="Times New Roman" w:eastAsiaTheme="minorEastAsia"/>
                <w:sz w:val="20"/>
                <w:szCs w:val="20"/>
                <w:lang w:eastAsia="ru-RU"/>
              </w:rPr>
              <w:t>710 539,86</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7E7A6925">
            <w:pPr>
              <w:widowControl w:val="0"/>
              <w:jc w:val="center"/>
              <w:rPr>
                <w:rFonts w:cs="Times New Roman" w:eastAsiaTheme="minorEastAsia"/>
                <w:sz w:val="20"/>
                <w:szCs w:val="20"/>
                <w:lang w:eastAsia="ru-RU"/>
              </w:rPr>
            </w:pPr>
            <w:r>
              <w:rPr>
                <w:rFonts w:cs="Times New Roman" w:eastAsiaTheme="minorEastAsia"/>
                <w:sz w:val="20"/>
                <w:szCs w:val="20"/>
                <w:lang w:eastAsia="ru-RU"/>
              </w:rPr>
              <w:t>693 732,69</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auto"/>
          </w:tcPr>
          <w:p w14:paraId="3920B690">
            <w:pPr>
              <w:widowControl w:val="0"/>
              <w:jc w:val="center"/>
              <w:rPr>
                <w:rFonts w:cs="Times New Roman" w:eastAsiaTheme="minorEastAsia"/>
                <w:sz w:val="20"/>
                <w:szCs w:val="20"/>
                <w:lang w:eastAsia="ru-RU"/>
              </w:rPr>
            </w:pPr>
            <w:r>
              <w:rPr>
                <w:rFonts w:cs="Times New Roman" w:eastAsiaTheme="minorEastAsia"/>
                <w:sz w:val="20"/>
                <w:szCs w:val="20"/>
                <w:lang w:eastAsia="ru-RU"/>
              </w:rPr>
              <w:t>х</w:t>
            </w:r>
          </w:p>
        </w:tc>
      </w:tr>
      <w:tr w14:paraId="7B70D088">
        <w:tblPrEx>
          <w:tblCellMar>
            <w:top w:w="0" w:type="dxa"/>
            <w:left w:w="108" w:type="dxa"/>
            <w:bottom w:w="0" w:type="dxa"/>
            <w:right w:w="108" w:type="dxa"/>
          </w:tblCellMar>
        </w:tblPrEx>
        <w:trPr>
          <w:trHeight w:val="388" w:hRule="atLeast"/>
          <w:jc w:val="center"/>
        </w:trPr>
        <w:tc>
          <w:tcPr>
            <w:tcW w:w="566" w:type="dxa"/>
            <w:vMerge w:val="continue"/>
            <w:tcBorders>
              <w:top w:val="single" w:color="auto" w:sz="4" w:space="0"/>
              <w:left w:val="single" w:color="auto" w:sz="4" w:space="0"/>
              <w:right w:val="single" w:color="auto" w:sz="4" w:space="0"/>
            </w:tcBorders>
            <w:vAlign w:val="center"/>
          </w:tcPr>
          <w:p w14:paraId="5EC47C87">
            <w:pPr>
              <w:widowControl w:val="0"/>
              <w:jc w:val="center"/>
              <w:rPr>
                <w:rFonts w:cs="Times New Roman" w:eastAsiaTheme="minorEastAsia"/>
                <w:sz w:val="20"/>
                <w:szCs w:val="20"/>
                <w:lang w:eastAsia="ru-RU"/>
              </w:rPr>
            </w:pPr>
          </w:p>
        </w:tc>
        <w:tc>
          <w:tcPr>
            <w:tcW w:w="2004" w:type="dxa"/>
            <w:vMerge w:val="continue"/>
            <w:tcBorders>
              <w:top w:val="single" w:color="auto" w:sz="4" w:space="0"/>
              <w:left w:val="single" w:color="auto" w:sz="4" w:space="0"/>
              <w:right w:val="single" w:color="auto" w:sz="4" w:space="0"/>
            </w:tcBorders>
            <w:vAlign w:val="center"/>
          </w:tcPr>
          <w:p w14:paraId="32EA2AA0">
            <w:pPr>
              <w:widowControl w:val="0"/>
              <w:jc w:val="center"/>
              <w:rPr>
                <w:rFonts w:cs="Times New Roman" w:eastAsiaTheme="minorEastAsia"/>
                <w:sz w:val="20"/>
                <w:szCs w:val="20"/>
                <w:lang w:eastAsia="ru-RU"/>
              </w:rPr>
            </w:pPr>
          </w:p>
        </w:tc>
        <w:tc>
          <w:tcPr>
            <w:tcW w:w="1377" w:type="dxa"/>
            <w:vMerge w:val="continue"/>
            <w:tcBorders>
              <w:top w:val="single" w:color="auto" w:sz="4" w:space="0"/>
              <w:left w:val="single" w:color="auto" w:sz="4" w:space="0"/>
              <w:right w:val="single" w:color="auto" w:sz="4" w:space="0"/>
            </w:tcBorders>
            <w:vAlign w:val="center"/>
          </w:tcPr>
          <w:p w14:paraId="5C71FEF6">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1C4EFE1C">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Московской области</w:t>
            </w:r>
          </w:p>
        </w:tc>
        <w:tc>
          <w:tcPr>
            <w:tcW w:w="1319" w:type="dxa"/>
            <w:tcBorders>
              <w:top w:val="single" w:color="auto" w:sz="4" w:space="0"/>
              <w:left w:val="nil"/>
              <w:bottom w:val="single" w:color="auto" w:sz="4" w:space="0"/>
              <w:right w:val="single" w:color="auto" w:sz="4" w:space="0"/>
            </w:tcBorders>
            <w:shd w:val="clear" w:color="auto" w:fill="auto"/>
          </w:tcPr>
          <w:p w14:paraId="1D772A60">
            <w:pPr>
              <w:widowControl w:val="0"/>
              <w:jc w:val="center"/>
              <w:rPr>
                <w:rFonts w:cs="Times New Roman" w:eastAsiaTheme="minorEastAsia"/>
                <w:sz w:val="20"/>
                <w:szCs w:val="20"/>
                <w:lang w:eastAsia="ru-RU"/>
              </w:rPr>
            </w:pPr>
            <w:r>
              <w:rPr>
                <w:rFonts w:cs="Times New Roman" w:eastAsiaTheme="minorEastAsia"/>
                <w:sz w:val="20"/>
                <w:szCs w:val="20"/>
                <w:lang w:eastAsia="ru-RU"/>
              </w:rPr>
              <w:t>96 308,96</w:t>
            </w:r>
          </w:p>
        </w:tc>
        <w:tc>
          <w:tcPr>
            <w:tcW w:w="1259" w:type="dxa"/>
            <w:tcBorders>
              <w:top w:val="single" w:color="auto" w:sz="4" w:space="0"/>
              <w:left w:val="nil"/>
              <w:bottom w:val="single" w:color="auto" w:sz="4" w:space="0"/>
              <w:right w:val="single" w:color="auto" w:sz="4" w:space="0"/>
            </w:tcBorders>
          </w:tcPr>
          <w:p w14:paraId="7FA1732C">
            <w:pPr>
              <w:widowControl w:val="0"/>
              <w:jc w:val="center"/>
              <w:rPr>
                <w:rFonts w:cs="Times New Roman" w:eastAsiaTheme="minorEastAsia"/>
                <w:sz w:val="20"/>
                <w:szCs w:val="20"/>
                <w:lang w:eastAsia="ru-RU"/>
              </w:rPr>
            </w:pPr>
            <w:r>
              <w:rPr>
                <w:rFonts w:cs="Times New Roman" w:eastAsiaTheme="minorEastAsia"/>
                <w:sz w:val="20"/>
                <w:szCs w:val="20"/>
                <w:lang w:eastAsia="ru-RU"/>
              </w:rPr>
              <w:t>34 963,43</w:t>
            </w:r>
          </w:p>
        </w:tc>
        <w:tc>
          <w:tcPr>
            <w:tcW w:w="1351" w:type="dxa"/>
            <w:tcBorders>
              <w:top w:val="single" w:color="auto" w:sz="4" w:space="0"/>
              <w:left w:val="single" w:color="auto" w:sz="4" w:space="0"/>
              <w:bottom w:val="single" w:color="auto" w:sz="4" w:space="0"/>
              <w:right w:val="single" w:color="auto" w:sz="4" w:space="0"/>
            </w:tcBorders>
          </w:tcPr>
          <w:p w14:paraId="6FCC5811">
            <w:pPr>
              <w:widowControl w:val="0"/>
              <w:jc w:val="center"/>
              <w:rPr>
                <w:rFonts w:cs="Times New Roman" w:eastAsiaTheme="minorEastAsia"/>
                <w:sz w:val="20"/>
                <w:szCs w:val="20"/>
                <w:lang w:eastAsia="ru-RU"/>
              </w:rPr>
            </w:pPr>
            <w:r>
              <w:rPr>
                <w:rFonts w:cs="Times New Roman" w:eastAsiaTheme="minorEastAsia"/>
                <w:sz w:val="20"/>
                <w:szCs w:val="20"/>
                <w:lang w:eastAsia="ru-RU"/>
              </w:rPr>
              <w:t>51 113,38</w:t>
            </w:r>
          </w:p>
        </w:tc>
        <w:tc>
          <w:tcPr>
            <w:tcW w:w="3191" w:type="dxa"/>
            <w:gridSpan w:val="8"/>
            <w:tcBorders>
              <w:top w:val="single" w:color="auto" w:sz="4" w:space="0"/>
              <w:left w:val="single" w:color="auto" w:sz="4" w:space="0"/>
              <w:bottom w:val="single" w:color="auto" w:sz="4" w:space="0"/>
              <w:right w:val="single" w:color="000000" w:sz="4" w:space="0"/>
            </w:tcBorders>
            <w:shd w:val="clear" w:color="auto" w:fill="auto"/>
          </w:tcPr>
          <w:p w14:paraId="0D5B7266">
            <w:pPr>
              <w:widowControl w:val="0"/>
              <w:jc w:val="center"/>
              <w:rPr>
                <w:rFonts w:cs="Times New Roman" w:eastAsiaTheme="minorEastAsia"/>
                <w:sz w:val="20"/>
                <w:szCs w:val="20"/>
                <w:lang w:eastAsia="ru-RU"/>
              </w:rPr>
            </w:pPr>
            <w:r>
              <w:rPr>
                <w:rFonts w:cs="Times New Roman" w:eastAsiaTheme="minorEastAsia"/>
                <w:sz w:val="20"/>
                <w:szCs w:val="20"/>
                <w:lang w:eastAsia="ru-RU"/>
              </w:rPr>
              <w:t>8 538,93</w:t>
            </w:r>
          </w:p>
        </w:tc>
        <w:tc>
          <w:tcPr>
            <w:tcW w:w="962" w:type="dxa"/>
            <w:tcBorders>
              <w:top w:val="single" w:color="auto" w:sz="4" w:space="0"/>
              <w:left w:val="nil"/>
              <w:bottom w:val="single" w:color="auto" w:sz="4" w:space="0"/>
              <w:right w:val="single" w:color="auto" w:sz="4" w:space="0"/>
            </w:tcBorders>
            <w:shd w:val="clear" w:color="auto" w:fill="auto"/>
          </w:tcPr>
          <w:p w14:paraId="08406E07">
            <w:pPr>
              <w:widowControl w:val="0"/>
              <w:jc w:val="center"/>
              <w:rPr>
                <w:rFonts w:cs="Times New Roman" w:eastAsiaTheme="minorEastAsia"/>
                <w:sz w:val="20"/>
                <w:szCs w:val="20"/>
                <w:lang w:eastAsia="ru-RU"/>
              </w:rPr>
            </w:pPr>
            <w:r>
              <w:rPr>
                <w:rFonts w:cs="Times New Roman" w:eastAsiaTheme="minorEastAsia"/>
                <w:sz w:val="20"/>
                <w:szCs w:val="20"/>
                <w:lang w:eastAsia="ru-RU"/>
              </w:rPr>
              <w:t>1 229,60</w:t>
            </w:r>
          </w:p>
        </w:tc>
        <w:tc>
          <w:tcPr>
            <w:tcW w:w="1005" w:type="dxa"/>
            <w:tcBorders>
              <w:top w:val="single" w:color="auto" w:sz="4" w:space="0"/>
              <w:left w:val="nil"/>
              <w:bottom w:val="single" w:color="auto" w:sz="4" w:space="0"/>
              <w:right w:val="single" w:color="auto" w:sz="4" w:space="0"/>
            </w:tcBorders>
            <w:shd w:val="clear" w:color="auto" w:fill="auto"/>
          </w:tcPr>
          <w:p w14:paraId="2AC9B426">
            <w:pPr>
              <w:widowControl w:val="0"/>
              <w:jc w:val="center"/>
              <w:rPr>
                <w:rFonts w:cs="Times New Roman" w:eastAsiaTheme="minorEastAsia"/>
                <w:sz w:val="20"/>
                <w:szCs w:val="20"/>
                <w:lang w:eastAsia="ru-RU"/>
              </w:rPr>
            </w:pPr>
            <w:r>
              <w:rPr>
                <w:rFonts w:cs="Times New Roman" w:eastAsiaTheme="minorEastAsia"/>
                <w:sz w:val="20"/>
                <w:szCs w:val="20"/>
                <w:lang w:eastAsia="ru-RU"/>
              </w:rPr>
              <w:t>463,62</w:t>
            </w:r>
          </w:p>
        </w:tc>
        <w:tc>
          <w:tcPr>
            <w:tcW w:w="1662" w:type="dxa"/>
            <w:vMerge w:val="continue"/>
            <w:tcBorders>
              <w:top w:val="single" w:color="auto" w:sz="4" w:space="0"/>
              <w:left w:val="single" w:color="auto" w:sz="4" w:space="0"/>
              <w:right w:val="single" w:color="auto" w:sz="4" w:space="0"/>
            </w:tcBorders>
            <w:vAlign w:val="center"/>
          </w:tcPr>
          <w:p w14:paraId="1710D2B9">
            <w:pPr>
              <w:widowControl w:val="0"/>
              <w:jc w:val="center"/>
              <w:rPr>
                <w:rFonts w:cs="Times New Roman" w:eastAsiaTheme="minorEastAsia"/>
                <w:sz w:val="20"/>
                <w:szCs w:val="20"/>
                <w:lang w:eastAsia="ru-RU"/>
              </w:rPr>
            </w:pPr>
          </w:p>
        </w:tc>
      </w:tr>
      <w:tr w14:paraId="6B32FB37">
        <w:tblPrEx>
          <w:tblCellMar>
            <w:top w:w="0" w:type="dxa"/>
            <w:left w:w="108" w:type="dxa"/>
            <w:bottom w:w="0" w:type="dxa"/>
            <w:right w:w="108" w:type="dxa"/>
          </w:tblCellMar>
        </w:tblPrEx>
        <w:trPr>
          <w:trHeight w:val="675" w:hRule="atLeast"/>
          <w:jc w:val="center"/>
        </w:trPr>
        <w:tc>
          <w:tcPr>
            <w:tcW w:w="566" w:type="dxa"/>
            <w:vMerge w:val="continue"/>
            <w:tcBorders>
              <w:left w:val="single" w:color="auto" w:sz="4" w:space="0"/>
              <w:right w:val="single" w:color="auto" w:sz="4" w:space="0"/>
            </w:tcBorders>
            <w:vAlign w:val="center"/>
          </w:tcPr>
          <w:p w14:paraId="31FCDCA1">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4CA8E3A1">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06317AD9">
            <w:pPr>
              <w:widowControl w:val="0"/>
              <w:jc w:val="center"/>
              <w:rPr>
                <w:rFonts w:cs="Times New Roman" w:eastAsiaTheme="minorEastAsia"/>
                <w:sz w:val="20"/>
                <w:szCs w:val="20"/>
                <w:lang w:eastAsia="ru-RU"/>
              </w:rPr>
            </w:pPr>
          </w:p>
        </w:tc>
        <w:tc>
          <w:tcPr>
            <w:tcW w:w="1577" w:type="dxa"/>
            <w:tcBorders>
              <w:top w:val="single" w:color="auto" w:sz="4" w:space="0"/>
              <w:left w:val="single" w:color="auto" w:sz="4" w:space="0"/>
              <w:bottom w:val="single" w:color="auto" w:sz="4" w:space="0"/>
              <w:right w:val="single" w:color="auto" w:sz="4" w:space="0"/>
            </w:tcBorders>
            <w:shd w:val="clear" w:color="auto" w:fill="auto"/>
          </w:tcPr>
          <w:p w14:paraId="334284C4">
            <w:pPr>
              <w:widowControl w:val="0"/>
              <w:rPr>
                <w:rFonts w:cs="Times New Roman" w:eastAsiaTheme="minorEastAsia"/>
                <w:sz w:val="20"/>
                <w:szCs w:val="20"/>
                <w:lang w:eastAsia="ru-RU"/>
              </w:rPr>
            </w:pPr>
            <w:r>
              <w:rPr>
                <w:rFonts w:cs="Times New Roman" w:eastAsiaTheme="minorEastAsia"/>
                <w:sz w:val="20"/>
                <w:szCs w:val="20"/>
                <w:lang w:eastAsia="ru-RU"/>
              </w:rPr>
              <w:t xml:space="preserve">Средства федерального бюджета </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19EC13F2">
            <w:pPr>
              <w:widowControl w:val="0"/>
              <w:jc w:val="center"/>
              <w:rPr>
                <w:rFonts w:cs="Times New Roman" w:eastAsiaTheme="minorEastAsia"/>
                <w:sz w:val="20"/>
                <w:szCs w:val="20"/>
                <w:lang w:eastAsia="ru-RU"/>
              </w:rPr>
            </w:pPr>
            <w:r>
              <w:rPr>
                <w:rFonts w:cs="Times New Roman" w:eastAsiaTheme="minorEastAsia"/>
                <w:sz w:val="20"/>
                <w:szCs w:val="20"/>
                <w:lang w:eastAsia="ru-RU"/>
              </w:rPr>
              <w:t>7 493,70</w:t>
            </w:r>
          </w:p>
        </w:tc>
        <w:tc>
          <w:tcPr>
            <w:tcW w:w="1259" w:type="dxa"/>
            <w:tcBorders>
              <w:top w:val="single" w:color="auto" w:sz="4" w:space="0"/>
              <w:left w:val="single" w:color="auto" w:sz="4" w:space="0"/>
              <w:bottom w:val="single" w:color="auto" w:sz="4" w:space="0"/>
              <w:right w:val="single" w:color="auto" w:sz="4" w:space="0"/>
            </w:tcBorders>
          </w:tcPr>
          <w:p w14:paraId="10C5DBFF">
            <w:pPr>
              <w:widowControl w:val="0"/>
              <w:jc w:val="center"/>
              <w:rPr>
                <w:rFonts w:cs="Times New Roman" w:eastAsiaTheme="minorEastAsia"/>
                <w:sz w:val="20"/>
                <w:szCs w:val="20"/>
                <w:lang w:eastAsia="ru-RU"/>
              </w:rPr>
            </w:pPr>
            <w:r>
              <w:rPr>
                <w:rFonts w:cs="Times New Roman" w:eastAsiaTheme="minorEastAsia"/>
                <w:sz w:val="20"/>
                <w:szCs w:val="20"/>
                <w:lang w:eastAsia="ru-RU"/>
              </w:rPr>
              <w:t> 1 960,00</w:t>
            </w:r>
          </w:p>
        </w:tc>
        <w:tc>
          <w:tcPr>
            <w:tcW w:w="1351" w:type="dxa"/>
            <w:tcBorders>
              <w:top w:val="single" w:color="auto" w:sz="4" w:space="0"/>
              <w:left w:val="single" w:color="auto" w:sz="4" w:space="0"/>
              <w:bottom w:val="single" w:color="auto" w:sz="4" w:space="0"/>
              <w:right w:val="single" w:color="auto" w:sz="4" w:space="0"/>
            </w:tcBorders>
          </w:tcPr>
          <w:p w14:paraId="11957824">
            <w:pPr>
              <w:widowControl w:val="0"/>
              <w:jc w:val="center"/>
              <w:rPr>
                <w:rFonts w:cs="Times New Roman" w:eastAsiaTheme="minorEastAsia"/>
                <w:sz w:val="20"/>
                <w:szCs w:val="20"/>
                <w:lang w:eastAsia="ru-RU"/>
              </w:rPr>
            </w:pPr>
            <w:r>
              <w:rPr>
                <w:rFonts w:cs="Times New Roman" w:eastAsiaTheme="minorEastAsia"/>
                <w:sz w:val="20"/>
                <w:szCs w:val="20"/>
                <w:lang w:eastAsia="ru-RU"/>
              </w:rPr>
              <w:t>2 091,28</w:t>
            </w:r>
          </w:p>
        </w:tc>
        <w:tc>
          <w:tcPr>
            <w:tcW w:w="3191" w:type="dxa"/>
            <w:gridSpan w:val="8"/>
            <w:tcBorders>
              <w:top w:val="single" w:color="auto" w:sz="4" w:space="0"/>
              <w:left w:val="single" w:color="auto" w:sz="4" w:space="0"/>
              <w:bottom w:val="single" w:color="auto" w:sz="4" w:space="0"/>
              <w:right w:val="single" w:color="000000" w:sz="4" w:space="0"/>
            </w:tcBorders>
            <w:shd w:val="clear" w:color="auto" w:fill="auto"/>
          </w:tcPr>
          <w:p w14:paraId="2E2EC0E4">
            <w:pPr>
              <w:widowControl w:val="0"/>
              <w:jc w:val="center"/>
              <w:rPr>
                <w:rFonts w:cs="Times New Roman" w:eastAsiaTheme="minorEastAsia"/>
                <w:sz w:val="20"/>
                <w:szCs w:val="20"/>
                <w:lang w:eastAsia="ru-RU"/>
              </w:rPr>
            </w:pPr>
            <w:r>
              <w:rPr>
                <w:rFonts w:cs="Times New Roman" w:eastAsiaTheme="minorEastAsia"/>
                <w:sz w:val="20"/>
                <w:szCs w:val="20"/>
                <w:lang w:eastAsia="ru-RU"/>
              </w:rPr>
              <w:t>2 486,46</w:t>
            </w:r>
          </w:p>
        </w:tc>
        <w:tc>
          <w:tcPr>
            <w:tcW w:w="962" w:type="dxa"/>
            <w:tcBorders>
              <w:top w:val="nil"/>
              <w:left w:val="nil"/>
              <w:bottom w:val="single" w:color="auto" w:sz="4" w:space="0"/>
              <w:right w:val="single" w:color="auto" w:sz="4" w:space="0"/>
            </w:tcBorders>
            <w:shd w:val="clear" w:color="auto" w:fill="auto"/>
          </w:tcPr>
          <w:p w14:paraId="52AAAD10">
            <w:pPr>
              <w:widowControl w:val="0"/>
              <w:jc w:val="center"/>
              <w:rPr>
                <w:rFonts w:cs="Times New Roman" w:eastAsiaTheme="minorEastAsia"/>
                <w:sz w:val="20"/>
                <w:szCs w:val="20"/>
                <w:lang w:eastAsia="ru-RU"/>
              </w:rPr>
            </w:pPr>
            <w:r>
              <w:rPr>
                <w:rFonts w:cs="Times New Roman" w:eastAsiaTheme="minorEastAsia"/>
                <w:sz w:val="20"/>
                <w:szCs w:val="20"/>
                <w:lang w:eastAsia="ru-RU"/>
              </w:rPr>
              <w:t>492,35</w:t>
            </w:r>
          </w:p>
        </w:tc>
        <w:tc>
          <w:tcPr>
            <w:tcW w:w="1005" w:type="dxa"/>
            <w:tcBorders>
              <w:top w:val="nil"/>
              <w:left w:val="nil"/>
              <w:bottom w:val="single" w:color="auto" w:sz="4" w:space="0"/>
              <w:right w:val="single" w:color="auto" w:sz="4" w:space="0"/>
            </w:tcBorders>
            <w:shd w:val="clear" w:color="auto" w:fill="auto"/>
          </w:tcPr>
          <w:p w14:paraId="78BE2E87">
            <w:pPr>
              <w:widowControl w:val="0"/>
              <w:jc w:val="center"/>
              <w:rPr>
                <w:rFonts w:cs="Times New Roman" w:eastAsiaTheme="minorEastAsia"/>
                <w:sz w:val="20"/>
                <w:szCs w:val="20"/>
                <w:lang w:eastAsia="ru-RU"/>
              </w:rPr>
            </w:pPr>
            <w:r>
              <w:rPr>
                <w:rFonts w:cs="Times New Roman" w:eastAsiaTheme="minorEastAsia"/>
                <w:sz w:val="20"/>
                <w:szCs w:val="20"/>
                <w:lang w:eastAsia="ru-RU"/>
              </w:rPr>
              <w:t>463,61</w:t>
            </w:r>
          </w:p>
        </w:tc>
        <w:tc>
          <w:tcPr>
            <w:tcW w:w="1662" w:type="dxa"/>
            <w:vMerge w:val="continue"/>
            <w:tcBorders>
              <w:left w:val="single" w:color="auto" w:sz="4" w:space="0"/>
              <w:right w:val="single" w:color="auto" w:sz="4" w:space="0"/>
            </w:tcBorders>
            <w:vAlign w:val="center"/>
          </w:tcPr>
          <w:p w14:paraId="330BEA94">
            <w:pPr>
              <w:widowControl w:val="0"/>
              <w:jc w:val="center"/>
              <w:rPr>
                <w:rFonts w:cs="Times New Roman" w:eastAsiaTheme="minorEastAsia"/>
                <w:sz w:val="20"/>
                <w:szCs w:val="20"/>
                <w:lang w:eastAsia="ru-RU"/>
              </w:rPr>
            </w:pPr>
          </w:p>
        </w:tc>
      </w:tr>
      <w:tr w14:paraId="0DE92831">
        <w:tblPrEx>
          <w:tblCellMar>
            <w:top w:w="0" w:type="dxa"/>
            <w:left w:w="108" w:type="dxa"/>
            <w:bottom w:w="0" w:type="dxa"/>
            <w:right w:w="108" w:type="dxa"/>
          </w:tblCellMar>
        </w:tblPrEx>
        <w:trPr>
          <w:trHeight w:val="415" w:hRule="atLeast"/>
          <w:jc w:val="center"/>
        </w:trPr>
        <w:tc>
          <w:tcPr>
            <w:tcW w:w="566" w:type="dxa"/>
            <w:vMerge w:val="continue"/>
            <w:tcBorders>
              <w:left w:val="single" w:color="auto" w:sz="4" w:space="0"/>
              <w:right w:val="single" w:color="auto" w:sz="4" w:space="0"/>
            </w:tcBorders>
            <w:vAlign w:val="center"/>
          </w:tcPr>
          <w:p w14:paraId="1DDC69D0">
            <w:pPr>
              <w:widowControl w:val="0"/>
              <w:jc w:val="center"/>
              <w:rPr>
                <w:rFonts w:cs="Times New Roman" w:eastAsiaTheme="minorEastAsia"/>
                <w:sz w:val="20"/>
                <w:szCs w:val="20"/>
                <w:lang w:eastAsia="ru-RU"/>
              </w:rPr>
            </w:pPr>
          </w:p>
        </w:tc>
        <w:tc>
          <w:tcPr>
            <w:tcW w:w="2004" w:type="dxa"/>
            <w:vMerge w:val="continue"/>
            <w:tcBorders>
              <w:left w:val="single" w:color="auto" w:sz="4" w:space="0"/>
              <w:right w:val="single" w:color="auto" w:sz="4" w:space="0"/>
            </w:tcBorders>
            <w:vAlign w:val="center"/>
          </w:tcPr>
          <w:p w14:paraId="2BD41BB8">
            <w:pPr>
              <w:widowControl w:val="0"/>
              <w:jc w:val="center"/>
              <w:rPr>
                <w:rFonts w:cs="Times New Roman" w:eastAsiaTheme="minorEastAsia"/>
                <w:sz w:val="20"/>
                <w:szCs w:val="20"/>
                <w:lang w:eastAsia="ru-RU"/>
              </w:rPr>
            </w:pPr>
          </w:p>
        </w:tc>
        <w:tc>
          <w:tcPr>
            <w:tcW w:w="1377" w:type="dxa"/>
            <w:vMerge w:val="continue"/>
            <w:tcBorders>
              <w:left w:val="single" w:color="auto" w:sz="4" w:space="0"/>
              <w:right w:val="single" w:color="auto" w:sz="4" w:space="0"/>
            </w:tcBorders>
            <w:vAlign w:val="center"/>
          </w:tcPr>
          <w:p w14:paraId="03381C71">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1AA7D02D">
            <w:pPr>
              <w:widowControl w:val="0"/>
              <w:rPr>
                <w:rFonts w:cs="Times New Roman" w:eastAsiaTheme="minorEastAsia"/>
                <w:sz w:val="20"/>
                <w:szCs w:val="20"/>
                <w:lang w:eastAsia="ru-RU"/>
              </w:rPr>
            </w:pPr>
            <w:r>
              <w:rPr>
                <w:rFonts w:cs="Times New Roman" w:eastAsiaTheme="minorEastAsia"/>
                <w:sz w:val="20"/>
                <w:szCs w:val="20"/>
                <w:lang w:eastAsia="ru-RU"/>
              </w:rPr>
              <w:t>Средства бюджета Сергиево-Посадского городского округа</w:t>
            </w:r>
          </w:p>
        </w:tc>
        <w:tc>
          <w:tcPr>
            <w:tcW w:w="1319" w:type="dxa"/>
            <w:tcBorders>
              <w:top w:val="single" w:color="auto" w:sz="4" w:space="0"/>
              <w:left w:val="single" w:color="auto" w:sz="4" w:space="0"/>
              <w:bottom w:val="single" w:color="auto" w:sz="4" w:space="0"/>
              <w:right w:val="single" w:color="auto" w:sz="4" w:space="0"/>
            </w:tcBorders>
            <w:shd w:val="clear" w:color="auto" w:fill="auto"/>
          </w:tcPr>
          <w:p w14:paraId="32EA1FE0">
            <w:pPr>
              <w:widowControl w:val="0"/>
              <w:jc w:val="center"/>
              <w:rPr>
                <w:rFonts w:cs="Times New Roman" w:eastAsiaTheme="minorEastAsia"/>
                <w:sz w:val="20"/>
                <w:szCs w:val="20"/>
                <w:lang w:eastAsia="ru-RU"/>
              </w:rPr>
            </w:pPr>
            <w:r>
              <w:rPr>
                <w:rFonts w:cs="Times New Roman" w:eastAsiaTheme="minorEastAsia"/>
                <w:sz w:val="20"/>
                <w:szCs w:val="20"/>
                <w:lang w:eastAsia="ru-RU"/>
              </w:rPr>
              <w:t>3 732 168,60</w:t>
            </w:r>
          </w:p>
        </w:tc>
        <w:tc>
          <w:tcPr>
            <w:tcW w:w="1259" w:type="dxa"/>
            <w:tcBorders>
              <w:top w:val="single" w:color="auto" w:sz="4" w:space="0"/>
              <w:left w:val="single" w:color="auto" w:sz="4" w:space="0"/>
              <w:bottom w:val="single" w:color="auto" w:sz="4" w:space="0"/>
              <w:right w:val="single" w:color="auto" w:sz="4" w:space="0"/>
            </w:tcBorders>
          </w:tcPr>
          <w:p w14:paraId="5AD59077">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679 749,41  </w:t>
            </w:r>
          </w:p>
        </w:tc>
        <w:tc>
          <w:tcPr>
            <w:tcW w:w="1351" w:type="dxa"/>
            <w:tcBorders>
              <w:top w:val="single" w:color="auto" w:sz="4" w:space="0"/>
              <w:left w:val="single" w:color="auto" w:sz="4" w:space="0"/>
              <w:bottom w:val="single" w:color="auto" w:sz="4" w:space="0"/>
              <w:right w:val="single" w:color="auto" w:sz="4" w:space="0"/>
            </w:tcBorders>
          </w:tcPr>
          <w:p w14:paraId="4E1418FF">
            <w:pPr>
              <w:widowControl w:val="0"/>
              <w:jc w:val="center"/>
              <w:rPr>
                <w:rFonts w:cs="Times New Roman" w:eastAsiaTheme="minorEastAsia"/>
                <w:sz w:val="20"/>
                <w:szCs w:val="20"/>
                <w:lang w:eastAsia="ru-RU"/>
              </w:rPr>
            </w:pPr>
            <w:r>
              <w:rPr>
                <w:rFonts w:cs="Times New Roman" w:eastAsiaTheme="minorEastAsia"/>
                <w:sz w:val="20"/>
                <w:szCs w:val="20"/>
                <w:lang w:eastAsia="ru-RU"/>
              </w:rPr>
              <w:t> 758 140,34</w:t>
            </w:r>
          </w:p>
        </w:tc>
        <w:tc>
          <w:tcPr>
            <w:tcW w:w="3191" w:type="dxa"/>
            <w:gridSpan w:val="8"/>
            <w:tcBorders>
              <w:top w:val="single" w:color="auto" w:sz="4" w:space="0"/>
              <w:left w:val="single" w:color="auto" w:sz="4" w:space="0"/>
              <w:bottom w:val="single" w:color="auto" w:sz="4" w:space="0"/>
              <w:right w:val="single" w:color="auto" w:sz="4" w:space="0"/>
            </w:tcBorders>
            <w:shd w:val="clear" w:color="auto" w:fill="auto"/>
          </w:tcPr>
          <w:p w14:paraId="740FBA76">
            <w:pPr>
              <w:widowControl w:val="0"/>
              <w:jc w:val="center"/>
              <w:rPr>
                <w:rFonts w:cs="Times New Roman" w:eastAsiaTheme="minorEastAsia"/>
                <w:sz w:val="20"/>
                <w:szCs w:val="20"/>
                <w:lang w:eastAsia="ru-RU"/>
              </w:rPr>
            </w:pPr>
            <w:r>
              <w:rPr>
                <w:rFonts w:cs="Times New Roman" w:eastAsiaTheme="minorEastAsia"/>
                <w:sz w:val="20"/>
                <w:szCs w:val="20"/>
                <w:lang w:eastAsia="ru-RU"/>
              </w:rPr>
              <w:t>892 655,48</w:t>
            </w:r>
          </w:p>
        </w:tc>
        <w:tc>
          <w:tcPr>
            <w:tcW w:w="962" w:type="dxa"/>
            <w:tcBorders>
              <w:top w:val="single" w:color="auto" w:sz="4" w:space="0"/>
              <w:left w:val="single" w:color="auto" w:sz="4" w:space="0"/>
              <w:bottom w:val="single" w:color="auto" w:sz="4" w:space="0"/>
              <w:right w:val="single" w:color="auto" w:sz="4" w:space="0"/>
            </w:tcBorders>
            <w:shd w:val="clear" w:color="auto" w:fill="auto"/>
          </w:tcPr>
          <w:p w14:paraId="1A713A2E">
            <w:pPr>
              <w:widowControl w:val="0"/>
              <w:jc w:val="center"/>
              <w:rPr>
                <w:rFonts w:cs="Times New Roman" w:eastAsiaTheme="minorEastAsia"/>
                <w:sz w:val="20"/>
                <w:szCs w:val="20"/>
                <w:lang w:eastAsia="ru-RU"/>
              </w:rPr>
            </w:pPr>
            <w:r>
              <w:rPr>
                <w:rFonts w:cs="Times New Roman" w:eastAsiaTheme="minorEastAsia"/>
                <w:sz w:val="20"/>
                <w:szCs w:val="20"/>
                <w:lang w:eastAsia="ru-RU"/>
              </w:rPr>
              <w:t>708 817,91</w:t>
            </w: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04D1AD30">
            <w:pPr>
              <w:widowControl w:val="0"/>
              <w:jc w:val="center"/>
              <w:rPr>
                <w:rFonts w:cs="Times New Roman" w:eastAsiaTheme="minorEastAsia"/>
                <w:sz w:val="20"/>
                <w:szCs w:val="20"/>
                <w:lang w:eastAsia="ru-RU"/>
              </w:rPr>
            </w:pPr>
            <w:r>
              <w:rPr>
                <w:rFonts w:cs="Times New Roman" w:eastAsiaTheme="minorEastAsia"/>
                <w:sz w:val="20"/>
                <w:szCs w:val="20"/>
                <w:lang w:eastAsia="ru-RU"/>
              </w:rPr>
              <w:t>692 805,46</w:t>
            </w:r>
          </w:p>
        </w:tc>
        <w:tc>
          <w:tcPr>
            <w:tcW w:w="1662" w:type="dxa"/>
            <w:vMerge w:val="continue"/>
            <w:tcBorders>
              <w:left w:val="single" w:color="auto" w:sz="4" w:space="0"/>
              <w:right w:val="single" w:color="auto" w:sz="4" w:space="0"/>
            </w:tcBorders>
            <w:vAlign w:val="center"/>
          </w:tcPr>
          <w:p w14:paraId="7AEDBFEF">
            <w:pPr>
              <w:widowControl w:val="0"/>
              <w:jc w:val="center"/>
              <w:rPr>
                <w:rFonts w:cs="Times New Roman" w:eastAsiaTheme="minorEastAsia"/>
                <w:sz w:val="20"/>
                <w:szCs w:val="20"/>
                <w:lang w:eastAsia="ru-RU"/>
              </w:rPr>
            </w:pPr>
          </w:p>
        </w:tc>
      </w:tr>
      <w:tr w14:paraId="1DF32128">
        <w:tblPrEx>
          <w:tblCellMar>
            <w:top w:w="0" w:type="dxa"/>
            <w:left w:w="108" w:type="dxa"/>
            <w:bottom w:w="0" w:type="dxa"/>
            <w:right w:w="108" w:type="dxa"/>
          </w:tblCellMar>
        </w:tblPrEx>
        <w:trPr>
          <w:trHeight w:val="537" w:hRule="atLeast"/>
          <w:jc w:val="center"/>
        </w:trPr>
        <w:tc>
          <w:tcPr>
            <w:tcW w:w="566" w:type="dxa"/>
            <w:vMerge w:val="continue"/>
            <w:tcBorders>
              <w:left w:val="single" w:color="auto" w:sz="4" w:space="0"/>
              <w:bottom w:val="single" w:color="auto" w:sz="4" w:space="0"/>
              <w:right w:val="single" w:color="auto" w:sz="4" w:space="0"/>
            </w:tcBorders>
            <w:vAlign w:val="center"/>
          </w:tcPr>
          <w:p w14:paraId="44B796B9">
            <w:pPr>
              <w:widowControl w:val="0"/>
              <w:jc w:val="center"/>
              <w:rPr>
                <w:rFonts w:cs="Times New Roman" w:eastAsiaTheme="minorEastAsia"/>
                <w:sz w:val="20"/>
                <w:szCs w:val="20"/>
                <w:lang w:eastAsia="ru-RU"/>
              </w:rPr>
            </w:pPr>
          </w:p>
        </w:tc>
        <w:tc>
          <w:tcPr>
            <w:tcW w:w="2004" w:type="dxa"/>
            <w:vMerge w:val="continue"/>
            <w:tcBorders>
              <w:left w:val="single" w:color="auto" w:sz="4" w:space="0"/>
              <w:bottom w:val="single" w:color="auto" w:sz="4" w:space="0"/>
              <w:right w:val="single" w:color="auto" w:sz="4" w:space="0"/>
            </w:tcBorders>
            <w:vAlign w:val="center"/>
          </w:tcPr>
          <w:p w14:paraId="521E1684">
            <w:pPr>
              <w:widowControl w:val="0"/>
              <w:jc w:val="center"/>
              <w:rPr>
                <w:rFonts w:cs="Times New Roman" w:eastAsiaTheme="minorEastAsia"/>
                <w:sz w:val="20"/>
                <w:szCs w:val="20"/>
                <w:lang w:eastAsia="ru-RU"/>
              </w:rPr>
            </w:pPr>
          </w:p>
        </w:tc>
        <w:tc>
          <w:tcPr>
            <w:tcW w:w="1377" w:type="dxa"/>
            <w:vMerge w:val="continue"/>
            <w:tcBorders>
              <w:left w:val="single" w:color="auto" w:sz="4" w:space="0"/>
              <w:bottom w:val="single" w:color="auto" w:sz="4" w:space="0"/>
              <w:right w:val="single" w:color="auto" w:sz="4" w:space="0"/>
            </w:tcBorders>
            <w:vAlign w:val="center"/>
          </w:tcPr>
          <w:p w14:paraId="6752A197">
            <w:pPr>
              <w:widowControl w:val="0"/>
              <w:jc w:val="center"/>
              <w:rPr>
                <w:rFonts w:cs="Times New Roman" w:eastAsiaTheme="minorEastAsia"/>
                <w:sz w:val="20"/>
                <w:szCs w:val="20"/>
                <w:lang w:eastAsia="ru-RU"/>
              </w:rPr>
            </w:pPr>
          </w:p>
        </w:tc>
        <w:tc>
          <w:tcPr>
            <w:tcW w:w="1577" w:type="dxa"/>
            <w:tcBorders>
              <w:top w:val="single" w:color="auto" w:sz="4" w:space="0"/>
              <w:left w:val="nil"/>
              <w:bottom w:val="single" w:color="auto" w:sz="4" w:space="0"/>
              <w:right w:val="single" w:color="auto" w:sz="4" w:space="0"/>
            </w:tcBorders>
            <w:shd w:val="clear" w:color="auto" w:fill="auto"/>
          </w:tcPr>
          <w:p w14:paraId="680DFD50">
            <w:pPr>
              <w:widowControl w:val="0"/>
              <w:rPr>
                <w:rFonts w:cs="Times New Roman" w:eastAsiaTheme="minorEastAsia"/>
                <w:sz w:val="20"/>
                <w:szCs w:val="20"/>
                <w:lang w:eastAsia="ru-RU"/>
              </w:rPr>
            </w:pPr>
            <w:r>
              <w:rPr>
                <w:rFonts w:cs="Times New Roman" w:eastAsiaTheme="minorEastAsia"/>
                <w:sz w:val="20"/>
                <w:szCs w:val="20"/>
                <w:lang w:eastAsia="ru-RU"/>
              </w:rPr>
              <w:t>Внебюджетные средства</w:t>
            </w:r>
          </w:p>
        </w:tc>
        <w:tc>
          <w:tcPr>
            <w:tcW w:w="1319" w:type="dxa"/>
            <w:tcBorders>
              <w:top w:val="single" w:color="auto" w:sz="4" w:space="0"/>
              <w:left w:val="nil"/>
              <w:bottom w:val="single" w:color="auto" w:sz="4" w:space="0"/>
              <w:right w:val="single" w:color="auto" w:sz="4" w:space="0"/>
            </w:tcBorders>
            <w:shd w:val="clear" w:color="auto" w:fill="auto"/>
          </w:tcPr>
          <w:p w14:paraId="7BBBCFA2">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259" w:type="dxa"/>
            <w:tcBorders>
              <w:top w:val="single" w:color="auto" w:sz="4" w:space="0"/>
              <w:left w:val="nil"/>
              <w:bottom w:val="single" w:color="auto" w:sz="4" w:space="0"/>
              <w:right w:val="single" w:color="auto" w:sz="4" w:space="0"/>
            </w:tcBorders>
          </w:tcPr>
          <w:p w14:paraId="6F19776E">
            <w:pPr>
              <w:widowControl w:val="0"/>
              <w:jc w:val="center"/>
              <w:rPr>
                <w:rFonts w:cs="Times New Roman" w:eastAsiaTheme="minorEastAsia"/>
                <w:sz w:val="20"/>
                <w:szCs w:val="20"/>
                <w:lang w:eastAsia="ru-RU"/>
              </w:rPr>
            </w:pPr>
            <w:r>
              <w:rPr>
                <w:rFonts w:cs="Times New Roman" w:eastAsiaTheme="minorEastAsia"/>
                <w:sz w:val="20"/>
                <w:szCs w:val="20"/>
                <w:lang w:eastAsia="ru-RU"/>
              </w:rPr>
              <w:t>0,00</w:t>
            </w:r>
          </w:p>
        </w:tc>
        <w:tc>
          <w:tcPr>
            <w:tcW w:w="1351" w:type="dxa"/>
            <w:tcBorders>
              <w:top w:val="single" w:color="auto" w:sz="4" w:space="0"/>
              <w:left w:val="single" w:color="auto" w:sz="4" w:space="0"/>
              <w:bottom w:val="single" w:color="auto" w:sz="4" w:space="0"/>
              <w:right w:val="single" w:color="auto" w:sz="4" w:space="0"/>
            </w:tcBorders>
          </w:tcPr>
          <w:p w14:paraId="3F07A149">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3191" w:type="dxa"/>
            <w:gridSpan w:val="8"/>
            <w:tcBorders>
              <w:top w:val="single" w:color="auto" w:sz="4" w:space="0"/>
              <w:left w:val="single" w:color="auto" w:sz="4" w:space="0"/>
              <w:bottom w:val="single" w:color="auto" w:sz="4" w:space="0"/>
              <w:right w:val="single" w:color="000000" w:sz="4" w:space="0"/>
            </w:tcBorders>
            <w:shd w:val="clear" w:color="auto" w:fill="auto"/>
          </w:tcPr>
          <w:p w14:paraId="22C33DC5">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p w14:paraId="372576A6">
            <w:pPr>
              <w:widowControl w:val="0"/>
              <w:jc w:val="center"/>
              <w:rPr>
                <w:rFonts w:cs="Times New Roman" w:eastAsiaTheme="minorEastAsia"/>
                <w:sz w:val="20"/>
                <w:szCs w:val="20"/>
                <w:lang w:eastAsia="ru-RU"/>
              </w:rPr>
            </w:pPr>
          </w:p>
        </w:tc>
        <w:tc>
          <w:tcPr>
            <w:tcW w:w="962" w:type="dxa"/>
            <w:tcBorders>
              <w:top w:val="single" w:color="auto" w:sz="4" w:space="0"/>
              <w:left w:val="nil"/>
              <w:bottom w:val="single" w:color="auto" w:sz="4" w:space="0"/>
              <w:right w:val="single" w:color="auto" w:sz="4" w:space="0"/>
            </w:tcBorders>
            <w:shd w:val="clear" w:color="auto" w:fill="auto"/>
          </w:tcPr>
          <w:p w14:paraId="33458E1B">
            <w:pPr>
              <w:widowControl w:val="0"/>
              <w:jc w:val="center"/>
              <w:rPr>
                <w:rFonts w:cs="Times New Roman" w:eastAsiaTheme="minorEastAsia"/>
                <w:sz w:val="20"/>
                <w:szCs w:val="20"/>
                <w:lang w:eastAsia="ru-RU"/>
              </w:rPr>
            </w:pPr>
            <w:r>
              <w:rPr>
                <w:rFonts w:cs="Times New Roman" w:eastAsiaTheme="minorEastAsia"/>
                <w:sz w:val="20"/>
                <w:szCs w:val="20"/>
                <w:lang w:eastAsia="ru-RU"/>
              </w:rPr>
              <w:t> 0,00</w:t>
            </w:r>
          </w:p>
        </w:tc>
        <w:tc>
          <w:tcPr>
            <w:tcW w:w="1005" w:type="dxa"/>
            <w:tcBorders>
              <w:top w:val="single" w:color="auto" w:sz="4" w:space="0"/>
              <w:left w:val="nil"/>
              <w:bottom w:val="single" w:color="auto" w:sz="4" w:space="0"/>
              <w:right w:val="single" w:color="auto" w:sz="4" w:space="0"/>
            </w:tcBorders>
            <w:shd w:val="clear" w:color="auto" w:fill="auto"/>
          </w:tcPr>
          <w:p w14:paraId="0E696672">
            <w:pPr>
              <w:widowControl w:val="0"/>
              <w:jc w:val="center"/>
              <w:rPr>
                <w:rFonts w:cs="Times New Roman" w:eastAsiaTheme="minorEastAsia"/>
                <w:sz w:val="20"/>
                <w:szCs w:val="20"/>
                <w:lang w:eastAsia="ru-RU"/>
              </w:rPr>
            </w:pPr>
            <w:r>
              <w:rPr>
                <w:rFonts w:cs="Times New Roman" w:eastAsiaTheme="minorEastAsia"/>
                <w:sz w:val="20"/>
                <w:szCs w:val="20"/>
                <w:lang w:eastAsia="ru-RU"/>
              </w:rPr>
              <w:t>0,00 </w:t>
            </w:r>
          </w:p>
        </w:tc>
        <w:tc>
          <w:tcPr>
            <w:tcW w:w="1662" w:type="dxa"/>
            <w:vMerge w:val="continue"/>
            <w:tcBorders>
              <w:left w:val="single" w:color="auto" w:sz="4" w:space="0"/>
              <w:bottom w:val="single" w:color="auto" w:sz="4" w:space="0"/>
              <w:right w:val="single" w:color="auto" w:sz="4" w:space="0"/>
            </w:tcBorders>
            <w:vAlign w:val="center"/>
          </w:tcPr>
          <w:p w14:paraId="7C8BE593">
            <w:pPr>
              <w:widowControl w:val="0"/>
              <w:jc w:val="center"/>
              <w:rPr>
                <w:rFonts w:cs="Times New Roman" w:eastAsiaTheme="minorEastAsia"/>
                <w:sz w:val="20"/>
                <w:szCs w:val="20"/>
                <w:lang w:eastAsia="ru-RU"/>
              </w:rPr>
            </w:pPr>
          </w:p>
        </w:tc>
      </w:tr>
    </w:tbl>
    <w:p w14:paraId="134BAC9D">
      <w:pPr>
        <w:widowControl w:val="0"/>
        <w:jc w:val="center"/>
        <w:rPr>
          <w:rFonts w:cs="Times New Roman"/>
          <w:b/>
          <w:sz w:val="24"/>
          <w:szCs w:val="24"/>
        </w:rPr>
      </w:pPr>
    </w:p>
    <w:p w14:paraId="5929B589">
      <w:pPr>
        <w:widowControl w:val="0"/>
        <w:jc w:val="center"/>
        <w:rPr>
          <w:rFonts w:cs="Times New Roman"/>
          <w:b/>
          <w:sz w:val="24"/>
          <w:szCs w:val="24"/>
        </w:rPr>
      </w:pPr>
    </w:p>
    <w:p w14:paraId="1D307A4D">
      <w:pPr>
        <w:widowControl w:val="0"/>
        <w:jc w:val="center"/>
        <w:rPr>
          <w:rFonts w:cs="Times New Roman"/>
          <w:b/>
          <w:sz w:val="24"/>
          <w:szCs w:val="24"/>
        </w:rPr>
      </w:pPr>
    </w:p>
    <w:p w14:paraId="447D3027">
      <w:pPr>
        <w:widowControl w:val="0"/>
        <w:jc w:val="center"/>
        <w:rPr>
          <w:rFonts w:cs="Times New Roman"/>
          <w:b/>
          <w:sz w:val="24"/>
          <w:szCs w:val="24"/>
        </w:rPr>
      </w:pPr>
      <w:r>
        <w:rPr>
          <w:rFonts w:cs="Times New Roman"/>
          <w:b/>
          <w:sz w:val="24"/>
          <w:szCs w:val="24"/>
        </w:rPr>
        <w:t xml:space="preserve">6.4. Перечень мероприятий подпрограммы </w:t>
      </w:r>
      <w:r>
        <w:rPr>
          <w:rFonts w:cs="Times New Roman"/>
          <w:b/>
          <w:sz w:val="24"/>
          <w:szCs w:val="24"/>
          <w:lang w:val="en-US"/>
        </w:rPr>
        <w:t>V</w:t>
      </w:r>
      <w:r>
        <w:rPr>
          <w:rFonts w:cs="Times New Roman"/>
          <w:b/>
          <w:sz w:val="24"/>
          <w:szCs w:val="24"/>
        </w:rPr>
        <w:t xml:space="preserve"> «Укрепление материально-технической базы муниципальных учреждений культуры»</w:t>
      </w:r>
    </w:p>
    <w:p w14:paraId="11AD1187">
      <w:pPr>
        <w:widowControl w:val="0"/>
        <w:jc w:val="center"/>
        <w:rPr>
          <w:rFonts w:cs="Times New Roman"/>
          <w:b/>
          <w:sz w:val="24"/>
          <w:szCs w:val="24"/>
        </w:rPr>
      </w:pPr>
    </w:p>
    <w:tbl>
      <w:tblPr>
        <w:tblStyle w:val="3"/>
        <w:tblW w:w="15707" w:type="dxa"/>
        <w:jc w:val="center"/>
        <w:tblLayout w:type="autofit"/>
        <w:tblCellMar>
          <w:top w:w="0" w:type="dxa"/>
          <w:left w:w="108" w:type="dxa"/>
          <w:bottom w:w="0" w:type="dxa"/>
          <w:right w:w="108" w:type="dxa"/>
        </w:tblCellMar>
      </w:tblPr>
      <w:tblGrid>
        <w:gridCol w:w="486"/>
        <w:gridCol w:w="1614"/>
        <w:gridCol w:w="1324"/>
        <w:gridCol w:w="1785"/>
        <w:gridCol w:w="1062"/>
        <w:gridCol w:w="854"/>
        <w:gridCol w:w="799"/>
        <w:gridCol w:w="762"/>
        <w:gridCol w:w="873"/>
        <w:gridCol w:w="1103"/>
        <w:gridCol w:w="903"/>
        <w:gridCol w:w="903"/>
        <w:gridCol w:w="616"/>
        <w:gridCol w:w="1016"/>
        <w:gridCol w:w="1607"/>
      </w:tblGrid>
      <w:tr w14:paraId="1E082FF2">
        <w:tblPrEx>
          <w:tblCellMar>
            <w:top w:w="0" w:type="dxa"/>
            <w:left w:w="108" w:type="dxa"/>
            <w:bottom w:w="0" w:type="dxa"/>
            <w:right w:w="108" w:type="dxa"/>
          </w:tblCellMar>
        </w:tblPrEx>
        <w:trPr>
          <w:trHeight w:val="300" w:hRule="atLeast"/>
          <w:jc w:val="center"/>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378614DA">
            <w:pPr>
              <w:widowControl w:val="0"/>
              <w:jc w:val="center"/>
              <w:rPr>
                <w:rFonts w:cs="Times New Roman" w:eastAsiaTheme="minorEastAsia"/>
                <w:sz w:val="20"/>
                <w:szCs w:val="20"/>
                <w:lang w:eastAsia="ru-RU"/>
              </w:rPr>
            </w:pPr>
            <w:r>
              <w:rPr>
                <w:rFonts w:cs="Times New Roman" w:eastAsiaTheme="minorEastAsia"/>
                <w:sz w:val="20"/>
                <w:szCs w:val="20"/>
                <w:lang w:eastAsia="ru-RU"/>
              </w:rPr>
              <w:t>№ п/п</w:t>
            </w:r>
          </w:p>
        </w:tc>
        <w:tc>
          <w:tcPr>
            <w:tcW w:w="1614" w:type="dxa"/>
            <w:vMerge w:val="restart"/>
            <w:tcBorders>
              <w:top w:val="single" w:color="auto" w:sz="4" w:space="0"/>
              <w:left w:val="single" w:color="auto" w:sz="4" w:space="0"/>
              <w:bottom w:val="single" w:color="auto" w:sz="4" w:space="0"/>
              <w:right w:val="single" w:color="auto" w:sz="4" w:space="0"/>
            </w:tcBorders>
            <w:vAlign w:val="center"/>
          </w:tcPr>
          <w:p w14:paraId="2DDABA80">
            <w:pPr>
              <w:widowControl w:val="0"/>
              <w:jc w:val="center"/>
              <w:rPr>
                <w:rFonts w:cs="Times New Roman" w:eastAsiaTheme="minorEastAsia"/>
                <w:sz w:val="20"/>
                <w:szCs w:val="20"/>
                <w:lang w:eastAsia="ru-RU"/>
              </w:rPr>
            </w:pPr>
            <w:r>
              <w:rPr>
                <w:rFonts w:cs="Times New Roman" w:eastAsiaTheme="minorEastAsia"/>
                <w:sz w:val="20"/>
                <w:szCs w:val="20"/>
                <w:lang w:eastAsia="ru-RU"/>
              </w:rPr>
              <w:t>Мероприятие подпрограммы</w:t>
            </w:r>
          </w:p>
        </w:tc>
        <w:tc>
          <w:tcPr>
            <w:tcW w:w="1324" w:type="dxa"/>
            <w:vMerge w:val="restart"/>
            <w:tcBorders>
              <w:top w:val="single" w:color="auto" w:sz="4" w:space="0"/>
              <w:left w:val="single" w:color="auto" w:sz="4" w:space="0"/>
              <w:bottom w:val="single" w:color="auto" w:sz="4" w:space="0"/>
              <w:right w:val="single" w:color="auto" w:sz="4" w:space="0"/>
            </w:tcBorders>
            <w:vAlign w:val="center"/>
          </w:tcPr>
          <w:p w14:paraId="3B318908">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Сроки </w:t>
            </w:r>
            <w:r>
              <w:rPr>
                <w:rFonts w:cs="Times New Roman" w:eastAsiaTheme="minorEastAsia"/>
                <w:sz w:val="20"/>
                <w:szCs w:val="20"/>
                <w:lang w:eastAsia="ru-RU"/>
              </w:rPr>
              <w:br w:type="textWrapping"/>
            </w:r>
            <w:r>
              <w:rPr>
                <w:rFonts w:cs="Times New Roman" w:eastAsiaTheme="minorEastAsia"/>
                <w:sz w:val="20"/>
                <w:szCs w:val="20"/>
                <w:lang w:eastAsia="ru-RU"/>
              </w:rPr>
              <w:t>исполнения мероприятия</w:t>
            </w:r>
          </w:p>
        </w:tc>
        <w:tc>
          <w:tcPr>
            <w:tcW w:w="1785" w:type="dxa"/>
            <w:vMerge w:val="restart"/>
            <w:tcBorders>
              <w:top w:val="single" w:color="auto" w:sz="4" w:space="0"/>
              <w:left w:val="single" w:color="auto" w:sz="4" w:space="0"/>
              <w:bottom w:val="single" w:color="auto" w:sz="4" w:space="0"/>
              <w:right w:val="single" w:color="auto" w:sz="4" w:space="0"/>
            </w:tcBorders>
            <w:vAlign w:val="center"/>
          </w:tcPr>
          <w:p w14:paraId="7662CB26">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Источник </w:t>
            </w:r>
            <w:r>
              <w:rPr>
                <w:rFonts w:cs="Times New Roman" w:eastAsiaTheme="minorEastAsia"/>
                <w:sz w:val="20"/>
                <w:szCs w:val="20"/>
                <w:lang w:eastAsia="ru-RU"/>
              </w:rPr>
              <w:br w:type="textWrapping"/>
            </w:r>
            <w:r>
              <w:rPr>
                <w:rFonts w:cs="Times New Roman" w:eastAsiaTheme="minorEastAsia"/>
                <w:sz w:val="20"/>
                <w:szCs w:val="20"/>
                <w:lang w:eastAsia="ru-RU"/>
              </w:rPr>
              <w:t>финансирова-</w:t>
            </w:r>
            <w:r>
              <w:rPr>
                <w:rFonts w:cs="Times New Roman" w:eastAsiaTheme="minorEastAsia"/>
                <w:sz w:val="20"/>
                <w:szCs w:val="20"/>
                <w:lang w:eastAsia="ru-RU"/>
              </w:rPr>
              <w:br w:type="textWrapping"/>
            </w:r>
            <w:r>
              <w:rPr>
                <w:rFonts w:cs="Times New Roman" w:eastAsiaTheme="minorEastAsia"/>
                <w:sz w:val="20"/>
                <w:szCs w:val="20"/>
                <w:lang w:eastAsia="ru-RU"/>
              </w:rPr>
              <w:t>ния</w:t>
            </w:r>
          </w:p>
        </w:tc>
        <w:tc>
          <w:tcPr>
            <w:tcW w:w="1062" w:type="dxa"/>
            <w:vMerge w:val="restart"/>
            <w:tcBorders>
              <w:top w:val="single" w:color="auto" w:sz="4" w:space="0"/>
              <w:left w:val="single" w:color="auto" w:sz="4" w:space="0"/>
              <w:bottom w:val="single" w:color="auto" w:sz="4" w:space="0"/>
              <w:right w:val="single" w:color="auto" w:sz="4" w:space="0"/>
            </w:tcBorders>
            <w:vAlign w:val="center"/>
          </w:tcPr>
          <w:p w14:paraId="47186970">
            <w:pPr>
              <w:widowControl w:val="0"/>
              <w:jc w:val="center"/>
              <w:rPr>
                <w:rFonts w:cs="Times New Roman" w:eastAsiaTheme="minorEastAsia"/>
                <w:sz w:val="20"/>
                <w:szCs w:val="20"/>
                <w:lang w:eastAsia="ru-RU"/>
              </w:rPr>
            </w:pPr>
            <w:r>
              <w:rPr>
                <w:rFonts w:cs="Times New Roman" w:eastAsiaTheme="minorEastAsia"/>
                <w:sz w:val="20"/>
                <w:szCs w:val="20"/>
                <w:lang w:eastAsia="ru-RU"/>
              </w:rPr>
              <w:t>Всего (тыс.руб.)</w:t>
            </w:r>
          </w:p>
        </w:tc>
        <w:tc>
          <w:tcPr>
            <w:tcW w:w="7829" w:type="dxa"/>
            <w:gridSpan w:val="9"/>
            <w:tcBorders>
              <w:top w:val="single" w:color="auto" w:sz="4" w:space="0"/>
              <w:left w:val="nil"/>
              <w:bottom w:val="single" w:color="auto" w:sz="4" w:space="0"/>
              <w:right w:val="single" w:color="auto" w:sz="4" w:space="0"/>
            </w:tcBorders>
            <w:vAlign w:val="center"/>
          </w:tcPr>
          <w:p w14:paraId="0E91D89D">
            <w:pPr>
              <w:jc w:val="center"/>
              <w:rPr>
                <w:rFonts w:cs="Times New Roman"/>
                <w:color w:val="000000"/>
                <w:sz w:val="20"/>
                <w:szCs w:val="20"/>
              </w:rPr>
            </w:pPr>
            <w:r>
              <w:rPr>
                <w:rFonts w:cs="Times New Roman"/>
                <w:color w:val="000000"/>
                <w:sz w:val="20"/>
                <w:szCs w:val="20"/>
              </w:rPr>
              <w:t>Объем финансирования по годам (тыс.руб.)</w:t>
            </w:r>
          </w:p>
        </w:tc>
        <w:tc>
          <w:tcPr>
            <w:tcW w:w="1607" w:type="dxa"/>
            <w:vMerge w:val="restart"/>
            <w:tcBorders>
              <w:top w:val="single" w:color="auto" w:sz="4" w:space="0"/>
              <w:left w:val="single" w:color="auto" w:sz="4" w:space="0"/>
              <w:bottom w:val="single" w:color="auto" w:sz="4" w:space="0"/>
              <w:right w:val="single" w:color="auto" w:sz="4" w:space="0"/>
            </w:tcBorders>
            <w:vAlign w:val="center"/>
          </w:tcPr>
          <w:p w14:paraId="0C2FBA3B">
            <w:pPr>
              <w:jc w:val="center"/>
              <w:rPr>
                <w:rFonts w:cs="Times New Roman"/>
                <w:color w:val="000000"/>
                <w:sz w:val="20"/>
                <w:szCs w:val="20"/>
              </w:rPr>
            </w:pPr>
            <w:r>
              <w:rPr>
                <w:rFonts w:cs="Times New Roman"/>
                <w:color w:val="000000"/>
                <w:sz w:val="20"/>
                <w:szCs w:val="20"/>
              </w:rPr>
              <w:t xml:space="preserve">Ответственный за         </w:t>
            </w:r>
            <w:r>
              <w:rPr>
                <w:rFonts w:cs="Times New Roman"/>
                <w:color w:val="000000"/>
                <w:sz w:val="20"/>
                <w:szCs w:val="20"/>
              </w:rPr>
              <w:br w:type="textWrapping"/>
            </w:r>
            <w:r>
              <w:rPr>
                <w:rFonts w:cs="Times New Roman"/>
                <w:color w:val="000000"/>
                <w:sz w:val="20"/>
                <w:szCs w:val="20"/>
              </w:rPr>
              <w:t>выполнение мероприятия подпрограммы</w:t>
            </w:r>
          </w:p>
        </w:tc>
      </w:tr>
      <w:tr w14:paraId="14502807">
        <w:tblPrEx>
          <w:tblCellMar>
            <w:top w:w="0" w:type="dxa"/>
            <w:left w:w="108" w:type="dxa"/>
            <w:bottom w:w="0" w:type="dxa"/>
            <w:right w:w="108" w:type="dxa"/>
          </w:tblCellMar>
        </w:tblPrEx>
        <w:trPr>
          <w:trHeight w:val="300" w:hRule="atLeast"/>
          <w:jc w:val="center"/>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3B240778">
            <w:pPr>
              <w:rPr>
                <w:rFonts w:cs="Times New Roman"/>
                <w:color w:val="00000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14:paraId="703F550B">
            <w:pPr>
              <w:rPr>
                <w:rFonts w:cs="Times New Roman"/>
                <w:color w:val="000000"/>
                <w:sz w:val="20"/>
                <w:szCs w:val="20"/>
              </w:rPr>
            </w:pPr>
          </w:p>
        </w:tc>
        <w:tc>
          <w:tcPr>
            <w:tcW w:w="1324" w:type="dxa"/>
            <w:vMerge w:val="continue"/>
            <w:tcBorders>
              <w:top w:val="single" w:color="auto" w:sz="4" w:space="0"/>
              <w:left w:val="single" w:color="auto" w:sz="4" w:space="0"/>
              <w:bottom w:val="single" w:color="auto" w:sz="4" w:space="0"/>
              <w:right w:val="single" w:color="auto" w:sz="4" w:space="0"/>
            </w:tcBorders>
            <w:vAlign w:val="center"/>
          </w:tcPr>
          <w:p w14:paraId="48AE67A7">
            <w:pPr>
              <w:rPr>
                <w:rFonts w:cs="Times New Roman"/>
                <w:color w:val="000000"/>
                <w:sz w:val="20"/>
                <w:szCs w:val="20"/>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65CB57CB">
            <w:pPr>
              <w:rPr>
                <w:rFonts w:cs="Times New Roman"/>
                <w:color w:val="000000"/>
                <w:sz w:val="20"/>
                <w:szCs w:val="20"/>
              </w:rPr>
            </w:pPr>
          </w:p>
        </w:tc>
        <w:tc>
          <w:tcPr>
            <w:tcW w:w="1062" w:type="dxa"/>
            <w:vMerge w:val="continue"/>
            <w:tcBorders>
              <w:top w:val="single" w:color="auto" w:sz="4" w:space="0"/>
              <w:left w:val="single" w:color="auto" w:sz="4" w:space="0"/>
              <w:bottom w:val="single" w:color="auto" w:sz="4" w:space="0"/>
              <w:right w:val="single" w:color="auto" w:sz="4" w:space="0"/>
            </w:tcBorders>
            <w:vAlign w:val="center"/>
          </w:tcPr>
          <w:p w14:paraId="44F3F6B0">
            <w:pPr>
              <w:rPr>
                <w:rFonts w:cs="Times New Roman"/>
                <w:color w:val="000000"/>
                <w:sz w:val="20"/>
                <w:szCs w:val="20"/>
              </w:rPr>
            </w:pPr>
          </w:p>
        </w:tc>
        <w:tc>
          <w:tcPr>
            <w:tcW w:w="854" w:type="dxa"/>
            <w:tcBorders>
              <w:top w:val="single" w:color="auto" w:sz="4" w:space="0"/>
              <w:left w:val="nil"/>
              <w:bottom w:val="single" w:color="auto" w:sz="4" w:space="0"/>
              <w:right w:val="single" w:color="auto" w:sz="4" w:space="0"/>
            </w:tcBorders>
            <w:vAlign w:val="center"/>
          </w:tcPr>
          <w:p w14:paraId="5E4BA603">
            <w:pPr>
              <w:jc w:val="center"/>
              <w:rPr>
                <w:rFonts w:cs="Times New Roman"/>
                <w:color w:val="000000"/>
                <w:sz w:val="20"/>
                <w:szCs w:val="20"/>
              </w:rPr>
            </w:pPr>
            <w:r>
              <w:rPr>
                <w:rFonts w:cs="Times New Roman"/>
                <w:color w:val="000000"/>
                <w:sz w:val="20"/>
                <w:szCs w:val="20"/>
              </w:rPr>
              <w:t>2023 год</w:t>
            </w:r>
          </w:p>
        </w:tc>
        <w:tc>
          <w:tcPr>
            <w:tcW w:w="799" w:type="dxa"/>
            <w:tcBorders>
              <w:top w:val="single" w:color="auto" w:sz="4" w:space="0"/>
              <w:left w:val="single" w:color="auto" w:sz="4" w:space="0"/>
              <w:bottom w:val="single" w:color="auto" w:sz="4" w:space="0"/>
              <w:right w:val="single" w:color="auto" w:sz="4" w:space="0"/>
            </w:tcBorders>
            <w:vAlign w:val="center"/>
          </w:tcPr>
          <w:p w14:paraId="172CA665">
            <w:pPr>
              <w:jc w:val="center"/>
              <w:rPr>
                <w:rFonts w:cs="Times New Roman"/>
                <w:color w:val="000000"/>
                <w:sz w:val="20"/>
                <w:szCs w:val="20"/>
              </w:rPr>
            </w:pPr>
            <w:r>
              <w:rPr>
                <w:rFonts w:cs="Times New Roman"/>
                <w:color w:val="000000"/>
                <w:sz w:val="20"/>
                <w:szCs w:val="20"/>
              </w:rPr>
              <w:t>2024 год</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26F83A59">
            <w:pPr>
              <w:jc w:val="center"/>
              <w:rPr>
                <w:rFonts w:cs="Times New Roman"/>
                <w:color w:val="000000"/>
                <w:sz w:val="20"/>
                <w:szCs w:val="20"/>
              </w:rPr>
            </w:pPr>
            <w:r>
              <w:rPr>
                <w:rFonts w:cs="Times New Roman"/>
                <w:color w:val="000000"/>
                <w:sz w:val="20"/>
                <w:szCs w:val="20"/>
              </w:rPr>
              <w:t>2025 год</w:t>
            </w:r>
          </w:p>
        </w:tc>
        <w:tc>
          <w:tcPr>
            <w:tcW w:w="616" w:type="dxa"/>
            <w:tcBorders>
              <w:top w:val="nil"/>
              <w:left w:val="nil"/>
              <w:bottom w:val="single" w:color="auto" w:sz="4" w:space="0"/>
              <w:right w:val="single" w:color="auto" w:sz="4" w:space="0"/>
            </w:tcBorders>
            <w:shd w:val="clear" w:color="auto" w:fill="auto"/>
            <w:vAlign w:val="center"/>
          </w:tcPr>
          <w:p w14:paraId="1BE33104">
            <w:pPr>
              <w:jc w:val="center"/>
              <w:rPr>
                <w:rFonts w:cs="Times New Roman"/>
                <w:color w:val="000000"/>
                <w:sz w:val="20"/>
                <w:szCs w:val="20"/>
              </w:rPr>
            </w:pPr>
            <w:r>
              <w:rPr>
                <w:rFonts w:cs="Times New Roman"/>
                <w:color w:val="000000"/>
                <w:sz w:val="20"/>
                <w:szCs w:val="20"/>
              </w:rPr>
              <w:t>2026 год</w:t>
            </w:r>
          </w:p>
        </w:tc>
        <w:tc>
          <w:tcPr>
            <w:tcW w:w="1016" w:type="dxa"/>
            <w:tcBorders>
              <w:top w:val="nil"/>
              <w:left w:val="nil"/>
              <w:bottom w:val="single" w:color="auto" w:sz="4" w:space="0"/>
              <w:right w:val="single" w:color="auto" w:sz="4" w:space="0"/>
            </w:tcBorders>
            <w:shd w:val="clear" w:color="auto" w:fill="auto"/>
            <w:vAlign w:val="center"/>
          </w:tcPr>
          <w:p w14:paraId="75DC2145">
            <w:pPr>
              <w:jc w:val="center"/>
              <w:rPr>
                <w:rFonts w:cs="Times New Roman"/>
                <w:color w:val="000000"/>
                <w:sz w:val="20"/>
                <w:szCs w:val="20"/>
              </w:rPr>
            </w:pPr>
            <w:r>
              <w:rPr>
                <w:rFonts w:cs="Times New Roman"/>
                <w:color w:val="000000"/>
                <w:sz w:val="20"/>
                <w:szCs w:val="20"/>
              </w:rPr>
              <w:t>2027 год</w:t>
            </w:r>
          </w:p>
        </w:tc>
        <w:tc>
          <w:tcPr>
            <w:tcW w:w="1607" w:type="dxa"/>
            <w:vMerge w:val="continue"/>
            <w:tcBorders>
              <w:top w:val="single" w:color="auto" w:sz="4" w:space="0"/>
              <w:left w:val="single" w:color="auto" w:sz="4" w:space="0"/>
              <w:bottom w:val="single" w:color="auto" w:sz="4" w:space="0"/>
              <w:right w:val="single" w:color="auto" w:sz="4" w:space="0"/>
            </w:tcBorders>
            <w:vAlign w:val="center"/>
          </w:tcPr>
          <w:p w14:paraId="18F54476">
            <w:pPr>
              <w:rPr>
                <w:rFonts w:cs="Times New Roman"/>
                <w:color w:val="000000"/>
                <w:sz w:val="20"/>
                <w:szCs w:val="20"/>
              </w:rPr>
            </w:pPr>
          </w:p>
        </w:tc>
      </w:tr>
      <w:tr w14:paraId="19D4745C">
        <w:tblPrEx>
          <w:tblCellMar>
            <w:top w:w="0" w:type="dxa"/>
            <w:left w:w="108" w:type="dxa"/>
            <w:bottom w:w="0" w:type="dxa"/>
            <w:right w:w="108" w:type="dxa"/>
          </w:tblCellMar>
        </w:tblPrEx>
        <w:trPr>
          <w:trHeight w:val="319" w:hRule="atLeast"/>
          <w:jc w:val="center"/>
        </w:trPr>
        <w:tc>
          <w:tcPr>
            <w:tcW w:w="486" w:type="dxa"/>
            <w:vMerge w:val="restart"/>
            <w:tcBorders>
              <w:top w:val="nil"/>
              <w:left w:val="single" w:color="auto" w:sz="4" w:space="0"/>
              <w:right w:val="single" w:color="auto" w:sz="4" w:space="0"/>
            </w:tcBorders>
            <w:shd w:val="clear" w:color="auto" w:fill="auto"/>
          </w:tcPr>
          <w:p w14:paraId="621C611E">
            <w:pPr>
              <w:jc w:val="center"/>
              <w:rPr>
                <w:rFonts w:cs="Times New Roman"/>
                <w:color w:val="000000"/>
                <w:sz w:val="20"/>
                <w:szCs w:val="20"/>
              </w:rPr>
            </w:pPr>
            <w:r>
              <w:rPr>
                <w:rFonts w:cs="Times New Roman"/>
                <w:color w:val="000000"/>
                <w:sz w:val="20"/>
                <w:szCs w:val="20"/>
              </w:rPr>
              <w:t>1</w:t>
            </w:r>
          </w:p>
        </w:tc>
        <w:tc>
          <w:tcPr>
            <w:tcW w:w="1614" w:type="dxa"/>
            <w:vMerge w:val="restart"/>
            <w:tcBorders>
              <w:top w:val="nil"/>
              <w:left w:val="single" w:color="auto" w:sz="4" w:space="0"/>
              <w:right w:val="single" w:color="auto" w:sz="4" w:space="0"/>
            </w:tcBorders>
            <w:shd w:val="clear" w:color="auto" w:fill="auto"/>
          </w:tcPr>
          <w:p w14:paraId="75C6AE29">
            <w:pPr>
              <w:rPr>
                <w:rFonts w:cs="Times New Roman"/>
                <w:color w:val="000000"/>
                <w:sz w:val="20"/>
                <w:szCs w:val="20"/>
              </w:rPr>
            </w:pPr>
            <w:r>
              <w:rPr>
                <w:rFonts w:cs="Times New Roman"/>
                <w:color w:val="000000"/>
                <w:sz w:val="20"/>
                <w:szCs w:val="20"/>
              </w:rPr>
              <w:t xml:space="preserve">Основное мероприятие 01. </w:t>
            </w:r>
            <w:r>
              <w:rPr>
                <w:rFonts w:cs="Times New Roman"/>
                <w:sz w:val="20"/>
                <w:szCs w:val="20"/>
              </w:rPr>
              <w:t>Создание доступной среды</w:t>
            </w:r>
          </w:p>
        </w:tc>
        <w:tc>
          <w:tcPr>
            <w:tcW w:w="1324" w:type="dxa"/>
            <w:vMerge w:val="restart"/>
            <w:tcBorders>
              <w:top w:val="nil"/>
              <w:left w:val="single" w:color="auto" w:sz="4" w:space="0"/>
              <w:right w:val="single" w:color="auto" w:sz="4" w:space="0"/>
            </w:tcBorders>
            <w:shd w:val="clear" w:color="auto" w:fill="auto"/>
          </w:tcPr>
          <w:p w14:paraId="62145B2C">
            <w:pPr>
              <w:jc w:val="center"/>
              <w:rPr>
                <w:rFonts w:cs="Times New Roman"/>
                <w:color w:val="000000"/>
                <w:sz w:val="20"/>
                <w:szCs w:val="20"/>
              </w:rPr>
            </w:pPr>
            <w:r>
              <w:rPr>
                <w:rFonts w:cs="Times New Roman"/>
                <w:color w:val="000000"/>
                <w:sz w:val="20"/>
                <w:szCs w:val="20"/>
              </w:rPr>
              <w:t>2023-2027</w:t>
            </w:r>
          </w:p>
        </w:tc>
        <w:tc>
          <w:tcPr>
            <w:tcW w:w="1785" w:type="dxa"/>
            <w:tcBorders>
              <w:top w:val="nil"/>
              <w:left w:val="nil"/>
              <w:bottom w:val="single" w:color="auto" w:sz="4" w:space="0"/>
              <w:right w:val="single" w:color="auto" w:sz="4" w:space="0"/>
            </w:tcBorders>
            <w:shd w:val="clear" w:color="auto" w:fill="auto"/>
          </w:tcPr>
          <w:p w14:paraId="41FA7FA0">
            <w:pPr>
              <w:rPr>
                <w:rFonts w:cs="Times New Roman"/>
                <w:color w:val="000000"/>
                <w:sz w:val="20"/>
                <w:szCs w:val="20"/>
              </w:rPr>
            </w:pPr>
            <w:r>
              <w:rPr>
                <w:rFonts w:cs="Times New Roman"/>
                <w:color w:val="000000"/>
                <w:sz w:val="20"/>
                <w:szCs w:val="20"/>
              </w:rPr>
              <w:t>Итого</w:t>
            </w:r>
          </w:p>
        </w:tc>
        <w:tc>
          <w:tcPr>
            <w:tcW w:w="1062" w:type="dxa"/>
            <w:tcBorders>
              <w:top w:val="nil"/>
              <w:left w:val="nil"/>
              <w:bottom w:val="single" w:color="auto" w:sz="4" w:space="0"/>
              <w:right w:val="single" w:color="auto" w:sz="4" w:space="0"/>
            </w:tcBorders>
            <w:shd w:val="clear" w:color="auto" w:fill="auto"/>
          </w:tcPr>
          <w:p w14:paraId="41FEF265">
            <w:pPr>
              <w:jc w:val="center"/>
              <w:rPr>
                <w:rFonts w:cs="Times New Roman"/>
                <w:color w:val="000000"/>
                <w:sz w:val="20"/>
                <w:szCs w:val="20"/>
              </w:rPr>
            </w:pPr>
            <w:r>
              <w:rPr>
                <w:rFonts w:cs="Times New Roman"/>
                <w:color w:val="000000"/>
                <w:sz w:val="20"/>
                <w:szCs w:val="20"/>
              </w:rPr>
              <w:t>857,50</w:t>
            </w:r>
          </w:p>
        </w:tc>
        <w:tc>
          <w:tcPr>
            <w:tcW w:w="854" w:type="dxa"/>
            <w:tcBorders>
              <w:top w:val="single" w:color="auto" w:sz="4" w:space="0"/>
              <w:left w:val="nil"/>
              <w:bottom w:val="single" w:color="auto" w:sz="4" w:space="0"/>
              <w:right w:val="single" w:color="auto" w:sz="4" w:space="0"/>
            </w:tcBorders>
          </w:tcPr>
          <w:p w14:paraId="6CA5DB4A">
            <w:pPr>
              <w:jc w:val="center"/>
              <w:rPr>
                <w:rFonts w:cs="Times New Roman"/>
                <w:color w:val="000000"/>
                <w:sz w:val="20"/>
                <w:szCs w:val="20"/>
              </w:rPr>
            </w:pPr>
            <w:r>
              <w:rPr>
                <w:rFonts w:cs="Times New Roman"/>
                <w:color w:val="000000"/>
                <w:sz w:val="20"/>
                <w:szCs w:val="20"/>
              </w:rPr>
              <w:t>857,50 </w:t>
            </w:r>
          </w:p>
        </w:tc>
        <w:tc>
          <w:tcPr>
            <w:tcW w:w="799" w:type="dxa"/>
            <w:tcBorders>
              <w:top w:val="single" w:color="auto" w:sz="4" w:space="0"/>
              <w:left w:val="single" w:color="auto" w:sz="4" w:space="0"/>
              <w:bottom w:val="single" w:color="auto" w:sz="4" w:space="0"/>
              <w:right w:val="single" w:color="auto" w:sz="4" w:space="0"/>
            </w:tcBorders>
          </w:tcPr>
          <w:p w14:paraId="31DA947A">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tcPr>
          <w:p w14:paraId="297EEA0F">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nil"/>
              <w:left w:val="nil"/>
              <w:bottom w:val="single" w:color="auto" w:sz="4" w:space="0"/>
              <w:right w:val="single" w:color="auto" w:sz="4" w:space="0"/>
            </w:tcBorders>
            <w:shd w:val="clear" w:color="auto" w:fill="auto"/>
          </w:tcPr>
          <w:p w14:paraId="04E5FDD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nil"/>
              <w:left w:val="nil"/>
              <w:bottom w:val="single" w:color="auto" w:sz="4" w:space="0"/>
              <w:right w:val="single" w:color="auto" w:sz="4" w:space="0"/>
            </w:tcBorders>
            <w:shd w:val="clear" w:color="auto" w:fill="auto"/>
          </w:tcPr>
          <w:p w14:paraId="06480A62">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restart"/>
            <w:tcBorders>
              <w:top w:val="nil"/>
              <w:left w:val="single" w:color="auto" w:sz="4" w:space="0"/>
              <w:right w:val="single" w:color="auto" w:sz="4" w:space="0"/>
            </w:tcBorders>
            <w:shd w:val="clear" w:color="auto" w:fill="auto"/>
          </w:tcPr>
          <w:p w14:paraId="14C30CF3">
            <w:pPr>
              <w:jc w:val="center"/>
              <w:rPr>
                <w:rFonts w:cs="Times New Roman"/>
                <w:color w:val="000000"/>
                <w:sz w:val="20"/>
                <w:szCs w:val="20"/>
              </w:rPr>
            </w:pPr>
            <w:r>
              <w:rPr>
                <w:rFonts w:cs="Times New Roman"/>
                <w:color w:val="000000"/>
                <w:sz w:val="20"/>
                <w:szCs w:val="20"/>
              </w:rPr>
              <w:t>х</w:t>
            </w:r>
          </w:p>
        </w:tc>
      </w:tr>
      <w:tr w14:paraId="240DD4C3">
        <w:tblPrEx>
          <w:tblCellMar>
            <w:top w:w="0" w:type="dxa"/>
            <w:left w:w="108" w:type="dxa"/>
            <w:bottom w:w="0" w:type="dxa"/>
            <w:right w:w="108" w:type="dxa"/>
          </w:tblCellMar>
        </w:tblPrEx>
        <w:trPr>
          <w:trHeight w:val="388" w:hRule="atLeast"/>
          <w:jc w:val="center"/>
        </w:trPr>
        <w:tc>
          <w:tcPr>
            <w:tcW w:w="486" w:type="dxa"/>
            <w:vMerge w:val="continue"/>
            <w:tcBorders>
              <w:left w:val="single" w:color="auto" w:sz="4" w:space="0"/>
              <w:right w:val="single" w:color="auto" w:sz="4" w:space="0"/>
            </w:tcBorders>
            <w:vAlign w:val="center"/>
          </w:tcPr>
          <w:p w14:paraId="0680BC1A">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13BCDA49">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4F0ED5C5">
            <w:pPr>
              <w:rPr>
                <w:rFonts w:cs="Times New Roman"/>
                <w:color w:val="000000"/>
                <w:sz w:val="20"/>
                <w:szCs w:val="20"/>
              </w:rPr>
            </w:pPr>
          </w:p>
        </w:tc>
        <w:tc>
          <w:tcPr>
            <w:tcW w:w="1785" w:type="dxa"/>
            <w:tcBorders>
              <w:top w:val="nil"/>
              <w:left w:val="nil"/>
              <w:bottom w:val="single" w:color="auto" w:sz="4" w:space="0"/>
              <w:right w:val="single" w:color="auto" w:sz="4" w:space="0"/>
            </w:tcBorders>
            <w:shd w:val="clear" w:color="auto" w:fill="auto"/>
          </w:tcPr>
          <w:p w14:paraId="072BC9B3">
            <w:pPr>
              <w:rPr>
                <w:rFonts w:cs="Times New Roman"/>
                <w:color w:val="000000"/>
                <w:sz w:val="20"/>
                <w:szCs w:val="20"/>
              </w:rPr>
            </w:pPr>
            <w:r>
              <w:rPr>
                <w:rFonts w:cs="Times New Roman"/>
                <w:color w:val="000000"/>
                <w:sz w:val="20"/>
                <w:szCs w:val="20"/>
              </w:rPr>
              <w:t>Средства бюджета Московской области</w:t>
            </w:r>
          </w:p>
        </w:tc>
        <w:tc>
          <w:tcPr>
            <w:tcW w:w="1062" w:type="dxa"/>
            <w:tcBorders>
              <w:top w:val="nil"/>
              <w:left w:val="nil"/>
              <w:bottom w:val="single" w:color="auto" w:sz="4" w:space="0"/>
              <w:right w:val="single" w:color="auto" w:sz="4" w:space="0"/>
            </w:tcBorders>
            <w:shd w:val="clear" w:color="auto" w:fill="auto"/>
          </w:tcPr>
          <w:p w14:paraId="35E5976B">
            <w:pPr>
              <w:jc w:val="center"/>
              <w:rPr>
                <w:rFonts w:cs="Times New Roman"/>
                <w:color w:val="000000"/>
                <w:sz w:val="20"/>
                <w:szCs w:val="20"/>
              </w:rPr>
            </w:pPr>
            <w:r>
              <w:rPr>
                <w:rFonts w:cs="Times New Roman"/>
                <w:color w:val="000000"/>
                <w:sz w:val="20"/>
                <w:szCs w:val="20"/>
              </w:rPr>
              <w:t>600,00</w:t>
            </w:r>
          </w:p>
        </w:tc>
        <w:tc>
          <w:tcPr>
            <w:tcW w:w="854" w:type="dxa"/>
            <w:tcBorders>
              <w:top w:val="single" w:color="auto" w:sz="4" w:space="0"/>
              <w:left w:val="nil"/>
              <w:bottom w:val="single" w:color="auto" w:sz="4" w:space="0"/>
              <w:right w:val="single" w:color="auto" w:sz="4" w:space="0"/>
            </w:tcBorders>
          </w:tcPr>
          <w:p w14:paraId="43EEB0F9">
            <w:pPr>
              <w:jc w:val="center"/>
              <w:rPr>
                <w:rFonts w:cs="Times New Roman"/>
                <w:color w:val="000000"/>
                <w:sz w:val="20"/>
                <w:szCs w:val="20"/>
              </w:rPr>
            </w:pPr>
            <w:r>
              <w:rPr>
                <w:rFonts w:cs="Times New Roman"/>
                <w:color w:val="000000"/>
                <w:sz w:val="20"/>
                <w:szCs w:val="20"/>
              </w:rPr>
              <w:t> 600,00</w:t>
            </w:r>
          </w:p>
        </w:tc>
        <w:tc>
          <w:tcPr>
            <w:tcW w:w="799" w:type="dxa"/>
            <w:tcBorders>
              <w:top w:val="single" w:color="auto" w:sz="4" w:space="0"/>
              <w:left w:val="single" w:color="auto" w:sz="4" w:space="0"/>
              <w:bottom w:val="single" w:color="auto" w:sz="4" w:space="0"/>
              <w:right w:val="single" w:color="auto" w:sz="4" w:space="0"/>
            </w:tcBorders>
          </w:tcPr>
          <w:p w14:paraId="370816C6">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tcPr>
          <w:p w14:paraId="4C5E8D5C">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nil"/>
              <w:left w:val="nil"/>
              <w:bottom w:val="single" w:color="auto" w:sz="4" w:space="0"/>
              <w:right w:val="single" w:color="auto" w:sz="4" w:space="0"/>
            </w:tcBorders>
            <w:shd w:val="clear" w:color="auto" w:fill="auto"/>
          </w:tcPr>
          <w:p w14:paraId="6261DDAF">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nil"/>
              <w:left w:val="nil"/>
              <w:bottom w:val="single" w:color="auto" w:sz="4" w:space="0"/>
              <w:right w:val="single" w:color="auto" w:sz="4" w:space="0"/>
            </w:tcBorders>
            <w:shd w:val="clear" w:color="auto" w:fill="auto"/>
          </w:tcPr>
          <w:p w14:paraId="5F82658E">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left w:val="single" w:color="auto" w:sz="4" w:space="0"/>
              <w:right w:val="single" w:color="auto" w:sz="4" w:space="0"/>
            </w:tcBorders>
            <w:vAlign w:val="center"/>
          </w:tcPr>
          <w:p w14:paraId="287ED067">
            <w:pPr>
              <w:rPr>
                <w:rFonts w:cs="Times New Roman"/>
                <w:color w:val="000000"/>
                <w:sz w:val="20"/>
                <w:szCs w:val="20"/>
              </w:rPr>
            </w:pPr>
          </w:p>
        </w:tc>
      </w:tr>
      <w:tr w14:paraId="60B0C96A">
        <w:tblPrEx>
          <w:tblCellMar>
            <w:top w:w="0" w:type="dxa"/>
            <w:left w:w="108" w:type="dxa"/>
            <w:bottom w:w="0" w:type="dxa"/>
            <w:right w:w="108" w:type="dxa"/>
          </w:tblCellMar>
        </w:tblPrEx>
        <w:trPr>
          <w:trHeight w:val="712" w:hRule="atLeast"/>
          <w:jc w:val="center"/>
        </w:trPr>
        <w:tc>
          <w:tcPr>
            <w:tcW w:w="486" w:type="dxa"/>
            <w:vMerge w:val="continue"/>
            <w:tcBorders>
              <w:left w:val="single" w:color="auto" w:sz="4" w:space="0"/>
              <w:right w:val="single" w:color="auto" w:sz="4" w:space="0"/>
            </w:tcBorders>
            <w:vAlign w:val="center"/>
          </w:tcPr>
          <w:p w14:paraId="41A81268">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67D70A41">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3FB13DB9">
            <w:pPr>
              <w:rPr>
                <w:rFonts w:cs="Times New Roman"/>
                <w:color w:val="000000"/>
                <w:sz w:val="20"/>
                <w:szCs w:val="20"/>
              </w:rPr>
            </w:pPr>
          </w:p>
        </w:tc>
        <w:tc>
          <w:tcPr>
            <w:tcW w:w="1785" w:type="dxa"/>
            <w:tcBorders>
              <w:top w:val="single" w:color="auto" w:sz="4" w:space="0"/>
              <w:left w:val="nil"/>
              <w:bottom w:val="single" w:color="auto" w:sz="4" w:space="0"/>
              <w:right w:val="single" w:color="auto" w:sz="4" w:space="0"/>
            </w:tcBorders>
            <w:shd w:val="clear" w:color="auto" w:fill="auto"/>
          </w:tcPr>
          <w:p w14:paraId="0D99C172">
            <w:pPr>
              <w:rPr>
                <w:rFonts w:cs="Times New Roman"/>
                <w:color w:val="000000"/>
                <w:sz w:val="20"/>
                <w:szCs w:val="20"/>
              </w:rPr>
            </w:pPr>
            <w:r>
              <w:rPr>
                <w:rFonts w:cs="Times New Roman"/>
                <w:color w:val="000000"/>
                <w:sz w:val="20"/>
                <w:szCs w:val="20"/>
              </w:rPr>
              <w:t xml:space="preserve">Средства федерального бюджета </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5E9EE0B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854" w:type="dxa"/>
            <w:tcBorders>
              <w:top w:val="single" w:color="auto" w:sz="4" w:space="0"/>
              <w:left w:val="single" w:color="auto" w:sz="4" w:space="0"/>
              <w:bottom w:val="single" w:color="auto" w:sz="4" w:space="0"/>
              <w:right w:val="single" w:color="auto" w:sz="4" w:space="0"/>
            </w:tcBorders>
          </w:tcPr>
          <w:p w14:paraId="101FD66D">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3071D66F">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1A3C3B11">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single" w:color="auto" w:sz="4" w:space="0"/>
              <w:bottom w:val="single" w:color="auto" w:sz="4" w:space="0"/>
              <w:right w:val="single" w:color="auto" w:sz="4" w:space="0"/>
            </w:tcBorders>
            <w:shd w:val="clear" w:color="auto" w:fill="auto"/>
          </w:tcPr>
          <w:p w14:paraId="13B2AD61">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48B2308A">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left w:val="single" w:color="auto" w:sz="4" w:space="0"/>
              <w:right w:val="single" w:color="auto" w:sz="4" w:space="0"/>
            </w:tcBorders>
            <w:vAlign w:val="center"/>
          </w:tcPr>
          <w:p w14:paraId="76FCF0DA">
            <w:pPr>
              <w:rPr>
                <w:rFonts w:cs="Times New Roman"/>
                <w:color w:val="000000"/>
                <w:sz w:val="20"/>
                <w:szCs w:val="20"/>
              </w:rPr>
            </w:pPr>
          </w:p>
        </w:tc>
      </w:tr>
      <w:tr w14:paraId="00D90444">
        <w:tblPrEx>
          <w:tblCellMar>
            <w:top w:w="0" w:type="dxa"/>
            <w:left w:w="108" w:type="dxa"/>
            <w:bottom w:w="0" w:type="dxa"/>
            <w:right w:w="108" w:type="dxa"/>
          </w:tblCellMar>
        </w:tblPrEx>
        <w:trPr>
          <w:trHeight w:val="705" w:hRule="atLeast"/>
          <w:jc w:val="center"/>
        </w:trPr>
        <w:tc>
          <w:tcPr>
            <w:tcW w:w="486" w:type="dxa"/>
            <w:vMerge w:val="continue"/>
            <w:tcBorders>
              <w:left w:val="single" w:color="auto" w:sz="4" w:space="0"/>
              <w:right w:val="single" w:color="auto" w:sz="4" w:space="0"/>
            </w:tcBorders>
            <w:vAlign w:val="center"/>
          </w:tcPr>
          <w:p w14:paraId="792BC8D6">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1FC4B813">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58D66DF8">
            <w:pPr>
              <w:rPr>
                <w:rFonts w:cs="Times New Roman"/>
                <w:color w:val="000000"/>
                <w:sz w:val="20"/>
                <w:szCs w:val="20"/>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14:paraId="35459E5B">
            <w:pPr>
              <w:rPr>
                <w:rFonts w:cs="Times New Roman"/>
                <w:color w:val="000000"/>
                <w:sz w:val="20"/>
                <w:szCs w:val="20"/>
              </w:rPr>
            </w:pPr>
            <w:r>
              <w:rPr>
                <w:rFonts w:cs="Times New Roman"/>
                <w:color w:val="000000"/>
                <w:sz w:val="20"/>
                <w:szCs w:val="20"/>
              </w:rPr>
              <w:t>Средства бюджета Сергиево-Посадского городского округа</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4AD8EC0A">
            <w:pPr>
              <w:jc w:val="center"/>
              <w:rPr>
                <w:rFonts w:cs="Times New Roman"/>
                <w:color w:val="000000"/>
                <w:sz w:val="20"/>
                <w:szCs w:val="20"/>
              </w:rPr>
            </w:pPr>
            <w:r>
              <w:rPr>
                <w:rFonts w:cs="Times New Roman"/>
                <w:color w:val="000000"/>
                <w:sz w:val="20"/>
                <w:szCs w:val="20"/>
              </w:rPr>
              <w:t> 257,50</w:t>
            </w:r>
          </w:p>
        </w:tc>
        <w:tc>
          <w:tcPr>
            <w:tcW w:w="854" w:type="dxa"/>
            <w:tcBorders>
              <w:top w:val="single" w:color="auto" w:sz="4" w:space="0"/>
              <w:left w:val="single" w:color="auto" w:sz="4" w:space="0"/>
              <w:bottom w:val="single" w:color="auto" w:sz="4" w:space="0"/>
              <w:right w:val="single" w:color="auto" w:sz="4" w:space="0"/>
            </w:tcBorders>
          </w:tcPr>
          <w:p w14:paraId="7EE41372">
            <w:pPr>
              <w:jc w:val="center"/>
              <w:rPr>
                <w:rFonts w:cs="Times New Roman"/>
                <w:color w:val="000000"/>
                <w:sz w:val="20"/>
                <w:szCs w:val="20"/>
              </w:rPr>
            </w:pPr>
            <w:r>
              <w:rPr>
                <w:rFonts w:cs="Times New Roman"/>
                <w:color w:val="000000"/>
                <w:sz w:val="20"/>
                <w:szCs w:val="20"/>
              </w:rPr>
              <w:t>257,50</w:t>
            </w:r>
          </w:p>
        </w:tc>
        <w:tc>
          <w:tcPr>
            <w:tcW w:w="799" w:type="dxa"/>
            <w:tcBorders>
              <w:top w:val="single" w:color="auto" w:sz="4" w:space="0"/>
              <w:left w:val="single" w:color="auto" w:sz="4" w:space="0"/>
              <w:bottom w:val="single" w:color="auto" w:sz="4" w:space="0"/>
              <w:right w:val="single" w:color="auto" w:sz="4" w:space="0"/>
            </w:tcBorders>
          </w:tcPr>
          <w:p w14:paraId="0ECAF820">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tcPr>
          <w:p w14:paraId="1B9D92E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nil"/>
              <w:left w:val="nil"/>
              <w:bottom w:val="single" w:color="auto" w:sz="4" w:space="0"/>
              <w:right w:val="single" w:color="auto" w:sz="4" w:space="0"/>
            </w:tcBorders>
            <w:shd w:val="clear" w:color="auto" w:fill="auto"/>
          </w:tcPr>
          <w:p w14:paraId="0719995D">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nil"/>
              <w:left w:val="nil"/>
              <w:bottom w:val="single" w:color="auto" w:sz="4" w:space="0"/>
              <w:right w:val="single" w:color="auto" w:sz="4" w:space="0"/>
            </w:tcBorders>
            <w:shd w:val="clear" w:color="auto" w:fill="auto"/>
          </w:tcPr>
          <w:p w14:paraId="7C1D386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left w:val="single" w:color="auto" w:sz="4" w:space="0"/>
              <w:right w:val="single" w:color="auto" w:sz="4" w:space="0"/>
            </w:tcBorders>
            <w:vAlign w:val="center"/>
          </w:tcPr>
          <w:p w14:paraId="0809F3C2">
            <w:pPr>
              <w:rPr>
                <w:rFonts w:cs="Times New Roman"/>
                <w:color w:val="000000"/>
                <w:sz w:val="20"/>
                <w:szCs w:val="20"/>
              </w:rPr>
            </w:pPr>
          </w:p>
        </w:tc>
      </w:tr>
      <w:tr w14:paraId="10D91CB2">
        <w:tblPrEx>
          <w:tblCellMar>
            <w:top w:w="0" w:type="dxa"/>
            <w:left w:w="108" w:type="dxa"/>
            <w:bottom w:w="0" w:type="dxa"/>
            <w:right w:w="108" w:type="dxa"/>
          </w:tblCellMar>
        </w:tblPrEx>
        <w:trPr>
          <w:trHeight w:val="540" w:hRule="atLeast"/>
          <w:jc w:val="center"/>
        </w:trPr>
        <w:tc>
          <w:tcPr>
            <w:tcW w:w="486" w:type="dxa"/>
            <w:vMerge w:val="continue"/>
            <w:tcBorders>
              <w:left w:val="single" w:color="auto" w:sz="4" w:space="0"/>
              <w:bottom w:val="single" w:color="auto" w:sz="4" w:space="0"/>
              <w:right w:val="single" w:color="auto" w:sz="4" w:space="0"/>
            </w:tcBorders>
            <w:vAlign w:val="center"/>
          </w:tcPr>
          <w:p w14:paraId="20854D51">
            <w:pPr>
              <w:rPr>
                <w:rFonts w:cs="Times New Roman"/>
                <w:color w:val="000000"/>
                <w:sz w:val="20"/>
                <w:szCs w:val="20"/>
              </w:rPr>
            </w:pPr>
          </w:p>
        </w:tc>
        <w:tc>
          <w:tcPr>
            <w:tcW w:w="1614" w:type="dxa"/>
            <w:vMerge w:val="continue"/>
            <w:tcBorders>
              <w:left w:val="single" w:color="auto" w:sz="4" w:space="0"/>
              <w:bottom w:val="single" w:color="auto" w:sz="4" w:space="0"/>
              <w:right w:val="single" w:color="auto" w:sz="4" w:space="0"/>
            </w:tcBorders>
            <w:vAlign w:val="center"/>
          </w:tcPr>
          <w:p w14:paraId="34F3E123">
            <w:pPr>
              <w:rPr>
                <w:rFonts w:cs="Times New Roman"/>
                <w:color w:val="000000"/>
                <w:sz w:val="20"/>
                <w:szCs w:val="20"/>
              </w:rPr>
            </w:pPr>
          </w:p>
        </w:tc>
        <w:tc>
          <w:tcPr>
            <w:tcW w:w="1324" w:type="dxa"/>
            <w:vMerge w:val="continue"/>
            <w:tcBorders>
              <w:left w:val="single" w:color="auto" w:sz="4" w:space="0"/>
              <w:bottom w:val="single" w:color="auto" w:sz="4" w:space="0"/>
              <w:right w:val="single" w:color="auto" w:sz="4" w:space="0"/>
            </w:tcBorders>
            <w:vAlign w:val="center"/>
          </w:tcPr>
          <w:p w14:paraId="0B10D05A">
            <w:pPr>
              <w:rPr>
                <w:rFonts w:cs="Times New Roman"/>
                <w:color w:val="000000"/>
                <w:sz w:val="20"/>
                <w:szCs w:val="20"/>
              </w:rPr>
            </w:pPr>
          </w:p>
        </w:tc>
        <w:tc>
          <w:tcPr>
            <w:tcW w:w="1785" w:type="dxa"/>
            <w:tcBorders>
              <w:top w:val="single" w:color="auto" w:sz="4" w:space="0"/>
              <w:left w:val="nil"/>
              <w:bottom w:val="single" w:color="auto" w:sz="4" w:space="0"/>
              <w:right w:val="single" w:color="auto" w:sz="4" w:space="0"/>
            </w:tcBorders>
            <w:shd w:val="clear" w:color="auto" w:fill="auto"/>
          </w:tcPr>
          <w:p w14:paraId="1F15B340">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2" w:type="dxa"/>
            <w:tcBorders>
              <w:top w:val="single" w:color="auto" w:sz="4" w:space="0"/>
              <w:left w:val="nil"/>
              <w:bottom w:val="single" w:color="auto" w:sz="4" w:space="0"/>
              <w:right w:val="single" w:color="auto" w:sz="4" w:space="0"/>
            </w:tcBorders>
            <w:shd w:val="clear" w:color="auto" w:fill="auto"/>
          </w:tcPr>
          <w:p w14:paraId="1E8A4FF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854" w:type="dxa"/>
            <w:tcBorders>
              <w:top w:val="single" w:color="auto" w:sz="4" w:space="0"/>
              <w:left w:val="nil"/>
              <w:bottom w:val="single" w:color="auto" w:sz="4" w:space="0"/>
              <w:right w:val="single" w:color="auto" w:sz="4" w:space="0"/>
            </w:tcBorders>
          </w:tcPr>
          <w:p w14:paraId="3B2A914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6B14517B">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tcPr>
          <w:p w14:paraId="0586C76F">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nil"/>
              <w:bottom w:val="single" w:color="auto" w:sz="4" w:space="0"/>
              <w:right w:val="single" w:color="auto" w:sz="4" w:space="0"/>
            </w:tcBorders>
            <w:shd w:val="clear" w:color="auto" w:fill="auto"/>
          </w:tcPr>
          <w:p w14:paraId="1E9DA89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nil"/>
              <w:bottom w:val="single" w:color="auto" w:sz="4" w:space="0"/>
              <w:right w:val="single" w:color="auto" w:sz="4" w:space="0"/>
            </w:tcBorders>
            <w:shd w:val="clear" w:color="auto" w:fill="auto"/>
          </w:tcPr>
          <w:p w14:paraId="21599CB2">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left w:val="single" w:color="auto" w:sz="4" w:space="0"/>
              <w:bottom w:val="single" w:color="auto" w:sz="4" w:space="0"/>
              <w:right w:val="single" w:color="auto" w:sz="4" w:space="0"/>
            </w:tcBorders>
            <w:vAlign w:val="center"/>
          </w:tcPr>
          <w:p w14:paraId="05DD2B77">
            <w:pPr>
              <w:rPr>
                <w:rFonts w:cs="Times New Roman"/>
                <w:color w:val="000000"/>
                <w:sz w:val="20"/>
                <w:szCs w:val="20"/>
              </w:rPr>
            </w:pPr>
          </w:p>
        </w:tc>
      </w:tr>
      <w:tr w14:paraId="634EF938">
        <w:tblPrEx>
          <w:tblCellMar>
            <w:top w:w="0" w:type="dxa"/>
            <w:left w:w="108" w:type="dxa"/>
            <w:bottom w:w="0" w:type="dxa"/>
            <w:right w:w="108" w:type="dxa"/>
          </w:tblCellMar>
        </w:tblPrEx>
        <w:trPr>
          <w:trHeight w:val="278" w:hRule="atLeast"/>
          <w:jc w:val="center"/>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tcPr>
          <w:p w14:paraId="742E8F6F">
            <w:pPr>
              <w:jc w:val="center"/>
              <w:rPr>
                <w:rFonts w:cs="Times New Roman"/>
                <w:color w:val="000000"/>
                <w:sz w:val="20"/>
                <w:szCs w:val="20"/>
              </w:rPr>
            </w:pPr>
            <w:r>
              <w:rPr>
                <w:rFonts w:cs="Times New Roman"/>
                <w:color w:val="000000"/>
                <w:sz w:val="20"/>
                <w:szCs w:val="20"/>
              </w:rPr>
              <w:t>1.1</w:t>
            </w:r>
          </w:p>
        </w:tc>
        <w:tc>
          <w:tcPr>
            <w:tcW w:w="1614" w:type="dxa"/>
            <w:vMerge w:val="restart"/>
            <w:tcBorders>
              <w:top w:val="single" w:color="auto" w:sz="4" w:space="0"/>
              <w:left w:val="single" w:color="auto" w:sz="4" w:space="0"/>
              <w:bottom w:val="single" w:color="auto" w:sz="4" w:space="0"/>
              <w:right w:val="single" w:color="auto" w:sz="4" w:space="0"/>
            </w:tcBorders>
            <w:shd w:val="clear" w:color="auto" w:fill="auto"/>
          </w:tcPr>
          <w:p w14:paraId="39418D0F">
            <w:pPr>
              <w:rPr>
                <w:rFonts w:cs="Times New Roman"/>
                <w:color w:val="000000"/>
                <w:sz w:val="20"/>
                <w:szCs w:val="20"/>
              </w:rPr>
            </w:pPr>
            <w:r>
              <w:rPr>
                <w:rFonts w:cs="Times New Roman"/>
                <w:color w:val="000000"/>
                <w:sz w:val="20"/>
                <w:szCs w:val="20"/>
              </w:rPr>
              <w:t xml:space="preserve">Мероприятие 01.01. </w:t>
            </w:r>
            <w:r>
              <w:rPr>
                <w:rFonts w:cs="Times New Roman"/>
                <w:color w:val="000000"/>
                <w:sz w:val="20"/>
                <w:szCs w:val="20"/>
              </w:rPr>
              <w:br w:type="textWrapping"/>
            </w:r>
            <w:r>
              <w:rPr>
                <w:rFonts w:cs="Times New Roman"/>
                <w:color w:val="000000"/>
                <w:sz w:val="20"/>
                <w:szCs w:val="20"/>
              </w:rPr>
              <w:t>Создание доступной среды в муниципальных учреждениях культуры</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tcPr>
          <w:p w14:paraId="22CD5C7B">
            <w:pPr>
              <w:jc w:val="center"/>
              <w:rPr>
                <w:rFonts w:cs="Times New Roman"/>
                <w:color w:val="000000"/>
                <w:sz w:val="20"/>
                <w:szCs w:val="20"/>
              </w:rPr>
            </w:pPr>
            <w:r>
              <w:rPr>
                <w:rFonts w:cs="Times New Roman"/>
                <w:color w:val="000000"/>
                <w:sz w:val="20"/>
                <w:szCs w:val="20"/>
              </w:rPr>
              <w:t>2023-2027</w:t>
            </w:r>
          </w:p>
        </w:tc>
        <w:tc>
          <w:tcPr>
            <w:tcW w:w="1785" w:type="dxa"/>
            <w:tcBorders>
              <w:top w:val="single" w:color="auto" w:sz="4" w:space="0"/>
              <w:left w:val="nil"/>
              <w:bottom w:val="single" w:color="auto" w:sz="4" w:space="0"/>
              <w:right w:val="single" w:color="auto" w:sz="4" w:space="0"/>
            </w:tcBorders>
            <w:shd w:val="clear" w:color="auto" w:fill="auto"/>
          </w:tcPr>
          <w:p w14:paraId="3B61A0F8">
            <w:pPr>
              <w:rPr>
                <w:rFonts w:cs="Times New Roman"/>
                <w:color w:val="000000"/>
                <w:sz w:val="20"/>
                <w:szCs w:val="20"/>
              </w:rPr>
            </w:pPr>
            <w:r>
              <w:rPr>
                <w:rFonts w:cs="Times New Roman"/>
                <w:color w:val="000000"/>
                <w:sz w:val="20"/>
                <w:szCs w:val="20"/>
              </w:rPr>
              <w:t>Итого</w:t>
            </w:r>
          </w:p>
        </w:tc>
        <w:tc>
          <w:tcPr>
            <w:tcW w:w="1062" w:type="dxa"/>
            <w:tcBorders>
              <w:top w:val="single" w:color="auto" w:sz="4" w:space="0"/>
              <w:left w:val="nil"/>
              <w:bottom w:val="single" w:color="auto" w:sz="4" w:space="0"/>
              <w:right w:val="single" w:color="auto" w:sz="4" w:space="0"/>
            </w:tcBorders>
            <w:shd w:val="clear" w:color="auto" w:fill="auto"/>
          </w:tcPr>
          <w:p w14:paraId="2B690C1B">
            <w:pPr>
              <w:jc w:val="center"/>
              <w:rPr>
                <w:rFonts w:cs="Times New Roman"/>
                <w:color w:val="000000"/>
                <w:sz w:val="20"/>
                <w:szCs w:val="20"/>
              </w:rPr>
            </w:pPr>
            <w:r>
              <w:rPr>
                <w:rFonts w:cs="Times New Roman"/>
                <w:color w:val="000000"/>
                <w:sz w:val="20"/>
                <w:szCs w:val="20"/>
              </w:rPr>
              <w:t> 857,50</w:t>
            </w:r>
          </w:p>
        </w:tc>
        <w:tc>
          <w:tcPr>
            <w:tcW w:w="854" w:type="dxa"/>
            <w:tcBorders>
              <w:top w:val="single" w:color="auto" w:sz="4" w:space="0"/>
              <w:left w:val="nil"/>
              <w:bottom w:val="single" w:color="auto" w:sz="4" w:space="0"/>
              <w:right w:val="single" w:color="auto" w:sz="4" w:space="0"/>
            </w:tcBorders>
          </w:tcPr>
          <w:p w14:paraId="7802429E">
            <w:pPr>
              <w:jc w:val="center"/>
              <w:rPr>
                <w:rFonts w:cs="Times New Roman"/>
                <w:color w:val="000000"/>
                <w:sz w:val="20"/>
                <w:szCs w:val="20"/>
              </w:rPr>
            </w:pPr>
            <w:r>
              <w:rPr>
                <w:rFonts w:cs="Times New Roman"/>
                <w:color w:val="000000"/>
                <w:sz w:val="20"/>
                <w:szCs w:val="20"/>
              </w:rPr>
              <w:t>857,50 </w:t>
            </w:r>
          </w:p>
        </w:tc>
        <w:tc>
          <w:tcPr>
            <w:tcW w:w="799" w:type="dxa"/>
            <w:tcBorders>
              <w:top w:val="single" w:color="auto" w:sz="4" w:space="0"/>
              <w:left w:val="single" w:color="auto" w:sz="4" w:space="0"/>
              <w:bottom w:val="single" w:color="auto" w:sz="4" w:space="0"/>
              <w:right w:val="single" w:color="auto" w:sz="4" w:space="0"/>
            </w:tcBorders>
          </w:tcPr>
          <w:p w14:paraId="09C2AD4D">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0C7F06DE">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single" w:color="auto" w:sz="4" w:space="0"/>
              <w:bottom w:val="single" w:color="auto" w:sz="4" w:space="0"/>
              <w:right w:val="single" w:color="auto" w:sz="4" w:space="0"/>
            </w:tcBorders>
            <w:shd w:val="clear" w:color="auto" w:fill="auto"/>
          </w:tcPr>
          <w:p w14:paraId="0037265A">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5EC70AE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restart"/>
            <w:tcBorders>
              <w:top w:val="single" w:color="auto" w:sz="4" w:space="0"/>
              <w:left w:val="single" w:color="auto" w:sz="4" w:space="0"/>
              <w:bottom w:val="single" w:color="000000" w:sz="4" w:space="0"/>
              <w:right w:val="single" w:color="auto" w:sz="4" w:space="0"/>
            </w:tcBorders>
            <w:shd w:val="clear" w:color="auto" w:fill="auto"/>
          </w:tcPr>
          <w:p w14:paraId="14FA59AD">
            <w:pPr>
              <w:jc w:val="center"/>
              <w:rPr>
                <w:rFonts w:cs="Times New Roman"/>
                <w:color w:val="000000"/>
                <w:sz w:val="20"/>
                <w:szCs w:val="20"/>
              </w:rPr>
            </w:pPr>
            <w:r>
              <w:rPr>
                <w:rFonts w:cs="Times New Roman"/>
                <w:color w:val="000000"/>
                <w:sz w:val="20"/>
                <w:szCs w:val="20"/>
              </w:rPr>
              <w:t>Управление развития отраслей социальной сферы, муниципальные учреждения культуры</w:t>
            </w:r>
          </w:p>
        </w:tc>
      </w:tr>
      <w:tr w14:paraId="228B5336">
        <w:tblPrEx>
          <w:tblCellMar>
            <w:top w:w="0" w:type="dxa"/>
            <w:left w:w="108" w:type="dxa"/>
            <w:bottom w:w="0" w:type="dxa"/>
            <w:right w:w="108" w:type="dxa"/>
          </w:tblCellMar>
        </w:tblPrEx>
        <w:trPr>
          <w:trHeight w:val="667"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67BBBC19">
            <w:pPr>
              <w:rPr>
                <w:rFonts w:cs="Times New Roman"/>
                <w:color w:val="000000"/>
                <w:sz w:val="20"/>
                <w:szCs w:val="20"/>
              </w:rPr>
            </w:pPr>
          </w:p>
        </w:tc>
        <w:tc>
          <w:tcPr>
            <w:tcW w:w="1614" w:type="dxa"/>
            <w:vMerge w:val="continue"/>
            <w:tcBorders>
              <w:top w:val="single" w:color="auto" w:sz="4" w:space="0"/>
              <w:left w:val="single" w:color="auto" w:sz="4" w:space="0"/>
              <w:right w:val="single" w:color="auto" w:sz="4" w:space="0"/>
            </w:tcBorders>
            <w:vAlign w:val="center"/>
          </w:tcPr>
          <w:p w14:paraId="282BF45C">
            <w:pPr>
              <w:rPr>
                <w:rFonts w:cs="Times New Roman"/>
                <w:color w:val="000000"/>
                <w:sz w:val="20"/>
                <w:szCs w:val="20"/>
              </w:rPr>
            </w:pPr>
          </w:p>
        </w:tc>
        <w:tc>
          <w:tcPr>
            <w:tcW w:w="1324" w:type="dxa"/>
            <w:vMerge w:val="continue"/>
            <w:tcBorders>
              <w:top w:val="single" w:color="auto" w:sz="4" w:space="0"/>
              <w:left w:val="single" w:color="auto" w:sz="4" w:space="0"/>
              <w:right w:val="single" w:color="auto" w:sz="4" w:space="0"/>
            </w:tcBorders>
            <w:vAlign w:val="center"/>
          </w:tcPr>
          <w:p w14:paraId="394A28C4">
            <w:pPr>
              <w:rPr>
                <w:rFonts w:cs="Times New Roman"/>
                <w:color w:val="000000"/>
                <w:sz w:val="20"/>
                <w:szCs w:val="20"/>
              </w:rPr>
            </w:pPr>
          </w:p>
        </w:tc>
        <w:tc>
          <w:tcPr>
            <w:tcW w:w="1785" w:type="dxa"/>
            <w:tcBorders>
              <w:top w:val="single" w:color="auto" w:sz="4" w:space="0"/>
              <w:left w:val="nil"/>
              <w:bottom w:val="single" w:color="auto" w:sz="4" w:space="0"/>
              <w:right w:val="single" w:color="auto" w:sz="4" w:space="0"/>
            </w:tcBorders>
            <w:shd w:val="clear" w:color="auto" w:fill="auto"/>
          </w:tcPr>
          <w:p w14:paraId="6D0ABBA5">
            <w:pPr>
              <w:rPr>
                <w:rFonts w:cs="Times New Roman"/>
                <w:color w:val="000000"/>
                <w:sz w:val="20"/>
                <w:szCs w:val="20"/>
              </w:rPr>
            </w:pPr>
            <w:r>
              <w:rPr>
                <w:rFonts w:cs="Times New Roman"/>
                <w:color w:val="000000"/>
                <w:sz w:val="20"/>
                <w:szCs w:val="20"/>
              </w:rPr>
              <w:t>Средства бюджета Московской области</w:t>
            </w:r>
          </w:p>
        </w:tc>
        <w:tc>
          <w:tcPr>
            <w:tcW w:w="1062" w:type="dxa"/>
            <w:tcBorders>
              <w:top w:val="single" w:color="auto" w:sz="4" w:space="0"/>
              <w:left w:val="nil"/>
              <w:bottom w:val="single" w:color="auto" w:sz="4" w:space="0"/>
              <w:right w:val="single" w:color="auto" w:sz="4" w:space="0"/>
            </w:tcBorders>
            <w:shd w:val="clear" w:color="auto" w:fill="auto"/>
          </w:tcPr>
          <w:p w14:paraId="4FCD9DFB">
            <w:pPr>
              <w:jc w:val="center"/>
              <w:rPr>
                <w:rFonts w:cs="Times New Roman"/>
                <w:color w:val="000000"/>
                <w:sz w:val="20"/>
                <w:szCs w:val="20"/>
              </w:rPr>
            </w:pPr>
            <w:r>
              <w:rPr>
                <w:rFonts w:cs="Times New Roman"/>
                <w:color w:val="000000"/>
                <w:sz w:val="20"/>
                <w:szCs w:val="20"/>
              </w:rPr>
              <w:t> 600,00</w:t>
            </w:r>
          </w:p>
        </w:tc>
        <w:tc>
          <w:tcPr>
            <w:tcW w:w="854" w:type="dxa"/>
            <w:tcBorders>
              <w:top w:val="single" w:color="auto" w:sz="4" w:space="0"/>
              <w:left w:val="nil"/>
              <w:bottom w:val="single" w:color="auto" w:sz="4" w:space="0"/>
              <w:right w:val="single" w:color="auto" w:sz="4" w:space="0"/>
            </w:tcBorders>
          </w:tcPr>
          <w:p w14:paraId="1E327589">
            <w:pPr>
              <w:jc w:val="center"/>
              <w:rPr>
                <w:rFonts w:cs="Times New Roman"/>
                <w:color w:val="000000"/>
                <w:sz w:val="20"/>
                <w:szCs w:val="20"/>
              </w:rPr>
            </w:pPr>
            <w:r>
              <w:rPr>
                <w:rFonts w:cs="Times New Roman"/>
                <w:color w:val="000000"/>
                <w:sz w:val="20"/>
                <w:szCs w:val="20"/>
              </w:rPr>
              <w:t>600,00 </w:t>
            </w:r>
          </w:p>
        </w:tc>
        <w:tc>
          <w:tcPr>
            <w:tcW w:w="799" w:type="dxa"/>
            <w:tcBorders>
              <w:top w:val="single" w:color="auto" w:sz="4" w:space="0"/>
              <w:left w:val="single" w:color="auto" w:sz="4" w:space="0"/>
              <w:bottom w:val="single" w:color="auto" w:sz="4" w:space="0"/>
              <w:right w:val="single" w:color="auto" w:sz="4" w:space="0"/>
            </w:tcBorders>
          </w:tcPr>
          <w:p w14:paraId="10D3C9F6">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tcPr>
          <w:p w14:paraId="27F796E5">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nil"/>
              <w:bottom w:val="single" w:color="auto" w:sz="4" w:space="0"/>
              <w:right w:val="single" w:color="auto" w:sz="4" w:space="0"/>
            </w:tcBorders>
            <w:shd w:val="clear" w:color="auto" w:fill="auto"/>
          </w:tcPr>
          <w:p w14:paraId="60648F54">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nil"/>
              <w:bottom w:val="single" w:color="auto" w:sz="4" w:space="0"/>
              <w:right w:val="single" w:color="auto" w:sz="4" w:space="0"/>
            </w:tcBorders>
            <w:shd w:val="clear" w:color="auto" w:fill="auto"/>
          </w:tcPr>
          <w:p w14:paraId="0CDB75F1">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top w:val="single" w:color="auto" w:sz="4" w:space="0"/>
              <w:left w:val="single" w:color="auto" w:sz="4" w:space="0"/>
              <w:bottom w:val="single" w:color="000000" w:sz="4" w:space="0"/>
              <w:right w:val="single" w:color="auto" w:sz="4" w:space="0"/>
            </w:tcBorders>
            <w:vAlign w:val="center"/>
          </w:tcPr>
          <w:p w14:paraId="5A484BA8">
            <w:pPr>
              <w:rPr>
                <w:rFonts w:cs="Times New Roman"/>
                <w:color w:val="000000"/>
                <w:sz w:val="20"/>
                <w:szCs w:val="20"/>
              </w:rPr>
            </w:pPr>
          </w:p>
        </w:tc>
      </w:tr>
      <w:tr w14:paraId="0CA5588E">
        <w:tblPrEx>
          <w:tblCellMar>
            <w:top w:w="0" w:type="dxa"/>
            <w:left w:w="108" w:type="dxa"/>
            <w:bottom w:w="0" w:type="dxa"/>
            <w:right w:w="108" w:type="dxa"/>
          </w:tblCellMar>
        </w:tblPrEx>
        <w:trPr>
          <w:trHeight w:val="262"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5603F6AA">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711AAC80">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2758950D">
            <w:pPr>
              <w:rPr>
                <w:rFonts w:cs="Times New Roman"/>
                <w:color w:val="000000"/>
                <w:sz w:val="20"/>
                <w:szCs w:val="20"/>
              </w:rPr>
            </w:pPr>
          </w:p>
        </w:tc>
        <w:tc>
          <w:tcPr>
            <w:tcW w:w="1785" w:type="dxa"/>
            <w:tcBorders>
              <w:top w:val="nil"/>
              <w:left w:val="nil"/>
              <w:bottom w:val="single" w:color="auto" w:sz="4" w:space="0"/>
              <w:right w:val="single" w:color="auto" w:sz="4" w:space="0"/>
            </w:tcBorders>
            <w:shd w:val="clear" w:color="auto" w:fill="auto"/>
          </w:tcPr>
          <w:p w14:paraId="0C5AD297">
            <w:pPr>
              <w:rPr>
                <w:rFonts w:cs="Times New Roman"/>
                <w:color w:val="000000"/>
                <w:sz w:val="20"/>
                <w:szCs w:val="20"/>
              </w:rPr>
            </w:pPr>
            <w:r>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color="auto" w:sz="4" w:space="0"/>
              <w:right w:val="single" w:color="auto" w:sz="4" w:space="0"/>
            </w:tcBorders>
            <w:shd w:val="clear" w:color="auto" w:fill="auto"/>
          </w:tcPr>
          <w:p w14:paraId="134DAD8B">
            <w:pPr>
              <w:jc w:val="center"/>
              <w:rPr>
                <w:rFonts w:cs="Times New Roman"/>
                <w:color w:val="000000"/>
                <w:sz w:val="20"/>
                <w:szCs w:val="20"/>
              </w:rPr>
            </w:pPr>
            <w:r>
              <w:rPr>
                <w:rFonts w:cs="Times New Roman"/>
                <w:color w:val="000000"/>
                <w:sz w:val="20"/>
                <w:szCs w:val="20"/>
              </w:rPr>
              <w:t>257,50</w:t>
            </w:r>
          </w:p>
        </w:tc>
        <w:tc>
          <w:tcPr>
            <w:tcW w:w="854" w:type="dxa"/>
            <w:tcBorders>
              <w:top w:val="single" w:color="auto" w:sz="4" w:space="0"/>
              <w:left w:val="nil"/>
              <w:bottom w:val="single" w:color="auto" w:sz="4" w:space="0"/>
              <w:right w:val="single" w:color="auto" w:sz="4" w:space="0"/>
            </w:tcBorders>
          </w:tcPr>
          <w:p w14:paraId="26077A4D">
            <w:pPr>
              <w:jc w:val="center"/>
              <w:rPr>
                <w:rFonts w:cs="Times New Roman"/>
                <w:color w:val="000000"/>
                <w:sz w:val="20"/>
                <w:szCs w:val="20"/>
              </w:rPr>
            </w:pPr>
            <w:r>
              <w:rPr>
                <w:rFonts w:cs="Times New Roman"/>
                <w:color w:val="000000"/>
                <w:sz w:val="20"/>
                <w:szCs w:val="20"/>
              </w:rPr>
              <w:t>257,50 </w:t>
            </w:r>
          </w:p>
        </w:tc>
        <w:tc>
          <w:tcPr>
            <w:tcW w:w="799" w:type="dxa"/>
            <w:tcBorders>
              <w:top w:val="single" w:color="auto" w:sz="4" w:space="0"/>
              <w:left w:val="single" w:color="auto" w:sz="4" w:space="0"/>
              <w:bottom w:val="single" w:color="auto" w:sz="4" w:space="0"/>
              <w:right w:val="single" w:color="auto" w:sz="4" w:space="0"/>
            </w:tcBorders>
          </w:tcPr>
          <w:p w14:paraId="07EB966C">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tcPr>
          <w:p w14:paraId="73F6546B">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nil"/>
              <w:left w:val="nil"/>
              <w:bottom w:val="single" w:color="auto" w:sz="4" w:space="0"/>
              <w:right w:val="single" w:color="auto" w:sz="4" w:space="0"/>
            </w:tcBorders>
            <w:shd w:val="clear" w:color="auto" w:fill="auto"/>
          </w:tcPr>
          <w:p w14:paraId="4C118D00">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nil"/>
              <w:left w:val="nil"/>
              <w:bottom w:val="single" w:color="auto" w:sz="4" w:space="0"/>
              <w:right w:val="single" w:color="auto" w:sz="4" w:space="0"/>
            </w:tcBorders>
            <w:shd w:val="clear" w:color="auto" w:fill="auto"/>
          </w:tcPr>
          <w:p w14:paraId="585B03DA">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top w:val="single" w:color="auto" w:sz="4" w:space="0"/>
              <w:left w:val="single" w:color="auto" w:sz="4" w:space="0"/>
              <w:bottom w:val="single" w:color="000000" w:sz="4" w:space="0"/>
              <w:right w:val="single" w:color="auto" w:sz="4" w:space="0"/>
            </w:tcBorders>
            <w:vAlign w:val="center"/>
          </w:tcPr>
          <w:p w14:paraId="36AFADA5">
            <w:pPr>
              <w:rPr>
                <w:rFonts w:cs="Times New Roman"/>
                <w:color w:val="000000"/>
                <w:sz w:val="20"/>
                <w:szCs w:val="20"/>
              </w:rPr>
            </w:pPr>
          </w:p>
        </w:tc>
      </w:tr>
      <w:tr w14:paraId="23BFC81A">
        <w:tblPrEx>
          <w:tblCellMar>
            <w:top w:w="0" w:type="dxa"/>
            <w:left w:w="108" w:type="dxa"/>
            <w:bottom w:w="0" w:type="dxa"/>
            <w:right w:w="108" w:type="dxa"/>
          </w:tblCellMar>
        </w:tblPrEx>
        <w:trPr>
          <w:trHeight w:val="435"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3E42E93F">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27FAEF6E">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60C004C2">
            <w:pPr>
              <w:rPr>
                <w:rFonts w:cs="Times New Roman"/>
                <w:color w:val="000000"/>
                <w:sz w:val="20"/>
                <w:szCs w:val="20"/>
              </w:rPr>
            </w:pPr>
          </w:p>
        </w:tc>
        <w:tc>
          <w:tcPr>
            <w:tcW w:w="1785" w:type="dxa"/>
            <w:tcBorders>
              <w:top w:val="single" w:color="auto" w:sz="4" w:space="0"/>
              <w:left w:val="nil"/>
              <w:bottom w:val="single" w:color="auto" w:sz="4" w:space="0"/>
              <w:right w:val="single" w:color="auto" w:sz="4" w:space="0"/>
            </w:tcBorders>
            <w:shd w:val="clear" w:color="auto" w:fill="auto"/>
          </w:tcPr>
          <w:p w14:paraId="4183705A">
            <w:pPr>
              <w:widowControl w:val="0"/>
              <w:tabs>
                <w:tab w:val="center" w:pos="742"/>
              </w:tabs>
              <w:jc w:val="both"/>
              <w:rPr>
                <w:rFonts w:cs="Times New Roman"/>
                <w:sz w:val="20"/>
                <w:szCs w:val="20"/>
              </w:rPr>
            </w:pPr>
            <w:r>
              <w:rPr>
                <w:rFonts w:cs="Times New Roman"/>
                <w:sz w:val="20"/>
                <w:szCs w:val="20"/>
              </w:rPr>
              <w:t>Средства федерального бюджета</w:t>
            </w:r>
          </w:p>
        </w:tc>
        <w:tc>
          <w:tcPr>
            <w:tcW w:w="1062" w:type="dxa"/>
            <w:tcBorders>
              <w:top w:val="single" w:color="auto" w:sz="4" w:space="0"/>
              <w:left w:val="nil"/>
              <w:bottom w:val="single" w:color="auto" w:sz="4" w:space="0"/>
              <w:right w:val="single" w:color="auto" w:sz="4" w:space="0"/>
            </w:tcBorders>
            <w:shd w:val="clear" w:color="auto" w:fill="auto"/>
          </w:tcPr>
          <w:p w14:paraId="6A79F96B">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854" w:type="dxa"/>
            <w:tcBorders>
              <w:top w:val="single" w:color="auto" w:sz="4" w:space="0"/>
              <w:left w:val="nil"/>
              <w:bottom w:val="single" w:color="auto" w:sz="4" w:space="0"/>
              <w:right w:val="single" w:color="auto" w:sz="4" w:space="0"/>
            </w:tcBorders>
          </w:tcPr>
          <w:p w14:paraId="64627E12">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318B7093">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tcPr>
          <w:p w14:paraId="4D6A90CB">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nil"/>
              <w:bottom w:val="single" w:color="auto" w:sz="4" w:space="0"/>
              <w:right w:val="single" w:color="auto" w:sz="4" w:space="0"/>
            </w:tcBorders>
            <w:shd w:val="clear" w:color="auto" w:fill="auto"/>
          </w:tcPr>
          <w:p w14:paraId="0C4189FA">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nil"/>
              <w:bottom w:val="single" w:color="auto" w:sz="4" w:space="0"/>
              <w:right w:val="single" w:color="auto" w:sz="4" w:space="0"/>
            </w:tcBorders>
            <w:shd w:val="clear" w:color="auto" w:fill="auto"/>
          </w:tcPr>
          <w:p w14:paraId="4956E136">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top w:val="single" w:color="auto" w:sz="4" w:space="0"/>
              <w:left w:val="single" w:color="auto" w:sz="4" w:space="0"/>
              <w:bottom w:val="single" w:color="000000" w:sz="4" w:space="0"/>
              <w:right w:val="single" w:color="auto" w:sz="4" w:space="0"/>
            </w:tcBorders>
            <w:vAlign w:val="center"/>
          </w:tcPr>
          <w:p w14:paraId="250AA099">
            <w:pPr>
              <w:rPr>
                <w:rFonts w:cs="Times New Roman"/>
                <w:color w:val="000000"/>
                <w:sz w:val="20"/>
                <w:szCs w:val="20"/>
              </w:rPr>
            </w:pPr>
          </w:p>
        </w:tc>
      </w:tr>
      <w:tr w14:paraId="27F69E94">
        <w:tblPrEx>
          <w:tblCellMar>
            <w:top w:w="0" w:type="dxa"/>
            <w:left w:w="108" w:type="dxa"/>
            <w:bottom w:w="0" w:type="dxa"/>
            <w:right w:w="108" w:type="dxa"/>
          </w:tblCellMar>
        </w:tblPrEx>
        <w:trPr>
          <w:trHeight w:val="525"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0F6C61F8">
            <w:pPr>
              <w:rPr>
                <w:rFonts w:cs="Times New Roman"/>
                <w:color w:val="000000"/>
                <w:sz w:val="20"/>
                <w:szCs w:val="20"/>
              </w:rPr>
            </w:pPr>
          </w:p>
        </w:tc>
        <w:tc>
          <w:tcPr>
            <w:tcW w:w="1614" w:type="dxa"/>
            <w:vMerge w:val="continue"/>
            <w:tcBorders>
              <w:left w:val="single" w:color="auto" w:sz="4" w:space="0"/>
              <w:bottom w:val="single" w:color="auto" w:sz="4" w:space="0"/>
              <w:right w:val="single" w:color="auto" w:sz="4" w:space="0"/>
            </w:tcBorders>
            <w:vAlign w:val="center"/>
          </w:tcPr>
          <w:p w14:paraId="4BF71660">
            <w:pPr>
              <w:rPr>
                <w:rFonts w:cs="Times New Roman"/>
                <w:color w:val="000000"/>
                <w:sz w:val="20"/>
                <w:szCs w:val="20"/>
              </w:rPr>
            </w:pPr>
          </w:p>
        </w:tc>
        <w:tc>
          <w:tcPr>
            <w:tcW w:w="1324" w:type="dxa"/>
            <w:vMerge w:val="continue"/>
            <w:tcBorders>
              <w:left w:val="single" w:color="auto" w:sz="4" w:space="0"/>
              <w:bottom w:val="single" w:color="auto" w:sz="4" w:space="0"/>
              <w:right w:val="single" w:color="auto" w:sz="4" w:space="0"/>
            </w:tcBorders>
            <w:vAlign w:val="center"/>
          </w:tcPr>
          <w:p w14:paraId="61222BF4">
            <w:pPr>
              <w:rPr>
                <w:rFonts w:cs="Times New Roman"/>
                <w:color w:val="000000"/>
                <w:sz w:val="20"/>
                <w:szCs w:val="20"/>
              </w:rPr>
            </w:pPr>
          </w:p>
        </w:tc>
        <w:tc>
          <w:tcPr>
            <w:tcW w:w="1785" w:type="dxa"/>
            <w:tcBorders>
              <w:top w:val="single" w:color="auto" w:sz="4" w:space="0"/>
              <w:left w:val="nil"/>
              <w:bottom w:val="single" w:color="auto" w:sz="4" w:space="0"/>
              <w:right w:val="single" w:color="auto" w:sz="4" w:space="0"/>
            </w:tcBorders>
            <w:shd w:val="clear" w:color="auto" w:fill="auto"/>
          </w:tcPr>
          <w:p w14:paraId="76FD09A0">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2" w:type="dxa"/>
            <w:tcBorders>
              <w:top w:val="single" w:color="auto" w:sz="4" w:space="0"/>
              <w:left w:val="nil"/>
              <w:bottom w:val="single" w:color="auto" w:sz="4" w:space="0"/>
              <w:right w:val="single" w:color="auto" w:sz="4" w:space="0"/>
            </w:tcBorders>
            <w:shd w:val="clear" w:color="auto" w:fill="auto"/>
          </w:tcPr>
          <w:p w14:paraId="6467451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854" w:type="dxa"/>
            <w:tcBorders>
              <w:top w:val="single" w:color="auto" w:sz="4" w:space="0"/>
              <w:left w:val="nil"/>
              <w:bottom w:val="single" w:color="auto" w:sz="4" w:space="0"/>
              <w:right w:val="single" w:color="auto" w:sz="4" w:space="0"/>
            </w:tcBorders>
          </w:tcPr>
          <w:p w14:paraId="68D2A13A">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7380236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tcPr>
          <w:p w14:paraId="15DB37DB">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nil"/>
              <w:bottom w:val="single" w:color="auto" w:sz="4" w:space="0"/>
              <w:right w:val="single" w:color="auto" w:sz="4" w:space="0"/>
            </w:tcBorders>
            <w:shd w:val="clear" w:color="auto" w:fill="auto"/>
          </w:tcPr>
          <w:p w14:paraId="15FA95C4">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nil"/>
              <w:bottom w:val="single" w:color="auto" w:sz="4" w:space="0"/>
              <w:right w:val="single" w:color="auto" w:sz="4" w:space="0"/>
            </w:tcBorders>
            <w:shd w:val="clear" w:color="auto" w:fill="auto"/>
          </w:tcPr>
          <w:p w14:paraId="49504570">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top w:val="single" w:color="auto" w:sz="4" w:space="0"/>
              <w:left w:val="single" w:color="auto" w:sz="4" w:space="0"/>
              <w:bottom w:val="single" w:color="000000" w:sz="4" w:space="0"/>
              <w:right w:val="single" w:color="auto" w:sz="4" w:space="0"/>
            </w:tcBorders>
            <w:vAlign w:val="center"/>
          </w:tcPr>
          <w:p w14:paraId="2784AD3C">
            <w:pPr>
              <w:rPr>
                <w:rFonts w:cs="Times New Roman"/>
                <w:color w:val="000000"/>
                <w:sz w:val="20"/>
                <w:szCs w:val="20"/>
              </w:rPr>
            </w:pPr>
          </w:p>
        </w:tc>
      </w:tr>
      <w:tr w14:paraId="3CC3B855">
        <w:tblPrEx>
          <w:tblCellMar>
            <w:top w:w="0" w:type="dxa"/>
            <w:left w:w="108" w:type="dxa"/>
            <w:bottom w:w="0" w:type="dxa"/>
            <w:right w:w="108" w:type="dxa"/>
          </w:tblCellMar>
        </w:tblPrEx>
        <w:trPr>
          <w:trHeight w:val="283"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3B2E6E0E">
            <w:pPr>
              <w:rPr>
                <w:rFonts w:cs="Times New Roman"/>
                <w:color w:val="000000"/>
                <w:sz w:val="20"/>
                <w:szCs w:val="20"/>
              </w:rPr>
            </w:pPr>
          </w:p>
        </w:tc>
        <w:tc>
          <w:tcPr>
            <w:tcW w:w="1614" w:type="dxa"/>
            <w:vMerge w:val="restart"/>
            <w:tcBorders>
              <w:top w:val="single" w:color="auto" w:sz="4" w:space="0"/>
              <w:left w:val="single" w:color="auto" w:sz="4" w:space="0"/>
              <w:bottom w:val="single" w:color="000000" w:sz="4" w:space="0"/>
              <w:right w:val="single" w:color="auto" w:sz="4" w:space="0"/>
            </w:tcBorders>
            <w:shd w:val="clear" w:color="auto" w:fill="auto"/>
          </w:tcPr>
          <w:p w14:paraId="7F40E433">
            <w:pPr>
              <w:jc w:val="both"/>
              <w:rPr>
                <w:rFonts w:cs="Times New Roman"/>
                <w:sz w:val="20"/>
                <w:szCs w:val="20"/>
              </w:rPr>
            </w:pPr>
            <w:r>
              <w:rPr>
                <w:rFonts w:cs="Times New Roman" w:eastAsiaTheme="minorEastAsia"/>
                <w:sz w:val="20"/>
                <w:szCs w:val="20"/>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 ед.</w:t>
            </w:r>
          </w:p>
        </w:tc>
        <w:tc>
          <w:tcPr>
            <w:tcW w:w="1324" w:type="dxa"/>
            <w:vMerge w:val="restart"/>
            <w:tcBorders>
              <w:top w:val="single" w:color="auto" w:sz="4" w:space="0"/>
              <w:left w:val="single" w:color="auto" w:sz="4" w:space="0"/>
              <w:bottom w:val="single" w:color="000000" w:sz="4" w:space="0"/>
              <w:right w:val="single" w:color="auto" w:sz="4" w:space="0"/>
            </w:tcBorders>
            <w:shd w:val="clear" w:color="auto" w:fill="auto"/>
          </w:tcPr>
          <w:p w14:paraId="777F85EA">
            <w:pPr>
              <w:jc w:val="center"/>
              <w:rPr>
                <w:rFonts w:cs="Times New Roman"/>
                <w:sz w:val="20"/>
                <w:szCs w:val="20"/>
              </w:rPr>
            </w:pPr>
            <w:r>
              <w:rPr>
                <w:rFonts w:cs="Times New Roman"/>
                <w:sz w:val="20"/>
                <w:szCs w:val="20"/>
              </w:rPr>
              <w:t>х</w:t>
            </w:r>
          </w:p>
        </w:tc>
        <w:tc>
          <w:tcPr>
            <w:tcW w:w="1785" w:type="dxa"/>
            <w:vMerge w:val="restart"/>
            <w:tcBorders>
              <w:top w:val="single" w:color="auto" w:sz="4" w:space="0"/>
              <w:left w:val="single" w:color="auto" w:sz="4" w:space="0"/>
              <w:bottom w:val="single" w:color="000000" w:sz="4" w:space="0"/>
              <w:right w:val="single" w:color="auto" w:sz="4" w:space="0"/>
            </w:tcBorders>
            <w:shd w:val="clear" w:color="auto" w:fill="auto"/>
          </w:tcPr>
          <w:p w14:paraId="724158EB">
            <w:pPr>
              <w:jc w:val="center"/>
              <w:rPr>
                <w:rFonts w:cs="Times New Roman"/>
                <w:sz w:val="20"/>
                <w:szCs w:val="20"/>
              </w:rPr>
            </w:pPr>
            <w:r>
              <w:rPr>
                <w:rFonts w:cs="Times New Roman"/>
                <w:sz w:val="20"/>
                <w:szCs w:val="20"/>
              </w:rPr>
              <w:t>х</w:t>
            </w:r>
          </w:p>
        </w:tc>
        <w:tc>
          <w:tcPr>
            <w:tcW w:w="1062" w:type="dxa"/>
            <w:vMerge w:val="restart"/>
            <w:tcBorders>
              <w:top w:val="single" w:color="auto" w:sz="4" w:space="0"/>
              <w:left w:val="single" w:color="auto" w:sz="4" w:space="0"/>
              <w:bottom w:val="single" w:color="000000" w:sz="4" w:space="0"/>
              <w:right w:val="single" w:color="auto" w:sz="4" w:space="0"/>
            </w:tcBorders>
            <w:shd w:val="clear" w:color="auto" w:fill="auto"/>
          </w:tcPr>
          <w:p w14:paraId="4FFD1366">
            <w:pPr>
              <w:jc w:val="center"/>
              <w:rPr>
                <w:rFonts w:cs="Times New Roman"/>
                <w:sz w:val="20"/>
                <w:szCs w:val="20"/>
              </w:rPr>
            </w:pPr>
            <w:r>
              <w:rPr>
                <w:rFonts w:cs="Times New Roman"/>
                <w:sz w:val="20"/>
                <w:szCs w:val="20"/>
              </w:rPr>
              <w:t xml:space="preserve">Всего </w:t>
            </w:r>
          </w:p>
        </w:tc>
        <w:tc>
          <w:tcPr>
            <w:tcW w:w="854" w:type="dxa"/>
            <w:vMerge w:val="restart"/>
            <w:tcBorders>
              <w:top w:val="single" w:color="auto" w:sz="4" w:space="0"/>
              <w:left w:val="single" w:color="auto" w:sz="4" w:space="0"/>
              <w:right w:val="single" w:color="auto" w:sz="4" w:space="0"/>
            </w:tcBorders>
          </w:tcPr>
          <w:p w14:paraId="3ADE1CC7">
            <w:pPr>
              <w:jc w:val="center"/>
              <w:rPr>
                <w:rFonts w:cs="Times New Roman"/>
                <w:sz w:val="20"/>
                <w:szCs w:val="20"/>
              </w:rPr>
            </w:pPr>
            <w:r>
              <w:rPr>
                <w:rFonts w:cs="Times New Roman"/>
                <w:sz w:val="20"/>
                <w:szCs w:val="20"/>
              </w:rPr>
              <w:t>2023 год</w:t>
            </w:r>
          </w:p>
        </w:tc>
        <w:tc>
          <w:tcPr>
            <w:tcW w:w="799" w:type="dxa"/>
            <w:tcBorders>
              <w:top w:val="single" w:color="auto" w:sz="4" w:space="0"/>
              <w:left w:val="single" w:color="auto" w:sz="4" w:space="0"/>
              <w:right w:val="single" w:color="auto" w:sz="4" w:space="0"/>
            </w:tcBorders>
          </w:tcPr>
          <w:p w14:paraId="7602C745">
            <w:pPr>
              <w:jc w:val="center"/>
              <w:rPr>
                <w:rFonts w:cs="Times New Roman"/>
                <w:sz w:val="20"/>
                <w:szCs w:val="20"/>
              </w:rPr>
            </w:pPr>
            <w:r>
              <w:rPr>
                <w:rFonts w:cs="Times New Roman"/>
                <w:sz w:val="20"/>
                <w:szCs w:val="20"/>
              </w:rPr>
              <w:t>2024 год</w:t>
            </w:r>
          </w:p>
        </w:tc>
        <w:tc>
          <w:tcPr>
            <w:tcW w:w="762" w:type="dxa"/>
            <w:vMerge w:val="restart"/>
            <w:tcBorders>
              <w:top w:val="single" w:color="auto" w:sz="4" w:space="0"/>
              <w:left w:val="single" w:color="auto" w:sz="4" w:space="0"/>
              <w:bottom w:val="single" w:color="auto" w:sz="4" w:space="0"/>
              <w:right w:val="single" w:color="auto" w:sz="4" w:space="0"/>
            </w:tcBorders>
            <w:shd w:val="clear" w:color="auto" w:fill="auto"/>
          </w:tcPr>
          <w:p w14:paraId="63A39F1F">
            <w:pPr>
              <w:jc w:val="center"/>
              <w:rPr>
                <w:rFonts w:cs="Times New Roman"/>
                <w:sz w:val="20"/>
                <w:szCs w:val="20"/>
              </w:rPr>
            </w:pPr>
            <w:r>
              <w:rPr>
                <w:rFonts w:cs="Times New Roman"/>
                <w:sz w:val="20"/>
                <w:szCs w:val="20"/>
              </w:rPr>
              <w:t>Итого 2025 год</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14:paraId="171C483F">
            <w:pPr>
              <w:jc w:val="center"/>
              <w:rPr>
                <w:rFonts w:cs="Times New Roman"/>
                <w:sz w:val="20"/>
                <w:szCs w:val="20"/>
              </w:rPr>
            </w:pPr>
            <w:r>
              <w:rPr>
                <w:rFonts w:cs="Times New Roman"/>
                <w:sz w:val="20"/>
                <w:szCs w:val="20"/>
              </w:rPr>
              <w:t>В том числе:</w:t>
            </w:r>
          </w:p>
        </w:tc>
        <w:tc>
          <w:tcPr>
            <w:tcW w:w="616" w:type="dxa"/>
            <w:vMerge w:val="restart"/>
            <w:tcBorders>
              <w:top w:val="single" w:color="auto" w:sz="4" w:space="0"/>
              <w:left w:val="single" w:color="auto" w:sz="4" w:space="0"/>
              <w:bottom w:val="single" w:color="000000" w:sz="4" w:space="0"/>
              <w:right w:val="single" w:color="auto" w:sz="4" w:space="0"/>
            </w:tcBorders>
            <w:shd w:val="clear" w:color="auto" w:fill="auto"/>
          </w:tcPr>
          <w:p w14:paraId="330C6683">
            <w:pPr>
              <w:jc w:val="center"/>
              <w:rPr>
                <w:rFonts w:cs="Times New Roman"/>
                <w:sz w:val="20"/>
                <w:szCs w:val="20"/>
              </w:rPr>
            </w:pPr>
            <w:r>
              <w:rPr>
                <w:rFonts w:cs="Times New Roman"/>
                <w:sz w:val="20"/>
                <w:szCs w:val="20"/>
              </w:rPr>
              <w:t>2026 год</w:t>
            </w:r>
          </w:p>
        </w:tc>
        <w:tc>
          <w:tcPr>
            <w:tcW w:w="1016" w:type="dxa"/>
            <w:vMerge w:val="restart"/>
            <w:tcBorders>
              <w:top w:val="single" w:color="auto" w:sz="4" w:space="0"/>
              <w:left w:val="single" w:color="auto" w:sz="4" w:space="0"/>
              <w:bottom w:val="single" w:color="000000" w:sz="4" w:space="0"/>
              <w:right w:val="single" w:color="auto" w:sz="4" w:space="0"/>
            </w:tcBorders>
            <w:shd w:val="clear" w:color="auto" w:fill="auto"/>
          </w:tcPr>
          <w:p w14:paraId="7DC59052">
            <w:pPr>
              <w:jc w:val="center"/>
              <w:rPr>
                <w:rFonts w:cs="Times New Roman"/>
                <w:sz w:val="20"/>
                <w:szCs w:val="20"/>
              </w:rPr>
            </w:pPr>
            <w:r>
              <w:rPr>
                <w:rFonts w:cs="Times New Roman"/>
                <w:sz w:val="20"/>
                <w:szCs w:val="20"/>
              </w:rPr>
              <w:t>2027 год</w:t>
            </w:r>
          </w:p>
        </w:tc>
        <w:tc>
          <w:tcPr>
            <w:tcW w:w="1607" w:type="dxa"/>
            <w:vMerge w:val="continue"/>
            <w:tcBorders>
              <w:top w:val="single" w:color="auto" w:sz="4" w:space="0"/>
              <w:left w:val="single" w:color="auto" w:sz="4" w:space="0"/>
              <w:bottom w:val="single" w:color="000000" w:sz="4" w:space="0"/>
              <w:right w:val="single" w:color="auto" w:sz="4" w:space="0"/>
            </w:tcBorders>
            <w:vAlign w:val="center"/>
          </w:tcPr>
          <w:p w14:paraId="1F3E86BD">
            <w:pPr>
              <w:rPr>
                <w:rFonts w:cs="Times New Roman"/>
                <w:color w:val="000000"/>
                <w:sz w:val="20"/>
                <w:szCs w:val="20"/>
              </w:rPr>
            </w:pPr>
          </w:p>
        </w:tc>
      </w:tr>
      <w:tr w14:paraId="7096FC08">
        <w:tblPrEx>
          <w:tblCellMar>
            <w:top w:w="0" w:type="dxa"/>
            <w:left w:w="108" w:type="dxa"/>
            <w:bottom w:w="0" w:type="dxa"/>
            <w:right w:w="108" w:type="dxa"/>
          </w:tblCellMar>
        </w:tblPrEx>
        <w:trPr>
          <w:trHeight w:val="383"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3B836D25">
            <w:pPr>
              <w:rPr>
                <w:rFonts w:cs="Times New Roman"/>
                <w:color w:val="000000"/>
                <w:sz w:val="20"/>
                <w:szCs w:val="20"/>
              </w:rPr>
            </w:pPr>
          </w:p>
        </w:tc>
        <w:tc>
          <w:tcPr>
            <w:tcW w:w="1614" w:type="dxa"/>
            <w:vMerge w:val="continue"/>
            <w:tcBorders>
              <w:top w:val="single" w:color="auto" w:sz="4" w:space="0"/>
              <w:left w:val="single" w:color="auto" w:sz="4" w:space="0"/>
              <w:bottom w:val="single" w:color="000000" w:sz="4" w:space="0"/>
              <w:right w:val="single" w:color="auto" w:sz="4" w:space="0"/>
            </w:tcBorders>
            <w:vAlign w:val="center"/>
          </w:tcPr>
          <w:p w14:paraId="3BFEFD3B">
            <w:pPr>
              <w:rPr>
                <w:rFonts w:cs="Times New Roman"/>
                <w:sz w:val="20"/>
                <w:szCs w:val="20"/>
              </w:rPr>
            </w:pPr>
          </w:p>
        </w:tc>
        <w:tc>
          <w:tcPr>
            <w:tcW w:w="1324" w:type="dxa"/>
            <w:vMerge w:val="continue"/>
            <w:tcBorders>
              <w:top w:val="single" w:color="auto" w:sz="4" w:space="0"/>
              <w:left w:val="single" w:color="auto" w:sz="4" w:space="0"/>
              <w:bottom w:val="single" w:color="000000" w:sz="4" w:space="0"/>
              <w:right w:val="single" w:color="auto" w:sz="4" w:space="0"/>
            </w:tcBorders>
            <w:vAlign w:val="center"/>
          </w:tcPr>
          <w:p w14:paraId="4045A3A4">
            <w:pPr>
              <w:rPr>
                <w:rFonts w:cs="Times New Roman"/>
                <w:sz w:val="20"/>
                <w:szCs w:val="20"/>
              </w:rPr>
            </w:pPr>
          </w:p>
        </w:tc>
        <w:tc>
          <w:tcPr>
            <w:tcW w:w="1785" w:type="dxa"/>
            <w:vMerge w:val="continue"/>
            <w:tcBorders>
              <w:top w:val="single" w:color="auto" w:sz="4" w:space="0"/>
              <w:left w:val="single" w:color="auto" w:sz="4" w:space="0"/>
              <w:bottom w:val="single" w:color="000000" w:sz="4" w:space="0"/>
              <w:right w:val="single" w:color="auto" w:sz="4" w:space="0"/>
            </w:tcBorders>
            <w:vAlign w:val="center"/>
          </w:tcPr>
          <w:p w14:paraId="4AA390EF">
            <w:pPr>
              <w:rPr>
                <w:rFonts w:cs="Times New Roman"/>
                <w:sz w:val="20"/>
                <w:szCs w:val="20"/>
              </w:rPr>
            </w:pPr>
          </w:p>
        </w:tc>
        <w:tc>
          <w:tcPr>
            <w:tcW w:w="1062" w:type="dxa"/>
            <w:vMerge w:val="continue"/>
            <w:tcBorders>
              <w:top w:val="single" w:color="auto" w:sz="4" w:space="0"/>
              <w:left w:val="single" w:color="auto" w:sz="4" w:space="0"/>
              <w:bottom w:val="single" w:color="000000" w:sz="4" w:space="0"/>
              <w:right w:val="single" w:color="auto" w:sz="4" w:space="0"/>
            </w:tcBorders>
            <w:vAlign w:val="center"/>
          </w:tcPr>
          <w:p w14:paraId="7FFC102A">
            <w:pPr>
              <w:rPr>
                <w:rFonts w:cs="Times New Roman"/>
                <w:sz w:val="20"/>
                <w:szCs w:val="20"/>
              </w:rPr>
            </w:pPr>
          </w:p>
        </w:tc>
        <w:tc>
          <w:tcPr>
            <w:tcW w:w="854" w:type="dxa"/>
            <w:vMerge w:val="continue"/>
            <w:tcBorders>
              <w:left w:val="single" w:color="auto" w:sz="4" w:space="0"/>
              <w:bottom w:val="single" w:color="auto" w:sz="4" w:space="0"/>
              <w:right w:val="single" w:color="auto" w:sz="4" w:space="0"/>
            </w:tcBorders>
          </w:tcPr>
          <w:p w14:paraId="04051851">
            <w:pPr>
              <w:rPr>
                <w:rFonts w:cs="Times New Roman"/>
                <w:sz w:val="20"/>
                <w:szCs w:val="20"/>
              </w:rPr>
            </w:pPr>
          </w:p>
        </w:tc>
        <w:tc>
          <w:tcPr>
            <w:tcW w:w="799" w:type="dxa"/>
            <w:tcBorders>
              <w:left w:val="single" w:color="auto" w:sz="4" w:space="0"/>
              <w:bottom w:val="single" w:color="auto" w:sz="4" w:space="0"/>
              <w:right w:val="single" w:color="auto" w:sz="4" w:space="0"/>
            </w:tcBorders>
            <w:vAlign w:val="center"/>
          </w:tcPr>
          <w:p w14:paraId="5282950B">
            <w:pPr>
              <w:rPr>
                <w:rFonts w:cs="Times New Roman"/>
                <w:sz w:val="20"/>
                <w:szCs w:val="20"/>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769CBAFB">
            <w:pPr>
              <w:rPr>
                <w:rFonts w:cs="Times New Roman"/>
                <w:sz w:val="20"/>
                <w:szCs w:val="20"/>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75BE3647">
            <w:pPr>
              <w:pStyle w:val="32"/>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1D352ED1">
            <w:pPr>
              <w:pStyle w:val="32"/>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1103" w:type="dxa"/>
            <w:tcBorders>
              <w:top w:val="single" w:color="auto" w:sz="4" w:space="0"/>
              <w:left w:val="nil"/>
              <w:bottom w:val="single" w:color="auto" w:sz="4" w:space="0"/>
              <w:right w:val="single" w:color="auto" w:sz="4" w:space="0"/>
            </w:tcBorders>
            <w:shd w:val="clear" w:color="auto" w:fill="auto"/>
            <w:vAlign w:val="center"/>
          </w:tcPr>
          <w:p w14:paraId="1C51C67E">
            <w:pPr>
              <w:jc w:val="center"/>
              <w:rPr>
                <w:sz w:val="20"/>
              </w:rPr>
            </w:pPr>
            <w:r>
              <w:rPr>
                <w:sz w:val="20"/>
              </w:rPr>
              <w:t>1 полугодие</w:t>
            </w:r>
          </w:p>
        </w:tc>
        <w:tc>
          <w:tcPr>
            <w:tcW w:w="903" w:type="dxa"/>
            <w:tcBorders>
              <w:top w:val="single" w:color="auto" w:sz="4" w:space="0"/>
              <w:left w:val="nil"/>
              <w:bottom w:val="single" w:color="auto" w:sz="4" w:space="0"/>
              <w:right w:val="single" w:color="auto" w:sz="4" w:space="0"/>
            </w:tcBorders>
            <w:shd w:val="clear" w:color="auto" w:fill="auto"/>
            <w:vAlign w:val="center"/>
          </w:tcPr>
          <w:p w14:paraId="08389CF4">
            <w:pPr>
              <w:jc w:val="center"/>
              <w:rPr>
                <w:sz w:val="20"/>
              </w:rPr>
            </w:pPr>
            <w:r>
              <w:rPr>
                <w:sz w:val="20"/>
              </w:rPr>
              <w:t>9 месяцев</w:t>
            </w:r>
          </w:p>
        </w:tc>
        <w:tc>
          <w:tcPr>
            <w:tcW w:w="903" w:type="dxa"/>
            <w:tcBorders>
              <w:top w:val="single" w:color="auto" w:sz="4" w:space="0"/>
              <w:left w:val="nil"/>
              <w:bottom w:val="single" w:color="auto" w:sz="4" w:space="0"/>
              <w:right w:val="single" w:color="auto" w:sz="4" w:space="0"/>
            </w:tcBorders>
            <w:shd w:val="clear" w:color="auto" w:fill="auto"/>
            <w:vAlign w:val="center"/>
          </w:tcPr>
          <w:p w14:paraId="7EE9F38F">
            <w:pPr>
              <w:jc w:val="center"/>
              <w:rPr>
                <w:sz w:val="20"/>
              </w:rPr>
            </w:pPr>
            <w:r>
              <w:rPr>
                <w:sz w:val="20"/>
              </w:rPr>
              <w:t>12 месяцев</w:t>
            </w:r>
          </w:p>
        </w:tc>
        <w:tc>
          <w:tcPr>
            <w:tcW w:w="616" w:type="dxa"/>
            <w:vMerge w:val="continue"/>
            <w:tcBorders>
              <w:top w:val="single" w:color="auto" w:sz="4" w:space="0"/>
              <w:left w:val="single" w:color="auto" w:sz="4" w:space="0"/>
              <w:bottom w:val="single" w:color="000000" w:sz="4" w:space="0"/>
              <w:right w:val="single" w:color="auto" w:sz="4" w:space="0"/>
            </w:tcBorders>
            <w:vAlign w:val="center"/>
          </w:tcPr>
          <w:p w14:paraId="7031BA9E">
            <w:pPr>
              <w:rPr>
                <w:rFonts w:cs="Times New Roman"/>
                <w:sz w:val="20"/>
                <w:szCs w:val="20"/>
              </w:rPr>
            </w:pP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14:paraId="3ED14166">
            <w:pPr>
              <w:rPr>
                <w:rFonts w:cs="Times New Roman"/>
                <w:sz w:val="20"/>
                <w:szCs w:val="20"/>
              </w:rPr>
            </w:pPr>
          </w:p>
        </w:tc>
        <w:tc>
          <w:tcPr>
            <w:tcW w:w="1607" w:type="dxa"/>
            <w:vMerge w:val="continue"/>
            <w:tcBorders>
              <w:top w:val="single" w:color="auto" w:sz="4" w:space="0"/>
              <w:left w:val="single" w:color="auto" w:sz="4" w:space="0"/>
              <w:bottom w:val="single" w:color="000000" w:sz="4" w:space="0"/>
              <w:right w:val="single" w:color="auto" w:sz="4" w:space="0"/>
            </w:tcBorders>
            <w:vAlign w:val="center"/>
          </w:tcPr>
          <w:p w14:paraId="7CC6C596">
            <w:pPr>
              <w:rPr>
                <w:rFonts w:cs="Times New Roman"/>
                <w:color w:val="000000"/>
                <w:sz w:val="20"/>
                <w:szCs w:val="20"/>
              </w:rPr>
            </w:pPr>
          </w:p>
        </w:tc>
      </w:tr>
      <w:tr w14:paraId="04A7E4A9">
        <w:tblPrEx>
          <w:tblCellMar>
            <w:top w:w="0" w:type="dxa"/>
            <w:left w:w="108" w:type="dxa"/>
            <w:bottom w:w="0" w:type="dxa"/>
            <w:right w:w="108" w:type="dxa"/>
          </w:tblCellMar>
        </w:tblPrEx>
        <w:trPr>
          <w:trHeight w:val="455" w:hRule="atLeast"/>
          <w:jc w:val="center"/>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6B4FB883">
            <w:pPr>
              <w:rPr>
                <w:rFonts w:cs="Times New Roman"/>
                <w:color w:val="00000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14:paraId="6C66724C">
            <w:pPr>
              <w:rPr>
                <w:rFonts w:cs="Times New Roman"/>
                <w:sz w:val="20"/>
                <w:szCs w:val="20"/>
              </w:rPr>
            </w:pPr>
          </w:p>
        </w:tc>
        <w:tc>
          <w:tcPr>
            <w:tcW w:w="1324" w:type="dxa"/>
            <w:vMerge w:val="continue"/>
            <w:tcBorders>
              <w:top w:val="single" w:color="auto" w:sz="4" w:space="0"/>
              <w:left w:val="single" w:color="auto" w:sz="4" w:space="0"/>
              <w:bottom w:val="single" w:color="auto" w:sz="4" w:space="0"/>
              <w:right w:val="single" w:color="auto" w:sz="4" w:space="0"/>
            </w:tcBorders>
            <w:vAlign w:val="center"/>
          </w:tcPr>
          <w:p w14:paraId="313BBF6D">
            <w:pPr>
              <w:rPr>
                <w:rFonts w:cs="Times New Roman"/>
                <w:sz w:val="20"/>
                <w:szCs w:val="20"/>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5C2B8F23">
            <w:pPr>
              <w:rPr>
                <w:rFonts w:cs="Times New Roman"/>
                <w:sz w:val="20"/>
                <w:szCs w:val="20"/>
              </w:rPr>
            </w:pP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0E1F2A0E">
            <w:pPr>
              <w:jc w:val="center"/>
              <w:rPr>
                <w:rFonts w:cs="Times New Roman"/>
                <w:sz w:val="20"/>
                <w:szCs w:val="20"/>
              </w:rPr>
            </w:pPr>
            <w:r>
              <w:rPr>
                <w:rFonts w:cs="Times New Roman"/>
                <w:sz w:val="20"/>
                <w:szCs w:val="20"/>
              </w:rPr>
              <w:t>2</w:t>
            </w:r>
          </w:p>
        </w:tc>
        <w:tc>
          <w:tcPr>
            <w:tcW w:w="854" w:type="dxa"/>
            <w:tcBorders>
              <w:top w:val="single" w:color="auto" w:sz="4" w:space="0"/>
              <w:left w:val="single" w:color="auto" w:sz="4" w:space="0"/>
              <w:bottom w:val="single" w:color="auto" w:sz="4" w:space="0"/>
              <w:right w:val="single" w:color="auto" w:sz="4" w:space="0"/>
            </w:tcBorders>
          </w:tcPr>
          <w:p w14:paraId="5C9D039F">
            <w:pPr>
              <w:jc w:val="center"/>
              <w:rPr>
                <w:rFonts w:cs="Times New Roman"/>
                <w:sz w:val="20"/>
                <w:szCs w:val="20"/>
              </w:rPr>
            </w:pPr>
            <w:r>
              <w:rPr>
                <w:rFonts w:cs="Times New Roman"/>
                <w:sz w:val="20"/>
                <w:szCs w:val="20"/>
              </w:rPr>
              <w:t>2</w:t>
            </w:r>
          </w:p>
        </w:tc>
        <w:tc>
          <w:tcPr>
            <w:tcW w:w="799" w:type="dxa"/>
            <w:tcBorders>
              <w:top w:val="single" w:color="auto" w:sz="4" w:space="0"/>
              <w:left w:val="single" w:color="auto" w:sz="4" w:space="0"/>
              <w:bottom w:val="single" w:color="auto" w:sz="4" w:space="0"/>
              <w:right w:val="single" w:color="auto" w:sz="4" w:space="0"/>
            </w:tcBorders>
          </w:tcPr>
          <w:p w14:paraId="0EA0CEDF">
            <w:pPr>
              <w:jc w:val="center"/>
              <w:rPr>
                <w:rFonts w:cs="Times New Roman"/>
                <w:sz w:val="20"/>
                <w:szCs w:val="20"/>
              </w:rPr>
            </w:pPr>
            <w:r>
              <w:rPr>
                <w:rFonts w:cs="Times New Roman"/>
                <w:sz w:val="20"/>
                <w:szCs w:val="20"/>
              </w:rPr>
              <w:t>-</w:t>
            </w:r>
          </w:p>
        </w:tc>
        <w:tc>
          <w:tcPr>
            <w:tcW w:w="762" w:type="dxa"/>
            <w:tcBorders>
              <w:top w:val="single" w:color="auto" w:sz="4" w:space="0"/>
              <w:left w:val="single" w:color="auto" w:sz="4" w:space="0"/>
              <w:bottom w:val="single" w:color="auto" w:sz="4" w:space="0"/>
              <w:right w:val="single" w:color="auto" w:sz="4" w:space="0"/>
            </w:tcBorders>
            <w:shd w:val="clear" w:color="auto" w:fill="auto"/>
          </w:tcPr>
          <w:p w14:paraId="4A2CE7E6">
            <w:pPr>
              <w:jc w:val="center"/>
              <w:rPr>
                <w:rFonts w:cs="Times New Roman"/>
                <w:sz w:val="20"/>
                <w:szCs w:val="20"/>
              </w:rPr>
            </w:pPr>
            <w:r>
              <w:rPr>
                <w:rFonts w:cs="Times New Roman"/>
                <w:sz w:val="20"/>
                <w:szCs w:val="20"/>
              </w:rPr>
              <w:t>-</w:t>
            </w:r>
          </w:p>
        </w:tc>
        <w:tc>
          <w:tcPr>
            <w:tcW w:w="873" w:type="dxa"/>
            <w:tcBorders>
              <w:top w:val="single" w:color="auto" w:sz="4" w:space="0"/>
              <w:left w:val="single" w:color="auto" w:sz="4" w:space="0"/>
              <w:bottom w:val="single" w:color="auto" w:sz="4" w:space="0"/>
              <w:right w:val="single" w:color="auto" w:sz="4" w:space="0"/>
            </w:tcBorders>
            <w:shd w:val="clear" w:color="auto" w:fill="auto"/>
          </w:tcPr>
          <w:p w14:paraId="37C946CF">
            <w:pPr>
              <w:jc w:val="center"/>
              <w:rPr>
                <w:rFonts w:cs="Times New Roman"/>
                <w:sz w:val="20"/>
                <w:szCs w:val="20"/>
              </w:rPr>
            </w:pPr>
            <w:r>
              <w:rPr>
                <w:rFonts w:cs="Times New Roman"/>
                <w:sz w:val="20"/>
                <w:szCs w:val="20"/>
              </w:rPr>
              <w:t>-</w:t>
            </w:r>
          </w:p>
        </w:tc>
        <w:tc>
          <w:tcPr>
            <w:tcW w:w="1103" w:type="dxa"/>
            <w:tcBorders>
              <w:top w:val="single" w:color="auto" w:sz="4" w:space="0"/>
              <w:left w:val="nil"/>
              <w:bottom w:val="single" w:color="auto" w:sz="4" w:space="0"/>
              <w:right w:val="single" w:color="auto" w:sz="4" w:space="0"/>
            </w:tcBorders>
            <w:shd w:val="clear" w:color="auto" w:fill="auto"/>
          </w:tcPr>
          <w:p w14:paraId="3FAE4E63">
            <w:pPr>
              <w:jc w:val="center"/>
              <w:rPr>
                <w:rFonts w:cs="Times New Roman"/>
                <w:sz w:val="20"/>
                <w:szCs w:val="20"/>
              </w:rPr>
            </w:pPr>
            <w:r>
              <w:rPr>
                <w:rFonts w:cs="Times New Roman"/>
                <w:sz w:val="20"/>
                <w:szCs w:val="20"/>
              </w:rPr>
              <w:t>-</w:t>
            </w:r>
          </w:p>
        </w:tc>
        <w:tc>
          <w:tcPr>
            <w:tcW w:w="903" w:type="dxa"/>
            <w:tcBorders>
              <w:top w:val="single" w:color="auto" w:sz="4" w:space="0"/>
              <w:left w:val="nil"/>
              <w:bottom w:val="single" w:color="auto" w:sz="4" w:space="0"/>
              <w:right w:val="single" w:color="auto" w:sz="4" w:space="0"/>
            </w:tcBorders>
            <w:shd w:val="clear" w:color="auto" w:fill="auto"/>
          </w:tcPr>
          <w:p w14:paraId="1D0207FB">
            <w:pPr>
              <w:jc w:val="center"/>
              <w:rPr>
                <w:rFonts w:cs="Times New Roman"/>
                <w:sz w:val="20"/>
                <w:szCs w:val="20"/>
              </w:rPr>
            </w:pPr>
            <w:r>
              <w:rPr>
                <w:rFonts w:cs="Times New Roman"/>
                <w:sz w:val="20"/>
                <w:szCs w:val="20"/>
              </w:rPr>
              <w:t>-</w:t>
            </w:r>
          </w:p>
        </w:tc>
        <w:tc>
          <w:tcPr>
            <w:tcW w:w="903" w:type="dxa"/>
            <w:tcBorders>
              <w:top w:val="single" w:color="auto" w:sz="4" w:space="0"/>
              <w:left w:val="nil"/>
              <w:bottom w:val="single" w:color="auto" w:sz="4" w:space="0"/>
              <w:right w:val="single" w:color="auto" w:sz="4" w:space="0"/>
            </w:tcBorders>
            <w:shd w:val="clear" w:color="auto" w:fill="auto"/>
          </w:tcPr>
          <w:p w14:paraId="71F8DDC1">
            <w:pPr>
              <w:jc w:val="center"/>
              <w:rPr>
                <w:rFonts w:cs="Times New Roman"/>
                <w:sz w:val="20"/>
                <w:szCs w:val="20"/>
              </w:rPr>
            </w:pPr>
            <w:r>
              <w:rPr>
                <w:rFonts w:cs="Times New Roman"/>
                <w:sz w:val="20"/>
                <w:szCs w:val="20"/>
              </w:rPr>
              <w:t>-</w:t>
            </w:r>
          </w:p>
        </w:tc>
        <w:tc>
          <w:tcPr>
            <w:tcW w:w="616" w:type="dxa"/>
            <w:tcBorders>
              <w:top w:val="single" w:color="auto" w:sz="4" w:space="0"/>
              <w:left w:val="nil"/>
              <w:bottom w:val="single" w:color="auto" w:sz="4" w:space="0"/>
              <w:right w:val="single" w:color="auto" w:sz="4" w:space="0"/>
            </w:tcBorders>
            <w:shd w:val="clear" w:color="auto" w:fill="auto"/>
          </w:tcPr>
          <w:p w14:paraId="73603071">
            <w:pPr>
              <w:jc w:val="center"/>
              <w:rPr>
                <w:rFonts w:cs="Times New Roman"/>
                <w:sz w:val="20"/>
                <w:szCs w:val="20"/>
              </w:rPr>
            </w:pPr>
            <w:r>
              <w:rPr>
                <w:rFonts w:cs="Times New Roman"/>
                <w:sz w:val="20"/>
                <w:szCs w:val="20"/>
              </w:rPr>
              <w:t>-</w:t>
            </w:r>
          </w:p>
        </w:tc>
        <w:tc>
          <w:tcPr>
            <w:tcW w:w="1016" w:type="dxa"/>
            <w:tcBorders>
              <w:top w:val="single" w:color="auto" w:sz="4" w:space="0"/>
              <w:left w:val="nil"/>
              <w:bottom w:val="single" w:color="auto" w:sz="4" w:space="0"/>
              <w:right w:val="single" w:color="auto" w:sz="4" w:space="0"/>
            </w:tcBorders>
            <w:shd w:val="clear" w:color="auto" w:fill="auto"/>
          </w:tcPr>
          <w:p w14:paraId="4C2F5EA7">
            <w:pPr>
              <w:jc w:val="center"/>
              <w:rPr>
                <w:rFonts w:cs="Times New Roman"/>
                <w:sz w:val="20"/>
                <w:szCs w:val="20"/>
              </w:rPr>
            </w:pPr>
            <w:r>
              <w:rPr>
                <w:rFonts w:cs="Times New Roman"/>
                <w:sz w:val="20"/>
                <w:szCs w:val="20"/>
              </w:rPr>
              <w:t>-</w:t>
            </w:r>
          </w:p>
        </w:tc>
        <w:tc>
          <w:tcPr>
            <w:tcW w:w="1607" w:type="dxa"/>
            <w:vMerge w:val="continue"/>
            <w:tcBorders>
              <w:top w:val="single" w:color="auto" w:sz="4" w:space="0"/>
              <w:left w:val="single" w:color="auto" w:sz="4" w:space="0"/>
              <w:bottom w:val="single" w:color="auto" w:sz="4" w:space="0"/>
              <w:right w:val="single" w:color="auto" w:sz="4" w:space="0"/>
            </w:tcBorders>
            <w:vAlign w:val="center"/>
          </w:tcPr>
          <w:p w14:paraId="504F1365">
            <w:pPr>
              <w:rPr>
                <w:rFonts w:cs="Times New Roman"/>
                <w:color w:val="000000"/>
                <w:sz w:val="20"/>
                <w:szCs w:val="20"/>
              </w:rPr>
            </w:pPr>
          </w:p>
        </w:tc>
      </w:tr>
      <w:tr w14:paraId="6D2E21D6">
        <w:tblPrEx>
          <w:tblCellMar>
            <w:top w:w="0" w:type="dxa"/>
            <w:left w:w="108" w:type="dxa"/>
            <w:bottom w:w="0" w:type="dxa"/>
            <w:right w:w="108" w:type="dxa"/>
          </w:tblCellMar>
        </w:tblPrEx>
        <w:trPr>
          <w:trHeight w:val="455" w:hRule="atLeast"/>
          <w:jc w:val="center"/>
        </w:trPr>
        <w:tc>
          <w:tcPr>
            <w:tcW w:w="486" w:type="dxa"/>
            <w:vMerge w:val="restart"/>
            <w:tcBorders>
              <w:top w:val="single" w:color="auto" w:sz="4" w:space="0"/>
              <w:left w:val="single" w:color="auto" w:sz="4" w:space="0"/>
              <w:right w:val="single" w:color="auto" w:sz="4" w:space="0"/>
            </w:tcBorders>
          </w:tcPr>
          <w:p w14:paraId="37FBC824">
            <w:pPr>
              <w:jc w:val="center"/>
              <w:rPr>
                <w:rFonts w:cs="Times New Roman"/>
                <w:color w:val="000000"/>
                <w:sz w:val="20"/>
                <w:szCs w:val="20"/>
              </w:rPr>
            </w:pPr>
            <w:r>
              <w:rPr>
                <w:rFonts w:cs="Times New Roman"/>
                <w:color w:val="000000"/>
                <w:sz w:val="20"/>
                <w:szCs w:val="20"/>
              </w:rPr>
              <w:t>2</w:t>
            </w:r>
          </w:p>
        </w:tc>
        <w:tc>
          <w:tcPr>
            <w:tcW w:w="1614" w:type="dxa"/>
            <w:vMerge w:val="restart"/>
            <w:tcBorders>
              <w:top w:val="single" w:color="auto" w:sz="4" w:space="0"/>
              <w:left w:val="single" w:color="auto" w:sz="4" w:space="0"/>
              <w:right w:val="single" w:color="auto" w:sz="4" w:space="0"/>
            </w:tcBorders>
          </w:tcPr>
          <w:p w14:paraId="5139CF04">
            <w:pPr>
              <w:rPr>
                <w:rFonts w:cs="Times New Roman"/>
                <w:sz w:val="20"/>
                <w:szCs w:val="20"/>
              </w:rPr>
            </w:pPr>
            <w:r>
              <w:rPr>
                <w:rFonts w:cs="Times New Roman"/>
                <w:color w:val="000000"/>
                <w:sz w:val="20"/>
                <w:szCs w:val="20"/>
              </w:rPr>
              <w:t>Основное мероприятие 02.</w:t>
            </w:r>
            <w:r>
              <w:t xml:space="preserve"> </w:t>
            </w:r>
            <w:r>
              <w:rPr>
                <w:rFonts w:cs="Times New Roman"/>
                <w:color w:val="000000"/>
                <w:sz w:val="20"/>
                <w:szCs w:val="20"/>
              </w:rPr>
              <w:t>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1324" w:type="dxa"/>
            <w:vMerge w:val="restart"/>
            <w:tcBorders>
              <w:top w:val="single" w:color="auto" w:sz="4" w:space="0"/>
              <w:left w:val="single" w:color="auto" w:sz="4" w:space="0"/>
              <w:right w:val="single" w:color="auto" w:sz="4" w:space="0"/>
            </w:tcBorders>
          </w:tcPr>
          <w:p w14:paraId="31C7A04D">
            <w:pPr>
              <w:jc w:val="center"/>
              <w:rPr>
                <w:rFonts w:cs="Times New Roman"/>
                <w:color w:val="000000"/>
                <w:sz w:val="20"/>
                <w:szCs w:val="20"/>
              </w:rPr>
            </w:pPr>
            <w:r>
              <w:rPr>
                <w:rFonts w:cs="Times New Roman"/>
                <w:color w:val="000000"/>
                <w:sz w:val="20"/>
                <w:szCs w:val="20"/>
              </w:rPr>
              <w:t>2023-2027</w:t>
            </w:r>
          </w:p>
        </w:tc>
        <w:tc>
          <w:tcPr>
            <w:tcW w:w="1785" w:type="dxa"/>
            <w:tcBorders>
              <w:top w:val="single" w:color="auto" w:sz="4" w:space="0"/>
              <w:left w:val="single" w:color="auto" w:sz="4" w:space="0"/>
              <w:bottom w:val="single" w:color="auto" w:sz="4" w:space="0"/>
              <w:right w:val="single" w:color="auto" w:sz="4" w:space="0"/>
            </w:tcBorders>
          </w:tcPr>
          <w:p w14:paraId="525D6743">
            <w:pPr>
              <w:rPr>
                <w:rFonts w:cs="Times New Roman"/>
                <w:color w:val="000000"/>
                <w:sz w:val="20"/>
                <w:szCs w:val="20"/>
              </w:rPr>
            </w:pPr>
            <w:r>
              <w:rPr>
                <w:rFonts w:cs="Times New Roman"/>
                <w:color w:val="000000"/>
                <w:sz w:val="20"/>
                <w:szCs w:val="20"/>
              </w:rPr>
              <w:t>Итого</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644F6581">
            <w:pPr>
              <w:jc w:val="center"/>
              <w:rPr>
                <w:rFonts w:cs="Times New Roman"/>
                <w:sz w:val="20"/>
                <w:szCs w:val="20"/>
              </w:rPr>
            </w:pPr>
            <w:r>
              <w:rPr>
                <w:rFonts w:cs="Times New Roman"/>
                <w:sz w:val="20"/>
                <w:szCs w:val="20"/>
              </w:rPr>
              <w:t>60 000,00</w:t>
            </w:r>
          </w:p>
        </w:tc>
        <w:tc>
          <w:tcPr>
            <w:tcW w:w="854" w:type="dxa"/>
            <w:tcBorders>
              <w:top w:val="single" w:color="auto" w:sz="4" w:space="0"/>
              <w:left w:val="single" w:color="auto" w:sz="4" w:space="0"/>
              <w:bottom w:val="single" w:color="auto" w:sz="4" w:space="0"/>
              <w:right w:val="single" w:color="auto" w:sz="4" w:space="0"/>
            </w:tcBorders>
          </w:tcPr>
          <w:p w14:paraId="54F602D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7CD7F16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035513ED">
            <w:pPr>
              <w:jc w:val="center"/>
              <w:rPr>
                <w:rFonts w:cs="Times New Roman"/>
                <w:sz w:val="20"/>
                <w:szCs w:val="20"/>
              </w:rPr>
            </w:pPr>
            <w:r>
              <w:rPr>
                <w:rFonts w:cs="Times New Roman"/>
                <w:sz w:val="20"/>
                <w:szCs w:val="20"/>
              </w:rPr>
              <w:t>20 000,00</w:t>
            </w:r>
          </w:p>
        </w:tc>
        <w:tc>
          <w:tcPr>
            <w:tcW w:w="616" w:type="dxa"/>
            <w:tcBorders>
              <w:top w:val="single" w:color="auto" w:sz="4" w:space="0"/>
              <w:left w:val="nil"/>
              <w:bottom w:val="single" w:color="auto" w:sz="4" w:space="0"/>
              <w:right w:val="single" w:color="auto" w:sz="4" w:space="0"/>
            </w:tcBorders>
            <w:shd w:val="clear" w:color="auto" w:fill="auto"/>
          </w:tcPr>
          <w:p w14:paraId="71EA295C">
            <w:pPr>
              <w:jc w:val="center"/>
              <w:rPr>
                <w:rFonts w:cs="Times New Roman"/>
                <w:sz w:val="20"/>
                <w:szCs w:val="20"/>
              </w:rPr>
            </w:pPr>
            <w:r>
              <w:rPr>
                <w:rFonts w:cs="Times New Roman"/>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3F41AC74">
            <w:pPr>
              <w:jc w:val="center"/>
              <w:rPr>
                <w:rFonts w:cs="Times New Roman"/>
                <w:sz w:val="20"/>
                <w:szCs w:val="20"/>
              </w:rPr>
            </w:pPr>
            <w:r>
              <w:rPr>
                <w:rFonts w:cs="Times New Roman"/>
                <w:sz w:val="20"/>
                <w:szCs w:val="20"/>
              </w:rPr>
              <w:t>40 000,00</w:t>
            </w:r>
          </w:p>
        </w:tc>
        <w:tc>
          <w:tcPr>
            <w:tcW w:w="1607" w:type="dxa"/>
            <w:vMerge w:val="restart"/>
            <w:tcBorders>
              <w:top w:val="single" w:color="auto" w:sz="4" w:space="0"/>
              <w:left w:val="single" w:color="auto" w:sz="4" w:space="0"/>
              <w:right w:val="single" w:color="auto" w:sz="4" w:space="0"/>
            </w:tcBorders>
          </w:tcPr>
          <w:p w14:paraId="5581BCA0">
            <w:pPr>
              <w:jc w:val="center"/>
              <w:rPr>
                <w:rFonts w:cs="Times New Roman"/>
                <w:color w:val="000000"/>
                <w:sz w:val="20"/>
                <w:szCs w:val="20"/>
              </w:rPr>
            </w:pPr>
            <w:r>
              <w:rPr>
                <w:rFonts w:cs="Times New Roman"/>
                <w:color w:val="000000"/>
                <w:sz w:val="20"/>
                <w:szCs w:val="20"/>
              </w:rPr>
              <w:t>х</w:t>
            </w:r>
          </w:p>
        </w:tc>
      </w:tr>
      <w:tr w14:paraId="7C2EE631">
        <w:tblPrEx>
          <w:tblCellMar>
            <w:top w:w="0" w:type="dxa"/>
            <w:left w:w="108" w:type="dxa"/>
            <w:bottom w:w="0" w:type="dxa"/>
            <w:right w:w="108" w:type="dxa"/>
          </w:tblCellMar>
        </w:tblPrEx>
        <w:trPr>
          <w:trHeight w:val="455" w:hRule="atLeast"/>
          <w:jc w:val="center"/>
        </w:trPr>
        <w:tc>
          <w:tcPr>
            <w:tcW w:w="486" w:type="dxa"/>
            <w:vMerge w:val="continue"/>
            <w:tcBorders>
              <w:left w:val="single" w:color="auto" w:sz="4" w:space="0"/>
              <w:right w:val="single" w:color="auto" w:sz="4" w:space="0"/>
            </w:tcBorders>
            <w:vAlign w:val="center"/>
          </w:tcPr>
          <w:p w14:paraId="1DD4F52C">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0DCE5827">
            <w:pPr>
              <w:rPr>
                <w:rFonts w:cs="Times New Roman"/>
                <w:sz w:val="20"/>
                <w:szCs w:val="20"/>
              </w:rPr>
            </w:pPr>
          </w:p>
        </w:tc>
        <w:tc>
          <w:tcPr>
            <w:tcW w:w="1324" w:type="dxa"/>
            <w:vMerge w:val="continue"/>
            <w:tcBorders>
              <w:left w:val="single" w:color="auto" w:sz="4" w:space="0"/>
              <w:right w:val="single" w:color="auto" w:sz="4" w:space="0"/>
            </w:tcBorders>
            <w:vAlign w:val="center"/>
          </w:tcPr>
          <w:p w14:paraId="4018885D">
            <w:pPr>
              <w:rPr>
                <w:rFonts w:cs="Times New Roman"/>
                <w:sz w:val="20"/>
                <w:szCs w:val="20"/>
              </w:rPr>
            </w:pPr>
          </w:p>
        </w:tc>
        <w:tc>
          <w:tcPr>
            <w:tcW w:w="1785" w:type="dxa"/>
            <w:tcBorders>
              <w:top w:val="single" w:color="auto" w:sz="4" w:space="0"/>
              <w:left w:val="single" w:color="auto" w:sz="4" w:space="0"/>
              <w:bottom w:val="single" w:color="auto" w:sz="4" w:space="0"/>
              <w:right w:val="single" w:color="auto" w:sz="4" w:space="0"/>
            </w:tcBorders>
          </w:tcPr>
          <w:p w14:paraId="08343A78">
            <w:pPr>
              <w:rPr>
                <w:rFonts w:cs="Times New Roman"/>
                <w:color w:val="000000"/>
                <w:sz w:val="20"/>
                <w:szCs w:val="20"/>
              </w:rPr>
            </w:pPr>
            <w:r>
              <w:rPr>
                <w:rFonts w:cs="Times New Roman"/>
                <w:color w:val="000000"/>
                <w:sz w:val="20"/>
                <w:szCs w:val="20"/>
              </w:rPr>
              <w:t>Средства бюджета Московской области</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56B3C989">
            <w:pPr>
              <w:jc w:val="center"/>
              <w:rPr>
                <w:rFonts w:cs="Times New Roman"/>
                <w:sz w:val="20"/>
                <w:szCs w:val="20"/>
              </w:rPr>
            </w:pPr>
            <w:r>
              <w:rPr>
                <w:rFonts w:cs="Times New Roman"/>
                <w:sz w:val="20"/>
                <w:szCs w:val="20"/>
              </w:rPr>
              <w:t>30 000,00</w:t>
            </w:r>
          </w:p>
        </w:tc>
        <w:tc>
          <w:tcPr>
            <w:tcW w:w="854" w:type="dxa"/>
            <w:tcBorders>
              <w:top w:val="single" w:color="auto" w:sz="4" w:space="0"/>
              <w:left w:val="single" w:color="auto" w:sz="4" w:space="0"/>
              <w:bottom w:val="single" w:color="auto" w:sz="4" w:space="0"/>
              <w:right w:val="single" w:color="auto" w:sz="4" w:space="0"/>
            </w:tcBorders>
          </w:tcPr>
          <w:p w14:paraId="4A477299">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32042BA7">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650B77DD">
            <w:pPr>
              <w:jc w:val="center"/>
              <w:rPr>
                <w:rFonts w:cs="Times New Roman"/>
                <w:sz w:val="20"/>
                <w:szCs w:val="20"/>
              </w:rPr>
            </w:pPr>
            <w:r>
              <w:rPr>
                <w:rFonts w:cs="Times New Roman"/>
                <w:sz w:val="20"/>
                <w:szCs w:val="20"/>
              </w:rPr>
              <w:t>10 000,00</w:t>
            </w:r>
          </w:p>
        </w:tc>
        <w:tc>
          <w:tcPr>
            <w:tcW w:w="616" w:type="dxa"/>
            <w:tcBorders>
              <w:top w:val="single" w:color="auto" w:sz="4" w:space="0"/>
              <w:left w:val="nil"/>
              <w:bottom w:val="single" w:color="auto" w:sz="4" w:space="0"/>
              <w:right w:val="single" w:color="auto" w:sz="4" w:space="0"/>
            </w:tcBorders>
            <w:shd w:val="clear" w:color="auto" w:fill="auto"/>
          </w:tcPr>
          <w:p w14:paraId="04023D18">
            <w:pPr>
              <w:jc w:val="center"/>
              <w:rPr>
                <w:rFonts w:cs="Times New Roman"/>
                <w:sz w:val="20"/>
                <w:szCs w:val="20"/>
              </w:rPr>
            </w:pPr>
            <w:r>
              <w:rPr>
                <w:rFonts w:cs="Times New Roman"/>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64EE7318">
            <w:pPr>
              <w:jc w:val="center"/>
              <w:rPr>
                <w:rFonts w:cs="Times New Roman"/>
                <w:sz w:val="20"/>
                <w:szCs w:val="20"/>
              </w:rPr>
            </w:pPr>
            <w:r>
              <w:rPr>
                <w:rFonts w:cs="Times New Roman"/>
                <w:sz w:val="20"/>
                <w:szCs w:val="20"/>
              </w:rPr>
              <w:t>20 000,00</w:t>
            </w:r>
          </w:p>
        </w:tc>
        <w:tc>
          <w:tcPr>
            <w:tcW w:w="1607" w:type="dxa"/>
            <w:vMerge w:val="continue"/>
            <w:tcBorders>
              <w:left w:val="single" w:color="auto" w:sz="4" w:space="0"/>
              <w:right w:val="single" w:color="auto" w:sz="4" w:space="0"/>
            </w:tcBorders>
            <w:vAlign w:val="center"/>
          </w:tcPr>
          <w:p w14:paraId="2AC25475">
            <w:pPr>
              <w:rPr>
                <w:rFonts w:cs="Times New Roman"/>
                <w:color w:val="000000"/>
                <w:sz w:val="20"/>
                <w:szCs w:val="20"/>
              </w:rPr>
            </w:pPr>
          </w:p>
        </w:tc>
      </w:tr>
      <w:tr w14:paraId="44129FE7">
        <w:tblPrEx>
          <w:tblCellMar>
            <w:top w:w="0" w:type="dxa"/>
            <w:left w:w="108" w:type="dxa"/>
            <w:bottom w:w="0" w:type="dxa"/>
            <w:right w:w="108" w:type="dxa"/>
          </w:tblCellMar>
        </w:tblPrEx>
        <w:trPr>
          <w:trHeight w:val="455" w:hRule="atLeast"/>
          <w:jc w:val="center"/>
        </w:trPr>
        <w:tc>
          <w:tcPr>
            <w:tcW w:w="486" w:type="dxa"/>
            <w:vMerge w:val="continue"/>
            <w:tcBorders>
              <w:left w:val="single" w:color="auto" w:sz="4" w:space="0"/>
              <w:right w:val="single" w:color="auto" w:sz="4" w:space="0"/>
            </w:tcBorders>
            <w:vAlign w:val="center"/>
          </w:tcPr>
          <w:p w14:paraId="2E41CFE7">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2DD18C30">
            <w:pPr>
              <w:rPr>
                <w:rFonts w:cs="Times New Roman"/>
                <w:sz w:val="20"/>
                <w:szCs w:val="20"/>
              </w:rPr>
            </w:pPr>
          </w:p>
        </w:tc>
        <w:tc>
          <w:tcPr>
            <w:tcW w:w="1324" w:type="dxa"/>
            <w:vMerge w:val="continue"/>
            <w:tcBorders>
              <w:left w:val="single" w:color="auto" w:sz="4" w:space="0"/>
              <w:right w:val="single" w:color="auto" w:sz="4" w:space="0"/>
            </w:tcBorders>
            <w:vAlign w:val="center"/>
          </w:tcPr>
          <w:p w14:paraId="5AFBDAE9">
            <w:pPr>
              <w:rPr>
                <w:rFonts w:cs="Times New Roman"/>
                <w:sz w:val="20"/>
                <w:szCs w:val="20"/>
              </w:rPr>
            </w:pPr>
          </w:p>
        </w:tc>
        <w:tc>
          <w:tcPr>
            <w:tcW w:w="1785" w:type="dxa"/>
            <w:tcBorders>
              <w:top w:val="single" w:color="auto" w:sz="4" w:space="0"/>
              <w:left w:val="single" w:color="auto" w:sz="4" w:space="0"/>
              <w:bottom w:val="single" w:color="auto" w:sz="4" w:space="0"/>
              <w:right w:val="single" w:color="auto" w:sz="4" w:space="0"/>
            </w:tcBorders>
          </w:tcPr>
          <w:p w14:paraId="0B0A15CF">
            <w:pPr>
              <w:rPr>
                <w:rFonts w:cs="Times New Roman"/>
                <w:color w:val="000000"/>
                <w:sz w:val="20"/>
                <w:szCs w:val="20"/>
              </w:rPr>
            </w:pPr>
            <w:r>
              <w:rPr>
                <w:rFonts w:cs="Times New Roman"/>
                <w:color w:val="000000"/>
                <w:sz w:val="20"/>
                <w:szCs w:val="20"/>
              </w:rPr>
              <w:t xml:space="preserve">Средства федерального бюджета </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1CF34EAA">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854" w:type="dxa"/>
            <w:tcBorders>
              <w:top w:val="single" w:color="auto" w:sz="4" w:space="0"/>
              <w:left w:val="single" w:color="auto" w:sz="4" w:space="0"/>
              <w:bottom w:val="single" w:color="auto" w:sz="4" w:space="0"/>
              <w:right w:val="single" w:color="auto" w:sz="4" w:space="0"/>
            </w:tcBorders>
          </w:tcPr>
          <w:p w14:paraId="3D1D868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30BEE0C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25C2162D">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nil"/>
              <w:bottom w:val="single" w:color="auto" w:sz="4" w:space="0"/>
              <w:right w:val="single" w:color="auto" w:sz="4" w:space="0"/>
            </w:tcBorders>
            <w:shd w:val="clear" w:color="auto" w:fill="auto"/>
          </w:tcPr>
          <w:p w14:paraId="21D974B2">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nil"/>
              <w:bottom w:val="single" w:color="auto" w:sz="4" w:space="0"/>
              <w:right w:val="single" w:color="auto" w:sz="4" w:space="0"/>
            </w:tcBorders>
            <w:shd w:val="clear" w:color="auto" w:fill="auto"/>
          </w:tcPr>
          <w:p w14:paraId="2E5E9AEB">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left w:val="single" w:color="auto" w:sz="4" w:space="0"/>
              <w:right w:val="single" w:color="auto" w:sz="4" w:space="0"/>
            </w:tcBorders>
            <w:vAlign w:val="center"/>
          </w:tcPr>
          <w:p w14:paraId="7E6A036E">
            <w:pPr>
              <w:rPr>
                <w:rFonts w:cs="Times New Roman"/>
                <w:color w:val="000000"/>
                <w:sz w:val="20"/>
                <w:szCs w:val="20"/>
              </w:rPr>
            </w:pPr>
          </w:p>
        </w:tc>
      </w:tr>
      <w:tr w14:paraId="19741424">
        <w:tblPrEx>
          <w:tblCellMar>
            <w:top w:w="0" w:type="dxa"/>
            <w:left w:w="108" w:type="dxa"/>
            <w:bottom w:w="0" w:type="dxa"/>
            <w:right w:w="108" w:type="dxa"/>
          </w:tblCellMar>
        </w:tblPrEx>
        <w:trPr>
          <w:trHeight w:val="455" w:hRule="atLeast"/>
          <w:jc w:val="center"/>
        </w:trPr>
        <w:tc>
          <w:tcPr>
            <w:tcW w:w="486" w:type="dxa"/>
            <w:vMerge w:val="continue"/>
            <w:tcBorders>
              <w:left w:val="single" w:color="auto" w:sz="4" w:space="0"/>
              <w:right w:val="single" w:color="auto" w:sz="4" w:space="0"/>
            </w:tcBorders>
            <w:vAlign w:val="center"/>
          </w:tcPr>
          <w:p w14:paraId="198D2E06">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582B4C22">
            <w:pPr>
              <w:rPr>
                <w:rFonts w:cs="Times New Roman"/>
                <w:sz w:val="20"/>
                <w:szCs w:val="20"/>
              </w:rPr>
            </w:pPr>
          </w:p>
        </w:tc>
        <w:tc>
          <w:tcPr>
            <w:tcW w:w="1324" w:type="dxa"/>
            <w:vMerge w:val="continue"/>
            <w:tcBorders>
              <w:left w:val="single" w:color="auto" w:sz="4" w:space="0"/>
              <w:right w:val="single" w:color="auto" w:sz="4" w:space="0"/>
            </w:tcBorders>
            <w:vAlign w:val="center"/>
          </w:tcPr>
          <w:p w14:paraId="101497C9">
            <w:pPr>
              <w:rPr>
                <w:rFonts w:cs="Times New Roman"/>
                <w:sz w:val="20"/>
                <w:szCs w:val="20"/>
              </w:rPr>
            </w:pPr>
          </w:p>
        </w:tc>
        <w:tc>
          <w:tcPr>
            <w:tcW w:w="1785" w:type="dxa"/>
            <w:tcBorders>
              <w:top w:val="single" w:color="auto" w:sz="4" w:space="0"/>
              <w:left w:val="single" w:color="auto" w:sz="4" w:space="0"/>
              <w:bottom w:val="single" w:color="auto" w:sz="4" w:space="0"/>
              <w:right w:val="single" w:color="auto" w:sz="4" w:space="0"/>
            </w:tcBorders>
          </w:tcPr>
          <w:p w14:paraId="010FAEEC">
            <w:pPr>
              <w:rPr>
                <w:rFonts w:cs="Times New Roman"/>
                <w:color w:val="000000"/>
                <w:sz w:val="20"/>
                <w:szCs w:val="20"/>
              </w:rPr>
            </w:pPr>
            <w:r>
              <w:rPr>
                <w:rFonts w:cs="Times New Roman"/>
                <w:color w:val="000000"/>
                <w:sz w:val="20"/>
                <w:szCs w:val="20"/>
              </w:rPr>
              <w:t>Средства бюджета Сергиево-Посадского городского округа</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51B6505A">
            <w:pPr>
              <w:jc w:val="center"/>
              <w:rPr>
                <w:rFonts w:cs="Times New Roman"/>
                <w:sz w:val="20"/>
                <w:szCs w:val="20"/>
              </w:rPr>
            </w:pPr>
            <w:r>
              <w:rPr>
                <w:rFonts w:cs="Times New Roman"/>
                <w:sz w:val="20"/>
                <w:szCs w:val="20"/>
              </w:rPr>
              <w:t>30 000,00</w:t>
            </w:r>
          </w:p>
        </w:tc>
        <w:tc>
          <w:tcPr>
            <w:tcW w:w="854" w:type="dxa"/>
            <w:tcBorders>
              <w:top w:val="single" w:color="auto" w:sz="4" w:space="0"/>
              <w:left w:val="single" w:color="auto" w:sz="4" w:space="0"/>
              <w:bottom w:val="single" w:color="auto" w:sz="4" w:space="0"/>
              <w:right w:val="single" w:color="auto" w:sz="4" w:space="0"/>
            </w:tcBorders>
          </w:tcPr>
          <w:p w14:paraId="5A356483">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4D5DD666">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23F6D49C">
            <w:pPr>
              <w:jc w:val="center"/>
              <w:rPr>
                <w:rFonts w:cs="Times New Roman"/>
                <w:sz w:val="20"/>
                <w:szCs w:val="20"/>
              </w:rPr>
            </w:pPr>
            <w:r>
              <w:rPr>
                <w:rFonts w:cs="Times New Roman"/>
                <w:sz w:val="20"/>
                <w:szCs w:val="20"/>
              </w:rPr>
              <w:t>10 000,00</w:t>
            </w:r>
          </w:p>
        </w:tc>
        <w:tc>
          <w:tcPr>
            <w:tcW w:w="616" w:type="dxa"/>
            <w:tcBorders>
              <w:top w:val="single" w:color="auto" w:sz="4" w:space="0"/>
              <w:left w:val="nil"/>
              <w:bottom w:val="single" w:color="auto" w:sz="4" w:space="0"/>
              <w:right w:val="single" w:color="auto" w:sz="4" w:space="0"/>
            </w:tcBorders>
            <w:shd w:val="clear" w:color="auto" w:fill="auto"/>
          </w:tcPr>
          <w:p w14:paraId="4F471812">
            <w:pPr>
              <w:jc w:val="center"/>
              <w:rPr>
                <w:rFonts w:cs="Times New Roman"/>
                <w:sz w:val="20"/>
                <w:szCs w:val="20"/>
              </w:rPr>
            </w:pPr>
            <w:r>
              <w:rPr>
                <w:rFonts w:cs="Times New Roman"/>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75735B9A">
            <w:pPr>
              <w:jc w:val="center"/>
              <w:rPr>
                <w:rFonts w:cs="Times New Roman"/>
                <w:sz w:val="20"/>
                <w:szCs w:val="20"/>
              </w:rPr>
            </w:pPr>
            <w:r>
              <w:rPr>
                <w:rFonts w:cs="Times New Roman"/>
                <w:sz w:val="20"/>
                <w:szCs w:val="20"/>
              </w:rPr>
              <w:t>20 000,00</w:t>
            </w:r>
          </w:p>
        </w:tc>
        <w:tc>
          <w:tcPr>
            <w:tcW w:w="1607" w:type="dxa"/>
            <w:vMerge w:val="continue"/>
            <w:tcBorders>
              <w:left w:val="single" w:color="auto" w:sz="4" w:space="0"/>
              <w:right w:val="single" w:color="auto" w:sz="4" w:space="0"/>
            </w:tcBorders>
            <w:vAlign w:val="center"/>
          </w:tcPr>
          <w:p w14:paraId="658E26D1">
            <w:pPr>
              <w:rPr>
                <w:rFonts w:cs="Times New Roman"/>
                <w:color w:val="000000"/>
                <w:sz w:val="20"/>
                <w:szCs w:val="20"/>
              </w:rPr>
            </w:pPr>
          </w:p>
        </w:tc>
      </w:tr>
      <w:tr w14:paraId="341F5674">
        <w:tblPrEx>
          <w:tblCellMar>
            <w:top w:w="0" w:type="dxa"/>
            <w:left w:w="108" w:type="dxa"/>
            <w:bottom w:w="0" w:type="dxa"/>
            <w:right w:w="108" w:type="dxa"/>
          </w:tblCellMar>
        </w:tblPrEx>
        <w:trPr>
          <w:trHeight w:val="455" w:hRule="atLeast"/>
          <w:jc w:val="center"/>
        </w:trPr>
        <w:tc>
          <w:tcPr>
            <w:tcW w:w="486" w:type="dxa"/>
            <w:vMerge w:val="continue"/>
            <w:tcBorders>
              <w:left w:val="single" w:color="auto" w:sz="4" w:space="0"/>
              <w:bottom w:val="single" w:color="auto" w:sz="4" w:space="0"/>
              <w:right w:val="single" w:color="auto" w:sz="4" w:space="0"/>
            </w:tcBorders>
            <w:vAlign w:val="center"/>
          </w:tcPr>
          <w:p w14:paraId="1535785B">
            <w:pPr>
              <w:rPr>
                <w:rFonts w:cs="Times New Roman"/>
                <w:color w:val="000000"/>
                <w:sz w:val="20"/>
                <w:szCs w:val="20"/>
              </w:rPr>
            </w:pPr>
          </w:p>
        </w:tc>
        <w:tc>
          <w:tcPr>
            <w:tcW w:w="1614" w:type="dxa"/>
            <w:vMerge w:val="continue"/>
            <w:tcBorders>
              <w:left w:val="single" w:color="auto" w:sz="4" w:space="0"/>
              <w:bottom w:val="single" w:color="auto" w:sz="4" w:space="0"/>
              <w:right w:val="single" w:color="auto" w:sz="4" w:space="0"/>
            </w:tcBorders>
            <w:vAlign w:val="center"/>
          </w:tcPr>
          <w:p w14:paraId="3F56F547">
            <w:pPr>
              <w:rPr>
                <w:rFonts w:cs="Times New Roman"/>
                <w:sz w:val="20"/>
                <w:szCs w:val="20"/>
              </w:rPr>
            </w:pPr>
          </w:p>
        </w:tc>
        <w:tc>
          <w:tcPr>
            <w:tcW w:w="1324" w:type="dxa"/>
            <w:vMerge w:val="continue"/>
            <w:tcBorders>
              <w:left w:val="single" w:color="auto" w:sz="4" w:space="0"/>
              <w:bottom w:val="single" w:color="auto" w:sz="4" w:space="0"/>
              <w:right w:val="single" w:color="auto" w:sz="4" w:space="0"/>
            </w:tcBorders>
            <w:vAlign w:val="center"/>
          </w:tcPr>
          <w:p w14:paraId="060C83CE">
            <w:pPr>
              <w:rPr>
                <w:rFonts w:cs="Times New Roman"/>
                <w:sz w:val="20"/>
                <w:szCs w:val="20"/>
              </w:rPr>
            </w:pPr>
          </w:p>
        </w:tc>
        <w:tc>
          <w:tcPr>
            <w:tcW w:w="1785" w:type="dxa"/>
            <w:tcBorders>
              <w:top w:val="single" w:color="auto" w:sz="4" w:space="0"/>
              <w:left w:val="single" w:color="auto" w:sz="4" w:space="0"/>
              <w:bottom w:val="single" w:color="auto" w:sz="4" w:space="0"/>
              <w:right w:val="single" w:color="auto" w:sz="4" w:space="0"/>
            </w:tcBorders>
          </w:tcPr>
          <w:p w14:paraId="2929359A">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2CFA1E87">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854" w:type="dxa"/>
            <w:tcBorders>
              <w:top w:val="single" w:color="auto" w:sz="4" w:space="0"/>
              <w:left w:val="single" w:color="auto" w:sz="4" w:space="0"/>
              <w:bottom w:val="single" w:color="auto" w:sz="4" w:space="0"/>
              <w:right w:val="single" w:color="auto" w:sz="4" w:space="0"/>
            </w:tcBorders>
          </w:tcPr>
          <w:p w14:paraId="1271E2C2">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3614EB6B">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5B983186">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nil"/>
              <w:bottom w:val="single" w:color="auto" w:sz="4" w:space="0"/>
              <w:right w:val="single" w:color="auto" w:sz="4" w:space="0"/>
            </w:tcBorders>
            <w:shd w:val="clear" w:color="auto" w:fill="auto"/>
          </w:tcPr>
          <w:p w14:paraId="78B0D0B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nil"/>
              <w:bottom w:val="single" w:color="auto" w:sz="4" w:space="0"/>
              <w:right w:val="single" w:color="auto" w:sz="4" w:space="0"/>
            </w:tcBorders>
            <w:shd w:val="clear" w:color="auto" w:fill="auto"/>
          </w:tcPr>
          <w:p w14:paraId="32442A64">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left w:val="single" w:color="auto" w:sz="4" w:space="0"/>
              <w:bottom w:val="single" w:color="auto" w:sz="4" w:space="0"/>
              <w:right w:val="single" w:color="auto" w:sz="4" w:space="0"/>
            </w:tcBorders>
            <w:vAlign w:val="center"/>
          </w:tcPr>
          <w:p w14:paraId="7C1B086E">
            <w:pPr>
              <w:rPr>
                <w:rFonts w:cs="Times New Roman"/>
                <w:color w:val="000000"/>
                <w:sz w:val="20"/>
                <w:szCs w:val="20"/>
              </w:rPr>
            </w:pPr>
          </w:p>
        </w:tc>
      </w:tr>
      <w:tr w14:paraId="386F2A8A">
        <w:tblPrEx>
          <w:tblCellMar>
            <w:top w:w="0" w:type="dxa"/>
            <w:left w:w="108" w:type="dxa"/>
            <w:bottom w:w="0" w:type="dxa"/>
            <w:right w:w="108" w:type="dxa"/>
          </w:tblCellMar>
        </w:tblPrEx>
        <w:trPr>
          <w:trHeight w:val="345" w:hRule="atLeast"/>
          <w:jc w:val="center"/>
        </w:trPr>
        <w:tc>
          <w:tcPr>
            <w:tcW w:w="486" w:type="dxa"/>
            <w:vMerge w:val="restart"/>
            <w:tcBorders>
              <w:top w:val="single" w:color="auto" w:sz="4" w:space="0"/>
              <w:left w:val="single" w:color="auto" w:sz="4" w:space="0"/>
              <w:right w:val="single" w:color="auto" w:sz="4" w:space="0"/>
            </w:tcBorders>
          </w:tcPr>
          <w:p w14:paraId="31446899">
            <w:pPr>
              <w:jc w:val="center"/>
              <w:rPr>
                <w:rFonts w:cs="Times New Roman"/>
                <w:color w:val="000000"/>
                <w:sz w:val="20"/>
                <w:szCs w:val="20"/>
              </w:rPr>
            </w:pPr>
            <w:r>
              <w:rPr>
                <w:rFonts w:cs="Times New Roman"/>
                <w:color w:val="000000"/>
                <w:sz w:val="20"/>
                <w:szCs w:val="20"/>
              </w:rPr>
              <w:t>2.1</w:t>
            </w:r>
          </w:p>
        </w:tc>
        <w:tc>
          <w:tcPr>
            <w:tcW w:w="1614" w:type="dxa"/>
            <w:vMerge w:val="restart"/>
            <w:tcBorders>
              <w:top w:val="single" w:color="auto" w:sz="4" w:space="0"/>
              <w:left w:val="single" w:color="auto" w:sz="4" w:space="0"/>
              <w:right w:val="single" w:color="auto" w:sz="4" w:space="0"/>
            </w:tcBorders>
          </w:tcPr>
          <w:p w14:paraId="286D81DC">
            <w:pPr>
              <w:rPr>
                <w:rFonts w:cs="Times New Roman"/>
                <w:sz w:val="20"/>
                <w:szCs w:val="20"/>
              </w:rPr>
            </w:pPr>
            <w:r>
              <w:rPr>
                <w:rFonts w:cs="Times New Roman"/>
                <w:color w:val="000000"/>
                <w:sz w:val="20"/>
                <w:szCs w:val="20"/>
              </w:rPr>
              <w:t xml:space="preserve">Мероприятие 02.04. </w:t>
            </w:r>
            <w:r>
              <w:rPr>
                <w:rFonts w:cs="Times New Roman"/>
                <w:sz w:val="20"/>
                <w:szCs w:val="20"/>
              </w:rPr>
              <w:t>Проведение ремонта объектов муниципальных культурно-досуговых учреждений в сельской местности</w:t>
            </w:r>
          </w:p>
        </w:tc>
        <w:tc>
          <w:tcPr>
            <w:tcW w:w="1324" w:type="dxa"/>
            <w:vMerge w:val="restart"/>
            <w:tcBorders>
              <w:top w:val="single" w:color="auto" w:sz="4" w:space="0"/>
              <w:left w:val="single" w:color="auto" w:sz="4" w:space="0"/>
              <w:right w:val="single" w:color="auto" w:sz="4" w:space="0"/>
            </w:tcBorders>
          </w:tcPr>
          <w:p w14:paraId="0C1BAB51">
            <w:pPr>
              <w:jc w:val="center"/>
              <w:rPr>
                <w:rFonts w:cs="Times New Roman"/>
                <w:color w:val="000000"/>
                <w:sz w:val="20"/>
                <w:szCs w:val="20"/>
              </w:rPr>
            </w:pPr>
            <w:r>
              <w:rPr>
                <w:rFonts w:cs="Times New Roman"/>
                <w:color w:val="000000"/>
                <w:sz w:val="20"/>
                <w:szCs w:val="20"/>
              </w:rPr>
              <w:t>2023-2027</w:t>
            </w:r>
          </w:p>
        </w:tc>
        <w:tc>
          <w:tcPr>
            <w:tcW w:w="1785" w:type="dxa"/>
            <w:tcBorders>
              <w:top w:val="single" w:color="auto" w:sz="4" w:space="0"/>
              <w:left w:val="single" w:color="auto" w:sz="4" w:space="0"/>
              <w:bottom w:val="single" w:color="auto" w:sz="4" w:space="0"/>
              <w:right w:val="single" w:color="auto" w:sz="4" w:space="0"/>
            </w:tcBorders>
          </w:tcPr>
          <w:p w14:paraId="1C880677">
            <w:pPr>
              <w:rPr>
                <w:rFonts w:cs="Times New Roman"/>
                <w:color w:val="000000"/>
                <w:sz w:val="20"/>
                <w:szCs w:val="20"/>
              </w:rPr>
            </w:pPr>
            <w:r>
              <w:rPr>
                <w:rFonts w:cs="Times New Roman"/>
                <w:color w:val="000000"/>
                <w:sz w:val="20"/>
                <w:szCs w:val="20"/>
              </w:rPr>
              <w:t>Итого</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296CB403">
            <w:pPr>
              <w:jc w:val="center"/>
              <w:rPr>
                <w:rFonts w:cs="Times New Roman"/>
                <w:sz w:val="20"/>
                <w:szCs w:val="20"/>
              </w:rPr>
            </w:pPr>
            <w:r>
              <w:rPr>
                <w:rFonts w:cs="Times New Roman"/>
                <w:sz w:val="20"/>
                <w:szCs w:val="20"/>
              </w:rPr>
              <w:t>60 000,00</w:t>
            </w:r>
          </w:p>
        </w:tc>
        <w:tc>
          <w:tcPr>
            <w:tcW w:w="854" w:type="dxa"/>
            <w:tcBorders>
              <w:top w:val="single" w:color="auto" w:sz="4" w:space="0"/>
              <w:left w:val="single" w:color="auto" w:sz="4" w:space="0"/>
              <w:bottom w:val="single" w:color="auto" w:sz="4" w:space="0"/>
              <w:right w:val="single" w:color="auto" w:sz="4" w:space="0"/>
            </w:tcBorders>
          </w:tcPr>
          <w:p w14:paraId="4A429415">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7737BDEC">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307DEDD6">
            <w:pPr>
              <w:jc w:val="center"/>
              <w:rPr>
                <w:rFonts w:cs="Times New Roman"/>
                <w:sz w:val="20"/>
                <w:szCs w:val="20"/>
              </w:rPr>
            </w:pPr>
            <w:r>
              <w:rPr>
                <w:rFonts w:cs="Times New Roman"/>
                <w:sz w:val="20"/>
                <w:szCs w:val="20"/>
              </w:rPr>
              <w:t>20 000,00</w:t>
            </w:r>
          </w:p>
        </w:tc>
        <w:tc>
          <w:tcPr>
            <w:tcW w:w="616" w:type="dxa"/>
            <w:tcBorders>
              <w:top w:val="single" w:color="auto" w:sz="4" w:space="0"/>
              <w:left w:val="nil"/>
              <w:bottom w:val="single" w:color="auto" w:sz="4" w:space="0"/>
              <w:right w:val="single" w:color="auto" w:sz="4" w:space="0"/>
            </w:tcBorders>
            <w:shd w:val="clear" w:color="auto" w:fill="auto"/>
          </w:tcPr>
          <w:p w14:paraId="6A1A022E">
            <w:pPr>
              <w:jc w:val="center"/>
              <w:rPr>
                <w:rFonts w:cs="Times New Roman"/>
                <w:sz w:val="20"/>
                <w:szCs w:val="20"/>
              </w:rPr>
            </w:pPr>
            <w:r>
              <w:rPr>
                <w:rFonts w:cs="Times New Roman"/>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02D29DF1">
            <w:pPr>
              <w:jc w:val="center"/>
              <w:rPr>
                <w:rFonts w:cs="Times New Roman"/>
                <w:sz w:val="20"/>
                <w:szCs w:val="20"/>
              </w:rPr>
            </w:pPr>
            <w:r>
              <w:rPr>
                <w:rFonts w:cs="Times New Roman"/>
                <w:sz w:val="20"/>
                <w:szCs w:val="20"/>
              </w:rPr>
              <w:t>40 000,00</w:t>
            </w:r>
          </w:p>
        </w:tc>
        <w:tc>
          <w:tcPr>
            <w:tcW w:w="1607" w:type="dxa"/>
            <w:vMerge w:val="restart"/>
            <w:tcBorders>
              <w:top w:val="single" w:color="auto" w:sz="4" w:space="0"/>
              <w:left w:val="single" w:color="auto" w:sz="4" w:space="0"/>
              <w:right w:val="single" w:color="auto" w:sz="4" w:space="0"/>
            </w:tcBorders>
          </w:tcPr>
          <w:p w14:paraId="6501EA5C">
            <w:pPr>
              <w:jc w:val="center"/>
              <w:rPr>
                <w:rFonts w:cs="Times New Roman"/>
                <w:color w:val="000000"/>
                <w:sz w:val="20"/>
                <w:szCs w:val="20"/>
              </w:rPr>
            </w:pPr>
            <w:r>
              <w:rPr>
                <w:rFonts w:cs="Times New Roman"/>
                <w:color w:val="000000"/>
                <w:sz w:val="20"/>
                <w:szCs w:val="20"/>
              </w:rPr>
              <w:t xml:space="preserve">Управление развития отраслей социальной сферы, МБУК «Центр Елизаветы Мамонтовой», </w:t>
            </w:r>
            <w:r>
              <w:rPr>
                <w:rFonts w:cs="Times New Roman" w:eastAsiaTheme="minorEastAsia"/>
                <w:sz w:val="20"/>
                <w:szCs w:val="20"/>
                <w:lang w:eastAsia="ru-RU"/>
              </w:rPr>
              <w:t>МБУК ОДЦ «Октябрь»</w:t>
            </w:r>
          </w:p>
          <w:p w14:paraId="1588B407">
            <w:pPr>
              <w:jc w:val="center"/>
              <w:rPr>
                <w:rFonts w:cs="Times New Roman"/>
                <w:color w:val="000000"/>
                <w:sz w:val="20"/>
                <w:szCs w:val="20"/>
              </w:rPr>
            </w:pPr>
          </w:p>
        </w:tc>
      </w:tr>
      <w:tr w14:paraId="2D75E8F7">
        <w:tblPrEx>
          <w:tblCellMar>
            <w:top w:w="0" w:type="dxa"/>
            <w:left w:w="108" w:type="dxa"/>
            <w:bottom w:w="0" w:type="dxa"/>
            <w:right w:w="108" w:type="dxa"/>
          </w:tblCellMar>
        </w:tblPrEx>
        <w:trPr>
          <w:trHeight w:val="455" w:hRule="atLeast"/>
          <w:jc w:val="center"/>
        </w:trPr>
        <w:tc>
          <w:tcPr>
            <w:tcW w:w="486" w:type="dxa"/>
            <w:vMerge w:val="continue"/>
            <w:tcBorders>
              <w:left w:val="single" w:color="auto" w:sz="4" w:space="0"/>
              <w:right w:val="single" w:color="auto" w:sz="4" w:space="0"/>
            </w:tcBorders>
            <w:vAlign w:val="center"/>
          </w:tcPr>
          <w:p w14:paraId="1BBFBA3D">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2558824A">
            <w:pPr>
              <w:rPr>
                <w:rFonts w:cs="Times New Roman"/>
                <w:sz w:val="20"/>
                <w:szCs w:val="20"/>
              </w:rPr>
            </w:pPr>
          </w:p>
        </w:tc>
        <w:tc>
          <w:tcPr>
            <w:tcW w:w="1324" w:type="dxa"/>
            <w:vMerge w:val="continue"/>
            <w:tcBorders>
              <w:left w:val="single" w:color="auto" w:sz="4" w:space="0"/>
              <w:right w:val="single" w:color="auto" w:sz="4" w:space="0"/>
            </w:tcBorders>
            <w:vAlign w:val="center"/>
          </w:tcPr>
          <w:p w14:paraId="4F8B1956">
            <w:pPr>
              <w:rPr>
                <w:rFonts w:cs="Times New Roman"/>
                <w:sz w:val="20"/>
                <w:szCs w:val="20"/>
              </w:rPr>
            </w:pPr>
          </w:p>
        </w:tc>
        <w:tc>
          <w:tcPr>
            <w:tcW w:w="1785" w:type="dxa"/>
            <w:tcBorders>
              <w:top w:val="single" w:color="auto" w:sz="4" w:space="0"/>
              <w:left w:val="single" w:color="auto" w:sz="4" w:space="0"/>
              <w:bottom w:val="single" w:color="auto" w:sz="4" w:space="0"/>
              <w:right w:val="single" w:color="auto" w:sz="4" w:space="0"/>
            </w:tcBorders>
          </w:tcPr>
          <w:p w14:paraId="2657EAE2">
            <w:pPr>
              <w:rPr>
                <w:rFonts w:cs="Times New Roman"/>
                <w:color w:val="000000"/>
                <w:sz w:val="20"/>
                <w:szCs w:val="20"/>
              </w:rPr>
            </w:pPr>
            <w:r>
              <w:rPr>
                <w:rFonts w:cs="Times New Roman"/>
                <w:color w:val="000000"/>
                <w:sz w:val="20"/>
                <w:szCs w:val="20"/>
              </w:rPr>
              <w:t>Средства бюджета Московской области</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15DAB67F">
            <w:pPr>
              <w:jc w:val="center"/>
              <w:rPr>
                <w:rFonts w:cs="Times New Roman"/>
                <w:sz w:val="20"/>
                <w:szCs w:val="20"/>
              </w:rPr>
            </w:pPr>
            <w:r>
              <w:rPr>
                <w:rFonts w:cs="Times New Roman"/>
                <w:sz w:val="20"/>
                <w:szCs w:val="20"/>
              </w:rPr>
              <w:t>30 000,00</w:t>
            </w:r>
          </w:p>
        </w:tc>
        <w:tc>
          <w:tcPr>
            <w:tcW w:w="854" w:type="dxa"/>
            <w:tcBorders>
              <w:top w:val="single" w:color="auto" w:sz="4" w:space="0"/>
              <w:left w:val="single" w:color="auto" w:sz="4" w:space="0"/>
              <w:bottom w:val="single" w:color="auto" w:sz="4" w:space="0"/>
              <w:right w:val="single" w:color="auto" w:sz="4" w:space="0"/>
            </w:tcBorders>
          </w:tcPr>
          <w:p w14:paraId="0297EA2D">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18FF7121">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1AA3BBFC">
            <w:pPr>
              <w:jc w:val="center"/>
              <w:rPr>
                <w:rFonts w:cs="Times New Roman"/>
                <w:sz w:val="20"/>
                <w:szCs w:val="20"/>
              </w:rPr>
            </w:pPr>
            <w:r>
              <w:rPr>
                <w:rFonts w:cs="Times New Roman"/>
                <w:sz w:val="20"/>
                <w:szCs w:val="20"/>
              </w:rPr>
              <w:t>10 000,00</w:t>
            </w:r>
          </w:p>
        </w:tc>
        <w:tc>
          <w:tcPr>
            <w:tcW w:w="616" w:type="dxa"/>
            <w:tcBorders>
              <w:top w:val="single" w:color="auto" w:sz="4" w:space="0"/>
              <w:left w:val="nil"/>
              <w:bottom w:val="single" w:color="auto" w:sz="4" w:space="0"/>
              <w:right w:val="single" w:color="auto" w:sz="4" w:space="0"/>
            </w:tcBorders>
            <w:shd w:val="clear" w:color="auto" w:fill="auto"/>
          </w:tcPr>
          <w:p w14:paraId="166F777C">
            <w:pPr>
              <w:jc w:val="center"/>
              <w:rPr>
                <w:rFonts w:cs="Times New Roman"/>
                <w:sz w:val="20"/>
                <w:szCs w:val="20"/>
              </w:rPr>
            </w:pPr>
            <w:r>
              <w:rPr>
                <w:rFonts w:cs="Times New Roman"/>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4D4787B8">
            <w:pPr>
              <w:jc w:val="center"/>
              <w:rPr>
                <w:rFonts w:cs="Times New Roman"/>
                <w:sz w:val="20"/>
                <w:szCs w:val="20"/>
              </w:rPr>
            </w:pPr>
            <w:r>
              <w:rPr>
                <w:rFonts w:cs="Times New Roman"/>
                <w:sz w:val="20"/>
                <w:szCs w:val="20"/>
              </w:rPr>
              <w:t>20 000,00</w:t>
            </w:r>
          </w:p>
        </w:tc>
        <w:tc>
          <w:tcPr>
            <w:tcW w:w="1607" w:type="dxa"/>
            <w:vMerge w:val="continue"/>
            <w:tcBorders>
              <w:left w:val="single" w:color="auto" w:sz="4" w:space="0"/>
              <w:right w:val="single" w:color="auto" w:sz="4" w:space="0"/>
            </w:tcBorders>
            <w:vAlign w:val="center"/>
          </w:tcPr>
          <w:p w14:paraId="4C2E761C">
            <w:pPr>
              <w:rPr>
                <w:rFonts w:cs="Times New Roman"/>
                <w:color w:val="000000"/>
                <w:sz w:val="20"/>
                <w:szCs w:val="20"/>
              </w:rPr>
            </w:pPr>
          </w:p>
        </w:tc>
      </w:tr>
      <w:tr w14:paraId="59B549AB">
        <w:tblPrEx>
          <w:tblCellMar>
            <w:top w:w="0" w:type="dxa"/>
            <w:left w:w="108" w:type="dxa"/>
            <w:bottom w:w="0" w:type="dxa"/>
            <w:right w:w="108" w:type="dxa"/>
          </w:tblCellMar>
        </w:tblPrEx>
        <w:trPr>
          <w:trHeight w:val="455" w:hRule="atLeast"/>
          <w:jc w:val="center"/>
        </w:trPr>
        <w:tc>
          <w:tcPr>
            <w:tcW w:w="486" w:type="dxa"/>
            <w:vMerge w:val="continue"/>
            <w:tcBorders>
              <w:left w:val="single" w:color="auto" w:sz="4" w:space="0"/>
              <w:right w:val="single" w:color="auto" w:sz="4" w:space="0"/>
            </w:tcBorders>
            <w:vAlign w:val="center"/>
          </w:tcPr>
          <w:p w14:paraId="1F770893">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3490B5C3">
            <w:pPr>
              <w:rPr>
                <w:rFonts w:cs="Times New Roman"/>
                <w:sz w:val="20"/>
                <w:szCs w:val="20"/>
              </w:rPr>
            </w:pPr>
          </w:p>
        </w:tc>
        <w:tc>
          <w:tcPr>
            <w:tcW w:w="1324" w:type="dxa"/>
            <w:vMerge w:val="continue"/>
            <w:tcBorders>
              <w:left w:val="single" w:color="auto" w:sz="4" w:space="0"/>
              <w:right w:val="single" w:color="auto" w:sz="4" w:space="0"/>
            </w:tcBorders>
            <w:vAlign w:val="center"/>
          </w:tcPr>
          <w:p w14:paraId="2E99C2D2">
            <w:pPr>
              <w:rPr>
                <w:rFonts w:cs="Times New Roman"/>
                <w:sz w:val="20"/>
                <w:szCs w:val="20"/>
              </w:rPr>
            </w:pPr>
          </w:p>
        </w:tc>
        <w:tc>
          <w:tcPr>
            <w:tcW w:w="1785" w:type="dxa"/>
            <w:tcBorders>
              <w:top w:val="single" w:color="auto" w:sz="4" w:space="0"/>
              <w:left w:val="single" w:color="auto" w:sz="4" w:space="0"/>
              <w:bottom w:val="single" w:color="auto" w:sz="4" w:space="0"/>
              <w:right w:val="single" w:color="auto" w:sz="4" w:space="0"/>
            </w:tcBorders>
          </w:tcPr>
          <w:p w14:paraId="5BD3C8FB">
            <w:pPr>
              <w:rPr>
                <w:rFonts w:cs="Times New Roman"/>
                <w:color w:val="000000"/>
                <w:sz w:val="20"/>
                <w:szCs w:val="20"/>
              </w:rPr>
            </w:pPr>
            <w:r>
              <w:rPr>
                <w:rFonts w:cs="Times New Roman"/>
                <w:color w:val="000000"/>
                <w:sz w:val="20"/>
                <w:szCs w:val="20"/>
              </w:rPr>
              <w:t xml:space="preserve">Средства федерального бюджета </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66D22517">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854" w:type="dxa"/>
            <w:tcBorders>
              <w:top w:val="single" w:color="auto" w:sz="4" w:space="0"/>
              <w:left w:val="single" w:color="auto" w:sz="4" w:space="0"/>
              <w:bottom w:val="single" w:color="auto" w:sz="4" w:space="0"/>
              <w:right w:val="single" w:color="auto" w:sz="4" w:space="0"/>
            </w:tcBorders>
          </w:tcPr>
          <w:p w14:paraId="26E5D061">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5977D7BA">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659BE724">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nil"/>
              <w:bottom w:val="single" w:color="auto" w:sz="4" w:space="0"/>
              <w:right w:val="single" w:color="auto" w:sz="4" w:space="0"/>
            </w:tcBorders>
            <w:shd w:val="clear" w:color="auto" w:fill="auto"/>
          </w:tcPr>
          <w:p w14:paraId="28FF317D">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nil"/>
              <w:bottom w:val="single" w:color="auto" w:sz="4" w:space="0"/>
              <w:right w:val="single" w:color="auto" w:sz="4" w:space="0"/>
            </w:tcBorders>
            <w:shd w:val="clear" w:color="auto" w:fill="auto"/>
          </w:tcPr>
          <w:p w14:paraId="611A40FB">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left w:val="single" w:color="auto" w:sz="4" w:space="0"/>
              <w:right w:val="single" w:color="auto" w:sz="4" w:space="0"/>
            </w:tcBorders>
            <w:vAlign w:val="center"/>
          </w:tcPr>
          <w:p w14:paraId="473BBC58">
            <w:pPr>
              <w:rPr>
                <w:rFonts w:cs="Times New Roman"/>
                <w:color w:val="000000"/>
                <w:sz w:val="20"/>
                <w:szCs w:val="20"/>
              </w:rPr>
            </w:pPr>
          </w:p>
        </w:tc>
      </w:tr>
      <w:tr w14:paraId="00935E33">
        <w:tblPrEx>
          <w:tblCellMar>
            <w:top w:w="0" w:type="dxa"/>
            <w:left w:w="108" w:type="dxa"/>
            <w:bottom w:w="0" w:type="dxa"/>
            <w:right w:w="108" w:type="dxa"/>
          </w:tblCellMar>
        </w:tblPrEx>
        <w:trPr>
          <w:trHeight w:val="455" w:hRule="atLeast"/>
          <w:jc w:val="center"/>
        </w:trPr>
        <w:tc>
          <w:tcPr>
            <w:tcW w:w="486" w:type="dxa"/>
            <w:vMerge w:val="continue"/>
            <w:tcBorders>
              <w:left w:val="single" w:color="auto" w:sz="4" w:space="0"/>
              <w:right w:val="single" w:color="auto" w:sz="4" w:space="0"/>
            </w:tcBorders>
            <w:vAlign w:val="center"/>
          </w:tcPr>
          <w:p w14:paraId="1AD80CD3">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6D70BD1C">
            <w:pPr>
              <w:rPr>
                <w:rFonts w:cs="Times New Roman"/>
                <w:sz w:val="20"/>
                <w:szCs w:val="20"/>
              </w:rPr>
            </w:pPr>
          </w:p>
        </w:tc>
        <w:tc>
          <w:tcPr>
            <w:tcW w:w="1324" w:type="dxa"/>
            <w:vMerge w:val="continue"/>
            <w:tcBorders>
              <w:left w:val="single" w:color="auto" w:sz="4" w:space="0"/>
              <w:right w:val="single" w:color="auto" w:sz="4" w:space="0"/>
            </w:tcBorders>
            <w:vAlign w:val="center"/>
          </w:tcPr>
          <w:p w14:paraId="1913DFCC">
            <w:pPr>
              <w:rPr>
                <w:rFonts w:cs="Times New Roman"/>
                <w:sz w:val="20"/>
                <w:szCs w:val="20"/>
              </w:rPr>
            </w:pPr>
          </w:p>
        </w:tc>
        <w:tc>
          <w:tcPr>
            <w:tcW w:w="1785" w:type="dxa"/>
            <w:tcBorders>
              <w:top w:val="single" w:color="auto" w:sz="4" w:space="0"/>
              <w:left w:val="single" w:color="auto" w:sz="4" w:space="0"/>
              <w:bottom w:val="single" w:color="auto" w:sz="4" w:space="0"/>
              <w:right w:val="single" w:color="auto" w:sz="4" w:space="0"/>
            </w:tcBorders>
          </w:tcPr>
          <w:p w14:paraId="2A7D5C11">
            <w:pPr>
              <w:rPr>
                <w:rFonts w:cs="Times New Roman"/>
                <w:color w:val="000000"/>
                <w:sz w:val="20"/>
                <w:szCs w:val="20"/>
              </w:rPr>
            </w:pPr>
            <w:r>
              <w:rPr>
                <w:rFonts w:cs="Times New Roman"/>
                <w:color w:val="000000"/>
                <w:sz w:val="20"/>
                <w:szCs w:val="20"/>
              </w:rPr>
              <w:t>Средства бюджета Сергиево-Посадского городского округа</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2641D28B">
            <w:pPr>
              <w:jc w:val="center"/>
              <w:rPr>
                <w:rFonts w:cs="Times New Roman"/>
                <w:sz w:val="20"/>
                <w:szCs w:val="20"/>
              </w:rPr>
            </w:pPr>
            <w:r>
              <w:rPr>
                <w:rFonts w:cs="Times New Roman"/>
                <w:sz w:val="20"/>
                <w:szCs w:val="20"/>
              </w:rPr>
              <w:t>30 000,00</w:t>
            </w:r>
          </w:p>
        </w:tc>
        <w:tc>
          <w:tcPr>
            <w:tcW w:w="854" w:type="dxa"/>
            <w:tcBorders>
              <w:top w:val="single" w:color="auto" w:sz="4" w:space="0"/>
              <w:left w:val="single" w:color="auto" w:sz="4" w:space="0"/>
              <w:bottom w:val="single" w:color="auto" w:sz="4" w:space="0"/>
              <w:right w:val="single" w:color="auto" w:sz="4" w:space="0"/>
            </w:tcBorders>
          </w:tcPr>
          <w:p w14:paraId="4636D43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40784B40">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61EBA719">
            <w:pPr>
              <w:jc w:val="center"/>
              <w:rPr>
                <w:rFonts w:cs="Times New Roman"/>
                <w:sz w:val="20"/>
                <w:szCs w:val="20"/>
              </w:rPr>
            </w:pPr>
            <w:r>
              <w:rPr>
                <w:rFonts w:cs="Times New Roman"/>
                <w:sz w:val="20"/>
                <w:szCs w:val="20"/>
              </w:rPr>
              <w:t>10 000,00</w:t>
            </w:r>
          </w:p>
        </w:tc>
        <w:tc>
          <w:tcPr>
            <w:tcW w:w="616" w:type="dxa"/>
            <w:tcBorders>
              <w:top w:val="single" w:color="auto" w:sz="4" w:space="0"/>
              <w:left w:val="nil"/>
              <w:bottom w:val="single" w:color="auto" w:sz="4" w:space="0"/>
              <w:right w:val="single" w:color="auto" w:sz="4" w:space="0"/>
            </w:tcBorders>
            <w:shd w:val="clear" w:color="auto" w:fill="auto"/>
          </w:tcPr>
          <w:p w14:paraId="2876438C">
            <w:pPr>
              <w:jc w:val="center"/>
              <w:rPr>
                <w:rFonts w:cs="Times New Roman"/>
                <w:sz w:val="20"/>
                <w:szCs w:val="20"/>
              </w:rPr>
            </w:pPr>
            <w:r>
              <w:rPr>
                <w:rFonts w:cs="Times New Roman"/>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5C0A270D">
            <w:pPr>
              <w:jc w:val="center"/>
              <w:rPr>
                <w:rFonts w:cs="Times New Roman"/>
                <w:sz w:val="20"/>
                <w:szCs w:val="20"/>
              </w:rPr>
            </w:pPr>
            <w:r>
              <w:rPr>
                <w:rFonts w:cs="Times New Roman"/>
                <w:sz w:val="20"/>
                <w:szCs w:val="20"/>
              </w:rPr>
              <w:t>20 000,00</w:t>
            </w:r>
          </w:p>
        </w:tc>
        <w:tc>
          <w:tcPr>
            <w:tcW w:w="1607" w:type="dxa"/>
            <w:vMerge w:val="continue"/>
            <w:tcBorders>
              <w:left w:val="single" w:color="auto" w:sz="4" w:space="0"/>
              <w:right w:val="single" w:color="auto" w:sz="4" w:space="0"/>
            </w:tcBorders>
            <w:vAlign w:val="center"/>
          </w:tcPr>
          <w:p w14:paraId="0C890BB9">
            <w:pPr>
              <w:rPr>
                <w:rFonts w:cs="Times New Roman"/>
                <w:color w:val="000000"/>
                <w:sz w:val="20"/>
                <w:szCs w:val="20"/>
              </w:rPr>
            </w:pPr>
          </w:p>
        </w:tc>
      </w:tr>
      <w:tr w14:paraId="71E675B2">
        <w:tblPrEx>
          <w:tblCellMar>
            <w:top w:w="0" w:type="dxa"/>
            <w:left w:w="108" w:type="dxa"/>
            <w:bottom w:w="0" w:type="dxa"/>
            <w:right w:w="108" w:type="dxa"/>
          </w:tblCellMar>
        </w:tblPrEx>
        <w:trPr>
          <w:trHeight w:val="455" w:hRule="atLeast"/>
          <w:jc w:val="center"/>
        </w:trPr>
        <w:tc>
          <w:tcPr>
            <w:tcW w:w="486" w:type="dxa"/>
            <w:vMerge w:val="continue"/>
            <w:tcBorders>
              <w:left w:val="single" w:color="auto" w:sz="4" w:space="0"/>
              <w:right w:val="single" w:color="auto" w:sz="4" w:space="0"/>
            </w:tcBorders>
            <w:vAlign w:val="center"/>
          </w:tcPr>
          <w:p w14:paraId="30918187">
            <w:pPr>
              <w:rPr>
                <w:rFonts w:cs="Times New Roman"/>
                <w:color w:val="000000"/>
                <w:sz w:val="20"/>
                <w:szCs w:val="20"/>
              </w:rPr>
            </w:pPr>
          </w:p>
        </w:tc>
        <w:tc>
          <w:tcPr>
            <w:tcW w:w="1614" w:type="dxa"/>
            <w:vMerge w:val="continue"/>
            <w:tcBorders>
              <w:left w:val="single" w:color="auto" w:sz="4" w:space="0"/>
              <w:bottom w:val="single" w:color="auto" w:sz="4" w:space="0"/>
              <w:right w:val="single" w:color="auto" w:sz="4" w:space="0"/>
            </w:tcBorders>
            <w:vAlign w:val="center"/>
          </w:tcPr>
          <w:p w14:paraId="5922D7F5">
            <w:pPr>
              <w:rPr>
                <w:rFonts w:cs="Times New Roman"/>
                <w:sz w:val="20"/>
                <w:szCs w:val="20"/>
              </w:rPr>
            </w:pPr>
          </w:p>
        </w:tc>
        <w:tc>
          <w:tcPr>
            <w:tcW w:w="1324" w:type="dxa"/>
            <w:vMerge w:val="continue"/>
            <w:tcBorders>
              <w:left w:val="single" w:color="auto" w:sz="4" w:space="0"/>
              <w:bottom w:val="single" w:color="auto" w:sz="4" w:space="0"/>
              <w:right w:val="single" w:color="auto" w:sz="4" w:space="0"/>
            </w:tcBorders>
            <w:vAlign w:val="center"/>
          </w:tcPr>
          <w:p w14:paraId="28C3B506">
            <w:pPr>
              <w:rPr>
                <w:rFonts w:cs="Times New Roman"/>
                <w:sz w:val="20"/>
                <w:szCs w:val="20"/>
              </w:rPr>
            </w:pPr>
          </w:p>
        </w:tc>
        <w:tc>
          <w:tcPr>
            <w:tcW w:w="1785" w:type="dxa"/>
            <w:tcBorders>
              <w:top w:val="single" w:color="auto" w:sz="4" w:space="0"/>
              <w:left w:val="single" w:color="auto" w:sz="4" w:space="0"/>
              <w:bottom w:val="single" w:color="auto" w:sz="4" w:space="0"/>
              <w:right w:val="single" w:color="auto" w:sz="4" w:space="0"/>
            </w:tcBorders>
          </w:tcPr>
          <w:p w14:paraId="77046F42">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002D2D25">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854" w:type="dxa"/>
            <w:tcBorders>
              <w:top w:val="single" w:color="auto" w:sz="4" w:space="0"/>
              <w:left w:val="single" w:color="auto" w:sz="4" w:space="0"/>
              <w:bottom w:val="single" w:color="auto" w:sz="4" w:space="0"/>
              <w:right w:val="single" w:color="auto" w:sz="4" w:space="0"/>
            </w:tcBorders>
          </w:tcPr>
          <w:p w14:paraId="602982C9">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338B4884">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0169BC9C">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nil"/>
              <w:bottom w:val="single" w:color="auto" w:sz="4" w:space="0"/>
              <w:right w:val="single" w:color="auto" w:sz="4" w:space="0"/>
            </w:tcBorders>
            <w:shd w:val="clear" w:color="auto" w:fill="auto"/>
          </w:tcPr>
          <w:p w14:paraId="5075592E">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nil"/>
              <w:bottom w:val="single" w:color="auto" w:sz="4" w:space="0"/>
              <w:right w:val="single" w:color="auto" w:sz="4" w:space="0"/>
            </w:tcBorders>
            <w:shd w:val="clear" w:color="auto" w:fill="auto"/>
          </w:tcPr>
          <w:p w14:paraId="40EB0F81">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left w:val="single" w:color="auto" w:sz="4" w:space="0"/>
              <w:right w:val="single" w:color="auto" w:sz="4" w:space="0"/>
            </w:tcBorders>
            <w:vAlign w:val="center"/>
          </w:tcPr>
          <w:p w14:paraId="14BEAC58">
            <w:pPr>
              <w:rPr>
                <w:rFonts w:cs="Times New Roman"/>
                <w:color w:val="000000"/>
                <w:sz w:val="20"/>
                <w:szCs w:val="20"/>
              </w:rPr>
            </w:pPr>
          </w:p>
        </w:tc>
      </w:tr>
      <w:tr w14:paraId="5177C77D">
        <w:tblPrEx>
          <w:tblCellMar>
            <w:top w:w="0" w:type="dxa"/>
            <w:left w:w="108" w:type="dxa"/>
            <w:bottom w:w="0" w:type="dxa"/>
            <w:right w:w="108" w:type="dxa"/>
          </w:tblCellMar>
        </w:tblPrEx>
        <w:trPr>
          <w:trHeight w:val="274" w:hRule="atLeast"/>
          <w:jc w:val="center"/>
        </w:trPr>
        <w:tc>
          <w:tcPr>
            <w:tcW w:w="486" w:type="dxa"/>
            <w:vMerge w:val="continue"/>
            <w:tcBorders>
              <w:left w:val="single" w:color="auto" w:sz="4" w:space="0"/>
              <w:right w:val="single" w:color="auto" w:sz="4" w:space="0"/>
            </w:tcBorders>
            <w:vAlign w:val="center"/>
          </w:tcPr>
          <w:p w14:paraId="313E23AD">
            <w:pPr>
              <w:rPr>
                <w:rFonts w:cs="Times New Roman"/>
                <w:color w:val="000000"/>
                <w:sz w:val="20"/>
                <w:szCs w:val="20"/>
              </w:rPr>
            </w:pPr>
          </w:p>
        </w:tc>
        <w:tc>
          <w:tcPr>
            <w:tcW w:w="1614" w:type="dxa"/>
            <w:vMerge w:val="restart"/>
            <w:tcBorders>
              <w:top w:val="single" w:color="auto" w:sz="4" w:space="0"/>
              <w:left w:val="single" w:color="auto" w:sz="4" w:space="0"/>
              <w:right w:val="single" w:color="auto" w:sz="4" w:space="0"/>
            </w:tcBorders>
            <w:vAlign w:val="center"/>
          </w:tcPr>
          <w:p w14:paraId="37EB80FC">
            <w:pPr>
              <w:rPr>
                <w:rFonts w:cs="Times New Roman"/>
                <w:sz w:val="20"/>
                <w:szCs w:val="20"/>
              </w:rPr>
            </w:pPr>
            <w:r>
              <w:rPr>
                <w:rFonts w:cs="Times New Roman"/>
                <w:sz w:val="20"/>
                <w:szCs w:val="20"/>
              </w:rPr>
              <w:t>Количество объектов муниципальных культурно-досуговых учреждений в сельской местности, в отношении которых проведен ремонт, ед.</w:t>
            </w:r>
          </w:p>
        </w:tc>
        <w:tc>
          <w:tcPr>
            <w:tcW w:w="1324" w:type="dxa"/>
            <w:vMerge w:val="restart"/>
            <w:tcBorders>
              <w:top w:val="single" w:color="auto" w:sz="4" w:space="0"/>
              <w:left w:val="single" w:color="auto" w:sz="4" w:space="0"/>
              <w:right w:val="single" w:color="auto" w:sz="4" w:space="0"/>
            </w:tcBorders>
          </w:tcPr>
          <w:p w14:paraId="60C014EB">
            <w:pPr>
              <w:jc w:val="center"/>
              <w:rPr>
                <w:rFonts w:cs="Times New Roman"/>
                <w:sz w:val="20"/>
                <w:szCs w:val="20"/>
              </w:rPr>
            </w:pPr>
            <w:r>
              <w:rPr>
                <w:rFonts w:cs="Times New Roman"/>
                <w:sz w:val="20"/>
                <w:szCs w:val="20"/>
              </w:rPr>
              <w:t>х</w:t>
            </w:r>
          </w:p>
        </w:tc>
        <w:tc>
          <w:tcPr>
            <w:tcW w:w="1785" w:type="dxa"/>
            <w:vMerge w:val="restart"/>
            <w:tcBorders>
              <w:top w:val="single" w:color="auto" w:sz="4" w:space="0"/>
              <w:left w:val="single" w:color="auto" w:sz="4" w:space="0"/>
              <w:right w:val="single" w:color="auto" w:sz="4" w:space="0"/>
            </w:tcBorders>
          </w:tcPr>
          <w:p w14:paraId="43EF5F40">
            <w:pPr>
              <w:jc w:val="center"/>
              <w:rPr>
                <w:rFonts w:cs="Times New Roman"/>
                <w:sz w:val="20"/>
                <w:szCs w:val="20"/>
              </w:rPr>
            </w:pPr>
            <w:r>
              <w:rPr>
                <w:rFonts w:cs="Times New Roman"/>
                <w:sz w:val="20"/>
                <w:szCs w:val="20"/>
              </w:rPr>
              <w:t>х</w:t>
            </w:r>
          </w:p>
        </w:tc>
        <w:tc>
          <w:tcPr>
            <w:tcW w:w="1062" w:type="dxa"/>
            <w:vMerge w:val="restart"/>
            <w:tcBorders>
              <w:top w:val="single" w:color="auto" w:sz="4" w:space="0"/>
              <w:left w:val="single" w:color="auto" w:sz="4" w:space="0"/>
              <w:right w:val="single" w:color="auto" w:sz="4" w:space="0"/>
            </w:tcBorders>
            <w:shd w:val="clear" w:color="auto" w:fill="auto"/>
          </w:tcPr>
          <w:p w14:paraId="5125F8F5">
            <w:pPr>
              <w:jc w:val="center"/>
              <w:rPr>
                <w:rFonts w:cs="Times New Roman"/>
                <w:sz w:val="20"/>
                <w:szCs w:val="20"/>
              </w:rPr>
            </w:pPr>
            <w:r>
              <w:rPr>
                <w:rFonts w:cs="Times New Roman"/>
                <w:sz w:val="20"/>
                <w:szCs w:val="20"/>
              </w:rPr>
              <w:t xml:space="preserve">Всего </w:t>
            </w:r>
          </w:p>
        </w:tc>
        <w:tc>
          <w:tcPr>
            <w:tcW w:w="854" w:type="dxa"/>
            <w:vMerge w:val="restart"/>
            <w:tcBorders>
              <w:top w:val="single" w:color="auto" w:sz="4" w:space="0"/>
              <w:left w:val="single" w:color="auto" w:sz="4" w:space="0"/>
              <w:right w:val="single" w:color="auto" w:sz="4" w:space="0"/>
            </w:tcBorders>
          </w:tcPr>
          <w:p w14:paraId="38CCBF9F">
            <w:pPr>
              <w:jc w:val="center"/>
              <w:rPr>
                <w:rFonts w:cs="Times New Roman"/>
                <w:sz w:val="20"/>
                <w:szCs w:val="20"/>
              </w:rPr>
            </w:pPr>
            <w:r>
              <w:rPr>
                <w:rFonts w:cs="Times New Roman"/>
                <w:sz w:val="20"/>
                <w:szCs w:val="20"/>
              </w:rPr>
              <w:t>2023 год</w:t>
            </w:r>
          </w:p>
        </w:tc>
        <w:tc>
          <w:tcPr>
            <w:tcW w:w="799" w:type="dxa"/>
            <w:vMerge w:val="restart"/>
            <w:tcBorders>
              <w:top w:val="single" w:color="auto" w:sz="4" w:space="0"/>
              <w:left w:val="single" w:color="auto" w:sz="4" w:space="0"/>
              <w:right w:val="single" w:color="auto" w:sz="4" w:space="0"/>
            </w:tcBorders>
          </w:tcPr>
          <w:p w14:paraId="21E010D4">
            <w:pPr>
              <w:jc w:val="center"/>
              <w:rPr>
                <w:rFonts w:cs="Times New Roman"/>
                <w:sz w:val="20"/>
                <w:szCs w:val="20"/>
              </w:rPr>
            </w:pPr>
            <w:r>
              <w:rPr>
                <w:rFonts w:cs="Times New Roman"/>
                <w:sz w:val="20"/>
                <w:szCs w:val="20"/>
              </w:rPr>
              <w:t>2024 год</w:t>
            </w:r>
          </w:p>
        </w:tc>
        <w:tc>
          <w:tcPr>
            <w:tcW w:w="762" w:type="dxa"/>
            <w:vMerge w:val="restart"/>
            <w:tcBorders>
              <w:top w:val="single" w:color="auto" w:sz="4" w:space="0"/>
              <w:left w:val="single" w:color="auto" w:sz="4" w:space="0"/>
              <w:right w:val="single" w:color="auto" w:sz="4" w:space="0"/>
            </w:tcBorders>
            <w:shd w:val="clear" w:color="auto" w:fill="auto"/>
          </w:tcPr>
          <w:p w14:paraId="2BF2553B">
            <w:pPr>
              <w:jc w:val="center"/>
              <w:rPr>
                <w:rFonts w:cs="Times New Roman"/>
                <w:sz w:val="20"/>
                <w:szCs w:val="20"/>
              </w:rPr>
            </w:pPr>
            <w:r>
              <w:rPr>
                <w:rFonts w:cs="Times New Roman"/>
                <w:sz w:val="20"/>
                <w:szCs w:val="20"/>
              </w:rPr>
              <w:t>Итого 2025 год</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14:paraId="0ABC8577">
            <w:pPr>
              <w:jc w:val="center"/>
              <w:rPr>
                <w:rFonts w:cs="Times New Roman"/>
                <w:sz w:val="20"/>
                <w:szCs w:val="20"/>
              </w:rPr>
            </w:pPr>
            <w:r>
              <w:rPr>
                <w:rFonts w:cs="Times New Roman"/>
                <w:sz w:val="20"/>
                <w:szCs w:val="20"/>
              </w:rPr>
              <w:t>В том числе:</w:t>
            </w:r>
          </w:p>
        </w:tc>
        <w:tc>
          <w:tcPr>
            <w:tcW w:w="616" w:type="dxa"/>
            <w:vMerge w:val="restart"/>
            <w:tcBorders>
              <w:top w:val="single" w:color="auto" w:sz="4" w:space="0"/>
              <w:left w:val="nil"/>
              <w:right w:val="single" w:color="auto" w:sz="4" w:space="0"/>
            </w:tcBorders>
            <w:shd w:val="clear" w:color="auto" w:fill="auto"/>
          </w:tcPr>
          <w:p w14:paraId="7D58CF36">
            <w:pPr>
              <w:jc w:val="center"/>
              <w:rPr>
                <w:rFonts w:cs="Times New Roman"/>
                <w:sz w:val="20"/>
                <w:szCs w:val="20"/>
              </w:rPr>
            </w:pPr>
            <w:r>
              <w:rPr>
                <w:rFonts w:cs="Times New Roman"/>
                <w:sz w:val="20"/>
                <w:szCs w:val="20"/>
              </w:rPr>
              <w:t>2026 год</w:t>
            </w:r>
          </w:p>
        </w:tc>
        <w:tc>
          <w:tcPr>
            <w:tcW w:w="1016" w:type="dxa"/>
            <w:vMerge w:val="restart"/>
            <w:tcBorders>
              <w:top w:val="single" w:color="auto" w:sz="4" w:space="0"/>
              <w:left w:val="nil"/>
              <w:right w:val="single" w:color="auto" w:sz="4" w:space="0"/>
            </w:tcBorders>
            <w:shd w:val="clear" w:color="auto" w:fill="auto"/>
          </w:tcPr>
          <w:p w14:paraId="53125888">
            <w:pPr>
              <w:jc w:val="center"/>
              <w:rPr>
                <w:rFonts w:cs="Times New Roman"/>
                <w:sz w:val="20"/>
                <w:szCs w:val="20"/>
              </w:rPr>
            </w:pPr>
            <w:r>
              <w:rPr>
                <w:rFonts w:cs="Times New Roman"/>
                <w:sz w:val="20"/>
                <w:szCs w:val="20"/>
              </w:rPr>
              <w:t>2027 год</w:t>
            </w:r>
          </w:p>
        </w:tc>
        <w:tc>
          <w:tcPr>
            <w:tcW w:w="1607" w:type="dxa"/>
            <w:vMerge w:val="continue"/>
            <w:tcBorders>
              <w:left w:val="single" w:color="auto" w:sz="4" w:space="0"/>
              <w:right w:val="single" w:color="auto" w:sz="4" w:space="0"/>
            </w:tcBorders>
            <w:vAlign w:val="center"/>
          </w:tcPr>
          <w:p w14:paraId="01DB3473">
            <w:pPr>
              <w:rPr>
                <w:rFonts w:cs="Times New Roman"/>
                <w:color w:val="000000"/>
                <w:sz w:val="20"/>
                <w:szCs w:val="20"/>
              </w:rPr>
            </w:pPr>
          </w:p>
        </w:tc>
      </w:tr>
      <w:tr w14:paraId="43E976AB">
        <w:tblPrEx>
          <w:tblCellMar>
            <w:top w:w="0" w:type="dxa"/>
            <w:left w:w="108" w:type="dxa"/>
            <w:bottom w:w="0" w:type="dxa"/>
            <w:right w:w="108" w:type="dxa"/>
          </w:tblCellMar>
        </w:tblPrEx>
        <w:trPr>
          <w:trHeight w:val="455" w:hRule="atLeast"/>
          <w:jc w:val="center"/>
        </w:trPr>
        <w:tc>
          <w:tcPr>
            <w:tcW w:w="486" w:type="dxa"/>
            <w:vMerge w:val="continue"/>
            <w:tcBorders>
              <w:left w:val="single" w:color="auto" w:sz="4" w:space="0"/>
              <w:right w:val="single" w:color="auto" w:sz="4" w:space="0"/>
            </w:tcBorders>
            <w:vAlign w:val="center"/>
          </w:tcPr>
          <w:p w14:paraId="7B2CEA97">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05308E15">
            <w:pPr>
              <w:rPr>
                <w:rFonts w:cs="Times New Roman"/>
                <w:sz w:val="20"/>
                <w:szCs w:val="20"/>
              </w:rPr>
            </w:pPr>
          </w:p>
        </w:tc>
        <w:tc>
          <w:tcPr>
            <w:tcW w:w="1324" w:type="dxa"/>
            <w:vMerge w:val="continue"/>
            <w:tcBorders>
              <w:left w:val="single" w:color="auto" w:sz="4" w:space="0"/>
              <w:right w:val="single" w:color="auto" w:sz="4" w:space="0"/>
            </w:tcBorders>
            <w:vAlign w:val="center"/>
          </w:tcPr>
          <w:p w14:paraId="32C76C69">
            <w:pPr>
              <w:rPr>
                <w:rFonts w:cs="Times New Roman"/>
                <w:sz w:val="20"/>
                <w:szCs w:val="20"/>
              </w:rPr>
            </w:pPr>
          </w:p>
        </w:tc>
        <w:tc>
          <w:tcPr>
            <w:tcW w:w="1785" w:type="dxa"/>
            <w:vMerge w:val="continue"/>
            <w:tcBorders>
              <w:left w:val="single" w:color="auto" w:sz="4" w:space="0"/>
              <w:right w:val="single" w:color="auto" w:sz="4" w:space="0"/>
            </w:tcBorders>
            <w:vAlign w:val="center"/>
          </w:tcPr>
          <w:p w14:paraId="2796B523">
            <w:pPr>
              <w:rPr>
                <w:rFonts w:cs="Times New Roman"/>
                <w:sz w:val="20"/>
                <w:szCs w:val="20"/>
              </w:rPr>
            </w:pPr>
          </w:p>
        </w:tc>
        <w:tc>
          <w:tcPr>
            <w:tcW w:w="1062" w:type="dxa"/>
            <w:vMerge w:val="continue"/>
            <w:tcBorders>
              <w:left w:val="single" w:color="auto" w:sz="4" w:space="0"/>
              <w:bottom w:val="single" w:color="auto" w:sz="4" w:space="0"/>
              <w:right w:val="single" w:color="auto" w:sz="4" w:space="0"/>
            </w:tcBorders>
            <w:shd w:val="clear" w:color="auto" w:fill="auto"/>
          </w:tcPr>
          <w:p w14:paraId="5BAFD402">
            <w:pPr>
              <w:jc w:val="center"/>
              <w:rPr>
                <w:rFonts w:cs="Times New Roman"/>
                <w:sz w:val="20"/>
                <w:szCs w:val="20"/>
              </w:rPr>
            </w:pPr>
          </w:p>
        </w:tc>
        <w:tc>
          <w:tcPr>
            <w:tcW w:w="854" w:type="dxa"/>
            <w:vMerge w:val="continue"/>
            <w:tcBorders>
              <w:left w:val="single" w:color="auto" w:sz="4" w:space="0"/>
              <w:bottom w:val="single" w:color="auto" w:sz="4" w:space="0"/>
              <w:right w:val="single" w:color="auto" w:sz="4" w:space="0"/>
            </w:tcBorders>
          </w:tcPr>
          <w:p w14:paraId="036537D5">
            <w:pPr>
              <w:jc w:val="center"/>
              <w:rPr>
                <w:rFonts w:cs="Times New Roman"/>
                <w:sz w:val="20"/>
                <w:szCs w:val="20"/>
              </w:rPr>
            </w:pPr>
          </w:p>
        </w:tc>
        <w:tc>
          <w:tcPr>
            <w:tcW w:w="799" w:type="dxa"/>
            <w:vMerge w:val="continue"/>
            <w:tcBorders>
              <w:left w:val="single" w:color="auto" w:sz="4" w:space="0"/>
              <w:bottom w:val="single" w:color="auto" w:sz="4" w:space="0"/>
              <w:right w:val="single" w:color="auto" w:sz="4" w:space="0"/>
            </w:tcBorders>
          </w:tcPr>
          <w:p w14:paraId="5D1B9775">
            <w:pPr>
              <w:jc w:val="center"/>
              <w:rPr>
                <w:rFonts w:cs="Times New Roman"/>
                <w:sz w:val="20"/>
                <w:szCs w:val="20"/>
              </w:rPr>
            </w:pPr>
          </w:p>
        </w:tc>
        <w:tc>
          <w:tcPr>
            <w:tcW w:w="762" w:type="dxa"/>
            <w:vMerge w:val="continue"/>
            <w:tcBorders>
              <w:left w:val="single" w:color="auto" w:sz="4" w:space="0"/>
              <w:bottom w:val="single" w:color="auto" w:sz="4" w:space="0"/>
              <w:right w:val="single" w:color="auto" w:sz="4" w:space="0"/>
            </w:tcBorders>
            <w:shd w:val="clear" w:color="auto" w:fill="auto"/>
            <w:vAlign w:val="center"/>
          </w:tcPr>
          <w:p w14:paraId="068E3C5F">
            <w:pPr>
              <w:rPr>
                <w:rFonts w:cs="Times New Roman"/>
                <w:sz w:val="20"/>
                <w:szCs w:val="20"/>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19AECC53">
            <w:pPr>
              <w:pStyle w:val="32"/>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61E14E63">
            <w:pPr>
              <w:pStyle w:val="32"/>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1103" w:type="dxa"/>
            <w:tcBorders>
              <w:top w:val="single" w:color="auto" w:sz="4" w:space="0"/>
              <w:left w:val="nil"/>
              <w:bottom w:val="single" w:color="auto" w:sz="4" w:space="0"/>
              <w:right w:val="single" w:color="auto" w:sz="4" w:space="0"/>
            </w:tcBorders>
            <w:shd w:val="clear" w:color="auto" w:fill="auto"/>
            <w:vAlign w:val="center"/>
          </w:tcPr>
          <w:p w14:paraId="1B891BAF">
            <w:pPr>
              <w:jc w:val="center"/>
              <w:rPr>
                <w:sz w:val="20"/>
              </w:rPr>
            </w:pPr>
            <w:r>
              <w:rPr>
                <w:sz w:val="20"/>
              </w:rPr>
              <w:t>1 полугодие</w:t>
            </w:r>
          </w:p>
        </w:tc>
        <w:tc>
          <w:tcPr>
            <w:tcW w:w="903" w:type="dxa"/>
            <w:tcBorders>
              <w:top w:val="single" w:color="auto" w:sz="4" w:space="0"/>
              <w:left w:val="nil"/>
              <w:bottom w:val="single" w:color="auto" w:sz="4" w:space="0"/>
              <w:right w:val="single" w:color="auto" w:sz="4" w:space="0"/>
            </w:tcBorders>
            <w:shd w:val="clear" w:color="auto" w:fill="auto"/>
            <w:vAlign w:val="center"/>
          </w:tcPr>
          <w:p w14:paraId="75F7DBBE">
            <w:pPr>
              <w:jc w:val="center"/>
              <w:rPr>
                <w:sz w:val="20"/>
              </w:rPr>
            </w:pPr>
            <w:r>
              <w:rPr>
                <w:sz w:val="20"/>
              </w:rPr>
              <w:t>9 месяцев</w:t>
            </w:r>
          </w:p>
        </w:tc>
        <w:tc>
          <w:tcPr>
            <w:tcW w:w="903" w:type="dxa"/>
            <w:tcBorders>
              <w:top w:val="single" w:color="auto" w:sz="4" w:space="0"/>
              <w:left w:val="nil"/>
              <w:bottom w:val="single" w:color="auto" w:sz="4" w:space="0"/>
              <w:right w:val="single" w:color="auto" w:sz="4" w:space="0"/>
            </w:tcBorders>
            <w:shd w:val="clear" w:color="auto" w:fill="auto"/>
            <w:vAlign w:val="center"/>
          </w:tcPr>
          <w:p w14:paraId="40B5F9B1">
            <w:pPr>
              <w:jc w:val="center"/>
              <w:rPr>
                <w:sz w:val="20"/>
              </w:rPr>
            </w:pPr>
            <w:r>
              <w:rPr>
                <w:sz w:val="20"/>
              </w:rPr>
              <w:t>12 месяцев</w:t>
            </w:r>
          </w:p>
        </w:tc>
        <w:tc>
          <w:tcPr>
            <w:tcW w:w="616" w:type="dxa"/>
            <w:vMerge w:val="continue"/>
            <w:tcBorders>
              <w:left w:val="nil"/>
              <w:bottom w:val="single" w:color="auto" w:sz="4" w:space="0"/>
              <w:right w:val="single" w:color="auto" w:sz="4" w:space="0"/>
            </w:tcBorders>
            <w:shd w:val="clear" w:color="auto" w:fill="auto"/>
          </w:tcPr>
          <w:p w14:paraId="2038C3E9">
            <w:pPr>
              <w:jc w:val="center"/>
              <w:rPr>
                <w:rFonts w:cs="Times New Roman"/>
                <w:sz w:val="20"/>
                <w:szCs w:val="20"/>
              </w:rPr>
            </w:pPr>
          </w:p>
        </w:tc>
        <w:tc>
          <w:tcPr>
            <w:tcW w:w="1016" w:type="dxa"/>
            <w:vMerge w:val="continue"/>
            <w:tcBorders>
              <w:left w:val="nil"/>
              <w:bottom w:val="single" w:color="auto" w:sz="4" w:space="0"/>
              <w:right w:val="single" w:color="auto" w:sz="4" w:space="0"/>
            </w:tcBorders>
            <w:shd w:val="clear" w:color="auto" w:fill="auto"/>
          </w:tcPr>
          <w:p w14:paraId="3CC0757F">
            <w:pPr>
              <w:jc w:val="center"/>
              <w:rPr>
                <w:rFonts w:cs="Times New Roman"/>
                <w:sz w:val="20"/>
                <w:szCs w:val="20"/>
              </w:rPr>
            </w:pPr>
          </w:p>
        </w:tc>
        <w:tc>
          <w:tcPr>
            <w:tcW w:w="1607" w:type="dxa"/>
            <w:vMerge w:val="continue"/>
            <w:tcBorders>
              <w:left w:val="single" w:color="auto" w:sz="4" w:space="0"/>
              <w:right w:val="single" w:color="auto" w:sz="4" w:space="0"/>
            </w:tcBorders>
            <w:vAlign w:val="center"/>
          </w:tcPr>
          <w:p w14:paraId="3E68574A">
            <w:pPr>
              <w:rPr>
                <w:rFonts w:cs="Times New Roman"/>
                <w:color w:val="000000"/>
                <w:sz w:val="20"/>
                <w:szCs w:val="20"/>
              </w:rPr>
            </w:pPr>
          </w:p>
        </w:tc>
      </w:tr>
      <w:tr w14:paraId="4C5B1F4B">
        <w:tblPrEx>
          <w:tblCellMar>
            <w:top w:w="0" w:type="dxa"/>
            <w:left w:w="108" w:type="dxa"/>
            <w:bottom w:w="0" w:type="dxa"/>
            <w:right w:w="108" w:type="dxa"/>
          </w:tblCellMar>
        </w:tblPrEx>
        <w:trPr>
          <w:trHeight w:val="455" w:hRule="atLeast"/>
          <w:jc w:val="center"/>
        </w:trPr>
        <w:tc>
          <w:tcPr>
            <w:tcW w:w="486" w:type="dxa"/>
            <w:vMerge w:val="continue"/>
            <w:tcBorders>
              <w:left w:val="single" w:color="auto" w:sz="4" w:space="0"/>
              <w:bottom w:val="single" w:color="auto" w:sz="4" w:space="0"/>
              <w:right w:val="single" w:color="auto" w:sz="4" w:space="0"/>
            </w:tcBorders>
            <w:vAlign w:val="center"/>
          </w:tcPr>
          <w:p w14:paraId="6E7A4E38">
            <w:pPr>
              <w:rPr>
                <w:rFonts w:cs="Times New Roman"/>
                <w:color w:val="000000"/>
                <w:sz w:val="20"/>
                <w:szCs w:val="20"/>
              </w:rPr>
            </w:pPr>
          </w:p>
        </w:tc>
        <w:tc>
          <w:tcPr>
            <w:tcW w:w="1614" w:type="dxa"/>
            <w:vMerge w:val="continue"/>
            <w:tcBorders>
              <w:left w:val="single" w:color="auto" w:sz="4" w:space="0"/>
              <w:bottom w:val="single" w:color="auto" w:sz="4" w:space="0"/>
              <w:right w:val="single" w:color="auto" w:sz="4" w:space="0"/>
            </w:tcBorders>
            <w:vAlign w:val="center"/>
          </w:tcPr>
          <w:p w14:paraId="65179AD9">
            <w:pPr>
              <w:rPr>
                <w:rFonts w:cs="Times New Roman"/>
                <w:sz w:val="20"/>
                <w:szCs w:val="20"/>
              </w:rPr>
            </w:pPr>
          </w:p>
        </w:tc>
        <w:tc>
          <w:tcPr>
            <w:tcW w:w="1324" w:type="dxa"/>
            <w:vMerge w:val="continue"/>
            <w:tcBorders>
              <w:left w:val="single" w:color="auto" w:sz="4" w:space="0"/>
              <w:bottom w:val="single" w:color="auto" w:sz="4" w:space="0"/>
              <w:right w:val="single" w:color="auto" w:sz="4" w:space="0"/>
            </w:tcBorders>
            <w:vAlign w:val="center"/>
          </w:tcPr>
          <w:p w14:paraId="559C753C">
            <w:pPr>
              <w:rPr>
                <w:rFonts w:cs="Times New Roman"/>
                <w:sz w:val="20"/>
                <w:szCs w:val="20"/>
              </w:rPr>
            </w:pPr>
          </w:p>
        </w:tc>
        <w:tc>
          <w:tcPr>
            <w:tcW w:w="1785" w:type="dxa"/>
            <w:vMerge w:val="continue"/>
            <w:tcBorders>
              <w:left w:val="single" w:color="auto" w:sz="4" w:space="0"/>
              <w:bottom w:val="single" w:color="auto" w:sz="4" w:space="0"/>
              <w:right w:val="single" w:color="auto" w:sz="4" w:space="0"/>
            </w:tcBorders>
            <w:vAlign w:val="center"/>
          </w:tcPr>
          <w:p w14:paraId="6E4A690B">
            <w:pPr>
              <w:rPr>
                <w:rFonts w:cs="Times New Roman"/>
                <w:sz w:val="20"/>
                <w:szCs w:val="20"/>
              </w:rPr>
            </w:pP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37ACBA91">
            <w:pPr>
              <w:jc w:val="center"/>
              <w:rPr>
                <w:rFonts w:cs="Times New Roman"/>
                <w:sz w:val="20"/>
                <w:szCs w:val="20"/>
              </w:rPr>
            </w:pPr>
            <w:r>
              <w:rPr>
                <w:rFonts w:cs="Times New Roman"/>
                <w:sz w:val="20"/>
                <w:szCs w:val="20"/>
              </w:rPr>
              <w:t>2</w:t>
            </w:r>
          </w:p>
        </w:tc>
        <w:tc>
          <w:tcPr>
            <w:tcW w:w="854" w:type="dxa"/>
            <w:tcBorders>
              <w:top w:val="single" w:color="auto" w:sz="4" w:space="0"/>
              <w:left w:val="single" w:color="auto" w:sz="4" w:space="0"/>
              <w:bottom w:val="single" w:color="auto" w:sz="4" w:space="0"/>
              <w:right w:val="single" w:color="auto" w:sz="4" w:space="0"/>
            </w:tcBorders>
          </w:tcPr>
          <w:p w14:paraId="787E11FB">
            <w:pPr>
              <w:jc w:val="center"/>
              <w:rPr>
                <w:rFonts w:cs="Times New Roman"/>
                <w:sz w:val="20"/>
                <w:szCs w:val="20"/>
              </w:rPr>
            </w:pPr>
            <w:r>
              <w:rPr>
                <w:rFonts w:cs="Times New Roman"/>
                <w:sz w:val="20"/>
                <w:szCs w:val="20"/>
              </w:rPr>
              <w:t>-</w:t>
            </w:r>
          </w:p>
        </w:tc>
        <w:tc>
          <w:tcPr>
            <w:tcW w:w="799" w:type="dxa"/>
            <w:tcBorders>
              <w:top w:val="single" w:color="auto" w:sz="4" w:space="0"/>
              <w:left w:val="single" w:color="auto" w:sz="4" w:space="0"/>
              <w:bottom w:val="single" w:color="auto" w:sz="4" w:space="0"/>
              <w:right w:val="single" w:color="auto" w:sz="4" w:space="0"/>
            </w:tcBorders>
          </w:tcPr>
          <w:p w14:paraId="1784CB10">
            <w:pPr>
              <w:jc w:val="center"/>
              <w:rPr>
                <w:rFonts w:cs="Times New Roman"/>
                <w:sz w:val="20"/>
                <w:szCs w:val="20"/>
              </w:rPr>
            </w:pPr>
            <w:r>
              <w:rPr>
                <w:rFonts w:cs="Times New Roman"/>
                <w:sz w:val="20"/>
                <w:szCs w:val="20"/>
              </w:rPr>
              <w:t>-</w:t>
            </w:r>
          </w:p>
        </w:tc>
        <w:tc>
          <w:tcPr>
            <w:tcW w:w="762" w:type="dxa"/>
            <w:tcBorders>
              <w:top w:val="single" w:color="auto" w:sz="4" w:space="0"/>
              <w:left w:val="single" w:color="auto" w:sz="4" w:space="0"/>
              <w:bottom w:val="single" w:color="auto" w:sz="4" w:space="0"/>
              <w:right w:val="single" w:color="auto" w:sz="4" w:space="0"/>
            </w:tcBorders>
            <w:shd w:val="clear" w:color="auto" w:fill="auto"/>
          </w:tcPr>
          <w:p w14:paraId="5C6EE879">
            <w:pPr>
              <w:jc w:val="center"/>
              <w:rPr>
                <w:rFonts w:cs="Times New Roman"/>
                <w:sz w:val="20"/>
                <w:szCs w:val="20"/>
              </w:rPr>
            </w:pPr>
            <w:r>
              <w:rPr>
                <w:rFonts w:cs="Times New Roman"/>
                <w:sz w:val="20"/>
                <w:szCs w:val="20"/>
              </w:rPr>
              <w:t>1</w:t>
            </w:r>
          </w:p>
        </w:tc>
        <w:tc>
          <w:tcPr>
            <w:tcW w:w="873" w:type="dxa"/>
            <w:tcBorders>
              <w:top w:val="single" w:color="auto" w:sz="4" w:space="0"/>
              <w:left w:val="single" w:color="auto" w:sz="4" w:space="0"/>
              <w:bottom w:val="single" w:color="auto" w:sz="4" w:space="0"/>
              <w:right w:val="single" w:color="auto" w:sz="4" w:space="0"/>
            </w:tcBorders>
            <w:shd w:val="clear" w:color="auto" w:fill="auto"/>
          </w:tcPr>
          <w:p w14:paraId="25D9449F">
            <w:pPr>
              <w:jc w:val="center"/>
              <w:rPr>
                <w:rFonts w:cs="Times New Roman"/>
                <w:sz w:val="20"/>
                <w:szCs w:val="20"/>
              </w:rPr>
            </w:pPr>
            <w:r>
              <w:rPr>
                <w:rFonts w:cs="Times New Roman"/>
                <w:sz w:val="20"/>
                <w:szCs w:val="20"/>
              </w:rPr>
              <w:t>-</w:t>
            </w:r>
          </w:p>
        </w:tc>
        <w:tc>
          <w:tcPr>
            <w:tcW w:w="1103" w:type="dxa"/>
            <w:tcBorders>
              <w:top w:val="single" w:color="auto" w:sz="4" w:space="0"/>
              <w:left w:val="nil"/>
              <w:bottom w:val="single" w:color="auto" w:sz="4" w:space="0"/>
              <w:right w:val="single" w:color="auto" w:sz="4" w:space="0"/>
            </w:tcBorders>
            <w:shd w:val="clear" w:color="auto" w:fill="auto"/>
          </w:tcPr>
          <w:p w14:paraId="1B2A595C">
            <w:pPr>
              <w:jc w:val="center"/>
              <w:rPr>
                <w:rFonts w:cs="Times New Roman"/>
                <w:sz w:val="20"/>
                <w:szCs w:val="20"/>
              </w:rPr>
            </w:pPr>
            <w:r>
              <w:rPr>
                <w:rFonts w:cs="Times New Roman"/>
                <w:sz w:val="20"/>
                <w:szCs w:val="20"/>
              </w:rPr>
              <w:t>-</w:t>
            </w:r>
          </w:p>
        </w:tc>
        <w:tc>
          <w:tcPr>
            <w:tcW w:w="903" w:type="dxa"/>
            <w:tcBorders>
              <w:top w:val="single" w:color="auto" w:sz="4" w:space="0"/>
              <w:left w:val="nil"/>
              <w:bottom w:val="single" w:color="auto" w:sz="4" w:space="0"/>
              <w:right w:val="single" w:color="auto" w:sz="4" w:space="0"/>
            </w:tcBorders>
            <w:shd w:val="clear" w:color="auto" w:fill="auto"/>
          </w:tcPr>
          <w:p w14:paraId="42B2F0D8">
            <w:pPr>
              <w:jc w:val="center"/>
              <w:rPr>
                <w:rFonts w:cs="Times New Roman"/>
                <w:sz w:val="20"/>
                <w:szCs w:val="20"/>
              </w:rPr>
            </w:pPr>
            <w:r>
              <w:rPr>
                <w:rFonts w:cs="Times New Roman"/>
                <w:sz w:val="20"/>
                <w:szCs w:val="20"/>
              </w:rPr>
              <w:t>-</w:t>
            </w:r>
          </w:p>
        </w:tc>
        <w:tc>
          <w:tcPr>
            <w:tcW w:w="903" w:type="dxa"/>
            <w:tcBorders>
              <w:top w:val="single" w:color="auto" w:sz="4" w:space="0"/>
              <w:left w:val="nil"/>
              <w:bottom w:val="single" w:color="auto" w:sz="4" w:space="0"/>
              <w:right w:val="single" w:color="auto" w:sz="4" w:space="0"/>
            </w:tcBorders>
            <w:shd w:val="clear" w:color="auto" w:fill="auto"/>
          </w:tcPr>
          <w:p w14:paraId="65CE60D0">
            <w:pPr>
              <w:jc w:val="center"/>
              <w:rPr>
                <w:rFonts w:cs="Times New Roman"/>
                <w:sz w:val="20"/>
                <w:szCs w:val="20"/>
              </w:rPr>
            </w:pPr>
            <w:r>
              <w:rPr>
                <w:rFonts w:cs="Times New Roman"/>
                <w:sz w:val="20"/>
                <w:szCs w:val="20"/>
              </w:rPr>
              <w:t>1</w:t>
            </w:r>
          </w:p>
        </w:tc>
        <w:tc>
          <w:tcPr>
            <w:tcW w:w="616" w:type="dxa"/>
            <w:tcBorders>
              <w:top w:val="single" w:color="auto" w:sz="4" w:space="0"/>
              <w:left w:val="nil"/>
              <w:bottom w:val="single" w:color="auto" w:sz="4" w:space="0"/>
              <w:right w:val="single" w:color="auto" w:sz="4" w:space="0"/>
            </w:tcBorders>
            <w:shd w:val="clear" w:color="auto" w:fill="auto"/>
          </w:tcPr>
          <w:p w14:paraId="3964FD4E">
            <w:pPr>
              <w:jc w:val="center"/>
              <w:rPr>
                <w:rFonts w:cs="Times New Roman"/>
                <w:sz w:val="20"/>
                <w:szCs w:val="20"/>
              </w:rPr>
            </w:pPr>
            <w:r>
              <w:rPr>
                <w:rFonts w:cs="Times New Roman"/>
                <w:sz w:val="20"/>
                <w:szCs w:val="20"/>
              </w:rPr>
              <w:t>0</w:t>
            </w:r>
          </w:p>
        </w:tc>
        <w:tc>
          <w:tcPr>
            <w:tcW w:w="1016" w:type="dxa"/>
            <w:tcBorders>
              <w:top w:val="single" w:color="auto" w:sz="4" w:space="0"/>
              <w:left w:val="nil"/>
              <w:bottom w:val="single" w:color="auto" w:sz="4" w:space="0"/>
              <w:right w:val="single" w:color="auto" w:sz="4" w:space="0"/>
            </w:tcBorders>
            <w:shd w:val="clear" w:color="auto" w:fill="auto"/>
          </w:tcPr>
          <w:p w14:paraId="725668D5">
            <w:pPr>
              <w:jc w:val="center"/>
              <w:rPr>
                <w:rFonts w:cs="Times New Roman"/>
                <w:sz w:val="20"/>
                <w:szCs w:val="20"/>
              </w:rPr>
            </w:pPr>
            <w:r>
              <w:rPr>
                <w:rFonts w:cs="Times New Roman"/>
                <w:sz w:val="20"/>
                <w:szCs w:val="20"/>
              </w:rPr>
              <w:t>1</w:t>
            </w:r>
          </w:p>
        </w:tc>
        <w:tc>
          <w:tcPr>
            <w:tcW w:w="1607" w:type="dxa"/>
            <w:vMerge w:val="continue"/>
            <w:tcBorders>
              <w:left w:val="single" w:color="auto" w:sz="4" w:space="0"/>
              <w:bottom w:val="single" w:color="auto" w:sz="4" w:space="0"/>
              <w:right w:val="single" w:color="auto" w:sz="4" w:space="0"/>
            </w:tcBorders>
            <w:vAlign w:val="center"/>
          </w:tcPr>
          <w:p w14:paraId="7800A8DD">
            <w:pPr>
              <w:rPr>
                <w:rFonts w:cs="Times New Roman"/>
                <w:color w:val="000000"/>
                <w:sz w:val="20"/>
                <w:szCs w:val="20"/>
              </w:rPr>
            </w:pPr>
          </w:p>
        </w:tc>
      </w:tr>
      <w:tr w14:paraId="300B8A50">
        <w:tblPrEx>
          <w:tblCellMar>
            <w:top w:w="0" w:type="dxa"/>
            <w:left w:w="108" w:type="dxa"/>
            <w:bottom w:w="0" w:type="dxa"/>
            <w:right w:w="108" w:type="dxa"/>
          </w:tblCellMar>
        </w:tblPrEx>
        <w:trPr>
          <w:trHeight w:val="319" w:hRule="atLeast"/>
          <w:jc w:val="center"/>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tcPr>
          <w:p w14:paraId="5ECC6792">
            <w:pPr>
              <w:jc w:val="center"/>
              <w:rPr>
                <w:rFonts w:cs="Times New Roman"/>
                <w:color w:val="00000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shd w:val="clear" w:color="auto" w:fill="auto"/>
          </w:tcPr>
          <w:p w14:paraId="62AE3862">
            <w:pPr>
              <w:rPr>
                <w:rFonts w:cs="Times New Roman"/>
                <w:color w:val="000000"/>
                <w:sz w:val="20"/>
                <w:szCs w:val="20"/>
              </w:rPr>
            </w:pPr>
            <w:r>
              <w:rPr>
                <w:rFonts w:cs="Times New Roman"/>
                <w:color w:val="000000"/>
                <w:sz w:val="20"/>
                <w:szCs w:val="20"/>
              </w:rPr>
              <w:t>Итого по подпрограмме</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tcPr>
          <w:p w14:paraId="50B5FA77">
            <w:pPr>
              <w:jc w:val="center"/>
              <w:rPr>
                <w:rFonts w:cs="Times New Roman"/>
                <w:color w:val="000000"/>
                <w:sz w:val="20"/>
                <w:szCs w:val="20"/>
              </w:rPr>
            </w:pPr>
            <w:r>
              <w:rPr>
                <w:rFonts w:cs="Times New Roman"/>
                <w:color w:val="000000"/>
                <w:sz w:val="20"/>
                <w:szCs w:val="20"/>
              </w:rPr>
              <w:t>2023-2027</w:t>
            </w:r>
          </w:p>
        </w:tc>
        <w:tc>
          <w:tcPr>
            <w:tcW w:w="1785" w:type="dxa"/>
            <w:tcBorders>
              <w:top w:val="single" w:color="auto" w:sz="4" w:space="0"/>
              <w:left w:val="single" w:color="auto" w:sz="4" w:space="0"/>
              <w:bottom w:val="single" w:color="auto" w:sz="4" w:space="0"/>
              <w:right w:val="single" w:color="auto" w:sz="4" w:space="0"/>
            </w:tcBorders>
            <w:shd w:val="clear" w:color="auto" w:fill="auto"/>
          </w:tcPr>
          <w:p w14:paraId="70569286">
            <w:pPr>
              <w:rPr>
                <w:rFonts w:cs="Times New Roman"/>
                <w:color w:val="000000"/>
                <w:sz w:val="20"/>
                <w:szCs w:val="20"/>
              </w:rPr>
            </w:pPr>
            <w:r>
              <w:rPr>
                <w:rFonts w:cs="Times New Roman"/>
                <w:color w:val="000000"/>
                <w:sz w:val="20"/>
                <w:szCs w:val="20"/>
              </w:rPr>
              <w:t>Итого</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44402314">
            <w:pPr>
              <w:jc w:val="center"/>
              <w:rPr>
                <w:rFonts w:cs="Times New Roman"/>
                <w:color w:val="000000"/>
                <w:sz w:val="20"/>
                <w:szCs w:val="20"/>
              </w:rPr>
            </w:pPr>
            <w:r>
              <w:rPr>
                <w:rFonts w:cs="Times New Roman"/>
                <w:color w:val="000000"/>
                <w:sz w:val="20"/>
                <w:szCs w:val="20"/>
              </w:rPr>
              <w:t>60 857,50</w:t>
            </w:r>
          </w:p>
        </w:tc>
        <w:tc>
          <w:tcPr>
            <w:tcW w:w="854" w:type="dxa"/>
            <w:tcBorders>
              <w:top w:val="single" w:color="auto" w:sz="4" w:space="0"/>
              <w:left w:val="single" w:color="auto" w:sz="4" w:space="0"/>
              <w:bottom w:val="single" w:color="auto" w:sz="4" w:space="0"/>
              <w:right w:val="single" w:color="auto" w:sz="4" w:space="0"/>
            </w:tcBorders>
          </w:tcPr>
          <w:p w14:paraId="6B8E8E9B">
            <w:pPr>
              <w:jc w:val="center"/>
              <w:rPr>
                <w:rFonts w:cs="Times New Roman"/>
                <w:color w:val="000000"/>
                <w:sz w:val="20"/>
                <w:szCs w:val="20"/>
              </w:rPr>
            </w:pPr>
            <w:r>
              <w:rPr>
                <w:rFonts w:cs="Times New Roman"/>
                <w:color w:val="000000"/>
                <w:sz w:val="20"/>
                <w:szCs w:val="20"/>
              </w:rPr>
              <w:t>857,50 </w:t>
            </w:r>
          </w:p>
        </w:tc>
        <w:tc>
          <w:tcPr>
            <w:tcW w:w="799" w:type="dxa"/>
            <w:tcBorders>
              <w:top w:val="single" w:color="auto" w:sz="4" w:space="0"/>
              <w:left w:val="single" w:color="auto" w:sz="4" w:space="0"/>
              <w:bottom w:val="single" w:color="auto" w:sz="4" w:space="0"/>
              <w:right w:val="single" w:color="auto" w:sz="4" w:space="0"/>
            </w:tcBorders>
          </w:tcPr>
          <w:p w14:paraId="5701B011">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76CC5B68">
            <w:pPr>
              <w:jc w:val="center"/>
              <w:rPr>
                <w:rFonts w:cs="Times New Roman"/>
                <w:sz w:val="20"/>
                <w:szCs w:val="20"/>
              </w:rPr>
            </w:pPr>
            <w:r>
              <w:rPr>
                <w:rFonts w:cs="Times New Roman"/>
                <w:sz w:val="20"/>
                <w:szCs w:val="20"/>
              </w:rPr>
              <w:t>20 000,00</w:t>
            </w:r>
          </w:p>
        </w:tc>
        <w:tc>
          <w:tcPr>
            <w:tcW w:w="616" w:type="dxa"/>
            <w:tcBorders>
              <w:top w:val="single" w:color="auto" w:sz="4" w:space="0"/>
              <w:left w:val="single" w:color="auto" w:sz="4" w:space="0"/>
              <w:bottom w:val="single" w:color="auto" w:sz="4" w:space="0"/>
              <w:right w:val="single" w:color="auto" w:sz="4" w:space="0"/>
            </w:tcBorders>
            <w:shd w:val="clear" w:color="auto" w:fill="auto"/>
          </w:tcPr>
          <w:p w14:paraId="18DB9FD1">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3C8ED24B">
            <w:pPr>
              <w:jc w:val="center"/>
              <w:rPr>
                <w:rFonts w:cs="Times New Roman"/>
                <w:sz w:val="20"/>
                <w:szCs w:val="20"/>
              </w:rPr>
            </w:pPr>
            <w:r>
              <w:rPr>
                <w:rFonts w:cs="Times New Roman"/>
                <w:sz w:val="20"/>
                <w:szCs w:val="20"/>
              </w:rPr>
              <w:t>40 000,00</w:t>
            </w:r>
          </w:p>
        </w:tc>
        <w:tc>
          <w:tcPr>
            <w:tcW w:w="1607" w:type="dxa"/>
            <w:vMerge w:val="restart"/>
            <w:tcBorders>
              <w:top w:val="single" w:color="auto" w:sz="4" w:space="0"/>
              <w:left w:val="single" w:color="auto" w:sz="4" w:space="0"/>
              <w:bottom w:val="single" w:color="auto" w:sz="4" w:space="0"/>
              <w:right w:val="single" w:color="auto" w:sz="4" w:space="0"/>
            </w:tcBorders>
            <w:shd w:val="clear" w:color="auto" w:fill="auto"/>
          </w:tcPr>
          <w:p w14:paraId="4E265805">
            <w:pPr>
              <w:jc w:val="center"/>
              <w:rPr>
                <w:rFonts w:cs="Times New Roman"/>
                <w:color w:val="000000"/>
                <w:sz w:val="20"/>
                <w:szCs w:val="20"/>
              </w:rPr>
            </w:pPr>
            <w:r>
              <w:rPr>
                <w:rFonts w:cs="Times New Roman"/>
                <w:color w:val="000000"/>
                <w:sz w:val="20"/>
                <w:szCs w:val="20"/>
              </w:rPr>
              <w:t>х</w:t>
            </w:r>
          </w:p>
        </w:tc>
      </w:tr>
      <w:tr w14:paraId="42A13571">
        <w:tblPrEx>
          <w:tblCellMar>
            <w:top w:w="0" w:type="dxa"/>
            <w:left w:w="108" w:type="dxa"/>
            <w:bottom w:w="0" w:type="dxa"/>
            <w:right w:w="108" w:type="dxa"/>
          </w:tblCellMar>
        </w:tblPrEx>
        <w:trPr>
          <w:trHeight w:val="388" w:hRule="atLeast"/>
          <w:jc w:val="center"/>
        </w:trPr>
        <w:tc>
          <w:tcPr>
            <w:tcW w:w="486" w:type="dxa"/>
            <w:vMerge w:val="continue"/>
            <w:tcBorders>
              <w:top w:val="single" w:color="auto" w:sz="4" w:space="0"/>
              <w:left w:val="single" w:color="auto" w:sz="4" w:space="0"/>
              <w:right w:val="single" w:color="auto" w:sz="4" w:space="0"/>
            </w:tcBorders>
            <w:vAlign w:val="center"/>
          </w:tcPr>
          <w:p w14:paraId="45C5F861">
            <w:pPr>
              <w:rPr>
                <w:rFonts w:cs="Times New Roman"/>
                <w:color w:val="000000"/>
                <w:sz w:val="20"/>
                <w:szCs w:val="20"/>
              </w:rPr>
            </w:pPr>
          </w:p>
        </w:tc>
        <w:tc>
          <w:tcPr>
            <w:tcW w:w="1614" w:type="dxa"/>
            <w:vMerge w:val="continue"/>
            <w:tcBorders>
              <w:top w:val="single" w:color="auto" w:sz="4" w:space="0"/>
              <w:left w:val="single" w:color="auto" w:sz="4" w:space="0"/>
              <w:right w:val="single" w:color="auto" w:sz="4" w:space="0"/>
            </w:tcBorders>
            <w:vAlign w:val="center"/>
          </w:tcPr>
          <w:p w14:paraId="56D6687E">
            <w:pPr>
              <w:rPr>
                <w:rFonts w:cs="Times New Roman"/>
                <w:color w:val="000000"/>
                <w:sz w:val="20"/>
                <w:szCs w:val="20"/>
              </w:rPr>
            </w:pPr>
          </w:p>
        </w:tc>
        <w:tc>
          <w:tcPr>
            <w:tcW w:w="1324" w:type="dxa"/>
            <w:vMerge w:val="continue"/>
            <w:tcBorders>
              <w:top w:val="single" w:color="auto" w:sz="4" w:space="0"/>
              <w:left w:val="single" w:color="auto" w:sz="4" w:space="0"/>
              <w:right w:val="single" w:color="auto" w:sz="4" w:space="0"/>
            </w:tcBorders>
            <w:vAlign w:val="center"/>
          </w:tcPr>
          <w:p w14:paraId="7A73A002">
            <w:pPr>
              <w:rPr>
                <w:rFonts w:cs="Times New Roman"/>
                <w:color w:val="000000"/>
                <w:sz w:val="20"/>
                <w:szCs w:val="20"/>
              </w:rPr>
            </w:pPr>
          </w:p>
        </w:tc>
        <w:tc>
          <w:tcPr>
            <w:tcW w:w="1785" w:type="dxa"/>
            <w:tcBorders>
              <w:top w:val="single" w:color="auto" w:sz="4" w:space="0"/>
              <w:left w:val="nil"/>
              <w:bottom w:val="single" w:color="auto" w:sz="4" w:space="0"/>
              <w:right w:val="single" w:color="auto" w:sz="4" w:space="0"/>
            </w:tcBorders>
            <w:shd w:val="clear" w:color="auto" w:fill="auto"/>
          </w:tcPr>
          <w:p w14:paraId="40CE5EB1">
            <w:pPr>
              <w:rPr>
                <w:rFonts w:cs="Times New Roman"/>
                <w:color w:val="000000"/>
                <w:sz w:val="20"/>
                <w:szCs w:val="20"/>
              </w:rPr>
            </w:pPr>
            <w:r>
              <w:rPr>
                <w:rFonts w:cs="Times New Roman"/>
                <w:color w:val="000000"/>
                <w:sz w:val="20"/>
                <w:szCs w:val="20"/>
              </w:rPr>
              <w:t>Средства бюджета Московской области</w:t>
            </w:r>
          </w:p>
        </w:tc>
        <w:tc>
          <w:tcPr>
            <w:tcW w:w="1062" w:type="dxa"/>
            <w:tcBorders>
              <w:top w:val="single" w:color="auto" w:sz="4" w:space="0"/>
              <w:left w:val="nil"/>
              <w:bottom w:val="single" w:color="auto" w:sz="4" w:space="0"/>
              <w:right w:val="single" w:color="auto" w:sz="4" w:space="0"/>
            </w:tcBorders>
            <w:shd w:val="clear" w:color="auto" w:fill="auto"/>
          </w:tcPr>
          <w:p w14:paraId="481390C8">
            <w:pPr>
              <w:jc w:val="center"/>
              <w:rPr>
                <w:rFonts w:cs="Times New Roman"/>
                <w:color w:val="000000"/>
                <w:sz w:val="20"/>
                <w:szCs w:val="20"/>
              </w:rPr>
            </w:pPr>
            <w:r>
              <w:rPr>
                <w:rFonts w:cs="Times New Roman"/>
                <w:color w:val="000000"/>
                <w:sz w:val="20"/>
                <w:szCs w:val="20"/>
              </w:rPr>
              <w:t>30 600,00</w:t>
            </w:r>
          </w:p>
        </w:tc>
        <w:tc>
          <w:tcPr>
            <w:tcW w:w="854" w:type="dxa"/>
            <w:tcBorders>
              <w:top w:val="single" w:color="auto" w:sz="4" w:space="0"/>
              <w:left w:val="nil"/>
              <w:bottom w:val="single" w:color="auto" w:sz="4" w:space="0"/>
              <w:right w:val="single" w:color="auto" w:sz="4" w:space="0"/>
            </w:tcBorders>
          </w:tcPr>
          <w:p w14:paraId="31A61263">
            <w:pPr>
              <w:jc w:val="center"/>
              <w:rPr>
                <w:rFonts w:cs="Times New Roman"/>
                <w:color w:val="000000"/>
                <w:sz w:val="20"/>
                <w:szCs w:val="20"/>
              </w:rPr>
            </w:pPr>
            <w:r>
              <w:rPr>
                <w:rFonts w:cs="Times New Roman"/>
                <w:color w:val="000000"/>
                <w:sz w:val="20"/>
                <w:szCs w:val="20"/>
              </w:rPr>
              <w:t>600,00 </w:t>
            </w:r>
          </w:p>
        </w:tc>
        <w:tc>
          <w:tcPr>
            <w:tcW w:w="799" w:type="dxa"/>
            <w:tcBorders>
              <w:top w:val="single" w:color="auto" w:sz="4" w:space="0"/>
              <w:left w:val="single" w:color="auto" w:sz="4" w:space="0"/>
              <w:bottom w:val="single" w:color="auto" w:sz="4" w:space="0"/>
              <w:right w:val="single" w:color="auto" w:sz="4" w:space="0"/>
            </w:tcBorders>
          </w:tcPr>
          <w:p w14:paraId="4B1C2F9D">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tcPr>
          <w:p w14:paraId="135B7719">
            <w:pPr>
              <w:jc w:val="center"/>
              <w:rPr>
                <w:rFonts w:cs="Times New Roman"/>
                <w:sz w:val="20"/>
                <w:szCs w:val="20"/>
              </w:rPr>
            </w:pPr>
            <w:r>
              <w:rPr>
                <w:rFonts w:cs="Times New Roman"/>
                <w:sz w:val="20"/>
                <w:szCs w:val="20"/>
              </w:rPr>
              <w:t>10 000,00</w:t>
            </w:r>
          </w:p>
        </w:tc>
        <w:tc>
          <w:tcPr>
            <w:tcW w:w="616" w:type="dxa"/>
            <w:tcBorders>
              <w:top w:val="single" w:color="auto" w:sz="4" w:space="0"/>
              <w:left w:val="nil"/>
              <w:bottom w:val="single" w:color="auto" w:sz="4" w:space="0"/>
              <w:right w:val="single" w:color="auto" w:sz="4" w:space="0"/>
            </w:tcBorders>
            <w:shd w:val="clear" w:color="auto" w:fill="auto"/>
          </w:tcPr>
          <w:p w14:paraId="36F4C47D">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nil"/>
              <w:bottom w:val="single" w:color="auto" w:sz="4" w:space="0"/>
              <w:right w:val="single" w:color="auto" w:sz="4" w:space="0"/>
            </w:tcBorders>
            <w:shd w:val="clear" w:color="auto" w:fill="auto"/>
          </w:tcPr>
          <w:p w14:paraId="6722B10C">
            <w:pPr>
              <w:jc w:val="center"/>
              <w:rPr>
                <w:rFonts w:cs="Times New Roman"/>
                <w:sz w:val="20"/>
                <w:szCs w:val="20"/>
              </w:rPr>
            </w:pPr>
            <w:r>
              <w:rPr>
                <w:rFonts w:cs="Times New Roman"/>
                <w:sz w:val="20"/>
                <w:szCs w:val="20"/>
              </w:rPr>
              <w:t>20 000,00</w:t>
            </w:r>
          </w:p>
        </w:tc>
        <w:tc>
          <w:tcPr>
            <w:tcW w:w="1607" w:type="dxa"/>
            <w:vMerge w:val="continue"/>
            <w:tcBorders>
              <w:top w:val="single" w:color="auto" w:sz="4" w:space="0"/>
              <w:left w:val="single" w:color="auto" w:sz="4" w:space="0"/>
              <w:right w:val="single" w:color="auto" w:sz="4" w:space="0"/>
            </w:tcBorders>
            <w:vAlign w:val="center"/>
          </w:tcPr>
          <w:p w14:paraId="38EEF7B2">
            <w:pPr>
              <w:rPr>
                <w:rFonts w:cs="Times New Roman"/>
                <w:color w:val="000000"/>
                <w:sz w:val="20"/>
                <w:szCs w:val="20"/>
              </w:rPr>
            </w:pPr>
          </w:p>
        </w:tc>
      </w:tr>
      <w:tr w14:paraId="4D1D82F4">
        <w:tblPrEx>
          <w:tblCellMar>
            <w:top w:w="0" w:type="dxa"/>
            <w:left w:w="108" w:type="dxa"/>
            <w:bottom w:w="0" w:type="dxa"/>
            <w:right w:w="108" w:type="dxa"/>
          </w:tblCellMar>
        </w:tblPrEx>
        <w:trPr>
          <w:trHeight w:val="712" w:hRule="atLeast"/>
          <w:jc w:val="center"/>
        </w:trPr>
        <w:tc>
          <w:tcPr>
            <w:tcW w:w="486" w:type="dxa"/>
            <w:vMerge w:val="continue"/>
            <w:tcBorders>
              <w:left w:val="single" w:color="auto" w:sz="4" w:space="0"/>
              <w:right w:val="single" w:color="auto" w:sz="4" w:space="0"/>
            </w:tcBorders>
            <w:vAlign w:val="center"/>
          </w:tcPr>
          <w:p w14:paraId="3D8BF85B">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3DC39FC3">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14D4DA7A">
            <w:pPr>
              <w:rPr>
                <w:rFonts w:cs="Times New Roman"/>
                <w:color w:val="000000"/>
                <w:sz w:val="20"/>
                <w:szCs w:val="20"/>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14:paraId="44CE3D9B">
            <w:pPr>
              <w:rPr>
                <w:rFonts w:cs="Times New Roman"/>
                <w:color w:val="000000"/>
                <w:sz w:val="20"/>
                <w:szCs w:val="20"/>
              </w:rPr>
            </w:pPr>
            <w:r>
              <w:rPr>
                <w:rFonts w:cs="Times New Roman"/>
                <w:color w:val="000000"/>
                <w:sz w:val="20"/>
                <w:szCs w:val="20"/>
              </w:rPr>
              <w:t xml:space="preserve">Средства федерального бюджета </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371E417F">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854" w:type="dxa"/>
            <w:tcBorders>
              <w:top w:val="single" w:color="auto" w:sz="4" w:space="0"/>
              <w:left w:val="single" w:color="auto" w:sz="4" w:space="0"/>
              <w:bottom w:val="single" w:color="auto" w:sz="4" w:space="0"/>
              <w:right w:val="single" w:color="auto" w:sz="4" w:space="0"/>
            </w:tcBorders>
          </w:tcPr>
          <w:p w14:paraId="1EC364FA">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49059B5E">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auto" w:sz="4" w:space="0"/>
            </w:tcBorders>
            <w:shd w:val="clear" w:color="auto" w:fill="auto"/>
          </w:tcPr>
          <w:p w14:paraId="7726491A">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single" w:color="auto" w:sz="4" w:space="0"/>
              <w:bottom w:val="single" w:color="auto" w:sz="4" w:space="0"/>
              <w:right w:val="single" w:color="auto" w:sz="4" w:space="0"/>
            </w:tcBorders>
            <w:shd w:val="clear" w:color="auto" w:fill="auto"/>
          </w:tcPr>
          <w:p w14:paraId="12CF5020">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3641A1D5">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left w:val="single" w:color="auto" w:sz="4" w:space="0"/>
              <w:right w:val="single" w:color="auto" w:sz="4" w:space="0"/>
            </w:tcBorders>
            <w:vAlign w:val="center"/>
          </w:tcPr>
          <w:p w14:paraId="0EEA49CA">
            <w:pPr>
              <w:rPr>
                <w:rFonts w:cs="Times New Roman"/>
                <w:color w:val="000000"/>
                <w:sz w:val="20"/>
                <w:szCs w:val="20"/>
              </w:rPr>
            </w:pPr>
          </w:p>
        </w:tc>
      </w:tr>
      <w:tr w14:paraId="086AA972">
        <w:tblPrEx>
          <w:tblCellMar>
            <w:top w:w="0" w:type="dxa"/>
            <w:left w:w="108" w:type="dxa"/>
            <w:bottom w:w="0" w:type="dxa"/>
            <w:right w:w="108" w:type="dxa"/>
          </w:tblCellMar>
        </w:tblPrEx>
        <w:trPr>
          <w:trHeight w:val="262" w:hRule="atLeast"/>
          <w:jc w:val="center"/>
        </w:trPr>
        <w:tc>
          <w:tcPr>
            <w:tcW w:w="486" w:type="dxa"/>
            <w:vMerge w:val="continue"/>
            <w:tcBorders>
              <w:left w:val="single" w:color="auto" w:sz="4" w:space="0"/>
              <w:right w:val="single" w:color="auto" w:sz="4" w:space="0"/>
            </w:tcBorders>
            <w:vAlign w:val="center"/>
          </w:tcPr>
          <w:p w14:paraId="0035A9CE">
            <w:pPr>
              <w:rPr>
                <w:rFonts w:cs="Times New Roman"/>
                <w:color w:val="000000"/>
                <w:sz w:val="20"/>
                <w:szCs w:val="20"/>
              </w:rPr>
            </w:pPr>
          </w:p>
        </w:tc>
        <w:tc>
          <w:tcPr>
            <w:tcW w:w="1614" w:type="dxa"/>
            <w:vMerge w:val="continue"/>
            <w:tcBorders>
              <w:left w:val="single" w:color="auto" w:sz="4" w:space="0"/>
              <w:right w:val="single" w:color="auto" w:sz="4" w:space="0"/>
            </w:tcBorders>
            <w:vAlign w:val="center"/>
          </w:tcPr>
          <w:p w14:paraId="25BFEB2D">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4EADDEB0">
            <w:pPr>
              <w:rPr>
                <w:rFonts w:cs="Times New Roman"/>
                <w:color w:val="000000"/>
                <w:sz w:val="20"/>
                <w:szCs w:val="20"/>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14:paraId="7F44D6C8">
            <w:pPr>
              <w:rPr>
                <w:rFonts w:cs="Times New Roman"/>
                <w:color w:val="000000"/>
                <w:sz w:val="20"/>
                <w:szCs w:val="20"/>
              </w:rPr>
            </w:pPr>
            <w:r>
              <w:rPr>
                <w:rFonts w:cs="Times New Roman"/>
                <w:color w:val="000000"/>
                <w:sz w:val="20"/>
                <w:szCs w:val="20"/>
              </w:rPr>
              <w:t>Средства бюджета Сергиево-Посадского городского округа</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0EF0B67D">
            <w:pPr>
              <w:jc w:val="center"/>
              <w:rPr>
                <w:rFonts w:cs="Times New Roman"/>
                <w:color w:val="000000"/>
                <w:sz w:val="20"/>
                <w:szCs w:val="20"/>
              </w:rPr>
            </w:pPr>
            <w:r>
              <w:rPr>
                <w:rFonts w:cs="Times New Roman"/>
                <w:color w:val="000000"/>
                <w:sz w:val="20"/>
                <w:szCs w:val="20"/>
              </w:rPr>
              <w:t>30 257,50</w:t>
            </w:r>
          </w:p>
        </w:tc>
        <w:tc>
          <w:tcPr>
            <w:tcW w:w="854" w:type="dxa"/>
            <w:tcBorders>
              <w:top w:val="single" w:color="auto" w:sz="4" w:space="0"/>
              <w:left w:val="single" w:color="auto" w:sz="4" w:space="0"/>
              <w:bottom w:val="single" w:color="auto" w:sz="4" w:space="0"/>
              <w:right w:val="single" w:color="auto" w:sz="4" w:space="0"/>
            </w:tcBorders>
          </w:tcPr>
          <w:p w14:paraId="43958864">
            <w:pPr>
              <w:jc w:val="center"/>
              <w:rPr>
                <w:rFonts w:cs="Times New Roman"/>
                <w:color w:val="000000"/>
                <w:sz w:val="20"/>
                <w:szCs w:val="20"/>
              </w:rPr>
            </w:pPr>
            <w:r>
              <w:rPr>
                <w:rFonts w:cs="Times New Roman"/>
                <w:color w:val="000000"/>
                <w:sz w:val="20"/>
                <w:szCs w:val="20"/>
              </w:rPr>
              <w:t>257,50</w:t>
            </w:r>
          </w:p>
        </w:tc>
        <w:tc>
          <w:tcPr>
            <w:tcW w:w="799" w:type="dxa"/>
            <w:tcBorders>
              <w:top w:val="single" w:color="auto" w:sz="4" w:space="0"/>
              <w:left w:val="single" w:color="auto" w:sz="4" w:space="0"/>
              <w:bottom w:val="single" w:color="auto" w:sz="4" w:space="0"/>
              <w:right w:val="single" w:color="auto" w:sz="4" w:space="0"/>
            </w:tcBorders>
          </w:tcPr>
          <w:p w14:paraId="5A9E39E5">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tcPr>
          <w:p w14:paraId="031FF0AB">
            <w:pPr>
              <w:jc w:val="center"/>
              <w:rPr>
                <w:rFonts w:cs="Times New Roman"/>
                <w:sz w:val="20"/>
                <w:szCs w:val="20"/>
              </w:rPr>
            </w:pPr>
            <w:r>
              <w:rPr>
                <w:rFonts w:cs="Times New Roman"/>
                <w:sz w:val="20"/>
                <w:szCs w:val="20"/>
              </w:rPr>
              <w:t>10 000,00</w:t>
            </w:r>
          </w:p>
        </w:tc>
        <w:tc>
          <w:tcPr>
            <w:tcW w:w="616" w:type="dxa"/>
            <w:tcBorders>
              <w:top w:val="single" w:color="auto" w:sz="4" w:space="0"/>
              <w:left w:val="nil"/>
              <w:bottom w:val="single" w:color="auto" w:sz="4" w:space="0"/>
              <w:right w:val="single" w:color="auto" w:sz="4" w:space="0"/>
            </w:tcBorders>
            <w:shd w:val="clear" w:color="auto" w:fill="auto"/>
          </w:tcPr>
          <w:p w14:paraId="7B6087DD">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nil"/>
              <w:bottom w:val="single" w:color="auto" w:sz="4" w:space="0"/>
              <w:right w:val="single" w:color="auto" w:sz="4" w:space="0"/>
            </w:tcBorders>
            <w:shd w:val="clear" w:color="auto" w:fill="auto"/>
          </w:tcPr>
          <w:p w14:paraId="41492EE3">
            <w:pPr>
              <w:jc w:val="center"/>
              <w:rPr>
                <w:rFonts w:cs="Times New Roman"/>
                <w:sz w:val="20"/>
                <w:szCs w:val="20"/>
              </w:rPr>
            </w:pPr>
            <w:r>
              <w:rPr>
                <w:rFonts w:cs="Times New Roman"/>
                <w:sz w:val="20"/>
                <w:szCs w:val="20"/>
              </w:rPr>
              <w:t>20 000,00</w:t>
            </w:r>
          </w:p>
        </w:tc>
        <w:tc>
          <w:tcPr>
            <w:tcW w:w="1607" w:type="dxa"/>
            <w:vMerge w:val="continue"/>
            <w:tcBorders>
              <w:left w:val="single" w:color="auto" w:sz="4" w:space="0"/>
              <w:right w:val="single" w:color="auto" w:sz="4" w:space="0"/>
            </w:tcBorders>
            <w:vAlign w:val="center"/>
          </w:tcPr>
          <w:p w14:paraId="2F987FC6">
            <w:pPr>
              <w:rPr>
                <w:rFonts w:cs="Times New Roman"/>
                <w:color w:val="000000"/>
                <w:sz w:val="20"/>
                <w:szCs w:val="20"/>
              </w:rPr>
            </w:pPr>
          </w:p>
        </w:tc>
      </w:tr>
      <w:tr w14:paraId="155C56CA">
        <w:tblPrEx>
          <w:tblCellMar>
            <w:top w:w="0" w:type="dxa"/>
            <w:left w:w="108" w:type="dxa"/>
            <w:bottom w:w="0" w:type="dxa"/>
            <w:right w:w="108" w:type="dxa"/>
          </w:tblCellMar>
        </w:tblPrEx>
        <w:trPr>
          <w:trHeight w:val="540" w:hRule="atLeast"/>
          <w:jc w:val="center"/>
        </w:trPr>
        <w:tc>
          <w:tcPr>
            <w:tcW w:w="486" w:type="dxa"/>
            <w:vMerge w:val="continue"/>
            <w:tcBorders>
              <w:left w:val="single" w:color="auto" w:sz="4" w:space="0"/>
              <w:bottom w:val="single" w:color="auto" w:sz="4" w:space="0"/>
              <w:right w:val="single" w:color="auto" w:sz="4" w:space="0"/>
            </w:tcBorders>
            <w:vAlign w:val="center"/>
          </w:tcPr>
          <w:p w14:paraId="7EF33E12">
            <w:pPr>
              <w:rPr>
                <w:rFonts w:cs="Times New Roman"/>
                <w:color w:val="000000"/>
                <w:sz w:val="20"/>
                <w:szCs w:val="20"/>
              </w:rPr>
            </w:pPr>
          </w:p>
        </w:tc>
        <w:tc>
          <w:tcPr>
            <w:tcW w:w="1614" w:type="dxa"/>
            <w:vMerge w:val="continue"/>
            <w:tcBorders>
              <w:left w:val="single" w:color="auto" w:sz="4" w:space="0"/>
              <w:bottom w:val="single" w:color="auto" w:sz="4" w:space="0"/>
              <w:right w:val="single" w:color="auto" w:sz="4" w:space="0"/>
            </w:tcBorders>
            <w:vAlign w:val="center"/>
          </w:tcPr>
          <w:p w14:paraId="54A13991">
            <w:pPr>
              <w:rPr>
                <w:rFonts w:cs="Times New Roman"/>
                <w:color w:val="000000"/>
                <w:sz w:val="20"/>
                <w:szCs w:val="20"/>
              </w:rPr>
            </w:pPr>
          </w:p>
        </w:tc>
        <w:tc>
          <w:tcPr>
            <w:tcW w:w="1324" w:type="dxa"/>
            <w:vMerge w:val="continue"/>
            <w:tcBorders>
              <w:left w:val="single" w:color="auto" w:sz="4" w:space="0"/>
              <w:bottom w:val="single" w:color="auto" w:sz="4" w:space="0"/>
              <w:right w:val="single" w:color="auto" w:sz="4" w:space="0"/>
            </w:tcBorders>
            <w:vAlign w:val="center"/>
          </w:tcPr>
          <w:p w14:paraId="482A416C">
            <w:pPr>
              <w:rPr>
                <w:rFonts w:cs="Times New Roman"/>
                <w:color w:val="000000"/>
                <w:sz w:val="20"/>
                <w:szCs w:val="20"/>
              </w:rPr>
            </w:pPr>
          </w:p>
        </w:tc>
        <w:tc>
          <w:tcPr>
            <w:tcW w:w="1785" w:type="dxa"/>
            <w:tcBorders>
              <w:top w:val="single" w:color="auto" w:sz="4" w:space="0"/>
              <w:left w:val="nil"/>
              <w:bottom w:val="single" w:color="auto" w:sz="4" w:space="0"/>
              <w:right w:val="single" w:color="auto" w:sz="4" w:space="0"/>
            </w:tcBorders>
            <w:shd w:val="clear" w:color="auto" w:fill="auto"/>
          </w:tcPr>
          <w:p w14:paraId="181CAC98">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2" w:type="dxa"/>
            <w:tcBorders>
              <w:top w:val="single" w:color="auto" w:sz="4" w:space="0"/>
              <w:left w:val="nil"/>
              <w:bottom w:val="single" w:color="auto" w:sz="4" w:space="0"/>
              <w:right w:val="single" w:color="auto" w:sz="4" w:space="0"/>
            </w:tcBorders>
            <w:shd w:val="clear" w:color="auto" w:fill="auto"/>
          </w:tcPr>
          <w:p w14:paraId="1F160D53">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854" w:type="dxa"/>
            <w:tcBorders>
              <w:top w:val="single" w:color="auto" w:sz="4" w:space="0"/>
              <w:left w:val="nil"/>
              <w:bottom w:val="single" w:color="auto" w:sz="4" w:space="0"/>
              <w:right w:val="single" w:color="auto" w:sz="4" w:space="0"/>
            </w:tcBorders>
          </w:tcPr>
          <w:p w14:paraId="2C09F548">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799" w:type="dxa"/>
            <w:tcBorders>
              <w:top w:val="single" w:color="auto" w:sz="4" w:space="0"/>
              <w:left w:val="single" w:color="auto" w:sz="4" w:space="0"/>
              <w:bottom w:val="single" w:color="auto" w:sz="4" w:space="0"/>
              <w:right w:val="single" w:color="auto" w:sz="4" w:space="0"/>
            </w:tcBorders>
          </w:tcPr>
          <w:p w14:paraId="1513939D">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4544" w:type="dxa"/>
            <w:gridSpan w:val="5"/>
            <w:tcBorders>
              <w:top w:val="single" w:color="auto" w:sz="4" w:space="0"/>
              <w:left w:val="single" w:color="auto" w:sz="4" w:space="0"/>
              <w:bottom w:val="single" w:color="auto" w:sz="4" w:space="0"/>
              <w:right w:val="single" w:color="000000" w:sz="4" w:space="0"/>
            </w:tcBorders>
            <w:shd w:val="clear" w:color="auto" w:fill="auto"/>
          </w:tcPr>
          <w:p w14:paraId="2B12BA50">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616" w:type="dxa"/>
            <w:tcBorders>
              <w:top w:val="single" w:color="auto" w:sz="4" w:space="0"/>
              <w:left w:val="nil"/>
              <w:bottom w:val="single" w:color="auto" w:sz="4" w:space="0"/>
              <w:right w:val="single" w:color="auto" w:sz="4" w:space="0"/>
            </w:tcBorders>
            <w:shd w:val="clear" w:color="auto" w:fill="auto"/>
          </w:tcPr>
          <w:p w14:paraId="08826575">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016" w:type="dxa"/>
            <w:tcBorders>
              <w:top w:val="single" w:color="auto" w:sz="4" w:space="0"/>
              <w:left w:val="nil"/>
              <w:bottom w:val="single" w:color="auto" w:sz="4" w:space="0"/>
              <w:right w:val="single" w:color="auto" w:sz="4" w:space="0"/>
            </w:tcBorders>
            <w:shd w:val="clear" w:color="auto" w:fill="auto"/>
          </w:tcPr>
          <w:p w14:paraId="0D7AFD8B">
            <w:pPr>
              <w:widowControl w:val="0"/>
              <w:suppressAutoHyphens w:val="0"/>
              <w:autoSpaceDE w:val="0"/>
              <w:autoSpaceDN w:val="0"/>
              <w:adjustRightInd w:val="0"/>
              <w:jc w:val="center"/>
              <w:rPr>
                <w:rFonts w:eastAsia="Times New Roman" w:cs="Times New Roman"/>
                <w:sz w:val="22"/>
                <w:lang w:eastAsia="ru-RU"/>
              </w:rPr>
            </w:pPr>
            <w:r>
              <w:rPr>
                <w:rFonts w:eastAsia="Times New Roman" w:cs="Times New Roman"/>
                <w:sz w:val="22"/>
                <w:lang w:eastAsia="ru-RU"/>
              </w:rPr>
              <w:t>0,00</w:t>
            </w:r>
          </w:p>
        </w:tc>
        <w:tc>
          <w:tcPr>
            <w:tcW w:w="1607" w:type="dxa"/>
            <w:vMerge w:val="continue"/>
            <w:tcBorders>
              <w:left w:val="single" w:color="auto" w:sz="4" w:space="0"/>
              <w:bottom w:val="single" w:color="auto" w:sz="4" w:space="0"/>
              <w:right w:val="single" w:color="auto" w:sz="4" w:space="0"/>
            </w:tcBorders>
            <w:vAlign w:val="center"/>
          </w:tcPr>
          <w:p w14:paraId="425D6E46">
            <w:pPr>
              <w:rPr>
                <w:rFonts w:cs="Times New Roman"/>
                <w:color w:val="000000"/>
                <w:sz w:val="20"/>
                <w:szCs w:val="20"/>
              </w:rPr>
            </w:pPr>
          </w:p>
        </w:tc>
      </w:tr>
    </w:tbl>
    <w:p w14:paraId="127A3151">
      <w:pPr>
        <w:pStyle w:val="32"/>
        <w:ind w:firstLine="539"/>
        <w:jc w:val="center"/>
        <w:rPr>
          <w:rFonts w:ascii="Times New Roman" w:hAnsi="Times New Roman" w:cs="Times New Roman"/>
          <w:sz w:val="24"/>
          <w:szCs w:val="24"/>
        </w:rPr>
      </w:pPr>
    </w:p>
    <w:p w14:paraId="7B6477BA">
      <w:pPr>
        <w:pStyle w:val="32"/>
        <w:ind w:firstLine="539"/>
        <w:jc w:val="center"/>
        <w:rPr>
          <w:rFonts w:ascii="Times New Roman" w:hAnsi="Times New Roman" w:cs="Times New Roman"/>
          <w:sz w:val="24"/>
          <w:szCs w:val="24"/>
        </w:rPr>
      </w:pPr>
    </w:p>
    <w:p w14:paraId="58522111">
      <w:pPr>
        <w:pStyle w:val="32"/>
        <w:ind w:firstLine="539"/>
        <w:jc w:val="center"/>
        <w:rPr>
          <w:rFonts w:ascii="Times New Roman" w:hAnsi="Times New Roman" w:cs="Times New Roman"/>
          <w:sz w:val="24"/>
          <w:szCs w:val="24"/>
        </w:rPr>
      </w:pPr>
    </w:p>
    <w:p w14:paraId="40B0FEF8">
      <w:pPr>
        <w:pStyle w:val="32"/>
        <w:ind w:firstLine="539"/>
        <w:jc w:val="center"/>
        <w:rPr>
          <w:rFonts w:ascii="Times New Roman" w:hAnsi="Times New Roman" w:cs="Times New Roman"/>
          <w:b/>
          <w:sz w:val="24"/>
          <w:szCs w:val="24"/>
        </w:rPr>
      </w:pPr>
      <w:r>
        <w:rPr>
          <w:rFonts w:ascii="Times New Roman" w:hAnsi="Times New Roman" w:cs="Times New Roman"/>
          <w:b/>
          <w:sz w:val="24"/>
          <w:szCs w:val="24"/>
        </w:rPr>
        <w:t xml:space="preserve">6.5. Перечень мероприятий подпрограммы </w:t>
      </w:r>
      <w:r>
        <w:rPr>
          <w:rFonts w:ascii="Times New Roman" w:hAnsi="Times New Roman" w:cs="Times New Roman"/>
          <w:b/>
          <w:sz w:val="24"/>
          <w:szCs w:val="24"/>
          <w:lang w:val="en-US"/>
        </w:rPr>
        <w:t>VI</w:t>
      </w:r>
      <w:r>
        <w:rPr>
          <w:rFonts w:ascii="Times New Roman" w:hAnsi="Times New Roman" w:cs="Times New Roman"/>
          <w:b/>
          <w:sz w:val="24"/>
          <w:szCs w:val="24"/>
        </w:rPr>
        <w:t xml:space="preserve"> «Развитие образования в сфере культуры»</w:t>
      </w:r>
    </w:p>
    <w:p w14:paraId="61323AF2">
      <w:pPr>
        <w:pStyle w:val="32"/>
        <w:ind w:firstLine="539"/>
        <w:jc w:val="center"/>
        <w:rPr>
          <w:rFonts w:ascii="Times New Roman" w:hAnsi="Times New Roman" w:cs="Times New Roman"/>
          <w:sz w:val="24"/>
          <w:szCs w:val="24"/>
        </w:rPr>
      </w:pPr>
    </w:p>
    <w:tbl>
      <w:tblPr>
        <w:tblStyle w:val="3"/>
        <w:tblW w:w="15988" w:type="dxa"/>
        <w:jc w:val="center"/>
        <w:tblLayout w:type="fixed"/>
        <w:tblCellMar>
          <w:top w:w="0" w:type="dxa"/>
          <w:left w:w="108" w:type="dxa"/>
          <w:bottom w:w="0" w:type="dxa"/>
          <w:right w:w="108" w:type="dxa"/>
        </w:tblCellMar>
      </w:tblPr>
      <w:tblGrid>
        <w:gridCol w:w="567"/>
        <w:gridCol w:w="1901"/>
        <w:gridCol w:w="1502"/>
        <w:gridCol w:w="1621"/>
        <w:gridCol w:w="1134"/>
        <w:gridCol w:w="1276"/>
        <w:gridCol w:w="1199"/>
        <w:gridCol w:w="817"/>
        <w:gridCol w:w="33"/>
        <w:gridCol w:w="618"/>
        <w:gridCol w:w="624"/>
        <w:gridCol w:w="34"/>
        <w:gridCol w:w="516"/>
        <w:gridCol w:w="562"/>
        <w:gridCol w:w="970"/>
        <w:gridCol w:w="1085"/>
        <w:gridCol w:w="1522"/>
        <w:gridCol w:w="7"/>
      </w:tblGrid>
      <w:tr w14:paraId="1990642B">
        <w:tblPrEx>
          <w:tblCellMar>
            <w:top w:w="0" w:type="dxa"/>
            <w:left w:w="108" w:type="dxa"/>
            <w:bottom w:w="0" w:type="dxa"/>
            <w:right w:w="108" w:type="dxa"/>
          </w:tblCellMar>
        </w:tblPrEx>
        <w:trPr>
          <w:gridAfter w:val="1"/>
          <w:wAfter w:w="7" w:type="dxa"/>
          <w:trHeight w:val="300"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14:paraId="5F0C415C">
            <w:pPr>
              <w:widowControl w:val="0"/>
              <w:jc w:val="center"/>
              <w:rPr>
                <w:rFonts w:cs="Times New Roman" w:eastAsiaTheme="minorEastAsia"/>
                <w:sz w:val="20"/>
                <w:szCs w:val="20"/>
                <w:lang w:eastAsia="ru-RU"/>
              </w:rPr>
            </w:pPr>
            <w:r>
              <w:rPr>
                <w:rFonts w:cs="Times New Roman" w:eastAsiaTheme="minorEastAsia"/>
                <w:sz w:val="20"/>
                <w:szCs w:val="20"/>
                <w:lang w:eastAsia="ru-RU"/>
              </w:rPr>
              <w:t>№ п/п</w:t>
            </w:r>
          </w:p>
        </w:tc>
        <w:tc>
          <w:tcPr>
            <w:tcW w:w="1901" w:type="dxa"/>
            <w:vMerge w:val="restart"/>
            <w:tcBorders>
              <w:top w:val="single" w:color="auto" w:sz="4" w:space="0"/>
              <w:left w:val="single" w:color="auto" w:sz="4" w:space="0"/>
              <w:bottom w:val="single" w:color="auto" w:sz="4" w:space="0"/>
              <w:right w:val="single" w:color="auto" w:sz="4" w:space="0"/>
            </w:tcBorders>
            <w:vAlign w:val="center"/>
          </w:tcPr>
          <w:p w14:paraId="74345264">
            <w:pPr>
              <w:widowControl w:val="0"/>
              <w:jc w:val="center"/>
              <w:rPr>
                <w:rFonts w:cs="Times New Roman" w:eastAsiaTheme="minorEastAsia"/>
                <w:sz w:val="20"/>
                <w:szCs w:val="20"/>
                <w:lang w:eastAsia="ru-RU"/>
              </w:rPr>
            </w:pPr>
            <w:r>
              <w:rPr>
                <w:rFonts w:cs="Times New Roman" w:eastAsiaTheme="minorEastAsia"/>
                <w:sz w:val="20"/>
                <w:szCs w:val="20"/>
                <w:lang w:eastAsia="ru-RU"/>
              </w:rPr>
              <w:t>Мероприятие подпрограммы</w:t>
            </w:r>
          </w:p>
        </w:tc>
        <w:tc>
          <w:tcPr>
            <w:tcW w:w="1502" w:type="dxa"/>
            <w:vMerge w:val="restart"/>
            <w:tcBorders>
              <w:top w:val="single" w:color="auto" w:sz="4" w:space="0"/>
              <w:left w:val="single" w:color="auto" w:sz="4" w:space="0"/>
              <w:bottom w:val="single" w:color="auto" w:sz="4" w:space="0"/>
              <w:right w:val="single" w:color="auto" w:sz="4" w:space="0"/>
            </w:tcBorders>
            <w:vAlign w:val="center"/>
          </w:tcPr>
          <w:p w14:paraId="1649BCB8">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Сроки </w:t>
            </w:r>
            <w:r>
              <w:rPr>
                <w:rFonts w:cs="Times New Roman" w:eastAsiaTheme="minorEastAsia"/>
                <w:sz w:val="20"/>
                <w:szCs w:val="20"/>
                <w:lang w:eastAsia="ru-RU"/>
              </w:rPr>
              <w:br w:type="textWrapping"/>
            </w:r>
            <w:r>
              <w:rPr>
                <w:rFonts w:cs="Times New Roman" w:eastAsiaTheme="minorEastAsia"/>
                <w:sz w:val="20"/>
                <w:szCs w:val="20"/>
                <w:lang w:eastAsia="ru-RU"/>
              </w:rPr>
              <w:t>исполнения мероприятия</w:t>
            </w:r>
          </w:p>
        </w:tc>
        <w:tc>
          <w:tcPr>
            <w:tcW w:w="1621" w:type="dxa"/>
            <w:vMerge w:val="restart"/>
            <w:tcBorders>
              <w:top w:val="single" w:color="auto" w:sz="4" w:space="0"/>
              <w:left w:val="single" w:color="auto" w:sz="4" w:space="0"/>
              <w:bottom w:val="single" w:color="auto" w:sz="4" w:space="0"/>
              <w:right w:val="single" w:color="auto" w:sz="4" w:space="0"/>
            </w:tcBorders>
            <w:vAlign w:val="center"/>
          </w:tcPr>
          <w:p w14:paraId="25D99206">
            <w:pPr>
              <w:widowControl w:val="0"/>
              <w:jc w:val="center"/>
              <w:rPr>
                <w:rFonts w:cs="Times New Roman" w:eastAsiaTheme="minorEastAsia"/>
                <w:sz w:val="20"/>
                <w:szCs w:val="20"/>
                <w:lang w:eastAsia="ru-RU"/>
              </w:rPr>
            </w:pPr>
            <w:r>
              <w:rPr>
                <w:rFonts w:cs="Times New Roman" w:eastAsiaTheme="minorEastAsia"/>
                <w:sz w:val="20"/>
                <w:szCs w:val="20"/>
                <w:lang w:eastAsia="ru-RU"/>
              </w:rPr>
              <w:t xml:space="preserve">Источник </w:t>
            </w:r>
            <w:r>
              <w:rPr>
                <w:rFonts w:cs="Times New Roman" w:eastAsiaTheme="minorEastAsia"/>
                <w:sz w:val="20"/>
                <w:szCs w:val="20"/>
                <w:lang w:eastAsia="ru-RU"/>
              </w:rPr>
              <w:br w:type="textWrapping"/>
            </w:r>
            <w:r>
              <w:rPr>
                <w:rFonts w:cs="Times New Roman" w:eastAsiaTheme="minorEastAsia"/>
                <w:sz w:val="20"/>
                <w:szCs w:val="20"/>
                <w:lang w:eastAsia="ru-RU"/>
              </w:rPr>
              <w:t>финансирова-</w:t>
            </w:r>
            <w:r>
              <w:rPr>
                <w:rFonts w:cs="Times New Roman" w:eastAsiaTheme="minorEastAsia"/>
                <w:sz w:val="20"/>
                <w:szCs w:val="20"/>
                <w:lang w:eastAsia="ru-RU"/>
              </w:rPr>
              <w:br w:type="textWrapping"/>
            </w:r>
            <w:r>
              <w:rPr>
                <w:rFonts w:cs="Times New Roman" w:eastAsiaTheme="minorEastAsia"/>
                <w:sz w:val="20"/>
                <w:szCs w:val="20"/>
                <w:lang w:eastAsia="ru-RU"/>
              </w:rPr>
              <w:t>ния</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C3A5FB">
            <w:pPr>
              <w:widowControl w:val="0"/>
              <w:jc w:val="center"/>
              <w:rPr>
                <w:rFonts w:cs="Times New Roman" w:eastAsiaTheme="minorEastAsia"/>
                <w:sz w:val="20"/>
                <w:szCs w:val="20"/>
                <w:lang w:eastAsia="ru-RU"/>
              </w:rPr>
            </w:pPr>
            <w:r>
              <w:rPr>
                <w:rFonts w:cs="Times New Roman" w:eastAsiaTheme="minorEastAsia"/>
                <w:sz w:val="20"/>
                <w:szCs w:val="20"/>
                <w:lang w:eastAsia="ru-RU"/>
              </w:rPr>
              <w:t>Всего (тыс.руб.)</w:t>
            </w:r>
          </w:p>
        </w:tc>
        <w:tc>
          <w:tcPr>
            <w:tcW w:w="7734" w:type="dxa"/>
            <w:gridSpan w:val="11"/>
            <w:tcBorders>
              <w:top w:val="single" w:color="auto" w:sz="4" w:space="0"/>
              <w:left w:val="nil"/>
              <w:bottom w:val="single" w:color="auto" w:sz="4" w:space="0"/>
              <w:right w:val="single" w:color="auto" w:sz="4" w:space="0"/>
            </w:tcBorders>
            <w:vAlign w:val="center"/>
          </w:tcPr>
          <w:p w14:paraId="3AC351B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Объем финансирования по годам (тыс.руб.)</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7221E66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 xml:space="preserve">Ответственный за         </w:t>
            </w:r>
            <w:r>
              <w:rPr>
                <w:rFonts w:ascii="Times New Roman" w:hAnsi="Times New Roman" w:cs="Times New Roman" w:eastAsiaTheme="minorEastAsia"/>
                <w:sz w:val="20"/>
              </w:rPr>
              <w:br w:type="textWrapping"/>
            </w:r>
            <w:r>
              <w:rPr>
                <w:rFonts w:ascii="Times New Roman" w:hAnsi="Times New Roman" w:cs="Times New Roman" w:eastAsiaTheme="minorEastAsia"/>
                <w:sz w:val="20"/>
              </w:rPr>
              <w:t>выполнение мероприятия подпрограммы</w:t>
            </w:r>
          </w:p>
        </w:tc>
      </w:tr>
      <w:tr w14:paraId="61C3B2E1">
        <w:tblPrEx>
          <w:tblCellMar>
            <w:top w:w="0" w:type="dxa"/>
            <w:left w:w="108" w:type="dxa"/>
            <w:bottom w:w="0" w:type="dxa"/>
            <w:right w:w="108" w:type="dxa"/>
          </w:tblCellMar>
        </w:tblPrEx>
        <w:trPr>
          <w:gridAfter w:val="1"/>
          <w:wAfter w:w="7" w:type="dxa"/>
          <w:trHeight w:val="30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535F975E">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153ED182">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14:paraId="25F83255">
            <w:pPr>
              <w:pStyle w:val="32"/>
              <w:rPr>
                <w:rFonts w:ascii="Times New Roman" w:hAnsi="Times New Roman" w:cs="Times New Roman" w:eastAsiaTheme="minorEastAsia"/>
                <w:sz w:val="20"/>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14:paraId="3DAFB302">
            <w:pPr>
              <w:pStyle w:val="32"/>
              <w:rPr>
                <w:rFonts w:ascii="Times New Roman" w:hAnsi="Times New Roman" w:cs="Times New Roman" w:eastAsiaTheme="minorEastAsia"/>
                <w:sz w:val="20"/>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731C2F">
            <w:pPr>
              <w:pStyle w:val="32"/>
              <w:rPr>
                <w:rFonts w:ascii="Times New Roman" w:hAnsi="Times New Roman" w:cs="Times New Roman" w:eastAsiaTheme="minorEastAsia"/>
                <w:sz w:val="20"/>
              </w:rPr>
            </w:pPr>
          </w:p>
        </w:tc>
        <w:tc>
          <w:tcPr>
            <w:tcW w:w="1276" w:type="dxa"/>
            <w:tcBorders>
              <w:top w:val="single" w:color="auto" w:sz="4" w:space="0"/>
              <w:left w:val="nil"/>
              <w:bottom w:val="single" w:color="auto" w:sz="4" w:space="0"/>
              <w:right w:val="single" w:color="auto" w:sz="4" w:space="0"/>
            </w:tcBorders>
            <w:vAlign w:val="center"/>
          </w:tcPr>
          <w:p w14:paraId="130D035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 год</w:t>
            </w:r>
          </w:p>
        </w:tc>
        <w:tc>
          <w:tcPr>
            <w:tcW w:w="1199" w:type="dxa"/>
            <w:tcBorders>
              <w:top w:val="single" w:color="auto" w:sz="4" w:space="0"/>
              <w:left w:val="single" w:color="auto" w:sz="4" w:space="0"/>
              <w:bottom w:val="single" w:color="auto" w:sz="4" w:space="0"/>
              <w:right w:val="single" w:color="auto" w:sz="4" w:space="0"/>
            </w:tcBorders>
            <w:vAlign w:val="center"/>
          </w:tcPr>
          <w:p w14:paraId="75466A1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2024 год</w:t>
            </w:r>
          </w:p>
        </w:tc>
        <w:tc>
          <w:tcPr>
            <w:tcW w:w="3204"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2960B86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2025 год</w:t>
            </w:r>
          </w:p>
        </w:tc>
        <w:tc>
          <w:tcPr>
            <w:tcW w:w="970" w:type="dxa"/>
            <w:tcBorders>
              <w:top w:val="nil"/>
              <w:left w:val="nil"/>
              <w:bottom w:val="single" w:color="auto" w:sz="4" w:space="0"/>
              <w:right w:val="single" w:color="auto" w:sz="4" w:space="0"/>
            </w:tcBorders>
            <w:shd w:val="clear" w:color="auto" w:fill="auto"/>
            <w:vAlign w:val="center"/>
          </w:tcPr>
          <w:p w14:paraId="7E8EAB7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2026 год</w:t>
            </w:r>
          </w:p>
        </w:tc>
        <w:tc>
          <w:tcPr>
            <w:tcW w:w="1085" w:type="dxa"/>
            <w:tcBorders>
              <w:top w:val="nil"/>
              <w:left w:val="nil"/>
              <w:bottom w:val="single" w:color="auto" w:sz="4" w:space="0"/>
              <w:right w:val="single" w:color="auto" w:sz="4" w:space="0"/>
            </w:tcBorders>
            <w:shd w:val="clear" w:color="auto" w:fill="auto"/>
            <w:vAlign w:val="center"/>
          </w:tcPr>
          <w:p w14:paraId="4254FDF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2027 год</w:t>
            </w: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519F27B9">
            <w:pPr>
              <w:pStyle w:val="32"/>
              <w:rPr>
                <w:rFonts w:ascii="Times New Roman" w:hAnsi="Times New Roman" w:cs="Times New Roman" w:eastAsiaTheme="minorEastAsia"/>
                <w:sz w:val="20"/>
              </w:rPr>
            </w:pPr>
          </w:p>
        </w:tc>
      </w:tr>
      <w:tr w14:paraId="43C5CFD4">
        <w:tblPrEx>
          <w:tblCellMar>
            <w:top w:w="0" w:type="dxa"/>
            <w:left w:w="108" w:type="dxa"/>
            <w:bottom w:w="0" w:type="dxa"/>
            <w:right w:w="108" w:type="dxa"/>
          </w:tblCellMar>
        </w:tblPrEx>
        <w:trPr>
          <w:gridAfter w:val="1"/>
          <w:wAfter w:w="7" w:type="dxa"/>
          <w:trHeight w:val="498" w:hRule="atLeast"/>
          <w:jc w:val="center"/>
        </w:trPr>
        <w:tc>
          <w:tcPr>
            <w:tcW w:w="567" w:type="dxa"/>
            <w:vMerge w:val="restart"/>
            <w:tcBorders>
              <w:top w:val="nil"/>
              <w:left w:val="single" w:color="auto" w:sz="4" w:space="0"/>
              <w:right w:val="single" w:color="auto" w:sz="4" w:space="0"/>
            </w:tcBorders>
            <w:shd w:val="clear" w:color="auto" w:fill="auto"/>
          </w:tcPr>
          <w:p w14:paraId="2BB2574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w:t>
            </w:r>
          </w:p>
        </w:tc>
        <w:tc>
          <w:tcPr>
            <w:tcW w:w="1901" w:type="dxa"/>
            <w:vMerge w:val="restart"/>
            <w:tcBorders>
              <w:top w:val="nil"/>
              <w:left w:val="single" w:color="auto" w:sz="4" w:space="0"/>
              <w:right w:val="single" w:color="auto" w:sz="4" w:space="0"/>
            </w:tcBorders>
            <w:shd w:val="clear" w:color="auto" w:fill="auto"/>
          </w:tcPr>
          <w:p w14:paraId="73CBFE96">
            <w:pPr>
              <w:pStyle w:val="32"/>
              <w:rPr>
                <w:rFonts w:ascii="Times New Roman" w:hAnsi="Times New Roman" w:cs="Times New Roman" w:eastAsiaTheme="minorEastAsia"/>
                <w:sz w:val="20"/>
              </w:rPr>
            </w:pPr>
            <w:r>
              <w:rPr>
                <w:rFonts w:ascii="Times New Roman" w:hAnsi="Times New Roman" w:cs="Times New Roman" w:eastAsiaTheme="minorEastAsia"/>
                <w:sz w:val="20"/>
              </w:rPr>
              <w:t>Основное мероприятие 01</w:t>
            </w:r>
          </w:p>
          <w:p w14:paraId="73F2A39F">
            <w:pPr>
              <w:pStyle w:val="32"/>
              <w:rPr>
                <w:rFonts w:ascii="Times New Roman" w:hAnsi="Times New Roman" w:cs="Times New Roman" w:eastAsiaTheme="minorEastAsia"/>
                <w:sz w:val="20"/>
              </w:rPr>
            </w:pPr>
            <w:r>
              <w:rPr>
                <w:rFonts w:ascii="Times New Roman" w:hAnsi="Times New Roman" w:cs="Times New Roman" w:eastAsiaTheme="minorEastAsia"/>
                <w:sz w:val="20"/>
              </w:rPr>
              <w:t>Обеспечение функций муниципальных организаций дополнительного образования сферы культуры</w:t>
            </w:r>
          </w:p>
        </w:tc>
        <w:tc>
          <w:tcPr>
            <w:tcW w:w="1502" w:type="dxa"/>
            <w:vMerge w:val="restart"/>
            <w:tcBorders>
              <w:top w:val="nil"/>
              <w:left w:val="single" w:color="auto" w:sz="4" w:space="0"/>
              <w:right w:val="single" w:color="auto" w:sz="4" w:space="0"/>
            </w:tcBorders>
            <w:shd w:val="clear" w:color="auto" w:fill="auto"/>
          </w:tcPr>
          <w:p w14:paraId="3E7BF09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2023-2027</w:t>
            </w:r>
          </w:p>
        </w:tc>
        <w:tc>
          <w:tcPr>
            <w:tcW w:w="1621" w:type="dxa"/>
            <w:tcBorders>
              <w:top w:val="nil"/>
              <w:left w:val="nil"/>
              <w:bottom w:val="single" w:color="auto" w:sz="4" w:space="0"/>
              <w:right w:val="single" w:color="auto" w:sz="4" w:space="0"/>
            </w:tcBorders>
            <w:shd w:val="clear" w:color="auto" w:fill="auto"/>
          </w:tcPr>
          <w:p w14:paraId="33C9A500">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w:t>
            </w:r>
          </w:p>
        </w:tc>
        <w:tc>
          <w:tcPr>
            <w:tcW w:w="1134" w:type="dxa"/>
            <w:tcBorders>
              <w:top w:val="nil"/>
              <w:left w:val="nil"/>
              <w:bottom w:val="single" w:color="auto" w:sz="4" w:space="0"/>
              <w:right w:val="single" w:color="auto" w:sz="4" w:space="0"/>
            </w:tcBorders>
            <w:shd w:val="clear" w:color="auto" w:fill="auto"/>
          </w:tcPr>
          <w:p w14:paraId="59CBCA2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1 233 430,16</w:t>
            </w:r>
          </w:p>
        </w:tc>
        <w:tc>
          <w:tcPr>
            <w:tcW w:w="1276" w:type="dxa"/>
            <w:tcBorders>
              <w:top w:val="single" w:color="auto" w:sz="4" w:space="0"/>
              <w:left w:val="nil"/>
              <w:bottom w:val="single" w:color="auto" w:sz="4" w:space="0"/>
              <w:right w:val="single" w:color="auto" w:sz="4" w:space="0"/>
            </w:tcBorders>
          </w:tcPr>
          <w:p w14:paraId="7A178CF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235 947,50</w:t>
            </w:r>
          </w:p>
        </w:tc>
        <w:tc>
          <w:tcPr>
            <w:tcW w:w="1199" w:type="dxa"/>
            <w:tcBorders>
              <w:top w:val="single" w:color="auto" w:sz="4" w:space="0"/>
              <w:left w:val="single" w:color="auto" w:sz="4" w:space="0"/>
              <w:bottom w:val="single" w:color="auto" w:sz="4" w:space="0"/>
              <w:right w:val="single" w:color="auto" w:sz="4" w:space="0"/>
            </w:tcBorders>
          </w:tcPr>
          <w:p w14:paraId="7486D1A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257 482,46 </w:t>
            </w:r>
          </w:p>
        </w:tc>
        <w:tc>
          <w:tcPr>
            <w:tcW w:w="3204" w:type="dxa"/>
            <w:gridSpan w:val="7"/>
            <w:tcBorders>
              <w:top w:val="single" w:color="auto" w:sz="4" w:space="0"/>
              <w:left w:val="single" w:color="auto" w:sz="4" w:space="0"/>
              <w:bottom w:val="single" w:color="auto" w:sz="4" w:space="0"/>
              <w:right w:val="single" w:color="000000" w:sz="4" w:space="0"/>
            </w:tcBorders>
            <w:shd w:val="clear" w:color="auto" w:fill="auto"/>
          </w:tcPr>
          <w:p w14:paraId="732657F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280 000,00</w:t>
            </w:r>
          </w:p>
        </w:tc>
        <w:tc>
          <w:tcPr>
            <w:tcW w:w="970" w:type="dxa"/>
            <w:tcBorders>
              <w:top w:val="nil"/>
              <w:left w:val="nil"/>
              <w:bottom w:val="single" w:color="auto" w:sz="4" w:space="0"/>
              <w:right w:val="single" w:color="auto" w:sz="4" w:space="0"/>
            </w:tcBorders>
            <w:shd w:val="clear" w:color="auto" w:fill="auto"/>
          </w:tcPr>
          <w:p w14:paraId="2109D6F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230 000,10</w:t>
            </w:r>
          </w:p>
        </w:tc>
        <w:tc>
          <w:tcPr>
            <w:tcW w:w="1085" w:type="dxa"/>
            <w:tcBorders>
              <w:top w:val="nil"/>
              <w:left w:val="nil"/>
              <w:bottom w:val="single" w:color="auto" w:sz="4" w:space="0"/>
              <w:right w:val="single" w:color="auto" w:sz="4" w:space="0"/>
            </w:tcBorders>
            <w:shd w:val="clear" w:color="auto" w:fill="auto"/>
          </w:tcPr>
          <w:p w14:paraId="118927D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230 000,10</w:t>
            </w:r>
          </w:p>
        </w:tc>
        <w:tc>
          <w:tcPr>
            <w:tcW w:w="1522" w:type="dxa"/>
            <w:vMerge w:val="restart"/>
            <w:tcBorders>
              <w:top w:val="nil"/>
              <w:left w:val="single" w:color="auto" w:sz="4" w:space="0"/>
              <w:right w:val="single" w:color="auto" w:sz="4" w:space="0"/>
            </w:tcBorders>
            <w:shd w:val="clear" w:color="auto" w:fill="auto"/>
          </w:tcPr>
          <w:p w14:paraId="55CA0F9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х</w:t>
            </w:r>
          </w:p>
        </w:tc>
      </w:tr>
      <w:tr w14:paraId="0FDE1D92">
        <w:tblPrEx>
          <w:tblCellMar>
            <w:top w:w="0" w:type="dxa"/>
            <w:left w:w="108" w:type="dxa"/>
            <w:bottom w:w="0" w:type="dxa"/>
            <w:right w:w="108" w:type="dxa"/>
          </w:tblCellMar>
        </w:tblPrEx>
        <w:trPr>
          <w:gridAfter w:val="1"/>
          <w:wAfter w:w="7" w:type="dxa"/>
          <w:trHeight w:val="388" w:hRule="atLeast"/>
          <w:jc w:val="center"/>
        </w:trPr>
        <w:tc>
          <w:tcPr>
            <w:tcW w:w="567" w:type="dxa"/>
            <w:vMerge w:val="continue"/>
            <w:tcBorders>
              <w:left w:val="single" w:color="auto" w:sz="4" w:space="0"/>
              <w:right w:val="single" w:color="auto" w:sz="4" w:space="0"/>
            </w:tcBorders>
            <w:vAlign w:val="center"/>
          </w:tcPr>
          <w:p w14:paraId="16C2D109">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4AD9F1A7">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26187407">
            <w:pPr>
              <w:pStyle w:val="32"/>
              <w:rPr>
                <w:rFonts w:ascii="Times New Roman" w:hAnsi="Times New Roman" w:cs="Times New Roman" w:eastAsiaTheme="minorEastAsia"/>
                <w:sz w:val="20"/>
              </w:rPr>
            </w:pPr>
          </w:p>
        </w:tc>
        <w:tc>
          <w:tcPr>
            <w:tcW w:w="1621" w:type="dxa"/>
            <w:tcBorders>
              <w:top w:val="nil"/>
              <w:left w:val="nil"/>
              <w:bottom w:val="single" w:color="auto" w:sz="4" w:space="0"/>
              <w:right w:val="single" w:color="auto" w:sz="4" w:space="0"/>
            </w:tcBorders>
            <w:shd w:val="clear" w:color="auto" w:fill="auto"/>
          </w:tcPr>
          <w:p w14:paraId="1327FAA6">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Московской области</w:t>
            </w:r>
          </w:p>
        </w:tc>
        <w:tc>
          <w:tcPr>
            <w:tcW w:w="1134" w:type="dxa"/>
            <w:tcBorders>
              <w:top w:val="nil"/>
              <w:left w:val="nil"/>
              <w:bottom w:val="single" w:color="auto" w:sz="4" w:space="0"/>
              <w:right w:val="single" w:color="auto" w:sz="4" w:space="0"/>
            </w:tcBorders>
            <w:shd w:val="clear" w:color="auto" w:fill="auto"/>
          </w:tcPr>
          <w:p w14:paraId="7FC77E6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234A30C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199" w:type="dxa"/>
            <w:tcBorders>
              <w:top w:val="single" w:color="auto" w:sz="4" w:space="0"/>
              <w:left w:val="single" w:color="auto" w:sz="4" w:space="0"/>
              <w:bottom w:val="single" w:color="auto" w:sz="4" w:space="0"/>
              <w:right w:val="single" w:color="auto" w:sz="4" w:space="0"/>
            </w:tcBorders>
          </w:tcPr>
          <w:p w14:paraId="703E350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3204" w:type="dxa"/>
            <w:gridSpan w:val="7"/>
            <w:tcBorders>
              <w:top w:val="single" w:color="auto" w:sz="4" w:space="0"/>
              <w:left w:val="single" w:color="auto" w:sz="4" w:space="0"/>
              <w:bottom w:val="single" w:color="auto" w:sz="4" w:space="0"/>
              <w:right w:val="single" w:color="000000" w:sz="4" w:space="0"/>
            </w:tcBorders>
            <w:shd w:val="clear" w:color="auto" w:fill="auto"/>
          </w:tcPr>
          <w:p w14:paraId="1D846B1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970" w:type="dxa"/>
            <w:tcBorders>
              <w:top w:val="nil"/>
              <w:left w:val="nil"/>
              <w:bottom w:val="single" w:color="auto" w:sz="4" w:space="0"/>
              <w:right w:val="single" w:color="auto" w:sz="4" w:space="0"/>
            </w:tcBorders>
            <w:shd w:val="clear" w:color="auto" w:fill="auto"/>
          </w:tcPr>
          <w:p w14:paraId="7C0D116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085" w:type="dxa"/>
            <w:tcBorders>
              <w:top w:val="nil"/>
              <w:left w:val="nil"/>
              <w:bottom w:val="single" w:color="auto" w:sz="4" w:space="0"/>
              <w:right w:val="single" w:color="auto" w:sz="4" w:space="0"/>
            </w:tcBorders>
            <w:shd w:val="clear" w:color="auto" w:fill="auto"/>
          </w:tcPr>
          <w:p w14:paraId="1C621B5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522" w:type="dxa"/>
            <w:vMerge w:val="continue"/>
            <w:tcBorders>
              <w:left w:val="single" w:color="auto" w:sz="4" w:space="0"/>
              <w:right w:val="single" w:color="auto" w:sz="4" w:space="0"/>
            </w:tcBorders>
            <w:vAlign w:val="center"/>
          </w:tcPr>
          <w:p w14:paraId="7ABF16E4">
            <w:pPr>
              <w:pStyle w:val="32"/>
              <w:rPr>
                <w:rFonts w:ascii="Times New Roman" w:hAnsi="Times New Roman" w:cs="Times New Roman" w:eastAsiaTheme="minorEastAsia"/>
                <w:sz w:val="20"/>
              </w:rPr>
            </w:pPr>
          </w:p>
        </w:tc>
      </w:tr>
      <w:tr w14:paraId="20BDF232">
        <w:tblPrEx>
          <w:tblCellMar>
            <w:top w:w="0" w:type="dxa"/>
            <w:left w:w="108" w:type="dxa"/>
            <w:bottom w:w="0" w:type="dxa"/>
            <w:right w:w="108" w:type="dxa"/>
          </w:tblCellMar>
        </w:tblPrEx>
        <w:trPr>
          <w:gridAfter w:val="1"/>
          <w:wAfter w:w="7" w:type="dxa"/>
          <w:trHeight w:val="591" w:hRule="atLeast"/>
          <w:jc w:val="center"/>
        </w:trPr>
        <w:tc>
          <w:tcPr>
            <w:tcW w:w="567" w:type="dxa"/>
            <w:vMerge w:val="continue"/>
            <w:tcBorders>
              <w:left w:val="single" w:color="auto" w:sz="4" w:space="0"/>
              <w:right w:val="single" w:color="auto" w:sz="4" w:space="0"/>
            </w:tcBorders>
            <w:vAlign w:val="center"/>
          </w:tcPr>
          <w:p w14:paraId="57211D84">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2C7622A0">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4B1B2D84">
            <w:pPr>
              <w:pStyle w:val="32"/>
              <w:rPr>
                <w:rFonts w:ascii="Times New Roman" w:hAnsi="Times New Roman" w:cs="Times New Roman" w:eastAsiaTheme="minorEastAsia"/>
                <w:sz w:val="20"/>
              </w:rPr>
            </w:pPr>
          </w:p>
        </w:tc>
        <w:tc>
          <w:tcPr>
            <w:tcW w:w="1621" w:type="dxa"/>
            <w:tcBorders>
              <w:top w:val="nil"/>
              <w:left w:val="nil"/>
              <w:bottom w:val="single" w:color="auto" w:sz="4" w:space="0"/>
              <w:right w:val="single" w:color="auto" w:sz="4" w:space="0"/>
            </w:tcBorders>
            <w:shd w:val="clear" w:color="auto" w:fill="auto"/>
          </w:tcPr>
          <w:p w14:paraId="6CADEF2D">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Средства федерального бюджета </w:t>
            </w:r>
          </w:p>
        </w:tc>
        <w:tc>
          <w:tcPr>
            <w:tcW w:w="1134" w:type="dxa"/>
            <w:tcBorders>
              <w:top w:val="nil"/>
              <w:left w:val="nil"/>
              <w:bottom w:val="single" w:color="auto" w:sz="4" w:space="0"/>
              <w:right w:val="single" w:color="auto" w:sz="4" w:space="0"/>
            </w:tcBorders>
            <w:shd w:val="clear" w:color="auto" w:fill="auto"/>
          </w:tcPr>
          <w:p w14:paraId="67BD837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6C69384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199" w:type="dxa"/>
            <w:tcBorders>
              <w:top w:val="single" w:color="auto" w:sz="4" w:space="0"/>
              <w:left w:val="single" w:color="auto" w:sz="4" w:space="0"/>
              <w:bottom w:val="single" w:color="auto" w:sz="4" w:space="0"/>
              <w:right w:val="single" w:color="auto" w:sz="4" w:space="0"/>
            </w:tcBorders>
          </w:tcPr>
          <w:p w14:paraId="1BA10A0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3204" w:type="dxa"/>
            <w:gridSpan w:val="7"/>
            <w:tcBorders>
              <w:top w:val="single" w:color="auto" w:sz="4" w:space="0"/>
              <w:left w:val="single" w:color="auto" w:sz="4" w:space="0"/>
              <w:bottom w:val="single" w:color="auto" w:sz="4" w:space="0"/>
              <w:right w:val="single" w:color="000000" w:sz="4" w:space="0"/>
            </w:tcBorders>
            <w:shd w:val="clear" w:color="auto" w:fill="auto"/>
          </w:tcPr>
          <w:p w14:paraId="0C09BF4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970" w:type="dxa"/>
            <w:tcBorders>
              <w:top w:val="nil"/>
              <w:left w:val="nil"/>
              <w:bottom w:val="single" w:color="auto" w:sz="4" w:space="0"/>
              <w:right w:val="single" w:color="auto" w:sz="4" w:space="0"/>
            </w:tcBorders>
            <w:shd w:val="clear" w:color="auto" w:fill="auto"/>
          </w:tcPr>
          <w:p w14:paraId="6CFBC46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085" w:type="dxa"/>
            <w:tcBorders>
              <w:top w:val="nil"/>
              <w:left w:val="nil"/>
              <w:bottom w:val="single" w:color="auto" w:sz="4" w:space="0"/>
              <w:right w:val="single" w:color="auto" w:sz="4" w:space="0"/>
            </w:tcBorders>
            <w:shd w:val="clear" w:color="auto" w:fill="auto"/>
          </w:tcPr>
          <w:p w14:paraId="11A9C94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522" w:type="dxa"/>
            <w:vMerge w:val="continue"/>
            <w:tcBorders>
              <w:left w:val="single" w:color="auto" w:sz="4" w:space="0"/>
              <w:right w:val="single" w:color="auto" w:sz="4" w:space="0"/>
            </w:tcBorders>
            <w:vAlign w:val="center"/>
          </w:tcPr>
          <w:p w14:paraId="399B955D">
            <w:pPr>
              <w:pStyle w:val="32"/>
              <w:rPr>
                <w:rFonts w:ascii="Times New Roman" w:hAnsi="Times New Roman" w:cs="Times New Roman" w:eastAsiaTheme="minorEastAsia"/>
                <w:sz w:val="20"/>
              </w:rPr>
            </w:pPr>
          </w:p>
        </w:tc>
      </w:tr>
      <w:tr w14:paraId="10363D6E">
        <w:tblPrEx>
          <w:tblCellMar>
            <w:top w:w="0" w:type="dxa"/>
            <w:left w:w="108" w:type="dxa"/>
            <w:bottom w:w="0" w:type="dxa"/>
            <w:right w:w="108" w:type="dxa"/>
          </w:tblCellMar>
        </w:tblPrEx>
        <w:trPr>
          <w:gridAfter w:val="1"/>
          <w:wAfter w:w="7" w:type="dxa"/>
          <w:trHeight w:val="562" w:hRule="atLeast"/>
          <w:jc w:val="center"/>
        </w:trPr>
        <w:tc>
          <w:tcPr>
            <w:tcW w:w="567" w:type="dxa"/>
            <w:vMerge w:val="continue"/>
            <w:tcBorders>
              <w:left w:val="single" w:color="auto" w:sz="4" w:space="0"/>
              <w:right w:val="single" w:color="auto" w:sz="4" w:space="0"/>
            </w:tcBorders>
            <w:vAlign w:val="center"/>
          </w:tcPr>
          <w:p w14:paraId="320120BC">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7051AB74">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082B7535">
            <w:pPr>
              <w:pStyle w:val="32"/>
              <w:rPr>
                <w:rFonts w:ascii="Times New Roman" w:hAnsi="Times New Roman" w:cs="Times New Roman" w:eastAsiaTheme="minorEastAsia"/>
                <w:sz w:val="20"/>
              </w:rPr>
            </w:pPr>
          </w:p>
        </w:tc>
        <w:tc>
          <w:tcPr>
            <w:tcW w:w="1621" w:type="dxa"/>
            <w:tcBorders>
              <w:top w:val="single" w:color="auto" w:sz="4" w:space="0"/>
              <w:left w:val="nil"/>
              <w:bottom w:val="single" w:color="auto" w:sz="4" w:space="0"/>
              <w:right w:val="single" w:color="auto" w:sz="4" w:space="0"/>
            </w:tcBorders>
            <w:shd w:val="clear" w:color="auto" w:fill="auto"/>
          </w:tcPr>
          <w:p w14:paraId="063C33AC">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Сергиево-Посадского городского округа</w:t>
            </w:r>
          </w:p>
        </w:tc>
        <w:tc>
          <w:tcPr>
            <w:tcW w:w="1134" w:type="dxa"/>
            <w:tcBorders>
              <w:top w:val="single" w:color="auto" w:sz="4" w:space="0"/>
              <w:left w:val="nil"/>
              <w:bottom w:val="single" w:color="auto" w:sz="4" w:space="0"/>
              <w:right w:val="single" w:color="auto" w:sz="4" w:space="0"/>
            </w:tcBorders>
            <w:shd w:val="clear" w:color="auto" w:fill="auto"/>
          </w:tcPr>
          <w:p w14:paraId="4E96F08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1 233 430,16</w:t>
            </w:r>
          </w:p>
        </w:tc>
        <w:tc>
          <w:tcPr>
            <w:tcW w:w="1276" w:type="dxa"/>
            <w:tcBorders>
              <w:top w:val="single" w:color="auto" w:sz="4" w:space="0"/>
              <w:left w:val="nil"/>
              <w:bottom w:val="single" w:color="auto" w:sz="4" w:space="0"/>
              <w:right w:val="single" w:color="auto" w:sz="4" w:space="0"/>
            </w:tcBorders>
          </w:tcPr>
          <w:p w14:paraId="0F972B5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235 947,50</w:t>
            </w:r>
          </w:p>
        </w:tc>
        <w:tc>
          <w:tcPr>
            <w:tcW w:w="1199" w:type="dxa"/>
            <w:tcBorders>
              <w:top w:val="single" w:color="auto" w:sz="4" w:space="0"/>
              <w:left w:val="single" w:color="auto" w:sz="4" w:space="0"/>
              <w:bottom w:val="single" w:color="auto" w:sz="4" w:space="0"/>
              <w:right w:val="single" w:color="auto" w:sz="4" w:space="0"/>
            </w:tcBorders>
          </w:tcPr>
          <w:p w14:paraId="356755F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257 482,46 </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5859D3F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280 000,00</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0926D3B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230 000,10</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195443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230 000,10</w:t>
            </w:r>
          </w:p>
        </w:tc>
        <w:tc>
          <w:tcPr>
            <w:tcW w:w="1522" w:type="dxa"/>
            <w:vMerge w:val="continue"/>
            <w:tcBorders>
              <w:left w:val="single" w:color="auto" w:sz="4" w:space="0"/>
              <w:right w:val="single" w:color="auto" w:sz="4" w:space="0"/>
            </w:tcBorders>
            <w:vAlign w:val="center"/>
          </w:tcPr>
          <w:p w14:paraId="46679E71">
            <w:pPr>
              <w:pStyle w:val="32"/>
              <w:rPr>
                <w:rFonts w:ascii="Times New Roman" w:hAnsi="Times New Roman" w:cs="Times New Roman" w:eastAsiaTheme="minorEastAsia"/>
                <w:sz w:val="20"/>
              </w:rPr>
            </w:pPr>
          </w:p>
        </w:tc>
      </w:tr>
      <w:tr w14:paraId="29EC4CD0">
        <w:tblPrEx>
          <w:tblCellMar>
            <w:top w:w="0" w:type="dxa"/>
            <w:left w:w="108" w:type="dxa"/>
            <w:bottom w:w="0" w:type="dxa"/>
            <w:right w:w="108" w:type="dxa"/>
          </w:tblCellMar>
        </w:tblPrEx>
        <w:trPr>
          <w:gridAfter w:val="1"/>
          <w:wAfter w:w="7" w:type="dxa"/>
          <w:trHeight w:val="291" w:hRule="atLeast"/>
          <w:jc w:val="center"/>
        </w:trPr>
        <w:tc>
          <w:tcPr>
            <w:tcW w:w="567" w:type="dxa"/>
            <w:vMerge w:val="continue"/>
            <w:tcBorders>
              <w:left w:val="single" w:color="auto" w:sz="4" w:space="0"/>
              <w:bottom w:val="single" w:color="auto" w:sz="4" w:space="0"/>
              <w:right w:val="single" w:color="auto" w:sz="4" w:space="0"/>
            </w:tcBorders>
            <w:vAlign w:val="center"/>
          </w:tcPr>
          <w:p w14:paraId="0BDF596A">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auto" w:sz="4" w:space="0"/>
              <w:right w:val="single" w:color="auto" w:sz="4" w:space="0"/>
            </w:tcBorders>
            <w:vAlign w:val="center"/>
          </w:tcPr>
          <w:p w14:paraId="1275F0AE">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auto" w:sz="4" w:space="0"/>
              <w:right w:val="single" w:color="auto" w:sz="4" w:space="0"/>
            </w:tcBorders>
            <w:vAlign w:val="center"/>
          </w:tcPr>
          <w:p w14:paraId="519F0D64">
            <w:pPr>
              <w:pStyle w:val="32"/>
              <w:rPr>
                <w:rFonts w:ascii="Times New Roman" w:hAnsi="Times New Roman" w:cs="Times New Roman" w:eastAsiaTheme="minorEastAsia"/>
                <w:sz w:val="20"/>
              </w:rPr>
            </w:pPr>
          </w:p>
        </w:tc>
        <w:tc>
          <w:tcPr>
            <w:tcW w:w="1621" w:type="dxa"/>
            <w:tcBorders>
              <w:top w:val="single" w:color="auto" w:sz="4" w:space="0"/>
              <w:left w:val="nil"/>
              <w:bottom w:val="single" w:color="auto" w:sz="4" w:space="0"/>
              <w:right w:val="single" w:color="auto" w:sz="4" w:space="0"/>
            </w:tcBorders>
            <w:shd w:val="clear" w:color="auto" w:fill="auto"/>
          </w:tcPr>
          <w:p w14:paraId="5DD1886C">
            <w:pPr>
              <w:pStyle w:val="32"/>
              <w:rPr>
                <w:rFonts w:ascii="Times New Roman" w:hAnsi="Times New Roman" w:cs="Times New Roman" w:eastAsiaTheme="minorEastAsia"/>
                <w:sz w:val="20"/>
              </w:rPr>
            </w:pPr>
            <w:r>
              <w:rPr>
                <w:rFonts w:ascii="Times New Roman" w:hAnsi="Times New Roman" w:cs="Times New Roman" w:eastAsiaTheme="minorEastAsia"/>
                <w:sz w:val="20"/>
              </w:rPr>
              <w:t>Внебюджетные средства</w:t>
            </w:r>
          </w:p>
        </w:tc>
        <w:tc>
          <w:tcPr>
            <w:tcW w:w="1134" w:type="dxa"/>
            <w:tcBorders>
              <w:top w:val="single" w:color="auto" w:sz="4" w:space="0"/>
              <w:left w:val="nil"/>
              <w:bottom w:val="single" w:color="auto" w:sz="4" w:space="0"/>
              <w:right w:val="single" w:color="auto" w:sz="4" w:space="0"/>
            </w:tcBorders>
            <w:shd w:val="clear" w:color="auto" w:fill="auto"/>
          </w:tcPr>
          <w:p w14:paraId="4A6B81E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19647A7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199" w:type="dxa"/>
            <w:tcBorders>
              <w:top w:val="single" w:color="auto" w:sz="4" w:space="0"/>
              <w:left w:val="single" w:color="auto" w:sz="4" w:space="0"/>
              <w:bottom w:val="single" w:color="auto" w:sz="4" w:space="0"/>
              <w:right w:val="single" w:color="auto" w:sz="4" w:space="0"/>
            </w:tcBorders>
          </w:tcPr>
          <w:p w14:paraId="3EBB6D3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3204" w:type="dxa"/>
            <w:gridSpan w:val="7"/>
            <w:tcBorders>
              <w:top w:val="single" w:color="auto" w:sz="4" w:space="0"/>
              <w:left w:val="single" w:color="auto" w:sz="4" w:space="0"/>
              <w:bottom w:val="single" w:color="auto" w:sz="4" w:space="0"/>
              <w:right w:val="single" w:color="000000" w:sz="4" w:space="0"/>
            </w:tcBorders>
            <w:shd w:val="clear" w:color="auto" w:fill="auto"/>
          </w:tcPr>
          <w:p w14:paraId="3758C69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970" w:type="dxa"/>
            <w:tcBorders>
              <w:top w:val="single" w:color="auto" w:sz="4" w:space="0"/>
              <w:left w:val="nil"/>
              <w:bottom w:val="single" w:color="auto" w:sz="4" w:space="0"/>
              <w:right w:val="single" w:color="auto" w:sz="4" w:space="0"/>
            </w:tcBorders>
            <w:shd w:val="clear" w:color="auto" w:fill="auto"/>
          </w:tcPr>
          <w:p w14:paraId="63C78E3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085" w:type="dxa"/>
            <w:tcBorders>
              <w:top w:val="single" w:color="auto" w:sz="4" w:space="0"/>
              <w:left w:val="nil"/>
              <w:bottom w:val="single" w:color="auto" w:sz="4" w:space="0"/>
              <w:right w:val="single" w:color="auto" w:sz="4" w:space="0"/>
            </w:tcBorders>
            <w:shd w:val="clear" w:color="auto" w:fill="auto"/>
          </w:tcPr>
          <w:p w14:paraId="79A8658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522" w:type="dxa"/>
            <w:vMerge w:val="continue"/>
            <w:tcBorders>
              <w:left w:val="single" w:color="auto" w:sz="4" w:space="0"/>
              <w:bottom w:val="single" w:color="auto" w:sz="4" w:space="0"/>
              <w:right w:val="single" w:color="auto" w:sz="4" w:space="0"/>
            </w:tcBorders>
            <w:vAlign w:val="center"/>
          </w:tcPr>
          <w:p w14:paraId="4C4C65DA">
            <w:pPr>
              <w:pStyle w:val="32"/>
              <w:rPr>
                <w:rFonts w:ascii="Times New Roman" w:hAnsi="Times New Roman" w:cs="Times New Roman" w:eastAsiaTheme="minorEastAsia"/>
                <w:sz w:val="20"/>
              </w:rPr>
            </w:pPr>
          </w:p>
        </w:tc>
      </w:tr>
      <w:tr w14:paraId="590307C6">
        <w:tblPrEx>
          <w:tblCellMar>
            <w:top w:w="0" w:type="dxa"/>
            <w:left w:w="108" w:type="dxa"/>
            <w:bottom w:w="0" w:type="dxa"/>
            <w:right w:w="108" w:type="dxa"/>
          </w:tblCellMar>
        </w:tblPrEx>
        <w:trPr>
          <w:gridAfter w:val="1"/>
          <w:wAfter w:w="7" w:type="dxa"/>
          <w:trHeight w:val="537"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14:paraId="694BA1A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1.1</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tcPr>
          <w:p w14:paraId="15845DB4">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Мероприятие 01.01 </w:t>
            </w:r>
          </w:p>
          <w:p w14:paraId="120B8F6C">
            <w:pPr>
              <w:pStyle w:val="32"/>
              <w:rPr>
                <w:rFonts w:ascii="Times New Roman" w:hAnsi="Times New Roman" w:cs="Times New Roman" w:eastAsiaTheme="minorEastAsia"/>
                <w:sz w:val="20"/>
              </w:rPr>
            </w:pPr>
            <w:r>
              <w:rPr>
                <w:rFonts w:ascii="Times New Roman" w:hAnsi="Times New Roman" w:cs="Times New Roman" w:eastAsiaTheme="minorEastAsia"/>
                <w:sz w:val="20"/>
              </w:rPr>
              <w:t>Расходы на обеспечение деятельности (оказание услуг) муниципальных организаций дополнительного образования сферы культуры</w:t>
            </w:r>
          </w:p>
        </w:tc>
        <w:tc>
          <w:tcPr>
            <w:tcW w:w="1502" w:type="dxa"/>
            <w:vMerge w:val="restart"/>
            <w:tcBorders>
              <w:top w:val="single" w:color="auto" w:sz="4" w:space="0"/>
              <w:left w:val="single" w:color="auto" w:sz="4" w:space="0"/>
              <w:bottom w:val="single" w:color="auto" w:sz="4" w:space="0"/>
              <w:right w:val="single" w:color="auto" w:sz="4" w:space="0"/>
            </w:tcBorders>
            <w:shd w:val="clear" w:color="auto" w:fill="auto"/>
          </w:tcPr>
          <w:p w14:paraId="6089CB3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2023-2027</w:t>
            </w: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21460AE6">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71CCE1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1 233 430,16</w:t>
            </w:r>
          </w:p>
        </w:tc>
        <w:tc>
          <w:tcPr>
            <w:tcW w:w="1276" w:type="dxa"/>
            <w:tcBorders>
              <w:top w:val="single" w:color="auto" w:sz="4" w:space="0"/>
              <w:left w:val="single" w:color="auto" w:sz="4" w:space="0"/>
              <w:bottom w:val="single" w:color="auto" w:sz="4" w:space="0"/>
              <w:right w:val="single" w:color="auto" w:sz="4" w:space="0"/>
            </w:tcBorders>
          </w:tcPr>
          <w:p w14:paraId="471ABBC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235 947,50</w:t>
            </w:r>
          </w:p>
        </w:tc>
        <w:tc>
          <w:tcPr>
            <w:tcW w:w="1199" w:type="dxa"/>
            <w:tcBorders>
              <w:top w:val="single" w:color="auto" w:sz="4" w:space="0"/>
              <w:left w:val="single" w:color="auto" w:sz="4" w:space="0"/>
              <w:bottom w:val="single" w:color="auto" w:sz="4" w:space="0"/>
              <w:right w:val="single" w:color="auto" w:sz="4" w:space="0"/>
            </w:tcBorders>
          </w:tcPr>
          <w:p w14:paraId="67A23A9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257 482,46 </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55AFDF9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280 000,00</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5721B16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230 000,10</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429F4E1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230 000,10</w:t>
            </w:r>
          </w:p>
        </w:tc>
        <w:tc>
          <w:tcPr>
            <w:tcW w:w="1522" w:type="dxa"/>
            <w:vMerge w:val="restart"/>
            <w:tcBorders>
              <w:top w:val="single" w:color="auto" w:sz="4" w:space="0"/>
              <w:left w:val="single" w:color="auto" w:sz="4" w:space="0"/>
              <w:bottom w:val="single" w:color="000000" w:sz="4" w:space="0"/>
              <w:right w:val="single" w:color="auto" w:sz="4" w:space="0"/>
            </w:tcBorders>
            <w:shd w:val="clear" w:color="auto" w:fill="auto"/>
          </w:tcPr>
          <w:p w14:paraId="7484103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Управление развития отраслей социальной сферы,</w:t>
            </w:r>
          </w:p>
          <w:p w14:paraId="096DEBF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муниципальные учреждения дополнительного образования сферы культуры</w:t>
            </w:r>
          </w:p>
        </w:tc>
      </w:tr>
      <w:tr w14:paraId="29CB4A8A">
        <w:tblPrEx>
          <w:tblCellMar>
            <w:top w:w="0" w:type="dxa"/>
            <w:left w:w="108" w:type="dxa"/>
            <w:bottom w:w="0" w:type="dxa"/>
            <w:right w:w="108" w:type="dxa"/>
          </w:tblCellMar>
        </w:tblPrEx>
        <w:trPr>
          <w:gridAfter w:val="1"/>
          <w:wAfter w:w="7" w:type="dxa"/>
          <w:trHeight w:val="37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644E1FFA">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242DACFD">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14:paraId="0752205C">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74B0109B">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17A0A7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single" w:color="auto" w:sz="4" w:space="0"/>
              <w:bottom w:val="single" w:color="auto" w:sz="4" w:space="0"/>
              <w:right w:val="single" w:color="auto" w:sz="4" w:space="0"/>
            </w:tcBorders>
          </w:tcPr>
          <w:p w14:paraId="61EF358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199" w:type="dxa"/>
            <w:tcBorders>
              <w:top w:val="single" w:color="auto" w:sz="4" w:space="0"/>
              <w:left w:val="single" w:color="auto" w:sz="4" w:space="0"/>
              <w:bottom w:val="single" w:color="auto" w:sz="4" w:space="0"/>
              <w:right w:val="single" w:color="auto" w:sz="4" w:space="0"/>
            </w:tcBorders>
          </w:tcPr>
          <w:p w14:paraId="30E5DA9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7CFF4BB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690961A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27F5501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522" w:type="dxa"/>
            <w:vMerge w:val="continue"/>
            <w:tcBorders>
              <w:top w:val="single" w:color="auto" w:sz="4" w:space="0"/>
              <w:left w:val="single" w:color="auto" w:sz="4" w:space="0"/>
              <w:bottom w:val="single" w:color="000000" w:sz="4" w:space="0"/>
              <w:right w:val="single" w:color="auto" w:sz="4" w:space="0"/>
            </w:tcBorders>
            <w:vAlign w:val="center"/>
          </w:tcPr>
          <w:p w14:paraId="090F44B3">
            <w:pPr>
              <w:pStyle w:val="32"/>
              <w:rPr>
                <w:rFonts w:ascii="Times New Roman" w:hAnsi="Times New Roman" w:cs="Times New Roman" w:eastAsiaTheme="minorEastAsia"/>
                <w:sz w:val="20"/>
              </w:rPr>
            </w:pPr>
          </w:p>
        </w:tc>
      </w:tr>
      <w:tr w14:paraId="41C2B6A8">
        <w:tblPrEx>
          <w:tblCellMar>
            <w:top w:w="0" w:type="dxa"/>
            <w:left w:w="108" w:type="dxa"/>
            <w:bottom w:w="0" w:type="dxa"/>
            <w:right w:w="108" w:type="dxa"/>
          </w:tblCellMar>
        </w:tblPrEx>
        <w:trPr>
          <w:gridAfter w:val="1"/>
          <w:wAfter w:w="7" w:type="dxa"/>
          <w:trHeight w:val="695"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76F75CDB">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0AB23DC4">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14:paraId="72F83395">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36DFE1DA">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5E8327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1 233 430,16</w:t>
            </w:r>
          </w:p>
        </w:tc>
        <w:tc>
          <w:tcPr>
            <w:tcW w:w="1276" w:type="dxa"/>
            <w:tcBorders>
              <w:top w:val="single" w:color="auto" w:sz="4" w:space="0"/>
              <w:left w:val="single" w:color="auto" w:sz="4" w:space="0"/>
              <w:bottom w:val="single" w:color="auto" w:sz="4" w:space="0"/>
              <w:right w:val="single" w:color="auto" w:sz="4" w:space="0"/>
            </w:tcBorders>
          </w:tcPr>
          <w:p w14:paraId="77E43FD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235 947,50</w:t>
            </w:r>
          </w:p>
        </w:tc>
        <w:tc>
          <w:tcPr>
            <w:tcW w:w="1199" w:type="dxa"/>
            <w:tcBorders>
              <w:top w:val="single" w:color="auto" w:sz="4" w:space="0"/>
              <w:left w:val="single" w:color="auto" w:sz="4" w:space="0"/>
              <w:bottom w:val="single" w:color="auto" w:sz="4" w:space="0"/>
              <w:right w:val="single" w:color="auto" w:sz="4" w:space="0"/>
            </w:tcBorders>
          </w:tcPr>
          <w:p w14:paraId="0A7201B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257 482,46 </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52B763A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280 000,00</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6077BA2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230 000,10</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6C2DC0A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230 000,10</w:t>
            </w:r>
          </w:p>
        </w:tc>
        <w:tc>
          <w:tcPr>
            <w:tcW w:w="1522" w:type="dxa"/>
            <w:vMerge w:val="continue"/>
            <w:tcBorders>
              <w:top w:val="single" w:color="auto" w:sz="4" w:space="0"/>
              <w:left w:val="single" w:color="auto" w:sz="4" w:space="0"/>
              <w:bottom w:val="single" w:color="000000" w:sz="4" w:space="0"/>
              <w:right w:val="single" w:color="auto" w:sz="4" w:space="0"/>
            </w:tcBorders>
            <w:vAlign w:val="center"/>
          </w:tcPr>
          <w:p w14:paraId="3245FB34">
            <w:pPr>
              <w:pStyle w:val="32"/>
              <w:rPr>
                <w:rFonts w:ascii="Times New Roman" w:hAnsi="Times New Roman" w:cs="Times New Roman" w:eastAsiaTheme="minorEastAsia"/>
                <w:sz w:val="20"/>
              </w:rPr>
            </w:pPr>
          </w:p>
        </w:tc>
      </w:tr>
      <w:tr w14:paraId="60F7851E">
        <w:tblPrEx>
          <w:tblCellMar>
            <w:top w:w="0" w:type="dxa"/>
            <w:left w:w="108" w:type="dxa"/>
            <w:bottom w:w="0" w:type="dxa"/>
            <w:right w:w="108" w:type="dxa"/>
          </w:tblCellMar>
        </w:tblPrEx>
        <w:trPr>
          <w:gridAfter w:val="1"/>
          <w:wAfter w:w="7" w:type="dxa"/>
          <w:trHeight w:val="379"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65E630C8">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4AEA5C1F">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14:paraId="1BDCE795">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04ACFC33">
            <w:pPr>
              <w:pStyle w:val="32"/>
              <w:rPr>
                <w:rFonts w:ascii="Times New Roman" w:hAnsi="Times New Roman" w:cs="Times New Roman" w:eastAsiaTheme="minorEastAsia"/>
                <w:sz w:val="20"/>
              </w:rPr>
            </w:pPr>
            <w:r>
              <w:rPr>
                <w:rFonts w:ascii="Times New Roman" w:hAnsi="Times New Roman" w:cs="Times New Roman" w:eastAsiaTheme="minorEastAsia"/>
                <w:sz w:val="20"/>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B53E56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single" w:color="auto" w:sz="4" w:space="0"/>
              <w:bottom w:val="single" w:color="auto" w:sz="4" w:space="0"/>
              <w:right w:val="single" w:color="auto" w:sz="4" w:space="0"/>
            </w:tcBorders>
          </w:tcPr>
          <w:p w14:paraId="5C95699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199" w:type="dxa"/>
            <w:tcBorders>
              <w:top w:val="single" w:color="auto" w:sz="4" w:space="0"/>
              <w:left w:val="single" w:color="auto" w:sz="4" w:space="0"/>
              <w:bottom w:val="single" w:color="auto" w:sz="4" w:space="0"/>
              <w:right w:val="single" w:color="auto" w:sz="4" w:space="0"/>
            </w:tcBorders>
          </w:tcPr>
          <w:p w14:paraId="6B002AA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00714B5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1564406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42080D5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0,00 </w:t>
            </w:r>
          </w:p>
        </w:tc>
        <w:tc>
          <w:tcPr>
            <w:tcW w:w="1522" w:type="dxa"/>
            <w:vMerge w:val="continue"/>
            <w:tcBorders>
              <w:top w:val="single" w:color="auto" w:sz="4" w:space="0"/>
              <w:left w:val="single" w:color="auto" w:sz="4" w:space="0"/>
              <w:bottom w:val="single" w:color="000000" w:sz="4" w:space="0"/>
              <w:right w:val="single" w:color="auto" w:sz="4" w:space="0"/>
            </w:tcBorders>
            <w:vAlign w:val="center"/>
          </w:tcPr>
          <w:p w14:paraId="49F54226">
            <w:pPr>
              <w:pStyle w:val="32"/>
              <w:rPr>
                <w:rFonts w:ascii="Times New Roman" w:hAnsi="Times New Roman" w:cs="Times New Roman" w:eastAsiaTheme="minorEastAsia"/>
                <w:sz w:val="20"/>
              </w:rPr>
            </w:pPr>
          </w:p>
        </w:tc>
      </w:tr>
      <w:tr w14:paraId="344B26F0">
        <w:tblPrEx>
          <w:tblCellMar>
            <w:top w:w="0" w:type="dxa"/>
            <w:left w:w="108" w:type="dxa"/>
            <w:bottom w:w="0" w:type="dxa"/>
            <w:right w:w="108" w:type="dxa"/>
          </w:tblCellMar>
        </w:tblPrEx>
        <w:trPr>
          <w:gridAfter w:val="1"/>
          <w:wAfter w:w="7" w:type="dxa"/>
          <w:trHeight w:val="286"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14:paraId="12BABD86">
            <w:pPr>
              <w:pStyle w:val="32"/>
              <w:rPr>
                <w:rFonts w:ascii="Times New Roman" w:hAnsi="Times New Roman" w:cs="Times New Roman" w:eastAsiaTheme="minorEastAsia"/>
                <w:sz w:val="20"/>
              </w:rPr>
            </w:pPr>
          </w:p>
        </w:tc>
        <w:tc>
          <w:tcPr>
            <w:tcW w:w="1901" w:type="dxa"/>
            <w:vMerge w:val="restart"/>
            <w:tcBorders>
              <w:top w:val="single" w:color="auto" w:sz="4" w:space="0"/>
              <w:left w:val="single" w:color="auto" w:sz="4" w:space="0"/>
              <w:bottom w:val="single" w:color="000000" w:sz="4" w:space="0"/>
              <w:right w:val="single" w:color="auto" w:sz="4" w:space="0"/>
            </w:tcBorders>
            <w:shd w:val="clear" w:color="auto" w:fill="auto"/>
          </w:tcPr>
          <w:p w14:paraId="21056731">
            <w:pPr>
              <w:pStyle w:val="32"/>
              <w:rPr>
                <w:rFonts w:ascii="Times New Roman" w:hAnsi="Times New Roman" w:cs="Times New Roman" w:eastAsiaTheme="minorEastAsia"/>
                <w:sz w:val="20"/>
              </w:rPr>
            </w:pPr>
            <w:r>
              <w:rPr>
                <w:rFonts w:ascii="Times New Roman" w:hAnsi="Times New Roman" w:cs="Times New Roman" w:eastAsiaTheme="minorEastAsia"/>
                <w:sz w:val="20"/>
              </w:rPr>
              <w:t>Финансовое обеспечение муниципальных организаций дополнительного образования сферы культуры, %</w:t>
            </w:r>
          </w:p>
        </w:tc>
        <w:tc>
          <w:tcPr>
            <w:tcW w:w="1502" w:type="dxa"/>
            <w:vMerge w:val="restart"/>
            <w:tcBorders>
              <w:top w:val="single" w:color="auto" w:sz="4" w:space="0"/>
              <w:left w:val="single" w:color="auto" w:sz="4" w:space="0"/>
              <w:bottom w:val="single" w:color="000000" w:sz="4" w:space="0"/>
              <w:right w:val="single" w:color="auto" w:sz="4" w:space="0"/>
            </w:tcBorders>
            <w:shd w:val="clear" w:color="auto" w:fill="auto"/>
          </w:tcPr>
          <w:p w14:paraId="67548E6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621" w:type="dxa"/>
            <w:vMerge w:val="restart"/>
            <w:tcBorders>
              <w:top w:val="single" w:color="auto" w:sz="4" w:space="0"/>
              <w:left w:val="single" w:color="auto" w:sz="4" w:space="0"/>
              <w:bottom w:val="single" w:color="000000" w:sz="4" w:space="0"/>
              <w:right w:val="single" w:color="auto" w:sz="4" w:space="0"/>
            </w:tcBorders>
            <w:shd w:val="clear" w:color="auto" w:fill="auto"/>
          </w:tcPr>
          <w:p w14:paraId="31E7E9D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tcPr>
          <w:p w14:paraId="2902066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 xml:space="preserve">Всего </w:t>
            </w:r>
          </w:p>
        </w:tc>
        <w:tc>
          <w:tcPr>
            <w:tcW w:w="1276" w:type="dxa"/>
            <w:vMerge w:val="restart"/>
            <w:tcBorders>
              <w:top w:val="single" w:color="auto" w:sz="4" w:space="0"/>
              <w:left w:val="single" w:color="auto" w:sz="4" w:space="0"/>
              <w:right w:val="single" w:color="auto" w:sz="4" w:space="0"/>
            </w:tcBorders>
          </w:tcPr>
          <w:p w14:paraId="4DBCE44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 год</w:t>
            </w:r>
          </w:p>
        </w:tc>
        <w:tc>
          <w:tcPr>
            <w:tcW w:w="1199" w:type="dxa"/>
            <w:tcBorders>
              <w:top w:val="single" w:color="auto" w:sz="4" w:space="0"/>
              <w:left w:val="single" w:color="auto" w:sz="4" w:space="0"/>
              <w:right w:val="single" w:color="auto" w:sz="4" w:space="0"/>
            </w:tcBorders>
          </w:tcPr>
          <w:p w14:paraId="628E547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2024 год</w:t>
            </w:r>
          </w:p>
        </w:tc>
        <w:tc>
          <w:tcPr>
            <w:tcW w:w="850" w:type="dxa"/>
            <w:gridSpan w:val="2"/>
            <w:vMerge w:val="restart"/>
            <w:tcBorders>
              <w:top w:val="single" w:color="auto" w:sz="4" w:space="0"/>
              <w:left w:val="single" w:color="auto" w:sz="4" w:space="0"/>
              <w:bottom w:val="single" w:color="000000" w:sz="4" w:space="0"/>
              <w:right w:val="single" w:color="auto" w:sz="4" w:space="0"/>
            </w:tcBorders>
            <w:shd w:val="clear" w:color="auto" w:fill="auto"/>
          </w:tcPr>
          <w:p w14:paraId="094BC09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Итого 2025 год</w:t>
            </w:r>
          </w:p>
        </w:tc>
        <w:tc>
          <w:tcPr>
            <w:tcW w:w="2354" w:type="dxa"/>
            <w:gridSpan w:val="5"/>
            <w:tcBorders>
              <w:top w:val="single" w:color="auto" w:sz="4" w:space="0"/>
              <w:left w:val="single" w:color="auto" w:sz="4" w:space="0"/>
              <w:bottom w:val="single" w:color="auto" w:sz="4" w:space="0"/>
              <w:right w:val="single" w:color="000000" w:sz="4" w:space="0"/>
            </w:tcBorders>
            <w:shd w:val="clear" w:color="auto" w:fill="auto"/>
          </w:tcPr>
          <w:p w14:paraId="3A28F6E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В том числе:</w:t>
            </w:r>
          </w:p>
        </w:tc>
        <w:tc>
          <w:tcPr>
            <w:tcW w:w="970" w:type="dxa"/>
            <w:vMerge w:val="restart"/>
            <w:tcBorders>
              <w:top w:val="single" w:color="auto" w:sz="4" w:space="0"/>
              <w:left w:val="single" w:color="auto" w:sz="4" w:space="0"/>
              <w:bottom w:val="single" w:color="000000" w:sz="4" w:space="0"/>
              <w:right w:val="single" w:color="auto" w:sz="4" w:space="0"/>
            </w:tcBorders>
            <w:shd w:val="clear" w:color="auto" w:fill="auto"/>
          </w:tcPr>
          <w:p w14:paraId="50954B7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2026 год</w:t>
            </w:r>
          </w:p>
        </w:tc>
        <w:tc>
          <w:tcPr>
            <w:tcW w:w="1085" w:type="dxa"/>
            <w:vMerge w:val="restart"/>
            <w:tcBorders>
              <w:top w:val="single" w:color="auto" w:sz="4" w:space="0"/>
              <w:left w:val="single" w:color="auto" w:sz="4" w:space="0"/>
              <w:bottom w:val="single" w:color="000000" w:sz="4" w:space="0"/>
              <w:right w:val="single" w:color="auto" w:sz="4" w:space="0"/>
            </w:tcBorders>
            <w:shd w:val="clear" w:color="auto" w:fill="auto"/>
          </w:tcPr>
          <w:p w14:paraId="0A7D19F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2027 год</w:t>
            </w:r>
          </w:p>
        </w:tc>
        <w:tc>
          <w:tcPr>
            <w:tcW w:w="1522" w:type="dxa"/>
            <w:vMerge w:val="continue"/>
            <w:tcBorders>
              <w:top w:val="single" w:color="auto" w:sz="4" w:space="0"/>
              <w:left w:val="single" w:color="auto" w:sz="4" w:space="0"/>
              <w:bottom w:val="single" w:color="000000" w:sz="4" w:space="0"/>
              <w:right w:val="single" w:color="auto" w:sz="4" w:space="0"/>
            </w:tcBorders>
            <w:vAlign w:val="center"/>
          </w:tcPr>
          <w:p w14:paraId="7C5A6E6C">
            <w:pPr>
              <w:pStyle w:val="32"/>
              <w:rPr>
                <w:rFonts w:ascii="Times New Roman" w:hAnsi="Times New Roman" w:cs="Times New Roman" w:eastAsiaTheme="minorEastAsia"/>
                <w:sz w:val="20"/>
              </w:rPr>
            </w:pPr>
          </w:p>
        </w:tc>
      </w:tr>
      <w:tr w14:paraId="2A6D60F0">
        <w:tblPrEx>
          <w:tblCellMar>
            <w:top w:w="0" w:type="dxa"/>
            <w:left w:w="108" w:type="dxa"/>
            <w:bottom w:w="0" w:type="dxa"/>
            <w:right w:w="108" w:type="dxa"/>
          </w:tblCellMar>
        </w:tblPrEx>
        <w:trPr>
          <w:gridAfter w:val="1"/>
          <w:wAfter w:w="7" w:type="dxa"/>
          <w:cantSplit/>
          <w:trHeight w:val="1134"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14:paraId="422188D9">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000000" w:sz="4" w:space="0"/>
              <w:right w:val="single" w:color="auto" w:sz="4" w:space="0"/>
            </w:tcBorders>
            <w:vAlign w:val="center"/>
          </w:tcPr>
          <w:p w14:paraId="1B8BC77F">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000000" w:sz="4" w:space="0"/>
              <w:right w:val="single" w:color="auto" w:sz="4" w:space="0"/>
            </w:tcBorders>
            <w:vAlign w:val="center"/>
          </w:tcPr>
          <w:p w14:paraId="5C7124BB">
            <w:pPr>
              <w:pStyle w:val="32"/>
              <w:rPr>
                <w:rFonts w:ascii="Times New Roman" w:hAnsi="Times New Roman" w:cs="Times New Roman" w:eastAsiaTheme="minorEastAsia"/>
                <w:sz w:val="20"/>
              </w:rPr>
            </w:pPr>
          </w:p>
        </w:tc>
        <w:tc>
          <w:tcPr>
            <w:tcW w:w="1621" w:type="dxa"/>
            <w:vMerge w:val="continue"/>
            <w:tcBorders>
              <w:top w:val="single" w:color="auto" w:sz="4" w:space="0"/>
              <w:left w:val="single" w:color="auto" w:sz="4" w:space="0"/>
              <w:bottom w:val="single" w:color="000000" w:sz="4" w:space="0"/>
              <w:right w:val="single" w:color="auto" w:sz="4" w:space="0"/>
            </w:tcBorders>
            <w:vAlign w:val="center"/>
          </w:tcPr>
          <w:p w14:paraId="7B9B12B7">
            <w:pPr>
              <w:pStyle w:val="32"/>
              <w:rPr>
                <w:rFonts w:ascii="Times New Roman" w:hAnsi="Times New Roman" w:cs="Times New Roman" w:eastAsiaTheme="minorEastAsia"/>
                <w:sz w:val="20"/>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0729EF32">
            <w:pPr>
              <w:pStyle w:val="32"/>
              <w:rPr>
                <w:rFonts w:ascii="Times New Roman" w:hAnsi="Times New Roman" w:cs="Times New Roman" w:eastAsiaTheme="minorEastAsia"/>
                <w:sz w:val="20"/>
              </w:rPr>
            </w:pPr>
          </w:p>
        </w:tc>
        <w:tc>
          <w:tcPr>
            <w:tcW w:w="1276" w:type="dxa"/>
            <w:vMerge w:val="continue"/>
            <w:tcBorders>
              <w:left w:val="single" w:color="auto" w:sz="4" w:space="0"/>
              <w:bottom w:val="single" w:color="auto" w:sz="4" w:space="0"/>
              <w:right w:val="single" w:color="auto" w:sz="4" w:space="0"/>
            </w:tcBorders>
          </w:tcPr>
          <w:p w14:paraId="6EC9F640">
            <w:pPr>
              <w:pStyle w:val="32"/>
              <w:rPr>
                <w:rFonts w:ascii="Times New Roman" w:hAnsi="Times New Roman" w:cs="Times New Roman" w:eastAsiaTheme="minorEastAsia"/>
                <w:sz w:val="20"/>
              </w:rPr>
            </w:pPr>
          </w:p>
        </w:tc>
        <w:tc>
          <w:tcPr>
            <w:tcW w:w="1199" w:type="dxa"/>
            <w:tcBorders>
              <w:left w:val="single" w:color="auto" w:sz="4" w:space="0"/>
              <w:bottom w:val="single" w:color="auto" w:sz="4" w:space="0"/>
              <w:right w:val="single" w:color="auto" w:sz="4" w:space="0"/>
            </w:tcBorders>
          </w:tcPr>
          <w:p w14:paraId="54F8F214">
            <w:pPr>
              <w:pStyle w:val="32"/>
              <w:rPr>
                <w:rFonts w:ascii="Times New Roman" w:hAnsi="Times New Roman" w:cs="Times New Roman" w:eastAsiaTheme="minorEastAsia"/>
                <w:sz w:val="20"/>
              </w:rPr>
            </w:pPr>
          </w:p>
        </w:tc>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14:paraId="6D6BDAC8">
            <w:pPr>
              <w:pStyle w:val="32"/>
              <w:rPr>
                <w:rFonts w:ascii="Times New Roman" w:hAnsi="Times New Roman" w:cs="Times New Roman" w:eastAsiaTheme="minorEastAsia"/>
                <w:sz w:val="20"/>
              </w:rPr>
            </w:pPr>
          </w:p>
        </w:tc>
        <w:tc>
          <w:tcPr>
            <w:tcW w:w="618" w:type="dxa"/>
            <w:tcBorders>
              <w:top w:val="nil"/>
              <w:left w:val="single" w:color="auto" w:sz="4" w:space="0"/>
              <w:bottom w:val="single" w:color="auto" w:sz="4" w:space="0"/>
              <w:right w:val="single" w:color="auto" w:sz="4" w:space="0"/>
            </w:tcBorders>
            <w:shd w:val="clear" w:color="auto" w:fill="auto"/>
            <w:textDirection w:val="btLr"/>
            <w:vAlign w:val="center"/>
          </w:tcPr>
          <w:p w14:paraId="5DB50B9D">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058B61AD">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658" w:type="dxa"/>
            <w:gridSpan w:val="2"/>
            <w:tcBorders>
              <w:top w:val="nil"/>
              <w:left w:val="nil"/>
              <w:bottom w:val="single" w:color="auto" w:sz="4" w:space="0"/>
              <w:right w:val="single" w:color="auto" w:sz="4" w:space="0"/>
            </w:tcBorders>
            <w:shd w:val="clear" w:color="auto" w:fill="auto"/>
            <w:textDirection w:val="btLr"/>
            <w:vAlign w:val="center"/>
          </w:tcPr>
          <w:p w14:paraId="4F2EE2F1">
            <w:pPr>
              <w:ind w:left="113" w:right="113"/>
              <w:jc w:val="center"/>
              <w:rPr>
                <w:sz w:val="20"/>
              </w:rPr>
            </w:pPr>
            <w:r>
              <w:rPr>
                <w:sz w:val="20"/>
              </w:rPr>
              <w:t>1 полугодие</w:t>
            </w:r>
          </w:p>
        </w:tc>
        <w:tc>
          <w:tcPr>
            <w:tcW w:w="516" w:type="dxa"/>
            <w:tcBorders>
              <w:top w:val="nil"/>
              <w:left w:val="nil"/>
              <w:bottom w:val="single" w:color="auto" w:sz="4" w:space="0"/>
              <w:right w:val="single" w:color="auto" w:sz="4" w:space="0"/>
            </w:tcBorders>
            <w:shd w:val="clear" w:color="auto" w:fill="auto"/>
            <w:textDirection w:val="btLr"/>
            <w:vAlign w:val="center"/>
          </w:tcPr>
          <w:p w14:paraId="54C52120">
            <w:pPr>
              <w:ind w:left="113" w:right="113"/>
              <w:jc w:val="center"/>
              <w:rPr>
                <w:sz w:val="20"/>
              </w:rPr>
            </w:pPr>
            <w:r>
              <w:rPr>
                <w:sz w:val="20"/>
              </w:rPr>
              <w:t>9 месяцев</w:t>
            </w:r>
          </w:p>
        </w:tc>
        <w:tc>
          <w:tcPr>
            <w:tcW w:w="562" w:type="dxa"/>
            <w:tcBorders>
              <w:top w:val="nil"/>
              <w:left w:val="nil"/>
              <w:bottom w:val="single" w:color="auto" w:sz="4" w:space="0"/>
              <w:right w:val="single" w:color="auto" w:sz="4" w:space="0"/>
            </w:tcBorders>
            <w:shd w:val="clear" w:color="auto" w:fill="auto"/>
            <w:textDirection w:val="btLr"/>
            <w:vAlign w:val="center"/>
          </w:tcPr>
          <w:p w14:paraId="29949FD8">
            <w:pPr>
              <w:ind w:left="113" w:right="113"/>
              <w:jc w:val="center"/>
              <w:rPr>
                <w:sz w:val="20"/>
              </w:rPr>
            </w:pPr>
            <w:r>
              <w:rPr>
                <w:sz w:val="20"/>
              </w:rPr>
              <w:t>12 месяцев</w:t>
            </w:r>
          </w:p>
        </w:tc>
        <w:tc>
          <w:tcPr>
            <w:tcW w:w="970" w:type="dxa"/>
            <w:vMerge w:val="continue"/>
            <w:tcBorders>
              <w:top w:val="single" w:color="auto" w:sz="4" w:space="0"/>
              <w:left w:val="single" w:color="auto" w:sz="4" w:space="0"/>
              <w:bottom w:val="single" w:color="000000" w:sz="4" w:space="0"/>
              <w:right w:val="single" w:color="auto" w:sz="4" w:space="0"/>
            </w:tcBorders>
            <w:vAlign w:val="center"/>
          </w:tcPr>
          <w:p w14:paraId="45C4E56E">
            <w:pPr>
              <w:pStyle w:val="32"/>
              <w:rPr>
                <w:rFonts w:ascii="Times New Roman" w:hAnsi="Times New Roman" w:cs="Times New Roman" w:eastAsiaTheme="minorEastAsia"/>
                <w:sz w:val="20"/>
              </w:rPr>
            </w:pPr>
          </w:p>
        </w:tc>
        <w:tc>
          <w:tcPr>
            <w:tcW w:w="1085" w:type="dxa"/>
            <w:vMerge w:val="continue"/>
            <w:tcBorders>
              <w:top w:val="single" w:color="auto" w:sz="4" w:space="0"/>
              <w:left w:val="single" w:color="auto" w:sz="4" w:space="0"/>
              <w:bottom w:val="single" w:color="000000" w:sz="4" w:space="0"/>
              <w:right w:val="single" w:color="auto" w:sz="4" w:space="0"/>
            </w:tcBorders>
            <w:vAlign w:val="center"/>
          </w:tcPr>
          <w:p w14:paraId="2DA27D23">
            <w:pPr>
              <w:pStyle w:val="32"/>
              <w:rPr>
                <w:rFonts w:ascii="Times New Roman" w:hAnsi="Times New Roman" w:cs="Times New Roman" w:eastAsiaTheme="minorEastAsia"/>
                <w:sz w:val="20"/>
              </w:rPr>
            </w:pPr>
          </w:p>
        </w:tc>
        <w:tc>
          <w:tcPr>
            <w:tcW w:w="1522" w:type="dxa"/>
            <w:vMerge w:val="continue"/>
            <w:tcBorders>
              <w:top w:val="single" w:color="auto" w:sz="4" w:space="0"/>
              <w:left w:val="single" w:color="auto" w:sz="4" w:space="0"/>
              <w:bottom w:val="single" w:color="000000" w:sz="4" w:space="0"/>
              <w:right w:val="single" w:color="auto" w:sz="4" w:space="0"/>
            </w:tcBorders>
            <w:vAlign w:val="center"/>
          </w:tcPr>
          <w:p w14:paraId="4DA768D4">
            <w:pPr>
              <w:pStyle w:val="32"/>
              <w:rPr>
                <w:rFonts w:ascii="Times New Roman" w:hAnsi="Times New Roman" w:cs="Times New Roman" w:eastAsiaTheme="minorEastAsia"/>
                <w:sz w:val="20"/>
              </w:rPr>
            </w:pPr>
          </w:p>
        </w:tc>
      </w:tr>
      <w:tr w14:paraId="6E58863F">
        <w:tblPrEx>
          <w:tblCellMar>
            <w:top w:w="0" w:type="dxa"/>
            <w:left w:w="108" w:type="dxa"/>
            <w:bottom w:w="0" w:type="dxa"/>
            <w:right w:w="108" w:type="dxa"/>
          </w:tblCellMar>
        </w:tblPrEx>
        <w:trPr>
          <w:gridAfter w:val="1"/>
          <w:wAfter w:w="7" w:type="dxa"/>
          <w:trHeight w:val="611"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412C9B73">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67545075">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14:paraId="289F95DC">
            <w:pPr>
              <w:pStyle w:val="32"/>
              <w:rPr>
                <w:rFonts w:ascii="Times New Roman" w:hAnsi="Times New Roman" w:cs="Times New Roman" w:eastAsiaTheme="minorEastAsia"/>
                <w:sz w:val="20"/>
              </w:rPr>
            </w:pPr>
          </w:p>
        </w:tc>
        <w:tc>
          <w:tcPr>
            <w:tcW w:w="1621" w:type="dxa"/>
            <w:vMerge w:val="continue"/>
            <w:tcBorders>
              <w:top w:val="single" w:color="auto" w:sz="4" w:space="0"/>
              <w:left w:val="single" w:color="auto" w:sz="4" w:space="0"/>
              <w:bottom w:val="single" w:color="000000" w:sz="4" w:space="0"/>
              <w:right w:val="single" w:color="auto" w:sz="4" w:space="0"/>
            </w:tcBorders>
            <w:vAlign w:val="center"/>
          </w:tcPr>
          <w:p w14:paraId="0D44EE58">
            <w:pPr>
              <w:pStyle w:val="32"/>
              <w:rPr>
                <w:rFonts w:ascii="Times New Roman" w:hAnsi="Times New Roman" w:cs="Times New Roman" w:eastAsiaTheme="minorEastAsia"/>
                <w:sz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8785C2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1276" w:type="dxa"/>
            <w:tcBorders>
              <w:top w:val="single" w:color="auto" w:sz="4" w:space="0"/>
              <w:left w:val="single" w:color="auto" w:sz="4" w:space="0"/>
              <w:bottom w:val="single" w:color="auto" w:sz="4" w:space="0"/>
              <w:right w:val="single" w:color="auto" w:sz="4" w:space="0"/>
            </w:tcBorders>
          </w:tcPr>
          <w:p w14:paraId="2C73B76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1199" w:type="dxa"/>
            <w:tcBorders>
              <w:top w:val="single" w:color="auto" w:sz="4" w:space="0"/>
              <w:left w:val="single" w:color="auto" w:sz="4" w:space="0"/>
              <w:bottom w:val="single" w:color="auto" w:sz="4" w:space="0"/>
              <w:right w:val="single" w:color="auto" w:sz="4" w:space="0"/>
            </w:tcBorders>
          </w:tcPr>
          <w:p w14:paraId="6E50D57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tcPr>
          <w:p w14:paraId="2E19522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618" w:type="dxa"/>
            <w:tcBorders>
              <w:top w:val="single" w:color="auto" w:sz="4" w:space="0"/>
              <w:left w:val="single" w:color="auto" w:sz="4" w:space="0"/>
              <w:bottom w:val="single" w:color="auto" w:sz="4" w:space="0"/>
              <w:right w:val="single" w:color="auto" w:sz="4" w:space="0"/>
            </w:tcBorders>
            <w:shd w:val="clear" w:color="auto" w:fill="auto"/>
          </w:tcPr>
          <w:p w14:paraId="1C707C0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25</w:t>
            </w:r>
          </w:p>
        </w:tc>
        <w:tc>
          <w:tcPr>
            <w:tcW w:w="658" w:type="dxa"/>
            <w:gridSpan w:val="2"/>
            <w:tcBorders>
              <w:top w:val="single" w:color="auto" w:sz="4" w:space="0"/>
              <w:left w:val="nil"/>
              <w:bottom w:val="single" w:color="auto" w:sz="4" w:space="0"/>
              <w:right w:val="single" w:color="auto" w:sz="4" w:space="0"/>
            </w:tcBorders>
            <w:shd w:val="clear" w:color="auto" w:fill="auto"/>
          </w:tcPr>
          <w:p w14:paraId="2253E42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50</w:t>
            </w:r>
          </w:p>
        </w:tc>
        <w:tc>
          <w:tcPr>
            <w:tcW w:w="516" w:type="dxa"/>
            <w:tcBorders>
              <w:top w:val="single" w:color="auto" w:sz="4" w:space="0"/>
              <w:left w:val="nil"/>
              <w:bottom w:val="single" w:color="auto" w:sz="4" w:space="0"/>
              <w:right w:val="single" w:color="auto" w:sz="4" w:space="0"/>
            </w:tcBorders>
            <w:shd w:val="clear" w:color="auto" w:fill="auto"/>
          </w:tcPr>
          <w:p w14:paraId="076569F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75</w:t>
            </w:r>
          </w:p>
        </w:tc>
        <w:tc>
          <w:tcPr>
            <w:tcW w:w="562" w:type="dxa"/>
            <w:tcBorders>
              <w:top w:val="single" w:color="auto" w:sz="4" w:space="0"/>
              <w:left w:val="nil"/>
              <w:bottom w:val="single" w:color="auto" w:sz="4" w:space="0"/>
              <w:right w:val="single" w:color="auto" w:sz="4" w:space="0"/>
            </w:tcBorders>
            <w:shd w:val="clear" w:color="auto" w:fill="auto"/>
          </w:tcPr>
          <w:p w14:paraId="589E02F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970" w:type="dxa"/>
            <w:tcBorders>
              <w:top w:val="single" w:color="auto" w:sz="4" w:space="0"/>
              <w:left w:val="nil"/>
              <w:bottom w:val="single" w:color="auto" w:sz="4" w:space="0"/>
              <w:right w:val="single" w:color="auto" w:sz="4" w:space="0"/>
            </w:tcBorders>
            <w:shd w:val="clear" w:color="auto" w:fill="auto"/>
          </w:tcPr>
          <w:p w14:paraId="40E585D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1085" w:type="dxa"/>
            <w:tcBorders>
              <w:top w:val="single" w:color="auto" w:sz="4" w:space="0"/>
              <w:left w:val="nil"/>
              <w:bottom w:val="single" w:color="auto" w:sz="4" w:space="0"/>
              <w:right w:val="single" w:color="auto" w:sz="4" w:space="0"/>
            </w:tcBorders>
            <w:shd w:val="clear" w:color="auto" w:fill="auto"/>
          </w:tcPr>
          <w:p w14:paraId="404C727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1522" w:type="dxa"/>
            <w:vMerge w:val="continue"/>
            <w:tcBorders>
              <w:top w:val="single" w:color="auto" w:sz="4" w:space="0"/>
              <w:left w:val="single" w:color="auto" w:sz="4" w:space="0"/>
              <w:bottom w:val="single" w:color="000000" w:sz="4" w:space="0"/>
              <w:right w:val="single" w:color="auto" w:sz="4" w:space="0"/>
            </w:tcBorders>
            <w:vAlign w:val="center"/>
          </w:tcPr>
          <w:p w14:paraId="4FCFB4D1">
            <w:pPr>
              <w:pStyle w:val="32"/>
              <w:rPr>
                <w:rFonts w:ascii="Times New Roman" w:hAnsi="Times New Roman" w:cs="Times New Roman" w:eastAsiaTheme="minorEastAsia"/>
                <w:sz w:val="20"/>
              </w:rPr>
            </w:pPr>
          </w:p>
        </w:tc>
      </w:tr>
      <w:tr w14:paraId="3639CCC5">
        <w:tblPrEx>
          <w:tblCellMar>
            <w:top w:w="0" w:type="dxa"/>
            <w:left w:w="108" w:type="dxa"/>
            <w:bottom w:w="0" w:type="dxa"/>
            <w:right w:w="108" w:type="dxa"/>
          </w:tblCellMar>
        </w:tblPrEx>
        <w:trPr>
          <w:gridAfter w:val="1"/>
          <w:wAfter w:w="7" w:type="dxa"/>
          <w:trHeight w:val="323"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14:paraId="5523144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tcPr>
          <w:p w14:paraId="3DCE99BA">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Основное мероприятие А1. </w:t>
            </w:r>
          </w:p>
          <w:p w14:paraId="39EC408C">
            <w:pPr>
              <w:pStyle w:val="32"/>
              <w:rPr>
                <w:rFonts w:ascii="Times New Roman" w:hAnsi="Times New Roman" w:cs="Times New Roman" w:eastAsiaTheme="minorEastAsia"/>
                <w:sz w:val="20"/>
              </w:rPr>
            </w:pPr>
            <w:r>
              <w:rPr>
                <w:rFonts w:ascii="Times New Roman" w:hAnsi="Times New Roman" w:cs="Times New Roman" w:eastAsiaTheme="minorEastAsia"/>
                <w:sz w:val="20"/>
              </w:rPr>
              <w:t>Федеральный проект «Культурная среда»</w:t>
            </w:r>
          </w:p>
        </w:tc>
        <w:tc>
          <w:tcPr>
            <w:tcW w:w="1502" w:type="dxa"/>
            <w:vMerge w:val="restart"/>
            <w:tcBorders>
              <w:top w:val="single" w:color="auto" w:sz="4" w:space="0"/>
              <w:left w:val="single" w:color="auto" w:sz="4" w:space="0"/>
              <w:bottom w:val="single" w:color="auto" w:sz="4" w:space="0"/>
              <w:right w:val="single" w:color="auto" w:sz="4" w:space="0"/>
            </w:tcBorders>
            <w:shd w:val="clear" w:color="auto" w:fill="auto"/>
          </w:tcPr>
          <w:p w14:paraId="37751BB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2023-2027</w:t>
            </w: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22B61C8B">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w:t>
            </w:r>
          </w:p>
        </w:tc>
        <w:tc>
          <w:tcPr>
            <w:tcW w:w="1134" w:type="dxa"/>
            <w:tcBorders>
              <w:top w:val="single" w:color="auto" w:sz="4" w:space="0"/>
              <w:left w:val="nil"/>
              <w:bottom w:val="single" w:color="auto" w:sz="4" w:space="0"/>
              <w:right w:val="single" w:color="auto" w:sz="4" w:space="0"/>
            </w:tcBorders>
            <w:shd w:val="clear" w:color="auto" w:fill="auto"/>
          </w:tcPr>
          <w:p w14:paraId="3F71D62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43 355,00</w:t>
            </w:r>
          </w:p>
        </w:tc>
        <w:tc>
          <w:tcPr>
            <w:tcW w:w="1276" w:type="dxa"/>
            <w:tcBorders>
              <w:top w:val="single" w:color="auto" w:sz="4" w:space="0"/>
              <w:left w:val="nil"/>
              <w:bottom w:val="single" w:color="auto" w:sz="4" w:space="0"/>
              <w:right w:val="single" w:color="auto" w:sz="4" w:space="0"/>
            </w:tcBorders>
          </w:tcPr>
          <w:p w14:paraId="0D30EE2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24 040,00</w:t>
            </w:r>
          </w:p>
        </w:tc>
        <w:tc>
          <w:tcPr>
            <w:tcW w:w="1199" w:type="dxa"/>
            <w:tcBorders>
              <w:top w:val="single" w:color="auto" w:sz="4" w:space="0"/>
              <w:left w:val="single" w:color="auto" w:sz="4" w:space="0"/>
              <w:bottom w:val="single" w:color="auto" w:sz="4" w:space="0"/>
              <w:right w:val="single" w:color="auto" w:sz="4" w:space="0"/>
            </w:tcBorders>
          </w:tcPr>
          <w:p w14:paraId="292D4E8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19 315,00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4A2A23E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nil"/>
              <w:bottom w:val="single" w:color="auto" w:sz="4" w:space="0"/>
              <w:right w:val="single" w:color="auto" w:sz="4" w:space="0"/>
            </w:tcBorders>
            <w:shd w:val="clear" w:color="auto" w:fill="auto"/>
          </w:tcPr>
          <w:p w14:paraId="4DB10C3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1C2F9BD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restart"/>
            <w:tcBorders>
              <w:top w:val="nil"/>
              <w:left w:val="single" w:color="auto" w:sz="4" w:space="0"/>
              <w:bottom w:val="single" w:color="000000" w:sz="4" w:space="0"/>
              <w:right w:val="single" w:color="auto" w:sz="4" w:space="0"/>
            </w:tcBorders>
            <w:shd w:val="clear" w:color="auto" w:fill="auto"/>
          </w:tcPr>
          <w:p w14:paraId="697B31F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х</w:t>
            </w:r>
          </w:p>
        </w:tc>
      </w:tr>
      <w:tr w14:paraId="7EB754B6">
        <w:tblPrEx>
          <w:tblCellMar>
            <w:top w:w="0" w:type="dxa"/>
            <w:left w:w="108" w:type="dxa"/>
            <w:bottom w:w="0" w:type="dxa"/>
            <w:right w:w="108" w:type="dxa"/>
          </w:tblCellMar>
        </w:tblPrEx>
        <w:trPr>
          <w:gridAfter w:val="1"/>
          <w:wAfter w:w="7" w:type="dxa"/>
          <w:trHeight w:val="40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62715FD4">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3276460C">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14:paraId="7E6A01C3">
            <w:pPr>
              <w:pStyle w:val="32"/>
              <w:rPr>
                <w:rFonts w:ascii="Times New Roman" w:hAnsi="Times New Roman" w:cs="Times New Roman" w:eastAsiaTheme="minorEastAsia"/>
                <w:sz w:val="20"/>
              </w:rPr>
            </w:pPr>
          </w:p>
        </w:tc>
        <w:tc>
          <w:tcPr>
            <w:tcW w:w="1621" w:type="dxa"/>
            <w:tcBorders>
              <w:top w:val="nil"/>
              <w:left w:val="single" w:color="auto" w:sz="4" w:space="0"/>
              <w:bottom w:val="single" w:color="auto" w:sz="4" w:space="0"/>
              <w:right w:val="single" w:color="auto" w:sz="4" w:space="0"/>
            </w:tcBorders>
            <w:shd w:val="clear" w:color="auto" w:fill="auto"/>
          </w:tcPr>
          <w:p w14:paraId="43D29A03">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Московской области</w:t>
            </w:r>
          </w:p>
        </w:tc>
        <w:tc>
          <w:tcPr>
            <w:tcW w:w="1134" w:type="dxa"/>
            <w:tcBorders>
              <w:top w:val="nil"/>
              <w:left w:val="nil"/>
              <w:bottom w:val="single" w:color="auto" w:sz="4" w:space="0"/>
              <w:right w:val="single" w:color="auto" w:sz="4" w:space="0"/>
            </w:tcBorders>
            <w:shd w:val="clear" w:color="auto" w:fill="auto"/>
          </w:tcPr>
          <w:p w14:paraId="016B4ED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21 677,50</w:t>
            </w:r>
          </w:p>
        </w:tc>
        <w:tc>
          <w:tcPr>
            <w:tcW w:w="1276" w:type="dxa"/>
            <w:tcBorders>
              <w:top w:val="single" w:color="auto" w:sz="4" w:space="0"/>
              <w:left w:val="nil"/>
              <w:bottom w:val="single" w:color="auto" w:sz="4" w:space="0"/>
              <w:right w:val="single" w:color="auto" w:sz="4" w:space="0"/>
            </w:tcBorders>
          </w:tcPr>
          <w:p w14:paraId="0CBB66B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12 020,00</w:t>
            </w:r>
          </w:p>
        </w:tc>
        <w:tc>
          <w:tcPr>
            <w:tcW w:w="1199" w:type="dxa"/>
            <w:tcBorders>
              <w:top w:val="nil"/>
              <w:left w:val="single" w:color="auto" w:sz="4" w:space="0"/>
              <w:bottom w:val="single" w:color="auto" w:sz="4" w:space="0"/>
              <w:right w:val="single" w:color="auto" w:sz="4" w:space="0"/>
            </w:tcBorders>
          </w:tcPr>
          <w:p w14:paraId="0C605C9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9 657,50</w:t>
            </w:r>
          </w:p>
        </w:tc>
        <w:tc>
          <w:tcPr>
            <w:tcW w:w="3204" w:type="dxa"/>
            <w:gridSpan w:val="7"/>
            <w:tcBorders>
              <w:top w:val="nil"/>
              <w:left w:val="single" w:color="auto" w:sz="4" w:space="0"/>
              <w:bottom w:val="single" w:color="auto" w:sz="4" w:space="0"/>
              <w:right w:val="single" w:color="auto" w:sz="4" w:space="0"/>
            </w:tcBorders>
            <w:shd w:val="clear" w:color="auto" w:fill="auto"/>
          </w:tcPr>
          <w:p w14:paraId="67CBDCB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12E0076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3787E5C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top w:val="nil"/>
              <w:left w:val="single" w:color="auto" w:sz="4" w:space="0"/>
              <w:bottom w:val="single" w:color="000000" w:sz="4" w:space="0"/>
              <w:right w:val="single" w:color="auto" w:sz="4" w:space="0"/>
            </w:tcBorders>
            <w:vAlign w:val="center"/>
          </w:tcPr>
          <w:p w14:paraId="7386354A">
            <w:pPr>
              <w:pStyle w:val="32"/>
              <w:rPr>
                <w:rFonts w:ascii="Times New Roman" w:hAnsi="Times New Roman" w:cs="Times New Roman" w:eastAsiaTheme="minorEastAsia"/>
                <w:sz w:val="20"/>
              </w:rPr>
            </w:pPr>
          </w:p>
        </w:tc>
      </w:tr>
      <w:tr w14:paraId="07DAE04F">
        <w:tblPrEx>
          <w:tblCellMar>
            <w:top w:w="0" w:type="dxa"/>
            <w:left w:w="108" w:type="dxa"/>
            <w:bottom w:w="0" w:type="dxa"/>
            <w:right w:w="108" w:type="dxa"/>
          </w:tblCellMar>
        </w:tblPrEx>
        <w:trPr>
          <w:gridAfter w:val="1"/>
          <w:wAfter w:w="7" w:type="dxa"/>
          <w:trHeight w:val="51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5A39BBA2">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73E016E1">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14:paraId="76DABE8E">
            <w:pPr>
              <w:pStyle w:val="32"/>
              <w:rPr>
                <w:rFonts w:ascii="Times New Roman" w:hAnsi="Times New Roman" w:cs="Times New Roman" w:eastAsiaTheme="minorEastAsia"/>
                <w:sz w:val="20"/>
              </w:rPr>
            </w:pPr>
          </w:p>
        </w:tc>
        <w:tc>
          <w:tcPr>
            <w:tcW w:w="1621" w:type="dxa"/>
            <w:tcBorders>
              <w:top w:val="nil"/>
              <w:left w:val="single" w:color="auto" w:sz="4" w:space="0"/>
              <w:bottom w:val="single" w:color="auto" w:sz="4" w:space="0"/>
              <w:right w:val="single" w:color="auto" w:sz="4" w:space="0"/>
            </w:tcBorders>
            <w:shd w:val="clear" w:color="auto" w:fill="auto"/>
          </w:tcPr>
          <w:p w14:paraId="40CD4180">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Средства федерального бюджета </w:t>
            </w:r>
          </w:p>
        </w:tc>
        <w:tc>
          <w:tcPr>
            <w:tcW w:w="1134" w:type="dxa"/>
            <w:tcBorders>
              <w:top w:val="nil"/>
              <w:left w:val="nil"/>
              <w:bottom w:val="single" w:color="auto" w:sz="4" w:space="0"/>
              <w:right w:val="single" w:color="auto" w:sz="4" w:space="0"/>
            </w:tcBorders>
            <w:shd w:val="clear" w:color="auto" w:fill="auto"/>
          </w:tcPr>
          <w:p w14:paraId="1D56A55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w:t>
            </w:r>
          </w:p>
        </w:tc>
        <w:tc>
          <w:tcPr>
            <w:tcW w:w="1276" w:type="dxa"/>
            <w:tcBorders>
              <w:top w:val="single" w:color="auto" w:sz="4" w:space="0"/>
              <w:left w:val="nil"/>
              <w:bottom w:val="single" w:color="auto" w:sz="4" w:space="0"/>
              <w:right w:val="single" w:color="auto" w:sz="4" w:space="0"/>
            </w:tcBorders>
          </w:tcPr>
          <w:p w14:paraId="2011CC4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nil"/>
              <w:left w:val="single" w:color="auto" w:sz="4" w:space="0"/>
              <w:bottom w:val="single" w:color="auto" w:sz="4" w:space="0"/>
              <w:right w:val="single" w:color="auto" w:sz="4" w:space="0"/>
            </w:tcBorders>
          </w:tcPr>
          <w:p w14:paraId="65D6992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nil"/>
              <w:left w:val="single" w:color="auto" w:sz="4" w:space="0"/>
              <w:bottom w:val="single" w:color="auto" w:sz="4" w:space="0"/>
              <w:right w:val="single" w:color="auto" w:sz="4" w:space="0"/>
            </w:tcBorders>
            <w:shd w:val="clear" w:color="auto" w:fill="auto"/>
          </w:tcPr>
          <w:p w14:paraId="74BF6E4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6EF74BB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2020EAA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top w:val="nil"/>
              <w:left w:val="single" w:color="auto" w:sz="4" w:space="0"/>
              <w:bottom w:val="single" w:color="000000" w:sz="4" w:space="0"/>
              <w:right w:val="single" w:color="auto" w:sz="4" w:space="0"/>
            </w:tcBorders>
            <w:vAlign w:val="center"/>
          </w:tcPr>
          <w:p w14:paraId="29D5BDB0">
            <w:pPr>
              <w:pStyle w:val="32"/>
              <w:rPr>
                <w:rFonts w:ascii="Times New Roman" w:hAnsi="Times New Roman" w:cs="Times New Roman" w:eastAsiaTheme="minorEastAsia"/>
                <w:sz w:val="20"/>
              </w:rPr>
            </w:pPr>
          </w:p>
        </w:tc>
      </w:tr>
      <w:tr w14:paraId="12EAED06">
        <w:tblPrEx>
          <w:tblCellMar>
            <w:top w:w="0" w:type="dxa"/>
            <w:left w:w="108" w:type="dxa"/>
            <w:bottom w:w="0" w:type="dxa"/>
            <w:right w:w="108" w:type="dxa"/>
          </w:tblCellMar>
        </w:tblPrEx>
        <w:trPr>
          <w:gridAfter w:val="1"/>
          <w:wAfter w:w="7" w:type="dxa"/>
          <w:trHeight w:val="274"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72DBE23B">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7882DFBA">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14:paraId="4FCDCACC">
            <w:pPr>
              <w:pStyle w:val="32"/>
              <w:rPr>
                <w:rFonts w:ascii="Times New Roman" w:hAnsi="Times New Roman" w:cs="Times New Roman" w:eastAsiaTheme="minorEastAsia"/>
                <w:sz w:val="20"/>
              </w:rPr>
            </w:pPr>
          </w:p>
        </w:tc>
        <w:tc>
          <w:tcPr>
            <w:tcW w:w="1621" w:type="dxa"/>
            <w:tcBorders>
              <w:top w:val="nil"/>
              <w:left w:val="single" w:color="auto" w:sz="4" w:space="0"/>
              <w:bottom w:val="single" w:color="auto" w:sz="4" w:space="0"/>
              <w:right w:val="single" w:color="auto" w:sz="4" w:space="0"/>
            </w:tcBorders>
            <w:shd w:val="clear" w:color="auto" w:fill="auto"/>
          </w:tcPr>
          <w:p w14:paraId="24E9C110">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Сергиево-Посадского городского округа</w:t>
            </w:r>
          </w:p>
        </w:tc>
        <w:tc>
          <w:tcPr>
            <w:tcW w:w="1134" w:type="dxa"/>
            <w:tcBorders>
              <w:top w:val="single" w:color="auto" w:sz="4" w:space="0"/>
              <w:left w:val="nil"/>
              <w:bottom w:val="single" w:color="auto" w:sz="4" w:space="0"/>
              <w:right w:val="single" w:color="auto" w:sz="4" w:space="0"/>
            </w:tcBorders>
            <w:shd w:val="clear" w:color="auto" w:fill="auto"/>
          </w:tcPr>
          <w:p w14:paraId="36A04B3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21 677,50</w:t>
            </w:r>
          </w:p>
        </w:tc>
        <w:tc>
          <w:tcPr>
            <w:tcW w:w="1276" w:type="dxa"/>
            <w:tcBorders>
              <w:top w:val="single" w:color="auto" w:sz="4" w:space="0"/>
              <w:left w:val="nil"/>
              <w:bottom w:val="single" w:color="auto" w:sz="4" w:space="0"/>
              <w:right w:val="single" w:color="auto" w:sz="4" w:space="0"/>
            </w:tcBorders>
          </w:tcPr>
          <w:p w14:paraId="3E71827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12 020,00</w:t>
            </w:r>
          </w:p>
        </w:tc>
        <w:tc>
          <w:tcPr>
            <w:tcW w:w="1199" w:type="dxa"/>
            <w:tcBorders>
              <w:top w:val="single" w:color="auto" w:sz="4" w:space="0"/>
              <w:left w:val="single" w:color="auto" w:sz="4" w:space="0"/>
              <w:bottom w:val="single" w:color="auto" w:sz="4" w:space="0"/>
              <w:right w:val="single" w:color="auto" w:sz="4" w:space="0"/>
            </w:tcBorders>
          </w:tcPr>
          <w:p w14:paraId="23A7367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9 657,50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60E1839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nil"/>
              <w:bottom w:val="single" w:color="auto" w:sz="4" w:space="0"/>
              <w:right w:val="single" w:color="auto" w:sz="4" w:space="0"/>
            </w:tcBorders>
            <w:shd w:val="clear" w:color="auto" w:fill="auto"/>
          </w:tcPr>
          <w:p w14:paraId="46831F1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2F4B7A6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top w:val="nil"/>
              <w:left w:val="single" w:color="auto" w:sz="4" w:space="0"/>
              <w:bottom w:val="single" w:color="000000" w:sz="4" w:space="0"/>
              <w:right w:val="single" w:color="auto" w:sz="4" w:space="0"/>
            </w:tcBorders>
            <w:vAlign w:val="center"/>
          </w:tcPr>
          <w:p w14:paraId="7DA3E090">
            <w:pPr>
              <w:pStyle w:val="32"/>
              <w:rPr>
                <w:rFonts w:ascii="Times New Roman" w:hAnsi="Times New Roman" w:cs="Times New Roman" w:eastAsiaTheme="minorEastAsia"/>
                <w:sz w:val="20"/>
              </w:rPr>
            </w:pPr>
          </w:p>
        </w:tc>
      </w:tr>
      <w:tr w14:paraId="6AB14328">
        <w:tblPrEx>
          <w:tblCellMar>
            <w:top w:w="0" w:type="dxa"/>
            <w:left w:w="108" w:type="dxa"/>
            <w:bottom w:w="0" w:type="dxa"/>
            <w:right w:w="108" w:type="dxa"/>
          </w:tblCellMar>
        </w:tblPrEx>
        <w:trPr>
          <w:gridAfter w:val="1"/>
          <w:wAfter w:w="7" w:type="dxa"/>
          <w:trHeight w:val="385"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5993CAA2">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15D17F52">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14:paraId="210E37CB">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397F39C4">
            <w:pPr>
              <w:pStyle w:val="32"/>
              <w:rPr>
                <w:rFonts w:ascii="Times New Roman" w:hAnsi="Times New Roman" w:cs="Times New Roman" w:eastAsiaTheme="minorEastAsia"/>
                <w:sz w:val="20"/>
              </w:rPr>
            </w:pPr>
            <w:r>
              <w:rPr>
                <w:rFonts w:ascii="Times New Roman" w:hAnsi="Times New Roman" w:cs="Times New Roman" w:eastAsiaTheme="minorEastAsia"/>
                <w:sz w:val="20"/>
              </w:rPr>
              <w:t>Внебюджетные средства</w:t>
            </w:r>
          </w:p>
        </w:tc>
        <w:tc>
          <w:tcPr>
            <w:tcW w:w="1134" w:type="dxa"/>
            <w:tcBorders>
              <w:top w:val="single" w:color="auto" w:sz="4" w:space="0"/>
              <w:left w:val="nil"/>
              <w:bottom w:val="single" w:color="auto" w:sz="4" w:space="0"/>
              <w:right w:val="single" w:color="auto" w:sz="4" w:space="0"/>
            </w:tcBorders>
            <w:shd w:val="clear" w:color="auto" w:fill="auto"/>
          </w:tcPr>
          <w:p w14:paraId="60D7F7E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w:t>
            </w:r>
          </w:p>
        </w:tc>
        <w:tc>
          <w:tcPr>
            <w:tcW w:w="1276" w:type="dxa"/>
            <w:tcBorders>
              <w:top w:val="single" w:color="auto" w:sz="4" w:space="0"/>
              <w:left w:val="nil"/>
              <w:bottom w:val="single" w:color="auto" w:sz="4" w:space="0"/>
              <w:right w:val="single" w:color="auto" w:sz="4" w:space="0"/>
            </w:tcBorders>
          </w:tcPr>
          <w:p w14:paraId="584F5C9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77A02C1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56C7D49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nil"/>
              <w:bottom w:val="single" w:color="auto" w:sz="4" w:space="0"/>
              <w:right w:val="single" w:color="auto" w:sz="4" w:space="0"/>
            </w:tcBorders>
            <w:shd w:val="clear" w:color="auto" w:fill="auto"/>
          </w:tcPr>
          <w:p w14:paraId="4B331F6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0347E8D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top w:val="nil"/>
              <w:left w:val="single" w:color="auto" w:sz="4" w:space="0"/>
              <w:bottom w:val="single" w:color="000000" w:sz="4" w:space="0"/>
              <w:right w:val="single" w:color="auto" w:sz="4" w:space="0"/>
            </w:tcBorders>
            <w:vAlign w:val="center"/>
          </w:tcPr>
          <w:p w14:paraId="78BC4BB4">
            <w:pPr>
              <w:pStyle w:val="32"/>
              <w:rPr>
                <w:rFonts w:ascii="Times New Roman" w:hAnsi="Times New Roman" w:cs="Times New Roman" w:eastAsiaTheme="minorEastAsia"/>
                <w:sz w:val="20"/>
              </w:rPr>
            </w:pPr>
          </w:p>
        </w:tc>
      </w:tr>
      <w:tr w14:paraId="29547C49">
        <w:tblPrEx>
          <w:tblCellMar>
            <w:top w:w="0" w:type="dxa"/>
            <w:left w:w="108" w:type="dxa"/>
            <w:bottom w:w="0" w:type="dxa"/>
            <w:right w:w="108" w:type="dxa"/>
          </w:tblCellMar>
        </w:tblPrEx>
        <w:trPr>
          <w:gridAfter w:val="1"/>
          <w:wAfter w:w="7" w:type="dxa"/>
          <w:trHeight w:val="249" w:hRule="atLeast"/>
          <w:jc w:val="center"/>
        </w:trPr>
        <w:tc>
          <w:tcPr>
            <w:tcW w:w="567" w:type="dxa"/>
            <w:vMerge w:val="restart"/>
            <w:tcBorders>
              <w:top w:val="single" w:color="auto" w:sz="4" w:space="0"/>
              <w:left w:val="single" w:color="auto" w:sz="4" w:space="0"/>
              <w:bottom w:val="single" w:color="000000" w:sz="4" w:space="0"/>
              <w:right w:val="single" w:color="auto" w:sz="4" w:space="0"/>
            </w:tcBorders>
            <w:shd w:val="clear" w:color="auto" w:fill="auto"/>
          </w:tcPr>
          <w:p w14:paraId="2D6A55B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2.1</w:t>
            </w:r>
          </w:p>
        </w:tc>
        <w:tc>
          <w:tcPr>
            <w:tcW w:w="1901" w:type="dxa"/>
            <w:vMerge w:val="restart"/>
            <w:tcBorders>
              <w:top w:val="single" w:color="auto" w:sz="4" w:space="0"/>
              <w:left w:val="single" w:color="auto" w:sz="4" w:space="0"/>
              <w:right w:val="single" w:color="auto" w:sz="4" w:space="0"/>
            </w:tcBorders>
            <w:shd w:val="clear" w:color="auto" w:fill="auto"/>
          </w:tcPr>
          <w:p w14:paraId="6367DEF8">
            <w:pPr>
              <w:pStyle w:val="32"/>
              <w:rPr>
                <w:rFonts w:ascii="Times New Roman" w:hAnsi="Times New Roman" w:cs="Times New Roman" w:eastAsiaTheme="minorEastAsia"/>
                <w:i/>
                <w:sz w:val="20"/>
              </w:rPr>
            </w:pPr>
            <w:r>
              <w:rPr>
                <w:rFonts w:ascii="Times New Roman" w:hAnsi="Times New Roman" w:cs="Times New Roman" w:eastAsiaTheme="minorEastAsia"/>
                <w:sz w:val="20"/>
              </w:rPr>
              <w:t>Мероприятие А1.02</w:t>
            </w:r>
            <w:r>
              <w:rPr>
                <w:rFonts w:ascii="Times New Roman" w:hAnsi="Times New Roman" w:cs="Times New Roman" w:eastAsiaTheme="minorEastAsia"/>
                <w:sz w:val="20"/>
              </w:rPr>
              <w:br w:type="textWrapping"/>
            </w:r>
            <w:r>
              <w:rPr>
                <w:rFonts w:ascii="Times New Roman" w:hAnsi="Times New Roman" w:cs="Times New Roman" w:eastAsiaTheme="minorEastAsia"/>
                <w:sz w:val="20"/>
              </w:rPr>
              <w:t>Приобретение музыкальных инструментов для муниципальных организаций дополнительного образования в сфере культуры</w:t>
            </w:r>
          </w:p>
        </w:tc>
        <w:tc>
          <w:tcPr>
            <w:tcW w:w="1502" w:type="dxa"/>
            <w:vMerge w:val="restart"/>
            <w:tcBorders>
              <w:top w:val="single" w:color="auto" w:sz="4" w:space="0"/>
              <w:left w:val="single" w:color="auto" w:sz="4" w:space="0"/>
              <w:right w:val="single" w:color="auto" w:sz="4" w:space="0"/>
            </w:tcBorders>
            <w:shd w:val="clear" w:color="auto" w:fill="auto"/>
          </w:tcPr>
          <w:p w14:paraId="22E1A97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2023-2027</w:t>
            </w: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462FC846">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w:t>
            </w:r>
          </w:p>
        </w:tc>
        <w:tc>
          <w:tcPr>
            <w:tcW w:w="1134" w:type="dxa"/>
            <w:tcBorders>
              <w:top w:val="nil"/>
              <w:left w:val="nil"/>
              <w:bottom w:val="single" w:color="auto" w:sz="4" w:space="0"/>
              <w:right w:val="single" w:color="auto" w:sz="4" w:space="0"/>
            </w:tcBorders>
            <w:shd w:val="clear" w:color="auto" w:fill="auto"/>
          </w:tcPr>
          <w:p w14:paraId="3222F12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43 355,00</w:t>
            </w:r>
          </w:p>
        </w:tc>
        <w:tc>
          <w:tcPr>
            <w:tcW w:w="1276" w:type="dxa"/>
            <w:tcBorders>
              <w:top w:val="single" w:color="auto" w:sz="4" w:space="0"/>
              <w:left w:val="nil"/>
              <w:bottom w:val="single" w:color="auto" w:sz="4" w:space="0"/>
              <w:right w:val="single" w:color="auto" w:sz="4" w:space="0"/>
            </w:tcBorders>
          </w:tcPr>
          <w:p w14:paraId="018B640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24 040,00</w:t>
            </w:r>
          </w:p>
        </w:tc>
        <w:tc>
          <w:tcPr>
            <w:tcW w:w="1199" w:type="dxa"/>
            <w:tcBorders>
              <w:top w:val="single" w:color="auto" w:sz="4" w:space="0"/>
              <w:left w:val="single" w:color="auto" w:sz="4" w:space="0"/>
              <w:bottom w:val="single" w:color="auto" w:sz="4" w:space="0"/>
              <w:right w:val="single" w:color="auto" w:sz="4" w:space="0"/>
            </w:tcBorders>
          </w:tcPr>
          <w:p w14:paraId="5B8A279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19 315,00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5E1E39D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489D5B1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57BD9DA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restart"/>
            <w:tcBorders>
              <w:top w:val="nil"/>
              <w:left w:val="single" w:color="auto" w:sz="4" w:space="0"/>
              <w:bottom w:val="single" w:color="000000" w:sz="4" w:space="0"/>
              <w:right w:val="single" w:color="auto" w:sz="4" w:space="0"/>
            </w:tcBorders>
            <w:shd w:val="clear" w:color="auto" w:fill="auto"/>
          </w:tcPr>
          <w:p w14:paraId="2057323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Управление развития отраслей социальной сферы,</w:t>
            </w:r>
          </w:p>
          <w:p w14:paraId="4C2E5A8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муниципальные учреждения дополнительного образования сферы культуры</w:t>
            </w:r>
          </w:p>
        </w:tc>
      </w:tr>
      <w:tr w14:paraId="1DC2EBC6">
        <w:tblPrEx>
          <w:tblCellMar>
            <w:top w:w="0" w:type="dxa"/>
            <w:left w:w="108" w:type="dxa"/>
            <w:bottom w:w="0" w:type="dxa"/>
            <w:right w:w="108" w:type="dxa"/>
          </w:tblCellMar>
        </w:tblPrEx>
        <w:trPr>
          <w:gridAfter w:val="1"/>
          <w:wAfter w:w="7" w:type="dxa"/>
          <w:trHeight w:val="415" w:hRule="atLeast"/>
          <w:jc w:val="center"/>
        </w:trPr>
        <w:tc>
          <w:tcPr>
            <w:tcW w:w="567" w:type="dxa"/>
            <w:vMerge w:val="continue"/>
            <w:tcBorders>
              <w:top w:val="nil"/>
              <w:left w:val="single" w:color="auto" w:sz="4" w:space="0"/>
              <w:bottom w:val="single" w:color="000000" w:sz="4" w:space="0"/>
              <w:right w:val="single" w:color="auto" w:sz="4" w:space="0"/>
            </w:tcBorders>
            <w:vAlign w:val="center"/>
          </w:tcPr>
          <w:p w14:paraId="2930C4AD">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4EF5F79D">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4D2928E9">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3F135B8B">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4ABC8B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21 677,50</w:t>
            </w:r>
          </w:p>
        </w:tc>
        <w:tc>
          <w:tcPr>
            <w:tcW w:w="1276" w:type="dxa"/>
            <w:tcBorders>
              <w:top w:val="single" w:color="auto" w:sz="4" w:space="0"/>
              <w:left w:val="single" w:color="auto" w:sz="4" w:space="0"/>
              <w:bottom w:val="single" w:color="auto" w:sz="4" w:space="0"/>
              <w:right w:val="single" w:color="auto" w:sz="4" w:space="0"/>
            </w:tcBorders>
          </w:tcPr>
          <w:p w14:paraId="2D404A4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12 020,00</w:t>
            </w:r>
          </w:p>
        </w:tc>
        <w:tc>
          <w:tcPr>
            <w:tcW w:w="1199" w:type="dxa"/>
            <w:tcBorders>
              <w:top w:val="single" w:color="auto" w:sz="4" w:space="0"/>
              <w:left w:val="single" w:color="auto" w:sz="4" w:space="0"/>
              <w:bottom w:val="single" w:color="auto" w:sz="4" w:space="0"/>
              <w:right w:val="single" w:color="auto" w:sz="4" w:space="0"/>
            </w:tcBorders>
          </w:tcPr>
          <w:p w14:paraId="166D92C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9 657,50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04A4BD1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3EF75BF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2911F6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top w:val="nil"/>
              <w:left w:val="single" w:color="auto" w:sz="4" w:space="0"/>
              <w:bottom w:val="single" w:color="000000" w:sz="4" w:space="0"/>
              <w:right w:val="single" w:color="auto" w:sz="4" w:space="0"/>
            </w:tcBorders>
            <w:vAlign w:val="center"/>
          </w:tcPr>
          <w:p w14:paraId="046E7D20">
            <w:pPr>
              <w:pStyle w:val="32"/>
              <w:rPr>
                <w:rFonts w:ascii="Times New Roman" w:hAnsi="Times New Roman" w:cs="Times New Roman" w:eastAsiaTheme="minorEastAsia"/>
                <w:sz w:val="20"/>
              </w:rPr>
            </w:pPr>
          </w:p>
        </w:tc>
      </w:tr>
      <w:tr w14:paraId="14706023">
        <w:tblPrEx>
          <w:tblCellMar>
            <w:top w:w="0" w:type="dxa"/>
            <w:left w:w="108" w:type="dxa"/>
            <w:bottom w:w="0" w:type="dxa"/>
            <w:right w:w="108" w:type="dxa"/>
          </w:tblCellMar>
        </w:tblPrEx>
        <w:trPr>
          <w:gridAfter w:val="1"/>
          <w:wAfter w:w="7" w:type="dxa"/>
          <w:trHeight w:val="651" w:hRule="atLeast"/>
          <w:jc w:val="center"/>
        </w:trPr>
        <w:tc>
          <w:tcPr>
            <w:tcW w:w="567" w:type="dxa"/>
            <w:vMerge w:val="continue"/>
            <w:tcBorders>
              <w:top w:val="nil"/>
              <w:left w:val="single" w:color="auto" w:sz="4" w:space="0"/>
              <w:bottom w:val="single" w:color="000000" w:sz="4" w:space="0"/>
              <w:right w:val="single" w:color="auto" w:sz="4" w:space="0"/>
            </w:tcBorders>
            <w:vAlign w:val="center"/>
          </w:tcPr>
          <w:p w14:paraId="59DBD8C7">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62183FEE">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57596E0B">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1CDF7B02">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Средства федерального бюджета </w:t>
            </w:r>
          </w:p>
        </w:tc>
        <w:tc>
          <w:tcPr>
            <w:tcW w:w="1134" w:type="dxa"/>
            <w:tcBorders>
              <w:top w:val="single" w:color="auto" w:sz="4" w:space="0"/>
              <w:left w:val="nil"/>
              <w:bottom w:val="single" w:color="auto" w:sz="4" w:space="0"/>
              <w:right w:val="single" w:color="auto" w:sz="4" w:space="0"/>
            </w:tcBorders>
            <w:shd w:val="clear" w:color="auto" w:fill="auto"/>
          </w:tcPr>
          <w:p w14:paraId="447EBB7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w:t>
            </w:r>
          </w:p>
        </w:tc>
        <w:tc>
          <w:tcPr>
            <w:tcW w:w="1276" w:type="dxa"/>
            <w:tcBorders>
              <w:top w:val="single" w:color="auto" w:sz="4" w:space="0"/>
              <w:left w:val="nil"/>
              <w:bottom w:val="single" w:color="auto" w:sz="4" w:space="0"/>
              <w:right w:val="single" w:color="auto" w:sz="4" w:space="0"/>
            </w:tcBorders>
          </w:tcPr>
          <w:p w14:paraId="4CEB9A5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058D56C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1A46A8D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nil"/>
              <w:bottom w:val="single" w:color="auto" w:sz="4" w:space="0"/>
              <w:right w:val="single" w:color="auto" w:sz="4" w:space="0"/>
            </w:tcBorders>
            <w:shd w:val="clear" w:color="auto" w:fill="auto"/>
          </w:tcPr>
          <w:p w14:paraId="23C93CA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7A2934C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top w:val="nil"/>
              <w:left w:val="single" w:color="auto" w:sz="4" w:space="0"/>
              <w:bottom w:val="single" w:color="000000" w:sz="4" w:space="0"/>
              <w:right w:val="single" w:color="auto" w:sz="4" w:space="0"/>
            </w:tcBorders>
            <w:vAlign w:val="center"/>
          </w:tcPr>
          <w:p w14:paraId="19DB7DA8">
            <w:pPr>
              <w:pStyle w:val="32"/>
              <w:rPr>
                <w:rFonts w:ascii="Times New Roman" w:hAnsi="Times New Roman" w:cs="Times New Roman" w:eastAsiaTheme="minorEastAsia"/>
                <w:sz w:val="20"/>
              </w:rPr>
            </w:pPr>
          </w:p>
        </w:tc>
      </w:tr>
      <w:tr w14:paraId="461588D0">
        <w:tblPrEx>
          <w:tblCellMar>
            <w:top w:w="0" w:type="dxa"/>
            <w:left w:w="108" w:type="dxa"/>
            <w:bottom w:w="0" w:type="dxa"/>
            <w:right w:w="108" w:type="dxa"/>
          </w:tblCellMar>
        </w:tblPrEx>
        <w:trPr>
          <w:gridAfter w:val="1"/>
          <w:wAfter w:w="7" w:type="dxa"/>
          <w:trHeight w:val="278" w:hRule="atLeast"/>
          <w:jc w:val="center"/>
        </w:trPr>
        <w:tc>
          <w:tcPr>
            <w:tcW w:w="567" w:type="dxa"/>
            <w:vMerge w:val="continue"/>
            <w:tcBorders>
              <w:top w:val="nil"/>
              <w:left w:val="single" w:color="auto" w:sz="4" w:space="0"/>
              <w:bottom w:val="single" w:color="000000" w:sz="4" w:space="0"/>
              <w:right w:val="single" w:color="auto" w:sz="4" w:space="0"/>
            </w:tcBorders>
            <w:vAlign w:val="center"/>
          </w:tcPr>
          <w:p w14:paraId="3624EAD8">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415228ED">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07F8D861">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7091B144">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Сергиево-Посадского городского округа</w:t>
            </w:r>
          </w:p>
        </w:tc>
        <w:tc>
          <w:tcPr>
            <w:tcW w:w="1134" w:type="dxa"/>
            <w:tcBorders>
              <w:top w:val="single" w:color="auto" w:sz="4" w:space="0"/>
              <w:left w:val="nil"/>
              <w:bottom w:val="single" w:color="auto" w:sz="4" w:space="0"/>
              <w:right w:val="single" w:color="auto" w:sz="4" w:space="0"/>
            </w:tcBorders>
            <w:shd w:val="clear" w:color="auto" w:fill="auto"/>
          </w:tcPr>
          <w:p w14:paraId="204A681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21 677,50</w:t>
            </w:r>
          </w:p>
        </w:tc>
        <w:tc>
          <w:tcPr>
            <w:tcW w:w="1276" w:type="dxa"/>
            <w:tcBorders>
              <w:top w:val="single" w:color="auto" w:sz="4" w:space="0"/>
              <w:left w:val="nil"/>
              <w:bottom w:val="single" w:color="auto" w:sz="4" w:space="0"/>
              <w:right w:val="single" w:color="auto" w:sz="4" w:space="0"/>
            </w:tcBorders>
          </w:tcPr>
          <w:p w14:paraId="6188849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12 020,00</w:t>
            </w:r>
          </w:p>
        </w:tc>
        <w:tc>
          <w:tcPr>
            <w:tcW w:w="1199" w:type="dxa"/>
            <w:tcBorders>
              <w:top w:val="single" w:color="auto" w:sz="4" w:space="0"/>
              <w:left w:val="single" w:color="auto" w:sz="4" w:space="0"/>
              <w:bottom w:val="single" w:color="auto" w:sz="4" w:space="0"/>
              <w:right w:val="single" w:color="auto" w:sz="4" w:space="0"/>
            </w:tcBorders>
          </w:tcPr>
          <w:p w14:paraId="4D5351D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9 657,50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1077C62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nil"/>
              <w:bottom w:val="single" w:color="auto" w:sz="4" w:space="0"/>
              <w:right w:val="single" w:color="auto" w:sz="4" w:space="0"/>
            </w:tcBorders>
            <w:shd w:val="clear" w:color="auto" w:fill="auto"/>
          </w:tcPr>
          <w:p w14:paraId="5DF8A0B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263AD70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top w:val="nil"/>
              <w:left w:val="single" w:color="auto" w:sz="4" w:space="0"/>
              <w:bottom w:val="single" w:color="000000" w:sz="4" w:space="0"/>
              <w:right w:val="single" w:color="auto" w:sz="4" w:space="0"/>
            </w:tcBorders>
            <w:vAlign w:val="center"/>
          </w:tcPr>
          <w:p w14:paraId="3A5766F5">
            <w:pPr>
              <w:pStyle w:val="32"/>
              <w:rPr>
                <w:rFonts w:ascii="Times New Roman" w:hAnsi="Times New Roman" w:cs="Times New Roman" w:eastAsiaTheme="minorEastAsia"/>
                <w:sz w:val="20"/>
              </w:rPr>
            </w:pPr>
          </w:p>
        </w:tc>
      </w:tr>
      <w:tr w14:paraId="5297ABBD">
        <w:tblPrEx>
          <w:tblCellMar>
            <w:top w:w="0" w:type="dxa"/>
            <w:left w:w="108" w:type="dxa"/>
            <w:bottom w:w="0" w:type="dxa"/>
            <w:right w:w="108" w:type="dxa"/>
          </w:tblCellMar>
        </w:tblPrEx>
        <w:trPr>
          <w:gridAfter w:val="1"/>
          <w:wAfter w:w="7" w:type="dxa"/>
          <w:trHeight w:val="457" w:hRule="atLeast"/>
          <w:jc w:val="center"/>
        </w:trPr>
        <w:tc>
          <w:tcPr>
            <w:tcW w:w="567" w:type="dxa"/>
            <w:vMerge w:val="continue"/>
            <w:tcBorders>
              <w:top w:val="nil"/>
              <w:left w:val="single" w:color="auto" w:sz="4" w:space="0"/>
              <w:bottom w:val="single" w:color="000000" w:sz="4" w:space="0"/>
              <w:right w:val="single" w:color="auto" w:sz="4" w:space="0"/>
            </w:tcBorders>
            <w:vAlign w:val="center"/>
          </w:tcPr>
          <w:p w14:paraId="432E7C2A">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auto" w:sz="4" w:space="0"/>
              <w:right w:val="single" w:color="auto" w:sz="4" w:space="0"/>
            </w:tcBorders>
            <w:vAlign w:val="center"/>
          </w:tcPr>
          <w:p w14:paraId="695E209C">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auto" w:sz="4" w:space="0"/>
              <w:right w:val="single" w:color="auto" w:sz="4" w:space="0"/>
            </w:tcBorders>
            <w:vAlign w:val="center"/>
          </w:tcPr>
          <w:p w14:paraId="5B15FA34">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752C8E8E">
            <w:pPr>
              <w:pStyle w:val="32"/>
              <w:rPr>
                <w:rFonts w:ascii="Times New Roman" w:hAnsi="Times New Roman" w:cs="Times New Roman" w:eastAsiaTheme="minorEastAsia"/>
                <w:sz w:val="20"/>
              </w:rPr>
            </w:pPr>
            <w:r>
              <w:rPr>
                <w:rFonts w:ascii="Times New Roman" w:hAnsi="Times New Roman" w:cs="Times New Roman" w:eastAsiaTheme="minorEastAsia"/>
                <w:sz w:val="20"/>
              </w:rPr>
              <w:t>Внебюджетные средства</w:t>
            </w:r>
          </w:p>
        </w:tc>
        <w:tc>
          <w:tcPr>
            <w:tcW w:w="1134" w:type="dxa"/>
            <w:tcBorders>
              <w:top w:val="single" w:color="auto" w:sz="4" w:space="0"/>
              <w:left w:val="nil"/>
              <w:bottom w:val="single" w:color="auto" w:sz="4" w:space="0"/>
              <w:right w:val="single" w:color="auto" w:sz="4" w:space="0"/>
            </w:tcBorders>
            <w:shd w:val="clear" w:color="auto" w:fill="auto"/>
          </w:tcPr>
          <w:p w14:paraId="4965CC7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w:t>
            </w:r>
          </w:p>
        </w:tc>
        <w:tc>
          <w:tcPr>
            <w:tcW w:w="1276" w:type="dxa"/>
            <w:tcBorders>
              <w:top w:val="single" w:color="auto" w:sz="4" w:space="0"/>
              <w:left w:val="nil"/>
              <w:bottom w:val="single" w:color="auto" w:sz="4" w:space="0"/>
              <w:right w:val="single" w:color="auto" w:sz="4" w:space="0"/>
            </w:tcBorders>
          </w:tcPr>
          <w:p w14:paraId="61625DE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15BA45B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261201B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nil"/>
              <w:bottom w:val="single" w:color="auto" w:sz="4" w:space="0"/>
              <w:right w:val="single" w:color="auto" w:sz="4" w:space="0"/>
            </w:tcBorders>
            <w:shd w:val="clear" w:color="auto" w:fill="auto"/>
          </w:tcPr>
          <w:p w14:paraId="1BD8506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549041A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top w:val="nil"/>
              <w:left w:val="single" w:color="auto" w:sz="4" w:space="0"/>
              <w:bottom w:val="single" w:color="000000" w:sz="4" w:space="0"/>
              <w:right w:val="single" w:color="auto" w:sz="4" w:space="0"/>
            </w:tcBorders>
            <w:vAlign w:val="center"/>
          </w:tcPr>
          <w:p w14:paraId="3D326D4B">
            <w:pPr>
              <w:pStyle w:val="32"/>
              <w:rPr>
                <w:rFonts w:ascii="Times New Roman" w:hAnsi="Times New Roman" w:cs="Times New Roman" w:eastAsiaTheme="minorEastAsia"/>
                <w:sz w:val="20"/>
              </w:rPr>
            </w:pPr>
          </w:p>
        </w:tc>
      </w:tr>
      <w:tr w14:paraId="0C0B2C87">
        <w:tblPrEx>
          <w:tblCellMar>
            <w:top w:w="0" w:type="dxa"/>
            <w:left w:w="108" w:type="dxa"/>
            <w:bottom w:w="0" w:type="dxa"/>
            <w:right w:w="108" w:type="dxa"/>
          </w:tblCellMar>
        </w:tblPrEx>
        <w:trPr>
          <w:gridAfter w:val="1"/>
          <w:wAfter w:w="7" w:type="dxa"/>
          <w:trHeight w:val="70" w:hRule="atLeast"/>
          <w:jc w:val="center"/>
        </w:trPr>
        <w:tc>
          <w:tcPr>
            <w:tcW w:w="567" w:type="dxa"/>
            <w:vMerge w:val="continue"/>
            <w:tcBorders>
              <w:top w:val="nil"/>
              <w:left w:val="single" w:color="auto" w:sz="4" w:space="0"/>
              <w:bottom w:val="single" w:color="000000" w:sz="4" w:space="0"/>
              <w:right w:val="single" w:color="auto" w:sz="4" w:space="0"/>
            </w:tcBorders>
            <w:vAlign w:val="center"/>
          </w:tcPr>
          <w:p w14:paraId="1FA4552B">
            <w:pPr>
              <w:pStyle w:val="32"/>
              <w:rPr>
                <w:rFonts w:ascii="Times New Roman" w:hAnsi="Times New Roman" w:cs="Times New Roman" w:eastAsiaTheme="minorEastAsia"/>
                <w:sz w:val="20"/>
              </w:rPr>
            </w:pP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tcPr>
          <w:p w14:paraId="7E640E7C">
            <w:pPr>
              <w:pStyle w:val="32"/>
              <w:rPr>
                <w:rFonts w:ascii="Times New Roman" w:hAnsi="Times New Roman" w:cs="Times New Roman" w:eastAsiaTheme="minorEastAsia"/>
                <w:sz w:val="20"/>
              </w:rPr>
            </w:pPr>
            <w:r>
              <w:rPr>
                <w:rFonts w:ascii="Times New Roman" w:hAnsi="Times New Roman" w:cs="Times New Roman" w:eastAsiaTheme="minorEastAsia"/>
                <w:bCs/>
                <w:sz w:val="20"/>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 ед.</w:t>
            </w:r>
          </w:p>
        </w:tc>
        <w:tc>
          <w:tcPr>
            <w:tcW w:w="1502" w:type="dxa"/>
            <w:vMerge w:val="restart"/>
            <w:tcBorders>
              <w:top w:val="single" w:color="auto" w:sz="4" w:space="0"/>
              <w:left w:val="single" w:color="auto" w:sz="4" w:space="0"/>
              <w:bottom w:val="single" w:color="auto" w:sz="4" w:space="0"/>
              <w:right w:val="single" w:color="auto" w:sz="4" w:space="0"/>
            </w:tcBorders>
            <w:shd w:val="clear" w:color="auto" w:fill="auto"/>
          </w:tcPr>
          <w:p w14:paraId="5F8CB045">
            <w:pPr>
              <w:pStyle w:val="32"/>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621" w:type="dxa"/>
            <w:vMerge w:val="restart"/>
            <w:tcBorders>
              <w:top w:val="single" w:color="auto" w:sz="4" w:space="0"/>
              <w:left w:val="single" w:color="auto" w:sz="4" w:space="0"/>
              <w:bottom w:val="single" w:color="auto" w:sz="4" w:space="0"/>
              <w:right w:val="single" w:color="auto" w:sz="4" w:space="0"/>
            </w:tcBorders>
            <w:shd w:val="clear" w:color="auto" w:fill="auto"/>
          </w:tcPr>
          <w:p w14:paraId="33531F68">
            <w:pPr>
              <w:pStyle w:val="32"/>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16E8B88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Всего</w:t>
            </w:r>
          </w:p>
        </w:tc>
        <w:tc>
          <w:tcPr>
            <w:tcW w:w="1276" w:type="dxa"/>
            <w:vMerge w:val="restart"/>
            <w:tcBorders>
              <w:top w:val="single" w:color="auto" w:sz="4" w:space="0"/>
              <w:left w:val="single" w:color="auto" w:sz="4" w:space="0"/>
              <w:right w:val="single" w:color="auto" w:sz="4" w:space="0"/>
            </w:tcBorders>
          </w:tcPr>
          <w:p w14:paraId="78FC653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 год</w:t>
            </w:r>
          </w:p>
        </w:tc>
        <w:tc>
          <w:tcPr>
            <w:tcW w:w="1199" w:type="dxa"/>
            <w:tcBorders>
              <w:top w:val="single" w:color="auto" w:sz="4" w:space="0"/>
              <w:left w:val="single" w:color="auto" w:sz="4" w:space="0"/>
              <w:right w:val="single" w:color="auto" w:sz="4" w:space="0"/>
            </w:tcBorders>
          </w:tcPr>
          <w:p w14:paraId="05C3DC1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2024 год</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tcPr>
          <w:p w14:paraId="45DEB0B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Итого 2025 год</w:t>
            </w:r>
          </w:p>
        </w:tc>
        <w:tc>
          <w:tcPr>
            <w:tcW w:w="2387" w:type="dxa"/>
            <w:gridSpan w:val="6"/>
            <w:tcBorders>
              <w:top w:val="single" w:color="auto" w:sz="4" w:space="0"/>
              <w:left w:val="single" w:color="auto" w:sz="4" w:space="0"/>
              <w:bottom w:val="single" w:color="auto" w:sz="4" w:space="0"/>
              <w:right w:val="single" w:color="auto" w:sz="4" w:space="0"/>
            </w:tcBorders>
            <w:shd w:val="clear" w:color="auto" w:fill="auto"/>
          </w:tcPr>
          <w:p w14:paraId="0B2E91A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В том числе:</w:t>
            </w:r>
          </w:p>
        </w:tc>
        <w:tc>
          <w:tcPr>
            <w:tcW w:w="970" w:type="dxa"/>
            <w:vMerge w:val="restart"/>
            <w:tcBorders>
              <w:top w:val="single" w:color="auto" w:sz="4" w:space="0"/>
              <w:left w:val="single" w:color="auto" w:sz="4" w:space="0"/>
              <w:right w:val="single" w:color="auto" w:sz="4" w:space="0"/>
            </w:tcBorders>
            <w:shd w:val="clear" w:color="auto" w:fill="auto"/>
          </w:tcPr>
          <w:p w14:paraId="1496BBD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2026 год</w:t>
            </w:r>
          </w:p>
        </w:tc>
        <w:tc>
          <w:tcPr>
            <w:tcW w:w="1085" w:type="dxa"/>
            <w:vMerge w:val="restart"/>
            <w:tcBorders>
              <w:top w:val="single" w:color="auto" w:sz="4" w:space="0"/>
              <w:left w:val="single" w:color="auto" w:sz="4" w:space="0"/>
              <w:right w:val="single" w:color="auto" w:sz="4" w:space="0"/>
            </w:tcBorders>
            <w:shd w:val="clear" w:color="auto" w:fill="auto"/>
          </w:tcPr>
          <w:p w14:paraId="75AFF5F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2027 год</w:t>
            </w:r>
          </w:p>
        </w:tc>
        <w:tc>
          <w:tcPr>
            <w:tcW w:w="1522" w:type="dxa"/>
            <w:vMerge w:val="continue"/>
            <w:tcBorders>
              <w:top w:val="nil"/>
              <w:left w:val="single" w:color="auto" w:sz="4" w:space="0"/>
              <w:bottom w:val="single" w:color="000000" w:sz="4" w:space="0"/>
              <w:right w:val="single" w:color="auto" w:sz="4" w:space="0"/>
            </w:tcBorders>
            <w:vAlign w:val="center"/>
          </w:tcPr>
          <w:p w14:paraId="7A7C425F">
            <w:pPr>
              <w:pStyle w:val="32"/>
              <w:rPr>
                <w:rFonts w:ascii="Times New Roman" w:hAnsi="Times New Roman" w:cs="Times New Roman" w:eastAsiaTheme="minorEastAsia"/>
                <w:sz w:val="20"/>
              </w:rPr>
            </w:pPr>
          </w:p>
        </w:tc>
      </w:tr>
      <w:tr w14:paraId="07F13595">
        <w:tblPrEx>
          <w:tblCellMar>
            <w:top w:w="0" w:type="dxa"/>
            <w:left w:w="108" w:type="dxa"/>
            <w:bottom w:w="0" w:type="dxa"/>
            <w:right w:w="108" w:type="dxa"/>
          </w:tblCellMar>
        </w:tblPrEx>
        <w:trPr>
          <w:cantSplit/>
          <w:trHeight w:val="1134" w:hRule="atLeast"/>
          <w:jc w:val="center"/>
        </w:trPr>
        <w:tc>
          <w:tcPr>
            <w:tcW w:w="567" w:type="dxa"/>
            <w:vMerge w:val="continue"/>
            <w:tcBorders>
              <w:top w:val="nil"/>
              <w:left w:val="single" w:color="auto" w:sz="4" w:space="0"/>
              <w:bottom w:val="single" w:color="000000" w:sz="4" w:space="0"/>
              <w:right w:val="single" w:color="auto" w:sz="4" w:space="0"/>
            </w:tcBorders>
            <w:vAlign w:val="center"/>
          </w:tcPr>
          <w:p w14:paraId="23B7EDD1">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000000" w:sz="4" w:space="0"/>
              <w:right w:val="single" w:color="auto" w:sz="4" w:space="0"/>
            </w:tcBorders>
            <w:vAlign w:val="center"/>
          </w:tcPr>
          <w:p w14:paraId="622B3C4C">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000000" w:sz="4" w:space="0"/>
              <w:right w:val="single" w:color="auto" w:sz="4" w:space="0"/>
            </w:tcBorders>
            <w:vAlign w:val="center"/>
          </w:tcPr>
          <w:p w14:paraId="2FB5137D">
            <w:pPr>
              <w:pStyle w:val="32"/>
              <w:rPr>
                <w:rFonts w:ascii="Times New Roman" w:hAnsi="Times New Roman" w:cs="Times New Roman" w:eastAsiaTheme="minorEastAsia"/>
                <w:sz w:val="20"/>
              </w:rPr>
            </w:pPr>
          </w:p>
        </w:tc>
        <w:tc>
          <w:tcPr>
            <w:tcW w:w="1621" w:type="dxa"/>
            <w:vMerge w:val="continue"/>
            <w:tcBorders>
              <w:top w:val="single" w:color="auto" w:sz="4" w:space="0"/>
              <w:left w:val="single" w:color="auto" w:sz="4" w:space="0"/>
              <w:bottom w:val="single" w:color="000000" w:sz="4" w:space="0"/>
              <w:right w:val="single" w:color="auto" w:sz="4" w:space="0"/>
            </w:tcBorders>
            <w:vAlign w:val="center"/>
          </w:tcPr>
          <w:p w14:paraId="50B9811E">
            <w:pPr>
              <w:pStyle w:val="32"/>
              <w:rPr>
                <w:rFonts w:ascii="Times New Roman" w:hAnsi="Times New Roman" w:cs="Times New Roman" w:eastAsiaTheme="minorEastAsia"/>
                <w:sz w:val="20"/>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779B4C83">
            <w:pPr>
              <w:pStyle w:val="32"/>
              <w:rPr>
                <w:rFonts w:ascii="Times New Roman" w:hAnsi="Times New Roman" w:cs="Times New Roman" w:eastAsiaTheme="minorEastAsia"/>
                <w:sz w:val="20"/>
              </w:rPr>
            </w:pPr>
          </w:p>
        </w:tc>
        <w:tc>
          <w:tcPr>
            <w:tcW w:w="1276" w:type="dxa"/>
            <w:vMerge w:val="continue"/>
            <w:tcBorders>
              <w:left w:val="single" w:color="auto" w:sz="4" w:space="0"/>
              <w:bottom w:val="single" w:color="auto" w:sz="4" w:space="0"/>
              <w:right w:val="single" w:color="auto" w:sz="4" w:space="0"/>
            </w:tcBorders>
          </w:tcPr>
          <w:p w14:paraId="1BD33E05">
            <w:pPr>
              <w:pStyle w:val="32"/>
              <w:rPr>
                <w:rFonts w:ascii="Times New Roman" w:hAnsi="Times New Roman" w:cs="Times New Roman" w:eastAsiaTheme="minorEastAsia"/>
                <w:sz w:val="20"/>
              </w:rPr>
            </w:pPr>
          </w:p>
        </w:tc>
        <w:tc>
          <w:tcPr>
            <w:tcW w:w="1199" w:type="dxa"/>
            <w:tcBorders>
              <w:left w:val="single" w:color="auto" w:sz="4" w:space="0"/>
              <w:bottom w:val="single" w:color="000000" w:sz="4" w:space="0"/>
              <w:right w:val="single" w:color="auto" w:sz="4" w:space="0"/>
            </w:tcBorders>
          </w:tcPr>
          <w:p w14:paraId="11FF062F">
            <w:pPr>
              <w:pStyle w:val="32"/>
              <w:rPr>
                <w:rFonts w:ascii="Times New Roman" w:hAnsi="Times New Roman" w:cs="Times New Roman" w:eastAsiaTheme="minorEastAsia"/>
                <w:sz w:val="20"/>
              </w:rPr>
            </w:pPr>
          </w:p>
        </w:tc>
        <w:tc>
          <w:tcPr>
            <w:tcW w:w="817" w:type="dxa"/>
            <w:vMerge w:val="continue"/>
            <w:tcBorders>
              <w:top w:val="single" w:color="auto" w:sz="4" w:space="0"/>
              <w:left w:val="single" w:color="auto" w:sz="4" w:space="0"/>
              <w:bottom w:val="single" w:color="000000" w:sz="4" w:space="0"/>
              <w:right w:val="single" w:color="auto" w:sz="4" w:space="0"/>
            </w:tcBorders>
            <w:vAlign w:val="center"/>
          </w:tcPr>
          <w:p w14:paraId="7F9CEDAC">
            <w:pPr>
              <w:pStyle w:val="32"/>
              <w:rPr>
                <w:rFonts w:ascii="Times New Roman" w:hAnsi="Times New Roman" w:cs="Times New Roman" w:eastAsiaTheme="minorEastAsia"/>
                <w:sz w:val="20"/>
              </w:rPr>
            </w:pPr>
          </w:p>
        </w:tc>
        <w:tc>
          <w:tcPr>
            <w:tcW w:w="651" w:type="dxa"/>
            <w:gridSpan w:val="2"/>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4256CCF4">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17019505">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624" w:type="dxa"/>
            <w:tcBorders>
              <w:top w:val="single" w:color="auto" w:sz="4" w:space="0"/>
              <w:left w:val="nil"/>
              <w:bottom w:val="single" w:color="auto" w:sz="4" w:space="0"/>
              <w:right w:val="single" w:color="auto" w:sz="4" w:space="0"/>
            </w:tcBorders>
            <w:shd w:val="clear" w:color="auto" w:fill="auto"/>
            <w:textDirection w:val="btLr"/>
            <w:vAlign w:val="center"/>
          </w:tcPr>
          <w:p w14:paraId="32BE9544">
            <w:pPr>
              <w:ind w:left="113" w:right="113"/>
              <w:jc w:val="center"/>
              <w:rPr>
                <w:sz w:val="20"/>
              </w:rPr>
            </w:pPr>
            <w:r>
              <w:rPr>
                <w:sz w:val="20"/>
              </w:rPr>
              <w:t>1 полугодие</w:t>
            </w:r>
          </w:p>
        </w:tc>
        <w:tc>
          <w:tcPr>
            <w:tcW w:w="550"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5471313C">
            <w:pPr>
              <w:ind w:left="113" w:right="113"/>
              <w:jc w:val="center"/>
              <w:rPr>
                <w:sz w:val="20"/>
              </w:rPr>
            </w:pPr>
            <w:r>
              <w:rPr>
                <w:sz w:val="20"/>
              </w:rPr>
              <w:t>9 месяцев</w:t>
            </w:r>
          </w:p>
        </w:tc>
        <w:tc>
          <w:tcPr>
            <w:tcW w:w="562" w:type="dxa"/>
            <w:tcBorders>
              <w:top w:val="single" w:color="auto" w:sz="4" w:space="0"/>
              <w:left w:val="nil"/>
              <w:bottom w:val="single" w:color="auto" w:sz="4" w:space="0"/>
              <w:right w:val="single" w:color="auto" w:sz="4" w:space="0"/>
            </w:tcBorders>
            <w:shd w:val="clear" w:color="auto" w:fill="auto"/>
            <w:textDirection w:val="btLr"/>
            <w:vAlign w:val="center"/>
          </w:tcPr>
          <w:p w14:paraId="157ABB58">
            <w:pPr>
              <w:ind w:left="113" w:right="113"/>
              <w:jc w:val="center"/>
              <w:rPr>
                <w:sz w:val="20"/>
              </w:rPr>
            </w:pPr>
            <w:r>
              <w:rPr>
                <w:sz w:val="20"/>
              </w:rPr>
              <w:t>12 месяцев</w:t>
            </w:r>
          </w:p>
        </w:tc>
        <w:tc>
          <w:tcPr>
            <w:tcW w:w="970" w:type="dxa"/>
            <w:vMerge w:val="continue"/>
            <w:tcBorders>
              <w:left w:val="single" w:color="auto" w:sz="4" w:space="0"/>
              <w:bottom w:val="single" w:color="auto" w:sz="4" w:space="0"/>
              <w:right w:val="single" w:color="auto" w:sz="4" w:space="0"/>
            </w:tcBorders>
            <w:shd w:val="clear" w:color="auto" w:fill="auto"/>
          </w:tcPr>
          <w:p w14:paraId="2071CBB4">
            <w:pPr>
              <w:pStyle w:val="32"/>
              <w:rPr>
                <w:rFonts w:ascii="Times New Roman" w:hAnsi="Times New Roman" w:cs="Times New Roman" w:eastAsiaTheme="minorEastAsia"/>
                <w:sz w:val="20"/>
              </w:rPr>
            </w:pPr>
          </w:p>
        </w:tc>
        <w:tc>
          <w:tcPr>
            <w:tcW w:w="1085" w:type="dxa"/>
            <w:vMerge w:val="continue"/>
            <w:tcBorders>
              <w:left w:val="single" w:color="auto" w:sz="4" w:space="0"/>
              <w:bottom w:val="single" w:color="auto" w:sz="4" w:space="0"/>
              <w:right w:val="single" w:color="auto" w:sz="4" w:space="0"/>
            </w:tcBorders>
            <w:shd w:val="clear" w:color="auto" w:fill="auto"/>
          </w:tcPr>
          <w:p w14:paraId="48A07CBA">
            <w:pPr>
              <w:pStyle w:val="32"/>
              <w:rPr>
                <w:rFonts w:ascii="Times New Roman" w:hAnsi="Times New Roman" w:cs="Times New Roman" w:eastAsiaTheme="minorEastAsia"/>
                <w:sz w:val="20"/>
              </w:rPr>
            </w:pPr>
          </w:p>
        </w:tc>
        <w:tc>
          <w:tcPr>
            <w:tcW w:w="1529" w:type="dxa"/>
            <w:gridSpan w:val="2"/>
            <w:vMerge w:val="restart"/>
            <w:tcBorders>
              <w:top w:val="nil"/>
              <w:left w:val="single" w:color="auto" w:sz="4" w:space="0"/>
              <w:bottom w:val="single" w:color="000000" w:sz="4" w:space="0"/>
              <w:right w:val="single" w:color="auto" w:sz="4" w:space="0"/>
            </w:tcBorders>
            <w:vAlign w:val="center"/>
          </w:tcPr>
          <w:p w14:paraId="4FDDB839">
            <w:pPr>
              <w:pStyle w:val="32"/>
              <w:rPr>
                <w:rFonts w:ascii="Times New Roman" w:hAnsi="Times New Roman" w:cs="Times New Roman" w:eastAsiaTheme="minorEastAsia"/>
                <w:sz w:val="20"/>
              </w:rPr>
            </w:pPr>
          </w:p>
        </w:tc>
      </w:tr>
      <w:tr w14:paraId="7FC8957E">
        <w:tblPrEx>
          <w:tblCellMar>
            <w:top w:w="0" w:type="dxa"/>
            <w:left w:w="108" w:type="dxa"/>
            <w:bottom w:w="0" w:type="dxa"/>
            <w:right w:w="108" w:type="dxa"/>
          </w:tblCellMar>
        </w:tblPrEx>
        <w:trPr>
          <w:trHeight w:val="77" w:hRule="atLeast"/>
          <w:jc w:val="center"/>
        </w:trPr>
        <w:tc>
          <w:tcPr>
            <w:tcW w:w="567" w:type="dxa"/>
            <w:vMerge w:val="continue"/>
            <w:tcBorders>
              <w:top w:val="nil"/>
              <w:left w:val="single" w:color="auto" w:sz="4" w:space="0"/>
              <w:bottom w:val="single" w:color="000000" w:sz="4" w:space="0"/>
              <w:right w:val="single" w:color="auto" w:sz="4" w:space="0"/>
            </w:tcBorders>
            <w:vAlign w:val="center"/>
          </w:tcPr>
          <w:p w14:paraId="4BA1448F">
            <w:pPr>
              <w:pStyle w:val="32"/>
              <w:rPr>
                <w:rFonts w:ascii="Times New Roman" w:hAnsi="Times New Roman" w:cs="Times New Roman" w:eastAsiaTheme="minorEastAsia"/>
                <w:sz w:val="20"/>
              </w:rPr>
            </w:pPr>
          </w:p>
        </w:tc>
        <w:tc>
          <w:tcPr>
            <w:tcW w:w="1901" w:type="dxa"/>
            <w:vMerge w:val="continue"/>
            <w:tcBorders>
              <w:top w:val="nil"/>
              <w:left w:val="single" w:color="auto" w:sz="4" w:space="0"/>
              <w:bottom w:val="single" w:color="000000" w:sz="4" w:space="0"/>
              <w:right w:val="single" w:color="auto" w:sz="4" w:space="0"/>
            </w:tcBorders>
            <w:vAlign w:val="center"/>
          </w:tcPr>
          <w:p w14:paraId="04CFFAF8">
            <w:pPr>
              <w:pStyle w:val="32"/>
              <w:rPr>
                <w:rFonts w:ascii="Times New Roman" w:hAnsi="Times New Roman" w:cs="Times New Roman" w:eastAsiaTheme="minorEastAsia"/>
                <w:sz w:val="20"/>
              </w:rPr>
            </w:pPr>
          </w:p>
        </w:tc>
        <w:tc>
          <w:tcPr>
            <w:tcW w:w="1502" w:type="dxa"/>
            <w:vMerge w:val="continue"/>
            <w:tcBorders>
              <w:top w:val="nil"/>
              <w:left w:val="single" w:color="auto" w:sz="4" w:space="0"/>
              <w:bottom w:val="single" w:color="000000" w:sz="4" w:space="0"/>
              <w:right w:val="single" w:color="auto" w:sz="4" w:space="0"/>
            </w:tcBorders>
            <w:vAlign w:val="center"/>
          </w:tcPr>
          <w:p w14:paraId="39DBA77A">
            <w:pPr>
              <w:pStyle w:val="32"/>
              <w:rPr>
                <w:rFonts w:ascii="Times New Roman" w:hAnsi="Times New Roman" w:cs="Times New Roman" w:eastAsiaTheme="minorEastAsia"/>
                <w:sz w:val="20"/>
              </w:rPr>
            </w:pPr>
          </w:p>
        </w:tc>
        <w:tc>
          <w:tcPr>
            <w:tcW w:w="1621" w:type="dxa"/>
            <w:vMerge w:val="continue"/>
            <w:tcBorders>
              <w:top w:val="single" w:color="auto" w:sz="4" w:space="0"/>
              <w:left w:val="single" w:color="auto" w:sz="4" w:space="0"/>
              <w:bottom w:val="single" w:color="000000" w:sz="4" w:space="0"/>
              <w:right w:val="single" w:color="auto" w:sz="4" w:space="0"/>
            </w:tcBorders>
            <w:vAlign w:val="center"/>
          </w:tcPr>
          <w:p w14:paraId="3AB4D3AE">
            <w:pPr>
              <w:pStyle w:val="32"/>
              <w:rPr>
                <w:rFonts w:ascii="Times New Roman" w:hAnsi="Times New Roman" w:cs="Times New Roman" w:eastAsiaTheme="minorEastAsia"/>
                <w:sz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629845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w:t>
            </w:r>
          </w:p>
        </w:tc>
        <w:tc>
          <w:tcPr>
            <w:tcW w:w="1276" w:type="dxa"/>
            <w:tcBorders>
              <w:top w:val="single" w:color="auto" w:sz="4" w:space="0"/>
              <w:left w:val="nil"/>
              <w:bottom w:val="single" w:color="auto" w:sz="4" w:space="0"/>
              <w:right w:val="single" w:color="auto" w:sz="4" w:space="0"/>
            </w:tcBorders>
          </w:tcPr>
          <w:p w14:paraId="41C5E38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w:t>
            </w:r>
          </w:p>
        </w:tc>
        <w:tc>
          <w:tcPr>
            <w:tcW w:w="1199" w:type="dxa"/>
            <w:tcBorders>
              <w:top w:val="single" w:color="auto" w:sz="4" w:space="0"/>
              <w:left w:val="single" w:color="auto" w:sz="4" w:space="0"/>
              <w:bottom w:val="single" w:color="auto" w:sz="4" w:space="0"/>
              <w:right w:val="single" w:color="auto" w:sz="4" w:space="0"/>
            </w:tcBorders>
          </w:tcPr>
          <w:p w14:paraId="5FB7870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w:t>
            </w: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1EC47D4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651" w:type="dxa"/>
            <w:gridSpan w:val="2"/>
            <w:tcBorders>
              <w:top w:val="single" w:color="auto" w:sz="4" w:space="0"/>
              <w:left w:val="single" w:color="auto" w:sz="4" w:space="0"/>
              <w:bottom w:val="single" w:color="auto" w:sz="4" w:space="0"/>
              <w:right w:val="single" w:color="auto" w:sz="4" w:space="0"/>
            </w:tcBorders>
            <w:shd w:val="clear" w:color="auto" w:fill="auto"/>
          </w:tcPr>
          <w:p w14:paraId="7306BCD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624" w:type="dxa"/>
            <w:tcBorders>
              <w:top w:val="single" w:color="auto" w:sz="4" w:space="0"/>
              <w:left w:val="single" w:color="auto" w:sz="4" w:space="0"/>
              <w:bottom w:val="single" w:color="auto" w:sz="4" w:space="0"/>
              <w:right w:val="single" w:color="auto" w:sz="4" w:space="0"/>
            </w:tcBorders>
            <w:shd w:val="clear" w:color="auto" w:fill="auto"/>
          </w:tcPr>
          <w:p w14:paraId="6486AEA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550" w:type="dxa"/>
            <w:gridSpan w:val="2"/>
            <w:tcBorders>
              <w:top w:val="single" w:color="auto" w:sz="4" w:space="0"/>
              <w:left w:val="single" w:color="auto" w:sz="4" w:space="0"/>
              <w:bottom w:val="single" w:color="auto" w:sz="4" w:space="0"/>
              <w:right w:val="single" w:color="auto" w:sz="4" w:space="0"/>
            </w:tcBorders>
            <w:shd w:val="clear" w:color="auto" w:fill="auto"/>
          </w:tcPr>
          <w:p w14:paraId="1DE86D1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562" w:type="dxa"/>
            <w:tcBorders>
              <w:top w:val="single" w:color="auto" w:sz="4" w:space="0"/>
              <w:left w:val="single" w:color="auto" w:sz="4" w:space="0"/>
              <w:bottom w:val="single" w:color="auto" w:sz="4" w:space="0"/>
              <w:right w:val="single" w:color="auto" w:sz="4" w:space="0"/>
            </w:tcBorders>
            <w:shd w:val="clear" w:color="auto" w:fill="auto"/>
          </w:tcPr>
          <w:p w14:paraId="78AD7B9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326C570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01549B4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w:t>
            </w:r>
          </w:p>
        </w:tc>
        <w:tc>
          <w:tcPr>
            <w:tcW w:w="1529" w:type="dxa"/>
            <w:gridSpan w:val="2"/>
            <w:vMerge w:val="continue"/>
            <w:tcBorders>
              <w:top w:val="nil"/>
              <w:left w:val="single" w:color="auto" w:sz="4" w:space="0"/>
              <w:bottom w:val="single" w:color="000000" w:sz="4" w:space="0"/>
              <w:right w:val="single" w:color="auto" w:sz="4" w:space="0"/>
            </w:tcBorders>
            <w:vAlign w:val="center"/>
          </w:tcPr>
          <w:p w14:paraId="25D537C0">
            <w:pPr>
              <w:pStyle w:val="32"/>
              <w:rPr>
                <w:rFonts w:ascii="Times New Roman" w:hAnsi="Times New Roman" w:cs="Times New Roman" w:eastAsiaTheme="minorEastAsia"/>
                <w:sz w:val="20"/>
              </w:rPr>
            </w:pPr>
          </w:p>
        </w:tc>
      </w:tr>
      <w:tr w14:paraId="6289F4E5">
        <w:tblPrEx>
          <w:tblCellMar>
            <w:top w:w="0" w:type="dxa"/>
            <w:left w:w="108" w:type="dxa"/>
            <w:bottom w:w="0" w:type="dxa"/>
            <w:right w:w="108" w:type="dxa"/>
          </w:tblCellMar>
        </w:tblPrEx>
        <w:trPr>
          <w:gridAfter w:val="1"/>
          <w:wAfter w:w="7" w:type="dxa"/>
          <w:trHeight w:val="77" w:hRule="atLeast"/>
          <w:jc w:val="center"/>
        </w:trPr>
        <w:tc>
          <w:tcPr>
            <w:tcW w:w="567" w:type="dxa"/>
            <w:vMerge w:val="restart"/>
            <w:tcBorders>
              <w:top w:val="nil"/>
              <w:left w:val="single" w:color="auto" w:sz="4" w:space="0"/>
              <w:right w:val="single" w:color="auto" w:sz="4" w:space="0"/>
            </w:tcBorders>
          </w:tcPr>
          <w:p w14:paraId="4D1BF8D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w:t>
            </w:r>
          </w:p>
        </w:tc>
        <w:tc>
          <w:tcPr>
            <w:tcW w:w="1901" w:type="dxa"/>
            <w:vMerge w:val="restart"/>
            <w:tcBorders>
              <w:top w:val="nil"/>
              <w:left w:val="single" w:color="auto" w:sz="4" w:space="0"/>
              <w:right w:val="single" w:color="auto" w:sz="4" w:space="0"/>
            </w:tcBorders>
          </w:tcPr>
          <w:p w14:paraId="4525840E">
            <w:pPr>
              <w:pStyle w:val="32"/>
              <w:rPr>
                <w:rFonts w:ascii="Times New Roman" w:hAnsi="Times New Roman" w:cs="Times New Roman" w:eastAsiaTheme="minorEastAsia"/>
                <w:sz w:val="20"/>
              </w:rPr>
            </w:pPr>
            <w:r>
              <w:rPr>
                <w:rFonts w:ascii="Times New Roman" w:hAnsi="Times New Roman" w:cs="Times New Roman" w:eastAsiaTheme="minorEastAsia"/>
                <w:sz w:val="20"/>
              </w:rPr>
              <w:t>Основное мероприятие 05</w:t>
            </w:r>
          </w:p>
          <w:p w14:paraId="4B47D8EA">
            <w:pPr>
              <w:pStyle w:val="32"/>
              <w:rPr>
                <w:rFonts w:ascii="Times New Roman" w:hAnsi="Times New Roman" w:cs="Times New Roman" w:eastAsiaTheme="minorEastAsia"/>
                <w:sz w:val="20"/>
              </w:rPr>
            </w:pPr>
            <w:r>
              <w:rPr>
                <w:rFonts w:ascii="Times New Roman" w:hAnsi="Times New Roman" w:cs="Times New Roman" w:eastAsiaTheme="minorEastAsia"/>
                <w:sz w:val="20"/>
              </w:rPr>
              <w:t>Финансовое обеспечение организаций дополнительного образования сферы культуры Московской области</w:t>
            </w:r>
          </w:p>
        </w:tc>
        <w:tc>
          <w:tcPr>
            <w:tcW w:w="1502" w:type="dxa"/>
            <w:vMerge w:val="restart"/>
            <w:tcBorders>
              <w:top w:val="nil"/>
              <w:left w:val="single" w:color="auto" w:sz="4" w:space="0"/>
              <w:right w:val="single" w:color="auto" w:sz="4" w:space="0"/>
            </w:tcBorders>
          </w:tcPr>
          <w:p w14:paraId="1E595BF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2023-2027</w:t>
            </w:r>
          </w:p>
        </w:tc>
        <w:tc>
          <w:tcPr>
            <w:tcW w:w="1621" w:type="dxa"/>
            <w:tcBorders>
              <w:top w:val="single" w:color="auto" w:sz="4" w:space="0"/>
              <w:left w:val="single" w:color="auto" w:sz="4" w:space="0"/>
              <w:bottom w:val="single" w:color="000000" w:sz="4" w:space="0"/>
              <w:right w:val="single" w:color="auto" w:sz="4" w:space="0"/>
            </w:tcBorders>
          </w:tcPr>
          <w:p w14:paraId="65297C66">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396505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24 965,76</w:t>
            </w:r>
          </w:p>
        </w:tc>
        <w:tc>
          <w:tcPr>
            <w:tcW w:w="1276" w:type="dxa"/>
            <w:tcBorders>
              <w:top w:val="single" w:color="auto" w:sz="4" w:space="0"/>
              <w:left w:val="nil"/>
              <w:bottom w:val="single" w:color="auto" w:sz="4" w:space="0"/>
              <w:right w:val="single" w:color="auto" w:sz="4" w:space="0"/>
            </w:tcBorders>
          </w:tcPr>
          <w:p w14:paraId="3893DF2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1BE5EAE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10 928,47</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5E71C88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14 037,29</w:t>
            </w:r>
          </w:p>
        </w:tc>
        <w:tc>
          <w:tcPr>
            <w:tcW w:w="970" w:type="dxa"/>
            <w:tcBorders>
              <w:top w:val="nil"/>
              <w:left w:val="nil"/>
              <w:bottom w:val="single" w:color="auto" w:sz="4" w:space="0"/>
              <w:right w:val="single" w:color="auto" w:sz="4" w:space="0"/>
            </w:tcBorders>
            <w:shd w:val="clear" w:color="auto" w:fill="auto"/>
          </w:tcPr>
          <w:p w14:paraId="4E25F13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20A41B4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restart"/>
            <w:tcBorders>
              <w:top w:val="nil"/>
              <w:left w:val="single" w:color="auto" w:sz="4" w:space="0"/>
              <w:right w:val="single" w:color="auto" w:sz="4" w:space="0"/>
            </w:tcBorders>
          </w:tcPr>
          <w:p w14:paraId="52B7717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х</w:t>
            </w:r>
          </w:p>
        </w:tc>
      </w:tr>
      <w:tr w14:paraId="2E3F93B8">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6184D446">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3FD06E87">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3A2CF681">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000000" w:sz="4" w:space="0"/>
              <w:right w:val="single" w:color="auto" w:sz="4" w:space="0"/>
            </w:tcBorders>
          </w:tcPr>
          <w:p w14:paraId="69F974F3">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208701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24 965,76</w:t>
            </w:r>
          </w:p>
        </w:tc>
        <w:tc>
          <w:tcPr>
            <w:tcW w:w="1276" w:type="dxa"/>
            <w:tcBorders>
              <w:top w:val="single" w:color="auto" w:sz="4" w:space="0"/>
              <w:left w:val="nil"/>
              <w:bottom w:val="single" w:color="auto" w:sz="4" w:space="0"/>
              <w:right w:val="single" w:color="auto" w:sz="4" w:space="0"/>
            </w:tcBorders>
          </w:tcPr>
          <w:p w14:paraId="38BFCAD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30D64AD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10 928,47</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2801E9A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14 037,29</w:t>
            </w:r>
          </w:p>
        </w:tc>
        <w:tc>
          <w:tcPr>
            <w:tcW w:w="970" w:type="dxa"/>
            <w:tcBorders>
              <w:top w:val="nil"/>
              <w:left w:val="nil"/>
              <w:bottom w:val="single" w:color="auto" w:sz="4" w:space="0"/>
              <w:right w:val="single" w:color="auto" w:sz="4" w:space="0"/>
            </w:tcBorders>
            <w:shd w:val="clear" w:color="auto" w:fill="auto"/>
          </w:tcPr>
          <w:p w14:paraId="6C6E8E4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685614D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right w:val="single" w:color="auto" w:sz="4" w:space="0"/>
            </w:tcBorders>
            <w:vAlign w:val="center"/>
          </w:tcPr>
          <w:p w14:paraId="496B238C">
            <w:pPr>
              <w:pStyle w:val="32"/>
              <w:rPr>
                <w:rFonts w:ascii="Times New Roman" w:hAnsi="Times New Roman" w:cs="Times New Roman" w:eastAsiaTheme="minorEastAsia"/>
                <w:sz w:val="20"/>
              </w:rPr>
            </w:pPr>
          </w:p>
        </w:tc>
      </w:tr>
      <w:tr w14:paraId="6EC6D2A6">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5812B5DC">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60D7A5B7">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4BFD53CB">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000000" w:sz="4" w:space="0"/>
              <w:right w:val="single" w:color="auto" w:sz="4" w:space="0"/>
            </w:tcBorders>
          </w:tcPr>
          <w:p w14:paraId="50846551">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Средства федерального бюджета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22FB4B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7B346D4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255026D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0EEFCB5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2059C23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2E7DB05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right w:val="single" w:color="auto" w:sz="4" w:space="0"/>
            </w:tcBorders>
            <w:vAlign w:val="center"/>
          </w:tcPr>
          <w:p w14:paraId="26E3086C">
            <w:pPr>
              <w:pStyle w:val="32"/>
              <w:rPr>
                <w:rFonts w:ascii="Times New Roman" w:hAnsi="Times New Roman" w:cs="Times New Roman" w:eastAsiaTheme="minorEastAsia"/>
                <w:sz w:val="20"/>
              </w:rPr>
            </w:pPr>
          </w:p>
        </w:tc>
      </w:tr>
      <w:tr w14:paraId="7CD049AB">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5C8C2C14">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0883EC30">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480896A6">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000000" w:sz="4" w:space="0"/>
              <w:right w:val="single" w:color="auto" w:sz="4" w:space="0"/>
            </w:tcBorders>
          </w:tcPr>
          <w:p w14:paraId="0C883467">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04EFB9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5116446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5E4A922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6DD6F77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6AE009E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2FEA0C2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right w:val="single" w:color="auto" w:sz="4" w:space="0"/>
            </w:tcBorders>
            <w:vAlign w:val="center"/>
          </w:tcPr>
          <w:p w14:paraId="40E06D5C">
            <w:pPr>
              <w:pStyle w:val="32"/>
              <w:rPr>
                <w:rFonts w:ascii="Times New Roman" w:hAnsi="Times New Roman" w:cs="Times New Roman" w:eastAsiaTheme="minorEastAsia"/>
                <w:sz w:val="20"/>
              </w:rPr>
            </w:pPr>
          </w:p>
        </w:tc>
      </w:tr>
      <w:tr w14:paraId="50AC381E">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bottom w:val="single" w:color="000000" w:sz="4" w:space="0"/>
              <w:right w:val="single" w:color="auto" w:sz="4" w:space="0"/>
            </w:tcBorders>
            <w:vAlign w:val="center"/>
          </w:tcPr>
          <w:p w14:paraId="5DA730DC">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000000" w:sz="4" w:space="0"/>
              <w:right w:val="single" w:color="auto" w:sz="4" w:space="0"/>
            </w:tcBorders>
            <w:vAlign w:val="center"/>
          </w:tcPr>
          <w:p w14:paraId="720A5EFB">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000000" w:sz="4" w:space="0"/>
              <w:right w:val="single" w:color="auto" w:sz="4" w:space="0"/>
            </w:tcBorders>
            <w:vAlign w:val="center"/>
          </w:tcPr>
          <w:p w14:paraId="12EAB514">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000000" w:sz="4" w:space="0"/>
              <w:right w:val="single" w:color="auto" w:sz="4" w:space="0"/>
            </w:tcBorders>
          </w:tcPr>
          <w:p w14:paraId="51317756">
            <w:pPr>
              <w:pStyle w:val="32"/>
              <w:rPr>
                <w:rFonts w:ascii="Times New Roman" w:hAnsi="Times New Roman" w:cs="Times New Roman" w:eastAsiaTheme="minorEastAsia"/>
                <w:sz w:val="20"/>
              </w:rPr>
            </w:pPr>
            <w:r>
              <w:rPr>
                <w:rFonts w:ascii="Times New Roman" w:hAnsi="Times New Roman" w:cs="Times New Roman" w:eastAsiaTheme="minorEastAsia"/>
                <w:sz w:val="20"/>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1BC0B7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56118DC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7A79F81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3430806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nil"/>
              <w:bottom w:val="single" w:color="auto" w:sz="4" w:space="0"/>
              <w:right w:val="single" w:color="auto" w:sz="4" w:space="0"/>
            </w:tcBorders>
            <w:shd w:val="clear" w:color="auto" w:fill="auto"/>
          </w:tcPr>
          <w:p w14:paraId="43BA994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68980D6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bottom w:val="single" w:color="000000" w:sz="4" w:space="0"/>
              <w:right w:val="single" w:color="auto" w:sz="4" w:space="0"/>
            </w:tcBorders>
            <w:vAlign w:val="center"/>
          </w:tcPr>
          <w:p w14:paraId="2C4791AC">
            <w:pPr>
              <w:pStyle w:val="32"/>
              <w:rPr>
                <w:rFonts w:ascii="Times New Roman" w:hAnsi="Times New Roman" w:cs="Times New Roman" w:eastAsiaTheme="minorEastAsia"/>
                <w:sz w:val="20"/>
              </w:rPr>
            </w:pPr>
          </w:p>
        </w:tc>
      </w:tr>
      <w:tr w14:paraId="10220FF6">
        <w:tblPrEx>
          <w:tblCellMar>
            <w:top w:w="0" w:type="dxa"/>
            <w:left w:w="108" w:type="dxa"/>
            <w:bottom w:w="0" w:type="dxa"/>
            <w:right w:w="108" w:type="dxa"/>
          </w:tblCellMar>
        </w:tblPrEx>
        <w:trPr>
          <w:gridAfter w:val="1"/>
          <w:wAfter w:w="7" w:type="dxa"/>
          <w:trHeight w:val="77" w:hRule="atLeast"/>
          <w:jc w:val="center"/>
        </w:trPr>
        <w:tc>
          <w:tcPr>
            <w:tcW w:w="567" w:type="dxa"/>
            <w:vMerge w:val="restart"/>
            <w:tcBorders>
              <w:top w:val="nil"/>
              <w:left w:val="single" w:color="auto" w:sz="4" w:space="0"/>
              <w:right w:val="single" w:color="auto" w:sz="4" w:space="0"/>
            </w:tcBorders>
          </w:tcPr>
          <w:p w14:paraId="79F1BF6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3.1</w:t>
            </w:r>
          </w:p>
        </w:tc>
        <w:tc>
          <w:tcPr>
            <w:tcW w:w="1901" w:type="dxa"/>
            <w:vMerge w:val="restart"/>
            <w:tcBorders>
              <w:top w:val="nil"/>
              <w:left w:val="single" w:color="auto" w:sz="4" w:space="0"/>
              <w:right w:val="single" w:color="auto" w:sz="4" w:space="0"/>
            </w:tcBorders>
          </w:tcPr>
          <w:p w14:paraId="4A497AFC">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Мероприятие 05.01 </w:t>
            </w:r>
          </w:p>
          <w:p w14:paraId="7FFFECFC">
            <w:pPr>
              <w:pStyle w:val="32"/>
              <w:rPr>
                <w:rFonts w:ascii="Times New Roman" w:hAnsi="Times New Roman" w:cs="Times New Roman" w:eastAsiaTheme="minorEastAsia"/>
                <w:sz w:val="20"/>
              </w:rPr>
            </w:pPr>
            <w:r>
              <w:rPr>
                <w:rFonts w:ascii="Times New Roman" w:hAnsi="Times New Roman" w:cs="Times New Roman" w:eastAsiaTheme="minorEastAsia"/>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502" w:type="dxa"/>
            <w:vMerge w:val="restart"/>
            <w:tcBorders>
              <w:top w:val="nil"/>
              <w:left w:val="single" w:color="auto" w:sz="4" w:space="0"/>
              <w:right w:val="single" w:color="auto" w:sz="4" w:space="0"/>
            </w:tcBorders>
          </w:tcPr>
          <w:p w14:paraId="18337EC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2023-2027</w:t>
            </w:r>
          </w:p>
        </w:tc>
        <w:tc>
          <w:tcPr>
            <w:tcW w:w="1621" w:type="dxa"/>
            <w:tcBorders>
              <w:top w:val="single" w:color="auto" w:sz="4" w:space="0"/>
              <w:left w:val="single" w:color="auto" w:sz="4" w:space="0"/>
              <w:bottom w:val="single" w:color="000000" w:sz="4" w:space="0"/>
              <w:right w:val="single" w:color="auto" w:sz="4" w:space="0"/>
            </w:tcBorders>
          </w:tcPr>
          <w:p w14:paraId="0A935C42">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246F9C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4 215,00</w:t>
            </w:r>
          </w:p>
        </w:tc>
        <w:tc>
          <w:tcPr>
            <w:tcW w:w="1276" w:type="dxa"/>
            <w:tcBorders>
              <w:top w:val="single" w:color="auto" w:sz="4" w:space="0"/>
              <w:left w:val="nil"/>
              <w:bottom w:val="single" w:color="auto" w:sz="4" w:space="0"/>
              <w:right w:val="single" w:color="auto" w:sz="4" w:space="0"/>
            </w:tcBorders>
          </w:tcPr>
          <w:p w14:paraId="07E97B8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23338B0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1 739,47</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0B6A82B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2 475,53</w:t>
            </w:r>
          </w:p>
        </w:tc>
        <w:tc>
          <w:tcPr>
            <w:tcW w:w="970" w:type="dxa"/>
            <w:tcBorders>
              <w:top w:val="nil"/>
              <w:left w:val="nil"/>
              <w:bottom w:val="single" w:color="auto" w:sz="4" w:space="0"/>
              <w:right w:val="single" w:color="auto" w:sz="4" w:space="0"/>
            </w:tcBorders>
            <w:shd w:val="clear" w:color="auto" w:fill="auto"/>
          </w:tcPr>
          <w:p w14:paraId="102545C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00F3A07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restart"/>
            <w:tcBorders>
              <w:top w:val="nil"/>
              <w:left w:val="single" w:color="auto" w:sz="4" w:space="0"/>
              <w:right w:val="single" w:color="auto" w:sz="4" w:space="0"/>
            </w:tcBorders>
          </w:tcPr>
          <w:p w14:paraId="1D5FCAA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Управление развития отраслей социальной сферы,</w:t>
            </w:r>
          </w:p>
          <w:p w14:paraId="7EEE1ED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муниципальные учреждения дополнительного образования сферы культуры</w:t>
            </w:r>
          </w:p>
        </w:tc>
      </w:tr>
      <w:tr w14:paraId="207F7704">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05CB172E">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5B44E5C6">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7D2FC141">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000000" w:sz="4" w:space="0"/>
              <w:right w:val="single" w:color="auto" w:sz="4" w:space="0"/>
            </w:tcBorders>
          </w:tcPr>
          <w:p w14:paraId="2C15E322">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EB7676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4 215,00</w:t>
            </w:r>
          </w:p>
        </w:tc>
        <w:tc>
          <w:tcPr>
            <w:tcW w:w="1276" w:type="dxa"/>
            <w:tcBorders>
              <w:top w:val="single" w:color="auto" w:sz="4" w:space="0"/>
              <w:left w:val="nil"/>
              <w:bottom w:val="single" w:color="auto" w:sz="4" w:space="0"/>
              <w:right w:val="single" w:color="auto" w:sz="4" w:space="0"/>
            </w:tcBorders>
          </w:tcPr>
          <w:p w14:paraId="3D06519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367463F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1 739,47</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2A2C0CB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2 475,53</w:t>
            </w:r>
          </w:p>
        </w:tc>
        <w:tc>
          <w:tcPr>
            <w:tcW w:w="970" w:type="dxa"/>
            <w:tcBorders>
              <w:top w:val="nil"/>
              <w:left w:val="nil"/>
              <w:bottom w:val="single" w:color="auto" w:sz="4" w:space="0"/>
              <w:right w:val="single" w:color="auto" w:sz="4" w:space="0"/>
            </w:tcBorders>
            <w:shd w:val="clear" w:color="auto" w:fill="auto"/>
          </w:tcPr>
          <w:p w14:paraId="76EFB5D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65200D9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right w:val="single" w:color="auto" w:sz="4" w:space="0"/>
            </w:tcBorders>
            <w:vAlign w:val="center"/>
          </w:tcPr>
          <w:p w14:paraId="19B71A7A">
            <w:pPr>
              <w:pStyle w:val="32"/>
              <w:rPr>
                <w:rFonts w:ascii="Times New Roman" w:hAnsi="Times New Roman" w:cs="Times New Roman" w:eastAsiaTheme="minorEastAsia"/>
                <w:sz w:val="20"/>
              </w:rPr>
            </w:pPr>
          </w:p>
        </w:tc>
      </w:tr>
      <w:tr w14:paraId="175CA3DC">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55058CE0">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50FA3E99">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2B404987">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000000" w:sz="4" w:space="0"/>
              <w:right w:val="single" w:color="auto" w:sz="4" w:space="0"/>
            </w:tcBorders>
          </w:tcPr>
          <w:p w14:paraId="5C5180A1">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Средства федерального бюджета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DC0905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1F6ED42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79CE38A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77615AD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6CE74FE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00F17B1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right w:val="single" w:color="auto" w:sz="4" w:space="0"/>
            </w:tcBorders>
            <w:vAlign w:val="center"/>
          </w:tcPr>
          <w:p w14:paraId="4B0B9B96">
            <w:pPr>
              <w:pStyle w:val="32"/>
              <w:rPr>
                <w:rFonts w:ascii="Times New Roman" w:hAnsi="Times New Roman" w:cs="Times New Roman" w:eastAsiaTheme="minorEastAsia"/>
                <w:sz w:val="20"/>
              </w:rPr>
            </w:pPr>
          </w:p>
        </w:tc>
      </w:tr>
      <w:tr w14:paraId="3E6F9F27">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5806F01C">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1D363D10">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44D14EF3">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000000" w:sz="4" w:space="0"/>
              <w:right w:val="single" w:color="auto" w:sz="4" w:space="0"/>
            </w:tcBorders>
          </w:tcPr>
          <w:p w14:paraId="2CCEACB3">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FC4228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726C494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3F45607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6392D6B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13437B9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1EE89B7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right w:val="single" w:color="auto" w:sz="4" w:space="0"/>
            </w:tcBorders>
            <w:vAlign w:val="center"/>
          </w:tcPr>
          <w:p w14:paraId="5CA198CC">
            <w:pPr>
              <w:pStyle w:val="32"/>
              <w:rPr>
                <w:rFonts w:ascii="Times New Roman" w:hAnsi="Times New Roman" w:cs="Times New Roman" w:eastAsiaTheme="minorEastAsia"/>
                <w:sz w:val="20"/>
              </w:rPr>
            </w:pPr>
          </w:p>
        </w:tc>
      </w:tr>
      <w:tr w14:paraId="69718CF8">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5B397B3A">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auto" w:sz="4" w:space="0"/>
              <w:right w:val="single" w:color="auto" w:sz="4" w:space="0"/>
            </w:tcBorders>
            <w:vAlign w:val="center"/>
          </w:tcPr>
          <w:p w14:paraId="473934AA">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auto" w:sz="4" w:space="0"/>
              <w:right w:val="single" w:color="auto" w:sz="4" w:space="0"/>
            </w:tcBorders>
            <w:vAlign w:val="center"/>
          </w:tcPr>
          <w:p w14:paraId="78A63A5E">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tcPr>
          <w:p w14:paraId="1C1A1579">
            <w:pPr>
              <w:pStyle w:val="32"/>
              <w:rPr>
                <w:rFonts w:ascii="Times New Roman" w:hAnsi="Times New Roman" w:cs="Times New Roman" w:eastAsiaTheme="minorEastAsia"/>
                <w:sz w:val="20"/>
              </w:rPr>
            </w:pPr>
            <w:r>
              <w:rPr>
                <w:rFonts w:ascii="Times New Roman" w:hAnsi="Times New Roman" w:cs="Times New Roman" w:eastAsiaTheme="minorEastAsia"/>
                <w:sz w:val="20"/>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FB6770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060150F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7B8BCC2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3D23C56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nil"/>
              <w:bottom w:val="single" w:color="auto" w:sz="4" w:space="0"/>
              <w:right w:val="single" w:color="auto" w:sz="4" w:space="0"/>
            </w:tcBorders>
            <w:shd w:val="clear" w:color="auto" w:fill="auto"/>
          </w:tcPr>
          <w:p w14:paraId="2058634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79E5350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right w:val="single" w:color="auto" w:sz="4" w:space="0"/>
            </w:tcBorders>
            <w:vAlign w:val="center"/>
          </w:tcPr>
          <w:p w14:paraId="692FCA52">
            <w:pPr>
              <w:pStyle w:val="32"/>
              <w:rPr>
                <w:rFonts w:ascii="Times New Roman" w:hAnsi="Times New Roman" w:cs="Times New Roman" w:eastAsiaTheme="minorEastAsia"/>
                <w:sz w:val="20"/>
              </w:rPr>
            </w:pPr>
          </w:p>
        </w:tc>
      </w:tr>
      <w:tr w14:paraId="3063A8FD">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4439F67C">
            <w:pPr>
              <w:pStyle w:val="32"/>
              <w:rPr>
                <w:rFonts w:ascii="Times New Roman" w:hAnsi="Times New Roman" w:cs="Times New Roman" w:eastAsiaTheme="minorEastAsia"/>
                <w:sz w:val="20"/>
              </w:rPr>
            </w:pPr>
          </w:p>
        </w:tc>
        <w:tc>
          <w:tcPr>
            <w:tcW w:w="1901" w:type="dxa"/>
            <w:vMerge w:val="restart"/>
            <w:tcBorders>
              <w:top w:val="single" w:color="auto" w:sz="4" w:space="0"/>
              <w:left w:val="single" w:color="auto" w:sz="4" w:space="0"/>
              <w:bottom w:val="single" w:color="auto" w:sz="4" w:space="0"/>
              <w:right w:val="single" w:color="auto" w:sz="4" w:space="0"/>
            </w:tcBorders>
            <w:vAlign w:val="center"/>
          </w:tcPr>
          <w:p w14:paraId="7EB1DE91">
            <w:pPr>
              <w:pStyle w:val="32"/>
              <w:rPr>
                <w:rFonts w:ascii="Times New Roman" w:hAnsi="Times New Roman" w:cs="Times New Roman" w:eastAsiaTheme="minorEastAsia"/>
                <w:sz w:val="20"/>
              </w:rPr>
            </w:pPr>
            <w:r>
              <w:rPr>
                <w:rFonts w:ascii="Times New Roman" w:hAnsi="Times New Roman" w:cs="Times New Roman"/>
                <w:color w:val="000000"/>
                <w:sz w:val="20"/>
                <w:szCs w:val="18"/>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w:t>
            </w:r>
          </w:p>
        </w:tc>
        <w:tc>
          <w:tcPr>
            <w:tcW w:w="1502" w:type="dxa"/>
            <w:vMerge w:val="restart"/>
            <w:tcBorders>
              <w:top w:val="single" w:color="auto" w:sz="4" w:space="0"/>
              <w:left w:val="single" w:color="auto" w:sz="4" w:space="0"/>
              <w:bottom w:val="single" w:color="auto" w:sz="4" w:space="0"/>
              <w:right w:val="single" w:color="auto" w:sz="4" w:space="0"/>
            </w:tcBorders>
          </w:tcPr>
          <w:p w14:paraId="08B4539F">
            <w:pPr>
              <w:pStyle w:val="32"/>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621" w:type="dxa"/>
            <w:vMerge w:val="restart"/>
            <w:tcBorders>
              <w:top w:val="single" w:color="auto" w:sz="4" w:space="0"/>
              <w:left w:val="single" w:color="auto" w:sz="4" w:space="0"/>
              <w:bottom w:val="single" w:color="auto" w:sz="4" w:space="0"/>
              <w:right w:val="single" w:color="auto" w:sz="4" w:space="0"/>
            </w:tcBorders>
          </w:tcPr>
          <w:p w14:paraId="08F8A074">
            <w:pPr>
              <w:pStyle w:val="32"/>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453043A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Всего</w:t>
            </w:r>
          </w:p>
        </w:tc>
        <w:tc>
          <w:tcPr>
            <w:tcW w:w="1276" w:type="dxa"/>
            <w:vMerge w:val="restart"/>
            <w:tcBorders>
              <w:top w:val="single" w:color="auto" w:sz="4" w:space="0"/>
              <w:left w:val="nil"/>
              <w:bottom w:val="single" w:color="auto" w:sz="4" w:space="0"/>
              <w:right w:val="single" w:color="auto" w:sz="4" w:space="0"/>
            </w:tcBorders>
          </w:tcPr>
          <w:p w14:paraId="679F47E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 год</w:t>
            </w:r>
          </w:p>
        </w:tc>
        <w:tc>
          <w:tcPr>
            <w:tcW w:w="1199" w:type="dxa"/>
            <w:vMerge w:val="restart"/>
            <w:tcBorders>
              <w:top w:val="single" w:color="auto" w:sz="4" w:space="0"/>
              <w:left w:val="single" w:color="auto" w:sz="4" w:space="0"/>
              <w:right w:val="single" w:color="auto" w:sz="4" w:space="0"/>
            </w:tcBorders>
          </w:tcPr>
          <w:p w14:paraId="6495A57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 xml:space="preserve">2024 год </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tcPr>
          <w:p w14:paraId="5BFA4D9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Итого 2025 год</w:t>
            </w:r>
          </w:p>
        </w:tc>
        <w:tc>
          <w:tcPr>
            <w:tcW w:w="2387" w:type="dxa"/>
            <w:gridSpan w:val="6"/>
            <w:tcBorders>
              <w:top w:val="single" w:color="auto" w:sz="4" w:space="0"/>
              <w:left w:val="nil"/>
              <w:bottom w:val="single" w:color="auto" w:sz="4" w:space="0"/>
              <w:right w:val="single" w:color="auto" w:sz="4" w:space="0"/>
            </w:tcBorders>
            <w:shd w:val="clear" w:color="auto" w:fill="auto"/>
          </w:tcPr>
          <w:p w14:paraId="2C7FF8B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В том числе:</w:t>
            </w:r>
          </w:p>
        </w:tc>
        <w:tc>
          <w:tcPr>
            <w:tcW w:w="970" w:type="dxa"/>
            <w:vMerge w:val="restart"/>
            <w:tcBorders>
              <w:top w:val="single" w:color="auto" w:sz="4" w:space="0"/>
              <w:left w:val="nil"/>
              <w:right w:val="single" w:color="auto" w:sz="4" w:space="0"/>
            </w:tcBorders>
            <w:shd w:val="clear" w:color="auto" w:fill="auto"/>
          </w:tcPr>
          <w:p w14:paraId="44747FC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2026 год</w:t>
            </w:r>
          </w:p>
        </w:tc>
        <w:tc>
          <w:tcPr>
            <w:tcW w:w="1085" w:type="dxa"/>
            <w:vMerge w:val="restart"/>
            <w:tcBorders>
              <w:top w:val="single" w:color="auto" w:sz="4" w:space="0"/>
              <w:left w:val="nil"/>
              <w:right w:val="single" w:color="auto" w:sz="4" w:space="0"/>
            </w:tcBorders>
            <w:shd w:val="clear" w:color="auto" w:fill="auto"/>
          </w:tcPr>
          <w:p w14:paraId="4457018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2027 год</w:t>
            </w:r>
          </w:p>
        </w:tc>
        <w:tc>
          <w:tcPr>
            <w:tcW w:w="1522" w:type="dxa"/>
            <w:vMerge w:val="continue"/>
            <w:tcBorders>
              <w:left w:val="single" w:color="auto" w:sz="4" w:space="0"/>
              <w:right w:val="single" w:color="auto" w:sz="4" w:space="0"/>
            </w:tcBorders>
            <w:vAlign w:val="center"/>
          </w:tcPr>
          <w:p w14:paraId="58E3A5FC">
            <w:pPr>
              <w:pStyle w:val="32"/>
              <w:rPr>
                <w:rFonts w:ascii="Times New Roman" w:hAnsi="Times New Roman" w:cs="Times New Roman" w:eastAsiaTheme="minorEastAsia"/>
                <w:sz w:val="20"/>
              </w:rPr>
            </w:pPr>
          </w:p>
        </w:tc>
      </w:tr>
      <w:tr w14:paraId="05181762">
        <w:tblPrEx>
          <w:tblCellMar>
            <w:top w:w="0" w:type="dxa"/>
            <w:left w:w="108" w:type="dxa"/>
            <w:bottom w:w="0" w:type="dxa"/>
            <w:right w:w="108" w:type="dxa"/>
          </w:tblCellMar>
        </w:tblPrEx>
        <w:trPr>
          <w:cantSplit/>
          <w:trHeight w:val="1134" w:hRule="atLeast"/>
          <w:jc w:val="center"/>
        </w:trPr>
        <w:tc>
          <w:tcPr>
            <w:tcW w:w="567" w:type="dxa"/>
            <w:vMerge w:val="continue"/>
            <w:tcBorders>
              <w:left w:val="single" w:color="auto" w:sz="4" w:space="0"/>
              <w:right w:val="single" w:color="auto" w:sz="4" w:space="0"/>
            </w:tcBorders>
            <w:vAlign w:val="center"/>
          </w:tcPr>
          <w:p w14:paraId="7A56AFB9">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right w:val="single" w:color="auto" w:sz="4" w:space="0"/>
            </w:tcBorders>
            <w:vAlign w:val="center"/>
          </w:tcPr>
          <w:p w14:paraId="6AA046CA">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right w:val="single" w:color="auto" w:sz="4" w:space="0"/>
            </w:tcBorders>
            <w:vAlign w:val="center"/>
          </w:tcPr>
          <w:p w14:paraId="21C89385">
            <w:pPr>
              <w:pStyle w:val="32"/>
              <w:rPr>
                <w:rFonts w:ascii="Times New Roman" w:hAnsi="Times New Roman" w:cs="Times New Roman" w:eastAsiaTheme="minorEastAsia"/>
                <w:sz w:val="20"/>
              </w:rPr>
            </w:pPr>
          </w:p>
        </w:tc>
        <w:tc>
          <w:tcPr>
            <w:tcW w:w="1621" w:type="dxa"/>
            <w:vMerge w:val="continue"/>
            <w:tcBorders>
              <w:top w:val="single" w:color="auto" w:sz="4" w:space="0"/>
              <w:left w:val="single" w:color="auto" w:sz="4" w:space="0"/>
              <w:right w:val="single" w:color="auto" w:sz="4" w:space="0"/>
            </w:tcBorders>
            <w:vAlign w:val="center"/>
          </w:tcPr>
          <w:p w14:paraId="26D00A84">
            <w:pPr>
              <w:pStyle w:val="32"/>
              <w:rPr>
                <w:rFonts w:ascii="Times New Roman" w:hAnsi="Times New Roman" w:cs="Times New Roman" w:eastAsiaTheme="minorEastAsia"/>
                <w:sz w:val="20"/>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Pr>
          <w:p w14:paraId="16304272">
            <w:pPr>
              <w:pStyle w:val="32"/>
              <w:jc w:val="center"/>
              <w:rPr>
                <w:rFonts w:ascii="Times New Roman" w:hAnsi="Times New Roman" w:cs="Times New Roman" w:eastAsiaTheme="minorEastAsia"/>
                <w:sz w:val="20"/>
              </w:rPr>
            </w:pPr>
          </w:p>
        </w:tc>
        <w:tc>
          <w:tcPr>
            <w:tcW w:w="1276" w:type="dxa"/>
            <w:vMerge w:val="continue"/>
            <w:tcBorders>
              <w:top w:val="single" w:color="auto" w:sz="4" w:space="0"/>
              <w:left w:val="nil"/>
              <w:bottom w:val="single" w:color="auto" w:sz="4" w:space="0"/>
              <w:right w:val="single" w:color="auto" w:sz="4" w:space="0"/>
            </w:tcBorders>
          </w:tcPr>
          <w:p w14:paraId="5471D6BF">
            <w:pPr>
              <w:pStyle w:val="32"/>
              <w:jc w:val="center"/>
              <w:rPr>
                <w:rFonts w:ascii="Times New Roman" w:hAnsi="Times New Roman" w:cs="Times New Roman" w:eastAsiaTheme="minorEastAsia"/>
                <w:sz w:val="20"/>
              </w:rPr>
            </w:pPr>
          </w:p>
        </w:tc>
        <w:tc>
          <w:tcPr>
            <w:tcW w:w="1199" w:type="dxa"/>
            <w:vMerge w:val="continue"/>
            <w:tcBorders>
              <w:left w:val="single" w:color="auto" w:sz="4" w:space="0"/>
              <w:bottom w:val="single" w:color="auto" w:sz="4" w:space="0"/>
              <w:right w:val="single" w:color="auto" w:sz="4" w:space="0"/>
            </w:tcBorders>
          </w:tcPr>
          <w:p w14:paraId="2E48343B">
            <w:pPr>
              <w:pStyle w:val="32"/>
              <w:jc w:val="center"/>
              <w:rPr>
                <w:rFonts w:ascii="Times New Roman" w:hAnsi="Times New Roman" w:cs="Times New Roman" w:eastAsiaTheme="minorEastAsia"/>
                <w:sz w:val="20"/>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tcPr>
          <w:p w14:paraId="230882EB">
            <w:pPr>
              <w:pStyle w:val="32"/>
              <w:jc w:val="center"/>
              <w:rPr>
                <w:rFonts w:ascii="Times New Roman" w:hAnsi="Times New Roman" w:cs="Times New Roman" w:eastAsiaTheme="minorEastAsia"/>
                <w:sz w:val="20"/>
              </w:rPr>
            </w:pPr>
          </w:p>
        </w:tc>
        <w:tc>
          <w:tcPr>
            <w:tcW w:w="651"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18932FCA">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619D179F">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624" w:type="dxa"/>
            <w:tcBorders>
              <w:top w:val="single" w:color="auto" w:sz="4" w:space="0"/>
              <w:left w:val="nil"/>
              <w:bottom w:val="single" w:color="auto" w:sz="4" w:space="0"/>
              <w:right w:val="single" w:color="auto" w:sz="4" w:space="0"/>
            </w:tcBorders>
            <w:shd w:val="clear" w:color="auto" w:fill="auto"/>
            <w:textDirection w:val="btLr"/>
            <w:vAlign w:val="center"/>
          </w:tcPr>
          <w:p w14:paraId="62A0144A">
            <w:pPr>
              <w:ind w:left="113" w:right="113"/>
              <w:jc w:val="center"/>
              <w:rPr>
                <w:sz w:val="20"/>
              </w:rPr>
            </w:pPr>
            <w:r>
              <w:rPr>
                <w:sz w:val="20"/>
              </w:rPr>
              <w:t>1 полугодие</w:t>
            </w:r>
          </w:p>
        </w:tc>
        <w:tc>
          <w:tcPr>
            <w:tcW w:w="550"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32373972">
            <w:pPr>
              <w:ind w:left="113" w:right="113"/>
              <w:jc w:val="center"/>
              <w:rPr>
                <w:sz w:val="20"/>
              </w:rPr>
            </w:pPr>
            <w:r>
              <w:rPr>
                <w:sz w:val="20"/>
              </w:rPr>
              <w:t>9 месяцев</w:t>
            </w:r>
          </w:p>
        </w:tc>
        <w:tc>
          <w:tcPr>
            <w:tcW w:w="562" w:type="dxa"/>
            <w:tcBorders>
              <w:top w:val="single" w:color="auto" w:sz="4" w:space="0"/>
              <w:left w:val="nil"/>
              <w:bottom w:val="single" w:color="auto" w:sz="4" w:space="0"/>
              <w:right w:val="single" w:color="auto" w:sz="4" w:space="0"/>
            </w:tcBorders>
            <w:shd w:val="clear" w:color="auto" w:fill="auto"/>
            <w:textDirection w:val="btLr"/>
            <w:vAlign w:val="center"/>
          </w:tcPr>
          <w:p w14:paraId="0BA386BC">
            <w:pPr>
              <w:ind w:left="113" w:right="113"/>
              <w:jc w:val="center"/>
              <w:rPr>
                <w:sz w:val="20"/>
              </w:rPr>
            </w:pPr>
            <w:r>
              <w:rPr>
                <w:sz w:val="20"/>
              </w:rPr>
              <w:t>12 месяцев</w:t>
            </w:r>
          </w:p>
        </w:tc>
        <w:tc>
          <w:tcPr>
            <w:tcW w:w="970" w:type="dxa"/>
            <w:vMerge w:val="continue"/>
            <w:tcBorders>
              <w:left w:val="nil"/>
              <w:bottom w:val="single" w:color="auto" w:sz="4" w:space="0"/>
              <w:right w:val="single" w:color="auto" w:sz="4" w:space="0"/>
            </w:tcBorders>
            <w:shd w:val="clear" w:color="auto" w:fill="auto"/>
          </w:tcPr>
          <w:p w14:paraId="1B74963E">
            <w:pPr>
              <w:pStyle w:val="32"/>
              <w:jc w:val="center"/>
              <w:rPr>
                <w:rFonts w:ascii="Times New Roman" w:hAnsi="Times New Roman" w:cs="Times New Roman" w:eastAsiaTheme="minorEastAsia"/>
                <w:sz w:val="20"/>
              </w:rPr>
            </w:pPr>
          </w:p>
        </w:tc>
        <w:tc>
          <w:tcPr>
            <w:tcW w:w="1085" w:type="dxa"/>
            <w:vMerge w:val="continue"/>
            <w:tcBorders>
              <w:left w:val="nil"/>
              <w:bottom w:val="single" w:color="auto" w:sz="4" w:space="0"/>
              <w:right w:val="single" w:color="auto" w:sz="4" w:space="0"/>
            </w:tcBorders>
            <w:shd w:val="clear" w:color="auto" w:fill="auto"/>
          </w:tcPr>
          <w:p w14:paraId="62B487FC">
            <w:pPr>
              <w:pStyle w:val="32"/>
              <w:jc w:val="center"/>
              <w:rPr>
                <w:rFonts w:ascii="Times New Roman" w:hAnsi="Times New Roman" w:cs="Times New Roman" w:eastAsiaTheme="minorEastAsia"/>
                <w:sz w:val="20"/>
              </w:rPr>
            </w:pPr>
          </w:p>
        </w:tc>
        <w:tc>
          <w:tcPr>
            <w:tcW w:w="1529" w:type="dxa"/>
            <w:gridSpan w:val="2"/>
            <w:vMerge w:val="restart"/>
            <w:tcBorders>
              <w:left w:val="single" w:color="auto" w:sz="4" w:space="0"/>
              <w:right w:val="single" w:color="auto" w:sz="4" w:space="0"/>
            </w:tcBorders>
            <w:vAlign w:val="center"/>
          </w:tcPr>
          <w:p w14:paraId="42D1C8FB">
            <w:pPr>
              <w:pStyle w:val="32"/>
              <w:rPr>
                <w:rFonts w:ascii="Times New Roman" w:hAnsi="Times New Roman" w:cs="Times New Roman" w:eastAsiaTheme="minorEastAsia"/>
                <w:sz w:val="20"/>
              </w:rPr>
            </w:pPr>
          </w:p>
        </w:tc>
      </w:tr>
      <w:tr w14:paraId="2484A634">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bottom w:val="single" w:color="000000" w:sz="4" w:space="0"/>
              <w:right w:val="single" w:color="auto" w:sz="4" w:space="0"/>
            </w:tcBorders>
            <w:vAlign w:val="center"/>
          </w:tcPr>
          <w:p w14:paraId="0845C80C">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auto" w:sz="4" w:space="0"/>
              <w:right w:val="single" w:color="auto" w:sz="4" w:space="0"/>
            </w:tcBorders>
            <w:vAlign w:val="center"/>
          </w:tcPr>
          <w:p w14:paraId="781825BC">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auto" w:sz="4" w:space="0"/>
              <w:right w:val="single" w:color="auto" w:sz="4" w:space="0"/>
            </w:tcBorders>
            <w:vAlign w:val="center"/>
          </w:tcPr>
          <w:p w14:paraId="516C9209">
            <w:pPr>
              <w:pStyle w:val="32"/>
              <w:rPr>
                <w:rFonts w:ascii="Times New Roman" w:hAnsi="Times New Roman" w:cs="Times New Roman" w:eastAsiaTheme="minorEastAsia"/>
                <w:sz w:val="20"/>
              </w:rPr>
            </w:pPr>
          </w:p>
        </w:tc>
        <w:tc>
          <w:tcPr>
            <w:tcW w:w="1621" w:type="dxa"/>
            <w:vMerge w:val="continue"/>
            <w:tcBorders>
              <w:left w:val="single" w:color="auto" w:sz="4" w:space="0"/>
              <w:bottom w:val="single" w:color="auto" w:sz="4" w:space="0"/>
              <w:right w:val="single" w:color="auto" w:sz="4" w:space="0"/>
            </w:tcBorders>
            <w:vAlign w:val="center"/>
          </w:tcPr>
          <w:p w14:paraId="4D2B3D1C">
            <w:pPr>
              <w:pStyle w:val="32"/>
              <w:rPr>
                <w:rFonts w:ascii="Times New Roman" w:hAnsi="Times New Roman" w:cs="Times New Roman" w:eastAsiaTheme="minorEastAsia"/>
                <w:sz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ED42CD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1276" w:type="dxa"/>
            <w:tcBorders>
              <w:top w:val="single" w:color="auto" w:sz="4" w:space="0"/>
              <w:left w:val="nil"/>
              <w:bottom w:val="single" w:color="auto" w:sz="4" w:space="0"/>
              <w:right w:val="single" w:color="auto" w:sz="4" w:space="0"/>
            </w:tcBorders>
          </w:tcPr>
          <w:p w14:paraId="7CC933D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1199" w:type="dxa"/>
            <w:tcBorders>
              <w:top w:val="single" w:color="auto" w:sz="4" w:space="0"/>
              <w:left w:val="single" w:color="auto" w:sz="4" w:space="0"/>
              <w:bottom w:val="single" w:color="auto" w:sz="4" w:space="0"/>
              <w:right w:val="single" w:color="auto" w:sz="4" w:space="0"/>
            </w:tcBorders>
          </w:tcPr>
          <w:p w14:paraId="4DD74D2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57B7768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651" w:type="dxa"/>
            <w:gridSpan w:val="2"/>
            <w:tcBorders>
              <w:top w:val="nil"/>
              <w:left w:val="nil"/>
              <w:bottom w:val="single" w:color="auto" w:sz="4" w:space="0"/>
              <w:right w:val="single" w:color="auto" w:sz="4" w:space="0"/>
            </w:tcBorders>
            <w:shd w:val="clear" w:color="auto" w:fill="auto"/>
          </w:tcPr>
          <w:p w14:paraId="344C17E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624" w:type="dxa"/>
            <w:tcBorders>
              <w:top w:val="nil"/>
              <w:left w:val="nil"/>
              <w:bottom w:val="single" w:color="auto" w:sz="4" w:space="0"/>
              <w:right w:val="single" w:color="auto" w:sz="4" w:space="0"/>
            </w:tcBorders>
            <w:shd w:val="clear" w:color="auto" w:fill="auto"/>
          </w:tcPr>
          <w:p w14:paraId="663EBFF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550" w:type="dxa"/>
            <w:gridSpan w:val="2"/>
            <w:tcBorders>
              <w:top w:val="nil"/>
              <w:left w:val="nil"/>
              <w:bottom w:val="single" w:color="auto" w:sz="4" w:space="0"/>
              <w:right w:val="single" w:color="auto" w:sz="4" w:space="0"/>
            </w:tcBorders>
            <w:shd w:val="clear" w:color="auto" w:fill="auto"/>
          </w:tcPr>
          <w:p w14:paraId="1057D4B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562" w:type="dxa"/>
            <w:tcBorders>
              <w:top w:val="nil"/>
              <w:left w:val="nil"/>
              <w:bottom w:val="single" w:color="auto" w:sz="4" w:space="0"/>
              <w:right w:val="single" w:color="auto" w:sz="4" w:space="0"/>
            </w:tcBorders>
            <w:shd w:val="clear" w:color="auto" w:fill="auto"/>
          </w:tcPr>
          <w:p w14:paraId="1487D30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970" w:type="dxa"/>
            <w:tcBorders>
              <w:top w:val="nil"/>
              <w:left w:val="nil"/>
              <w:bottom w:val="single" w:color="auto" w:sz="4" w:space="0"/>
              <w:right w:val="single" w:color="auto" w:sz="4" w:space="0"/>
            </w:tcBorders>
            <w:shd w:val="clear" w:color="auto" w:fill="auto"/>
          </w:tcPr>
          <w:p w14:paraId="39B7CB5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1085" w:type="dxa"/>
            <w:tcBorders>
              <w:top w:val="nil"/>
              <w:left w:val="nil"/>
              <w:bottom w:val="single" w:color="auto" w:sz="4" w:space="0"/>
              <w:right w:val="single" w:color="auto" w:sz="4" w:space="0"/>
            </w:tcBorders>
            <w:shd w:val="clear" w:color="auto" w:fill="auto"/>
          </w:tcPr>
          <w:p w14:paraId="5B00EF5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1529" w:type="dxa"/>
            <w:gridSpan w:val="2"/>
            <w:vMerge w:val="continue"/>
            <w:tcBorders>
              <w:left w:val="single" w:color="auto" w:sz="4" w:space="0"/>
              <w:bottom w:val="single" w:color="auto" w:sz="4" w:space="0"/>
              <w:right w:val="single" w:color="auto" w:sz="4" w:space="0"/>
            </w:tcBorders>
            <w:vAlign w:val="center"/>
          </w:tcPr>
          <w:p w14:paraId="4DE9FC66">
            <w:pPr>
              <w:pStyle w:val="32"/>
              <w:rPr>
                <w:rFonts w:ascii="Times New Roman" w:hAnsi="Times New Roman" w:cs="Times New Roman" w:eastAsiaTheme="minorEastAsia"/>
                <w:sz w:val="20"/>
              </w:rPr>
            </w:pPr>
          </w:p>
        </w:tc>
      </w:tr>
      <w:tr w14:paraId="2AE9943E">
        <w:tblPrEx>
          <w:tblCellMar>
            <w:top w:w="0" w:type="dxa"/>
            <w:left w:w="108" w:type="dxa"/>
            <w:bottom w:w="0" w:type="dxa"/>
            <w:right w:w="108" w:type="dxa"/>
          </w:tblCellMar>
        </w:tblPrEx>
        <w:trPr>
          <w:trHeight w:val="77" w:hRule="atLeast"/>
          <w:jc w:val="center"/>
        </w:trPr>
        <w:tc>
          <w:tcPr>
            <w:tcW w:w="567" w:type="dxa"/>
            <w:vMerge w:val="restart"/>
            <w:tcBorders>
              <w:left w:val="single" w:color="auto" w:sz="4" w:space="0"/>
              <w:right w:val="single" w:color="auto" w:sz="4" w:space="0"/>
            </w:tcBorders>
          </w:tcPr>
          <w:p w14:paraId="0FE8E7D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3.2</w:t>
            </w:r>
          </w:p>
        </w:tc>
        <w:tc>
          <w:tcPr>
            <w:tcW w:w="1901" w:type="dxa"/>
            <w:vMerge w:val="restart"/>
            <w:tcBorders>
              <w:left w:val="single" w:color="auto" w:sz="4" w:space="0"/>
              <w:right w:val="single" w:color="auto" w:sz="4" w:space="0"/>
            </w:tcBorders>
          </w:tcPr>
          <w:p w14:paraId="7513F45B">
            <w:pPr>
              <w:pStyle w:val="32"/>
              <w:rPr>
                <w:rFonts w:ascii="Times New Roman" w:hAnsi="Times New Roman" w:cs="Times New Roman" w:eastAsiaTheme="minorEastAsia"/>
                <w:sz w:val="20"/>
              </w:rPr>
            </w:pPr>
            <w:r>
              <w:rPr>
                <w:rFonts w:ascii="Times New Roman" w:hAnsi="Times New Roman" w:cs="Times New Roman" w:eastAsiaTheme="minorEastAsia"/>
                <w:sz w:val="20"/>
              </w:rPr>
              <w:t>Мероприятие 05.02</w:t>
            </w:r>
          </w:p>
          <w:p w14:paraId="1992368E">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 Финансовое обеспечение выплат преподавателям в области музыкального искусства организаций дополнительного образования сферы культуры</w:t>
            </w:r>
          </w:p>
          <w:p w14:paraId="1943A3DB">
            <w:pPr>
              <w:pStyle w:val="32"/>
              <w:rPr>
                <w:rFonts w:ascii="Times New Roman" w:hAnsi="Times New Roman" w:cs="Times New Roman" w:eastAsiaTheme="minorEastAsia"/>
                <w:sz w:val="20"/>
              </w:rPr>
            </w:pPr>
          </w:p>
        </w:tc>
        <w:tc>
          <w:tcPr>
            <w:tcW w:w="1502" w:type="dxa"/>
            <w:vMerge w:val="restart"/>
            <w:tcBorders>
              <w:left w:val="single" w:color="auto" w:sz="4" w:space="0"/>
              <w:right w:val="single" w:color="auto" w:sz="4" w:space="0"/>
            </w:tcBorders>
          </w:tcPr>
          <w:p w14:paraId="52F1B9D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2023-2027</w:t>
            </w:r>
          </w:p>
        </w:tc>
        <w:tc>
          <w:tcPr>
            <w:tcW w:w="1621" w:type="dxa"/>
            <w:tcBorders>
              <w:left w:val="single" w:color="auto" w:sz="4" w:space="0"/>
              <w:bottom w:val="single" w:color="auto" w:sz="4" w:space="0"/>
              <w:right w:val="single" w:color="auto" w:sz="4" w:space="0"/>
            </w:tcBorders>
          </w:tcPr>
          <w:p w14:paraId="1E741AB2">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730D61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11 561,76</w:t>
            </w:r>
          </w:p>
        </w:tc>
        <w:tc>
          <w:tcPr>
            <w:tcW w:w="1276" w:type="dxa"/>
            <w:tcBorders>
              <w:top w:val="single" w:color="auto" w:sz="4" w:space="0"/>
              <w:left w:val="nil"/>
              <w:bottom w:val="single" w:color="auto" w:sz="4" w:space="0"/>
              <w:right w:val="single" w:color="auto" w:sz="4" w:space="0"/>
            </w:tcBorders>
          </w:tcPr>
          <w:p w14:paraId="5792D9E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37BE0B5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10C6110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11 561,76</w:t>
            </w:r>
          </w:p>
        </w:tc>
        <w:tc>
          <w:tcPr>
            <w:tcW w:w="970" w:type="dxa"/>
            <w:tcBorders>
              <w:top w:val="nil"/>
              <w:left w:val="nil"/>
              <w:bottom w:val="single" w:color="auto" w:sz="4" w:space="0"/>
              <w:right w:val="single" w:color="auto" w:sz="4" w:space="0"/>
            </w:tcBorders>
            <w:shd w:val="clear" w:color="auto" w:fill="auto"/>
          </w:tcPr>
          <w:p w14:paraId="1988F0A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3584CA6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9" w:type="dxa"/>
            <w:gridSpan w:val="2"/>
            <w:vMerge w:val="restart"/>
            <w:tcBorders>
              <w:left w:val="single" w:color="auto" w:sz="4" w:space="0"/>
              <w:right w:val="single" w:color="auto" w:sz="4" w:space="0"/>
            </w:tcBorders>
          </w:tcPr>
          <w:p w14:paraId="425495F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Управление развития отраслей социальной сферы,</w:t>
            </w:r>
          </w:p>
          <w:p w14:paraId="4209534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муниципальные учреждения дополнительного образования сферы культуры</w:t>
            </w:r>
          </w:p>
          <w:p w14:paraId="7ACCE059">
            <w:pPr>
              <w:pStyle w:val="32"/>
              <w:rPr>
                <w:rFonts w:ascii="Times New Roman" w:hAnsi="Times New Roman" w:cs="Times New Roman" w:eastAsiaTheme="minorEastAsia"/>
                <w:sz w:val="20"/>
              </w:rPr>
            </w:pPr>
          </w:p>
          <w:p w14:paraId="20C7A574">
            <w:pPr>
              <w:rPr>
                <w:lang w:eastAsia="ru-RU"/>
              </w:rPr>
            </w:pPr>
          </w:p>
          <w:p w14:paraId="26231501">
            <w:pPr>
              <w:rPr>
                <w:rFonts w:cs="Times New Roman" w:eastAsiaTheme="minorEastAsia"/>
                <w:sz w:val="20"/>
              </w:rPr>
            </w:pPr>
          </w:p>
        </w:tc>
      </w:tr>
      <w:tr w14:paraId="1C42B8A6">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right w:val="single" w:color="auto" w:sz="4" w:space="0"/>
            </w:tcBorders>
            <w:vAlign w:val="center"/>
          </w:tcPr>
          <w:p w14:paraId="5DE8CFEF">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477DF39E">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45F7CE8A">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tcPr>
          <w:p w14:paraId="4EBB4B50">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2452B5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11 561,76</w:t>
            </w:r>
          </w:p>
        </w:tc>
        <w:tc>
          <w:tcPr>
            <w:tcW w:w="1276" w:type="dxa"/>
            <w:tcBorders>
              <w:top w:val="single" w:color="auto" w:sz="4" w:space="0"/>
              <w:left w:val="nil"/>
              <w:bottom w:val="single" w:color="auto" w:sz="4" w:space="0"/>
              <w:right w:val="single" w:color="auto" w:sz="4" w:space="0"/>
            </w:tcBorders>
          </w:tcPr>
          <w:p w14:paraId="329C2B9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2C4196F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6B49D21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11 561,76</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0A0E351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5E189B8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9" w:type="dxa"/>
            <w:gridSpan w:val="2"/>
            <w:vMerge w:val="continue"/>
            <w:tcBorders>
              <w:left w:val="single" w:color="auto" w:sz="4" w:space="0"/>
              <w:right w:val="single" w:color="auto" w:sz="4" w:space="0"/>
            </w:tcBorders>
            <w:vAlign w:val="center"/>
          </w:tcPr>
          <w:p w14:paraId="7113B63A">
            <w:pPr>
              <w:rPr>
                <w:lang w:eastAsia="ru-RU"/>
              </w:rPr>
            </w:pPr>
          </w:p>
        </w:tc>
      </w:tr>
      <w:tr w14:paraId="1A2A7279">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right w:val="single" w:color="auto" w:sz="4" w:space="0"/>
            </w:tcBorders>
            <w:vAlign w:val="center"/>
          </w:tcPr>
          <w:p w14:paraId="46B2693C">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457BEDBA">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3E5BC49F">
            <w:pPr>
              <w:pStyle w:val="32"/>
              <w:rPr>
                <w:rFonts w:ascii="Times New Roman" w:hAnsi="Times New Roman" w:cs="Times New Roman" w:eastAsiaTheme="minorEastAsia"/>
                <w:sz w:val="20"/>
              </w:rPr>
            </w:pPr>
          </w:p>
        </w:tc>
        <w:tc>
          <w:tcPr>
            <w:tcW w:w="1621" w:type="dxa"/>
            <w:tcBorders>
              <w:left w:val="single" w:color="auto" w:sz="4" w:space="0"/>
              <w:bottom w:val="single" w:color="auto" w:sz="4" w:space="0"/>
              <w:right w:val="single" w:color="auto" w:sz="4" w:space="0"/>
            </w:tcBorders>
          </w:tcPr>
          <w:p w14:paraId="6192EF9C">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Средства федерального бюджета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CFF2A6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440BBA5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10F8898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29C0C56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nil"/>
              <w:bottom w:val="single" w:color="auto" w:sz="4" w:space="0"/>
              <w:right w:val="single" w:color="auto" w:sz="4" w:space="0"/>
            </w:tcBorders>
            <w:shd w:val="clear" w:color="auto" w:fill="auto"/>
          </w:tcPr>
          <w:p w14:paraId="6362C81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5FA28D2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9" w:type="dxa"/>
            <w:gridSpan w:val="2"/>
            <w:vMerge w:val="continue"/>
            <w:tcBorders>
              <w:left w:val="single" w:color="auto" w:sz="4" w:space="0"/>
              <w:right w:val="single" w:color="auto" w:sz="4" w:space="0"/>
            </w:tcBorders>
            <w:vAlign w:val="center"/>
          </w:tcPr>
          <w:p w14:paraId="7A0E85A8">
            <w:pPr>
              <w:pStyle w:val="32"/>
              <w:rPr>
                <w:rFonts w:ascii="Times New Roman" w:hAnsi="Times New Roman" w:cs="Times New Roman" w:eastAsiaTheme="minorEastAsia"/>
                <w:sz w:val="20"/>
              </w:rPr>
            </w:pPr>
          </w:p>
        </w:tc>
      </w:tr>
      <w:tr w14:paraId="1F6CEC85">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right w:val="single" w:color="auto" w:sz="4" w:space="0"/>
            </w:tcBorders>
            <w:vAlign w:val="center"/>
          </w:tcPr>
          <w:p w14:paraId="697649EC">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79FEC4E3">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3DD436B8">
            <w:pPr>
              <w:pStyle w:val="32"/>
              <w:rPr>
                <w:rFonts w:ascii="Times New Roman" w:hAnsi="Times New Roman" w:cs="Times New Roman" w:eastAsiaTheme="minorEastAsia"/>
                <w:sz w:val="20"/>
              </w:rPr>
            </w:pPr>
          </w:p>
        </w:tc>
        <w:tc>
          <w:tcPr>
            <w:tcW w:w="1621" w:type="dxa"/>
            <w:tcBorders>
              <w:left w:val="single" w:color="auto" w:sz="4" w:space="0"/>
              <w:bottom w:val="single" w:color="auto" w:sz="4" w:space="0"/>
              <w:right w:val="single" w:color="auto" w:sz="4" w:space="0"/>
            </w:tcBorders>
          </w:tcPr>
          <w:p w14:paraId="11440D3C">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ABC68D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290F338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4739CFF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0FECEAF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0EFFA9B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011F18C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9" w:type="dxa"/>
            <w:gridSpan w:val="2"/>
            <w:vMerge w:val="continue"/>
            <w:tcBorders>
              <w:left w:val="single" w:color="auto" w:sz="4" w:space="0"/>
              <w:right w:val="single" w:color="auto" w:sz="4" w:space="0"/>
            </w:tcBorders>
            <w:vAlign w:val="center"/>
          </w:tcPr>
          <w:p w14:paraId="2106DD85">
            <w:pPr>
              <w:pStyle w:val="32"/>
              <w:rPr>
                <w:rFonts w:ascii="Times New Roman" w:hAnsi="Times New Roman" w:cs="Times New Roman" w:eastAsiaTheme="minorEastAsia"/>
                <w:sz w:val="20"/>
              </w:rPr>
            </w:pPr>
          </w:p>
        </w:tc>
      </w:tr>
      <w:tr w14:paraId="298B32E0">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right w:val="single" w:color="auto" w:sz="4" w:space="0"/>
            </w:tcBorders>
            <w:vAlign w:val="center"/>
          </w:tcPr>
          <w:p w14:paraId="30BA67F2">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auto" w:sz="4" w:space="0"/>
              <w:right w:val="single" w:color="auto" w:sz="4" w:space="0"/>
            </w:tcBorders>
            <w:vAlign w:val="center"/>
          </w:tcPr>
          <w:p w14:paraId="7A3284E4">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auto" w:sz="4" w:space="0"/>
              <w:right w:val="single" w:color="auto" w:sz="4" w:space="0"/>
            </w:tcBorders>
            <w:vAlign w:val="center"/>
          </w:tcPr>
          <w:p w14:paraId="7F211C71">
            <w:pPr>
              <w:pStyle w:val="32"/>
              <w:rPr>
                <w:rFonts w:ascii="Times New Roman" w:hAnsi="Times New Roman" w:cs="Times New Roman" w:eastAsiaTheme="minorEastAsia"/>
                <w:sz w:val="20"/>
              </w:rPr>
            </w:pPr>
          </w:p>
        </w:tc>
        <w:tc>
          <w:tcPr>
            <w:tcW w:w="1621" w:type="dxa"/>
            <w:tcBorders>
              <w:left w:val="single" w:color="auto" w:sz="4" w:space="0"/>
              <w:bottom w:val="single" w:color="auto" w:sz="4" w:space="0"/>
              <w:right w:val="single" w:color="auto" w:sz="4" w:space="0"/>
            </w:tcBorders>
          </w:tcPr>
          <w:p w14:paraId="344D1C27">
            <w:pPr>
              <w:pStyle w:val="32"/>
              <w:rPr>
                <w:rFonts w:ascii="Times New Roman" w:hAnsi="Times New Roman" w:cs="Times New Roman" w:eastAsiaTheme="minorEastAsia"/>
                <w:sz w:val="20"/>
              </w:rPr>
            </w:pPr>
            <w:r>
              <w:rPr>
                <w:rFonts w:ascii="Times New Roman" w:hAnsi="Times New Roman" w:cs="Times New Roman" w:eastAsiaTheme="minorEastAsia"/>
                <w:sz w:val="20"/>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D3DDCD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194CC67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3166B83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4CB51E6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5B5BE66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6FA3C65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9" w:type="dxa"/>
            <w:gridSpan w:val="2"/>
            <w:vMerge w:val="continue"/>
            <w:tcBorders>
              <w:left w:val="single" w:color="auto" w:sz="4" w:space="0"/>
              <w:right w:val="single" w:color="auto" w:sz="4" w:space="0"/>
            </w:tcBorders>
            <w:vAlign w:val="center"/>
          </w:tcPr>
          <w:p w14:paraId="78FD53F7">
            <w:pPr>
              <w:pStyle w:val="32"/>
              <w:rPr>
                <w:rFonts w:ascii="Times New Roman" w:hAnsi="Times New Roman" w:cs="Times New Roman" w:eastAsiaTheme="minorEastAsia"/>
                <w:sz w:val="20"/>
              </w:rPr>
            </w:pPr>
          </w:p>
        </w:tc>
      </w:tr>
      <w:tr w14:paraId="1DE37203">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right w:val="single" w:color="auto" w:sz="4" w:space="0"/>
            </w:tcBorders>
            <w:vAlign w:val="center"/>
          </w:tcPr>
          <w:p w14:paraId="5C2B96DC">
            <w:pPr>
              <w:pStyle w:val="32"/>
              <w:rPr>
                <w:rFonts w:ascii="Times New Roman" w:hAnsi="Times New Roman" w:cs="Times New Roman" w:eastAsiaTheme="minorEastAsia"/>
                <w:sz w:val="20"/>
              </w:rPr>
            </w:pP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476DCF">
            <w:pPr>
              <w:pStyle w:val="32"/>
              <w:rPr>
                <w:rFonts w:ascii="Times New Roman" w:hAnsi="Times New Roman" w:cs="Times New Roman" w:eastAsiaTheme="minorEastAsia"/>
                <w:sz w:val="20"/>
              </w:rPr>
            </w:pPr>
            <w:r>
              <w:rPr>
                <w:rFonts w:ascii="Times New Roman" w:hAnsi="Times New Roman" w:cs="Times New Roman"/>
                <w:color w:val="000000"/>
                <w:sz w:val="20"/>
                <w:szCs w:val="18"/>
              </w:rPr>
              <w:t>Доля преподавателей в области музыкального искусства организаций 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 %</w:t>
            </w:r>
          </w:p>
        </w:tc>
        <w:tc>
          <w:tcPr>
            <w:tcW w:w="1502" w:type="dxa"/>
            <w:vMerge w:val="restart"/>
            <w:tcBorders>
              <w:top w:val="single" w:color="auto" w:sz="4" w:space="0"/>
              <w:left w:val="single" w:color="auto" w:sz="4" w:space="0"/>
              <w:bottom w:val="single" w:color="auto" w:sz="4" w:space="0"/>
              <w:right w:val="single" w:color="auto" w:sz="4" w:space="0"/>
            </w:tcBorders>
            <w:shd w:val="clear" w:color="auto" w:fill="auto"/>
          </w:tcPr>
          <w:p w14:paraId="424C69A7">
            <w:pPr>
              <w:pStyle w:val="32"/>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621" w:type="dxa"/>
            <w:vMerge w:val="restart"/>
            <w:tcBorders>
              <w:top w:val="single" w:color="auto" w:sz="4" w:space="0"/>
              <w:left w:val="single" w:color="auto" w:sz="4" w:space="0"/>
              <w:bottom w:val="single" w:color="auto" w:sz="4" w:space="0"/>
              <w:right w:val="single" w:color="auto" w:sz="4" w:space="0"/>
            </w:tcBorders>
            <w:shd w:val="clear" w:color="auto" w:fill="auto"/>
          </w:tcPr>
          <w:p w14:paraId="087E0224">
            <w:pPr>
              <w:pStyle w:val="32"/>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6524C3B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Всего</w:t>
            </w:r>
          </w:p>
        </w:tc>
        <w:tc>
          <w:tcPr>
            <w:tcW w:w="1276" w:type="dxa"/>
            <w:vMerge w:val="restart"/>
            <w:tcBorders>
              <w:top w:val="single" w:color="auto" w:sz="4" w:space="0"/>
              <w:left w:val="nil"/>
              <w:bottom w:val="single" w:color="auto" w:sz="4" w:space="0"/>
              <w:right w:val="single" w:color="auto" w:sz="4" w:space="0"/>
            </w:tcBorders>
            <w:shd w:val="clear" w:color="auto" w:fill="auto"/>
          </w:tcPr>
          <w:p w14:paraId="4E753CD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 год</w:t>
            </w:r>
          </w:p>
        </w:tc>
        <w:tc>
          <w:tcPr>
            <w:tcW w:w="1199" w:type="dxa"/>
            <w:vMerge w:val="restart"/>
            <w:tcBorders>
              <w:top w:val="single" w:color="auto" w:sz="4" w:space="0"/>
              <w:left w:val="single" w:color="auto" w:sz="4" w:space="0"/>
              <w:bottom w:val="single" w:color="auto" w:sz="4" w:space="0"/>
              <w:right w:val="single" w:color="auto" w:sz="4" w:space="0"/>
            </w:tcBorders>
            <w:shd w:val="clear" w:color="auto" w:fill="auto"/>
          </w:tcPr>
          <w:p w14:paraId="02ACCE0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 xml:space="preserve">2024 год </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tcPr>
          <w:p w14:paraId="3A68403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Итого 2025 год</w:t>
            </w:r>
          </w:p>
        </w:tc>
        <w:tc>
          <w:tcPr>
            <w:tcW w:w="2387" w:type="dxa"/>
            <w:gridSpan w:val="6"/>
            <w:tcBorders>
              <w:top w:val="single" w:color="auto" w:sz="4" w:space="0"/>
              <w:left w:val="nil"/>
              <w:bottom w:val="single" w:color="auto" w:sz="4" w:space="0"/>
              <w:right w:val="single" w:color="auto" w:sz="4" w:space="0"/>
            </w:tcBorders>
            <w:shd w:val="clear" w:color="auto" w:fill="auto"/>
          </w:tcPr>
          <w:p w14:paraId="4C74C39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В том числе:</w:t>
            </w:r>
          </w:p>
        </w:tc>
        <w:tc>
          <w:tcPr>
            <w:tcW w:w="970" w:type="dxa"/>
            <w:vMerge w:val="restart"/>
            <w:tcBorders>
              <w:top w:val="single" w:color="auto" w:sz="4" w:space="0"/>
              <w:left w:val="nil"/>
              <w:bottom w:val="single" w:color="auto" w:sz="4" w:space="0"/>
              <w:right w:val="single" w:color="auto" w:sz="4" w:space="0"/>
            </w:tcBorders>
            <w:shd w:val="clear" w:color="auto" w:fill="auto"/>
          </w:tcPr>
          <w:p w14:paraId="367F81F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2026 год</w:t>
            </w:r>
          </w:p>
        </w:tc>
        <w:tc>
          <w:tcPr>
            <w:tcW w:w="1085" w:type="dxa"/>
            <w:vMerge w:val="restart"/>
            <w:tcBorders>
              <w:top w:val="single" w:color="auto" w:sz="4" w:space="0"/>
              <w:left w:val="nil"/>
              <w:bottom w:val="single" w:color="auto" w:sz="4" w:space="0"/>
              <w:right w:val="single" w:color="auto" w:sz="4" w:space="0"/>
            </w:tcBorders>
            <w:shd w:val="clear" w:color="auto" w:fill="auto"/>
          </w:tcPr>
          <w:p w14:paraId="54AAD1D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2027 год</w:t>
            </w:r>
          </w:p>
        </w:tc>
        <w:tc>
          <w:tcPr>
            <w:tcW w:w="1529" w:type="dxa"/>
            <w:gridSpan w:val="2"/>
            <w:vMerge w:val="continue"/>
            <w:tcBorders>
              <w:left w:val="single" w:color="auto" w:sz="4" w:space="0"/>
              <w:right w:val="single" w:color="auto" w:sz="4" w:space="0"/>
            </w:tcBorders>
            <w:vAlign w:val="center"/>
          </w:tcPr>
          <w:p w14:paraId="384082B7">
            <w:pPr>
              <w:pStyle w:val="32"/>
              <w:rPr>
                <w:rFonts w:ascii="Times New Roman" w:hAnsi="Times New Roman" w:cs="Times New Roman" w:eastAsiaTheme="minorEastAsia"/>
                <w:sz w:val="20"/>
              </w:rPr>
            </w:pPr>
          </w:p>
        </w:tc>
      </w:tr>
      <w:tr w14:paraId="0B28B9FA">
        <w:tblPrEx>
          <w:tblCellMar>
            <w:top w:w="0" w:type="dxa"/>
            <w:left w:w="108" w:type="dxa"/>
            <w:bottom w:w="0" w:type="dxa"/>
            <w:right w:w="108" w:type="dxa"/>
          </w:tblCellMar>
        </w:tblPrEx>
        <w:trPr>
          <w:trHeight w:val="1224" w:hRule="atLeast"/>
          <w:jc w:val="center"/>
        </w:trPr>
        <w:tc>
          <w:tcPr>
            <w:tcW w:w="567" w:type="dxa"/>
            <w:vMerge w:val="continue"/>
            <w:tcBorders>
              <w:left w:val="single" w:color="auto" w:sz="4" w:space="0"/>
              <w:right w:val="single" w:color="auto" w:sz="4" w:space="0"/>
            </w:tcBorders>
            <w:vAlign w:val="center"/>
          </w:tcPr>
          <w:p w14:paraId="3999942A">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right w:val="single" w:color="auto" w:sz="4" w:space="0"/>
            </w:tcBorders>
            <w:shd w:val="clear" w:color="auto" w:fill="auto"/>
            <w:vAlign w:val="center"/>
          </w:tcPr>
          <w:p w14:paraId="53D5D624">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right w:val="single" w:color="auto" w:sz="4" w:space="0"/>
            </w:tcBorders>
            <w:shd w:val="clear" w:color="auto" w:fill="auto"/>
            <w:vAlign w:val="center"/>
          </w:tcPr>
          <w:p w14:paraId="4D84F679">
            <w:pPr>
              <w:pStyle w:val="32"/>
              <w:rPr>
                <w:rFonts w:ascii="Times New Roman" w:hAnsi="Times New Roman" w:cs="Times New Roman" w:eastAsiaTheme="minorEastAsia"/>
                <w:sz w:val="20"/>
              </w:rPr>
            </w:pPr>
          </w:p>
        </w:tc>
        <w:tc>
          <w:tcPr>
            <w:tcW w:w="1621" w:type="dxa"/>
            <w:vMerge w:val="continue"/>
            <w:tcBorders>
              <w:top w:val="single" w:color="auto" w:sz="4" w:space="0"/>
              <w:left w:val="single" w:color="auto" w:sz="4" w:space="0"/>
              <w:right w:val="single" w:color="auto" w:sz="4" w:space="0"/>
            </w:tcBorders>
            <w:shd w:val="clear" w:color="auto" w:fill="auto"/>
            <w:vAlign w:val="center"/>
          </w:tcPr>
          <w:p w14:paraId="00F0602B">
            <w:pPr>
              <w:pStyle w:val="32"/>
              <w:rPr>
                <w:rFonts w:ascii="Times New Roman" w:hAnsi="Times New Roman" w:cs="Times New Roman" w:eastAsiaTheme="minorEastAsia"/>
                <w:sz w:val="20"/>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Pr>
          <w:p w14:paraId="20A60DCA">
            <w:pPr>
              <w:pStyle w:val="32"/>
              <w:jc w:val="center"/>
              <w:rPr>
                <w:rFonts w:ascii="Times New Roman" w:hAnsi="Times New Roman" w:cs="Times New Roman" w:eastAsiaTheme="minorEastAsia"/>
                <w:sz w:val="20"/>
              </w:rPr>
            </w:pPr>
          </w:p>
        </w:tc>
        <w:tc>
          <w:tcPr>
            <w:tcW w:w="1276" w:type="dxa"/>
            <w:vMerge w:val="continue"/>
            <w:tcBorders>
              <w:top w:val="single" w:color="auto" w:sz="4" w:space="0"/>
              <w:left w:val="nil"/>
              <w:bottom w:val="single" w:color="auto" w:sz="4" w:space="0"/>
              <w:right w:val="single" w:color="auto" w:sz="4" w:space="0"/>
            </w:tcBorders>
            <w:shd w:val="clear" w:color="auto" w:fill="auto"/>
          </w:tcPr>
          <w:p w14:paraId="1D6BD2C1">
            <w:pPr>
              <w:pStyle w:val="32"/>
              <w:jc w:val="center"/>
              <w:rPr>
                <w:rFonts w:ascii="Times New Roman" w:hAnsi="Times New Roman" w:cs="Times New Roman" w:eastAsiaTheme="minorEastAsia"/>
                <w:sz w:val="20"/>
              </w:rPr>
            </w:pPr>
          </w:p>
        </w:tc>
        <w:tc>
          <w:tcPr>
            <w:tcW w:w="1199" w:type="dxa"/>
            <w:vMerge w:val="continue"/>
            <w:tcBorders>
              <w:top w:val="single" w:color="auto" w:sz="4" w:space="0"/>
              <w:left w:val="single" w:color="auto" w:sz="4" w:space="0"/>
              <w:bottom w:val="single" w:color="auto" w:sz="4" w:space="0"/>
              <w:right w:val="single" w:color="auto" w:sz="4" w:space="0"/>
            </w:tcBorders>
            <w:shd w:val="clear" w:color="auto" w:fill="auto"/>
          </w:tcPr>
          <w:p w14:paraId="4C810952">
            <w:pPr>
              <w:pStyle w:val="32"/>
              <w:jc w:val="center"/>
              <w:rPr>
                <w:rFonts w:ascii="Times New Roman" w:hAnsi="Times New Roman" w:cs="Times New Roman" w:eastAsiaTheme="minorEastAsia"/>
                <w:sz w:val="20"/>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tcPr>
          <w:p w14:paraId="0D4F70C3">
            <w:pPr>
              <w:pStyle w:val="32"/>
              <w:jc w:val="center"/>
              <w:rPr>
                <w:rFonts w:ascii="Times New Roman" w:hAnsi="Times New Roman" w:cs="Times New Roman" w:eastAsiaTheme="minorEastAsia"/>
                <w:sz w:val="20"/>
              </w:rPr>
            </w:pPr>
          </w:p>
        </w:tc>
        <w:tc>
          <w:tcPr>
            <w:tcW w:w="651"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3BA59C17">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5B62017C">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624" w:type="dxa"/>
            <w:tcBorders>
              <w:top w:val="single" w:color="auto" w:sz="4" w:space="0"/>
              <w:left w:val="nil"/>
              <w:bottom w:val="single" w:color="auto" w:sz="4" w:space="0"/>
              <w:right w:val="single" w:color="auto" w:sz="4" w:space="0"/>
            </w:tcBorders>
            <w:shd w:val="clear" w:color="auto" w:fill="auto"/>
            <w:textDirection w:val="btLr"/>
            <w:vAlign w:val="center"/>
          </w:tcPr>
          <w:p w14:paraId="59DFD7CC">
            <w:pPr>
              <w:ind w:left="113" w:right="113"/>
              <w:jc w:val="center"/>
              <w:rPr>
                <w:sz w:val="20"/>
              </w:rPr>
            </w:pPr>
            <w:r>
              <w:rPr>
                <w:sz w:val="20"/>
              </w:rPr>
              <w:t>1 полугодие</w:t>
            </w:r>
          </w:p>
        </w:tc>
        <w:tc>
          <w:tcPr>
            <w:tcW w:w="550"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7B66A092">
            <w:pPr>
              <w:ind w:left="113" w:right="113"/>
              <w:jc w:val="center"/>
              <w:rPr>
                <w:sz w:val="20"/>
              </w:rPr>
            </w:pPr>
            <w:r>
              <w:rPr>
                <w:sz w:val="20"/>
              </w:rPr>
              <w:t>9 месяцев</w:t>
            </w:r>
          </w:p>
        </w:tc>
        <w:tc>
          <w:tcPr>
            <w:tcW w:w="562" w:type="dxa"/>
            <w:tcBorders>
              <w:top w:val="single" w:color="auto" w:sz="4" w:space="0"/>
              <w:left w:val="nil"/>
              <w:bottom w:val="single" w:color="auto" w:sz="4" w:space="0"/>
              <w:right w:val="single" w:color="auto" w:sz="4" w:space="0"/>
            </w:tcBorders>
            <w:shd w:val="clear" w:color="auto" w:fill="auto"/>
            <w:textDirection w:val="btLr"/>
            <w:vAlign w:val="center"/>
          </w:tcPr>
          <w:p w14:paraId="2B2AFDB9">
            <w:pPr>
              <w:ind w:left="113" w:right="113"/>
              <w:jc w:val="center"/>
              <w:rPr>
                <w:sz w:val="20"/>
              </w:rPr>
            </w:pPr>
            <w:r>
              <w:rPr>
                <w:sz w:val="20"/>
              </w:rPr>
              <w:t>12 месяцев</w:t>
            </w:r>
          </w:p>
        </w:tc>
        <w:tc>
          <w:tcPr>
            <w:tcW w:w="970" w:type="dxa"/>
            <w:vMerge w:val="continue"/>
            <w:tcBorders>
              <w:top w:val="single" w:color="auto" w:sz="4" w:space="0"/>
              <w:left w:val="nil"/>
              <w:bottom w:val="single" w:color="auto" w:sz="4" w:space="0"/>
              <w:right w:val="single" w:color="auto" w:sz="4" w:space="0"/>
            </w:tcBorders>
            <w:shd w:val="clear" w:color="auto" w:fill="auto"/>
          </w:tcPr>
          <w:p w14:paraId="2B545F46">
            <w:pPr>
              <w:pStyle w:val="32"/>
              <w:jc w:val="center"/>
              <w:rPr>
                <w:rFonts w:ascii="Times New Roman" w:hAnsi="Times New Roman" w:cs="Times New Roman" w:eastAsiaTheme="minorEastAsia"/>
                <w:sz w:val="20"/>
              </w:rPr>
            </w:pPr>
          </w:p>
        </w:tc>
        <w:tc>
          <w:tcPr>
            <w:tcW w:w="1085" w:type="dxa"/>
            <w:vMerge w:val="continue"/>
            <w:tcBorders>
              <w:top w:val="single" w:color="auto" w:sz="4" w:space="0"/>
              <w:left w:val="nil"/>
              <w:bottom w:val="single" w:color="auto" w:sz="4" w:space="0"/>
              <w:right w:val="single" w:color="auto" w:sz="4" w:space="0"/>
            </w:tcBorders>
            <w:shd w:val="clear" w:color="auto" w:fill="auto"/>
          </w:tcPr>
          <w:p w14:paraId="5ED7DBB1">
            <w:pPr>
              <w:pStyle w:val="32"/>
              <w:jc w:val="center"/>
              <w:rPr>
                <w:rFonts w:ascii="Times New Roman" w:hAnsi="Times New Roman" w:cs="Times New Roman" w:eastAsiaTheme="minorEastAsia"/>
                <w:sz w:val="20"/>
              </w:rPr>
            </w:pPr>
          </w:p>
        </w:tc>
        <w:tc>
          <w:tcPr>
            <w:tcW w:w="1529" w:type="dxa"/>
            <w:gridSpan w:val="2"/>
            <w:vMerge w:val="continue"/>
            <w:tcBorders>
              <w:left w:val="single" w:color="auto" w:sz="4" w:space="0"/>
              <w:right w:val="single" w:color="auto" w:sz="4" w:space="0"/>
            </w:tcBorders>
            <w:vAlign w:val="center"/>
          </w:tcPr>
          <w:p w14:paraId="1A13F849">
            <w:pPr>
              <w:pStyle w:val="32"/>
              <w:rPr>
                <w:rFonts w:ascii="Times New Roman" w:hAnsi="Times New Roman" w:cs="Times New Roman" w:eastAsiaTheme="minorEastAsia"/>
                <w:sz w:val="20"/>
              </w:rPr>
            </w:pPr>
          </w:p>
        </w:tc>
      </w:tr>
      <w:tr w14:paraId="5C5084F9">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bottom w:val="single" w:color="000000" w:sz="4" w:space="0"/>
              <w:right w:val="single" w:color="auto" w:sz="4" w:space="0"/>
            </w:tcBorders>
            <w:vAlign w:val="center"/>
          </w:tcPr>
          <w:p w14:paraId="34735ACD">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auto" w:sz="4" w:space="0"/>
              <w:right w:val="single" w:color="auto" w:sz="4" w:space="0"/>
            </w:tcBorders>
            <w:shd w:val="clear" w:color="auto" w:fill="auto"/>
            <w:vAlign w:val="center"/>
          </w:tcPr>
          <w:p w14:paraId="486F400A">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auto" w:sz="4" w:space="0"/>
              <w:right w:val="single" w:color="auto" w:sz="4" w:space="0"/>
            </w:tcBorders>
            <w:shd w:val="clear" w:color="auto" w:fill="auto"/>
            <w:vAlign w:val="center"/>
          </w:tcPr>
          <w:p w14:paraId="6EF8AA1A">
            <w:pPr>
              <w:pStyle w:val="32"/>
              <w:rPr>
                <w:rFonts w:ascii="Times New Roman" w:hAnsi="Times New Roman" w:cs="Times New Roman" w:eastAsiaTheme="minorEastAsia"/>
                <w:sz w:val="20"/>
              </w:rPr>
            </w:pPr>
          </w:p>
        </w:tc>
        <w:tc>
          <w:tcPr>
            <w:tcW w:w="1621" w:type="dxa"/>
            <w:vMerge w:val="continue"/>
            <w:tcBorders>
              <w:left w:val="single" w:color="auto" w:sz="4" w:space="0"/>
              <w:bottom w:val="single" w:color="auto" w:sz="4" w:space="0"/>
              <w:right w:val="single" w:color="auto" w:sz="4" w:space="0"/>
            </w:tcBorders>
            <w:shd w:val="clear" w:color="auto" w:fill="auto"/>
            <w:vAlign w:val="center"/>
          </w:tcPr>
          <w:p w14:paraId="54A2ABEB">
            <w:pPr>
              <w:pStyle w:val="32"/>
              <w:rPr>
                <w:rFonts w:ascii="Times New Roman" w:hAnsi="Times New Roman" w:cs="Times New Roman" w:eastAsiaTheme="minorEastAsia"/>
                <w:sz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FAA359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1276" w:type="dxa"/>
            <w:tcBorders>
              <w:top w:val="single" w:color="auto" w:sz="4" w:space="0"/>
              <w:left w:val="nil"/>
              <w:bottom w:val="single" w:color="auto" w:sz="4" w:space="0"/>
              <w:right w:val="single" w:color="auto" w:sz="4" w:space="0"/>
            </w:tcBorders>
            <w:shd w:val="clear" w:color="auto" w:fill="auto"/>
          </w:tcPr>
          <w:p w14:paraId="3FD74FF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1199" w:type="dxa"/>
            <w:tcBorders>
              <w:top w:val="single" w:color="auto" w:sz="4" w:space="0"/>
              <w:left w:val="single" w:color="auto" w:sz="4" w:space="0"/>
              <w:bottom w:val="single" w:color="auto" w:sz="4" w:space="0"/>
              <w:right w:val="single" w:color="auto" w:sz="4" w:space="0"/>
            </w:tcBorders>
            <w:shd w:val="clear" w:color="auto" w:fill="auto"/>
          </w:tcPr>
          <w:p w14:paraId="42240D8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7C28AAF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651" w:type="dxa"/>
            <w:gridSpan w:val="2"/>
            <w:tcBorders>
              <w:top w:val="nil"/>
              <w:left w:val="nil"/>
              <w:bottom w:val="single" w:color="auto" w:sz="4" w:space="0"/>
              <w:right w:val="single" w:color="auto" w:sz="4" w:space="0"/>
            </w:tcBorders>
            <w:shd w:val="clear" w:color="auto" w:fill="auto"/>
          </w:tcPr>
          <w:p w14:paraId="3F34CB2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624" w:type="dxa"/>
            <w:tcBorders>
              <w:top w:val="nil"/>
              <w:left w:val="nil"/>
              <w:bottom w:val="single" w:color="auto" w:sz="4" w:space="0"/>
              <w:right w:val="single" w:color="auto" w:sz="4" w:space="0"/>
            </w:tcBorders>
            <w:shd w:val="clear" w:color="auto" w:fill="auto"/>
          </w:tcPr>
          <w:p w14:paraId="6761B0B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550" w:type="dxa"/>
            <w:gridSpan w:val="2"/>
            <w:tcBorders>
              <w:top w:val="nil"/>
              <w:left w:val="nil"/>
              <w:bottom w:val="single" w:color="auto" w:sz="4" w:space="0"/>
              <w:right w:val="single" w:color="auto" w:sz="4" w:space="0"/>
            </w:tcBorders>
            <w:shd w:val="clear" w:color="auto" w:fill="auto"/>
          </w:tcPr>
          <w:p w14:paraId="29C6374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562" w:type="dxa"/>
            <w:tcBorders>
              <w:top w:val="nil"/>
              <w:left w:val="nil"/>
              <w:bottom w:val="single" w:color="auto" w:sz="4" w:space="0"/>
              <w:right w:val="single" w:color="auto" w:sz="4" w:space="0"/>
            </w:tcBorders>
            <w:shd w:val="clear" w:color="auto" w:fill="auto"/>
          </w:tcPr>
          <w:p w14:paraId="34425E0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970" w:type="dxa"/>
            <w:tcBorders>
              <w:top w:val="nil"/>
              <w:left w:val="nil"/>
              <w:bottom w:val="single" w:color="auto" w:sz="4" w:space="0"/>
              <w:right w:val="single" w:color="auto" w:sz="4" w:space="0"/>
            </w:tcBorders>
            <w:shd w:val="clear" w:color="auto" w:fill="auto"/>
          </w:tcPr>
          <w:p w14:paraId="711D185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1085" w:type="dxa"/>
            <w:tcBorders>
              <w:top w:val="nil"/>
              <w:left w:val="nil"/>
              <w:bottom w:val="single" w:color="auto" w:sz="4" w:space="0"/>
              <w:right w:val="single" w:color="auto" w:sz="4" w:space="0"/>
            </w:tcBorders>
            <w:shd w:val="clear" w:color="auto" w:fill="auto"/>
          </w:tcPr>
          <w:p w14:paraId="043BA27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1529" w:type="dxa"/>
            <w:gridSpan w:val="2"/>
            <w:vMerge w:val="continue"/>
            <w:tcBorders>
              <w:left w:val="single" w:color="auto" w:sz="4" w:space="0"/>
              <w:bottom w:val="single" w:color="auto" w:sz="4" w:space="0"/>
              <w:right w:val="single" w:color="auto" w:sz="4" w:space="0"/>
            </w:tcBorders>
            <w:vAlign w:val="center"/>
          </w:tcPr>
          <w:p w14:paraId="7ED56A00">
            <w:pPr>
              <w:pStyle w:val="32"/>
              <w:rPr>
                <w:rFonts w:ascii="Times New Roman" w:hAnsi="Times New Roman" w:cs="Times New Roman" w:eastAsiaTheme="minorEastAsia"/>
                <w:sz w:val="20"/>
              </w:rPr>
            </w:pPr>
          </w:p>
        </w:tc>
      </w:tr>
      <w:tr w14:paraId="2A5BDD7A">
        <w:tblPrEx>
          <w:tblCellMar>
            <w:top w:w="0" w:type="dxa"/>
            <w:left w:w="108" w:type="dxa"/>
            <w:bottom w:w="0" w:type="dxa"/>
            <w:right w:w="108" w:type="dxa"/>
          </w:tblCellMar>
        </w:tblPrEx>
        <w:trPr>
          <w:gridAfter w:val="1"/>
          <w:wAfter w:w="7" w:type="dxa"/>
          <w:trHeight w:val="77" w:hRule="atLeast"/>
          <w:jc w:val="center"/>
        </w:trPr>
        <w:tc>
          <w:tcPr>
            <w:tcW w:w="567" w:type="dxa"/>
            <w:vMerge w:val="restart"/>
            <w:tcBorders>
              <w:left w:val="single" w:color="auto" w:sz="4" w:space="0"/>
              <w:right w:val="single" w:color="auto" w:sz="4" w:space="0"/>
            </w:tcBorders>
          </w:tcPr>
          <w:p w14:paraId="180A31C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3.3</w:t>
            </w:r>
          </w:p>
        </w:tc>
        <w:tc>
          <w:tcPr>
            <w:tcW w:w="1901" w:type="dxa"/>
            <w:vMerge w:val="restart"/>
            <w:tcBorders>
              <w:left w:val="single" w:color="auto" w:sz="4" w:space="0"/>
              <w:right w:val="single" w:color="auto" w:sz="4" w:space="0"/>
            </w:tcBorders>
          </w:tcPr>
          <w:p w14:paraId="5A2479A8">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Мероприятие 05.03 </w:t>
            </w:r>
          </w:p>
          <w:p w14:paraId="445BFE1E">
            <w:pPr>
              <w:pStyle w:val="32"/>
              <w:rPr>
                <w:rFonts w:ascii="Times New Roman" w:hAnsi="Times New Roman" w:cs="Times New Roman" w:eastAsiaTheme="minorEastAsia"/>
                <w:sz w:val="20"/>
              </w:rPr>
            </w:pPr>
            <w:r>
              <w:rPr>
                <w:rFonts w:ascii="Times New Roman" w:hAnsi="Times New Roman" w:cs="Times New Roman" w:eastAsiaTheme="minorEastAsia"/>
                <w:sz w:val="20"/>
              </w:rPr>
              <w:t>Сохранение достигнутого уровня заработной платы педагогических работников организаций дополнительного образования сферы культуры</w:t>
            </w:r>
          </w:p>
        </w:tc>
        <w:tc>
          <w:tcPr>
            <w:tcW w:w="1502" w:type="dxa"/>
            <w:vMerge w:val="restart"/>
            <w:tcBorders>
              <w:left w:val="single" w:color="auto" w:sz="4" w:space="0"/>
              <w:right w:val="single" w:color="auto" w:sz="4" w:space="0"/>
            </w:tcBorders>
          </w:tcPr>
          <w:p w14:paraId="1830A7C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2023-2027</w:t>
            </w:r>
          </w:p>
        </w:tc>
        <w:tc>
          <w:tcPr>
            <w:tcW w:w="1621" w:type="dxa"/>
            <w:tcBorders>
              <w:left w:val="single" w:color="auto" w:sz="4" w:space="0"/>
              <w:bottom w:val="single" w:color="auto" w:sz="4" w:space="0"/>
              <w:right w:val="single" w:color="auto" w:sz="4" w:space="0"/>
            </w:tcBorders>
          </w:tcPr>
          <w:p w14:paraId="1DA25AB0">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87DC50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9 189,00</w:t>
            </w:r>
          </w:p>
        </w:tc>
        <w:tc>
          <w:tcPr>
            <w:tcW w:w="1276" w:type="dxa"/>
            <w:tcBorders>
              <w:top w:val="single" w:color="auto" w:sz="4" w:space="0"/>
              <w:left w:val="nil"/>
              <w:bottom w:val="single" w:color="auto" w:sz="4" w:space="0"/>
              <w:right w:val="single" w:color="auto" w:sz="4" w:space="0"/>
            </w:tcBorders>
          </w:tcPr>
          <w:p w14:paraId="0BFCE5D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0009BDB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9 189,00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10C0358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38D2554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781E9F7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restart"/>
            <w:tcBorders>
              <w:left w:val="single" w:color="auto" w:sz="4" w:space="0"/>
              <w:right w:val="single" w:color="auto" w:sz="4" w:space="0"/>
            </w:tcBorders>
          </w:tcPr>
          <w:p w14:paraId="49D8669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Управление развития отраслей социальной сферы,</w:t>
            </w:r>
          </w:p>
          <w:p w14:paraId="0DE5222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муниципальные учреждения дополнительного образования сферы культуры</w:t>
            </w:r>
          </w:p>
        </w:tc>
      </w:tr>
      <w:tr w14:paraId="66B6C385">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214C6AB6">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0BA69659">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10E279B9">
            <w:pPr>
              <w:pStyle w:val="32"/>
              <w:rPr>
                <w:rFonts w:ascii="Times New Roman" w:hAnsi="Times New Roman" w:cs="Times New Roman" w:eastAsiaTheme="minorEastAsia"/>
                <w:sz w:val="20"/>
              </w:rPr>
            </w:pPr>
          </w:p>
        </w:tc>
        <w:tc>
          <w:tcPr>
            <w:tcW w:w="1621" w:type="dxa"/>
            <w:tcBorders>
              <w:left w:val="single" w:color="auto" w:sz="4" w:space="0"/>
              <w:bottom w:val="single" w:color="auto" w:sz="4" w:space="0"/>
              <w:right w:val="single" w:color="auto" w:sz="4" w:space="0"/>
            </w:tcBorders>
          </w:tcPr>
          <w:p w14:paraId="5B647A2F">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8B03DF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9 189,00</w:t>
            </w:r>
          </w:p>
        </w:tc>
        <w:tc>
          <w:tcPr>
            <w:tcW w:w="1276" w:type="dxa"/>
            <w:tcBorders>
              <w:top w:val="single" w:color="auto" w:sz="4" w:space="0"/>
              <w:left w:val="nil"/>
              <w:bottom w:val="single" w:color="auto" w:sz="4" w:space="0"/>
              <w:right w:val="single" w:color="auto" w:sz="4" w:space="0"/>
            </w:tcBorders>
          </w:tcPr>
          <w:p w14:paraId="5C45B48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792B4E5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9 189,00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0D68913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7F985E9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1370F49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right w:val="single" w:color="auto" w:sz="4" w:space="0"/>
            </w:tcBorders>
            <w:vAlign w:val="center"/>
          </w:tcPr>
          <w:p w14:paraId="6F63E78B">
            <w:pPr>
              <w:pStyle w:val="32"/>
              <w:rPr>
                <w:rFonts w:ascii="Times New Roman" w:hAnsi="Times New Roman" w:cs="Times New Roman" w:eastAsiaTheme="minorEastAsia"/>
                <w:sz w:val="20"/>
              </w:rPr>
            </w:pPr>
          </w:p>
        </w:tc>
      </w:tr>
      <w:tr w14:paraId="73E1D359">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0C77A142">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64720F94">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06CCA039">
            <w:pPr>
              <w:pStyle w:val="32"/>
              <w:rPr>
                <w:rFonts w:ascii="Times New Roman" w:hAnsi="Times New Roman" w:cs="Times New Roman" w:eastAsiaTheme="minorEastAsia"/>
                <w:sz w:val="20"/>
              </w:rPr>
            </w:pPr>
          </w:p>
        </w:tc>
        <w:tc>
          <w:tcPr>
            <w:tcW w:w="1621" w:type="dxa"/>
            <w:tcBorders>
              <w:left w:val="single" w:color="auto" w:sz="4" w:space="0"/>
              <w:bottom w:val="single" w:color="auto" w:sz="4" w:space="0"/>
              <w:right w:val="single" w:color="auto" w:sz="4" w:space="0"/>
            </w:tcBorders>
          </w:tcPr>
          <w:p w14:paraId="732B5D0E">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Средства федерального бюджета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19DE4A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015AFE7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1AE1F75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69DAE76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0DED1AA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5C233BF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right w:val="single" w:color="auto" w:sz="4" w:space="0"/>
            </w:tcBorders>
            <w:vAlign w:val="center"/>
          </w:tcPr>
          <w:p w14:paraId="4EC1979A">
            <w:pPr>
              <w:pStyle w:val="32"/>
              <w:rPr>
                <w:rFonts w:ascii="Times New Roman" w:hAnsi="Times New Roman" w:cs="Times New Roman" w:eastAsiaTheme="minorEastAsia"/>
                <w:sz w:val="20"/>
              </w:rPr>
            </w:pPr>
          </w:p>
        </w:tc>
      </w:tr>
      <w:tr w14:paraId="2249C237">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3975E675">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7B16EA58">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39293BFD">
            <w:pPr>
              <w:pStyle w:val="32"/>
              <w:rPr>
                <w:rFonts w:ascii="Times New Roman" w:hAnsi="Times New Roman" w:cs="Times New Roman" w:eastAsiaTheme="minorEastAsia"/>
                <w:sz w:val="20"/>
              </w:rPr>
            </w:pPr>
          </w:p>
        </w:tc>
        <w:tc>
          <w:tcPr>
            <w:tcW w:w="1621" w:type="dxa"/>
            <w:tcBorders>
              <w:left w:val="single" w:color="auto" w:sz="4" w:space="0"/>
              <w:bottom w:val="single" w:color="auto" w:sz="4" w:space="0"/>
              <w:right w:val="single" w:color="auto" w:sz="4" w:space="0"/>
            </w:tcBorders>
          </w:tcPr>
          <w:p w14:paraId="7DEF22DC">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A195CD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1A0B74F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44928E1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4562770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6D7C28F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4F3D8AF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right w:val="single" w:color="auto" w:sz="4" w:space="0"/>
            </w:tcBorders>
            <w:vAlign w:val="center"/>
          </w:tcPr>
          <w:p w14:paraId="0709E959">
            <w:pPr>
              <w:pStyle w:val="32"/>
              <w:rPr>
                <w:rFonts w:ascii="Times New Roman" w:hAnsi="Times New Roman" w:cs="Times New Roman" w:eastAsiaTheme="minorEastAsia"/>
                <w:sz w:val="20"/>
              </w:rPr>
            </w:pPr>
          </w:p>
        </w:tc>
      </w:tr>
      <w:tr w14:paraId="0A62ADF6">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02AC8B61">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auto" w:sz="4" w:space="0"/>
              <w:right w:val="single" w:color="auto" w:sz="4" w:space="0"/>
            </w:tcBorders>
            <w:vAlign w:val="center"/>
          </w:tcPr>
          <w:p w14:paraId="306BC216">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auto" w:sz="4" w:space="0"/>
              <w:right w:val="single" w:color="auto" w:sz="4" w:space="0"/>
            </w:tcBorders>
            <w:vAlign w:val="center"/>
          </w:tcPr>
          <w:p w14:paraId="3101822A">
            <w:pPr>
              <w:pStyle w:val="32"/>
              <w:rPr>
                <w:rFonts w:ascii="Times New Roman" w:hAnsi="Times New Roman" w:cs="Times New Roman" w:eastAsiaTheme="minorEastAsia"/>
                <w:sz w:val="20"/>
              </w:rPr>
            </w:pPr>
          </w:p>
        </w:tc>
        <w:tc>
          <w:tcPr>
            <w:tcW w:w="1621" w:type="dxa"/>
            <w:tcBorders>
              <w:left w:val="single" w:color="auto" w:sz="4" w:space="0"/>
              <w:bottom w:val="single" w:color="auto" w:sz="4" w:space="0"/>
              <w:right w:val="single" w:color="auto" w:sz="4" w:space="0"/>
            </w:tcBorders>
          </w:tcPr>
          <w:p w14:paraId="21EB4A45">
            <w:pPr>
              <w:pStyle w:val="32"/>
              <w:rPr>
                <w:rFonts w:ascii="Times New Roman" w:hAnsi="Times New Roman" w:cs="Times New Roman" w:eastAsiaTheme="minorEastAsia"/>
                <w:sz w:val="20"/>
              </w:rPr>
            </w:pPr>
            <w:r>
              <w:rPr>
                <w:rFonts w:ascii="Times New Roman" w:hAnsi="Times New Roman" w:cs="Times New Roman" w:eastAsiaTheme="minorEastAsia"/>
                <w:sz w:val="20"/>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A8CF7B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6D07AEE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5ACD86B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19B620A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7B1072E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4114CA8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right w:val="single" w:color="auto" w:sz="4" w:space="0"/>
            </w:tcBorders>
            <w:vAlign w:val="center"/>
          </w:tcPr>
          <w:p w14:paraId="55AA8950">
            <w:pPr>
              <w:pStyle w:val="32"/>
              <w:rPr>
                <w:rFonts w:ascii="Times New Roman" w:hAnsi="Times New Roman" w:cs="Times New Roman" w:eastAsiaTheme="minorEastAsia"/>
                <w:sz w:val="20"/>
              </w:rPr>
            </w:pPr>
          </w:p>
        </w:tc>
      </w:tr>
      <w:tr w14:paraId="60988A25">
        <w:tblPrEx>
          <w:tblCellMar>
            <w:top w:w="0" w:type="dxa"/>
            <w:left w:w="108" w:type="dxa"/>
            <w:bottom w:w="0" w:type="dxa"/>
            <w:right w:w="108" w:type="dxa"/>
          </w:tblCellMar>
        </w:tblPrEx>
        <w:trPr>
          <w:gridAfter w:val="1"/>
          <w:wAfter w:w="7" w:type="dxa"/>
          <w:trHeight w:val="77" w:hRule="atLeast"/>
          <w:jc w:val="center"/>
        </w:trPr>
        <w:tc>
          <w:tcPr>
            <w:tcW w:w="567" w:type="dxa"/>
            <w:vMerge w:val="continue"/>
            <w:tcBorders>
              <w:left w:val="single" w:color="auto" w:sz="4" w:space="0"/>
              <w:right w:val="single" w:color="auto" w:sz="4" w:space="0"/>
            </w:tcBorders>
            <w:vAlign w:val="center"/>
          </w:tcPr>
          <w:p w14:paraId="06B87F6D">
            <w:pPr>
              <w:pStyle w:val="32"/>
              <w:rPr>
                <w:rFonts w:ascii="Times New Roman" w:hAnsi="Times New Roman" w:cs="Times New Roman" w:eastAsiaTheme="minorEastAsia"/>
                <w:sz w:val="20"/>
              </w:rPr>
            </w:pPr>
          </w:p>
        </w:tc>
        <w:tc>
          <w:tcPr>
            <w:tcW w:w="1901" w:type="dxa"/>
            <w:vMerge w:val="restart"/>
            <w:tcBorders>
              <w:top w:val="single" w:color="auto" w:sz="4" w:space="0"/>
              <w:left w:val="single" w:color="auto" w:sz="4" w:space="0"/>
              <w:bottom w:val="single" w:color="auto" w:sz="4" w:space="0"/>
              <w:right w:val="single" w:color="auto" w:sz="4" w:space="0"/>
            </w:tcBorders>
            <w:vAlign w:val="center"/>
          </w:tcPr>
          <w:p w14:paraId="6EFD2FE4">
            <w:pPr>
              <w:pStyle w:val="32"/>
              <w:rPr>
                <w:rFonts w:ascii="Times New Roman" w:hAnsi="Times New Roman" w:cs="Times New Roman" w:eastAsiaTheme="minorEastAsia"/>
                <w:sz w:val="20"/>
              </w:rPr>
            </w:pPr>
            <w:r>
              <w:rPr>
                <w:rFonts w:ascii="Times New Roman" w:hAnsi="Times New Roman" w:cs="Times New Roman" w:eastAsiaTheme="minorEastAsia"/>
                <w:sz w:val="20"/>
                <w:lang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02" w:type="dxa"/>
            <w:vMerge w:val="restart"/>
            <w:tcBorders>
              <w:top w:val="single" w:color="auto" w:sz="4" w:space="0"/>
              <w:left w:val="single" w:color="auto" w:sz="4" w:space="0"/>
              <w:bottom w:val="single" w:color="auto" w:sz="4" w:space="0"/>
              <w:right w:val="single" w:color="auto" w:sz="4" w:space="0"/>
            </w:tcBorders>
          </w:tcPr>
          <w:p w14:paraId="02233FFC">
            <w:pPr>
              <w:pStyle w:val="32"/>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621" w:type="dxa"/>
            <w:vMerge w:val="restart"/>
            <w:tcBorders>
              <w:top w:val="single" w:color="auto" w:sz="4" w:space="0"/>
              <w:left w:val="single" w:color="auto" w:sz="4" w:space="0"/>
              <w:bottom w:val="single" w:color="auto" w:sz="4" w:space="0"/>
              <w:right w:val="single" w:color="auto" w:sz="4" w:space="0"/>
            </w:tcBorders>
          </w:tcPr>
          <w:p w14:paraId="1D5A474B">
            <w:pPr>
              <w:pStyle w:val="32"/>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134" w:type="dxa"/>
            <w:vMerge w:val="restart"/>
            <w:tcBorders>
              <w:top w:val="single" w:color="auto" w:sz="4" w:space="0"/>
              <w:left w:val="single" w:color="auto" w:sz="4" w:space="0"/>
              <w:right w:val="single" w:color="auto" w:sz="4" w:space="0"/>
            </w:tcBorders>
            <w:shd w:val="clear" w:color="auto" w:fill="auto"/>
          </w:tcPr>
          <w:p w14:paraId="2B6DCA3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Всего</w:t>
            </w:r>
          </w:p>
        </w:tc>
        <w:tc>
          <w:tcPr>
            <w:tcW w:w="1276" w:type="dxa"/>
            <w:vMerge w:val="restart"/>
            <w:tcBorders>
              <w:top w:val="single" w:color="auto" w:sz="4" w:space="0"/>
              <w:left w:val="nil"/>
              <w:right w:val="single" w:color="auto" w:sz="4" w:space="0"/>
            </w:tcBorders>
          </w:tcPr>
          <w:p w14:paraId="2DF257E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 год</w:t>
            </w:r>
          </w:p>
        </w:tc>
        <w:tc>
          <w:tcPr>
            <w:tcW w:w="1199" w:type="dxa"/>
            <w:tcBorders>
              <w:top w:val="single" w:color="auto" w:sz="4" w:space="0"/>
              <w:left w:val="single" w:color="auto" w:sz="4" w:space="0"/>
              <w:right w:val="single" w:color="auto" w:sz="4" w:space="0"/>
            </w:tcBorders>
          </w:tcPr>
          <w:p w14:paraId="4523D35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2024 год</w:t>
            </w:r>
          </w:p>
        </w:tc>
        <w:tc>
          <w:tcPr>
            <w:tcW w:w="817" w:type="dxa"/>
            <w:vMerge w:val="restart"/>
            <w:tcBorders>
              <w:top w:val="single" w:color="auto" w:sz="4" w:space="0"/>
              <w:left w:val="single" w:color="auto" w:sz="4" w:space="0"/>
              <w:right w:val="single" w:color="auto" w:sz="4" w:space="0"/>
            </w:tcBorders>
            <w:shd w:val="clear" w:color="auto" w:fill="auto"/>
          </w:tcPr>
          <w:p w14:paraId="0A6EE1C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Итого 2025 год</w:t>
            </w:r>
          </w:p>
        </w:tc>
        <w:tc>
          <w:tcPr>
            <w:tcW w:w="2387" w:type="dxa"/>
            <w:gridSpan w:val="6"/>
            <w:tcBorders>
              <w:top w:val="single" w:color="auto" w:sz="4" w:space="0"/>
              <w:left w:val="nil"/>
              <w:bottom w:val="single" w:color="auto" w:sz="4" w:space="0"/>
              <w:right w:val="single" w:color="auto" w:sz="4" w:space="0"/>
            </w:tcBorders>
            <w:shd w:val="clear" w:color="auto" w:fill="auto"/>
          </w:tcPr>
          <w:p w14:paraId="5AD88C3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В том числе:</w:t>
            </w:r>
          </w:p>
        </w:tc>
        <w:tc>
          <w:tcPr>
            <w:tcW w:w="970" w:type="dxa"/>
            <w:tcBorders>
              <w:top w:val="single" w:color="auto" w:sz="4" w:space="0"/>
              <w:left w:val="nil"/>
              <w:right w:val="single" w:color="auto" w:sz="4" w:space="0"/>
            </w:tcBorders>
            <w:shd w:val="clear" w:color="auto" w:fill="auto"/>
          </w:tcPr>
          <w:p w14:paraId="4087528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2026 год</w:t>
            </w:r>
          </w:p>
        </w:tc>
        <w:tc>
          <w:tcPr>
            <w:tcW w:w="1085" w:type="dxa"/>
            <w:tcBorders>
              <w:top w:val="single" w:color="auto" w:sz="4" w:space="0"/>
              <w:left w:val="nil"/>
              <w:right w:val="single" w:color="auto" w:sz="4" w:space="0"/>
            </w:tcBorders>
            <w:shd w:val="clear" w:color="auto" w:fill="auto"/>
          </w:tcPr>
          <w:p w14:paraId="2274C76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2027 год</w:t>
            </w:r>
          </w:p>
        </w:tc>
        <w:tc>
          <w:tcPr>
            <w:tcW w:w="1522" w:type="dxa"/>
            <w:vMerge w:val="continue"/>
            <w:tcBorders>
              <w:left w:val="single" w:color="auto" w:sz="4" w:space="0"/>
              <w:right w:val="single" w:color="auto" w:sz="4" w:space="0"/>
            </w:tcBorders>
            <w:vAlign w:val="center"/>
          </w:tcPr>
          <w:p w14:paraId="75127828">
            <w:pPr>
              <w:pStyle w:val="32"/>
              <w:rPr>
                <w:rFonts w:ascii="Times New Roman" w:hAnsi="Times New Roman" w:cs="Times New Roman" w:eastAsiaTheme="minorEastAsia"/>
                <w:sz w:val="20"/>
              </w:rPr>
            </w:pPr>
          </w:p>
        </w:tc>
      </w:tr>
      <w:tr w14:paraId="7D8C64E4">
        <w:tblPrEx>
          <w:tblCellMar>
            <w:top w:w="0" w:type="dxa"/>
            <w:left w:w="108" w:type="dxa"/>
            <w:bottom w:w="0" w:type="dxa"/>
            <w:right w:w="108" w:type="dxa"/>
          </w:tblCellMar>
        </w:tblPrEx>
        <w:trPr>
          <w:cantSplit/>
          <w:trHeight w:val="1134" w:hRule="atLeast"/>
          <w:jc w:val="center"/>
        </w:trPr>
        <w:tc>
          <w:tcPr>
            <w:tcW w:w="567" w:type="dxa"/>
            <w:vMerge w:val="continue"/>
            <w:tcBorders>
              <w:left w:val="single" w:color="auto" w:sz="4" w:space="0"/>
              <w:right w:val="single" w:color="auto" w:sz="4" w:space="0"/>
            </w:tcBorders>
            <w:vAlign w:val="center"/>
          </w:tcPr>
          <w:p w14:paraId="56F891C5">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18FD14BA">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14:paraId="4010D519">
            <w:pPr>
              <w:pStyle w:val="32"/>
              <w:rPr>
                <w:rFonts w:ascii="Times New Roman" w:hAnsi="Times New Roman" w:cs="Times New Roman" w:eastAsiaTheme="minorEastAsia"/>
                <w:sz w:val="20"/>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14:paraId="60CBFC64">
            <w:pPr>
              <w:pStyle w:val="32"/>
              <w:rPr>
                <w:rFonts w:ascii="Times New Roman" w:hAnsi="Times New Roman" w:cs="Times New Roman" w:eastAsiaTheme="minorEastAsia"/>
                <w:sz w:val="20"/>
              </w:rPr>
            </w:pPr>
          </w:p>
        </w:tc>
        <w:tc>
          <w:tcPr>
            <w:tcW w:w="1134" w:type="dxa"/>
            <w:vMerge w:val="continue"/>
            <w:tcBorders>
              <w:left w:val="single" w:color="auto" w:sz="4" w:space="0"/>
              <w:bottom w:val="single" w:color="auto" w:sz="4" w:space="0"/>
              <w:right w:val="single" w:color="auto" w:sz="4" w:space="0"/>
            </w:tcBorders>
            <w:shd w:val="clear" w:color="auto" w:fill="auto"/>
          </w:tcPr>
          <w:p w14:paraId="0C9E8024">
            <w:pPr>
              <w:pStyle w:val="32"/>
              <w:jc w:val="center"/>
              <w:rPr>
                <w:rFonts w:ascii="Times New Roman" w:hAnsi="Times New Roman" w:cs="Times New Roman" w:eastAsiaTheme="minorEastAsia"/>
                <w:sz w:val="20"/>
              </w:rPr>
            </w:pPr>
          </w:p>
        </w:tc>
        <w:tc>
          <w:tcPr>
            <w:tcW w:w="1276" w:type="dxa"/>
            <w:vMerge w:val="continue"/>
            <w:tcBorders>
              <w:left w:val="nil"/>
              <w:bottom w:val="single" w:color="auto" w:sz="4" w:space="0"/>
              <w:right w:val="single" w:color="auto" w:sz="4" w:space="0"/>
            </w:tcBorders>
          </w:tcPr>
          <w:p w14:paraId="37A6A990">
            <w:pPr>
              <w:pStyle w:val="32"/>
              <w:jc w:val="center"/>
              <w:rPr>
                <w:rFonts w:ascii="Times New Roman" w:hAnsi="Times New Roman" w:cs="Times New Roman" w:eastAsiaTheme="minorEastAsia"/>
                <w:sz w:val="20"/>
              </w:rPr>
            </w:pPr>
          </w:p>
        </w:tc>
        <w:tc>
          <w:tcPr>
            <w:tcW w:w="1199" w:type="dxa"/>
            <w:tcBorders>
              <w:left w:val="single" w:color="auto" w:sz="4" w:space="0"/>
              <w:bottom w:val="single" w:color="auto" w:sz="4" w:space="0"/>
              <w:right w:val="single" w:color="auto" w:sz="4" w:space="0"/>
            </w:tcBorders>
          </w:tcPr>
          <w:p w14:paraId="0FC3D3E7">
            <w:pPr>
              <w:pStyle w:val="32"/>
              <w:jc w:val="center"/>
              <w:rPr>
                <w:rFonts w:ascii="Times New Roman" w:hAnsi="Times New Roman" w:cs="Times New Roman" w:eastAsiaTheme="minorEastAsia"/>
                <w:sz w:val="20"/>
              </w:rPr>
            </w:pPr>
          </w:p>
        </w:tc>
        <w:tc>
          <w:tcPr>
            <w:tcW w:w="817" w:type="dxa"/>
            <w:vMerge w:val="continue"/>
            <w:tcBorders>
              <w:left w:val="single" w:color="auto" w:sz="4" w:space="0"/>
              <w:bottom w:val="single" w:color="auto" w:sz="4" w:space="0"/>
              <w:right w:val="single" w:color="auto" w:sz="4" w:space="0"/>
            </w:tcBorders>
            <w:shd w:val="clear" w:color="auto" w:fill="auto"/>
          </w:tcPr>
          <w:p w14:paraId="66A50F8B">
            <w:pPr>
              <w:pStyle w:val="32"/>
              <w:jc w:val="center"/>
              <w:rPr>
                <w:rFonts w:ascii="Times New Roman" w:hAnsi="Times New Roman" w:cs="Times New Roman" w:eastAsiaTheme="minorEastAsia"/>
                <w:sz w:val="20"/>
              </w:rPr>
            </w:pPr>
          </w:p>
        </w:tc>
        <w:tc>
          <w:tcPr>
            <w:tcW w:w="651"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65524466">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2016F564">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624" w:type="dxa"/>
            <w:tcBorders>
              <w:top w:val="single" w:color="auto" w:sz="4" w:space="0"/>
              <w:left w:val="nil"/>
              <w:bottom w:val="single" w:color="auto" w:sz="4" w:space="0"/>
              <w:right w:val="single" w:color="auto" w:sz="4" w:space="0"/>
            </w:tcBorders>
            <w:shd w:val="clear" w:color="auto" w:fill="auto"/>
            <w:textDirection w:val="btLr"/>
            <w:vAlign w:val="center"/>
          </w:tcPr>
          <w:p w14:paraId="2BD0CC3B">
            <w:pPr>
              <w:ind w:left="113" w:right="113"/>
              <w:jc w:val="center"/>
              <w:rPr>
                <w:sz w:val="20"/>
              </w:rPr>
            </w:pPr>
            <w:r>
              <w:rPr>
                <w:sz w:val="20"/>
              </w:rPr>
              <w:t>1 полугодие</w:t>
            </w:r>
          </w:p>
        </w:tc>
        <w:tc>
          <w:tcPr>
            <w:tcW w:w="550" w:type="dxa"/>
            <w:gridSpan w:val="2"/>
            <w:tcBorders>
              <w:top w:val="single" w:color="auto" w:sz="4" w:space="0"/>
              <w:left w:val="nil"/>
              <w:bottom w:val="single" w:color="auto" w:sz="4" w:space="0"/>
              <w:right w:val="single" w:color="auto" w:sz="4" w:space="0"/>
            </w:tcBorders>
            <w:shd w:val="clear" w:color="auto" w:fill="auto"/>
            <w:textDirection w:val="btLr"/>
            <w:vAlign w:val="center"/>
          </w:tcPr>
          <w:p w14:paraId="0437B12E">
            <w:pPr>
              <w:ind w:left="113" w:right="113"/>
              <w:jc w:val="center"/>
              <w:rPr>
                <w:sz w:val="20"/>
              </w:rPr>
            </w:pPr>
            <w:r>
              <w:rPr>
                <w:sz w:val="20"/>
              </w:rPr>
              <w:t>9 месяцев</w:t>
            </w:r>
          </w:p>
        </w:tc>
        <w:tc>
          <w:tcPr>
            <w:tcW w:w="562" w:type="dxa"/>
            <w:tcBorders>
              <w:top w:val="single" w:color="auto" w:sz="4" w:space="0"/>
              <w:left w:val="nil"/>
              <w:bottom w:val="single" w:color="auto" w:sz="4" w:space="0"/>
              <w:right w:val="single" w:color="auto" w:sz="4" w:space="0"/>
            </w:tcBorders>
            <w:shd w:val="clear" w:color="auto" w:fill="auto"/>
            <w:textDirection w:val="btLr"/>
            <w:vAlign w:val="center"/>
          </w:tcPr>
          <w:p w14:paraId="6794D899">
            <w:pPr>
              <w:ind w:left="113" w:right="113"/>
              <w:jc w:val="center"/>
              <w:rPr>
                <w:sz w:val="20"/>
              </w:rPr>
            </w:pPr>
            <w:r>
              <w:rPr>
                <w:sz w:val="20"/>
              </w:rPr>
              <w:t>12 месяцев</w:t>
            </w:r>
          </w:p>
        </w:tc>
        <w:tc>
          <w:tcPr>
            <w:tcW w:w="970" w:type="dxa"/>
            <w:tcBorders>
              <w:left w:val="nil"/>
              <w:bottom w:val="single" w:color="auto" w:sz="4" w:space="0"/>
              <w:right w:val="single" w:color="auto" w:sz="4" w:space="0"/>
            </w:tcBorders>
            <w:shd w:val="clear" w:color="auto" w:fill="auto"/>
          </w:tcPr>
          <w:p w14:paraId="544649D6">
            <w:pPr>
              <w:pStyle w:val="32"/>
              <w:jc w:val="center"/>
              <w:rPr>
                <w:rFonts w:ascii="Times New Roman" w:hAnsi="Times New Roman" w:cs="Times New Roman" w:eastAsiaTheme="minorEastAsia"/>
                <w:sz w:val="20"/>
              </w:rPr>
            </w:pPr>
          </w:p>
        </w:tc>
        <w:tc>
          <w:tcPr>
            <w:tcW w:w="1085" w:type="dxa"/>
            <w:tcBorders>
              <w:left w:val="nil"/>
              <w:bottom w:val="single" w:color="auto" w:sz="4" w:space="0"/>
              <w:right w:val="single" w:color="auto" w:sz="4" w:space="0"/>
            </w:tcBorders>
            <w:shd w:val="clear" w:color="auto" w:fill="auto"/>
          </w:tcPr>
          <w:p w14:paraId="278B71EF">
            <w:pPr>
              <w:pStyle w:val="32"/>
              <w:jc w:val="center"/>
              <w:rPr>
                <w:rFonts w:ascii="Times New Roman" w:hAnsi="Times New Roman" w:cs="Times New Roman" w:eastAsiaTheme="minorEastAsia"/>
                <w:sz w:val="20"/>
              </w:rPr>
            </w:pPr>
          </w:p>
        </w:tc>
        <w:tc>
          <w:tcPr>
            <w:tcW w:w="1529" w:type="dxa"/>
            <w:gridSpan w:val="2"/>
            <w:vMerge w:val="restart"/>
            <w:tcBorders>
              <w:left w:val="single" w:color="auto" w:sz="4" w:space="0"/>
              <w:right w:val="single" w:color="auto" w:sz="4" w:space="0"/>
            </w:tcBorders>
            <w:vAlign w:val="center"/>
          </w:tcPr>
          <w:p w14:paraId="2B9E9379">
            <w:pPr>
              <w:pStyle w:val="32"/>
              <w:rPr>
                <w:rFonts w:ascii="Times New Roman" w:hAnsi="Times New Roman" w:cs="Times New Roman" w:eastAsiaTheme="minorEastAsia"/>
                <w:sz w:val="20"/>
              </w:rPr>
            </w:pPr>
          </w:p>
        </w:tc>
      </w:tr>
      <w:tr w14:paraId="63BDA12A">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bottom w:val="single" w:color="auto" w:sz="4" w:space="0"/>
              <w:right w:val="single" w:color="auto" w:sz="4" w:space="0"/>
            </w:tcBorders>
            <w:vAlign w:val="center"/>
          </w:tcPr>
          <w:p w14:paraId="0E077A2A">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4FE65022">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bottom w:val="single" w:color="auto" w:sz="4" w:space="0"/>
              <w:right w:val="single" w:color="auto" w:sz="4" w:space="0"/>
            </w:tcBorders>
            <w:vAlign w:val="center"/>
          </w:tcPr>
          <w:p w14:paraId="519D0F01">
            <w:pPr>
              <w:pStyle w:val="32"/>
              <w:rPr>
                <w:rFonts w:ascii="Times New Roman" w:hAnsi="Times New Roman" w:cs="Times New Roman" w:eastAsiaTheme="minorEastAsia"/>
                <w:sz w:val="20"/>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14:paraId="11556D5C">
            <w:pPr>
              <w:pStyle w:val="32"/>
              <w:rPr>
                <w:rFonts w:ascii="Times New Roman" w:hAnsi="Times New Roman" w:cs="Times New Roman" w:eastAsiaTheme="minorEastAsia"/>
                <w:sz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5512DA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1276" w:type="dxa"/>
            <w:tcBorders>
              <w:top w:val="single" w:color="auto" w:sz="4" w:space="0"/>
              <w:left w:val="nil"/>
              <w:bottom w:val="single" w:color="auto" w:sz="4" w:space="0"/>
              <w:right w:val="single" w:color="auto" w:sz="4" w:space="0"/>
            </w:tcBorders>
          </w:tcPr>
          <w:p w14:paraId="6651213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1199" w:type="dxa"/>
            <w:tcBorders>
              <w:top w:val="single" w:color="auto" w:sz="4" w:space="0"/>
              <w:left w:val="single" w:color="auto" w:sz="4" w:space="0"/>
              <w:bottom w:val="single" w:color="auto" w:sz="4" w:space="0"/>
              <w:right w:val="single" w:color="auto" w:sz="4" w:space="0"/>
            </w:tcBorders>
          </w:tcPr>
          <w:p w14:paraId="5174ABC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100</w:t>
            </w: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03EFA96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651" w:type="dxa"/>
            <w:gridSpan w:val="2"/>
            <w:tcBorders>
              <w:top w:val="nil"/>
              <w:left w:val="nil"/>
              <w:bottom w:val="single" w:color="auto" w:sz="4" w:space="0"/>
              <w:right w:val="single" w:color="auto" w:sz="4" w:space="0"/>
            </w:tcBorders>
            <w:shd w:val="clear" w:color="auto" w:fill="auto"/>
          </w:tcPr>
          <w:p w14:paraId="1C41697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624" w:type="dxa"/>
            <w:tcBorders>
              <w:top w:val="nil"/>
              <w:left w:val="nil"/>
              <w:bottom w:val="single" w:color="auto" w:sz="4" w:space="0"/>
              <w:right w:val="single" w:color="auto" w:sz="4" w:space="0"/>
            </w:tcBorders>
            <w:shd w:val="clear" w:color="auto" w:fill="auto"/>
          </w:tcPr>
          <w:p w14:paraId="1476FC4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550" w:type="dxa"/>
            <w:gridSpan w:val="2"/>
            <w:tcBorders>
              <w:top w:val="nil"/>
              <w:left w:val="nil"/>
              <w:bottom w:val="single" w:color="auto" w:sz="4" w:space="0"/>
              <w:right w:val="single" w:color="auto" w:sz="4" w:space="0"/>
            </w:tcBorders>
            <w:shd w:val="clear" w:color="auto" w:fill="auto"/>
          </w:tcPr>
          <w:p w14:paraId="33B8FCA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562" w:type="dxa"/>
            <w:tcBorders>
              <w:top w:val="nil"/>
              <w:left w:val="nil"/>
              <w:bottom w:val="single" w:color="auto" w:sz="4" w:space="0"/>
              <w:right w:val="single" w:color="auto" w:sz="4" w:space="0"/>
            </w:tcBorders>
            <w:shd w:val="clear" w:color="auto" w:fill="auto"/>
          </w:tcPr>
          <w:p w14:paraId="5AC213E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970" w:type="dxa"/>
            <w:tcBorders>
              <w:top w:val="nil"/>
              <w:left w:val="nil"/>
              <w:bottom w:val="single" w:color="auto" w:sz="4" w:space="0"/>
              <w:right w:val="single" w:color="auto" w:sz="4" w:space="0"/>
            </w:tcBorders>
            <w:shd w:val="clear" w:color="auto" w:fill="auto"/>
          </w:tcPr>
          <w:p w14:paraId="628227F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1085" w:type="dxa"/>
            <w:tcBorders>
              <w:top w:val="nil"/>
              <w:left w:val="nil"/>
              <w:bottom w:val="single" w:color="auto" w:sz="4" w:space="0"/>
              <w:right w:val="single" w:color="auto" w:sz="4" w:space="0"/>
            </w:tcBorders>
            <w:shd w:val="clear" w:color="auto" w:fill="auto"/>
          </w:tcPr>
          <w:p w14:paraId="3644C8B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1529" w:type="dxa"/>
            <w:gridSpan w:val="2"/>
            <w:vMerge w:val="continue"/>
            <w:tcBorders>
              <w:left w:val="single" w:color="auto" w:sz="4" w:space="0"/>
              <w:bottom w:val="single" w:color="auto" w:sz="4" w:space="0"/>
              <w:right w:val="single" w:color="auto" w:sz="4" w:space="0"/>
            </w:tcBorders>
            <w:vAlign w:val="center"/>
          </w:tcPr>
          <w:p w14:paraId="07D3CF20">
            <w:pPr>
              <w:pStyle w:val="32"/>
              <w:rPr>
                <w:rFonts w:ascii="Times New Roman" w:hAnsi="Times New Roman" w:cs="Times New Roman" w:eastAsiaTheme="minorEastAsia"/>
                <w:sz w:val="20"/>
              </w:rPr>
            </w:pPr>
          </w:p>
        </w:tc>
      </w:tr>
      <w:tr w14:paraId="0ADE1594">
        <w:tblPrEx>
          <w:tblCellMar>
            <w:top w:w="0" w:type="dxa"/>
            <w:left w:w="108" w:type="dxa"/>
            <w:bottom w:w="0" w:type="dxa"/>
            <w:right w:w="108" w:type="dxa"/>
          </w:tblCellMar>
        </w:tblPrEx>
        <w:trPr>
          <w:trHeight w:val="77" w:hRule="atLeast"/>
          <w:jc w:val="center"/>
        </w:trPr>
        <w:tc>
          <w:tcPr>
            <w:tcW w:w="567" w:type="dxa"/>
            <w:vMerge w:val="restart"/>
            <w:tcBorders>
              <w:top w:val="single" w:color="auto" w:sz="4" w:space="0"/>
              <w:left w:val="single" w:color="auto" w:sz="4" w:space="0"/>
              <w:bottom w:val="single" w:color="auto" w:sz="4" w:space="0"/>
              <w:right w:val="single" w:color="auto" w:sz="4" w:space="0"/>
            </w:tcBorders>
          </w:tcPr>
          <w:p w14:paraId="7CDCBE5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4</w:t>
            </w:r>
          </w:p>
        </w:tc>
        <w:tc>
          <w:tcPr>
            <w:tcW w:w="1901" w:type="dxa"/>
            <w:vMerge w:val="restart"/>
            <w:tcBorders>
              <w:top w:val="single" w:color="auto" w:sz="4" w:space="0"/>
              <w:left w:val="single" w:color="auto" w:sz="4" w:space="0"/>
              <w:right w:val="single" w:color="auto" w:sz="4" w:space="0"/>
            </w:tcBorders>
          </w:tcPr>
          <w:p w14:paraId="3B7F1A00">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Основное мероприятие Я5. </w:t>
            </w:r>
          </w:p>
          <w:p w14:paraId="1615385C">
            <w:pPr>
              <w:pStyle w:val="32"/>
              <w:rPr>
                <w:rFonts w:ascii="Times New Roman" w:hAnsi="Times New Roman" w:cs="Times New Roman" w:eastAsiaTheme="minorEastAsia"/>
                <w:sz w:val="20"/>
              </w:rPr>
            </w:pPr>
            <w:r>
              <w:rPr>
                <w:rFonts w:ascii="Times New Roman" w:hAnsi="Times New Roman" w:cs="Times New Roman" w:eastAsiaTheme="minorEastAsia"/>
                <w:sz w:val="20"/>
              </w:rPr>
              <w:t>Федеральный проект «Семейные ценности и инфраструктура культуры»</w:t>
            </w:r>
          </w:p>
        </w:tc>
        <w:tc>
          <w:tcPr>
            <w:tcW w:w="1502" w:type="dxa"/>
            <w:vMerge w:val="restart"/>
            <w:tcBorders>
              <w:top w:val="single" w:color="auto" w:sz="4" w:space="0"/>
              <w:left w:val="single" w:color="auto" w:sz="4" w:space="0"/>
              <w:right w:val="single" w:color="auto" w:sz="4" w:space="0"/>
            </w:tcBorders>
          </w:tcPr>
          <w:p w14:paraId="471FEA6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2023-2027</w:t>
            </w:r>
          </w:p>
        </w:tc>
        <w:tc>
          <w:tcPr>
            <w:tcW w:w="1621" w:type="dxa"/>
            <w:tcBorders>
              <w:top w:val="single" w:color="auto" w:sz="4" w:space="0"/>
              <w:left w:val="single" w:color="auto" w:sz="4" w:space="0"/>
              <w:bottom w:val="single" w:color="auto" w:sz="4" w:space="0"/>
              <w:right w:val="single" w:color="auto" w:sz="4" w:space="0"/>
            </w:tcBorders>
          </w:tcPr>
          <w:p w14:paraId="2E70481D">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48B3A1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19 755,39</w:t>
            </w:r>
          </w:p>
        </w:tc>
        <w:tc>
          <w:tcPr>
            <w:tcW w:w="1276" w:type="dxa"/>
            <w:tcBorders>
              <w:top w:val="single" w:color="auto" w:sz="4" w:space="0"/>
              <w:left w:val="nil"/>
              <w:bottom w:val="single" w:color="auto" w:sz="4" w:space="0"/>
              <w:right w:val="single" w:color="auto" w:sz="4" w:space="0"/>
            </w:tcBorders>
          </w:tcPr>
          <w:p w14:paraId="0C3FFE4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0E0B1B6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5B25F81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6 639,79</w:t>
            </w:r>
          </w:p>
        </w:tc>
        <w:tc>
          <w:tcPr>
            <w:tcW w:w="970" w:type="dxa"/>
            <w:tcBorders>
              <w:top w:val="nil"/>
              <w:left w:val="nil"/>
              <w:bottom w:val="single" w:color="auto" w:sz="4" w:space="0"/>
              <w:right w:val="single" w:color="auto" w:sz="4" w:space="0"/>
            </w:tcBorders>
            <w:shd w:val="clear" w:color="auto" w:fill="auto"/>
          </w:tcPr>
          <w:p w14:paraId="5AAB1F0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71D27B3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13 115,60</w:t>
            </w:r>
          </w:p>
        </w:tc>
        <w:tc>
          <w:tcPr>
            <w:tcW w:w="1529" w:type="dxa"/>
            <w:gridSpan w:val="2"/>
            <w:vMerge w:val="restart"/>
            <w:tcBorders>
              <w:left w:val="single" w:color="auto" w:sz="4" w:space="0"/>
              <w:right w:val="single" w:color="auto" w:sz="4" w:space="0"/>
            </w:tcBorders>
          </w:tcPr>
          <w:p w14:paraId="32CD590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х</w:t>
            </w:r>
          </w:p>
        </w:tc>
      </w:tr>
      <w:tr w14:paraId="703DDADE">
        <w:tblPrEx>
          <w:tblCellMar>
            <w:top w:w="0" w:type="dxa"/>
            <w:left w:w="108" w:type="dxa"/>
            <w:bottom w:w="0" w:type="dxa"/>
            <w:right w:w="108" w:type="dxa"/>
          </w:tblCellMar>
        </w:tblPrEx>
        <w:trPr>
          <w:trHeight w:val="7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04EE77AE">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4B72086E">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70BA42F8">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tcPr>
          <w:p w14:paraId="34A80A39">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D9CF65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4 602,12</w:t>
            </w:r>
          </w:p>
        </w:tc>
        <w:tc>
          <w:tcPr>
            <w:tcW w:w="1276" w:type="dxa"/>
            <w:tcBorders>
              <w:top w:val="single" w:color="auto" w:sz="4" w:space="0"/>
              <w:left w:val="nil"/>
              <w:bottom w:val="single" w:color="auto" w:sz="4" w:space="0"/>
              <w:right w:val="single" w:color="auto" w:sz="4" w:space="0"/>
            </w:tcBorders>
          </w:tcPr>
          <w:p w14:paraId="79A4167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26FEB46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145C109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1 284,40</w:t>
            </w:r>
          </w:p>
        </w:tc>
        <w:tc>
          <w:tcPr>
            <w:tcW w:w="970" w:type="dxa"/>
            <w:tcBorders>
              <w:top w:val="nil"/>
              <w:left w:val="nil"/>
              <w:bottom w:val="single" w:color="auto" w:sz="4" w:space="0"/>
              <w:right w:val="single" w:color="auto" w:sz="4" w:space="0"/>
            </w:tcBorders>
            <w:shd w:val="clear" w:color="auto" w:fill="auto"/>
          </w:tcPr>
          <w:p w14:paraId="2AF6232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3FAFCAB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3 317,72</w:t>
            </w:r>
          </w:p>
        </w:tc>
        <w:tc>
          <w:tcPr>
            <w:tcW w:w="1529" w:type="dxa"/>
            <w:gridSpan w:val="2"/>
            <w:vMerge w:val="continue"/>
            <w:tcBorders>
              <w:left w:val="single" w:color="auto" w:sz="4" w:space="0"/>
              <w:right w:val="single" w:color="auto" w:sz="4" w:space="0"/>
            </w:tcBorders>
            <w:vAlign w:val="center"/>
          </w:tcPr>
          <w:p w14:paraId="56009AC2">
            <w:pPr>
              <w:pStyle w:val="32"/>
              <w:rPr>
                <w:rFonts w:ascii="Times New Roman" w:hAnsi="Times New Roman" w:cs="Times New Roman" w:eastAsiaTheme="minorEastAsia"/>
                <w:sz w:val="20"/>
              </w:rPr>
            </w:pPr>
          </w:p>
        </w:tc>
      </w:tr>
      <w:tr w14:paraId="7A56DD2F">
        <w:tblPrEx>
          <w:tblCellMar>
            <w:top w:w="0" w:type="dxa"/>
            <w:left w:w="108" w:type="dxa"/>
            <w:bottom w:w="0" w:type="dxa"/>
            <w:right w:w="108" w:type="dxa"/>
          </w:tblCellMar>
        </w:tblPrEx>
        <w:trPr>
          <w:trHeight w:val="7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1002610D">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4651E080">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4E1E71DB">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tcPr>
          <w:p w14:paraId="0102B2DB">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Средства федерального бюджета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F943C4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10 095,88</w:t>
            </w:r>
          </w:p>
        </w:tc>
        <w:tc>
          <w:tcPr>
            <w:tcW w:w="1276" w:type="dxa"/>
            <w:tcBorders>
              <w:top w:val="single" w:color="auto" w:sz="4" w:space="0"/>
              <w:left w:val="nil"/>
              <w:bottom w:val="single" w:color="auto" w:sz="4" w:space="0"/>
              <w:right w:val="single" w:color="auto" w:sz="4" w:space="0"/>
            </w:tcBorders>
          </w:tcPr>
          <w:p w14:paraId="54DA070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4B4D620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72B76EE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3 655,60</w:t>
            </w:r>
          </w:p>
        </w:tc>
        <w:tc>
          <w:tcPr>
            <w:tcW w:w="970" w:type="dxa"/>
            <w:tcBorders>
              <w:top w:val="nil"/>
              <w:left w:val="nil"/>
              <w:bottom w:val="single" w:color="auto" w:sz="4" w:space="0"/>
              <w:right w:val="single" w:color="auto" w:sz="4" w:space="0"/>
            </w:tcBorders>
            <w:shd w:val="clear" w:color="auto" w:fill="auto"/>
          </w:tcPr>
          <w:p w14:paraId="022585A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74844DD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6 440,28</w:t>
            </w:r>
          </w:p>
        </w:tc>
        <w:tc>
          <w:tcPr>
            <w:tcW w:w="1529" w:type="dxa"/>
            <w:gridSpan w:val="2"/>
            <w:vMerge w:val="continue"/>
            <w:tcBorders>
              <w:left w:val="single" w:color="auto" w:sz="4" w:space="0"/>
              <w:right w:val="single" w:color="auto" w:sz="4" w:space="0"/>
            </w:tcBorders>
            <w:vAlign w:val="center"/>
          </w:tcPr>
          <w:p w14:paraId="12AC62CC">
            <w:pPr>
              <w:pStyle w:val="32"/>
              <w:rPr>
                <w:rFonts w:ascii="Times New Roman" w:hAnsi="Times New Roman" w:cs="Times New Roman" w:eastAsiaTheme="minorEastAsia"/>
                <w:sz w:val="20"/>
              </w:rPr>
            </w:pPr>
          </w:p>
        </w:tc>
      </w:tr>
      <w:tr w14:paraId="28E5D2C5">
        <w:tblPrEx>
          <w:tblCellMar>
            <w:top w:w="0" w:type="dxa"/>
            <w:left w:w="108" w:type="dxa"/>
            <w:bottom w:w="0" w:type="dxa"/>
            <w:right w:w="108" w:type="dxa"/>
          </w:tblCellMar>
        </w:tblPrEx>
        <w:trPr>
          <w:trHeight w:val="7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7170534D">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7D389B4B">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7FAA82DB">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tcPr>
          <w:p w14:paraId="4B6AFA14">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208A81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5 057,39</w:t>
            </w:r>
          </w:p>
        </w:tc>
        <w:tc>
          <w:tcPr>
            <w:tcW w:w="1276" w:type="dxa"/>
            <w:tcBorders>
              <w:top w:val="single" w:color="auto" w:sz="4" w:space="0"/>
              <w:left w:val="nil"/>
              <w:bottom w:val="single" w:color="auto" w:sz="4" w:space="0"/>
              <w:right w:val="single" w:color="auto" w:sz="4" w:space="0"/>
            </w:tcBorders>
          </w:tcPr>
          <w:p w14:paraId="012601A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2A1A487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4D5A230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1 699,79</w:t>
            </w:r>
          </w:p>
        </w:tc>
        <w:tc>
          <w:tcPr>
            <w:tcW w:w="970" w:type="dxa"/>
            <w:tcBorders>
              <w:top w:val="nil"/>
              <w:left w:val="nil"/>
              <w:bottom w:val="single" w:color="auto" w:sz="4" w:space="0"/>
              <w:right w:val="single" w:color="auto" w:sz="4" w:space="0"/>
            </w:tcBorders>
            <w:shd w:val="clear" w:color="auto" w:fill="auto"/>
          </w:tcPr>
          <w:p w14:paraId="15FE417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5622F8E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3 357,60</w:t>
            </w:r>
          </w:p>
        </w:tc>
        <w:tc>
          <w:tcPr>
            <w:tcW w:w="1529" w:type="dxa"/>
            <w:gridSpan w:val="2"/>
            <w:vMerge w:val="continue"/>
            <w:tcBorders>
              <w:left w:val="single" w:color="auto" w:sz="4" w:space="0"/>
              <w:right w:val="single" w:color="auto" w:sz="4" w:space="0"/>
            </w:tcBorders>
            <w:vAlign w:val="center"/>
          </w:tcPr>
          <w:p w14:paraId="16B495DC">
            <w:pPr>
              <w:pStyle w:val="32"/>
              <w:rPr>
                <w:rFonts w:ascii="Times New Roman" w:hAnsi="Times New Roman" w:cs="Times New Roman" w:eastAsiaTheme="minorEastAsia"/>
                <w:sz w:val="20"/>
              </w:rPr>
            </w:pPr>
          </w:p>
        </w:tc>
      </w:tr>
      <w:tr w14:paraId="05842D2B">
        <w:tblPrEx>
          <w:tblCellMar>
            <w:top w:w="0" w:type="dxa"/>
            <w:left w:w="108" w:type="dxa"/>
            <w:bottom w:w="0" w:type="dxa"/>
            <w:right w:w="108" w:type="dxa"/>
          </w:tblCellMar>
        </w:tblPrEx>
        <w:trPr>
          <w:trHeight w:val="7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13D38BBD">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auto" w:sz="4" w:space="0"/>
              <w:right w:val="single" w:color="auto" w:sz="4" w:space="0"/>
            </w:tcBorders>
            <w:vAlign w:val="center"/>
          </w:tcPr>
          <w:p w14:paraId="35A47FAB">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auto" w:sz="4" w:space="0"/>
              <w:right w:val="single" w:color="auto" w:sz="4" w:space="0"/>
            </w:tcBorders>
            <w:vAlign w:val="center"/>
          </w:tcPr>
          <w:p w14:paraId="02C28AD5">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tcPr>
          <w:p w14:paraId="7C54BA55">
            <w:pPr>
              <w:pStyle w:val="32"/>
              <w:rPr>
                <w:rFonts w:ascii="Times New Roman" w:hAnsi="Times New Roman" w:cs="Times New Roman" w:eastAsiaTheme="minorEastAsia"/>
                <w:sz w:val="20"/>
              </w:rPr>
            </w:pPr>
            <w:r>
              <w:rPr>
                <w:rFonts w:ascii="Times New Roman" w:hAnsi="Times New Roman" w:cs="Times New Roman" w:eastAsiaTheme="minorEastAsia"/>
                <w:sz w:val="20"/>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97D4E7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3738C25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17844E8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49C5A9D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3F10C52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0167C67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9" w:type="dxa"/>
            <w:gridSpan w:val="2"/>
            <w:vMerge w:val="continue"/>
            <w:tcBorders>
              <w:left w:val="single" w:color="auto" w:sz="4" w:space="0"/>
              <w:bottom w:val="single" w:color="auto" w:sz="4" w:space="0"/>
              <w:right w:val="single" w:color="auto" w:sz="4" w:space="0"/>
            </w:tcBorders>
            <w:vAlign w:val="center"/>
          </w:tcPr>
          <w:p w14:paraId="05360C58">
            <w:pPr>
              <w:pStyle w:val="32"/>
              <w:rPr>
                <w:rFonts w:ascii="Times New Roman" w:hAnsi="Times New Roman" w:cs="Times New Roman" w:eastAsiaTheme="minorEastAsia"/>
                <w:sz w:val="20"/>
              </w:rPr>
            </w:pPr>
          </w:p>
        </w:tc>
      </w:tr>
      <w:tr w14:paraId="4FFCBE01">
        <w:tblPrEx>
          <w:tblCellMar>
            <w:top w:w="0" w:type="dxa"/>
            <w:left w:w="108" w:type="dxa"/>
            <w:bottom w:w="0" w:type="dxa"/>
            <w:right w:w="108" w:type="dxa"/>
          </w:tblCellMar>
        </w:tblPrEx>
        <w:trPr>
          <w:trHeight w:val="77" w:hRule="atLeast"/>
          <w:jc w:val="center"/>
        </w:trPr>
        <w:tc>
          <w:tcPr>
            <w:tcW w:w="567" w:type="dxa"/>
            <w:vMerge w:val="restart"/>
            <w:tcBorders>
              <w:top w:val="single" w:color="auto" w:sz="4" w:space="0"/>
              <w:left w:val="single" w:color="auto" w:sz="4" w:space="0"/>
              <w:right w:val="single" w:color="auto" w:sz="4" w:space="0"/>
            </w:tcBorders>
          </w:tcPr>
          <w:p w14:paraId="3AC5752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4.1</w:t>
            </w:r>
          </w:p>
        </w:tc>
        <w:tc>
          <w:tcPr>
            <w:tcW w:w="1901" w:type="dxa"/>
            <w:vMerge w:val="restart"/>
            <w:tcBorders>
              <w:top w:val="single" w:color="auto" w:sz="4" w:space="0"/>
              <w:left w:val="single" w:color="auto" w:sz="4" w:space="0"/>
              <w:right w:val="single" w:color="auto" w:sz="4" w:space="0"/>
            </w:tcBorders>
          </w:tcPr>
          <w:p w14:paraId="442BA837">
            <w:pPr>
              <w:pStyle w:val="32"/>
              <w:rPr>
                <w:rFonts w:ascii="Times New Roman" w:hAnsi="Times New Roman" w:cs="Times New Roman" w:eastAsiaTheme="minorEastAsia"/>
                <w:sz w:val="20"/>
              </w:rPr>
            </w:pPr>
            <w:r>
              <w:rPr>
                <w:rFonts w:ascii="Times New Roman" w:hAnsi="Times New Roman" w:cs="Times New Roman" w:eastAsiaTheme="minorEastAsia"/>
                <w:sz w:val="20"/>
              </w:rPr>
              <w:t>Мероприятие Я5.01</w:t>
            </w:r>
          </w:p>
          <w:p w14:paraId="59E12EF4">
            <w:pPr>
              <w:pStyle w:val="32"/>
              <w:rPr>
                <w:rFonts w:ascii="Times New Roman" w:hAnsi="Times New Roman" w:cs="Times New Roman" w:eastAsiaTheme="minorEastAsia"/>
                <w:sz w:val="20"/>
              </w:rPr>
            </w:pPr>
            <w:r>
              <w:rPr>
                <w:rFonts w:ascii="Times New Roman" w:hAnsi="Times New Roman" w:cs="Times New Roman" w:eastAsiaTheme="minorEastAsia"/>
                <w:sz w:val="20"/>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1502" w:type="dxa"/>
            <w:vMerge w:val="restart"/>
            <w:tcBorders>
              <w:top w:val="single" w:color="auto" w:sz="4" w:space="0"/>
              <w:left w:val="single" w:color="auto" w:sz="4" w:space="0"/>
              <w:right w:val="single" w:color="auto" w:sz="4" w:space="0"/>
            </w:tcBorders>
          </w:tcPr>
          <w:p w14:paraId="2ED332D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2023-2027</w:t>
            </w:r>
          </w:p>
        </w:tc>
        <w:tc>
          <w:tcPr>
            <w:tcW w:w="1621" w:type="dxa"/>
            <w:tcBorders>
              <w:top w:val="single" w:color="auto" w:sz="4" w:space="0"/>
              <w:left w:val="single" w:color="auto" w:sz="4" w:space="0"/>
              <w:bottom w:val="single" w:color="auto" w:sz="4" w:space="0"/>
              <w:right w:val="single" w:color="auto" w:sz="4" w:space="0"/>
            </w:tcBorders>
          </w:tcPr>
          <w:p w14:paraId="775220AB">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4BC33A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19 755,39</w:t>
            </w:r>
          </w:p>
        </w:tc>
        <w:tc>
          <w:tcPr>
            <w:tcW w:w="1276" w:type="dxa"/>
            <w:tcBorders>
              <w:top w:val="single" w:color="auto" w:sz="4" w:space="0"/>
              <w:left w:val="nil"/>
              <w:bottom w:val="single" w:color="auto" w:sz="4" w:space="0"/>
              <w:right w:val="single" w:color="auto" w:sz="4" w:space="0"/>
            </w:tcBorders>
          </w:tcPr>
          <w:p w14:paraId="6316B7D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79972D4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37B036B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6 639,79</w:t>
            </w:r>
          </w:p>
        </w:tc>
        <w:tc>
          <w:tcPr>
            <w:tcW w:w="970" w:type="dxa"/>
            <w:tcBorders>
              <w:top w:val="nil"/>
              <w:left w:val="nil"/>
              <w:bottom w:val="single" w:color="auto" w:sz="4" w:space="0"/>
              <w:right w:val="single" w:color="auto" w:sz="4" w:space="0"/>
            </w:tcBorders>
            <w:shd w:val="clear" w:color="auto" w:fill="auto"/>
          </w:tcPr>
          <w:p w14:paraId="7E30AA9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2C0CD94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13 115,60</w:t>
            </w:r>
          </w:p>
        </w:tc>
        <w:tc>
          <w:tcPr>
            <w:tcW w:w="1529" w:type="dxa"/>
            <w:gridSpan w:val="2"/>
            <w:vMerge w:val="restart"/>
            <w:tcBorders>
              <w:left w:val="single" w:color="auto" w:sz="4" w:space="0"/>
              <w:right w:val="single" w:color="auto" w:sz="4" w:space="0"/>
            </w:tcBorders>
          </w:tcPr>
          <w:p w14:paraId="03F7D5F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Управление развития отраслей социальной сферы,</w:t>
            </w:r>
          </w:p>
          <w:p w14:paraId="55D7B9B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муниципальные учреждения дополнительного образования сферы культуры</w:t>
            </w:r>
          </w:p>
        </w:tc>
      </w:tr>
      <w:tr w14:paraId="05C50143">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right w:val="single" w:color="auto" w:sz="4" w:space="0"/>
            </w:tcBorders>
            <w:vAlign w:val="center"/>
          </w:tcPr>
          <w:p w14:paraId="2E12175D">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07170CF3">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1A5888AB">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tcPr>
          <w:p w14:paraId="517FB90C">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Московской области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BEAF2A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4 602,12</w:t>
            </w:r>
          </w:p>
        </w:tc>
        <w:tc>
          <w:tcPr>
            <w:tcW w:w="1276" w:type="dxa"/>
            <w:tcBorders>
              <w:top w:val="single" w:color="auto" w:sz="4" w:space="0"/>
              <w:left w:val="nil"/>
              <w:bottom w:val="single" w:color="auto" w:sz="4" w:space="0"/>
              <w:right w:val="single" w:color="auto" w:sz="4" w:space="0"/>
            </w:tcBorders>
          </w:tcPr>
          <w:p w14:paraId="6F6BBCB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1333C6B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445A6B3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1 284,40</w:t>
            </w:r>
          </w:p>
        </w:tc>
        <w:tc>
          <w:tcPr>
            <w:tcW w:w="970" w:type="dxa"/>
            <w:tcBorders>
              <w:top w:val="nil"/>
              <w:left w:val="nil"/>
              <w:bottom w:val="single" w:color="auto" w:sz="4" w:space="0"/>
              <w:right w:val="single" w:color="auto" w:sz="4" w:space="0"/>
            </w:tcBorders>
            <w:shd w:val="clear" w:color="auto" w:fill="auto"/>
          </w:tcPr>
          <w:p w14:paraId="5BCFDA9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5000F8B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3 317,72</w:t>
            </w:r>
          </w:p>
        </w:tc>
        <w:tc>
          <w:tcPr>
            <w:tcW w:w="1529" w:type="dxa"/>
            <w:gridSpan w:val="2"/>
            <w:vMerge w:val="continue"/>
            <w:tcBorders>
              <w:left w:val="single" w:color="auto" w:sz="4" w:space="0"/>
              <w:right w:val="single" w:color="auto" w:sz="4" w:space="0"/>
            </w:tcBorders>
            <w:vAlign w:val="center"/>
          </w:tcPr>
          <w:p w14:paraId="505270FA">
            <w:pPr>
              <w:pStyle w:val="32"/>
              <w:rPr>
                <w:rFonts w:ascii="Times New Roman" w:hAnsi="Times New Roman" w:cs="Times New Roman" w:eastAsiaTheme="minorEastAsia"/>
                <w:sz w:val="20"/>
              </w:rPr>
            </w:pPr>
          </w:p>
        </w:tc>
      </w:tr>
      <w:tr w14:paraId="1B044AF3">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right w:val="single" w:color="auto" w:sz="4" w:space="0"/>
            </w:tcBorders>
            <w:vAlign w:val="center"/>
          </w:tcPr>
          <w:p w14:paraId="71CE2407">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0C4925B2">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6D37C898">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tcPr>
          <w:p w14:paraId="1017727F">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Средства федерального бюджета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E902E9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10 095,88</w:t>
            </w:r>
          </w:p>
        </w:tc>
        <w:tc>
          <w:tcPr>
            <w:tcW w:w="1276" w:type="dxa"/>
            <w:tcBorders>
              <w:top w:val="single" w:color="auto" w:sz="4" w:space="0"/>
              <w:left w:val="nil"/>
              <w:bottom w:val="single" w:color="auto" w:sz="4" w:space="0"/>
              <w:right w:val="single" w:color="auto" w:sz="4" w:space="0"/>
            </w:tcBorders>
          </w:tcPr>
          <w:p w14:paraId="2C58BA3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62EBA12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0492F7B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3 655,60</w:t>
            </w:r>
          </w:p>
        </w:tc>
        <w:tc>
          <w:tcPr>
            <w:tcW w:w="970" w:type="dxa"/>
            <w:tcBorders>
              <w:top w:val="nil"/>
              <w:left w:val="nil"/>
              <w:bottom w:val="single" w:color="auto" w:sz="4" w:space="0"/>
              <w:right w:val="single" w:color="auto" w:sz="4" w:space="0"/>
            </w:tcBorders>
            <w:shd w:val="clear" w:color="auto" w:fill="auto"/>
          </w:tcPr>
          <w:p w14:paraId="1536F6F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78AC1087">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6 440,28</w:t>
            </w:r>
          </w:p>
        </w:tc>
        <w:tc>
          <w:tcPr>
            <w:tcW w:w="1529" w:type="dxa"/>
            <w:gridSpan w:val="2"/>
            <w:vMerge w:val="continue"/>
            <w:tcBorders>
              <w:left w:val="single" w:color="auto" w:sz="4" w:space="0"/>
              <w:right w:val="single" w:color="auto" w:sz="4" w:space="0"/>
            </w:tcBorders>
            <w:vAlign w:val="center"/>
          </w:tcPr>
          <w:p w14:paraId="7C0305D9">
            <w:pPr>
              <w:pStyle w:val="32"/>
              <w:rPr>
                <w:rFonts w:ascii="Times New Roman" w:hAnsi="Times New Roman" w:cs="Times New Roman" w:eastAsiaTheme="minorEastAsia"/>
                <w:sz w:val="20"/>
              </w:rPr>
            </w:pPr>
          </w:p>
        </w:tc>
      </w:tr>
      <w:tr w14:paraId="3CB1F43C">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right w:val="single" w:color="auto" w:sz="4" w:space="0"/>
            </w:tcBorders>
            <w:vAlign w:val="center"/>
          </w:tcPr>
          <w:p w14:paraId="0EBBFC29">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5CC566FE">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1C0CFDA9">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tcPr>
          <w:p w14:paraId="396BF8A3">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E2E608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5 057,39</w:t>
            </w:r>
          </w:p>
        </w:tc>
        <w:tc>
          <w:tcPr>
            <w:tcW w:w="1276" w:type="dxa"/>
            <w:tcBorders>
              <w:top w:val="single" w:color="auto" w:sz="4" w:space="0"/>
              <w:left w:val="nil"/>
              <w:bottom w:val="single" w:color="auto" w:sz="4" w:space="0"/>
              <w:right w:val="single" w:color="auto" w:sz="4" w:space="0"/>
            </w:tcBorders>
          </w:tcPr>
          <w:p w14:paraId="543AEB2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735CCAD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49DE0AA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1 699,79</w:t>
            </w:r>
          </w:p>
        </w:tc>
        <w:tc>
          <w:tcPr>
            <w:tcW w:w="970" w:type="dxa"/>
            <w:tcBorders>
              <w:top w:val="nil"/>
              <w:left w:val="nil"/>
              <w:bottom w:val="single" w:color="auto" w:sz="4" w:space="0"/>
              <w:right w:val="single" w:color="auto" w:sz="4" w:space="0"/>
            </w:tcBorders>
            <w:shd w:val="clear" w:color="auto" w:fill="auto"/>
          </w:tcPr>
          <w:p w14:paraId="664C327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1437D73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3 357,60</w:t>
            </w:r>
          </w:p>
        </w:tc>
        <w:tc>
          <w:tcPr>
            <w:tcW w:w="1529" w:type="dxa"/>
            <w:gridSpan w:val="2"/>
            <w:vMerge w:val="continue"/>
            <w:tcBorders>
              <w:left w:val="single" w:color="auto" w:sz="4" w:space="0"/>
              <w:right w:val="single" w:color="auto" w:sz="4" w:space="0"/>
            </w:tcBorders>
            <w:vAlign w:val="center"/>
          </w:tcPr>
          <w:p w14:paraId="3D493639">
            <w:pPr>
              <w:pStyle w:val="32"/>
              <w:rPr>
                <w:rFonts w:ascii="Times New Roman" w:hAnsi="Times New Roman" w:cs="Times New Roman" w:eastAsiaTheme="minorEastAsia"/>
                <w:sz w:val="20"/>
              </w:rPr>
            </w:pPr>
          </w:p>
        </w:tc>
      </w:tr>
      <w:tr w14:paraId="334923E7">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right w:val="single" w:color="auto" w:sz="4" w:space="0"/>
            </w:tcBorders>
            <w:vAlign w:val="center"/>
          </w:tcPr>
          <w:p w14:paraId="11F37F3C">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auto" w:sz="4" w:space="0"/>
              <w:right w:val="single" w:color="auto" w:sz="4" w:space="0"/>
            </w:tcBorders>
            <w:vAlign w:val="center"/>
          </w:tcPr>
          <w:p w14:paraId="4564E7AE">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auto" w:sz="4" w:space="0"/>
              <w:right w:val="single" w:color="auto" w:sz="4" w:space="0"/>
            </w:tcBorders>
            <w:vAlign w:val="center"/>
          </w:tcPr>
          <w:p w14:paraId="4B18D19B">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tcPr>
          <w:p w14:paraId="122E0785">
            <w:pPr>
              <w:pStyle w:val="32"/>
              <w:rPr>
                <w:rFonts w:ascii="Times New Roman" w:hAnsi="Times New Roman" w:cs="Times New Roman" w:eastAsiaTheme="minorEastAsia"/>
                <w:sz w:val="20"/>
              </w:rPr>
            </w:pPr>
            <w:r>
              <w:rPr>
                <w:rFonts w:ascii="Times New Roman" w:hAnsi="Times New Roman" w:cs="Times New Roman" w:eastAsiaTheme="minorEastAsia"/>
                <w:sz w:val="20"/>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AE3357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276" w:type="dxa"/>
            <w:tcBorders>
              <w:top w:val="single" w:color="auto" w:sz="4" w:space="0"/>
              <w:left w:val="nil"/>
              <w:bottom w:val="single" w:color="auto" w:sz="4" w:space="0"/>
              <w:right w:val="single" w:color="auto" w:sz="4" w:space="0"/>
            </w:tcBorders>
          </w:tcPr>
          <w:p w14:paraId="4987AA6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74A1929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75810B1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nil"/>
              <w:left w:val="nil"/>
              <w:bottom w:val="single" w:color="auto" w:sz="4" w:space="0"/>
              <w:right w:val="single" w:color="auto" w:sz="4" w:space="0"/>
            </w:tcBorders>
            <w:shd w:val="clear" w:color="auto" w:fill="auto"/>
          </w:tcPr>
          <w:p w14:paraId="7293243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nil"/>
              <w:left w:val="nil"/>
              <w:bottom w:val="single" w:color="auto" w:sz="4" w:space="0"/>
              <w:right w:val="single" w:color="auto" w:sz="4" w:space="0"/>
            </w:tcBorders>
            <w:shd w:val="clear" w:color="auto" w:fill="auto"/>
          </w:tcPr>
          <w:p w14:paraId="11E1D22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9" w:type="dxa"/>
            <w:gridSpan w:val="2"/>
            <w:vMerge w:val="continue"/>
            <w:tcBorders>
              <w:left w:val="single" w:color="auto" w:sz="4" w:space="0"/>
              <w:right w:val="single" w:color="auto" w:sz="4" w:space="0"/>
            </w:tcBorders>
            <w:vAlign w:val="center"/>
          </w:tcPr>
          <w:p w14:paraId="1F4849EF">
            <w:pPr>
              <w:pStyle w:val="32"/>
              <w:rPr>
                <w:rFonts w:ascii="Times New Roman" w:hAnsi="Times New Roman" w:cs="Times New Roman" w:eastAsiaTheme="minorEastAsia"/>
                <w:sz w:val="20"/>
              </w:rPr>
            </w:pPr>
          </w:p>
        </w:tc>
      </w:tr>
      <w:tr w14:paraId="30967E9E">
        <w:tblPrEx>
          <w:tblCellMar>
            <w:top w:w="0" w:type="dxa"/>
            <w:left w:w="108" w:type="dxa"/>
            <w:bottom w:w="0" w:type="dxa"/>
            <w:right w:w="108" w:type="dxa"/>
          </w:tblCellMar>
        </w:tblPrEx>
        <w:trPr>
          <w:trHeight w:val="77" w:hRule="atLeast"/>
          <w:jc w:val="center"/>
        </w:trPr>
        <w:tc>
          <w:tcPr>
            <w:tcW w:w="567" w:type="dxa"/>
            <w:vMerge w:val="continue"/>
            <w:tcBorders>
              <w:left w:val="single" w:color="auto" w:sz="4" w:space="0"/>
              <w:right w:val="single" w:color="auto" w:sz="4" w:space="0"/>
            </w:tcBorders>
            <w:vAlign w:val="center"/>
          </w:tcPr>
          <w:p w14:paraId="17F312BD">
            <w:pPr>
              <w:pStyle w:val="32"/>
              <w:rPr>
                <w:rFonts w:ascii="Times New Roman" w:hAnsi="Times New Roman" w:cs="Times New Roman" w:eastAsiaTheme="minorEastAsia"/>
                <w:sz w:val="20"/>
              </w:rPr>
            </w:pPr>
          </w:p>
        </w:tc>
        <w:tc>
          <w:tcPr>
            <w:tcW w:w="1901" w:type="dxa"/>
            <w:vMerge w:val="restart"/>
            <w:tcBorders>
              <w:top w:val="single" w:color="auto" w:sz="4" w:space="0"/>
              <w:left w:val="single" w:color="auto" w:sz="4" w:space="0"/>
              <w:right w:val="single" w:color="auto" w:sz="4" w:space="0"/>
            </w:tcBorders>
            <w:shd w:val="clear" w:color="auto" w:fill="auto"/>
          </w:tcPr>
          <w:p w14:paraId="63228A84">
            <w:pPr>
              <w:rPr>
                <w:rFonts w:cs="Times New Roman"/>
                <w:sz w:val="20"/>
                <w:szCs w:val="20"/>
              </w:rPr>
            </w:pPr>
            <w:r>
              <w:rPr>
                <w:rFonts w:cs="Times New Roman"/>
                <w:sz w:val="20"/>
                <w:szCs w:val="20"/>
              </w:rPr>
              <w:t>Оснащены образовательные организации в сфере культуры (детские школы искусств по видам искусств и училища) музыкальными инструментами, оборудованием и учебными материалами, ед.</w:t>
            </w:r>
          </w:p>
        </w:tc>
        <w:tc>
          <w:tcPr>
            <w:tcW w:w="1502" w:type="dxa"/>
            <w:vMerge w:val="restart"/>
            <w:tcBorders>
              <w:top w:val="single" w:color="auto" w:sz="4" w:space="0"/>
              <w:left w:val="single" w:color="auto" w:sz="4" w:space="0"/>
              <w:right w:val="single" w:color="auto" w:sz="4" w:space="0"/>
            </w:tcBorders>
          </w:tcPr>
          <w:p w14:paraId="3F28CA16">
            <w:pPr>
              <w:pStyle w:val="32"/>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621" w:type="dxa"/>
            <w:vMerge w:val="restart"/>
            <w:tcBorders>
              <w:top w:val="single" w:color="auto" w:sz="4" w:space="0"/>
              <w:left w:val="single" w:color="auto" w:sz="4" w:space="0"/>
              <w:right w:val="single" w:color="auto" w:sz="4" w:space="0"/>
            </w:tcBorders>
          </w:tcPr>
          <w:p w14:paraId="1ADD898F">
            <w:pPr>
              <w:pStyle w:val="32"/>
              <w:rPr>
                <w:rFonts w:ascii="Times New Roman" w:hAnsi="Times New Roman" w:cs="Times New Roman" w:eastAsiaTheme="minorEastAsia"/>
                <w:sz w:val="20"/>
              </w:rPr>
            </w:pPr>
            <w:r>
              <w:rPr>
                <w:rFonts w:ascii="Times New Roman" w:hAnsi="Times New Roman" w:cs="Times New Roman" w:eastAsiaTheme="minorEastAsia"/>
                <w:sz w:val="20"/>
              </w:rPr>
              <w:t>х</w:t>
            </w:r>
          </w:p>
        </w:tc>
        <w:tc>
          <w:tcPr>
            <w:tcW w:w="1134" w:type="dxa"/>
            <w:vMerge w:val="restart"/>
            <w:tcBorders>
              <w:top w:val="single" w:color="auto" w:sz="4" w:space="0"/>
              <w:left w:val="single" w:color="auto" w:sz="4" w:space="0"/>
              <w:right w:val="single" w:color="auto" w:sz="4" w:space="0"/>
            </w:tcBorders>
            <w:shd w:val="clear" w:color="auto" w:fill="auto"/>
          </w:tcPr>
          <w:p w14:paraId="3FF2E51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Всего</w:t>
            </w:r>
          </w:p>
        </w:tc>
        <w:tc>
          <w:tcPr>
            <w:tcW w:w="1276" w:type="dxa"/>
            <w:vMerge w:val="restart"/>
            <w:tcBorders>
              <w:top w:val="single" w:color="auto" w:sz="4" w:space="0"/>
              <w:left w:val="nil"/>
              <w:right w:val="single" w:color="auto" w:sz="4" w:space="0"/>
            </w:tcBorders>
          </w:tcPr>
          <w:p w14:paraId="644AF79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2023 год</w:t>
            </w:r>
          </w:p>
        </w:tc>
        <w:tc>
          <w:tcPr>
            <w:tcW w:w="1199" w:type="dxa"/>
            <w:vMerge w:val="restart"/>
            <w:tcBorders>
              <w:top w:val="single" w:color="auto" w:sz="4" w:space="0"/>
              <w:left w:val="single" w:color="auto" w:sz="4" w:space="0"/>
              <w:right w:val="single" w:color="auto" w:sz="4" w:space="0"/>
            </w:tcBorders>
          </w:tcPr>
          <w:p w14:paraId="2B097F6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2024 год</w:t>
            </w:r>
          </w:p>
        </w:tc>
        <w:tc>
          <w:tcPr>
            <w:tcW w:w="817" w:type="dxa"/>
            <w:vMerge w:val="restart"/>
            <w:tcBorders>
              <w:top w:val="single" w:color="auto" w:sz="4" w:space="0"/>
              <w:left w:val="single" w:color="auto" w:sz="4" w:space="0"/>
              <w:right w:val="single" w:color="auto" w:sz="4" w:space="0"/>
            </w:tcBorders>
            <w:shd w:val="clear" w:color="auto" w:fill="auto"/>
          </w:tcPr>
          <w:p w14:paraId="266A401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Итого 2025 год</w:t>
            </w:r>
          </w:p>
        </w:tc>
        <w:tc>
          <w:tcPr>
            <w:tcW w:w="2387" w:type="dxa"/>
            <w:gridSpan w:val="6"/>
            <w:tcBorders>
              <w:top w:val="nil"/>
              <w:left w:val="nil"/>
              <w:bottom w:val="single" w:color="auto" w:sz="4" w:space="0"/>
              <w:right w:val="single" w:color="auto" w:sz="4" w:space="0"/>
            </w:tcBorders>
            <w:shd w:val="clear" w:color="auto" w:fill="auto"/>
          </w:tcPr>
          <w:p w14:paraId="5529240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В том числе:</w:t>
            </w:r>
          </w:p>
        </w:tc>
        <w:tc>
          <w:tcPr>
            <w:tcW w:w="970" w:type="dxa"/>
            <w:vMerge w:val="restart"/>
            <w:tcBorders>
              <w:top w:val="nil"/>
              <w:left w:val="nil"/>
              <w:right w:val="single" w:color="auto" w:sz="4" w:space="0"/>
            </w:tcBorders>
            <w:shd w:val="clear" w:color="auto" w:fill="auto"/>
          </w:tcPr>
          <w:p w14:paraId="26589F9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2026 год</w:t>
            </w:r>
          </w:p>
        </w:tc>
        <w:tc>
          <w:tcPr>
            <w:tcW w:w="1085" w:type="dxa"/>
            <w:vMerge w:val="restart"/>
            <w:tcBorders>
              <w:top w:val="nil"/>
              <w:left w:val="nil"/>
              <w:right w:val="single" w:color="auto" w:sz="4" w:space="0"/>
            </w:tcBorders>
            <w:shd w:val="clear" w:color="auto" w:fill="auto"/>
          </w:tcPr>
          <w:p w14:paraId="30EF961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2027 год</w:t>
            </w:r>
          </w:p>
        </w:tc>
        <w:tc>
          <w:tcPr>
            <w:tcW w:w="1529" w:type="dxa"/>
            <w:gridSpan w:val="2"/>
            <w:vMerge w:val="continue"/>
            <w:tcBorders>
              <w:left w:val="single" w:color="auto" w:sz="4" w:space="0"/>
              <w:right w:val="single" w:color="auto" w:sz="4" w:space="0"/>
            </w:tcBorders>
            <w:vAlign w:val="center"/>
          </w:tcPr>
          <w:p w14:paraId="725E8EBB">
            <w:pPr>
              <w:pStyle w:val="32"/>
              <w:rPr>
                <w:rFonts w:ascii="Times New Roman" w:hAnsi="Times New Roman" w:cs="Times New Roman" w:eastAsiaTheme="minorEastAsia"/>
                <w:sz w:val="20"/>
              </w:rPr>
            </w:pPr>
          </w:p>
        </w:tc>
      </w:tr>
      <w:tr w14:paraId="38D71448">
        <w:tblPrEx>
          <w:tblCellMar>
            <w:top w:w="0" w:type="dxa"/>
            <w:left w:w="108" w:type="dxa"/>
            <w:bottom w:w="0" w:type="dxa"/>
            <w:right w:w="108" w:type="dxa"/>
          </w:tblCellMar>
        </w:tblPrEx>
        <w:trPr>
          <w:trHeight w:val="1128" w:hRule="atLeast"/>
          <w:jc w:val="center"/>
        </w:trPr>
        <w:tc>
          <w:tcPr>
            <w:tcW w:w="567" w:type="dxa"/>
            <w:vMerge w:val="continue"/>
            <w:tcBorders>
              <w:left w:val="single" w:color="auto" w:sz="4" w:space="0"/>
              <w:right w:val="single" w:color="auto" w:sz="4" w:space="0"/>
            </w:tcBorders>
            <w:vAlign w:val="center"/>
          </w:tcPr>
          <w:p w14:paraId="18842F6B">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shd w:val="clear" w:color="auto" w:fill="auto"/>
            <w:vAlign w:val="center"/>
          </w:tcPr>
          <w:p w14:paraId="221BE24E">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22C59A49">
            <w:pPr>
              <w:pStyle w:val="32"/>
              <w:rPr>
                <w:rFonts w:ascii="Times New Roman" w:hAnsi="Times New Roman" w:cs="Times New Roman" w:eastAsiaTheme="minorEastAsia"/>
                <w:sz w:val="20"/>
              </w:rPr>
            </w:pPr>
          </w:p>
        </w:tc>
        <w:tc>
          <w:tcPr>
            <w:tcW w:w="1621" w:type="dxa"/>
            <w:vMerge w:val="continue"/>
            <w:tcBorders>
              <w:left w:val="single" w:color="auto" w:sz="4" w:space="0"/>
              <w:right w:val="single" w:color="auto" w:sz="4" w:space="0"/>
            </w:tcBorders>
            <w:vAlign w:val="center"/>
          </w:tcPr>
          <w:p w14:paraId="11BCB518">
            <w:pPr>
              <w:pStyle w:val="32"/>
              <w:rPr>
                <w:rFonts w:ascii="Times New Roman" w:hAnsi="Times New Roman" w:cs="Times New Roman" w:eastAsiaTheme="minorEastAsia"/>
                <w:sz w:val="20"/>
              </w:rPr>
            </w:pPr>
          </w:p>
        </w:tc>
        <w:tc>
          <w:tcPr>
            <w:tcW w:w="1134" w:type="dxa"/>
            <w:vMerge w:val="continue"/>
            <w:tcBorders>
              <w:left w:val="single" w:color="auto" w:sz="4" w:space="0"/>
              <w:bottom w:val="single" w:color="auto" w:sz="4" w:space="0"/>
              <w:right w:val="single" w:color="auto" w:sz="4" w:space="0"/>
            </w:tcBorders>
            <w:shd w:val="clear" w:color="auto" w:fill="auto"/>
          </w:tcPr>
          <w:p w14:paraId="0F7C13A4">
            <w:pPr>
              <w:pStyle w:val="32"/>
              <w:jc w:val="center"/>
              <w:rPr>
                <w:rFonts w:ascii="Times New Roman" w:hAnsi="Times New Roman" w:cs="Times New Roman" w:eastAsiaTheme="minorEastAsia"/>
                <w:sz w:val="20"/>
              </w:rPr>
            </w:pPr>
          </w:p>
        </w:tc>
        <w:tc>
          <w:tcPr>
            <w:tcW w:w="1276" w:type="dxa"/>
            <w:vMerge w:val="continue"/>
            <w:tcBorders>
              <w:left w:val="nil"/>
              <w:bottom w:val="single" w:color="auto" w:sz="4" w:space="0"/>
              <w:right w:val="single" w:color="auto" w:sz="4" w:space="0"/>
            </w:tcBorders>
          </w:tcPr>
          <w:p w14:paraId="260A3DB7">
            <w:pPr>
              <w:pStyle w:val="32"/>
              <w:jc w:val="center"/>
              <w:rPr>
                <w:rFonts w:ascii="Times New Roman" w:hAnsi="Times New Roman" w:cs="Times New Roman" w:eastAsiaTheme="minorEastAsia"/>
                <w:sz w:val="20"/>
              </w:rPr>
            </w:pPr>
          </w:p>
        </w:tc>
        <w:tc>
          <w:tcPr>
            <w:tcW w:w="1199" w:type="dxa"/>
            <w:vMerge w:val="continue"/>
            <w:tcBorders>
              <w:left w:val="single" w:color="auto" w:sz="4" w:space="0"/>
              <w:bottom w:val="single" w:color="auto" w:sz="4" w:space="0"/>
              <w:right w:val="single" w:color="auto" w:sz="4" w:space="0"/>
            </w:tcBorders>
          </w:tcPr>
          <w:p w14:paraId="71EE65BA">
            <w:pPr>
              <w:pStyle w:val="32"/>
              <w:jc w:val="center"/>
              <w:rPr>
                <w:rFonts w:ascii="Times New Roman" w:hAnsi="Times New Roman" w:cs="Times New Roman" w:eastAsiaTheme="minorEastAsia"/>
                <w:sz w:val="20"/>
              </w:rPr>
            </w:pPr>
          </w:p>
        </w:tc>
        <w:tc>
          <w:tcPr>
            <w:tcW w:w="817" w:type="dxa"/>
            <w:vMerge w:val="continue"/>
            <w:tcBorders>
              <w:left w:val="single" w:color="auto" w:sz="4" w:space="0"/>
              <w:bottom w:val="single" w:color="auto" w:sz="4" w:space="0"/>
              <w:right w:val="single" w:color="auto" w:sz="4" w:space="0"/>
            </w:tcBorders>
            <w:shd w:val="clear" w:color="auto" w:fill="auto"/>
          </w:tcPr>
          <w:p w14:paraId="61C17F03">
            <w:pPr>
              <w:pStyle w:val="32"/>
              <w:jc w:val="center"/>
              <w:rPr>
                <w:rFonts w:ascii="Times New Roman" w:hAnsi="Times New Roman" w:cs="Times New Roman" w:eastAsiaTheme="minorEastAsia"/>
                <w:sz w:val="20"/>
              </w:rPr>
            </w:pPr>
          </w:p>
        </w:tc>
        <w:tc>
          <w:tcPr>
            <w:tcW w:w="651" w:type="dxa"/>
            <w:gridSpan w:val="2"/>
            <w:tcBorders>
              <w:top w:val="nil"/>
              <w:left w:val="nil"/>
              <w:bottom w:val="single" w:color="auto" w:sz="4" w:space="0"/>
              <w:right w:val="single" w:color="auto" w:sz="4" w:space="0"/>
            </w:tcBorders>
            <w:shd w:val="clear" w:color="auto" w:fill="auto"/>
            <w:textDirection w:val="btLr"/>
            <w:vAlign w:val="center"/>
          </w:tcPr>
          <w:p w14:paraId="57328C67">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49411DFD">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624" w:type="dxa"/>
            <w:tcBorders>
              <w:top w:val="nil"/>
              <w:left w:val="nil"/>
              <w:bottom w:val="single" w:color="auto" w:sz="4" w:space="0"/>
              <w:right w:val="single" w:color="auto" w:sz="4" w:space="0"/>
            </w:tcBorders>
            <w:shd w:val="clear" w:color="auto" w:fill="auto"/>
            <w:textDirection w:val="btLr"/>
            <w:vAlign w:val="center"/>
          </w:tcPr>
          <w:p w14:paraId="62285331">
            <w:pPr>
              <w:ind w:left="113" w:right="113"/>
              <w:jc w:val="center"/>
              <w:rPr>
                <w:sz w:val="20"/>
              </w:rPr>
            </w:pPr>
            <w:r>
              <w:rPr>
                <w:sz w:val="20"/>
              </w:rPr>
              <w:t>1 полугодие</w:t>
            </w:r>
          </w:p>
        </w:tc>
        <w:tc>
          <w:tcPr>
            <w:tcW w:w="550" w:type="dxa"/>
            <w:gridSpan w:val="2"/>
            <w:tcBorders>
              <w:top w:val="nil"/>
              <w:left w:val="nil"/>
              <w:bottom w:val="single" w:color="auto" w:sz="4" w:space="0"/>
              <w:right w:val="single" w:color="auto" w:sz="4" w:space="0"/>
            </w:tcBorders>
            <w:shd w:val="clear" w:color="auto" w:fill="auto"/>
            <w:textDirection w:val="btLr"/>
            <w:vAlign w:val="center"/>
          </w:tcPr>
          <w:p w14:paraId="400C684D">
            <w:pPr>
              <w:ind w:left="113" w:right="113"/>
              <w:jc w:val="center"/>
              <w:rPr>
                <w:sz w:val="20"/>
              </w:rPr>
            </w:pPr>
            <w:r>
              <w:rPr>
                <w:sz w:val="20"/>
              </w:rPr>
              <w:t>9 месяцев</w:t>
            </w:r>
          </w:p>
        </w:tc>
        <w:tc>
          <w:tcPr>
            <w:tcW w:w="562" w:type="dxa"/>
            <w:tcBorders>
              <w:top w:val="nil"/>
              <w:left w:val="nil"/>
              <w:bottom w:val="single" w:color="auto" w:sz="4" w:space="0"/>
              <w:right w:val="single" w:color="auto" w:sz="4" w:space="0"/>
            </w:tcBorders>
            <w:shd w:val="clear" w:color="auto" w:fill="auto"/>
            <w:textDirection w:val="btLr"/>
            <w:vAlign w:val="center"/>
          </w:tcPr>
          <w:p w14:paraId="370A2239">
            <w:pPr>
              <w:ind w:left="113" w:right="113"/>
              <w:jc w:val="center"/>
              <w:rPr>
                <w:sz w:val="20"/>
              </w:rPr>
            </w:pPr>
            <w:r>
              <w:rPr>
                <w:sz w:val="20"/>
              </w:rPr>
              <w:t>12 месяцев</w:t>
            </w:r>
          </w:p>
        </w:tc>
        <w:tc>
          <w:tcPr>
            <w:tcW w:w="970" w:type="dxa"/>
            <w:vMerge w:val="continue"/>
            <w:tcBorders>
              <w:left w:val="nil"/>
              <w:bottom w:val="single" w:color="auto" w:sz="4" w:space="0"/>
              <w:right w:val="single" w:color="auto" w:sz="4" w:space="0"/>
            </w:tcBorders>
            <w:shd w:val="clear" w:color="auto" w:fill="auto"/>
          </w:tcPr>
          <w:p w14:paraId="1ACFACCA">
            <w:pPr>
              <w:pStyle w:val="32"/>
              <w:jc w:val="center"/>
              <w:rPr>
                <w:rFonts w:ascii="Times New Roman" w:hAnsi="Times New Roman" w:cs="Times New Roman" w:eastAsiaTheme="minorEastAsia"/>
                <w:sz w:val="20"/>
              </w:rPr>
            </w:pPr>
          </w:p>
        </w:tc>
        <w:tc>
          <w:tcPr>
            <w:tcW w:w="1085" w:type="dxa"/>
            <w:vMerge w:val="continue"/>
            <w:tcBorders>
              <w:left w:val="nil"/>
              <w:bottom w:val="single" w:color="auto" w:sz="4" w:space="0"/>
              <w:right w:val="single" w:color="auto" w:sz="4" w:space="0"/>
            </w:tcBorders>
            <w:shd w:val="clear" w:color="auto" w:fill="auto"/>
          </w:tcPr>
          <w:p w14:paraId="2C24912F">
            <w:pPr>
              <w:pStyle w:val="32"/>
              <w:jc w:val="center"/>
              <w:rPr>
                <w:rFonts w:ascii="Times New Roman" w:hAnsi="Times New Roman" w:cs="Times New Roman" w:eastAsiaTheme="minorEastAsia"/>
                <w:sz w:val="20"/>
              </w:rPr>
            </w:pPr>
          </w:p>
        </w:tc>
        <w:tc>
          <w:tcPr>
            <w:tcW w:w="1529" w:type="dxa"/>
            <w:gridSpan w:val="2"/>
            <w:vMerge w:val="continue"/>
            <w:tcBorders>
              <w:left w:val="single" w:color="auto" w:sz="4" w:space="0"/>
              <w:right w:val="single" w:color="auto" w:sz="4" w:space="0"/>
            </w:tcBorders>
            <w:vAlign w:val="center"/>
          </w:tcPr>
          <w:p w14:paraId="11E27CB6">
            <w:pPr>
              <w:pStyle w:val="32"/>
              <w:rPr>
                <w:rFonts w:ascii="Times New Roman" w:hAnsi="Times New Roman" w:cs="Times New Roman" w:eastAsiaTheme="minorEastAsia"/>
                <w:sz w:val="20"/>
              </w:rPr>
            </w:pPr>
          </w:p>
        </w:tc>
      </w:tr>
      <w:tr w14:paraId="24FB3A7B">
        <w:tblPrEx>
          <w:tblCellMar>
            <w:top w:w="0" w:type="dxa"/>
            <w:left w:w="108" w:type="dxa"/>
            <w:bottom w:w="0" w:type="dxa"/>
            <w:right w:w="108" w:type="dxa"/>
          </w:tblCellMar>
        </w:tblPrEx>
        <w:trPr>
          <w:trHeight w:val="559" w:hRule="atLeast"/>
          <w:jc w:val="center"/>
        </w:trPr>
        <w:tc>
          <w:tcPr>
            <w:tcW w:w="567" w:type="dxa"/>
            <w:vMerge w:val="continue"/>
            <w:tcBorders>
              <w:left w:val="single" w:color="auto" w:sz="4" w:space="0"/>
              <w:bottom w:val="single" w:color="000000" w:sz="4" w:space="0"/>
              <w:right w:val="single" w:color="auto" w:sz="4" w:space="0"/>
            </w:tcBorders>
            <w:vAlign w:val="center"/>
          </w:tcPr>
          <w:p w14:paraId="2E31D08B">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auto" w:sz="4" w:space="0"/>
              <w:right w:val="single" w:color="auto" w:sz="4" w:space="0"/>
            </w:tcBorders>
            <w:shd w:val="clear" w:color="auto" w:fill="auto"/>
            <w:vAlign w:val="center"/>
          </w:tcPr>
          <w:p w14:paraId="481A3BCA">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auto" w:sz="4" w:space="0"/>
              <w:right w:val="single" w:color="auto" w:sz="4" w:space="0"/>
            </w:tcBorders>
            <w:vAlign w:val="center"/>
          </w:tcPr>
          <w:p w14:paraId="31747F50">
            <w:pPr>
              <w:pStyle w:val="32"/>
              <w:rPr>
                <w:rFonts w:ascii="Times New Roman" w:hAnsi="Times New Roman" w:cs="Times New Roman" w:eastAsiaTheme="minorEastAsia"/>
                <w:sz w:val="20"/>
              </w:rPr>
            </w:pPr>
          </w:p>
        </w:tc>
        <w:tc>
          <w:tcPr>
            <w:tcW w:w="1621" w:type="dxa"/>
            <w:vMerge w:val="continue"/>
            <w:tcBorders>
              <w:left w:val="single" w:color="auto" w:sz="4" w:space="0"/>
              <w:bottom w:val="single" w:color="auto" w:sz="4" w:space="0"/>
              <w:right w:val="single" w:color="auto" w:sz="4" w:space="0"/>
            </w:tcBorders>
            <w:vAlign w:val="center"/>
          </w:tcPr>
          <w:p w14:paraId="5D44EC1D">
            <w:pPr>
              <w:pStyle w:val="32"/>
              <w:rPr>
                <w:rFonts w:ascii="Times New Roman" w:hAnsi="Times New Roman" w:cs="Times New Roman" w:eastAsiaTheme="minorEastAsia"/>
                <w:sz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822FC6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w:t>
            </w:r>
          </w:p>
        </w:tc>
        <w:tc>
          <w:tcPr>
            <w:tcW w:w="1276" w:type="dxa"/>
            <w:tcBorders>
              <w:top w:val="single" w:color="auto" w:sz="4" w:space="0"/>
              <w:left w:val="nil"/>
              <w:bottom w:val="single" w:color="auto" w:sz="4" w:space="0"/>
              <w:right w:val="single" w:color="auto" w:sz="4" w:space="0"/>
            </w:tcBorders>
          </w:tcPr>
          <w:p w14:paraId="3139325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1199" w:type="dxa"/>
            <w:tcBorders>
              <w:top w:val="single" w:color="auto" w:sz="4" w:space="0"/>
              <w:left w:val="single" w:color="auto" w:sz="4" w:space="0"/>
              <w:bottom w:val="single" w:color="auto" w:sz="4" w:space="0"/>
              <w:right w:val="single" w:color="auto" w:sz="4" w:space="0"/>
            </w:tcBorders>
          </w:tcPr>
          <w:p w14:paraId="7A4DEFC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817" w:type="dxa"/>
            <w:tcBorders>
              <w:top w:val="single" w:color="auto" w:sz="4" w:space="0"/>
              <w:left w:val="single" w:color="auto" w:sz="4" w:space="0"/>
              <w:bottom w:val="single" w:color="auto" w:sz="4" w:space="0"/>
              <w:right w:val="single" w:color="auto" w:sz="4" w:space="0"/>
            </w:tcBorders>
            <w:shd w:val="clear" w:color="auto" w:fill="auto"/>
          </w:tcPr>
          <w:p w14:paraId="1AF5796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w:t>
            </w:r>
          </w:p>
        </w:tc>
        <w:tc>
          <w:tcPr>
            <w:tcW w:w="651" w:type="dxa"/>
            <w:gridSpan w:val="2"/>
            <w:tcBorders>
              <w:top w:val="single" w:color="auto" w:sz="4" w:space="0"/>
              <w:left w:val="single" w:color="auto" w:sz="4" w:space="0"/>
              <w:bottom w:val="single" w:color="auto" w:sz="4" w:space="0"/>
              <w:right w:val="single" w:color="auto" w:sz="4" w:space="0"/>
            </w:tcBorders>
            <w:shd w:val="clear" w:color="auto" w:fill="auto"/>
          </w:tcPr>
          <w:p w14:paraId="563EDD2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624" w:type="dxa"/>
            <w:tcBorders>
              <w:top w:val="single" w:color="auto" w:sz="4" w:space="0"/>
              <w:left w:val="single" w:color="auto" w:sz="4" w:space="0"/>
              <w:bottom w:val="single" w:color="auto" w:sz="4" w:space="0"/>
              <w:right w:val="single" w:color="auto" w:sz="4" w:space="0"/>
            </w:tcBorders>
            <w:shd w:val="clear" w:color="auto" w:fill="auto"/>
          </w:tcPr>
          <w:p w14:paraId="44B6E341">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550" w:type="dxa"/>
            <w:gridSpan w:val="2"/>
            <w:tcBorders>
              <w:top w:val="single" w:color="auto" w:sz="4" w:space="0"/>
              <w:left w:val="single" w:color="auto" w:sz="4" w:space="0"/>
              <w:bottom w:val="single" w:color="auto" w:sz="4" w:space="0"/>
              <w:right w:val="single" w:color="auto" w:sz="4" w:space="0"/>
            </w:tcBorders>
            <w:shd w:val="clear" w:color="auto" w:fill="auto"/>
          </w:tcPr>
          <w:p w14:paraId="3739166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562" w:type="dxa"/>
            <w:tcBorders>
              <w:top w:val="single" w:color="auto" w:sz="4" w:space="0"/>
              <w:left w:val="single" w:color="auto" w:sz="4" w:space="0"/>
              <w:bottom w:val="single" w:color="auto" w:sz="4" w:space="0"/>
              <w:right w:val="single" w:color="auto" w:sz="4" w:space="0"/>
            </w:tcBorders>
            <w:shd w:val="clear" w:color="auto" w:fill="auto"/>
          </w:tcPr>
          <w:p w14:paraId="241CFC1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0700625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4CA595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w:t>
            </w:r>
          </w:p>
        </w:tc>
        <w:tc>
          <w:tcPr>
            <w:tcW w:w="1529" w:type="dxa"/>
            <w:gridSpan w:val="2"/>
            <w:vMerge w:val="continue"/>
            <w:tcBorders>
              <w:left w:val="single" w:color="auto" w:sz="4" w:space="0"/>
              <w:bottom w:val="single" w:color="auto" w:sz="4" w:space="0"/>
              <w:right w:val="single" w:color="auto" w:sz="4" w:space="0"/>
            </w:tcBorders>
            <w:vAlign w:val="center"/>
          </w:tcPr>
          <w:p w14:paraId="51D2F484">
            <w:pPr>
              <w:pStyle w:val="32"/>
              <w:rPr>
                <w:rFonts w:ascii="Times New Roman" w:hAnsi="Times New Roman" w:cs="Times New Roman" w:eastAsiaTheme="minorEastAsia"/>
                <w:sz w:val="20"/>
              </w:rPr>
            </w:pPr>
          </w:p>
        </w:tc>
      </w:tr>
      <w:tr w14:paraId="1FBC4ABB">
        <w:tblPrEx>
          <w:tblCellMar>
            <w:top w:w="0" w:type="dxa"/>
            <w:left w:w="108" w:type="dxa"/>
            <w:bottom w:w="0" w:type="dxa"/>
            <w:right w:w="108" w:type="dxa"/>
          </w:tblCellMar>
        </w:tblPrEx>
        <w:trPr>
          <w:gridAfter w:val="1"/>
          <w:wAfter w:w="7" w:type="dxa"/>
          <w:trHeight w:val="476" w:hRule="atLeast"/>
          <w:jc w:val="center"/>
        </w:trPr>
        <w:tc>
          <w:tcPr>
            <w:tcW w:w="567" w:type="dxa"/>
            <w:vMerge w:val="restart"/>
            <w:tcBorders>
              <w:top w:val="nil"/>
              <w:left w:val="single" w:color="auto" w:sz="4" w:space="0"/>
              <w:right w:val="single" w:color="auto" w:sz="4" w:space="0"/>
            </w:tcBorders>
            <w:shd w:val="clear" w:color="auto" w:fill="auto"/>
          </w:tcPr>
          <w:p w14:paraId="54FF41F2">
            <w:pPr>
              <w:pStyle w:val="32"/>
              <w:rPr>
                <w:rFonts w:ascii="Times New Roman" w:hAnsi="Times New Roman" w:cs="Times New Roman" w:eastAsiaTheme="minorEastAsia"/>
                <w:sz w:val="20"/>
              </w:rPr>
            </w:pP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tcPr>
          <w:p w14:paraId="5F91C2C5">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 по подпрограмме</w:t>
            </w:r>
          </w:p>
        </w:tc>
        <w:tc>
          <w:tcPr>
            <w:tcW w:w="1502" w:type="dxa"/>
            <w:vMerge w:val="restart"/>
            <w:tcBorders>
              <w:top w:val="single" w:color="auto" w:sz="4" w:space="0"/>
              <w:left w:val="single" w:color="auto" w:sz="4" w:space="0"/>
              <w:bottom w:val="single" w:color="auto" w:sz="4" w:space="0"/>
              <w:right w:val="single" w:color="auto" w:sz="4" w:space="0"/>
            </w:tcBorders>
            <w:shd w:val="clear" w:color="auto" w:fill="auto"/>
          </w:tcPr>
          <w:p w14:paraId="75E9E1F2">
            <w:pPr>
              <w:pStyle w:val="32"/>
              <w:jc w:val="center"/>
              <w:rPr>
                <w:rFonts w:ascii="Times New Roman" w:hAnsi="Times New Roman" w:cs="Times New Roman" w:eastAsiaTheme="minorEastAsia"/>
                <w:sz w:val="20"/>
              </w:rPr>
            </w:pPr>
            <w:r>
              <w:rPr>
                <w:rFonts w:ascii="Times New Roman" w:hAnsi="Times New Roman" w:cs="Times New Roman"/>
                <w:color w:val="000000"/>
                <w:sz w:val="20"/>
              </w:rPr>
              <w:t>2023-2027</w:t>
            </w: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288DEDB6">
            <w:pPr>
              <w:pStyle w:val="32"/>
              <w:rPr>
                <w:rFonts w:ascii="Times New Roman" w:hAnsi="Times New Roman" w:cs="Times New Roman" w:eastAsiaTheme="minorEastAsia"/>
                <w:sz w:val="20"/>
              </w:rPr>
            </w:pPr>
            <w:r>
              <w:rPr>
                <w:rFonts w:ascii="Times New Roman" w:hAnsi="Times New Roman" w:cs="Times New Roman" w:eastAsiaTheme="minorEastAsia"/>
                <w:sz w:val="20"/>
              </w:rPr>
              <w:t>Итого</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7E52F1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1 321 506,31</w:t>
            </w:r>
          </w:p>
        </w:tc>
        <w:tc>
          <w:tcPr>
            <w:tcW w:w="1276" w:type="dxa"/>
            <w:tcBorders>
              <w:top w:val="single" w:color="auto" w:sz="4" w:space="0"/>
              <w:left w:val="single" w:color="auto" w:sz="4" w:space="0"/>
              <w:bottom w:val="single" w:color="auto" w:sz="4" w:space="0"/>
              <w:right w:val="single" w:color="auto" w:sz="4" w:space="0"/>
            </w:tcBorders>
          </w:tcPr>
          <w:p w14:paraId="5E4B71B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259 987,50</w:t>
            </w:r>
          </w:p>
        </w:tc>
        <w:tc>
          <w:tcPr>
            <w:tcW w:w="1199" w:type="dxa"/>
            <w:tcBorders>
              <w:top w:val="single" w:color="auto" w:sz="4" w:space="0"/>
              <w:left w:val="single" w:color="auto" w:sz="4" w:space="0"/>
              <w:bottom w:val="single" w:color="auto" w:sz="4" w:space="0"/>
              <w:right w:val="single" w:color="auto" w:sz="4" w:space="0"/>
            </w:tcBorders>
          </w:tcPr>
          <w:p w14:paraId="0F578CA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287 725,93</w:t>
            </w:r>
          </w:p>
        </w:tc>
        <w:tc>
          <w:tcPr>
            <w:tcW w:w="3204" w:type="dxa"/>
            <w:gridSpan w:val="7"/>
            <w:tcBorders>
              <w:top w:val="single" w:color="auto" w:sz="4" w:space="0"/>
              <w:left w:val="single" w:color="auto" w:sz="4" w:space="0"/>
              <w:bottom w:val="single" w:color="auto" w:sz="4" w:space="0"/>
              <w:right w:val="single" w:color="auto" w:sz="4" w:space="0"/>
            </w:tcBorders>
            <w:shd w:val="clear" w:color="auto" w:fill="auto"/>
          </w:tcPr>
          <w:p w14:paraId="2CBC659F">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300 677,08</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5293550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230 000,10</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79311C2B">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243 115,70</w:t>
            </w:r>
          </w:p>
        </w:tc>
        <w:tc>
          <w:tcPr>
            <w:tcW w:w="1522" w:type="dxa"/>
            <w:vMerge w:val="restart"/>
            <w:tcBorders>
              <w:top w:val="single" w:color="auto" w:sz="4" w:space="0"/>
              <w:left w:val="single" w:color="auto" w:sz="4" w:space="0"/>
              <w:bottom w:val="single" w:color="auto" w:sz="4" w:space="0"/>
              <w:right w:val="single" w:color="auto" w:sz="4" w:space="0"/>
            </w:tcBorders>
            <w:shd w:val="clear" w:color="auto" w:fill="auto"/>
          </w:tcPr>
          <w:p w14:paraId="6C1293C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х</w:t>
            </w:r>
          </w:p>
        </w:tc>
      </w:tr>
      <w:tr w14:paraId="577B2289">
        <w:tblPrEx>
          <w:tblCellMar>
            <w:top w:w="0" w:type="dxa"/>
            <w:left w:w="108" w:type="dxa"/>
            <w:bottom w:w="0" w:type="dxa"/>
            <w:right w:w="108" w:type="dxa"/>
          </w:tblCellMar>
        </w:tblPrEx>
        <w:trPr>
          <w:gridAfter w:val="1"/>
          <w:wAfter w:w="7" w:type="dxa"/>
          <w:trHeight w:val="388" w:hRule="atLeast"/>
          <w:jc w:val="center"/>
        </w:trPr>
        <w:tc>
          <w:tcPr>
            <w:tcW w:w="567" w:type="dxa"/>
            <w:vMerge w:val="continue"/>
            <w:tcBorders>
              <w:left w:val="single" w:color="auto" w:sz="4" w:space="0"/>
              <w:right w:val="single" w:color="auto" w:sz="4" w:space="0"/>
            </w:tcBorders>
            <w:vAlign w:val="center"/>
          </w:tcPr>
          <w:p w14:paraId="158BB124">
            <w:pPr>
              <w:pStyle w:val="32"/>
              <w:rPr>
                <w:rFonts w:ascii="Times New Roman" w:hAnsi="Times New Roman" w:cs="Times New Roman" w:eastAsiaTheme="minorEastAsia"/>
                <w:sz w:val="20"/>
              </w:rPr>
            </w:pPr>
          </w:p>
        </w:tc>
        <w:tc>
          <w:tcPr>
            <w:tcW w:w="1901" w:type="dxa"/>
            <w:vMerge w:val="continue"/>
            <w:tcBorders>
              <w:top w:val="single" w:color="auto" w:sz="4" w:space="0"/>
              <w:left w:val="single" w:color="auto" w:sz="4" w:space="0"/>
              <w:right w:val="single" w:color="auto" w:sz="4" w:space="0"/>
            </w:tcBorders>
            <w:vAlign w:val="center"/>
          </w:tcPr>
          <w:p w14:paraId="2B177750">
            <w:pPr>
              <w:pStyle w:val="32"/>
              <w:rPr>
                <w:rFonts w:ascii="Times New Roman" w:hAnsi="Times New Roman" w:cs="Times New Roman" w:eastAsiaTheme="minorEastAsia"/>
                <w:sz w:val="20"/>
              </w:rPr>
            </w:pPr>
          </w:p>
        </w:tc>
        <w:tc>
          <w:tcPr>
            <w:tcW w:w="1502" w:type="dxa"/>
            <w:vMerge w:val="continue"/>
            <w:tcBorders>
              <w:top w:val="single" w:color="auto" w:sz="4" w:space="0"/>
              <w:left w:val="single" w:color="auto" w:sz="4" w:space="0"/>
              <w:right w:val="single" w:color="auto" w:sz="4" w:space="0"/>
            </w:tcBorders>
            <w:vAlign w:val="center"/>
          </w:tcPr>
          <w:p w14:paraId="3E490B9C">
            <w:pPr>
              <w:pStyle w:val="32"/>
              <w:rPr>
                <w:rFonts w:ascii="Times New Roman" w:hAnsi="Times New Roman" w:cs="Times New Roman" w:eastAsiaTheme="minorEastAsia"/>
                <w:sz w:val="20"/>
              </w:rPr>
            </w:pPr>
          </w:p>
        </w:tc>
        <w:tc>
          <w:tcPr>
            <w:tcW w:w="1621" w:type="dxa"/>
            <w:tcBorders>
              <w:top w:val="single" w:color="auto" w:sz="4" w:space="0"/>
              <w:left w:val="nil"/>
              <w:bottom w:val="single" w:color="auto" w:sz="4" w:space="0"/>
              <w:right w:val="single" w:color="auto" w:sz="4" w:space="0"/>
            </w:tcBorders>
            <w:shd w:val="clear" w:color="auto" w:fill="auto"/>
          </w:tcPr>
          <w:p w14:paraId="134F2775">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Московской области</w:t>
            </w:r>
          </w:p>
        </w:tc>
        <w:tc>
          <w:tcPr>
            <w:tcW w:w="1134" w:type="dxa"/>
            <w:tcBorders>
              <w:top w:val="single" w:color="auto" w:sz="4" w:space="0"/>
              <w:left w:val="nil"/>
              <w:bottom w:val="single" w:color="auto" w:sz="4" w:space="0"/>
              <w:right w:val="single" w:color="auto" w:sz="4" w:space="0"/>
            </w:tcBorders>
            <w:shd w:val="clear" w:color="auto" w:fill="auto"/>
          </w:tcPr>
          <w:p w14:paraId="5EA9676D">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51 245,38</w:t>
            </w:r>
          </w:p>
        </w:tc>
        <w:tc>
          <w:tcPr>
            <w:tcW w:w="1276" w:type="dxa"/>
            <w:tcBorders>
              <w:top w:val="single" w:color="auto" w:sz="4" w:space="0"/>
              <w:left w:val="nil"/>
              <w:bottom w:val="single" w:color="auto" w:sz="4" w:space="0"/>
              <w:right w:val="single" w:color="auto" w:sz="4" w:space="0"/>
            </w:tcBorders>
          </w:tcPr>
          <w:p w14:paraId="23F1BC1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12 020,00</w:t>
            </w:r>
          </w:p>
        </w:tc>
        <w:tc>
          <w:tcPr>
            <w:tcW w:w="1199" w:type="dxa"/>
            <w:tcBorders>
              <w:top w:val="single" w:color="auto" w:sz="4" w:space="0"/>
              <w:left w:val="single" w:color="auto" w:sz="4" w:space="0"/>
              <w:bottom w:val="single" w:color="auto" w:sz="4" w:space="0"/>
              <w:right w:val="single" w:color="auto" w:sz="4" w:space="0"/>
            </w:tcBorders>
          </w:tcPr>
          <w:p w14:paraId="0BC9324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20 585,97</w:t>
            </w:r>
          </w:p>
        </w:tc>
        <w:tc>
          <w:tcPr>
            <w:tcW w:w="3204" w:type="dxa"/>
            <w:gridSpan w:val="7"/>
            <w:tcBorders>
              <w:top w:val="single" w:color="auto" w:sz="4" w:space="0"/>
              <w:left w:val="single" w:color="auto" w:sz="4" w:space="0"/>
              <w:bottom w:val="single" w:color="auto" w:sz="4" w:space="0"/>
              <w:right w:val="single" w:color="000000" w:sz="4" w:space="0"/>
            </w:tcBorders>
            <w:shd w:val="clear" w:color="auto" w:fill="auto"/>
          </w:tcPr>
          <w:p w14:paraId="409B37B8">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15 321,69</w:t>
            </w:r>
          </w:p>
        </w:tc>
        <w:tc>
          <w:tcPr>
            <w:tcW w:w="970" w:type="dxa"/>
            <w:tcBorders>
              <w:top w:val="single" w:color="auto" w:sz="4" w:space="0"/>
              <w:left w:val="nil"/>
              <w:bottom w:val="single" w:color="auto" w:sz="4" w:space="0"/>
              <w:right w:val="single" w:color="auto" w:sz="4" w:space="0"/>
            </w:tcBorders>
            <w:shd w:val="clear" w:color="auto" w:fill="auto"/>
          </w:tcPr>
          <w:p w14:paraId="1DB56AD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53D030D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3 317,72</w:t>
            </w:r>
          </w:p>
        </w:tc>
        <w:tc>
          <w:tcPr>
            <w:tcW w:w="1522" w:type="dxa"/>
            <w:vMerge w:val="continue"/>
            <w:tcBorders>
              <w:top w:val="single" w:color="auto" w:sz="4" w:space="0"/>
              <w:left w:val="single" w:color="auto" w:sz="4" w:space="0"/>
              <w:right w:val="single" w:color="auto" w:sz="4" w:space="0"/>
            </w:tcBorders>
            <w:vAlign w:val="center"/>
          </w:tcPr>
          <w:p w14:paraId="74ED87AE">
            <w:pPr>
              <w:pStyle w:val="32"/>
              <w:rPr>
                <w:rFonts w:ascii="Times New Roman" w:hAnsi="Times New Roman" w:cs="Times New Roman" w:eastAsiaTheme="minorEastAsia"/>
                <w:sz w:val="20"/>
              </w:rPr>
            </w:pPr>
          </w:p>
        </w:tc>
      </w:tr>
      <w:tr w14:paraId="739A9E50">
        <w:tblPrEx>
          <w:tblCellMar>
            <w:top w:w="0" w:type="dxa"/>
            <w:left w:w="108" w:type="dxa"/>
            <w:bottom w:w="0" w:type="dxa"/>
            <w:right w:w="108" w:type="dxa"/>
          </w:tblCellMar>
        </w:tblPrEx>
        <w:trPr>
          <w:gridAfter w:val="1"/>
          <w:wAfter w:w="7" w:type="dxa"/>
          <w:trHeight w:val="675" w:hRule="atLeast"/>
          <w:jc w:val="center"/>
        </w:trPr>
        <w:tc>
          <w:tcPr>
            <w:tcW w:w="567" w:type="dxa"/>
            <w:vMerge w:val="continue"/>
            <w:tcBorders>
              <w:left w:val="single" w:color="auto" w:sz="4" w:space="0"/>
              <w:right w:val="single" w:color="auto" w:sz="4" w:space="0"/>
            </w:tcBorders>
            <w:vAlign w:val="center"/>
          </w:tcPr>
          <w:p w14:paraId="29E8B338">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5F302FD4">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56A7B29A">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7A7BAEEF">
            <w:pPr>
              <w:pStyle w:val="32"/>
              <w:rPr>
                <w:rFonts w:ascii="Times New Roman" w:hAnsi="Times New Roman" w:cs="Times New Roman" w:eastAsiaTheme="minorEastAsia"/>
                <w:sz w:val="20"/>
              </w:rPr>
            </w:pPr>
            <w:r>
              <w:rPr>
                <w:rFonts w:ascii="Times New Roman" w:hAnsi="Times New Roman" w:cs="Times New Roman" w:eastAsiaTheme="minorEastAsia"/>
                <w:sz w:val="20"/>
              </w:rPr>
              <w:t xml:space="preserve">Средства федерального бюджета </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5F303B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10 095,88</w:t>
            </w:r>
          </w:p>
        </w:tc>
        <w:tc>
          <w:tcPr>
            <w:tcW w:w="1276" w:type="dxa"/>
            <w:tcBorders>
              <w:top w:val="single" w:color="auto" w:sz="4" w:space="0"/>
              <w:left w:val="single" w:color="auto" w:sz="4" w:space="0"/>
              <w:bottom w:val="single" w:color="auto" w:sz="4" w:space="0"/>
              <w:right w:val="single" w:color="auto" w:sz="4" w:space="0"/>
            </w:tcBorders>
          </w:tcPr>
          <w:p w14:paraId="06E2EEF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4AF6E92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000000" w:sz="4" w:space="0"/>
            </w:tcBorders>
            <w:shd w:val="clear" w:color="auto" w:fill="auto"/>
          </w:tcPr>
          <w:p w14:paraId="7D5A5793">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3 655,60</w:t>
            </w:r>
          </w:p>
        </w:tc>
        <w:tc>
          <w:tcPr>
            <w:tcW w:w="970" w:type="dxa"/>
            <w:tcBorders>
              <w:top w:val="single" w:color="auto" w:sz="4" w:space="0"/>
              <w:left w:val="nil"/>
              <w:bottom w:val="single" w:color="auto" w:sz="4" w:space="0"/>
              <w:right w:val="single" w:color="auto" w:sz="4" w:space="0"/>
            </w:tcBorders>
            <w:shd w:val="clear" w:color="auto" w:fill="auto"/>
          </w:tcPr>
          <w:p w14:paraId="0DDE9246">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2E9E4240">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6 440,28</w:t>
            </w:r>
          </w:p>
        </w:tc>
        <w:tc>
          <w:tcPr>
            <w:tcW w:w="1522" w:type="dxa"/>
            <w:vMerge w:val="continue"/>
            <w:tcBorders>
              <w:left w:val="single" w:color="auto" w:sz="4" w:space="0"/>
              <w:right w:val="single" w:color="auto" w:sz="4" w:space="0"/>
            </w:tcBorders>
            <w:vAlign w:val="center"/>
          </w:tcPr>
          <w:p w14:paraId="08605B48">
            <w:pPr>
              <w:pStyle w:val="32"/>
              <w:rPr>
                <w:rFonts w:ascii="Times New Roman" w:hAnsi="Times New Roman" w:cs="Times New Roman" w:eastAsiaTheme="minorEastAsia"/>
                <w:sz w:val="20"/>
              </w:rPr>
            </w:pPr>
          </w:p>
        </w:tc>
      </w:tr>
      <w:tr w14:paraId="0B81FCA2">
        <w:tblPrEx>
          <w:tblCellMar>
            <w:top w:w="0" w:type="dxa"/>
            <w:left w:w="108" w:type="dxa"/>
            <w:bottom w:w="0" w:type="dxa"/>
            <w:right w:w="108" w:type="dxa"/>
          </w:tblCellMar>
        </w:tblPrEx>
        <w:trPr>
          <w:gridAfter w:val="1"/>
          <w:wAfter w:w="7" w:type="dxa"/>
          <w:trHeight w:val="956" w:hRule="atLeast"/>
          <w:jc w:val="center"/>
        </w:trPr>
        <w:tc>
          <w:tcPr>
            <w:tcW w:w="567" w:type="dxa"/>
            <w:vMerge w:val="continue"/>
            <w:tcBorders>
              <w:left w:val="single" w:color="auto" w:sz="4" w:space="0"/>
              <w:right w:val="single" w:color="auto" w:sz="4" w:space="0"/>
            </w:tcBorders>
            <w:vAlign w:val="center"/>
          </w:tcPr>
          <w:p w14:paraId="0DB85602">
            <w:pPr>
              <w:pStyle w:val="32"/>
              <w:rPr>
                <w:rFonts w:ascii="Times New Roman" w:hAnsi="Times New Roman" w:cs="Times New Roman" w:eastAsiaTheme="minorEastAsia"/>
                <w:sz w:val="20"/>
              </w:rPr>
            </w:pPr>
          </w:p>
        </w:tc>
        <w:tc>
          <w:tcPr>
            <w:tcW w:w="1901" w:type="dxa"/>
            <w:vMerge w:val="continue"/>
            <w:tcBorders>
              <w:left w:val="single" w:color="auto" w:sz="4" w:space="0"/>
              <w:right w:val="single" w:color="auto" w:sz="4" w:space="0"/>
            </w:tcBorders>
            <w:vAlign w:val="center"/>
          </w:tcPr>
          <w:p w14:paraId="73C8306A">
            <w:pPr>
              <w:pStyle w:val="32"/>
              <w:rPr>
                <w:rFonts w:ascii="Times New Roman" w:hAnsi="Times New Roman" w:cs="Times New Roman" w:eastAsiaTheme="minorEastAsia"/>
                <w:sz w:val="20"/>
              </w:rPr>
            </w:pPr>
          </w:p>
        </w:tc>
        <w:tc>
          <w:tcPr>
            <w:tcW w:w="1502" w:type="dxa"/>
            <w:vMerge w:val="continue"/>
            <w:tcBorders>
              <w:left w:val="single" w:color="auto" w:sz="4" w:space="0"/>
              <w:right w:val="single" w:color="auto" w:sz="4" w:space="0"/>
            </w:tcBorders>
            <w:vAlign w:val="center"/>
          </w:tcPr>
          <w:p w14:paraId="61F63A5B">
            <w:pPr>
              <w:pStyle w:val="32"/>
              <w:rPr>
                <w:rFonts w:ascii="Times New Roman" w:hAnsi="Times New Roman" w:cs="Times New Roman" w:eastAsiaTheme="minorEastAsia"/>
                <w:sz w:val="20"/>
              </w:rPr>
            </w:pPr>
          </w:p>
        </w:tc>
        <w:tc>
          <w:tcPr>
            <w:tcW w:w="1621" w:type="dxa"/>
            <w:tcBorders>
              <w:top w:val="single" w:color="auto" w:sz="4" w:space="0"/>
              <w:left w:val="single" w:color="auto" w:sz="4" w:space="0"/>
              <w:bottom w:val="single" w:color="auto" w:sz="4" w:space="0"/>
              <w:right w:val="single" w:color="auto" w:sz="4" w:space="0"/>
            </w:tcBorders>
            <w:shd w:val="clear" w:color="auto" w:fill="auto"/>
          </w:tcPr>
          <w:p w14:paraId="3E29ABF8">
            <w:pPr>
              <w:pStyle w:val="32"/>
              <w:rPr>
                <w:rFonts w:ascii="Times New Roman" w:hAnsi="Times New Roman" w:cs="Times New Roman" w:eastAsiaTheme="minorEastAsia"/>
                <w:sz w:val="20"/>
              </w:rPr>
            </w:pPr>
            <w:r>
              <w:rPr>
                <w:rFonts w:ascii="Times New Roman" w:hAnsi="Times New Roman" w:cs="Times New Roman" w:eastAsiaTheme="minorEastAsia"/>
                <w:sz w:val="20"/>
              </w:rPr>
              <w:t>Средства бюджета Сергиево-Посадского городского округа</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FB72D0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1 260 165,05</w:t>
            </w:r>
          </w:p>
        </w:tc>
        <w:tc>
          <w:tcPr>
            <w:tcW w:w="1276" w:type="dxa"/>
            <w:tcBorders>
              <w:top w:val="single" w:color="auto" w:sz="4" w:space="0"/>
              <w:left w:val="single" w:color="auto" w:sz="4" w:space="0"/>
              <w:bottom w:val="single" w:color="auto" w:sz="4" w:space="0"/>
              <w:right w:val="single" w:color="auto" w:sz="4" w:space="0"/>
            </w:tcBorders>
          </w:tcPr>
          <w:p w14:paraId="11480B0A">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247 967,50</w:t>
            </w:r>
          </w:p>
        </w:tc>
        <w:tc>
          <w:tcPr>
            <w:tcW w:w="1199" w:type="dxa"/>
            <w:tcBorders>
              <w:top w:val="single" w:color="auto" w:sz="4" w:space="0"/>
              <w:left w:val="single" w:color="auto" w:sz="4" w:space="0"/>
              <w:right w:val="single" w:color="auto" w:sz="4" w:space="0"/>
            </w:tcBorders>
          </w:tcPr>
          <w:p w14:paraId="13DC44C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267 139,96 </w:t>
            </w:r>
          </w:p>
        </w:tc>
        <w:tc>
          <w:tcPr>
            <w:tcW w:w="3204" w:type="dxa"/>
            <w:gridSpan w:val="7"/>
            <w:tcBorders>
              <w:top w:val="single" w:color="auto" w:sz="4" w:space="0"/>
              <w:left w:val="single" w:color="auto" w:sz="4" w:space="0"/>
              <w:right w:val="single" w:color="auto" w:sz="4" w:space="0"/>
            </w:tcBorders>
            <w:shd w:val="clear" w:color="auto" w:fill="auto"/>
          </w:tcPr>
          <w:p w14:paraId="0446EDA5">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281 699,79</w:t>
            </w:r>
          </w:p>
        </w:tc>
        <w:tc>
          <w:tcPr>
            <w:tcW w:w="970" w:type="dxa"/>
            <w:tcBorders>
              <w:top w:val="single" w:color="auto" w:sz="4" w:space="0"/>
              <w:left w:val="single" w:color="auto" w:sz="4" w:space="0"/>
              <w:bottom w:val="single" w:color="auto" w:sz="4" w:space="0"/>
              <w:right w:val="single" w:color="auto" w:sz="4" w:space="0"/>
            </w:tcBorders>
            <w:shd w:val="clear" w:color="auto" w:fill="auto"/>
          </w:tcPr>
          <w:p w14:paraId="30178FA2">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230 000,10</w:t>
            </w: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12EE18A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233 357,70</w:t>
            </w:r>
          </w:p>
        </w:tc>
        <w:tc>
          <w:tcPr>
            <w:tcW w:w="1522" w:type="dxa"/>
            <w:vMerge w:val="continue"/>
            <w:tcBorders>
              <w:left w:val="single" w:color="auto" w:sz="4" w:space="0"/>
              <w:right w:val="single" w:color="auto" w:sz="4" w:space="0"/>
            </w:tcBorders>
            <w:vAlign w:val="center"/>
          </w:tcPr>
          <w:p w14:paraId="5333F670">
            <w:pPr>
              <w:pStyle w:val="32"/>
              <w:rPr>
                <w:rFonts w:ascii="Times New Roman" w:hAnsi="Times New Roman" w:cs="Times New Roman" w:eastAsiaTheme="minorEastAsia"/>
                <w:sz w:val="20"/>
              </w:rPr>
            </w:pPr>
          </w:p>
        </w:tc>
      </w:tr>
      <w:tr w14:paraId="6908533A">
        <w:tblPrEx>
          <w:tblCellMar>
            <w:top w:w="0" w:type="dxa"/>
            <w:left w:w="108" w:type="dxa"/>
            <w:bottom w:w="0" w:type="dxa"/>
            <w:right w:w="108" w:type="dxa"/>
          </w:tblCellMar>
        </w:tblPrEx>
        <w:trPr>
          <w:gridAfter w:val="1"/>
          <w:wAfter w:w="7" w:type="dxa"/>
          <w:trHeight w:val="475" w:hRule="atLeast"/>
          <w:jc w:val="center"/>
        </w:trPr>
        <w:tc>
          <w:tcPr>
            <w:tcW w:w="567" w:type="dxa"/>
            <w:vMerge w:val="continue"/>
            <w:tcBorders>
              <w:left w:val="single" w:color="auto" w:sz="4" w:space="0"/>
              <w:bottom w:val="single" w:color="auto" w:sz="4" w:space="0"/>
              <w:right w:val="single" w:color="auto" w:sz="4" w:space="0"/>
            </w:tcBorders>
            <w:vAlign w:val="center"/>
          </w:tcPr>
          <w:p w14:paraId="14C59371">
            <w:pPr>
              <w:pStyle w:val="32"/>
              <w:rPr>
                <w:rFonts w:ascii="Times New Roman" w:hAnsi="Times New Roman" w:cs="Times New Roman" w:eastAsiaTheme="minorEastAsia"/>
                <w:sz w:val="20"/>
              </w:rPr>
            </w:pPr>
          </w:p>
        </w:tc>
        <w:tc>
          <w:tcPr>
            <w:tcW w:w="1901" w:type="dxa"/>
            <w:vMerge w:val="continue"/>
            <w:tcBorders>
              <w:left w:val="single" w:color="auto" w:sz="4" w:space="0"/>
              <w:bottom w:val="single" w:color="auto" w:sz="4" w:space="0"/>
              <w:right w:val="single" w:color="auto" w:sz="4" w:space="0"/>
            </w:tcBorders>
            <w:vAlign w:val="center"/>
          </w:tcPr>
          <w:p w14:paraId="7AB61F8D">
            <w:pPr>
              <w:pStyle w:val="32"/>
              <w:rPr>
                <w:rFonts w:ascii="Times New Roman" w:hAnsi="Times New Roman" w:cs="Times New Roman" w:eastAsiaTheme="minorEastAsia"/>
                <w:sz w:val="20"/>
              </w:rPr>
            </w:pPr>
          </w:p>
        </w:tc>
        <w:tc>
          <w:tcPr>
            <w:tcW w:w="1502" w:type="dxa"/>
            <w:vMerge w:val="continue"/>
            <w:tcBorders>
              <w:left w:val="single" w:color="auto" w:sz="4" w:space="0"/>
              <w:bottom w:val="single" w:color="auto" w:sz="4" w:space="0"/>
              <w:right w:val="single" w:color="auto" w:sz="4" w:space="0"/>
            </w:tcBorders>
            <w:vAlign w:val="center"/>
          </w:tcPr>
          <w:p w14:paraId="37E56BB2">
            <w:pPr>
              <w:pStyle w:val="32"/>
              <w:rPr>
                <w:rFonts w:ascii="Times New Roman" w:hAnsi="Times New Roman" w:cs="Times New Roman" w:eastAsiaTheme="minorEastAsia"/>
                <w:sz w:val="20"/>
              </w:rPr>
            </w:pPr>
          </w:p>
        </w:tc>
        <w:tc>
          <w:tcPr>
            <w:tcW w:w="1621" w:type="dxa"/>
            <w:tcBorders>
              <w:top w:val="single" w:color="auto" w:sz="4" w:space="0"/>
              <w:left w:val="nil"/>
              <w:bottom w:val="single" w:color="auto" w:sz="4" w:space="0"/>
              <w:right w:val="single" w:color="auto" w:sz="4" w:space="0"/>
            </w:tcBorders>
            <w:shd w:val="clear" w:color="auto" w:fill="auto"/>
          </w:tcPr>
          <w:p w14:paraId="77614EB9">
            <w:pPr>
              <w:pStyle w:val="32"/>
              <w:rPr>
                <w:rFonts w:ascii="Times New Roman" w:hAnsi="Times New Roman" w:cs="Times New Roman" w:eastAsiaTheme="minorEastAsia"/>
                <w:sz w:val="20"/>
              </w:rPr>
            </w:pPr>
            <w:r>
              <w:rPr>
                <w:rFonts w:ascii="Times New Roman" w:hAnsi="Times New Roman" w:cs="Times New Roman" w:eastAsiaTheme="minorEastAsia"/>
                <w:sz w:val="20"/>
              </w:rPr>
              <w:t>Внебюджетные средства</w:t>
            </w:r>
          </w:p>
        </w:tc>
        <w:tc>
          <w:tcPr>
            <w:tcW w:w="1134" w:type="dxa"/>
            <w:tcBorders>
              <w:top w:val="single" w:color="auto" w:sz="4" w:space="0"/>
              <w:left w:val="nil"/>
              <w:bottom w:val="single" w:color="auto" w:sz="4" w:space="0"/>
              <w:right w:val="single" w:color="auto" w:sz="4" w:space="0"/>
            </w:tcBorders>
            <w:shd w:val="clear" w:color="auto" w:fill="auto"/>
          </w:tcPr>
          <w:p w14:paraId="6B15FED9">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w:t>
            </w:r>
          </w:p>
        </w:tc>
        <w:tc>
          <w:tcPr>
            <w:tcW w:w="1276" w:type="dxa"/>
            <w:tcBorders>
              <w:top w:val="single" w:color="auto" w:sz="4" w:space="0"/>
              <w:left w:val="nil"/>
              <w:bottom w:val="single" w:color="auto" w:sz="4" w:space="0"/>
              <w:right w:val="single" w:color="auto" w:sz="4" w:space="0"/>
            </w:tcBorders>
          </w:tcPr>
          <w:p w14:paraId="45DEBD8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199" w:type="dxa"/>
            <w:tcBorders>
              <w:top w:val="single" w:color="auto" w:sz="4" w:space="0"/>
              <w:left w:val="single" w:color="auto" w:sz="4" w:space="0"/>
              <w:bottom w:val="single" w:color="auto" w:sz="4" w:space="0"/>
              <w:right w:val="single" w:color="auto" w:sz="4" w:space="0"/>
            </w:tcBorders>
          </w:tcPr>
          <w:p w14:paraId="0D1A814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3204" w:type="dxa"/>
            <w:gridSpan w:val="7"/>
            <w:tcBorders>
              <w:top w:val="single" w:color="auto" w:sz="4" w:space="0"/>
              <w:left w:val="single" w:color="auto" w:sz="4" w:space="0"/>
              <w:bottom w:val="single" w:color="auto" w:sz="4" w:space="0"/>
              <w:right w:val="single" w:color="000000" w:sz="4" w:space="0"/>
            </w:tcBorders>
            <w:shd w:val="clear" w:color="auto" w:fill="auto"/>
          </w:tcPr>
          <w:p w14:paraId="4CDF077E">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970" w:type="dxa"/>
            <w:tcBorders>
              <w:top w:val="single" w:color="auto" w:sz="4" w:space="0"/>
              <w:left w:val="nil"/>
              <w:bottom w:val="single" w:color="auto" w:sz="4" w:space="0"/>
              <w:right w:val="single" w:color="auto" w:sz="4" w:space="0"/>
            </w:tcBorders>
            <w:shd w:val="clear" w:color="auto" w:fill="auto"/>
          </w:tcPr>
          <w:p w14:paraId="232F402C">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085" w:type="dxa"/>
            <w:tcBorders>
              <w:top w:val="single" w:color="auto" w:sz="4" w:space="0"/>
              <w:left w:val="nil"/>
              <w:bottom w:val="single" w:color="auto" w:sz="4" w:space="0"/>
              <w:right w:val="single" w:color="auto" w:sz="4" w:space="0"/>
            </w:tcBorders>
            <w:shd w:val="clear" w:color="auto" w:fill="auto"/>
          </w:tcPr>
          <w:p w14:paraId="66BD91D4">
            <w:pPr>
              <w:pStyle w:val="32"/>
              <w:jc w:val="center"/>
              <w:rPr>
                <w:rFonts w:ascii="Times New Roman" w:hAnsi="Times New Roman" w:cs="Times New Roman" w:eastAsiaTheme="minorEastAsia"/>
                <w:sz w:val="20"/>
              </w:rPr>
            </w:pPr>
            <w:r>
              <w:rPr>
                <w:rFonts w:ascii="Times New Roman" w:hAnsi="Times New Roman" w:cs="Times New Roman" w:eastAsiaTheme="minorEastAsia"/>
                <w:sz w:val="20"/>
              </w:rPr>
              <w:t>0,00</w:t>
            </w:r>
          </w:p>
        </w:tc>
        <w:tc>
          <w:tcPr>
            <w:tcW w:w="1522" w:type="dxa"/>
            <w:vMerge w:val="continue"/>
            <w:tcBorders>
              <w:left w:val="single" w:color="auto" w:sz="4" w:space="0"/>
              <w:bottom w:val="single" w:color="auto" w:sz="4" w:space="0"/>
              <w:right w:val="single" w:color="auto" w:sz="4" w:space="0"/>
            </w:tcBorders>
            <w:vAlign w:val="center"/>
          </w:tcPr>
          <w:p w14:paraId="1190548D">
            <w:pPr>
              <w:pStyle w:val="32"/>
              <w:rPr>
                <w:rFonts w:ascii="Times New Roman" w:hAnsi="Times New Roman" w:cs="Times New Roman" w:eastAsiaTheme="minorEastAsia"/>
                <w:sz w:val="20"/>
              </w:rPr>
            </w:pPr>
          </w:p>
        </w:tc>
      </w:tr>
    </w:tbl>
    <w:p w14:paraId="7F6DC623">
      <w:pPr>
        <w:pStyle w:val="32"/>
        <w:jc w:val="center"/>
        <w:rPr>
          <w:rFonts w:ascii="Times New Roman" w:hAnsi="Times New Roman" w:cs="Times New Roman"/>
          <w:sz w:val="20"/>
        </w:rPr>
      </w:pPr>
    </w:p>
    <w:p w14:paraId="31572666">
      <w:pPr>
        <w:widowControl w:val="0"/>
        <w:jc w:val="center"/>
        <w:rPr>
          <w:rFonts w:cs="Times New Roman"/>
          <w:sz w:val="24"/>
          <w:szCs w:val="24"/>
        </w:rPr>
      </w:pPr>
    </w:p>
    <w:p w14:paraId="2DCAF1D2">
      <w:pPr>
        <w:widowControl w:val="0"/>
        <w:jc w:val="center"/>
        <w:rPr>
          <w:rFonts w:cs="Times New Roman"/>
          <w:sz w:val="24"/>
          <w:szCs w:val="24"/>
        </w:rPr>
      </w:pPr>
    </w:p>
    <w:p w14:paraId="7768F04B">
      <w:pPr>
        <w:widowControl w:val="0"/>
        <w:jc w:val="center"/>
        <w:rPr>
          <w:rFonts w:cs="Times New Roman"/>
          <w:b/>
          <w:sz w:val="24"/>
          <w:szCs w:val="24"/>
        </w:rPr>
      </w:pPr>
      <w:r>
        <w:rPr>
          <w:rFonts w:cs="Times New Roman"/>
          <w:b/>
          <w:sz w:val="24"/>
          <w:szCs w:val="24"/>
        </w:rPr>
        <w:t xml:space="preserve">6.6. Перечень мероприятий подпрограммы </w:t>
      </w:r>
      <w:r>
        <w:rPr>
          <w:rFonts w:cs="Times New Roman"/>
          <w:b/>
          <w:sz w:val="24"/>
          <w:szCs w:val="24"/>
          <w:lang w:val="en-US"/>
        </w:rPr>
        <w:t>VII</w:t>
      </w:r>
      <w:r>
        <w:rPr>
          <w:rFonts w:cs="Times New Roman"/>
          <w:b/>
          <w:sz w:val="24"/>
          <w:szCs w:val="24"/>
        </w:rPr>
        <w:t xml:space="preserve"> «Развитие туризма»</w:t>
      </w:r>
    </w:p>
    <w:p w14:paraId="0FD753E7">
      <w:pPr>
        <w:widowControl w:val="0"/>
        <w:rPr>
          <w:rFonts w:cs="Times New Roman"/>
          <w:b/>
          <w:sz w:val="24"/>
          <w:szCs w:val="24"/>
        </w:rPr>
      </w:pPr>
    </w:p>
    <w:tbl>
      <w:tblPr>
        <w:tblStyle w:val="3"/>
        <w:tblW w:w="16026" w:type="dxa"/>
        <w:jc w:val="center"/>
        <w:tblLayout w:type="autofit"/>
        <w:tblCellMar>
          <w:top w:w="0" w:type="dxa"/>
          <w:left w:w="108" w:type="dxa"/>
          <w:bottom w:w="0" w:type="dxa"/>
          <w:right w:w="108" w:type="dxa"/>
        </w:tblCellMar>
      </w:tblPr>
      <w:tblGrid>
        <w:gridCol w:w="486"/>
        <w:gridCol w:w="2130"/>
        <w:gridCol w:w="1324"/>
        <w:gridCol w:w="2052"/>
        <w:gridCol w:w="1065"/>
        <w:gridCol w:w="672"/>
        <w:gridCol w:w="674"/>
        <w:gridCol w:w="1037"/>
        <w:gridCol w:w="873"/>
        <w:gridCol w:w="1103"/>
        <w:gridCol w:w="903"/>
        <w:gridCol w:w="903"/>
        <w:gridCol w:w="637"/>
        <w:gridCol w:w="623"/>
        <w:gridCol w:w="1544"/>
      </w:tblGrid>
      <w:tr w14:paraId="4541A247">
        <w:tblPrEx>
          <w:tblCellMar>
            <w:top w:w="0" w:type="dxa"/>
            <w:left w:w="108" w:type="dxa"/>
            <w:bottom w:w="0" w:type="dxa"/>
            <w:right w:w="108" w:type="dxa"/>
          </w:tblCellMar>
        </w:tblPrEx>
        <w:trPr>
          <w:trHeight w:val="300" w:hRule="atLeast"/>
          <w:jc w:val="center"/>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52BA72B3">
            <w:pPr>
              <w:jc w:val="center"/>
              <w:rPr>
                <w:rFonts w:cs="Times New Roman"/>
                <w:color w:val="000000"/>
                <w:sz w:val="20"/>
                <w:szCs w:val="20"/>
              </w:rPr>
            </w:pPr>
            <w:r>
              <w:rPr>
                <w:rFonts w:cs="Times New Roman"/>
                <w:color w:val="000000"/>
                <w:sz w:val="20"/>
                <w:szCs w:val="20"/>
              </w:rPr>
              <w:t>№ п/п</w:t>
            </w:r>
          </w:p>
        </w:tc>
        <w:tc>
          <w:tcPr>
            <w:tcW w:w="2130" w:type="dxa"/>
            <w:vMerge w:val="restart"/>
            <w:tcBorders>
              <w:top w:val="single" w:color="auto" w:sz="4" w:space="0"/>
              <w:left w:val="single" w:color="auto" w:sz="4" w:space="0"/>
              <w:bottom w:val="single" w:color="auto" w:sz="4" w:space="0"/>
              <w:right w:val="single" w:color="auto" w:sz="4" w:space="0"/>
            </w:tcBorders>
            <w:vAlign w:val="center"/>
          </w:tcPr>
          <w:p w14:paraId="55CF1631">
            <w:pPr>
              <w:jc w:val="center"/>
              <w:rPr>
                <w:rFonts w:cs="Times New Roman"/>
                <w:color w:val="000000"/>
                <w:sz w:val="20"/>
                <w:szCs w:val="20"/>
              </w:rPr>
            </w:pPr>
            <w:r>
              <w:rPr>
                <w:rFonts w:cs="Times New Roman"/>
                <w:color w:val="000000"/>
                <w:sz w:val="20"/>
                <w:szCs w:val="20"/>
              </w:rPr>
              <w:t>Мероприятие подпрограммы</w:t>
            </w:r>
          </w:p>
        </w:tc>
        <w:tc>
          <w:tcPr>
            <w:tcW w:w="1324" w:type="dxa"/>
            <w:vMerge w:val="restart"/>
            <w:tcBorders>
              <w:top w:val="single" w:color="auto" w:sz="4" w:space="0"/>
              <w:left w:val="single" w:color="auto" w:sz="4" w:space="0"/>
              <w:bottom w:val="single" w:color="auto" w:sz="4" w:space="0"/>
              <w:right w:val="single" w:color="auto" w:sz="4" w:space="0"/>
            </w:tcBorders>
            <w:vAlign w:val="center"/>
          </w:tcPr>
          <w:p w14:paraId="0493357D">
            <w:pPr>
              <w:jc w:val="center"/>
              <w:rPr>
                <w:rFonts w:cs="Times New Roman"/>
                <w:color w:val="000000"/>
                <w:sz w:val="20"/>
                <w:szCs w:val="20"/>
              </w:rPr>
            </w:pPr>
            <w:r>
              <w:rPr>
                <w:rFonts w:cs="Times New Roman"/>
                <w:color w:val="000000"/>
                <w:sz w:val="20"/>
                <w:szCs w:val="20"/>
              </w:rPr>
              <w:t xml:space="preserve">Сроки </w:t>
            </w:r>
            <w:r>
              <w:rPr>
                <w:rFonts w:cs="Times New Roman"/>
                <w:color w:val="000000"/>
                <w:sz w:val="20"/>
                <w:szCs w:val="20"/>
              </w:rPr>
              <w:br w:type="textWrapping"/>
            </w:r>
            <w:r>
              <w:rPr>
                <w:rFonts w:cs="Times New Roman"/>
                <w:color w:val="000000"/>
                <w:sz w:val="20"/>
                <w:szCs w:val="20"/>
              </w:rPr>
              <w:t>исполнения мероприятия</w:t>
            </w:r>
          </w:p>
        </w:tc>
        <w:tc>
          <w:tcPr>
            <w:tcW w:w="2052" w:type="dxa"/>
            <w:vMerge w:val="restart"/>
            <w:tcBorders>
              <w:top w:val="single" w:color="auto" w:sz="4" w:space="0"/>
              <w:left w:val="single" w:color="auto" w:sz="4" w:space="0"/>
              <w:bottom w:val="single" w:color="auto" w:sz="4" w:space="0"/>
              <w:right w:val="single" w:color="auto" w:sz="4" w:space="0"/>
            </w:tcBorders>
            <w:vAlign w:val="center"/>
          </w:tcPr>
          <w:p w14:paraId="1E77AE2A">
            <w:pPr>
              <w:jc w:val="center"/>
              <w:rPr>
                <w:rFonts w:cs="Times New Roman"/>
                <w:color w:val="000000"/>
                <w:sz w:val="20"/>
                <w:szCs w:val="20"/>
              </w:rPr>
            </w:pPr>
            <w:r>
              <w:rPr>
                <w:rFonts w:cs="Times New Roman"/>
                <w:color w:val="000000"/>
                <w:sz w:val="20"/>
                <w:szCs w:val="20"/>
              </w:rPr>
              <w:t xml:space="preserve">Источник </w:t>
            </w:r>
            <w:r>
              <w:rPr>
                <w:rFonts w:cs="Times New Roman"/>
                <w:color w:val="000000"/>
                <w:sz w:val="20"/>
                <w:szCs w:val="20"/>
              </w:rPr>
              <w:br w:type="textWrapping"/>
            </w:r>
            <w:r>
              <w:rPr>
                <w:rFonts w:cs="Times New Roman"/>
                <w:color w:val="000000"/>
                <w:sz w:val="20"/>
                <w:szCs w:val="20"/>
              </w:rPr>
              <w:t>финансирова-</w:t>
            </w:r>
            <w:r>
              <w:rPr>
                <w:rFonts w:cs="Times New Roman"/>
                <w:color w:val="000000"/>
                <w:sz w:val="20"/>
                <w:szCs w:val="20"/>
              </w:rPr>
              <w:br w:type="textWrapping"/>
            </w:r>
            <w:r>
              <w:rPr>
                <w:rFonts w:cs="Times New Roman"/>
                <w:color w:val="000000"/>
                <w:sz w:val="20"/>
                <w:szCs w:val="20"/>
              </w:rPr>
              <w:t>ния</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14:paraId="70614C1C">
            <w:pPr>
              <w:jc w:val="center"/>
              <w:rPr>
                <w:rFonts w:cs="Times New Roman"/>
                <w:color w:val="000000"/>
                <w:sz w:val="20"/>
                <w:szCs w:val="20"/>
              </w:rPr>
            </w:pPr>
            <w:r>
              <w:rPr>
                <w:rFonts w:cs="Times New Roman"/>
                <w:color w:val="000000"/>
                <w:sz w:val="20"/>
                <w:szCs w:val="20"/>
              </w:rPr>
              <w:t>Всего (тыс.руб.)</w:t>
            </w:r>
          </w:p>
        </w:tc>
        <w:tc>
          <w:tcPr>
            <w:tcW w:w="7425" w:type="dxa"/>
            <w:gridSpan w:val="9"/>
            <w:tcBorders>
              <w:top w:val="single" w:color="auto" w:sz="4" w:space="0"/>
              <w:left w:val="nil"/>
              <w:bottom w:val="single" w:color="auto" w:sz="4" w:space="0"/>
              <w:right w:val="single" w:color="auto" w:sz="4" w:space="0"/>
            </w:tcBorders>
            <w:vAlign w:val="center"/>
          </w:tcPr>
          <w:p w14:paraId="5FB1B99E">
            <w:pPr>
              <w:jc w:val="center"/>
              <w:rPr>
                <w:rFonts w:cs="Times New Roman"/>
                <w:color w:val="000000"/>
                <w:sz w:val="20"/>
                <w:szCs w:val="20"/>
              </w:rPr>
            </w:pPr>
            <w:r>
              <w:rPr>
                <w:rFonts w:cs="Times New Roman"/>
                <w:color w:val="000000"/>
                <w:sz w:val="20"/>
                <w:szCs w:val="20"/>
              </w:rPr>
              <w:t>Объем финансирования по годам (тыс.руб.)</w:t>
            </w:r>
          </w:p>
        </w:tc>
        <w:tc>
          <w:tcPr>
            <w:tcW w:w="1544" w:type="dxa"/>
            <w:vMerge w:val="restart"/>
            <w:tcBorders>
              <w:top w:val="single" w:color="auto" w:sz="4" w:space="0"/>
              <w:left w:val="single" w:color="auto" w:sz="4" w:space="0"/>
              <w:right w:val="single" w:color="auto" w:sz="4" w:space="0"/>
            </w:tcBorders>
            <w:vAlign w:val="bottom"/>
          </w:tcPr>
          <w:p w14:paraId="402ACE85">
            <w:pPr>
              <w:jc w:val="center"/>
              <w:rPr>
                <w:rFonts w:cs="Times New Roman"/>
                <w:color w:val="000000"/>
                <w:sz w:val="20"/>
                <w:szCs w:val="20"/>
              </w:rPr>
            </w:pPr>
            <w:r>
              <w:rPr>
                <w:rFonts w:cs="Times New Roman"/>
                <w:color w:val="000000"/>
                <w:sz w:val="20"/>
                <w:szCs w:val="20"/>
              </w:rPr>
              <w:t>Ответственный за выполнение мероприятия подпрограммы</w:t>
            </w:r>
          </w:p>
        </w:tc>
      </w:tr>
      <w:tr w14:paraId="1F77F045">
        <w:tblPrEx>
          <w:tblCellMar>
            <w:top w:w="0" w:type="dxa"/>
            <w:left w:w="108" w:type="dxa"/>
            <w:bottom w:w="0" w:type="dxa"/>
            <w:right w:w="108" w:type="dxa"/>
          </w:tblCellMar>
        </w:tblPrEx>
        <w:trPr>
          <w:trHeight w:val="300" w:hRule="atLeast"/>
          <w:jc w:val="center"/>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01FB4F18">
            <w:pPr>
              <w:rPr>
                <w:rFonts w:cs="Times New Roman"/>
                <w:color w:val="000000"/>
                <w:sz w:val="20"/>
                <w:szCs w:val="20"/>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14:paraId="21160245">
            <w:pPr>
              <w:rPr>
                <w:rFonts w:cs="Times New Roman"/>
                <w:color w:val="000000"/>
                <w:sz w:val="20"/>
                <w:szCs w:val="20"/>
              </w:rPr>
            </w:pPr>
          </w:p>
        </w:tc>
        <w:tc>
          <w:tcPr>
            <w:tcW w:w="1324" w:type="dxa"/>
            <w:vMerge w:val="continue"/>
            <w:tcBorders>
              <w:top w:val="single" w:color="auto" w:sz="4" w:space="0"/>
              <w:left w:val="single" w:color="auto" w:sz="4" w:space="0"/>
              <w:bottom w:val="single" w:color="auto" w:sz="4" w:space="0"/>
              <w:right w:val="single" w:color="auto" w:sz="4" w:space="0"/>
            </w:tcBorders>
            <w:vAlign w:val="center"/>
          </w:tcPr>
          <w:p w14:paraId="6461CD89">
            <w:pPr>
              <w:rPr>
                <w:rFonts w:cs="Times New Roman"/>
                <w:color w:val="000000"/>
                <w:sz w:val="20"/>
                <w:szCs w:val="20"/>
              </w:rPr>
            </w:pPr>
          </w:p>
        </w:tc>
        <w:tc>
          <w:tcPr>
            <w:tcW w:w="2052" w:type="dxa"/>
            <w:vMerge w:val="continue"/>
            <w:tcBorders>
              <w:top w:val="single" w:color="auto" w:sz="4" w:space="0"/>
              <w:left w:val="single" w:color="auto" w:sz="4" w:space="0"/>
              <w:bottom w:val="single" w:color="auto" w:sz="4" w:space="0"/>
              <w:right w:val="single" w:color="auto" w:sz="4" w:space="0"/>
            </w:tcBorders>
            <w:vAlign w:val="center"/>
          </w:tcPr>
          <w:p w14:paraId="1716E1A8">
            <w:pPr>
              <w:rPr>
                <w:rFonts w:cs="Times New Roman"/>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63DB982F">
            <w:pPr>
              <w:rPr>
                <w:rFonts w:cs="Times New Roman"/>
                <w:color w:val="000000"/>
                <w:sz w:val="20"/>
                <w:szCs w:val="20"/>
              </w:rPr>
            </w:pPr>
          </w:p>
        </w:tc>
        <w:tc>
          <w:tcPr>
            <w:tcW w:w="672" w:type="dxa"/>
            <w:tcBorders>
              <w:top w:val="single" w:color="auto" w:sz="4" w:space="0"/>
              <w:left w:val="nil"/>
              <w:bottom w:val="single" w:color="auto" w:sz="4" w:space="0"/>
              <w:right w:val="single" w:color="auto" w:sz="4" w:space="0"/>
            </w:tcBorders>
            <w:vAlign w:val="center"/>
          </w:tcPr>
          <w:p w14:paraId="7A6A3F14">
            <w:pPr>
              <w:jc w:val="center"/>
              <w:rPr>
                <w:rFonts w:cs="Times New Roman"/>
                <w:color w:val="000000"/>
                <w:sz w:val="20"/>
                <w:szCs w:val="20"/>
              </w:rPr>
            </w:pPr>
            <w:r>
              <w:rPr>
                <w:rFonts w:cs="Times New Roman"/>
                <w:color w:val="000000"/>
                <w:sz w:val="20"/>
                <w:szCs w:val="20"/>
              </w:rPr>
              <w:t>2023 год</w:t>
            </w:r>
          </w:p>
        </w:tc>
        <w:tc>
          <w:tcPr>
            <w:tcW w:w="674" w:type="dxa"/>
            <w:tcBorders>
              <w:top w:val="single" w:color="auto" w:sz="4" w:space="0"/>
              <w:left w:val="single" w:color="auto" w:sz="4" w:space="0"/>
              <w:bottom w:val="single" w:color="auto" w:sz="4" w:space="0"/>
              <w:right w:val="single" w:color="auto" w:sz="4" w:space="0"/>
            </w:tcBorders>
            <w:vAlign w:val="center"/>
          </w:tcPr>
          <w:p w14:paraId="5902D3B5">
            <w:pPr>
              <w:jc w:val="center"/>
              <w:rPr>
                <w:rFonts w:cs="Times New Roman"/>
                <w:color w:val="000000"/>
                <w:sz w:val="20"/>
                <w:szCs w:val="20"/>
              </w:rPr>
            </w:pPr>
            <w:r>
              <w:rPr>
                <w:rFonts w:cs="Times New Roman"/>
                <w:color w:val="000000"/>
                <w:sz w:val="20"/>
                <w:szCs w:val="20"/>
              </w:rPr>
              <w:t>2024 год</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5C80A0E4">
            <w:pPr>
              <w:jc w:val="center"/>
              <w:rPr>
                <w:rFonts w:cs="Times New Roman"/>
                <w:color w:val="000000"/>
                <w:sz w:val="20"/>
                <w:szCs w:val="20"/>
              </w:rPr>
            </w:pPr>
            <w:r>
              <w:rPr>
                <w:rFonts w:cs="Times New Roman"/>
                <w:color w:val="000000"/>
                <w:sz w:val="20"/>
                <w:szCs w:val="20"/>
              </w:rPr>
              <w:t>2025 год</w:t>
            </w:r>
          </w:p>
        </w:tc>
        <w:tc>
          <w:tcPr>
            <w:tcW w:w="637" w:type="dxa"/>
            <w:tcBorders>
              <w:top w:val="nil"/>
              <w:left w:val="nil"/>
              <w:bottom w:val="single" w:color="auto" w:sz="4" w:space="0"/>
              <w:right w:val="single" w:color="auto" w:sz="4" w:space="0"/>
            </w:tcBorders>
            <w:shd w:val="clear" w:color="auto" w:fill="auto"/>
            <w:vAlign w:val="center"/>
          </w:tcPr>
          <w:p w14:paraId="4DA9385F">
            <w:pPr>
              <w:jc w:val="center"/>
              <w:rPr>
                <w:rFonts w:cs="Times New Roman"/>
                <w:color w:val="000000"/>
                <w:sz w:val="20"/>
                <w:szCs w:val="20"/>
              </w:rPr>
            </w:pPr>
            <w:r>
              <w:rPr>
                <w:rFonts w:cs="Times New Roman"/>
                <w:color w:val="000000"/>
                <w:sz w:val="20"/>
                <w:szCs w:val="20"/>
              </w:rPr>
              <w:t>2026 год</w:t>
            </w:r>
          </w:p>
        </w:tc>
        <w:tc>
          <w:tcPr>
            <w:tcW w:w="623" w:type="dxa"/>
            <w:tcBorders>
              <w:top w:val="nil"/>
              <w:left w:val="nil"/>
              <w:bottom w:val="single" w:color="auto" w:sz="4" w:space="0"/>
              <w:right w:val="single" w:color="auto" w:sz="4" w:space="0"/>
            </w:tcBorders>
            <w:shd w:val="clear" w:color="auto" w:fill="auto"/>
            <w:vAlign w:val="center"/>
          </w:tcPr>
          <w:p w14:paraId="6FE483C7">
            <w:pPr>
              <w:jc w:val="center"/>
              <w:rPr>
                <w:rFonts w:cs="Times New Roman"/>
                <w:color w:val="000000"/>
                <w:sz w:val="20"/>
                <w:szCs w:val="20"/>
              </w:rPr>
            </w:pPr>
            <w:r>
              <w:rPr>
                <w:rFonts w:cs="Times New Roman"/>
                <w:color w:val="000000"/>
                <w:sz w:val="20"/>
                <w:szCs w:val="20"/>
              </w:rPr>
              <w:t>2027 год</w:t>
            </w:r>
          </w:p>
        </w:tc>
        <w:tc>
          <w:tcPr>
            <w:tcW w:w="1544" w:type="dxa"/>
            <w:vMerge w:val="continue"/>
            <w:tcBorders>
              <w:left w:val="single" w:color="auto" w:sz="4" w:space="0"/>
              <w:bottom w:val="single" w:color="auto" w:sz="4" w:space="0"/>
              <w:right w:val="single" w:color="auto" w:sz="4" w:space="0"/>
            </w:tcBorders>
            <w:vAlign w:val="center"/>
          </w:tcPr>
          <w:p w14:paraId="2CA05F62">
            <w:pPr>
              <w:jc w:val="center"/>
              <w:rPr>
                <w:rFonts w:cs="Times New Roman"/>
                <w:color w:val="000000"/>
                <w:sz w:val="20"/>
                <w:szCs w:val="20"/>
              </w:rPr>
            </w:pPr>
          </w:p>
        </w:tc>
      </w:tr>
      <w:tr w14:paraId="7F183836">
        <w:tblPrEx>
          <w:tblCellMar>
            <w:top w:w="0" w:type="dxa"/>
            <w:left w:w="108" w:type="dxa"/>
            <w:bottom w:w="0" w:type="dxa"/>
            <w:right w:w="108" w:type="dxa"/>
          </w:tblCellMar>
        </w:tblPrEx>
        <w:trPr>
          <w:trHeight w:val="264" w:hRule="atLeast"/>
          <w:jc w:val="center"/>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tcPr>
          <w:p w14:paraId="57494D59">
            <w:pPr>
              <w:jc w:val="center"/>
              <w:rPr>
                <w:rFonts w:cs="Times New Roman"/>
                <w:color w:val="000000"/>
                <w:sz w:val="20"/>
                <w:szCs w:val="20"/>
              </w:rPr>
            </w:pPr>
            <w:r>
              <w:rPr>
                <w:rFonts w:cs="Times New Roman"/>
                <w:color w:val="000000"/>
                <w:sz w:val="20"/>
                <w:szCs w:val="20"/>
              </w:rPr>
              <w:t>1</w:t>
            </w:r>
          </w:p>
        </w:tc>
        <w:tc>
          <w:tcPr>
            <w:tcW w:w="2130" w:type="dxa"/>
            <w:vMerge w:val="restart"/>
            <w:tcBorders>
              <w:top w:val="single" w:color="auto" w:sz="4" w:space="0"/>
              <w:left w:val="single" w:color="auto" w:sz="4" w:space="0"/>
              <w:bottom w:val="single" w:color="auto" w:sz="4" w:space="0"/>
              <w:right w:val="single" w:color="auto" w:sz="4" w:space="0"/>
            </w:tcBorders>
            <w:shd w:val="clear" w:color="auto" w:fill="auto"/>
          </w:tcPr>
          <w:p w14:paraId="322937B5">
            <w:pPr>
              <w:rPr>
                <w:rFonts w:cs="Times New Roman"/>
                <w:color w:val="000000"/>
                <w:sz w:val="20"/>
                <w:szCs w:val="20"/>
              </w:rPr>
            </w:pPr>
            <w:r>
              <w:rPr>
                <w:rFonts w:cs="Times New Roman"/>
                <w:color w:val="000000"/>
                <w:sz w:val="20"/>
                <w:szCs w:val="20"/>
              </w:rPr>
              <w:t xml:space="preserve">Основное мероприятие 01. </w:t>
            </w:r>
            <w:r>
              <w:rPr>
                <w:rFonts w:cs="Times New Roman"/>
                <w:sz w:val="20"/>
                <w:szCs w:val="20"/>
              </w:rPr>
              <w:t>Развитие рынка туристских услуг, развитие внутреннего и въездного туризма</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tcPr>
          <w:p w14:paraId="724AF590">
            <w:pPr>
              <w:jc w:val="center"/>
              <w:rPr>
                <w:rFonts w:cs="Times New Roman"/>
                <w:color w:val="000000"/>
                <w:sz w:val="20"/>
                <w:szCs w:val="20"/>
              </w:rPr>
            </w:pPr>
            <w:r>
              <w:rPr>
                <w:rFonts w:cs="Times New Roman"/>
                <w:color w:val="000000"/>
                <w:sz w:val="20"/>
                <w:szCs w:val="20"/>
              </w:rPr>
              <w:t>2023-2027</w:t>
            </w:r>
          </w:p>
        </w:tc>
        <w:tc>
          <w:tcPr>
            <w:tcW w:w="2052" w:type="dxa"/>
            <w:tcBorders>
              <w:top w:val="single" w:color="auto" w:sz="4" w:space="0"/>
              <w:left w:val="single" w:color="auto" w:sz="4" w:space="0"/>
              <w:bottom w:val="single" w:color="auto" w:sz="4" w:space="0"/>
              <w:right w:val="single" w:color="auto" w:sz="4" w:space="0"/>
            </w:tcBorders>
            <w:shd w:val="clear" w:color="auto" w:fill="auto"/>
          </w:tcPr>
          <w:p w14:paraId="40BB9B36">
            <w:pPr>
              <w:rPr>
                <w:rFonts w:cs="Times New Roman"/>
                <w:color w:val="000000"/>
                <w:sz w:val="20"/>
                <w:szCs w:val="20"/>
              </w:rPr>
            </w:pPr>
            <w:r>
              <w:rPr>
                <w:rFonts w:cs="Times New Roman"/>
                <w:color w:val="000000"/>
                <w:sz w:val="20"/>
                <w:szCs w:val="20"/>
              </w:rPr>
              <w:t>Итого</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783E30DE">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single" w:color="auto" w:sz="4" w:space="0"/>
              <w:bottom w:val="single" w:color="auto" w:sz="4" w:space="0"/>
              <w:right w:val="single" w:color="auto" w:sz="4" w:space="0"/>
            </w:tcBorders>
          </w:tcPr>
          <w:p w14:paraId="04E5B514">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7B6080A0">
            <w:pPr>
              <w:suppressAutoHyphens w:val="0"/>
              <w:spacing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auto" w:sz="4" w:space="0"/>
            </w:tcBorders>
            <w:shd w:val="clear" w:color="auto" w:fill="auto"/>
          </w:tcPr>
          <w:p w14:paraId="40337B74">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single" w:color="auto" w:sz="4" w:space="0"/>
              <w:bottom w:val="single" w:color="auto" w:sz="4" w:space="0"/>
              <w:right w:val="single" w:color="auto" w:sz="4" w:space="0"/>
            </w:tcBorders>
            <w:shd w:val="clear" w:color="auto" w:fill="auto"/>
          </w:tcPr>
          <w:p w14:paraId="1213D867">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single" w:color="auto" w:sz="4" w:space="0"/>
              <w:bottom w:val="single" w:color="auto" w:sz="4" w:space="0"/>
              <w:right w:val="single" w:color="auto" w:sz="4" w:space="0"/>
            </w:tcBorders>
            <w:shd w:val="clear" w:color="auto" w:fill="auto"/>
          </w:tcPr>
          <w:p w14:paraId="1E6190EE">
            <w:pPr>
              <w:suppressAutoHyphens w:val="0"/>
              <w:jc w:val="center"/>
              <w:rPr>
                <w:rFonts w:ascii="Calibri" w:hAnsi="Calibri" w:eastAsia="Times New Roman" w:cs="Times New Roman"/>
                <w:sz w:val="22"/>
                <w:lang w:eastAsia="ru-RU"/>
              </w:rPr>
            </w:pPr>
            <w:r>
              <w:rPr>
                <w:rFonts w:eastAsia="Times New Roman" w:cs="Times New Roman"/>
                <w:sz w:val="22"/>
                <w:lang w:eastAsia="ru-RU"/>
              </w:rPr>
              <w:t>0,00</w:t>
            </w:r>
          </w:p>
        </w:tc>
        <w:tc>
          <w:tcPr>
            <w:tcW w:w="1544" w:type="dxa"/>
            <w:vMerge w:val="restart"/>
            <w:tcBorders>
              <w:top w:val="single" w:color="auto" w:sz="4" w:space="0"/>
              <w:left w:val="single" w:color="auto" w:sz="4" w:space="0"/>
              <w:bottom w:val="single" w:color="auto" w:sz="4" w:space="0"/>
              <w:right w:val="single" w:color="auto" w:sz="4" w:space="0"/>
            </w:tcBorders>
            <w:shd w:val="clear" w:color="auto" w:fill="auto"/>
          </w:tcPr>
          <w:p w14:paraId="2001C611">
            <w:pPr>
              <w:jc w:val="center"/>
              <w:rPr>
                <w:rFonts w:cs="Times New Roman"/>
                <w:color w:val="000000"/>
                <w:sz w:val="20"/>
                <w:szCs w:val="20"/>
              </w:rPr>
            </w:pPr>
            <w:r>
              <w:rPr>
                <w:rFonts w:cs="Times New Roman"/>
                <w:color w:val="000000"/>
                <w:sz w:val="20"/>
                <w:szCs w:val="20"/>
              </w:rPr>
              <w:t>х</w:t>
            </w:r>
          </w:p>
        </w:tc>
      </w:tr>
      <w:tr w14:paraId="34C6455B">
        <w:tblPrEx>
          <w:tblCellMar>
            <w:top w:w="0" w:type="dxa"/>
            <w:left w:w="108" w:type="dxa"/>
            <w:bottom w:w="0" w:type="dxa"/>
            <w:right w:w="108" w:type="dxa"/>
          </w:tblCellMar>
        </w:tblPrEx>
        <w:trPr>
          <w:trHeight w:val="388" w:hRule="atLeast"/>
          <w:jc w:val="center"/>
        </w:trPr>
        <w:tc>
          <w:tcPr>
            <w:tcW w:w="486" w:type="dxa"/>
            <w:vMerge w:val="continue"/>
            <w:tcBorders>
              <w:top w:val="single" w:color="auto" w:sz="4" w:space="0"/>
              <w:left w:val="single" w:color="auto" w:sz="4" w:space="0"/>
              <w:right w:val="single" w:color="auto" w:sz="4" w:space="0"/>
            </w:tcBorders>
            <w:vAlign w:val="center"/>
          </w:tcPr>
          <w:p w14:paraId="5F317F1A">
            <w:pPr>
              <w:rPr>
                <w:rFonts w:cs="Times New Roman"/>
                <w:color w:val="000000"/>
                <w:sz w:val="20"/>
                <w:szCs w:val="20"/>
              </w:rPr>
            </w:pPr>
          </w:p>
        </w:tc>
        <w:tc>
          <w:tcPr>
            <w:tcW w:w="2130" w:type="dxa"/>
            <w:vMerge w:val="continue"/>
            <w:tcBorders>
              <w:top w:val="single" w:color="auto" w:sz="4" w:space="0"/>
              <w:left w:val="single" w:color="auto" w:sz="4" w:space="0"/>
              <w:right w:val="single" w:color="auto" w:sz="4" w:space="0"/>
            </w:tcBorders>
            <w:vAlign w:val="center"/>
          </w:tcPr>
          <w:p w14:paraId="08E602A8">
            <w:pPr>
              <w:rPr>
                <w:rFonts w:cs="Times New Roman"/>
                <w:color w:val="000000"/>
                <w:sz w:val="20"/>
                <w:szCs w:val="20"/>
              </w:rPr>
            </w:pPr>
          </w:p>
        </w:tc>
        <w:tc>
          <w:tcPr>
            <w:tcW w:w="1324" w:type="dxa"/>
            <w:vMerge w:val="continue"/>
            <w:tcBorders>
              <w:top w:val="single" w:color="auto" w:sz="4" w:space="0"/>
              <w:left w:val="single" w:color="auto" w:sz="4" w:space="0"/>
              <w:right w:val="single" w:color="auto" w:sz="4" w:space="0"/>
            </w:tcBorders>
            <w:vAlign w:val="center"/>
          </w:tcPr>
          <w:p w14:paraId="7B00A452">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62ACCDF4">
            <w:pPr>
              <w:rPr>
                <w:rFonts w:cs="Times New Roman"/>
                <w:color w:val="000000"/>
                <w:sz w:val="20"/>
                <w:szCs w:val="20"/>
              </w:rPr>
            </w:pPr>
            <w:r>
              <w:rPr>
                <w:rFonts w:cs="Times New Roman"/>
                <w:color w:val="000000"/>
                <w:sz w:val="20"/>
                <w:szCs w:val="20"/>
              </w:rPr>
              <w:t>Средства бюджета Московской области</w:t>
            </w:r>
          </w:p>
        </w:tc>
        <w:tc>
          <w:tcPr>
            <w:tcW w:w="1065" w:type="dxa"/>
            <w:tcBorders>
              <w:top w:val="single" w:color="auto" w:sz="4" w:space="0"/>
              <w:left w:val="nil"/>
              <w:bottom w:val="single" w:color="auto" w:sz="4" w:space="0"/>
              <w:right w:val="single" w:color="auto" w:sz="4" w:space="0"/>
            </w:tcBorders>
            <w:shd w:val="clear" w:color="auto" w:fill="auto"/>
          </w:tcPr>
          <w:p w14:paraId="1A6606B3">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571BBA92">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5DD1600F">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445F044E">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bottom w:val="single" w:color="auto" w:sz="4" w:space="0"/>
              <w:right w:val="single" w:color="auto" w:sz="4" w:space="0"/>
            </w:tcBorders>
            <w:shd w:val="clear" w:color="auto" w:fill="auto"/>
          </w:tcPr>
          <w:p w14:paraId="0C34EA8C">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bottom w:val="single" w:color="auto" w:sz="4" w:space="0"/>
              <w:right w:val="single" w:color="auto" w:sz="4" w:space="0"/>
            </w:tcBorders>
            <w:shd w:val="clear" w:color="auto" w:fill="auto"/>
          </w:tcPr>
          <w:p w14:paraId="6516B7E7">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1544" w:type="dxa"/>
            <w:vMerge w:val="continue"/>
            <w:tcBorders>
              <w:top w:val="single" w:color="auto" w:sz="4" w:space="0"/>
              <w:left w:val="single" w:color="auto" w:sz="4" w:space="0"/>
              <w:right w:val="single" w:color="auto" w:sz="4" w:space="0"/>
            </w:tcBorders>
            <w:vAlign w:val="center"/>
          </w:tcPr>
          <w:p w14:paraId="3399F7DA">
            <w:pPr>
              <w:rPr>
                <w:rFonts w:cs="Times New Roman"/>
                <w:color w:val="000000"/>
                <w:sz w:val="20"/>
                <w:szCs w:val="20"/>
              </w:rPr>
            </w:pPr>
          </w:p>
        </w:tc>
      </w:tr>
      <w:tr w14:paraId="6702B5DA">
        <w:tblPrEx>
          <w:tblCellMar>
            <w:top w:w="0" w:type="dxa"/>
            <w:left w:w="108" w:type="dxa"/>
            <w:bottom w:w="0" w:type="dxa"/>
            <w:right w:w="108" w:type="dxa"/>
          </w:tblCellMar>
        </w:tblPrEx>
        <w:trPr>
          <w:trHeight w:val="712" w:hRule="atLeast"/>
          <w:jc w:val="center"/>
        </w:trPr>
        <w:tc>
          <w:tcPr>
            <w:tcW w:w="486" w:type="dxa"/>
            <w:vMerge w:val="continue"/>
            <w:tcBorders>
              <w:left w:val="single" w:color="auto" w:sz="4" w:space="0"/>
              <w:right w:val="single" w:color="auto" w:sz="4" w:space="0"/>
            </w:tcBorders>
            <w:vAlign w:val="center"/>
          </w:tcPr>
          <w:p w14:paraId="355F81C3">
            <w:pPr>
              <w:rPr>
                <w:rFonts w:cs="Times New Roman"/>
                <w:color w:val="000000"/>
                <w:sz w:val="20"/>
                <w:szCs w:val="20"/>
              </w:rPr>
            </w:pPr>
          </w:p>
        </w:tc>
        <w:tc>
          <w:tcPr>
            <w:tcW w:w="2130" w:type="dxa"/>
            <w:vMerge w:val="continue"/>
            <w:tcBorders>
              <w:left w:val="single" w:color="auto" w:sz="4" w:space="0"/>
              <w:right w:val="single" w:color="auto" w:sz="4" w:space="0"/>
            </w:tcBorders>
            <w:vAlign w:val="center"/>
          </w:tcPr>
          <w:p w14:paraId="2C01D72E">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5DA8C22C">
            <w:pPr>
              <w:rPr>
                <w:rFonts w:cs="Times New Roman"/>
                <w:color w:val="000000"/>
                <w:sz w:val="20"/>
                <w:szCs w:val="20"/>
              </w:rPr>
            </w:pPr>
          </w:p>
        </w:tc>
        <w:tc>
          <w:tcPr>
            <w:tcW w:w="2052" w:type="dxa"/>
            <w:tcBorders>
              <w:top w:val="single" w:color="auto" w:sz="4" w:space="0"/>
              <w:left w:val="single" w:color="auto" w:sz="4" w:space="0"/>
              <w:bottom w:val="single" w:color="auto" w:sz="4" w:space="0"/>
              <w:right w:val="single" w:color="auto" w:sz="4" w:space="0"/>
            </w:tcBorders>
            <w:shd w:val="clear" w:color="auto" w:fill="auto"/>
          </w:tcPr>
          <w:p w14:paraId="2E2DF03F">
            <w:pPr>
              <w:rPr>
                <w:rFonts w:cs="Times New Roman"/>
                <w:color w:val="000000"/>
                <w:sz w:val="20"/>
                <w:szCs w:val="20"/>
              </w:rPr>
            </w:pPr>
            <w:r>
              <w:rPr>
                <w:rFonts w:cs="Times New Roman"/>
                <w:color w:val="000000"/>
                <w:sz w:val="20"/>
                <w:szCs w:val="20"/>
              </w:rPr>
              <w:t xml:space="preserve">Средства федерального бюджета </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336667B2">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single" w:color="auto" w:sz="4" w:space="0"/>
              <w:bottom w:val="single" w:color="auto" w:sz="4" w:space="0"/>
              <w:right w:val="single" w:color="auto" w:sz="4" w:space="0"/>
            </w:tcBorders>
          </w:tcPr>
          <w:p w14:paraId="7AA4E416">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22CF2AB0">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00A55DCF">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nil"/>
              <w:left w:val="nil"/>
              <w:bottom w:val="single" w:color="auto" w:sz="4" w:space="0"/>
              <w:right w:val="single" w:color="auto" w:sz="4" w:space="0"/>
            </w:tcBorders>
            <w:shd w:val="clear" w:color="auto" w:fill="auto"/>
          </w:tcPr>
          <w:p w14:paraId="630C86B1">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nil"/>
              <w:left w:val="nil"/>
              <w:bottom w:val="single" w:color="auto" w:sz="4" w:space="0"/>
              <w:right w:val="single" w:color="auto" w:sz="4" w:space="0"/>
            </w:tcBorders>
            <w:shd w:val="clear" w:color="auto" w:fill="auto"/>
          </w:tcPr>
          <w:p w14:paraId="729832DA">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1544" w:type="dxa"/>
            <w:vMerge w:val="continue"/>
            <w:tcBorders>
              <w:left w:val="single" w:color="auto" w:sz="4" w:space="0"/>
              <w:right w:val="single" w:color="auto" w:sz="4" w:space="0"/>
            </w:tcBorders>
            <w:vAlign w:val="center"/>
          </w:tcPr>
          <w:p w14:paraId="53E3D8D8">
            <w:pPr>
              <w:rPr>
                <w:rFonts w:cs="Times New Roman"/>
                <w:color w:val="000000"/>
                <w:sz w:val="20"/>
                <w:szCs w:val="20"/>
              </w:rPr>
            </w:pPr>
          </w:p>
        </w:tc>
      </w:tr>
      <w:tr w14:paraId="00A723E9">
        <w:tblPrEx>
          <w:tblCellMar>
            <w:top w:w="0" w:type="dxa"/>
            <w:left w:w="108" w:type="dxa"/>
            <w:bottom w:w="0" w:type="dxa"/>
            <w:right w:w="108" w:type="dxa"/>
          </w:tblCellMar>
        </w:tblPrEx>
        <w:trPr>
          <w:trHeight w:val="705" w:hRule="atLeast"/>
          <w:jc w:val="center"/>
        </w:trPr>
        <w:tc>
          <w:tcPr>
            <w:tcW w:w="486" w:type="dxa"/>
            <w:vMerge w:val="continue"/>
            <w:tcBorders>
              <w:left w:val="single" w:color="auto" w:sz="4" w:space="0"/>
              <w:right w:val="single" w:color="auto" w:sz="4" w:space="0"/>
            </w:tcBorders>
            <w:vAlign w:val="center"/>
          </w:tcPr>
          <w:p w14:paraId="6E074ECC">
            <w:pPr>
              <w:rPr>
                <w:rFonts w:cs="Times New Roman"/>
                <w:color w:val="000000"/>
                <w:sz w:val="20"/>
                <w:szCs w:val="20"/>
              </w:rPr>
            </w:pPr>
          </w:p>
        </w:tc>
        <w:tc>
          <w:tcPr>
            <w:tcW w:w="2130" w:type="dxa"/>
            <w:vMerge w:val="continue"/>
            <w:tcBorders>
              <w:left w:val="single" w:color="auto" w:sz="4" w:space="0"/>
              <w:right w:val="single" w:color="auto" w:sz="4" w:space="0"/>
            </w:tcBorders>
            <w:vAlign w:val="center"/>
          </w:tcPr>
          <w:p w14:paraId="2966E9D0">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6C249438">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5257295F">
            <w:pPr>
              <w:rPr>
                <w:rFonts w:cs="Times New Roman"/>
                <w:color w:val="000000"/>
                <w:sz w:val="20"/>
                <w:szCs w:val="20"/>
              </w:rPr>
            </w:pPr>
            <w:r>
              <w:rPr>
                <w:rFonts w:cs="Times New Roman"/>
                <w:color w:val="000000"/>
                <w:sz w:val="20"/>
                <w:szCs w:val="20"/>
              </w:rPr>
              <w:t>Средства бюджета Сергиево-Посадского городского округа</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74DAF341">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single" w:color="auto" w:sz="4" w:space="0"/>
              <w:bottom w:val="single" w:color="auto" w:sz="4" w:space="0"/>
              <w:right w:val="single" w:color="auto" w:sz="4" w:space="0"/>
            </w:tcBorders>
          </w:tcPr>
          <w:p w14:paraId="0EB30B56">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05C6AC80">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auto" w:sz="4" w:space="0"/>
            </w:tcBorders>
            <w:shd w:val="clear" w:color="auto" w:fill="auto"/>
          </w:tcPr>
          <w:p w14:paraId="31D45E34">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single" w:color="auto" w:sz="4" w:space="0"/>
              <w:bottom w:val="single" w:color="auto" w:sz="4" w:space="0"/>
              <w:right w:val="single" w:color="auto" w:sz="4" w:space="0"/>
            </w:tcBorders>
            <w:shd w:val="clear" w:color="auto" w:fill="auto"/>
          </w:tcPr>
          <w:p w14:paraId="3B2EB11B">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single" w:color="auto" w:sz="4" w:space="0"/>
              <w:bottom w:val="single" w:color="auto" w:sz="4" w:space="0"/>
              <w:right w:val="single" w:color="auto" w:sz="4" w:space="0"/>
            </w:tcBorders>
            <w:shd w:val="clear" w:color="auto" w:fill="auto"/>
          </w:tcPr>
          <w:p w14:paraId="094D25D7">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1544" w:type="dxa"/>
            <w:vMerge w:val="continue"/>
            <w:tcBorders>
              <w:left w:val="single" w:color="auto" w:sz="4" w:space="0"/>
              <w:right w:val="single" w:color="auto" w:sz="4" w:space="0"/>
            </w:tcBorders>
            <w:vAlign w:val="center"/>
          </w:tcPr>
          <w:p w14:paraId="6FB15217">
            <w:pPr>
              <w:rPr>
                <w:rFonts w:cs="Times New Roman"/>
                <w:color w:val="000000"/>
                <w:sz w:val="20"/>
                <w:szCs w:val="20"/>
              </w:rPr>
            </w:pPr>
          </w:p>
        </w:tc>
      </w:tr>
      <w:tr w14:paraId="279A27A0">
        <w:tblPrEx>
          <w:tblCellMar>
            <w:top w:w="0" w:type="dxa"/>
            <w:left w:w="108" w:type="dxa"/>
            <w:bottom w:w="0" w:type="dxa"/>
            <w:right w:w="108" w:type="dxa"/>
          </w:tblCellMar>
        </w:tblPrEx>
        <w:trPr>
          <w:trHeight w:val="540" w:hRule="atLeast"/>
          <w:jc w:val="center"/>
        </w:trPr>
        <w:tc>
          <w:tcPr>
            <w:tcW w:w="486" w:type="dxa"/>
            <w:vMerge w:val="continue"/>
            <w:tcBorders>
              <w:left w:val="single" w:color="auto" w:sz="4" w:space="0"/>
              <w:bottom w:val="single" w:color="auto" w:sz="4" w:space="0"/>
              <w:right w:val="single" w:color="auto" w:sz="4" w:space="0"/>
            </w:tcBorders>
            <w:vAlign w:val="center"/>
          </w:tcPr>
          <w:p w14:paraId="27195652">
            <w:pPr>
              <w:rPr>
                <w:rFonts w:cs="Times New Roman"/>
                <w:color w:val="000000"/>
                <w:sz w:val="20"/>
                <w:szCs w:val="20"/>
              </w:rPr>
            </w:pPr>
          </w:p>
        </w:tc>
        <w:tc>
          <w:tcPr>
            <w:tcW w:w="2130" w:type="dxa"/>
            <w:vMerge w:val="continue"/>
            <w:tcBorders>
              <w:left w:val="single" w:color="auto" w:sz="4" w:space="0"/>
              <w:bottom w:val="single" w:color="auto" w:sz="4" w:space="0"/>
              <w:right w:val="single" w:color="auto" w:sz="4" w:space="0"/>
            </w:tcBorders>
            <w:vAlign w:val="center"/>
          </w:tcPr>
          <w:p w14:paraId="121155DE">
            <w:pPr>
              <w:rPr>
                <w:rFonts w:cs="Times New Roman"/>
                <w:color w:val="000000"/>
                <w:sz w:val="20"/>
                <w:szCs w:val="20"/>
              </w:rPr>
            </w:pPr>
          </w:p>
        </w:tc>
        <w:tc>
          <w:tcPr>
            <w:tcW w:w="1324" w:type="dxa"/>
            <w:vMerge w:val="continue"/>
            <w:tcBorders>
              <w:left w:val="single" w:color="auto" w:sz="4" w:space="0"/>
              <w:bottom w:val="single" w:color="auto" w:sz="4" w:space="0"/>
              <w:right w:val="single" w:color="auto" w:sz="4" w:space="0"/>
            </w:tcBorders>
            <w:vAlign w:val="center"/>
          </w:tcPr>
          <w:p w14:paraId="3E17EEF7">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37375C99">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5" w:type="dxa"/>
            <w:tcBorders>
              <w:top w:val="single" w:color="auto" w:sz="4" w:space="0"/>
              <w:left w:val="nil"/>
              <w:bottom w:val="single" w:color="auto" w:sz="4" w:space="0"/>
              <w:right w:val="single" w:color="auto" w:sz="4" w:space="0"/>
            </w:tcBorders>
            <w:shd w:val="clear" w:color="auto" w:fill="auto"/>
          </w:tcPr>
          <w:p w14:paraId="61E83A17">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25095C66">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732A78F0">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3F6E7EC2">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bottom w:val="single" w:color="auto" w:sz="4" w:space="0"/>
              <w:right w:val="single" w:color="auto" w:sz="4" w:space="0"/>
            </w:tcBorders>
            <w:shd w:val="clear" w:color="auto" w:fill="auto"/>
          </w:tcPr>
          <w:p w14:paraId="0D019DCA">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bottom w:val="single" w:color="auto" w:sz="4" w:space="0"/>
              <w:right w:val="single" w:color="auto" w:sz="4" w:space="0"/>
            </w:tcBorders>
            <w:shd w:val="clear" w:color="auto" w:fill="auto"/>
          </w:tcPr>
          <w:p w14:paraId="120F0289">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1544" w:type="dxa"/>
            <w:vMerge w:val="continue"/>
            <w:tcBorders>
              <w:left w:val="single" w:color="auto" w:sz="4" w:space="0"/>
              <w:bottom w:val="single" w:color="auto" w:sz="4" w:space="0"/>
              <w:right w:val="single" w:color="auto" w:sz="4" w:space="0"/>
            </w:tcBorders>
            <w:vAlign w:val="center"/>
          </w:tcPr>
          <w:p w14:paraId="64E1056E">
            <w:pPr>
              <w:rPr>
                <w:rFonts w:cs="Times New Roman"/>
                <w:color w:val="000000"/>
                <w:sz w:val="20"/>
                <w:szCs w:val="20"/>
              </w:rPr>
            </w:pPr>
          </w:p>
        </w:tc>
      </w:tr>
      <w:tr w14:paraId="0CE906F4">
        <w:tblPrEx>
          <w:tblCellMar>
            <w:top w:w="0" w:type="dxa"/>
            <w:left w:w="108" w:type="dxa"/>
            <w:bottom w:w="0" w:type="dxa"/>
            <w:right w:w="108" w:type="dxa"/>
          </w:tblCellMar>
        </w:tblPrEx>
        <w:trPr>
          <w:trHeight w:val="214" w:hRule="atLeast"/>
          <w:jc w:val="center"/>
        </w:trPr>
        <w:tc>
          <w:tcPr>
            <w:tcW w:w="486" w:type="dxa"/>
            <w:vMerge w:val="restart"/>
            <w:tcBorders>
              <w:top w:val="single" w:color="auto" w:sz="4" w:space="0"/>
              <w:left w:val="single" w:color="auto" w:sz="4" w:space="0"/>
              <w:bottom w:val="single" w:color="000000" w:sz="4" w:space="0"/>
              <w:right w:val="single" w:color="auto" w:sz="4" w:space="0"/>
            </w:tcBorders>
            <w:shd w:val="clear" w:color="auto" w:fill="auto"/>
          </w:tcPr>
          <w:p w14:paraId="5FEEF6B8">
            <w:pPr>
              <w:jc w:val="center"/>
              <w:rPr>
                <w:rFonts w:cs="Times New Roman"/>
                <w:color w:val="000000"/>
                <w:sz w:val="20"/>
                <w:szCs w:val="20"/>
              </w:rPr>
            </w:pPr>
            <w:r>
              <w:rPr>
                <w:rFonts w:cs="Times New Roman"/>
                <w:color w:val="000000"/>
                <w:sz w:val="20"/>
                <w:szCs w:val="20"/>
              </w:rPr>
              <w:t>1.1</w:t>
            </w:r>
          </w:p>
        </w:tc>
        <w:tc>
          <w:tcPr>
            <w:tcW w:w="2130" w:type="dxa"/>
            <w:vMerge w:val="restart"/>
            <w:tcBorders>
              <w:top w:val="single" w:color="auto" w:sz="4" w:space="0"/>
              <w:left w:val="single" w:color="auto" w:sz="4" w:space="0"/>
              <w:bottom w:val="single" w:color="auto" w:sz="4" w:space="0"/>
              <w:right w:val="single" w:color="auto" w:sz="4" w:space="0"/>
            </w:tcBorders>
            <w:shd w:val="clear" w:color="auto" w:fill="auto"/>
          </w:tcPr>
          <w:p w14:paraId="6D7BE9A0">
            <w:pPr>
              <w:rPr>
                <w:rFonts w:cs="Times New Roman"/>
                <w:color w:val="000000"/>
                <w:sz w:val="20"/>
                <w:szCs w:val="20"/>
              </w:rPr>
            </w:pPr>
            <w:r>
              <w:rPr>
                <w:rFonts w:cs="Times New Roman"/>
                <w:color w:val="000000"/>
                <w:sz w:val="20"/>
                <w:szCs w:val="20"/>
              </w:rPr>
              <w:t xml:space="preserve">Мероприятие 01.01. </w:t>
            </w:r>
            <w:r>
              <w:rPr>
                <w:rFonts w:cs="Times New Roman"/>
                <w:color w:val="000000"/>
                <w:sz w:val="20"/>
                <w:szCs w:val="20"/>
              </w:rPr>
              <w:br w:type="textWrapping"/>
            </w:r>
            <w:r>
              <w:rPr>
                <w:rFonts w:cs="Times New Roman"/>
                <w:color w:val="000000"/>
                <w:sz w:val="20"/>
                <w:szCs w:val="20"/>
              </w:rPr>
              <w:t>Организация и проведение ежегодных профильных конкурсов, фестивалей для организаций туристской индустрии</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tcPr>
          <w:p w14:paraId="45BE97D6">
            <w:pPr>
              <w:jc w:val="center"/>
              <w:rPr>
                <w:rFonts w:cs="Times New Roman"/>
                <w:color w:val="000000"/>
                <w:sz w:val="20"/>
                <w:szCs w:val="20"/>
              </w:rPr>
            </w:pPr>
            <w:r>
              <w:rPr>
                <w:rFonts w:cs="Times New Roman"/>
                <w:color w:val="000000"/>
                <w:sz w:val="20"/>
                <w:szCs w:val="20"/>
              </w:rPr>
              <w:t>2023-2027</w:t>
            </w:r>
          </w:p>
        </w:tc>
        <w:tc>
          <w:tcPr>
            <w:tcW w:w="2052" w:type="dxa"/>
            <w:tcBorders>
              <w:top w:val="single" w:color="auto" w:sz="4" w:space="0"/>
              <w:left w:val="nil"/>
              <w:bottom w:val="single" w:color="auto" w:sz="4" w:space="0"/>
              <w:right w:val="single" w:color="auto" w:sz="4" w:space="0"/>
            </w:tcBorders>
            <w:shd w:val="clear" w:color="auto" w:fill="auto"/>
          </w:tcPr>
          <w:p w14:paraId="3BD3B832">
            <w:pPr>
              <w:rPr>
                <w:rFonts w:cs="Times New Roman"/>
                <w:color w:val="000000"/>
                <w:sz w:val="20"/>
                <w:szCs w:val="20"/>
              </w:rPr>
            </w:pPr>
            <w:r>
              <w:rPr>
                <w:rFonts w:cs="Times New Roman"/>
                <w:color w:val="000000"/>
                <w:sz w:val="20"/>
                <w:szCs w:val="20"/>
              </w:rPr>
              <w:t>Итого</w:t>
            </w:r>
          </w:p>
        </w:tc>
        <w:tc>
          <w:tcPr>
            <w:tcW w:w="1065" w:type="dxa"/>
            <w:tcBorders>
              <w:top w:val="single" w:color="auto" w:sz="4" w:space="0"/>
              <w:left w:val="nil"/>
              <w:bottom w:val="single" w:color="auto" w:sz="4" w:space="0"/>
              <w:right w:val="single" w:color="auto" w:sz="4" w:space="0"/>
            </w:tcBorders>
            <w:shd w:val="clear" w:color="auto" w:fill="auto"/>
          </w:tcPr>
          <w:p w14:paraId="444E2CA2">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06130DDC">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24075D95">
            <w:pPr>
              <w:suppressAutoHyphens w:val="0"/>
              <w:spacing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auto" w:sz="4" w:space="0"/>
            </w:tcBorders>
            <w:shd w:val="clear" w:color="auto" w:fill="auto"/>
          </w:tcPr>
          <w:p w14:paraId="499DDA7F">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single" w:color="auto" w:sz="4" w:space="0"/>
              <w:bottom w:val="single" w:color="auto" w:sz="4" w:space="0"/>
              <w:right w:val="single" w:color="auto" w:sz="4" w:space="0"/>
            </w:tcBorders>
            <w:shd w:val="clear" w:color="auto" w:fill="auto"/>
          </w:tcPr>
          <w:p w14:paraId="47D40AE9">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single" w:color="auto" w:sz="4" w:space="0"/>
              <w:bottom w:val="single" w:color="auto" w:sz="4" w:space="0"/>
              <w:right w:val="single" w:color="auto" w:sz="4" w:space="0"/>
            </w:tcBorders>
            <w:shd w:val="clear" w:color="auto" w:fill="auto"/>
          </w:tcPr>
          <w:p w14:paraId="2CB35F24">
            <w:pPr>
              <w:suppressAutoHyphens w:val="0"/>
              <w:spacing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1544" w:type="dxa"/>
            <w:vMerge w:val="restart"/>
            <w:tcBorders>
              <w:top w:val="single" w:color="auto" w:sz="4" w:space="0"/>
              <w:left w:val="single" w:color="auto" w:sz="4" w:space="0"/>
              <w:bottom w:val="single" w:color="auto" w:sz="4" w:space="0"/>
              <w:right w:val="single" w:color="auto" w:sz="4" w:space="0"/>
            </w:tcBorders>
            <w:shd w:val="clear" w:color="auto" w:fill="auto"/>
          </w:tcPr>
          <w:p w14:paraId="7855C164">
            <w:pPr>
              <w:jc w:val="center"/>
              <w:rPr>
                <w:rFonts w:cs="Times New Roman"/>
                <w:color w:val="000000"/>
                <w:sz w:val="20"/>
                <w:szCs w:val="20"/>
              </w:rPr>
            </w:pPr>
            <w:r>
              <w:rPr>
                <w:rFonts w:cs="Times New Roman"/>
                <w:color w:val="000000"/>
                <w:sz w:val="20"/>
                <w:szCs w:val="20"/>
              </w:rPr>
              <w:t>Управление развития отраслей социальной сферы</w:t>
            </w:r>
          </w:p>
        </w:tc>
      </w:tr>
      <w:tr w14:paraId="0A495259">
        <w:tblPrEx>
          <w:tblCellMar>
            <w:top w:w="0" w:type="dxa"/>
            <w:left w:w="108" w:type="dxa"/>
            <w:bottom w:w="0" w:type="dxa"/>
            <w:right w:w="108" w:type="dxa"/>
          </w:tblCellMar>
        </w:tblPrEx>
        <w:trPr>
          <w:trHeight w:val="419"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62BC6839">
            <w:pPr>
              <w:rPr>
                <w:rFonts w:cs="Times New Roman"/>
                <w:color w:val="000000"/>
                <w:sz w:val="20"/>
                <w:szCs w:val="20"/>
              </w:rPr>
            </w:pPr>
          </w:p>
        </w:tc>
        <w:tc>
          <w:tcPr>
            <w:tcW w:w="2130" w:type="dxa"/>
            <w:vMerge w:val="continue"/>
            <w:tcBorders>
              <w:top w:val="single" w:color="auto" w:sz="4" w:space="0"/>
              <w:left w:val="single" w:color="auto" w:sz="4" w:space="0"/>
              <w:right w:val="single" w:color="auto" w:sz="4" w:space="0"/>
            </w:tcBorders>
            <w:vAlign w:val="center"/>
          </w:tcPr>
          <w:p w14:paraId="70F74BA3">
            <w:pPr>
              <w:rPr>
                <w:rFonts w:cs="Times New Roman"/>
                <w:color w:val="000000"/>
                <w:sz w:val="20"/>
                <w:szCs w:val="20"/>
              </w:rPr>
            </w:pPr>
          </w:p>
        </w:tc>
        <w:tc>
          <w:tcPr>
            <w:tcW w:w="1324" w:type="dxa"/>
            <w:vMerge w:val="continue"/>
            <w:tcBorders>
              <w:top w:val="single" w:color="auto" w:sz="4" w:space="0"/>
              <w:left w:val="single" w:color="auto" w:sz="4" w:space="0"/>
              <w:right w:val="single" w:color="auto" w:sz="4" w:space="0"/>
            </w:tcBorders>
            <w:vAlign w:val="center"/>
          </w:tcPr>
          <w:p w14:paraId="5A1DB2DC">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40638B7F">
            <w:pPr>
              <w:rPr>
                <w:rFonts w:cs="Times New Roman"/>
                <w:color w:val="000000"/>
                <w:sz w:val="20"/>
                <w:szCs w:val="20"/>
              </w:rPr>
            </w:pPr>
            <w:r>
              <w:rPr>
                <w:rFonts w:cs="Times New Roman"/>
                <w:color w:val="000000"/>
                <w:sz w:val="20"/>
                <w:szCs w:val="20"/>
              </w:rPr>
              <w:t>Средства бюджета Московской области</w:t>
            </w:r>
          </w:p>
        </w:tc>
        <w:tc>
          <w:tcPr>
            <w:tcW w:w="1065" w:type="dxa"/>
            <w:tcBorders>
              <w:top w:val="single" w:color="auto" w:sz="4" w:space="0"/>
              <w:left w:val="nil"/>
              <w:bottom w:val="single" w:color="auto" w:sz="4" w:space="0"/>
              <w:right w:val="single" w:color="auto" w:sz="4" w:space="0"/>
            </w:tcBorders>
            <w:shd w:val="clear" w:color="auto" w:fill="auto"/>
          </w:tcPr>
          <w:p w14:paraId="45EB5E5A">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718F8D04">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2B21C8FE">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4A287989">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bottom w:val="single" w:color="auto" w:sz="4" w:space="0"/>
              <w:right w:val="single" w:color="auto" w:sz="4" w:space="0"/>
            </w:tcBorders>
            <w:shd w:val="clear" w:color="auto" w:fill="auto"/>
          </w:tcPr>
          <w:p w14:paraId="0DCB5EA1">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bottom w:val="single" w:color="auto" w:sz="4" w:space="0"/>
              <w:right w:val="single" w:color="auto" w:sz="4" w:space="0"/>
            </w:tcBorders>
            <w:shd w:val="clear" w:color="auto" w:fill="auto"/>
          </w:tcPr>
          <w:p w14:paraId="4DFA0281">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0B3EFBAA">
            <w:pPr>
              <w:rPr>
                <w:rFonts w:cs="Times New Roman"/>
                <w:color w:val="000000"/>
                <w:sz w:val="20"/>
                <w:szCs w:val="20"/>
              </w:rPr>
            </w:pPr>
          </w:p>
        </w:tc>
      </w:tr>
      <w:tr w14:paraId="73A67A7D">
        <w:tblPrEx>
          <w:tblCellMar>
            <w:top w:w="0" w:type="dxa"/>
            <w:left w:w="108" w:type="dxa"/>
            <w:bottom w:w="0" w:type="dxa"/>
            <w:right w:w="108" w:type="dxa"/>
          </w:tblCellMar>
        </w:tblPrEx>
        <w:trPr>
          <w:trHeight w:val="286"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39E8CC8A">
            <w:pPr>
              <w:rPr>
                <w:rFonts w:cs="Times New Roman"/>
                <w:color w:val="000000"/>
                <w:sz w:val="20"/>
                <w:szCs w:val="20"/>
              </w:rPr>
            </w:pPr>
          </w:p>
        </w:tc>
        <w:tc>
          <w:tcPr>
            <w:tcW w:w="2130" w:type="dxa"/>
            <w:vMerge w:val="continue"/>
            <w:tcBorders>
              <w:left w:val="single" w:color="auto" w:sz="4" w:space="0"/>
              <w:right w:val="single" w:color="auto" w:sz="4" w:space="0"/>
            </w:tcBorders>
            <w:vAlign w:val="center"/>
          </w:tcPr>
          <w:p w14:paraId="32FBAA6B">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7BC58E01">
            <w:pPr>
              <w:rPr>
                <w:rFonts w:cs="Times New Roman"/>
                <w:color w:val="000000"/>
                <w:sz w:val="20"/>
                <w:szCs w:val="20"/>
              </w:rPr>
            </w:pPr>
          </w:p>
        </w:tc>
        <w:tc>
          <w:tcPr>
            <w:tcW w:w="2052" w:type="dxa"/>
            <w:tcBorders>
              <w:top w:val="nil"/>
              <w:left w:val="nil"/>
              <w:bottom w:val="single" w:color="auto" w:sz="4" w:space="0"/>
              <w:right w:val="single" w:color="auto" w:sz="4" w:space="0"/>
            </w:tcBorders>
            <w:shd w:val="clear" w:color="auto" w:fill="auto"/>
          </w:tcPr>
          <w:p w14:paraId="64E5B2F9">
            <w:pPr>
              <w:rPr>
                <w:rFonts w:cs="Times New Roman"/>
                <w:color w:val="000000"/>
                <w:sz w:val="20"/>
                <w:szCs w:val="20"/>
              </w:rPr>
            </w:pPr>
            <w:r>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color="auto" w:sz="4" w:space="0"/>
              <w:right w:val="single" w:color="auto" w:sz="4" w:space="0"/>
            </w:tcBorders>
            <w:shd w:val="clear" w:color="auto" w:fill="auto"/>
          </w:tcPr>
          <w:p w14:paraId="5B0FE8FA">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0C699597">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499C825E">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1442390D">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nil"/>
              <w:left w:val="nil"/>
              <w:bottom w:val="single" w:color="auto" w:sz="4" w:space="0"/>
              <w:right w:val="single" w:color="auto" w:sz="4" w:space="0"/>
            </w:tcBorders>
            <w:shd w:val="clear" w:color="auto" w:fill="auto"/>
          </w:tcPr>
          <w:p w14:paraId="4B936696">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nil"/>
              <w:left w:val="nil"/>
              <w:bottom w:val="single" w:color="auto" w:sz="4" w:space="0"/>
              <w:right w:val="single" w:color="auto" w:sz="4" w:space="0"/>
            </w:tcBorders>
            <w:shd w:val="clear" w:color="auto" w:fill="auto"/>
          </w:tcPr>
          <w:p w14:paraId="70D3718A">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7AB7AE4B">
            <w:pPr>
              <w:rPr>
                <w:rFonts w:cs="Times New Roman"/>
                <w:color w:val="000000"/>
                <w:sz w:val="20"/>
                <w:szCs w:val="20"/>
              </w:rPr>
            </w:pPr>
          </w:p>
        </w:tc>
      </w:tr>
      <w:tr w14:paraId="702181BE">
        <w:tblPrEx>
          <w:tblCellMar>
            <w:top w:w="0" w:type="dxa"/>
            <w:left w:w="108" w:type="dxa"/>
            <w:bottom w:w="0" w:type="dxa"/>
            <w:right w:w="108" w:type="dxa"/>
          </w:tblCellMar>
        </w:tblPrEx>
        <w:trPr>
          <w:trHeight w:val="435"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54B6085E">
            <w:pPr>
              <w:rPr>
                <w:rFonts w:cs="Times New Roman"/>
                <w:color w:val="000000"/>
                <w:sz w:val="20"/>
                <w:szCs w:val="20"/>
              </w:rPr>
            </w:pPr>
          </w:p>
        </w:tc>
        <w:tc>
          <w:tcPr>
            <w:tcW w:w="2130" w:type="dxa"/>
            <w:vMerge w:val="continue"/>
            <w:tcBorders>
              <w:left w:val="single" w:color="auto" w:sz="4" w:space="0"/>
              <w:right w:val="single" w:color="auto" w:sz="4" w:space="0"/>
            </w:tcBorders>
            <w:vAlign w:val="center"/>
          </w:tcPr>
          <w:p w14:paraId="666BDAD5">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52B711AB">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542DA35D">
            <w:pPr>
              <w:widowControl w:val="0"/>
              <w:tabs>
                <w:tab w:val="center" w:pos="742"/>
              </w:tabs>
              <w:jc w:val="both"/>
              <w:rPr>
                <w:rFonts w:cs="Times New Roman"/>
                <w:sz w:val="20"/>
                <w:szCs w:val="20"/>
              </w:rPr>
            </w:pPr>
            <w:r>
              <w:rPr>
                <w:rFonts w:cs="Times New Roman"/>
                <w:sz w:val="20"/>
                <w:szCs w:val="20"/>
              </w:rPr>
              <w:t>Средства федерального бюджета</w:t>
            </w:r>
          </w:p>
        </w:tc>
        <w:tc>
          <w:tcPr>
            <w:tcW w:w="1065" w:type="dxa"/>
            <w:tcBorders>
              <w:top w:val="single" w:color="auto" w:sz="4" w:space="0"/>
              <w:left w:val="nil"/>
              <w:bottom w:val="single" w:color="auto" w:sz="4" w:space="0"/>
              <w:right w:val="single" w:color="auto" w:sz="4" w:space="0"/>
            </w:tcBorders>
            <w:shd w:val="clear" w:color="auto" w:fill="auto"/>
          </w:tcPr>
          <w:p w14:paraId="75E1033E">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54466745">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2BF4A4C0">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636115B1">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bottom w:val="single" w:color="auto" w:sz="4" w:space="0"/>
              <w:right w:val="single" w:color="auto" w:sz="4" w:space="0"/>
            </w:tcBorders>
            <w:shd w:val="clear" w:color="auto" w:fill="auto"/>
          </w:tcPr>
          <w:p w14:paraId="1E8A0D21">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bottom w:val="single" w:color="auto" w:sz="4" w:space="0"/>
              <w:right w:val="single" w:color="auto" w:sz="4" w:space="0"/>
            </w:tcBorders>
            <w:shd w:val="clear" w:color="auto" w:fill="auto"/>
          </w:tcPr>
          <w:p w14:paraId="31267F0F">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2CE534A6">
            <w:pPr>
              <w:rPr>
                <w:rFonts w:cs="Times New Roman"/>
                <w:color w:val="000000"/>
                <w:sz w:val="20"/>
                <w:szCs w:val="20"/>
              </w:rPr>
            </w:pPr>
          </w:p>
        </w:tc>
      </w:tr>
      <w:tr w14:paraId="2C1D155D">
        <w:tblPrEx>
          <w:tblCellMar>
            <w:top w:w="0" w:type="dxa"/>
            <w:left w:w="108" w:type="dxa"/>
            <w:bottom w:w="0" w:type="dxa"/>
            <w:right w:w="108" w:type="dxa"/>
          </w:tblCellMar>
        </w:tblPrEx>
        <w:trPr>
          <w:trHeight w:val="525"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507B5421">
            <w:pPr>
              <w:rPr>
                <w:rFonts w:cs="Times New Roman"/>
                <w:color w:val="000000"/>
                <w:sz w:val="20"/>
                <w:szCs w:val="20"/>
              </w:rPr>
            </w:pPr>
          </w:p>
        </w:tc>
        <w:tc>
          <w:tcPr>
            <w:tcW w:w="2130" w:type="dxa"/>
            <w:vMerge w:val="continue"/>
            <w:tcBorders>
              <w:left w:val="single" w:color="auto" w:sz="4" w:space="0"/>
              <w:bottom w:val="single" w:color="auto" w:sz="4" w:space="0"/>
              <w:right w:val="single" w:color="auto" w:sz="4" w:space="0"/>
            </w:tcBorders>
            <w:vAlign w:val="center"/>
          </w:tcPr>
          <w:p w14:paraId="26574471">
            <w:pPr>
              <w:rPr>
                <w:rFonts w:cs="Times New Roman"/>
                <w:color w:val="000000"/>
                <w:sz w:val="20"/>
                <w:szCs w:val="20"/>
              </w:rPr>
            </w:pPr>
          </w:p>
        </w:tc>
        <w:tc>
          <w:tcPr>
            <w:tcW w:w="1324" w:type="dxa"/>
            <w:vMerge w:val="continue"/>
            <w:tcBorders>
              <w:left w:val="single" w:color="auto" w:sz="4" w:space="0"/>
              <w:bottom w:val="single" w:color="auto" w:sz="4" w:space="0"/>
              <w:right w:val="single" w:color="auto" w:sz="4" w:space="0"/>
            </w:tcBorders>
            <w:vAlign w:val="center"/>
          </w:tcPr>
          <w:p w14:paraId="7CE95D57">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1FAEDEF3">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5" w:type="dxa"/>
            <w:tcBorders>
              <w:top w:val="single" w:color="auto" w:sz="4" w:space="0"/>
              <w:left w:val="nil"/>
              <w:bottom w:val="single" w:color="auto" w:sz="4" w:space="0"/>
              <w:right w:val="single" w:color="auto" w:sz="4" w:space="0"/>
            </w:tcBorders>
            <w:shd w:val="clear" w:color="auto" w:fill="auto"/>
          </w:tcPr>
          <w:p w14:paraId="12ABCC00">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63BDC68F">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02773C63">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33544CAD">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bottom w:val="single" w:color="auto" w:sz="4" w:space="0"/>
              <w:right w:val="single" w:color="auto" w:sz="4" w:space="0"/>
            </w:tcBorders>
            <w:shd w:val="clear" w:color="auto" w:fill="auto"/>
          </w:tcPr>
          <w:p w14:paraId="440E50DB">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bottom w:val="single" w:color="auto" w:sz="4" w:space="0"/>
              <w:right w:val="single" w:color="auto" w:sz="4" w:space="0"/>
            </w:tcBorders>
            <w:shd w:val="clear" w:color="auto" w:fill="auto"/>
          </w:tcPr>
          <w:p w14:paraId="7440C164">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7347FF61">
            <w:pPr>
              <w:rPr>
                <w:rFonts w:cs="Times New Roman"/>
                <w:color w:val="000000"/>
                <w:sz w:val="20"/>
                <w:szCs w:val="20"/>
              </w:rPr>
            </w:pPr>
          </w:p>
        </w:tc>
      </w:tr>
      <w:tr w14:paraId="1C6B8045">
        <w:tblPrEx>
          <w:tblCellMar>
            <w:top w:w="0" w:type="dxa"/>
            <w:left w:w="108" w:type="dxa"/>
            <w:bottom w:w="0" w:type="dxa"/>
            <w:right w:w="108" w:type="dxa"/>
          </w:tblCellMar>
        </w:tblPrEx>
        <w:trPr>
          <w:trHeight w:val="300"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72C964A1">
            <w:pPr>
              <w:rPr>
                <w:rFonts w:cs="Times New Roman"/>
                <w:color w:val="000000"/>
                <w:sz w:val="20"/>
                <w:szCs w:val="20"/>
              </w:rPr>
            </w:pPr>
          </w:p>
        </w:tc>
        <w:tc>
          <w:tcPr>
            <w:tcW w:w="2130" w:type="dxa"/>
            <w:vMerge w:val="restart"/>
            <w:tcBorders>
              <w:top w:val="single" w:color="auto" w:sz="4" w:space="0"/>
              <w:left w:val="single" w:color="auto" w:sz="4" w:space="0"/>
              <w:bottom w:val="single" w:color="000000" w:sz="4" w:space="0"/>
              <w:right w:val="single" w:color="auto" w:sz="4" w:space="0"/>
            </w:tcBorders>
            <w:shd w:val="clear" w:color="auto" w:fill="auto"/>
            <w:vAlign w:val="bottom"/>
          </w:tcPr>
          <w:p w14:paraId="33265825">
            <w:pPr>
              <w:rPr>
                <w:rFonts w:cs="Times New Roman"/>
                <w:sz w:val="20"/>
                <w:szCs w:val="20"/>
              </w:rPr>
            </w:pPr>
            <w:r>
              <w:rPr>
                <w:rFonts w:cs="Times New Roman" w:eastAsiaTheme="minorEastAsia"/>
                <w:sz w:val="20"/>
                <w:szCs w:val="20"/>
                <w:lang w:eastAsia="ru-RU"/>
              </w:rPr>
              <w:t>Туристский поток в Сергиево-Посадский городской округ (тыс.чел)</w:t>
            </w:r>
          </w:p>
        </w:tc>
        <w:tc>
          <w:tcPr>
            <w:tcW w:w="1324" w:type="dxa"/>
            <w:vMerge w:val="restart"/>
            <w:tcBorders>
              <w:top w:val="single" w:color="auto" w:sz="4" w:space="0"/>
              <w:left w:val="single" w:color="auto" w:sz="4" w:space="0"/>
              <w:bottom w:val="single" w:color="000000" w:sz="4" w:space="0"/>
              <w:right w:val="single" w:color="auto" w:sz="4" w:space="0"/>
            </w:tcBorders>
            <w:shd w:val="clear" w:color="auto" w:fill="auto"/>
          </w:tcPr>
          <w:p w14:paraId="61104D65">
            <w:pPr>
              <w:rPr>
                <w:rFonts w:cs="Times New Roman"/>
                <w:sz w:val="20"/>
                <w:szCs w:val="20"/>
              </w:rPr>
            </w:pPr>
            <w:r>
              <w:rPr>
                <w:rFonts w:cs="Times New Roman"/>
                <w:sz w:val="20"/>
                <w:szCs w:val="20"/>
              </w:rPr>
              <w:t>х</w:t>
            </w:r>
          </w:p>
        </w:tc>
        <w:tc>
          <w:tcPr>
            <w:tcW w:w="2052" w:type="dxa"/>
            <w:vMerge w:val="restart"/>
            <w:tcBorders>
              <w:top w:val="single" w:color="auto" w:sz="4" w:space="0"/>
              <w:left w:val="single" w:color="auto" w:sz="4" w:space="0"/>
              <w:bottom w:val="single" w:color="000000" w:sz="4" w:space="0"/>
              <w:right w:val="single" w:color="auto" w:sz="4" w:space="0"/>
            </w:tcBorders>
            <w:shd w:val="clear" w:color="auto" w:fill="auto"/>
          </w:tcPr>
          <w:p w14:paraId="4976003F">
            <w:pPr>
              <w:rPr>
                <w:rFonts w:cs="Times New Roman"/>
                <w:sz w:val="20"/>
                <w:szCs w:val="20"/>
              </w:rPr>
            </w:pPr>
            <w:r>
              <w:rPr>
                <w:rFonts w:cs="Times New Roman"/>
                <w:sz w:val="20"/>
                <w:szCs w:val="20"/>
              </w:rPr>
              <w:t>х</w:t>
            </w:r>
          </w:p>
        </w:tc>
        <w:tc>
          <w:tcPr>
            <w:tcW w:w="1065" w:type="dxa"/>
            <w:vMerge w:val="restart"/>
            <w:tcBorders>
              <w:top w:val="single" w:color="auto" w:sz="4" w:space="0"/>
              <w:left w:val="single" w:color="auto" w:sz="4" w:space="0"/>
              <w:bottom w:val="single" w:color="000000" w:sz="4" w:space="0"/>
              <w:right w:val="single" w:color="auto" w:sz="4" w:space="0"/>
            </w:tcBorders>
            <w:shd w:val="clear" w:color="auto" w:fill="auto"/>
          </w:tcPr>
          <w:p w14:paraId="4EF44195">
            <w:pPr>
              <w:jc w:val="center"/>
              <w:rPr>
                <w:rFonts w:cs="Times New Roman"/>
                <w:sz w:val="20"/>
                <w:szCs w:val="20"/>
              </w:rPr>
            </w:pPr>
            <w:r>
              <w:rPr>
                <w:rFonts w:cs="Times New Roman"/>
                <w:sz w:val="20"/>
                <w:szCs w:val="20"/>
              </w:rPr>
              <w:t xml:space="preserve">Всего </w:t>
            </w:r>
          </w:p>
        </w:tc>
        <w:tc>
          <w:tcPr>
            <w:tcW w:w="672" w:type="dxa"/>
            <w:vMerge w:val="restart"/>
            <w:tcBorders>
              <w:top w:val="single" w:color="auto" w:sz="4" w:space="0"/>
              <w:left w:val="single" w:color="auto" w:sz="4" w:space="0"/>
              <w:right w:val="single" w:color="auto" w:sz="4" w:space="0"/>
            </w:tcBorders>
          </w:tcPr>
          <w:p w14:paraId="0B84E306">
            <w:pPr>
              <w:jc w:val="center"/>
              <w:rPr>
                <w:rFonts w:cs="Times New Roman"/>
                <w:sz w:val="20"/>
                <w:szCs w:val="20"/>
              </w:rPr>
            </w:pPr>
            <w:r>
              <w:rPr>
                <w:rFonts w:cs="Times New Roman"/>
                <w:sz w:val="20"/>
                <w:szCs w:val="20"/>
              </w:rPr>
              <w:t>2023 год</w:t>
            </w:r>
          </w:p>
        </w:tc>
        <w:tc>
          <w:tcPr>
            <w:tcW w:w="674" w:type="dxa"/>
            <w:tcBorders>
              <w:top w:val="single" w:color="auto" w:sz="4" w:space="0"/>
              <w:left w:val="single" w:color="auto" w:sz="4" w:space="0"/>
              <w:right w:val="single" w:color="auto" w:sz="4" w:space="0"/>
            </w:tcBorders>
          </w:tcPr>
          <w:p w14:paraId="04061442">
            <w:pPr>
              <w:jc w:val="center"/>
              <w:rPr>
                <w:rFonts w:cs="Times New Roman"/>
                <w:sz w:val="20"/>
                <w:szCs w:val="20"/>
              </w:rPr>
            </w:pPr>
            <w:r>
              <w:rPr>
                <w:rFonts w:cs="Times New Roman"/>
                <w:sz w:val="20"/>
                <w:szCs w:val="20"/>
              </w:rPr>
              <w:t>2024 год</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auto"/>
          </w:tcPr>
          <w:p w14:paraId="7843C87E">
            <w:pPr>
              <w:jc w:val="center"/>
              <w:rPr>
                <w:rFonts w:cs="Times New Roman"/>
                <w:sz w:val="20"/>
                <w:szCs w:val="20"/>
              </w:rPr>
            </w:pPr>
            <w:r>
              <w:rPr>
                <w:rFonts w:cs="Times New Roman"/>
                <w:sz w:val="20"/>
                <w:szCs w:val="20"/>
              </w:rPr>
              <w:t>Итого 2025 год</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14:paraId="5B6F8388">
            <w:pPr>
              <w:jc w:val="center"/>
              <w:rPr>
                <w:rFonts w:cs="Times New Roman"/>
                <w:sz w:val="20"/>
                <w:szCs w:val="20"/>
              </w:rPr>
            </w:pPr>
            <w:r>
              <w:rPr>
                <w:rFonts w:cs="Times New Roman"/>
                <w:sz w:val="20"/>
                <w:szCs w:val="20"/>
              </w:rPr>
              <w:t>В том числе:</w:t>
            </w:r>
          </w:p>
        </w:tc>
        <w:tc>
          <w:tcPr>
            <w:tcW w:w="637" w:type="dxa"/>
            <w:vMerge w:val="restart"/>
            <w:tcBorders>
              <w:top w:val="single" w:color="auto" w:sz="4" w:space="0"/>
              <w:left w:val="single" w:color="auto" w:sz="4" w:space="0"/>
              <w:bottom w:val="single" w:color="000000" w:sz="4" w:space="0"/>
              <w:right w:val="single" w:color="auto" w:sz="4" w:space="0"/>
            </w:tcBorders>
            <w:shd w:val="clear" w:color="auto" w:fill="auto"/>
          </w:tcPr>
          <w:p w14:paraId="6015D8B0">
            <w:pPr>
              <w:jc w:val="center"/>
              <w:rPr>
                <w:rFonts w:cs="Times New Roman"/>
                <w:sz w:val="20"/>
                <w:szCs w:val="20"/>
              </w:rPr>
            </w:pPr>
            <w:r>
              <w:rPr>
                <w:rFonts w:cs="Times New Roman"/>
                <w:sz w:val="20"/>
                <w:szCs w:val="20"/>
              </w:rPr>
              <w:t xml:space="preserve">2026 год </w:t>
            </w:r>
          </w:p>
        </w:tc>
        <w:tc>
          <w:tcPr>
            <w:tcW w:w="623" w:type="dxa"/>
            <w:vMerge w:val="restart"/>
            <w:tcBorders>
              <w:top w:val="single" w:color="auto" w:sz="4" w:space="0"/>
              <w:left w:val="single" w:color="auto" w:sz="4" w:space="0"/>
              <w:bottom w:val="single" w:color="000000" w:sz="4" w:space="0"/>
              <w:right w:val="single" w:color="auto" w:sz="4" w:space="0"/>
            </w:tcBorders>
            <w:shd w:val="clear" w:color="auto" w:fill="auto"/>
          </w:tcPr>
          <w:p w14:paraId="4126C170">
            <w:pPr>
              <w:jc w:val="center"/>
              <w:rPr>
                <w:rFonts w:cs="Times New Roman"/>
                <w:sz w:val="20"/>
                <w:szCs w:val="20"/>
              </w:rPr>
            </w:pPr>
            <w:r>
              <w:rPr>
                <w:rFonts w:cs="Times New Roman"/>
                <w:sz w:val="20"/>
                <w:szCs w:val="20"/>
              </w:rPr>
              <w:t>2027 год</w:t>
            </w: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06D7B5F1">
            <w:pPr>
              <w:rPr>
                <w:rFonts w:cs="Times New Roman"/>
                <w:color w:val="000000"/>
                <w:sz w:val="20"/>
                <w:szCs w:val="20"/>
              </w:rPr>
            </w:pPr>
          </w:p>
        </w:tc>
      </w:tr>
      <w:tr w14:paraId="174EF2E4">
        <w:tblPrEx>
          <w:tblCellMar>
            <w:top w:w="0" w:type="dxa"/>
            <w:left w:w="108" w:type="dxa"/>
            <w:bottom w:w="0" w:type="dxa"/>
            <w:right w:w="108" w:type="dxa"/>
          </w:tblCellMar>
        </w:tblPrEx>
        <w:trPr>
          <w:trHeight w:val="383"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6324A6DD">
            <w:pPr>
              <w:rPr>
                <w:rFonts w:cs="Times New Roman"/>
                <w:color w:val="000000"/>
                <w:sz w:val="20"/>
                <w:szCs w:val="20"/>
              </w:rPr>
            </w:pPr>
          </w:p>
        </w:tc>
        <w:tc>
          <w:tcPr>
            <w:tcW w:w="21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0225749">
            <w:pPr>
              <w:rPr>
                <w:rFonts w:cs="Times New Roman"/>
                <w:sz w:val="20"/>
                <w:szCs w:val="20"/>
              </w:rPr>
            </w:pPr>
          </w:p>
        </w:tc>
        <w:tc>
          <w:tcPr>
            <w:tcW w:w="132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07B4DAF">
            <w:pPr>
              <w:rPr>
                <w:rFonts w:cs="Times New Roman"/>
                <w:sz w:val="20"/>
                <w:szCs w:val="20"/>
              </w:rPr>
            </w:pPr>
          </w:p>
        </w:tc>
        <w:tc>
          <w:tcPr>
            <w:tcW w:w="205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55FF4F5">
            <w:pPr>
              <w:rPr>
                <w:rFonts w:cs="Times New Roman"/>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D4558A9">
            <w:pPr>
              <w:rPr>
                <w:rFonts w:cs="Times New Roman"/>
                <w:sz w:val="20"/>
                <w:szCs w:val="20"/>
              </w:rPr>
            </w:pPr>
          </w:p>
        </w:tc>
        <w:tc>
          <w:tcPr>
            <w:tcW w:w="672" w:type="dxa"/>
            <w:vMerge w:val="continue"/>
            <w:tcBorders>
              <w:left w:val="single" w:color="auto" w:sz="4" w:space="0"/>
              <w:bottom w:val="single" w:color="auto" w:sz="4" w:space="0"/>
              <w:right w:val="single" w:color="auto" w:sz="4" w:space="0"/>
            </w:tcBorders>
          </w:tcPr>
          <w:p w14:paraId="58671652">
            <w:pPr>
              <w:rPr>
                <w:rFonts w:cs="Times New Roman"/>
                <w:sz w:val="20"/>
                <w:szCs w:val="20"/>
              </w:rPr>
            </w:pPr>
          </w:p>
        </w:tc>
        <w:tc>
          <w:tcPr>
            <w:tcW w:w="674" w:type="dxa"/>
            <w:tcBorders>
              <w:left w:val="single" w:color="auto" w:sz="4" w:space="0"/>
              <w:bottom w:val="single" w:color="auto" w:sz="4" w:space="0"/>
              <w:right w:val="single" w:color="auto" w:sz="4" w:space="0"/>
            </w:tcBorders>
          </w:tcPr>
          <w:p w14:paraId="05D03A35">
            <w:pPr>
              <w:rPr>
                <w:rFonts w:cs="Times New Roman"/>
                <w:sz w:val="20"/>
                <w:szCs w:val="20"/>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5C4BE">
            <w:pPr>
              <w:rPr>
                <w:rFonts w:cs="Times New Roman"/>
                <w:sz w:val="20"/>
                <w:szCs w:val="20"/>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15697D6D">
            <w:pPr>
              <w:pStyle w:val="32"/>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0AFD6E41">
            <w:pPr>
              <w:pStyle w:val="32"/>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1103" w:type="dxa"/>
            <w:tcBorders>
              <w:top w:val="single" w:color="auto" w:sz="4" w:space="0"/>
              <w:left w:val="nil"/>
              <w:bottom w:val="single" w:color="auto" w:sz="4" w:space="0"/>
              <w:right w:val="single" w:color="auto" w:sz="4" w:space="0"/>
            </w:tcBorders>
            <w:shd w:val="clear" w:color="auto" w:fill="auto"/>
            <w:vAlign w:val="center"/>
          </w:tcPr>
          <w:p w14:paraId="377B7B2C">
            <w:pPr>
              <w:jc w:val="center"/>
              <w:rPr>
                <w:sz w:val="20"/>
              </w:rPr>
            </w:pPr>
            <w:r>
              <w:rPr>
                <w:sz w:val="20"/>
              </w:rPr>
              <w:t>1 полугодие</w:t>
            </w:r>
          </w:p>
        </w:tc>
        <w:tc>
          <w:tcPr>
            <w:tcW w:w="903" w:type="dxa"/>
            <w:tcBorders>
              <w:top w:val="single" w:color="auto" w:sz="4" w:space="0"/>
              <w:left w:val="nil"/>
              <w:bottom w:val="single" w:color="auto" w:sz="4" w:space="0"/>
              <w:right w:val="single" w:color="auto" w:sz="4" w:space="0"/>
            </w:tcBorders>
            <w:shd w:val="clear" w:color="auto" w:fill="auto"/>
            <w:vAlign w:val="center"/>
          </w:tcPr>
          <w:p w14:paraId="17310C5F">
            <w:pPr>
              <w:jc w:val="center"/>
              <w:rPr>
                <w:sz w:val="20"/>
              </w:rPr>
            </w:pPr>
            <w:r>
              <w:rPr>
                <w:sz w:val="20"/>
              </w:rPr>
              <w:t>9 месяцев</w:t>
            </w:r>
          </w:p>
        </w:tc>
        <w:tc>
          <w:tcPr>
            <w:tcW w:w="903" w:type="dxa"/>
            <w:tcBorders>
              <w:top w:val="single" w:color="auto" w:sz="4" w:space="0"/>
              <w:left w:val="nil"/>
              <w:bottom w:val="single" w:color="auto" w:sz="4" w:space="0"/>
              <w:right w:val="single" w:color="auto" w:sz="4" w:space="0"/>
            </w:tcBorders>
            <w:shd w:val="clear" w:color="auto" w:fill="auto"/>
            <w:vAlign w:val="center"/>
          </w:tcPr>
          <w:p w14:paraId="4FB453A1">
            <w:pPr>
              <w:jc w:val="center"/>
              <w:rPr>
                <w:sz w:val="20"/>
              </w:rPr>
            </w:pPr>
            <w:r>
              <w:rPr>
                <w:sz w:val="20"/>
              </w:rPr>
              <w:t>12 месяцев</w:t>
            </w:r>
          </w:p>
        </w:tc>
        <w:tc>
          <w:tcPr>
            <w:tcW w:w="63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3F92D64">
            <w:pPr>
              <w:rPr>
                <w:rFonts w:cs="Times New Roman"/>
                <w:sz w:val="20"/>
                <w:szCs w:val="20"/>
              </w:rPr>
            </w:pPr>
          </w:p>
        </w:tc>
        <w:tc>
          <w:tcPr>
            <w:tcW w:w="62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94F305E">
            <w:pPr>
              <w:rPr>
                <w:rFonts w:cs="Times New Roman"/>
                <w:sz w:val="20"/>
                <w:szCs w:val="20"/>
              </w:rPr>
            </w:pP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0DFF543A">
            <w:pPr>
              <w:rPr>
                <w:rFonts w:cs="Times New Roman"/>
                <w:color w:val="000000"/>
                <w:sz w:val="20"/>
                <w:szCs w:val="20"/>
              </w:rPr>
            </w:pPr>
          </w:p>
        </w:tc>
      </w:tr>
      <w:tr w14:paraId="2F466C1D">
        <w:tblPrEx>
          <w:tblCellMar>
            <w:top w:w="0" w:type="dxa"/>
            <w:left w:w="108" w:type="dxa"/>
            <w:bottom w:w="0" w:type="dxa"/>
            <w:right w:w="108" w:type="dxa"/>
          </w:tblCellMar>
        </w:tblPrEx>
        <w:trPr>
          <w:trHeight w:val="544" w:hRule="atLeast"/>
          <w:jc w:val="center"/>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4AC8C2AF">
            <w:pPr>
              <w:rPr>
                <w:rFonts w:cs="Times New Roman"/>
                <w:color w:val="000000"/>
                <w:sz w:val="20"/>
                <w:szCs w:val="20"/>
              </w:rPr>
            </w:pPr>
          </w:p>
        </w:tc>
        <w:tc>
          <w:tcPr>
            <w:tcW w:w="2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193B6">
            <w:pPr>
              <w:rPr>
                <w:rFonts w:cs="Times New Roman"/>
                <w:sz w:val="20"/>
                <w:szCs w:val="20"/>
              </w:rPr>
            </w:pP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C6250">
            <w:pPr>
              <w:rPr>
                <w:rFonts w:cs="Times New Roman"/>
                <w:sz w:val="20"/>
                <w:szCs w:val="20"/>
              </w:rPr>
            </w:pPr>
          </w:p>
        </w:tc>
        <w:tc>
          <w:tcPr>
            <w:tcW w:w="20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495EA">
            <w:pPr>
              <w:rPr>
                <w:rFonts w:cs="Times New Roman"/>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06781FC8">
            <w:pPr>
              <w:jc w:val="center"/>
              <w:rPr>
                <w:rFonts w:cs="Times New Roman"/>
                <w:sz w:val="20"/>
                <w:szCs w:val="20"/>
              </w:rPr>
            </w:pPr>
            <w:r>
              <w:rPr>
                <w:rFonts w:cs="Times New Roman"/>
                <w:sz w:val="20"/>
                <w:szCs w:val="20"/>
              </w:rPr>
              <w:t>3136</w:t>
            </w:r>
          </w:p>
        </w:tc>
        <w:tc>
          <w:tcPr>
            <w:tcW w:w="672" w:type="dxa"/>
            <w:tcBorders>
              <w:top w:val="single" w:color="auto" w:sz="4" w:space="0"/>
              <w:left w:val="single" w:color="auto" w:sz="4" w:space="0"/>
              <w:bottom w:val="single" w:color="auto" w:sz="4" w:space="0"/>
              <w:right w:val="single" w:color="auto" w:sz="4" w:space="0"/>
            </w:tcBorders>
          </w:tcPr>
          <w:p w14:paraId="4967F32E">
            <w:pPr>
              <w:jc w:val="center"/>
              <w:rPr>
                <w:rFonts w:cs="Times New Roman"/>
                <w:sz w:val="20"/>
                <w:szCs w:val="20"/>
              </w:rPr>
            </w:pPr>
            <w:r>
              <w:rPr>
                <w:rFonts w:cs="Times New Roman"/>
                <w:sz w:val="20"/>
                <w:szCs w:val="20"/>
              </w:rPr>
              <w:t>545</w:t>
            </w:r>
          </w:p>
        </w:tc>
        <w:tc>
          <w:tcPr>
            <w:tcW w:w="674" w:type="dxa"/>
            <w:tcBorders>
              <w:top w:val="single" w:color="auto" w:sz="4" w:space="0"/>
              <w:left w:val="single" w:color="auto" w:sz="4" w:space="0"/>
              <w:bottom w:val="single" w:color="auto" w:sz="4" w:space="0"/>
              <w:right w:val="single" w:color="auto" w:sz="4" w:space="0"/>
            </w:tcBorders>
          </w:tcPr>
          <w:p w14:paraId="33E8F60A">
            <w:pPr>
              <w:jc w:val="center"/>
              <w:rPr>
                <w:rFonts w:cs="Times New Roman"/>
                <w:sz w:val="20"/>
                <w:szCs w:val="20"/>
              </w:rPr>
            </w:pPr>
            <w:r>
              <w:rPr>
                <w:rFonts w:cs="Times New Roman"/>
                <w:sz w:val="20"/>
                <w:szCs w:val="20"/>
              </w:rPr>
              <w:t>584</w:t>
            </w:r>
          </w:p>
        </w:tc>
        <w:tc>
          <w:tcPr>
            <w:tcW w:w="1037" w:type="dxa"/>
            <w:tcBorders>
              <w:top w:val="single" w:color="auto" w:sz="4" w:space="0"/>
              <w:left w:val="single" w:color="auto" w:sz="4" w:space="0"/>
              <w:bottom w:val="single" w:color="auto" w:sz="4" w:space="0"/>
              <w:right w:val="single" w:color="auto" w:sz="4" w:space="0"/>
            </w:tcBorders>
            <w:shd w:val="clear" w:color="auto" w:fill="auto"/>
          </w:tcPr>
          <w:p w14:paraId="0B33BEAB">
            <w:pPr>
              <w:jc w:val="center"/>
              <w:rPr>
                <w:rFonts w:cs="Times New Roman"/>
                <w:sz w:val="20"/>
                <w:szCs w:val="20"/>
              </w:rPr>
            </w:pPr>
            <w:r>
              <w:rPr>
                <w:rFonts w:cs="Times New Roman"/>
                <w:sz w:val="20"/>
                <w:szCs w:val="20"/>
              </w:rPr>
              <w:t>625</w:t>
            </w:r>
          </w:p>
        </w:tc>
        <w:tc>
          <w:tcPr>
            <w:tcW w:w="873" w:type="dxa"/>
            <w:tcBorders>
              <w:top w:val="single" w:color="auto" w:sz="4" w:space="0"/>
              <w:left w:val="single" w:color="auto" w:sz="4" w:space="0"/>
              <w:bottom w:val="single" w:color="auto" w:sz="4" w:space="0"/>
              <w:right w:val="single" w:color="auto" w:sz="4" w:space="0"/>
            </w:tcBorders>
            <w:shd w:val="clear" w:color="auto" w:fill="auto"/>
          </w:tcPr>
          <w:p w14:paraId="5B266236">
            <w:pPr>
              <w:jc w:val="center"/>
              <w:rPr>
                <w:rFonts w:eastAsia="Times New Roman" w:cs="Times New Roman"/>
                <w:szCs w:val="24"/>
                <w:lang w:eastAsia="ru-RU"/>
              </w:rPr>
            </w:pPr>
            <w:r>
              <w:rPr>
                <w:rFonts w:eastAsia="Times New Roman" w:cs="Times New Roman"/>
                <w:color w:val="000000"/>
                <w:sz w:val="20"/>
                <w:szCs w:val="20"/>
                <w:lang w:eastAsia="ru-RU"/>
              </w:rPr>
              <w:t>122</w:t>
            </w:r>
          </w:p>
        </w:tc>
        <w:tc>
          <w:tcPr>
            <w:tcW w:w="1103" w:type="dxa"/>
            <w:tcBorders>
              <w:top w:val="single" w:color="auto" w:sz="4" w:space="0"/>
              <w:left w:val="nil"/>
              <w:bottom w:val="single" w:color="auto" w:sz="4" w:space="0"/>
              <w:right w:val="single" w:color="auto" w:sz="4" w:space="0"/>
            </w:tcBorders>
            <w:shd w:val="clear" w:color="auto" w:fill="auto"/>
          </w:tcPr>
          <w:p w14:paraId="6A92A561">
            <w:pPr>
              <w:jc w:val="center"/>
              <w:rPr>
                <w:rFonts w:eastAsia="Times New Roman" w:cs="Times New Roman"/>
                <w:szCs w:val="24"/>
                <w:lang w:eastAsia="ru-RU"/>
              </w:rPr>
            </w:pPr>
            <w:r>
              <w:rPr>
                <w:rFonts w:eastAsia="Times New Roman" w:cs="Times New Roman"/>
                <w:color w:val="000000"/>
                <w:sz w:val="20"/>
                <w:szCs w:val="20"/>
                <w:lang w:eastAsia="ru-RU"/>
              </w:rPr>
              <w:t>275</w:t>
            </w:r>
          </w:p>
        </w:tc>
        <w:tc>
          <w:tcPr>
            <w:tcW w:w="903" w:type="dxa"/>
            <w:tcBorders>
              <w:top w:val="single" w:color="auto" w:sz="4" w:space="0"/>
              <w:left w:val="nil"/>
              <w:bottom w:val="single" w:color="auto" w:sz="4" w:space="0"/>
              <w:right w:val="single" w:color="auto" w:sz="4" w:space="0"/>
            </w:tcBorders>
            <w:shd w:val="clear" w:color="auto" w:fill="auto"/>
          </w:tcPr>
          <w:p w14:paraId="16DF6C6F">
            <w:pPr>
              <w:jc w:val="center"/>
              <w:rPr>
                <w:rFonts w:eastAsia="Times New Roman" w:cs="Times New Roman"/>
                <w:szCs w:val="24"/>
                <w:lang w:eastAsia="ru-RU"/>
              </w:rPr>
            </w:pPr>
            <w:r>
              <w:rPr>
                <w:rFonts w:eastAsia="Times New Roman" w:cs="Times New Roman"/>
                <w:color w:val="000000"/>
                <w:sz w:val="20"/>
                <w:szCs w:val="20"/>
                <w:lang w:eastAsia="ru-RU"/>
              </w:rPr>
              <w:t>521</w:t>
            </w:r>
          </w:p>
        </w:tc>
        <w:tc>
          <w:tcPr>
            <w:tcW w:w="903" w:type="dxa"/>
            <w:tcBorders>
              <w:top w:val="single" w:color="auto" w:sz="4" w:space="0"/>
              <w:left w:val="nil"/>
              <w:bottom w:val="single" w:color="auto" w:sz="4" w:space="0"/>
              <w:right w:val="single" w:color="auto" w:sz="4" w:space="0"/>
            </w:tcBorders>
            <w:shd w:val="clear" w:color="auto" w:fill="auto"/>
          </w:tcPr>
          <w:p w14:paraId="144F8AE9">
            <w:pPr>
              <w:jc w:val="center"/>
              <w:rPr>
                <w:rFonts w:cs="Times New Roman"/>
                <w:sz w:val="20"/>
                <w:szCs w:val="20"/>
              </w:rPr>
            </w:pPr>
            <w:r>
              <w:rPr>
                <w:rFonts w:cs="Times New Roman"/>
                <w:sz w:val="20"/>
                <w:szCs w:val="20"/>
              </w:rPr>
              <w:t>625</w:t>
            </w:r>
          </w:p>
        </w:tc>
        <w:tc>
          <w:tcPr>
            <w:tcW w:w="637" w:type="dxa"/>
            <w:tcBorders>
              <w:top w:val="single" w:color="auto" w:sz="4" w:space="0"/>
              <w:left w:val="nil"/>
              <w:bottom w:val="single" w:color="auto" w:sz="4" w:space="0"/>
              <w:right w:val="single" w:color="auto" w:sz="4" w:space="0"/>
            </w:tcBorders>
            <w:shd w:val="clear" w:color="auto" w:fill="auto"/>
          </w:tcPr>
          <w:p w14:paraId="4A90C30B">
            <w:pPr>
              <w:jc w:val="center"/>
              <w:rPr>
                <w:rFonts w:cs="Times New Roman"/>
                <w:sz w:val="20"/>
                <w:szCs w:val="20"/>
              </w:rPr>
            </w:pPr>
            <w:r>
              <w:rPr>
                <w:rFonts w:cs="Times New Roman"/>
                <w:sz w:val="20"/>
                <w:szCs w:val="20"/>
              </w:rPr>
              <w:t>668</w:t>
            </w:r>
          </w:p>
        </w:tc>
        <w:tc>
          <w:tcPr>
            <w:tcW w:w="623" w:type="dxa"/>
            <w:tcBorders>
              <w:top w:val="single" w:color="auto" w:sz="4" w:space="0"/>
              <w:left w:val="nil"/>
              <w:bottom w:val="single" w:color="auto" w:sz="4" w:space="0"/>
              <w:right w:val="single" w:color="auto" w:sz="4" w:space="0"/>
            </w:tcBorders>
            <w:shd w:val="clear" w:color="auto" w:fill="auto"/>
          </w:tcPr>
          <w:p w14:paraId="2E9751E4">
            <w:pPr>
              <w:jc w:val="center"/>
              <w:rPr>
                <w:rFonts w:cs="Times New Roman"/>
                <w:sz w:val="20"/>
                <w:szCs w:val="20"/>
              </w:rPr>
            </w:pPr>
            <w:r>
              <w:rPr>
                <w:rFonts w:cs="Times New Roman"/>
                <w:sz w:val="20"/>
                <w:szCs w:val="20"/>
              </w:rPr>
              <w:t>714</w:t>
            </w:r>
          </w:p>
        </w:tc>
        <w:tc>
          <w:tcPr>
            <w:tcW w:w="1544" w:type="dxa"/>
            <w:vMerge w:val="continue"/>
            <w:tcBorders>
              <w:top w:val="single" w:color="auto" w:sz="4" w:space="0"/>
              <w:left w:val="single" w:color="auto" w:sz="4" w:space="0"/>
              <w:bottom w:val="single" w:color="auto" w:sz="4" w:space="0"/>
              <w:right w:val="single" w:color="auto" w:sz="4" w:space="0"/>
            </w:tcBorders>
            <w:vAlign w:val="center"/>
          </w:tcPr>
          <w:p w14:paraId="7E2D69F2">
            <w:pPr>
              <w:rPr>
                <w:rFonts w:cs="Times New Roman"/>
                <w:color w:val="000000"/>
                <w:sz w:val="20"/>
                <w:szCs w:val="20"/>
              </w:rPr>
            </w:pPr>
          </w:p>
        </w:tc>
      </w:tr>
      <w:tr w14:paraId="0897D6DF">
        <w:tblPrEx>
          <w:tblCellMar>
            <w:top w:w="0" w:type="dxa"/>
            <w:left w:w="108" w:type="dxa"/>
            <w:bottom w:w="0" w:type="dxa"/>
            <w:right w:w="108" w:type="dxa"/>
          </w:tblCellMar>
        </w:tblPrEx>
        <w:trPr>
          <w:trHeight w:val="544"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BAE7079">
            <w:pPr>
              <w:rPr>
                <w:rFonts w:cs="Times New Roman"/>
                <w:color w:val="000000"/>
                <w:sz w:val="20"/>
                <w:szCs w:val="20"/>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E1DA6ED">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color="auto" w:sz="4" w:space="0"/>
              <w:left w:val="single" w:color="auto" w:sz="4" w:space="0"/>
              <w:bottom w:val="single" w:color="auto" w:sz="4" w:space="0"/>
              <w:right w:val="single" w:color="auto" w:sz="4" w:space="0"/>
            </w:tcBorders>
            <w:shd w:val="clear" w:color="auto" w:fill="auto"/>
          </w:tcPr>
          <w:p w14:paraId="4299AB30">
            <w:pPr>
              <w:rPr>
                <w:rFonts w:cs="Times New Roman"/>
                <w:sz w:val="20"/>
                <w:szCs w:val="20"/>
              </w:rPr>
            </w:pPr>
            <w:r>
              <w:rPr>
                <w:rFonts w:cs="Times New Roman"/>
                <w:sz w:val="20"/>
                <w:szCs w:val="20"/>
              </w:rPr>
              <w:t>х</w:t>
            </w:r>
          </w:p>
        </w:tc>
        <w:tc>
          <w:tcPr>
            <w:tcW w:w="2052" w:type="dxa"/>
            <w:tcBorders>
              <w:top w:val="single" w:color="auto" w:sz="4" w:space="0"/>
              <w:left w:val="single" w:color="auto" w:sz="4" w:space="0"/>
              <w:bottom w:val="single" w:color="auto" w:sz="4" w:space="0"/>
              <w:right w:val="single" w:color="auto" w:sz="4" w:space="0"/>
            </w:tcBorders>
            <w:shd w:val="clear" w:color="auto" w:fill="auto"/>
          </w:tcPr>
          <w:p w14:paraId="1C492928">
            <w:pPr>
              <w:rPr>
                <w:rFonts w:cs="Times New Roman"/>
                <w:sz w:val="20"/>
                <w:szCs w:val="20"/>
              </w:rPr>
            </w:pPr>
            <w:r>
              <w:rPr>
                <w:rFonts w:cs="Times New Roman"/>
                <w:sz w:val="20"/>
                <w:szCs w:val="20"/>
              </w:rPr>
              <w:t>х</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3DBC9968">
            <w:pPr>
              <w:jc w:val="center"/>
              <w:rPr>
                <w:rFonts w:cs="Times New Roman"/>
                <w:sz w:val="20"/>
                <w:szCs w:val="20"/>
              </w:rPr>
            </w:pPr>
            <w:r>
              <w:rPr>
                <w:rFonts w:cs="Times New Roman"/>
                <w:sz w:val="20"/>
                <w:szCs w:val="20"/>
              </w:rPr>
              <w:t>6209</w:t>
            </w:r>
          </w:p>
        </w:tc>
        <w:tc>
          <w:tcPr>
            <w:tcW w:w="672" w:type="dxa"/>
            <w:tcBorders>
              <w:top w:val="single" w:color="auto" w:sz="4" w:space="0"/>
              <w:left w:val="single" w:color="auto" w:sz="4" w:space="0"/>
              <w:bottom w:val="single" w:color="auto" w:sz="4" w:space="0"/>
              <w:right w:val="single" w:color="auto" w:sz="4" w:space="0"/>
            </w:tcBorders>
          </w:tcPr>
          <w:p w14:paraId="0755F544">
            <w:pPr>
              <w:jc w:val="center"/>
              <w:rPr>
                <w:rFonts w:cs="Times New Roman"/>
                <w:sz w:val="20"/>
                <w:szCs w:val="20"/>
              </w:rPr>
            </w:pPr>
            <w:r>
              <w:rPr>
                <w:rFonts w:cs="Times New Roman"/>
                <w:sz w:val="20"/>
                <w:szCs w:val="20"/>
              </w:rPr>
              <w:t>1080</w:t>
            </w:r>
          </w:p>
        </w:tc>
        <w:tc>
          <w:tcPr>
            <w:tcW w:w="674" w:type="dxa"/>
            <w:tcBorders>
              <w:top w:val="single" w:color="auto" w:sz="4" w:space="0"/>
              <w:left w:val="single" w:color="auto" w:sz="4" w:space="0"/>
              <w:bottom w:val="single" w:color="auto" w:sz="4" w:space="0"/>
              <w:right w:val="single" w:color="auto" w:sz="4" w:space="0"/>
            </w:tcBorders>
          </w:tcPr>
          <w:p w14:paraId="07AED3F3">
            <w:pPr>
              <w:jc w:val="center"/>
              <w:rPr>
                <w:rFonts w:cs="Times New Roman"/>
                <w:sz w:val="20"/>
                <w:szCs w:val="20"/>
              </w:rPr>
            </w:pPr>
            <w:r>
              <w:rPr>
                <w:rFonts w:cs="Times New Roman"/>
                <w:sz w:val="20"/>
                <w:szCs w:val="20"/>
              </w:rPr>
              <w:t>1156</w:t>
            </w:r>
          </w:p>
        </w:tc>
        <w:tc>
          <w:tcPr>
            <w:tcW w:w="1037" w:type="dxa"/>
            <w:tcBorders>
              <w:top w:val="single" w:color="auto" w:sz="4" w:space="0"/>
              <w:left w:val="single" w:color="auto" w:sz="4" w:space="0"/>
              <w:bottom w:val="single" w:color="auto" w:sz="4" w:space="0"/>
              <w:right w:val="single" w:color="auto" w:sz="4" w:space="0"/>
            </w:tcBorders>
            <w:shd w:val="clear" w:color="auto" w:fill="auto"/>
          </w:tcPr>
          <w:p w14:paraId="5905C520">
            <w:pPr>
              <w:jc w:val="center"/>
              <w:rPr>
                <w:rFonts w:cs="Times New Roman"/>
                <w:sz w:val="20"/>
                <w:szCs w:val="20"/>
              </w:rPr>
            </w:pPr>
            <w:r>
              <w:rPr>
                <w:rFonts w:cs="Times New Roman"/>
                <w:sz w:val="20"/>
                <w:szCs w:val="20"/>
              </w:rPr>
              <w:t>1235</w:t>
            </w:r>
          </w:p>
        </w:tc>
        <w:tc>
          <w:tcPr>
            <w:tcW w:w="873" w:type="dxa"/>
            <w:tcBorders>
              <w:top w:val="single" w:color="auto" w:sz="4" w:space="0"/>
              <w:left w:val="single" w:color="auto" w:sz="4" w:space="0"/>
              <w:bottom w:val="single" w:color="auto" w:sz="4" w:space="0"/>
              <w:right w:val="single" w:color="auto" w:sz="4" w:space="0"/>
            </w:tcBorders>
            <w:shd w:val="clear" w:color="auto" w:fill="auto"/>
          </w:tcPr>
          <w:p w14:paraId="4D685123">
            <w:pPr>
              <w:jc w:val="center"/>
              <w:rPr>
                <w:rFonts w:eastAsia="Times New Roman" w:cs="Times New Roman"/>
                <w:szCs w:val="24"/>
                <w:lang w:eastAsia="ru-RU"/>
              </w:rPr>
            </w:pPr>
            <w:r>
              <w:rPr>
                <w:rFonts w:eastAsia="Times New Roman" w:cs="Times New Roman"/>
                <w:color w:val="000000"/>
                <w:sz w:val="20"/>
                <w:szCs w:val="20"/>
                <w:lang w:eastAsia="ru-RU"/>
              </w:rPr>
              <w:t>235</w:t>
            </w:r>
          </w:p>
        </w:tc>
        <w:tc>
          <w:tcPr>
            <w:tcW w:w="1103" w:type="dxa"/>
            <w:tcBorders>
              <w:top w:val="single" w:color="auto" w:sz="4" w:space="0"/>
              <w:left w:val="nil"/>
              <w:bottom w:val="single" w:color="auto" w:sz="4" w:space="0"/>
              <w:right w:val="single" w:color="auto" w:sz="4" w:space="0"/>
            </w:tcBorders>
            <w:shd w:val="clear" w:color="auto" w:fill="auto"/>
          </w:tcPr>
          <w:p w14:paraId="35FD96DD">
            <w:pPr>
              <w:jc w:val="center"/>
              <w:rPr>
                <w:rFonts w:eastAsia="Times New Roman" w:cs="Times New Roman"/>
                <w:szCs w:val="24"/>
                <w:lang w:eastAsia="ru-RU"/>
              </w:rPr>
            </w:pPr>
            <w:r>
              <w:rPr>
                <w:rFonts w:eastAsia="Times New Roman" w:cs="Times New Roman"/>
                <w:color w:val="000000"/>
                <w:sz w:val="20"/>
                <w:szCs w:val="20"/>
                <w:lang w:eastAsia="ru-RU"/>
              </w:rPr>
              <w:t>539</w:t>
            </w:r>
          </w:p>
        </w:tc>
        <w:tc>
          <w:tcPr>
            <w:tcW w:w="903" w:type="dxa"/>
            <w:tcBorders>
              <w:top w:val="single" w:color="auto" w:sz="4" w:space="0"/>
              <w:left w:val="nil"/>
              <w:bottom w:val="single" w:color="auto" w:sz="4" w:space="0"/>
              <w:right w:val="single" w:color="auto" w:sz="4" w:space="0"/>
            </w:tcBorders>
            <w:shd w:val="clear" w:color="auto" w:fill="auto"/>
          </w:tcPr>
          <w:p w14:paraId="5C916C62">
            <w:pPr>
              <w:jc w:val="center"/>
              <w:rPr>
                <w:rFonts w:eastAsia="Times New Roman" w:cs="Times New Roman"/>
                <w:szCs w:val="24"/>
                <w:lang w:eastAsia="ru-RU"/>
              </w:rPr>
            </w:pPr>
            <w:r>
              <w:rPr>
                <w:rFonts w:eastAsia="Times New Roman" w:cs="Times New Roman"/>
                <w:color w:val="000000"/>
                <w:sz w:val="20"/>
                <w:szCs w:val="20"/>
                <w:lang w:eastAsia="ru-RU"/>
              </w:rPr>
              <w:t>1030</w:t>
            </w:r>
          </w:p>
        </w:tc>
        <w:tc>
          <w:tcPr>
            <w:tcW w:w="903" w:type="dxa"/>
            <w:tcBorders>
              <w:top w:val="single" w:color="auto" w:sz="4" w:space="0"/>
              <w:left w:val="nil"/>
              <w:bottom w:val="single" w:color="auto" w:sz="4" w:space="0"/>
              <w:right w:val="single" w:color="auto" w:sz="4" w:space="0"/>
            </w:tcBorders>
            <w:shd w:val="clear" w:color="auto" w:fill="auto"/>
          </w:tcPr>
          <w:p w14:paraId="51F7CC1C">
            <w:pPr>
              <w:jc w:val="center"/>
              <w:rPr>
                <w:rFonts w:cs="Times New Roman"/>
                <w:sz w:val="20"/>
                <w:szCs w:val="20"/>
              </w:rPr>
            </w:pPr>
            <w:r>
              <w:rPr>
                <w:rFonts w:cs="Times New Roman"/>
                <w:sz w:val="20"/>
                <w:szCs w:val="20"/>
              </w:rPr>
              <w:t>1235</w:t>
            </w:r>
          </w:p>
        </w:tc>
        <w:tc>
          <w:tcPr>
            <w:tcW w:w="637" w:type="dxa"/>
            <w:tcBorders>
              <w:top w:val="single" w:color="auto" w:sz="4" w:space="0"/>
              <w:left w:val="nil"/>
              <w:bottom w:val="single" w:color="auto" w:sz="4" w:space="0"/>
              <w:right w:val="single" w:color="auto" w:sz="4" w:space="0"/>
            </w:tcBorders>
            <w:shd w:val="clear" w:color="auto" w:fill="auto"/>
          </w:tcPr>
          <w:p w14:paraId="2A5E2637">
            <w:pPr>
              <w:jc w:val="center"/>
              <w:rPr>
                <w:rFonts w:cs="Times New Roman"/>
                <w:sz w:val="20"/>
                <w:szCs w:val="20"/>
              </w:rPr>
            </w:pPr>
            <w:r>
              <w:rPr>
                <w:rFonts w:cs="Times New Roman"/>
                <w:sz w:val="20"/>
                <w:szCs w:val="20"/>
              </w:rPr>
              <w:t>1323</w:t>
            </w:r>
          </w:p>
        </w:tc>
        <w:tc>
          <w:tcPr>
            <w:tcW w:w="623" w:type="dxa"/>
            <w:tcBorders>
              <w:top w:val="single" w:color="auto" w:sz="4" w:space="0"/>
              <w:left w:val="nil"/>
              <w:bottom w:val="single" w:color="auto" w:sz="4" w:space="0"/>
              <w:right w:val="single" w:color="auto" w:sz="4" w:space="0"/>
            </w:tcBorders>
            <w:shd w:val="clear" w:color="auto" w:fill="auto"/>
          </w:tcPr>
          <w:p w14:paraId="78ECCFDD">
            <w:pPr>
              <w:jc w:val="center"/>
              <w:rPr>
                <w:rFonts w:cs="Times New Roman"/>
                <w:sz w:val="20"/>
                <w:szCs w:val="20"/>
              </w:rPr>
            </w:pPr>
            <w:r>
              <w:rPr>
                <w:rFonts w:cs="Times New Roman"/>
                <w:sz w:val="20"/>
                <w:szCs w:val="20"/>
              </w:rPr>
              <w:t>1415</w:t>
            </w:r>
          </w:p>
        </w:tc>
        <w:tc>
          <w:tcPr>
            <w:tcW w:w="1544" w:type="dxa"/>
            <w:tcBorders>
              <w:top w:val="single" w:color="auto" w:sz="4" w:space="0"/>
              <w:left w:val="single" w:color="auto" w:sz="4" w:space="0"/>
              <w:bottom w:val="single" w:color="auto" w:sz="4" w:space="0"/>
              <w:right w:val="single" w:color="auto" w:sz="4" w:space="0"/>
            </w:tcBorders>
            <w:vAlign w:val="center"/>
          </w:tcPr>
          <w:p w14:paraId="2FEF40DB">
            <w:pPr>
              <w:rPr>
                <w:rFonts w:cs="Times New Roman"/>
                <w:color w:val="000000"/>
                <w:sz w:val="20"/>
                <w:szCs w:val="20"/>
              </w:rPr>
            </w:pPr>
          </w:p>
        </w:tc>
      </w:tr>
      <w:tr w14:paraId="069404BC">
        <w:tblPrEx>
          <w:tblCellMar>
            <w:top w:w="0" w:type="dxa"/>
            <w:left w:w="108" w:type="dxa"/>
            <w:bottom w:w="0" w:type="dxa"/>
            <w:right w:w="108" w:type="dxa"/>
          </w:tblCellMar>
        </w:tblPrEx>
        <w:trPr>
          <w:trHeight w:val="544"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441ADD29">
            <w:pPr>
              <w:rPr>
                <w:rFonts w:cs="Times New Roman"/>
                <w:color w:val="000000"/>
                <w:sz w:val="20"/>
                <w:szCs w:val="20"/>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55A357EB">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color="auto" w:sz="4" w:space="0"/>
              <w:left w:val="single" w:color="auto" w:sz="4" w:space="0"/>
              <w:bottom w:val="single" w:color="auto" w:sz="4" w:space="0"/>
              <w:right w:val="single" w:color="auto" w:sz="4" w:space="0"/>
            </w:tcBorders>
            <w:shd w:val="clear" w:color="auto" w:fill="auto"/>
          </w:tcPr>
          <w:p w14:paraId="7670AD08">
            <w:pPr>
              <w:rPr>
                <w:rFonts w:cs="Times New Roman"/>
                <w:sz w:val="20"/>
                <w:szCs w:val="20"/>
              </w:rPr>
            </w:pPr>
            <w:r>
              <w:rPr>
                <w:rFonts w:cs="Times New Roman"/>
                <w:sz w:val="20"/>
                <w:szCs w:val="20"/>
              </w:rPr>
              <w:t>х</w:t>
            </w:r>
          </w:p>
        </w:tc>
        <w:tc>
          <w:tcPr>
            <w:tcW w:w="2052" w:type="dxa"/>
            <w:tcBorders>
              <w:top w:val="single" w:color="auto" w:sz="4" w:space="0"/>
              <w:left w:val="single" w:color="auto" w:sz="4" w:space="0"/>
              <w:bottom w:val="single" w:color="auto" w:sz="4" w:space="0"/>
              <w:right w:val="single" w:color="auto" w:sz="4" w:space="0"/>
            </w:tcBorders>
            <w:shd w:val="clear" w:color="auto" w:fill="auto"/>
          </w:tcPr>
          <w:p w14:paraId="5BAB03DD">
            <w:pPr>
              <w:rPr>
                <w:rFonts w:cs="Times New Roman"/>
                <w:sz w:val="20"/>
                <w:szCs w:val="20"/>
              </w:rPr>
            </w:pPr>
            <w:r>
              <w:rPr>
                <w:rFonts w:cs="Times New Roman"/>
                <w:sz w:val="20"/>
                <w:szCs w:val="20"/>
              </w:rPr>
              <w:t>х</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4AC02E25">
            <w:pPr>
              <w:jc w:val="center"/>
              <w:rPr>
                <w:rFonts w:cs="Times New Roman"/>
                <w:sz w:val="20"/>
                <w:szCs w:val="20"/>
              </w:rPr>
            </w:pPr>
            <w:r>
              <w:rPr>
                <w:rFonts w:cs="Times New Roman"/>
                <w:sz w:val="20"/>
                <w:szCs w:val="20"/>
              </w:rPr>
              <w:t>1061,3</w:t>
            </w:r>
          </w:p>
        </w:tc>
        <w:tc>
          <w:tcPr>
            <w:tcW w:w="672" w:type="dxa"/>
            <w:tcBorders>
              <w:top w:val="single" w:color="auto" w:sz="4" w:space="0"/>
              <w:left w:val="single" w:color="auto" w:sz="4" w:space="0"/>
              <w:bottom w:val="single" w:color="auto" w:sz="4" w:space="0"/>
              <w:right w:val="single" w:color="auto" w:sz="4" w:space="0"/>
            </w:tcBorders>
          </w:tcPr>
          <w:p w14:paraId="49B71AC1">
            <w:pPr>
              <w:jc w:val="center"/>
              <w:rPr>
                <w:rFonts w:cs="Times New Roman"/>
                <w:sz w:val="20"/>
                <w:szCs w:val="20"/>
              </w:rPr>
            </w:pPr>
            <w:r>
              <w:rPr>
                <w:rFonts w:cs="Times New Roman"/>
                <w:sz w:val="20"/>
                <w:szCs w:val="20"/>
              </w:rPr>
              <w:t>184,5</w:t>
            </w:r>
          </w:p>
        </w:tc>
        <w:tc>
          <w:tcPr>
            <w:tcW w:w="674" w:type="dxa"/>
            <w:tcBorders>
              <w:top w:val="single" w:color="auto" w:sz="4" w:space="0"/>
              <w:left w:val="single" w:color="auto" w:sz="4" w:space="0"/>
              <w:bottom w:val="single" w:color="auto" w:sz="4" w:space="0"/>
              <w:right w:val="single" w:color="auto" w:sz="4" w:space="0"/>
            </w:tcBorders>
          </w:tcPr>
          <w:p w14:paraId="108A4BBD">
            <w:pPr>
              <w:jc w:val="center"/>
              <w:rPr>
                <w:rFonts w:cs="Times New Roman"/>
                <w:sz w:val="20"/>
                <w:szCs w:val="20"/>
              </w:rPr>
            </w:pPr>
            <w:r>
              <w:rPr>
                <w:rFonts w:cs="Times New Roman"/>
                <w:sz w:val="20"/>
                <w:szCs w:val="20"/>
              </w:rPr>
              <w:t>197,5</w:t>
            </w:r>
          </w:p>
        </w:tc>
        <w:tc>
          <w:tcPr>
            <w:tcW w:w="1037" w:type="dxa"/>
            <w:tcBorders>
              <w:top w:val="single" w:color="auto" w:sz="4" w:space="0"/>
              <w:left w:val="single" w:color="auto" w:sz="4" w:space="0"/>
              <w:bottom w:val="single" w:color="auto" w:sz="4" w:space="0"/>
              <w:right w:val="single" w:color="auto" w:sz="4" w:space="0"/>
            </w:tcBorders>
            <w:shd w:val="clear" w:color="auto" w:fill="auto"/>
          </w:tcPr>
          <w:p w14:paraId="24883B2C">
            <w:pPr>
              <w:jc w:val="center"/>
              <w:rPr>
                <w:rFonts w:cs="Times New Roman"/>
                <w:sz w:val="20"/>
                <w:szCs w:val="20"/>
              </w:rPr>
            </w:pPr>
            <w:r>
              <w:rPr>
                <w:rFonts w:cs="Times New Roman"/>
                <w:sz w:val="20"/>
                <w:szCs w:val="20"/>
              </w:rPr>
              <w:t>211,3</w:t>
            </w:r>
          </w:p>
        </w:tc>
        <w:tc>
          <w:tcPr>
            <w:tcW w:w="873" w:type="dxa"/>
            <w:tcBorders>
              <w:top w:val="single" w:color="auto" w:sz="4" w:space="0"/>
              <w:left w:val="single" w:color="auto" w:sz="4" w:space="0"/>
              <w:bottom w:val="single" w:color="auto" w:sz="4" w:space="0"/>
              <w:right w:val="single" w:color="auto" w:sz="4" w:space="0"/>
            </w:tcBorders>
            <w:shd w:val="clear" w:color="auto" w:fill="auto"/>
          </w:tcPr>
          <w:p w14:paraId="1952D297">
            <w:pPr>
              <w:jc w:val="center"/>
              <w:rPr>
                <w:rFonts w:eastAsia="Times New Roman" w:cs="Times New Roman"/>
                <w:szCs w:val="24"/>
                <w:lang w:eastAsia="ru-RU"/>
              </w:rPr>
            </w:pPr>
            <w:r>
              <w:rPr>
                <w:rFonts w:eastAsia="Times New Roman" w:cs="Times New Roman"/>
                <w:color w:val="000000"/>
                <w:sz w:val="20"/>
                <w:szCs w:val="20"/>
                <w:lang w:eastAsia="ru-RU"/>
              </w:rPr>
              <w:t>47</w:t>
            </w:r>
          </w:p>
        </w:tc>
        <w:tc>
          <w:tcPr>
            <w:tcW w:w="1103" w:type="dxa"/>
            <w:tcBorders>
              <w:top w:val="single" w:color="auto" w:sz="4" w:space="0"/>
              <w:left w:val="nil"/>
              <w:bottom w:val="single" w:color="auto" w:sz="4" w:space="0"/>
              <w:right w:val="single" w:color="auto" w:sz="4" w:space="0"/>
            </w:tcBorders>
            <w:shd w:val="clear" w:color="auto" w:fill="auto"/>
          </w:tcPr>
          <w:p w14:paraId="1965A8E6">
            <w:pPr>
              <w:jc w:val="center"/>
              <w:rPr>
                <w:rFonts w:eastAsia="Times New Roman" w:cs="Times New Roman"/>
                <w:szCs w:val="24"/>
                <w:lang w:eastAsia="ru-RU"/>
              </w:rPr>
            </w:pPr>
            <w:r>
              <w:rPr>
                <w:rFonts w:eastAsia="Times New Roman" w:cs="Times New Roman"/>
                <w:color w:val="000000"/>
                <w:sz w:val="20"/>
                <w:szCs w:val="20"/>
                <w:lang w:eastAsia="ru-RU"/>
              </w:rPr>
              <w:t>98</w:t>
            </w:r>
          </w:p>
        </w:tc>
        <w:tc>
          <w:tcPr>
            <w:tcW w:w="903" w:type="dxa"/>
            <w:tcBorders>
              <w:top w:val="single" w:color="auto" w:sz="4" w:space="0"/>
              <w:left w:val="nil"/>
              <w:bottom w:val="single" w:color="auto" w:sz="4" w:space="0"/>
              <w:right w:val="single" w:color="auto" w:sz="4" w:space="0"/>
            </w:tcBorders>
            <w:shd w:val="clear" w:color="auto" w:fill="auto"/>
          </w:tcPr>
          <w:p w14:paraId="6C0D4250">
            <w:pPr>
              <w:jc w:val="center"/>
              <w:rPr>
                <w:rFonts w:eastAsia="Times New Roman" w:cs="Times New Roman"/>
                <w:szCs w:val="24"/>
                <w:lang w:eastAsia="ru-RU"/>
              </w:rPr>
            </w:pPr>
            <w:r>
              <w:rPr>
                <w:rFonts w:eastAsia="Times New Roman" w:cs="Times New Roman"/>
                <w:color w:val="000000"/>
                <w:sz w:val="20"/>
                <w:szCs w:val="20"/>
                <w:lang w:eastAsia="ru-RU"/>
              </w:rPr>
              <w:t>179,3</w:t>
            </w:r>
          </w:p>
        </w:tc>
        <w:tc>
          <w:tcPr>
            <w:tcW w:w="903" w:type="dxa"/>
            <w:tcBorders>
              <w:top w:val="single" w:color="auto" w:sz="4" w:space="0"/>
              <w:left w:val="nil"/>
              <w:bottom w:val="single" w:color="auto" w:sz="4" w:space="0"/>
              <w:right w:val="single" w:color="auto" w:sz="4" w:space="0"/>
            </w:tcBorders>
            <w:shd w:val="clear" w:color="auto" w:fill="auto"/>
          </w:tcPr>
          <w:p w14:paraId="53B5F132">
            <w:pPr>
              <w:jc w:val="center"/>
              <w:rPr>
                <w:rFonts w:cs="Times New Roman"/>
                <w:sz w:val="20"/>
                <w:szCs w:val="20"/>
              </w:rPr>
            </w:pPr>
            <w:r>
              <w:rPr>
                <w:rFonts w:cs="Times New Roman"/>
                <w:sz w:val="20"/>
                <w:szCs w:val="20"/>
              </w:rPr>
              <w:t>211,3</w:t>
            </w:r>
          </w:p>
        </w:tc>
        <w:tc>
          <w:tcPr>
            <w:tcW w:w="637" w:type="dxa"/>
            <w:tcBorders>
              <w:top w:val="single" w:color="auto" w:sz="4" w:space="0"/>
              <w:left w:val="nil"/>
              <w:bottom w:val="single" w:color="auto" w:sz="4" w:space="0"/>
              <w:right w:val="single" w:color="auto" w:sz="4" w:space="0"/>
            </w:tcBorders>
            <w:shd w:val="clear" w:color="auto" w:fill="auto"/>
          </w:tcPr>
          <w:p w14:paraId="05F2E801">
            <w:pPr>
              <w:jc w:val="center"/>
              <w:rPr>
                <w:rFonts w:cs="Times New Roman"/>
                <w:sz w:val="20"/>
                <w:szCs w:val="20"/>
              </w:rPr>
            </w:pPr>
            <w:r>
              <w:rPr>
                <w:rFonts w:cs="Times New Roman"/>
                <w:sz w:val="20"/>
                <w:szCs w:val="20"/>
              </w:rPr>
              <w:t>226</w:t>
            </w:r>
          </w:p>
        </w:tc>
        <w:tc>
          <w:tcPr>
            <w:tcW w:w="623" w:type="dxa"/>
            <w:tcBorders>
              <w:top w:val="single" w:color="auto" w:sz="4" w:space="0"/>
              <w:left w:val="nil"/>
              <w:bottom w:val="single" w:color="auto" w:sz="4" w:space="0"/>
              <w:right w:val="single" w:color="auto" w:sz="4" w:space="0"/>
            </w:tcBorders>
            <w:shd w:val="clear" w:color="auto" w:fill="auto"/>
          </w:tcPr>
          <w:p w14:paraId="52BB23DC">
            <w:pPr>
              <w:jc w:val="center"/>
              <w:rPr>
                <w:rFonts w:cs="Times New Roman"/>
                <w:sz w:val="20"/>
                <w:szCs w:val="20"/>
              </w:rPr>
            </w:pPr>
            <w:r>
              <w:rPr>
                <w:rFonts w:cs="Times New Roman"/>
                <w:sz w:val="20"/>
                <w:szCs w:val="20"/>
              </w:rPr>
              <w:t>242</w:t>
            </w:r>
          </w:p>
        </w:tc>
        <w:tc>
          <w:tcPr>
            <w:tcW w:w="1544" w:type="dxa"/>
            <w:tcBorders>
              <w:top w:val="single" w:color="auto" w:sz="4" w:space="0"/>
              <w:left w:val="single" w:color="auto" w:sz="4" w:space="0"/>
              <w:bottom w:val="single" w:color="auto" w:sz="4" w:space="0"/>
              <w:right w:val="single" w:color="auto" w:sz="4" w:space="0"/>
            </w:tcBorders>
            <w:vAlign w:val="center"/>
          </w:tcPr>
          <w:p w14:paraId="705BA348">
            <w:pPr>
              <w:rPr>
                <w:rFonts w:cs="Times New Roman"/>
                <w:color w:val="000000"/>
                <w:sz w:val="20"/>
                <w:szCs w:val="20"/>
              </w:rPr>
            </w:pPr>
          </w:p>
        </w:tc>
      </w:tr>
      <w:tr w14:paraId="23436848">
        <w:tblPrEx>
          <w:tblCellMar>
            <w:top w:w="0" w:type="dxa"/>
            <w:left w:w="108" w:type="dxa"/>
            <w:bottom w:w="0" w:type="dxa"/>
            <w:right w:w="108" w:type="dxa"/>
          </w:tblCellMar>
        </w:tblPrEx>
        <w:trPr>
          <w:trHeight w:val="351" w:hRule="atLeast"/>
          <w:jc w:val="center"/>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tcPr>
          <w:p w14:paraId="77865245">
            <w:pPr>
              <w:jc w:val="center"/>
              <w:rPr>
                <w:rFonts w:cs="Times New Roman"/>
                <w:color w:val="000000"/>
                <w:sz w:val="20"/>
                <w:szCs w:val="20"/>
              </w:rPr>
            </w:pPr>
            <w:r>
              <w:rPr>
                <w:rFonts w:cs="Times New Roman"/>
                <w:color w:val="000000"/>
                <w:sz w:val="20"/>
                <w:szCs w:val="20"/>
              </w:rPr>
              <w:t>2</w:t>
            </w:r>
          </w:p>
        </w:tc>
        <w:tc>
          <w:tcPr>
            <w:tcW w:w="2130" w:type="dxa"/>
            <w:vMerge w:val="restart"/>
            <w:tcBorders>
              <w:top w:val="single" w:color="auto" w:sz="4" w:space="0"/>
              <w:left w:val="single" w:color="auto" w:sz="4" w:space="0"/>
              <w:bottom w:val="single" w:color="auto" w:sz="4" w:space="0"/>
              <w:right w:val="single" w:color="auto" w:sz="4" w:space="0"/>
            </w:tcBorders>
            <w:shd w:val="clear" w:color="auto" w:fill="auto"/>
          </w:tcPr>
          <w:p w14:paraId="770F272F">
            <w:pPr>
              <w:rPr>
                <w:rFonts w:cs="Times New Roman"/>
                <w:color w:val="000000"/>
                <w:sz w:val="20"/>
                <w:szCs w:val="20"/>
              </w:rPr>
            </w:pPr>
            <w:r>
              <w:rPr>
                <w:rFonts w:cs="Times New Roman"/>
                <w:color w:val="000000"/>
                <w:sz w:val="20"/>
                <w:szCs w:val="20"/>
              </w:rPr>
              <w:t>Основное мероприятие 02.</w:t>
            </w:r>
          </w:p>
          <w:p w14:paraId="1B5F3BAD">
            <w:pPr>
              <w:rPr>
                <w:rFonts w:cs="Times New Roman"/>
                <w:color w:val="000000"/>
                <w:sz w:val="20"/>
                <w:szCs w:val="20"/>
              </w:rPr>
            </w:pPr>
            <w:r>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tcPr>
          <w:p w14:paraId="2F810A3B">
            <w:pPr>
              <w:jc w:val="center"/>
              <w:rPr>
                <w:rFonts w:cs="Times New Roman"/>
                <w:color w:val="000000"/>
                <w:sz w:val="20"/>
                <w:szCs w:val="20"/>
              </w:rPr>
            </w:pPr>
            <w:r>
              <w:rPr>
                <w:rFonts w:cs="Times New Roman"/>
                <w:color w:val="000000"/>
                <w:sz w:val="20"/>
                <w:szCs w:val="20"/>
              </w:rPr>
              <w:t>2023-2027</w:t>
            </w:r>
          </w:p>
        </w:tc>
        <w:tc>
          <w:tcPr>
            <w:tcW w:w="2052" w:type="dxa"/>
            <w:tcBorders>
              <w:top w:val="single" w:color="auto" w:sz="4" w:space="0"/>
              <w:left w:val="single" w:color="auto" w:sz="4" w:space="0"/>
              <w:bottom w:val="single" w:color="auto" w:sz="4" w:space="0"/>
              <w:right w:val="single" w:color="auto" w:sz="4" w:space="0"/>
            </w:tcBorders>
            <w:shd w:val="clear" w:color="auto" w:fill="auto"/>
          </w:tcPr>
          <w:p w14:paraId="04723D9F">
            <w:pPr>
              <w:rPr>
                <w:rFonts w:cs="Times New Roman"/>
                <w:color w:val="000000"/>
                <w:sz w:val="20"/>
                <w:szCs w:val="20"/>
              </w:rPr>
            </w:pPr>
            <w:r>
              <w:rPr>
                <w:rFonts w:cs="Times New Roman"/>
                <w:color w:val="000000"/>
                <w:sz w:val="20"/>
                <w:szCs w:val="20"/>
              </w:rPr>
              <w:t>Итого</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2DB2BB7A">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single" w:color="auto" w:sz="4" w:space="0"/>
              <w:bottom w:val="single" w:color="auto" w:sz="4" w:space="0"/>
              <w:right w:val="single" w:color="auto" w:sz="4" w:space="0"/>
            </w:tcBorders>
          </w:tcPr>
          <w:p w14:paraId="3CCF126F">
            <w:pPr>
              <w:suppressAutoHyphens w:val="0"/>
              <w:spacing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6F03015E">
            <w:pPr>
              <w:suppressAutoHyphens w:val="0"/>
              <w:spacing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auto" w:sz="4" w:space="0"/>
            </w:tcBorders>
            <w:shd w:val="clear" w:color="auto" w:fill="auto"/>
          </w:tcPr>
          <w:p w14:paraId="61585334">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single" w:color="auto" w:sz="4" w:space="0"/>
              <w:bottom w:val="single" w:color="auto" w:sz="4" w:space="0"/>
              <w:right w:val="single" w:color="auto" w:sz="4" w:space="0"/>
            </w:tcBorders>
            <w:shd w:val="clear" w:color="auto" w:fill="auto"/>
          </w:tcPr>
          <w:p w14:paraId="147CED00">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single" w:color="auto" w:sz="4" w:space="0"/>
              <w:bottom w:val="single" w:color="auto" w:sz="4" w:space="0"/>
              <w:right w:val="single" w:color="auto" w:sz="4" w:space="0"/>
            </w:tcBorders>
            <w:shd w:val="clear" w:color="auto" w:fill="auto"/>
          </w:tcPr>
          <w:p w14:paraId="179CDD30">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restart"/>
            <w:tcBorders>
              <w:top w:val="single" w:color="auto" w:sz="4" w:space="0"/>
              <w:left w:val="single" w:color="auto" w:sz="4" w:space="0"/>
              <w:bottom w:val="single" w:color="auto" w:sz="4" w:space="0"/>
              <w:right w:val="single" w:color="auto" w:sz="4" w:space="0"/>
            </w:tcBorders>
            <w:shd w:val="clear" w:color="auto" w:fill="auto"/>
          </w:tcPr>
          <w:p w14:paraId="77DE3926">
            <w:pPr>
              <w:jc w:val="center"/>
              <w:rPr>
                <w:rFonts w:cs="Times New Roman"/>
                <w:color w:val="000000"/>
                <w:sz w:val="20"/>
                <w:szCs w:val="20"/>
              </w:rPr>
            </w:pPr>
            <w:r>
              <w:rPr>
                <w:rFonts w:cs="Times New Roman"/>
                <w:color w:val="000000"/>
                <w:sz w:val="20"/>
                <w:szCs w:val="20"/>
              </w:rPr>
              <w:t>х</w:t>
            </w:r>
          </w:p>
        </w:tc>
      </w:tr>
      <w:tr w14:paraId="06ACE6DB">
        <w:tblPrEx>
          <w:tblCellMar>
            <w:top w:w="0" w:type="dxa"/>
            <w:left w:w="108" w:type="dxa"/>
            <w:bottom w:w="0" w:type="dxa"/>
            <w:right w:w="108" w:type="dxa"/>
          </w:tblCellMar>
        </w:tblPrEx>
        <w:trPr>
          <w:trHeight w:val="388" w:hRule="atLeast"/>
          <w:jc w:val="center"/>
        </w:trPr>
        <w:tc>
          <w:tcPr>
            <w:tcW w:w="486" w:type="dxa"/>
            <w:vMerge w:val="continue"/>
            <w:tcBorders>
              <w:top w:val="single" w:color="auto" w:sz="4" w:space="0"/>
              <w:left w:val="single" w:color="auto" w:sz="4" w:space="0"/>
              <w:right w:val="single" w:color="auto" w:sz="4" w:space="0"/>
            </w:tcBorders>
            <w:vAlign w:val="center"/>
          </w:tcPr>
          <w:p w14:paraId="6C046733">
            <w:pPr>
              <w:rPr>
                <w:rFonts w:cs="Times New Roman"/>
                <w:color w:val="000000"/>
                <w:sz w:val="20"/>
                <w:szCs w:val="20"/>
              </w:rPr>
            </w:pPr>
          </w:p>
        </w:tc>
        <w:tc>
          <w:tcPr>
            <w:tcW w:w="2130" w:type="dxa"/>
            <w:vMerge w:val="continue"/>
            <w:tcBorders>
              <w:top w:val="single" w:color="auto" w:sz="4" w:space="0"/>
              <w:left w:val="single" w:color="auto" w:sz="4" w:space="0"/>
              <w:right w:val="single" w:color="auto" w:sz="4" w:space="0"/>
            </w:tcBorders>
            <w:vAlign w:val="center"/>
          </w:tcPr>
          <w:p w14:paraId="7FF7EF95">
            <w:pPr>
              <w:rPr>
                <w:rFonts w:cs="Times New Roman"/>
                <w:color w:val="000000"/>
                <w:sz w:val="20"/>
                <w:szCs w:val="20"/>
              </w:rPr>
            </w:pPr>
          </w:p>
        </w:tc>
        <w:tc>
          <w:tcPr>
            <w:tcW w:w="1324" w:type="dxa"/>
            <w:vMerge w:val="continue"/>
            <w:tcBorders>
              <w:top w:val="single" w:color="auto" w:sz="4" w:space="0"/>
              <w:left w:val="single" w:color="auto" w:sz="4" w:space="0"/>
              <w:right w:val="single" w:color="auto" w:sz="4" w:space="0"/>
            </w:tcBorders>
            <w:vAlign w:val="center"/>
          </w:tcPr>
          <w:p w14:paraId="65AF223C">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0AC1426C">
            <w:pPr>
              <w:rPr>
                <w:rFonts w:cs="Times New Roman"/>
                <w:color w:val="000000"/>
                <w:sz w:val="20"/>
                <w:szCs w:val="20"/>
              </w:rPr>
            </w:pPr>
            <w:r>
              <w:rPr>
                <w:rFonts w:cs="Times New Roman"/>
                <w:color w:val="000000"/>
                <w:sz w:val="20"/>
                <w:szCs w:val="20"/>
              </w:rPr>
              <w:t>Средства бюджета Московской области</w:t>
            </w:r>
          </w:p>
        </w:tc>
        <w:tc>
          <w:tcPr>
            <w:tcW w:w="1065" w:type="dxa"/>
            <w:tcBorders>
              <w:top w:val="single" w:color="auto" w:sz="4" w:space="0"/>
              <w:left w:val="nil"/>
              <w:bottom w:val="single" w:color="auto" w:sz="4" w:space="0"/>
              <w:right w:val="single" w:color="auto" w:sz="4" w:space="0"/>
            </w:tcBorders>
            <w:shd w:val="clear" w:color="auto" w:fill="auto"/>
          </w:tcPr>
          <w:p w14:paraId="331DEEEB">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1E63845D">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6AD9B933">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3DA2DC6D">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bottom w:val="single" w:color="auto" w:sz="4" w:space="0"/>
              <w:right w:val="single" w:color="auto" w:sz="4" w:space="0"/>
            </w:tcBorders>
            <w:shd w:val="clear" w:color="auto" w:fill="auto"/>
          </w:tcPr>
          <w:p w14:paraId="2BEF2807">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bottom w:val="single" w:color="auto" w:sz="4" w:space="0"/>
              <w:right w:val="single" w:color="auto" w:sz="4" w:space="0"/>
            </w:tcBorders>
            <w:shd w:val="clear" w:color="auto" w:fill="auto"/>
          </w:tcPr>
          <w:p w14:paraId="10DF53A3">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top w:val="single" w:color="auto" w:sz="4" w:space="0"/>
              <w:left w:val="single" w:color="auto" w:sz="4" w:space="0"/>
              <w:right w:val="single" w:color="auto" w:sz="4" w:space="0"/>
            </w:tcBorders>
            <w:vAlign w:val="center"/>
          </w:tcPr>
          <w:p w14:paraId="62984571">
            <w:pPr>
              <w:rPr>
                <w:rFonts w:cs="Times New Roman"/>
                <w:color w:val="000000"/>
                <w:sz w:val="20"/>
                <w:szCs w:val="20"/>
              </w:rPr>
            </w:pPr>
          </w:p>
        </w:tc>
      </w:tr>
      <w:tr w14:paraId="3E65BC9D">
        <w:tblPrEx>
          <w:tblCellMar>
            <w:top w:w="0" w:type="dxa"/>
            <w:left w:w="108" w:type="dxa"/>
            <w:bottom w:w="0" w:type="dxa"/>
            <w:right w:w="108" w:type="dxa"/>
          </w:tblCellMar>
        </w:tblPrEx>
        <w:trPr>
          <w:trHeight w:val="712" w:hRule="atLeast"/>
          <w:jc w:val="center"/>
        </w:trPr>
        <w:tc>
          <w:tcPr>
            <w:tcW w:w="486" w:type="dxa"/>
            <w:vMerge w:val="continue"/>
            <w:tcBorders>
              <w:left w:val="single" w:color="auto" w:sz="4" w:space="0"/>
              <w:right w:val="single" w:color="auto" w:sz="4" w:space="0"/>
            </w:tcBorders>
            <w:vAlign w:val="center"/>
          </w:tcPr>
          <w:p w14:paraId="32211B21">
            <w:pPr>
              <w:rPr>
                <w:rFonts w:cs="Times New Roman"/>
                <w:color w:val="000000"/>
                <w:sz w:val="20"/>
                <w:szCs w:val="20"/>
              </w:rPr>
            </w:pPr>
          </w:p>
        </w:tc>
        <w:tc>
          <w:tcPr>
            <w:tcW w:w="2130" w:type="dxa"/>
            <w:vMerge w:val="continue"/>
            <w:tcBorders>
              <w:left w:val="single" w:color="auto" w:sz="4" w:space="0"/>
              <w:right w:val="single" w:color="auto" w:sz="4" w:space="0"/>
            </w:tcBorders>
            <w:vAlign w:val="center"/>
          </w:tcPr>
          <w:p w14:paraId="3B1A83FA">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0345D023">
            <w:pPr>
              <w:rPr>
                <w:rFonts w:cs="Times New Roman"/>
                <w:color w:val="000000"/>
                <w:sz w:val="20"/>
                <w:szCs w:val="20"/>
              </w:rPr>
            </w:pPr>
          </w:p>
        </w:tc>
        <w:tc>
          <w:tcPr>
            <w:tcW w:w="2052" w:type="dxa"/>
            <w:tcBorders>
              <w:top w:val="nil"/>
              <w:left w:val="nil"/>
              <w:bottom w:val="single" w:color="auto" w:sz="4" w:space="0"/>
              <w:right w:val="single" w:color="auto" w:sz="4" w:space="0"/>
            </w:tcBorders>
            <w:shd w:val="clear" w:color="auto" w:fill="auto"/>
          </w:tcPr>
          <w:p w14:paraId="284E78AD">
            <w:pPr>
              <w:rPr>
                <w:rFonts w:cs="Times New Roman"/>
                <w:color w:val="000000"/>
                <w:sz w:val="20"/>
                <w:szCs w:val="20"/>
              </w:rPr>
            </w:pPr>
            <w:r>
              <w:rPr>
                <w:rFonts w:cs="Times New Roman"/>
                <w:color w:val="000000"/>
                <w:sz w:val="20"/>
                <w:szCs w:val="20"/>
              </w:rPr>
              <w:t xml:space="preserve">Средства федерального бюджета </w:t>
            </w:r>
          </w:p>
        </w:tc>
        <w:tc>
          <w:tcPr>
            <w:tcW w:w="1065" w:type="dxa"/>
            <w:tcBorders>
              <w:top w:val="nil"/>
              <w:left w:val="nil"/>
              <w:bottom w:val="single" w:color="auto" w:sz="4" w:space="0"/>
              <w:right w:val="single" w:color="auto" w:sz="4" w:space="0"/>
            </w:tcBorders>
            <w:shd w:val="clear" w:color="auto" w:fill="auto"/>
          </w:tcPr>
          <w:p w14:paraId="657853E6">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5437813C">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7065BD1A">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0A147447">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nil"/>
              <w:left w:val="nil"/>
              <w:bottom w:val="single" w:color="auto" w:sz="4" w:space="0"/>
              <w:right w:val="single" w:color="auto" w:sz="4" w:space="0"/>
            </w:tcBorders>
            <w:shd w:val="clear" w:color="auto" w:fill="auto"/>
          </w:tcPr>
          <w:p w14:paraId="4DBD7593">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nil"/>
              <w:left w:val="nil"/>
              <w:bottom w:val="single" w:color="auto" w:sz="4" w:space="0"/>
              <w:right w:val="single" w:color="auto" w:sz="4" w:space="0"/>
            </w:tcBorders>
            <w:shd w:val="clear" w:color="auto" w:fill="auto"/>
          </w:tcPr>
          <w:p w14:paraId="78546190">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left w:val="single" w:color="auto" w:sz="4" w:space="0"/>
              <w:right w:val="single" w:color="auto" w:sz="4" w:space="0"/>
            </w:tcBorders>
            <w:vAlign w:val="center"/>
          </w:tcPr>
          <w:p w14:paraId="582FD75C">
            <w:pPr>
              <w:rPr>
                <w:rFonts w:cs="Times New Roman"/>
                <w:color w:val="000000"/>
                <w:sz w:val="20"/>
                <w:szCs w:val="20"/>
              </w:rPr>
            </w:pPr>
          </w:p>
        </w:tc>
      </w:tr>
      <w:tr w14:paraId="5049F5AF">
        <w:tblPrEx>
          <w:tblCellMar>
            <w:top w:w="0" w:type="dxa"/>
            <w:left w:w="108" w:type="dxa"/>
            <w:bottom w:w="0" w:type="dxa"/>
            <w:right w:w="108" w:type="dxa"/>
          </w:tblCellMar>
        </w:tblPrEx>
        <w:trPr>
          <w:trHeight w:val="278" w:hRule="atLeast"/>
          <w:jc w:val="center"/>
        </w:trPr>
        <w:tc>
          <w:tcPr>
            <w:tcW w:w="486" w:type="dxa"/>
            <w:vMerge w:val="continue"/>
            <w:tcBorders>
              <w:left w:val="single" w:color="auto" w:sz="4" w:space="0"/>
              <w:right w:val="single" w:color="auto" w:sz="4" w:space="0"/>
            </w:tcBorders>
            <w:vAlign w:val="center"/>
          </w:tcPr>
          <w:p w14:paraId="6001A4DB">
            <w:pPr>
              <w:rPr>
                <w:rFonts w:cs="Times New Roman"/>
                <w:color w:val="000000"/>
                <w:sz w:val="20"/>
                <w:szCs w:val="20"/>
              </w:rPr>
            </w:pPr>
          </w:p>
        </w:tc>
        <w:tc>
          <w:tcPr>
            <w:tcW w:w="2130" w:type="dxa"/>
            <w:vMerge w:val="continue"/>
            <w:tcBorders>
              <w:left w:val="single" w:color="auto" w:sz="4" w:space="0"/>
              <w:right w:val="single" w:color="auto" w:sz="4" w:space="0"/>
            </w:tcBorders>
            <w:vAlign w:val="center"/>
          </w:tcPr>
          <w:p w14:paraId="3A1E4CE3">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37786673">
            <w:pPr>
              <w:rPr>
                <w:rFonts w:cs="Times New Roman"/>
                <w:color w:val="000000"/>
                <w:sz w:val="20"/>
                <w:szCs w:val="20"/>
              </w:rPr>
            </w:pPr>
          </w:p>
        </w:tc>
        <w:tc>
          <w:tcPr>
            <w:tcW w:w="2052" w:type="dxa"/>
            <w:tcBorders>
              <w:top w:val="nil"/>
              <w:left w:val="nil"/>
              <w:bottom w:val="single" w:color="auto" w:sz="4" w:space="0"/>
              <w:right w:val="single" w:color="auto" w:sz="4" w:space="0"/>
            </w:tcBorders>
            <w:shd w:val="clear" w:color="auto" w:fill="auto"/>
          </w:tcPr>
          <w:p w14:paraId="20FF1648">
            <w:pPr>
              <w:rPr>
                <w:rFonts w:cs="Times New Roman"/>
                <w:color w:val="000000"/>
                <w:sz w:val="20"/>
                <w:szCs w:val="20"/>
              </w:rPr>
            </w:pPr>
            <w:r>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color="auto" w:sz="4" w:space="0"/>
              <w:right w:val="single" w:color="auto" w:sz="4" w:space="0"/>
            </w:tcBorders>
            <w:shd w:val="clear" w:color="auto" w:fill="auto"/>
          </w:tcPr>
          <w:p w14:paraId="75068D16">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175F8965">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472699AB">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2EE214E1">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nil"/>
              <w:left w:val="nil"/>
              <w:bottom w:val="single" w:color="auto" w:sz="4" w:space="0"/>
              <w:right w:val="single" w:color="auto" w:sz="4" w:space="0"/>
            </w:tcBorders>
            <w:shd w:val="clear" w:color="auto" w:fill="auto"/>
          </w:tcPr>
          <w:p w14:paraId="3247DAD3">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nil"/>
              <w:left w:val="nil"/>
              <w:bottom w:val="single" w:color="auto" w:sz="4" w:space="0"/>
              <w:right w:val="single" w:color="auto" w:sz="4" w:space="0"/>
            </w:tcBorders>
            <w:shd w:val="clear" w:color="auto" w:fill="auto"/>
          </w:tcPr>
          <w:p w14:paraId="09A29763">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left w:val="single" w:color="auto" w:sz="4" w:space="0"/>
              <w:right w:val="single" w:color="auto" w:sz="4" w:space="0"/>
            </w:tcBorders>
            <w:vAlign w:val="center"/>
          </w:tcPr>
          <w:p w14:paraId="3D96766D">
            <w:pPr>
              <w:rPr>
                <w:rFonts w:cs="Times New Roman"/>
                <w:color w:val="000000"/>
                <w:sz w:val="20"/>
                <w:szCs w:val="20"/>
              </w:rPr>
            </w:pPr>
          </w:p>
        </w:tc>
      </w:tr>
      <w:tr w14:paraId="5493B2A3">
        <w:tblPrEx>
          <w:tblCellMar>
            <w:top w:w="0" w:type="dxa"/>
            <w:left w:w="108" w:type="dxa"/>
            <w:bottom w:w="0" w:type="dxa"/>
            <w:right w:w="108" w:type="dxa"/>
          </w:tblCellMar>
        </w:tblPrEx>
        <w:trPr>
          <w:trHeight w:val="540" w:hRule="atLeast"/>
          <w:jc w:val="center"/>
        </w:trPr>
        <w:tc>
          <w:tcPr>
            <w:tcW w:w="486" w:type="dxa"/>
            <w:vMerge w:val="continue"/>
            <w:tcBorders>
              <w:left w:val="single" w:color="auto" w:sz="4" w:space="0"/>
              <w:bottom w:val="single" w:color="auto" w:sz="4" w:space="0"/>
              <w:right w:val="single" w:color="auto" w:sz="4" w:space="0"/>
            </w:tcBorders>
            <w:vAlign w:val="center"/>
          </w:tcPr>
          <w:p w14:paraId="40631C5B">
            <w:pPr>
              <w:rPr>
                <w:rFonts w:cs="Times New Roman"/>
                <w:color w:val="000000"/>
                <w:sz w:val="20"/>
                <w:szCs w:val="20"/>
              </w:rPr>
            </w:pPr>
          </w:p>
        </w:tc>
        <w:tc>
          <w:tcPr>
            <w:tcW w:w="2130" w:type="dxa"/>
            <w:vMerge w:val="continue"/>
            <w:tcBorders>
              <w:left w:val="single" w:color="auto" w:sz="4" w:space="0"/>
              <w:bottom w:val="single" w:color="auto" w:sz="4" w:space="0"/>
              <w:right w:val="single" w:color="auto" w:sz="4" w:space="0"/>
            </w:tcBorders>
            <w:vAlign w:val="center"/>
          </w:tcPr>
          <w:p w14:paraId="3543AA79">
            <w:pPr>
              <w:rPr>
                <w:rFonts w:cs="Times New Roman"/>
                <w:color w:val="000000"/>
                <w:sz w:val="20"/>
                <w:szCs w:val="20"/>
              </w:rPr>
            </w:pPr>
          </w:p>
        </w:tc>
        <w:tc>
          <w:tcPr>
            <w:tcW w:w="1324" w:type="dxa"/>
            <w:vMerge w:val="continue"/>
            <w:tcBorders>
              <w:left w:val="single" w:color="auto" w:sz="4" w:space="0"/>
              <w:bottom w:val="single" w:color="auto" w:sz="4" w:space="0"/>
              <w:right w:val="single" w:color="auto" w:sz="4" w:space="0"/>
            </w:tcBorders>
            <w:vAlign w:val="center"/>
          </w:tcPr>
          <w:p w14:paraId="7FEFAE82">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2906A72A">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5" w:type="dxa"/>
            <w:tcBorders>
              <w:top w:val="single" w:color="auto" w:sz="4" w:space="0"/>
              <w:left w:val="nil"/>
              <w:bottom w:val="single" w:color="auto" w:sz="4" w:space="0"/>
              <w:right w:val="single" w:color="auto" w:sz="4" w:space="0"/>
            </w:tcBorders>
            <w:shd w:val="clear" w:color="auto" w:fill="auto"/>
          </w:tcPr>
          <w:p w14:paraId="7F47CC7F">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007D26F7">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5C4C8AE6">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7F798A18">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bottom w:val="single" w:color="auto" w:sz="4" w:space="0"/>
              <w:right w:val="single" w:color="auto" w:sz="4" w:space="0"/>
            </w:tcBorders>
            <w:shd w:val="clear" w:color="auto" w:fill="auto"/>
          </w:tcPr>
          <w:p w14:paraId="74B3BFA3">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bottom w:val="single" w:color="auto" w:sz="4" w:space="0"/>
              <w:right w:val="single" w:color="auto" w:sz="4" w:space="0"/>
            </w:tcBorders>
            <w:shd w:val="clear" w:color="auto" w:fill="auto"/>
          </w:tcPr>
          <w:p w14:paraId="2ECBD969">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left w:val="single" w:color="auto" w:sz="4" w:space="0"/>
              <w:bottom w:val="single" w:color="auto" w:sz="4" w:space="0"/>
              <w:right w:val="single" w:color="auto" w:sz="4" w:space="0"/>
            </w:tcBorders>
            <w:vAlign w:val="center"/>
          </w:tcPr>
          <w:p w14:paraId="5D605B19">
            <w:pPr>
              <w:rPr>
                <w:rFonts w:cs="Times New Roman"/>
                <w:color w:val="000000"/>
                <w:sz w:val="20"/>
                <w:szCs w:val="20"/>
              </w:rPr>
            </w:pPr>
          </w:p>
        </w:tc>
      </w:tr>
      <w:tr w14:paraId="376D1E06">
        <w:tblPrEx>
          <w:tblCellMar>
            <w:top w:w="0" w:type="dxa"/>
            <w:left w:w="108" w:type="dxa"/>
            <w:bottom w:w="0" w:type="dxa"/>
            <w:right w:w="108" w:type="dxa"/>
          </w:tblCellMar>
        </w:tblPrEx>
        <w:trPr>
          <w:trHeight w:val="259" w:hRule="atLeast"/>
          <w:jc w:val="center"/>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tcPr>
          <w:p w14:paraId="4138E7EA">
            <w:pPr>
              <w:jc w:val="center"/>
              <w:rPr>
                <w:rFonts w:cs="Times New Roman"/>
                <w:color w:val="000000"/>
                <w:sz w:val="20"/>
                <w:szCs w:val="20"/>
              </w:rPr>
            </w:pPr>
            <w:r>
              <w:rPr>
                <w:rFonts w:cs="Times New Roman"/>
                <w:color w:val="000000"/>
                <w:sz w:val="20"/>
                <w:szCs w:val="20"/>
              </w:rPr>
              <w:t>2.1</w:t>
            </w:r>
          </w:p>
        </w:tc>
        <w:tc>
          <w:tcPr>
            <w:tcW w:w="2130" w:type="dxa"/>
            <w:vMerge w:val="restart"/>
            <w:tcBorders>
              <w:top w:val="single" w:color="auto" w:sz="4" w:space="0"/>
              <w:left w:val="single" w:color="auto" w:sz="4" w:space="0"/>
              <w:bottom w:val="single" w:color="auto" w:sz="4" w:space="0"/>
              <w:right w:val="single" w:color="auto" w:sz="4" w:space="0"/>
            </w:tcBorders>
            <w:shd w:val="clear" w:color="auto" w:fill="auto"/>
          </w:tcPr>
          <w:p w14:paraId="3F25C789">
            <w:pPr>
              <w:rPr>
                <w:rFonts w:cs="Times New Roman"/>
                <w:color w:val="000000"/>
                <w:sz w:val="20"/>
                <w:szCs w:val="20"/>
              </w:rPr>
            </w:pPr>
            <w:r>
              <w:rPr>
                <w:rFonts w:cs="Times New Roman"/>
                <w:color w:val="000000"/>
                <w:sz w:val="20"/>
                <w:szCs w:val="20"/>
              </w:rPr>
              <w:t>Мероприятие 02.01</w:t>
            </w:r>
          </w:p>
          <w:p w14:paraId="2764B035">
            <w:pPr>
              <w:rPr>
                <w:rFonts w:cs="Times New Roman"/>
                <w:color w:val="000000"/>
                <w:sz w:val="20"/>
                <w:szCs w:val="20"/>
              </w:rPr>
            </w:pPr>
            <w:r>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tcPr>
          <w:p w14:paraId="5CC8A822">
            <w:pPr>
              <w:jc w:val="center"/>
              <w:rPr>
                <w:rFonts w:cs="Times New Roman"/>
                <w:color w:val="000000"/>
                <w:sz w:val="20"/>
                <w:szCs w:val="20"/>
              </w:rPr>
            </w:pPr>
            <w:r>
              <w:rPr>
                <w:rFonts w:cs="Times New Roman"/>
                <w:color w:val="000000"/>
                <w:sz w:val="20"/>
                <w:szCs w:val="20"/>
              </w:rPr>
              <w:t>2023-2027</w:t>
            </w:r>
          </w:p>
        </w:tc>
        <w:tc>
          <w:tcPr>
            <w:tcW w:w="2052" w:type="dxa"/>
            <w:tcBorders>
              <w:top w:val="single" w:color="auto" w:sz="4" w:space="0"/>
              <w:left w:val="nil"/>
              <w:bottom w:val="single" w:color="auto" w:sz="4" w:space="0"/>
              <w:right w:val="single" w:color="auto" w:sz="4" w:space="0"/>
            </w:tcBorders>
            <w:shd w:val="clear" w:color="auto" w:fill="auto"/>
          </w:tcPr>
          <w:p w14:paraId="18E71A1D">
            <w:pPr>
              <w:rPr>
                <w:rFonts w:cs="Times New Roman"/>
                <w:color w:val="000000"/>
                <w:sz w:val="20"/>
                <w:szCs w:val="20"/>
              </w:rPr>
            </w:pPr>
            <w:r>
              <w:rPr>
                <w:rFonts w:cs="Times New Roman"/>
                <w:color w:val="000000"/>
                <w:sz w:val="20"/>
                <w:szCs w:val="20"/>
              </w:rPr>
              <w:t>Итого</w:t>
            </w:r>
          </w:p>
        </w:tc>
        <w:tc>
          <w:tcPr>
            <w:tcW w:w="1065" w:type="dxa"/>
            <w:tcBorders>
              <w:top w:val="single" w:color="auto" w:sz="4" w:space="0"/>
              <w:left w:val="nil"/>
              <w:bottom w:val="single" w:color="auto" w:sz="4" w:space="0"/>
              <w:right w:val="single" w:color="auto" w:sz="4" w:space="0"/>
            </w:tcBorders>
            <w:shd w:val="clear" w:color="auto" w:fill="auto"/>
          </w:tcPr>
          <w:p w14:paraId="74E18460">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0AA05FC6">
            <w:pPr>
              <w:suppressAutoHyphens w:val="0"/>
              <w:spacing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4586DD03">
            <w:pPr>
              <w:suppressAutoHyphens w:val="0"/>
              <w:spacing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61D98AC3">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nil"/>
              <w:left w:val="nil"/>
              <w:bottom w:val="single" w:color="auto" w:sz="4" w:space="0"/>
              <w:right w:val="single" w:color="auto" w:sz="4" w:space="0"/>
            </w:tcBorders>
            <w:shd w:val="clear" w:color="auto" w:fill="auto"/>
          </w:tcPr>
          <w:p w14:paraId="71AD5066">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nil"/>
              <w:left w:val="nil"/>
              <w:bottom w:val="single" w:color="auto" w:sz="4" w:space="0"/>
              <w:right w:val="single" w:color="auto" w:sz="4" w:space="0"/>
            </w:tcBorders>
            <w:shd w:val="clear" w:color="auto" w:fill="auto"/>
          </w:tcPr>
          <w:p w14:paraId="20F25909">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restart"/>
            <w:tcBorders>
              <w:top w:val="single" w:color="auto" w:sz="4" w:space="0"/>
              <w:left w:val="single" w:color="auto" w:sz="4" w:space="0"/>
              <w:bottom w:val="single" w:color="000000" w:sz="4" w:space="0"/>
              <w:right w:val="single" w:color="auto" w:sz="4" w:space="0"/>
            </w:tcBorders>
            <w:shd w:val="clear" w:color="auto" w:fill="auto"/>
          </w:tcPr>
          <w:p w14:paraId="0C4E6B0A">
            <w:pPr>
              <w:jc w:val="center"/>
              <w:rPr>
                <w:rFonts w:cs="Times New Roman"/>
                <w:color w:val="000000"/>
                <w:sz w:val="20"/>
                <w:szCs w:val="20"/>
              </w:rPr>
            </w:pPr>
            <w:r>
              <w:rPr>
                <w:rFonts w:cs="Times New Roman"/>
                <w:color w:val="000000"/>
                <w:sz w:val="20"/>
                <w:szCs w:val="20"/>
              </w:rPr>
              <w:t>Управление развития отраслей социальной сферы</w:t>
            </w:r>
          </w:p>
        </w:tc>
      </w:tr>
      <w:tr w14:paraId="4BA1F3DC">
        <w:tblPrEx>
          <w:tblCellMar>
            <w:top w:w="0" w:type="dxa"/>
            <w:left w:w="108" w:type="dxa"/>
            <w:bottom w:w="0" w:type="dxa"/>
            <w:right w:w="108" w:type="dxa"/>
          </w:tblCellMar>
        </w:tblPrEx>
        <w:trPr>
          <w:trHeight w:val="465"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70259947">
            <w:pPr>
              <w:rPr>
                <w:rFonts w:cs="Times New Roman"/>
                <w:color w:val="000000"/>
                <w:sz w:val="20"/>
                <w:szCs w:val="20"/>
              </w:rPr>
            </w:pPr>
          </w:p>
        </w:tc>
        <w:tc>
          <w:tcPr>
            <w:tcW w:w="2130" w:type="dxa"/>
            <w:vMerge w:val="continue"/>
            <w:tcBorders>
              <w:top w:val="single" w:color="auto" w:sz="4" w:space="0"/>
              <w:left w:val="single" w:color="auto" w:sz="4" w:space="0"/>
              <w:right w:val="single" w:color="auto" w:sz="4" w:space="0"/>
            </w:tcBorders>
            <w:vAlign w:val="center"/>
          </w:tcPr>
          <w:p w14:paraId="6D763579">
            <w:pPr>
              <w:rPr>
                <w:rFonts w:cs="Times New Roman"/>
                <w:color w:val="000000"/>
                <w:sz w:val="20"/>
                <w:szCs w:val="20"/>
              </w:rPr>
            </w:pPr>
          </w:p>
        </w:tc>
        <w:tc>
          <w:tcPr>
            <w:tcW w:w="1324" w:type="dxa"/>
            <w:vMerge w:val="continue"/>
            <w:tcBorders>
              <w:top w:val="single" w:color="auto" w:sz="4" w:space="0"/>
              <w:left w:val="single" w:color="auto" w:sz="4" w:space="0"/>
              <w:right w:val="single" w:color="auto" w:sz="4" w:space="0"/>
            </w:tcBorders>
            <w:vAlign w:val="center"/>
          </w:tcPr>
          <w:p w14:paraId="6AEE4662">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520F1F4D">
            <w:pPr>
              <w:rPr>
                <w:rFonts w:cs="Times New Roman"/>
                <w:color w:val="000000"/>
                <w:sz w:val="20"/>
                <w:szCs w:val="20"/>
              </w:rPr>
            </w:pPr>
            <w:r>
              <w:rPr>
                <w:rFonts w:cs="Times New Roman"/>
                <w:color w:val="000000"/>
                <w:sz w:val="20"/>
                <w:szCs w:val="20"/>
              </w:rPr>
              <w:t>Средства бюджета Московской области</w:t>
            </w:r>
          </w:p>
        </w:tc>
        <w:tc>
          <w:tcPr>
            <w:tcW w:w="1065" w:type="dxa"/>
            <w:tcBorders>
              <w:top w:val="single" w:color="auto" w:sz="4" w:space="0"/>
              <w:left w:val="nil"/>
              <w:bottom w:val="single" w:color="auto" w:sz="4" w:space="0"/>
              <w:right w:val="single" w:color="auto" w:sz="4" w:space="0"/>
            </w:tcBorders>
            <w:shd w:val="clear" w:color="auto" w:fill="auto"/>
          </w:tcPr>
          <w:p w14:paraId="2930B6FF">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4CE92F4D">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28C86E92">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2C46A976">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nil"/>
              <w:left w:val="nil"/>
              <w:bottom w:val="single" w:color="auto" w:sz="4" w:space="0"/>
              <w:right w:val="single" w:color="auto" w:sz="4" w:space="0"/>
            </w:tcBorders>
            <w:shd w:val="clear" w:color="auto" w:fill="auto"/>
          </w:tcPr>
          <w:p w14:paraId="2DDFE637">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nil"/>
              <w:left w:val="nil"/>
              <w:bottom w:val="single" w:color="auto" w:sz="4" w:space="0"/>
              <w:right w:val="single" w:color="auto" w:sz="4" w:space="0"/>
            </w:tcBorders>
            <w:shd w:val="clear" w:color="auto" w:fill="auto"/>
          </w:tcPr>
          <w:p w14:paraId="018F975D">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7CAE73EB">
            <w:pPr>
              <w:rPr>
                <w:rFonts w:cs="Times New Roman"/>
                <w:color w:val="000000"/>
                <w:sz w:val="20"/>
                <w:szCs w:val="20"/>
              </w:rPr>
            </w:pPr>
          </w:p>
        </w:tc>
      </w:tr>
      <w:tr w14:paraId="37333D58">
        <w:tblPrEx>
          <w:tblCellMar>
            <w:top w:w="0" w:type="dxa"/>
            <w:left w:w="108" w:type="dxa"/>
            <w:bottom w:w="0" w:type="dxa"/>
            <w:right w:w="108" w:type="dxa"/>
          </w:tblCellMar>
        </w:tblPrEx>
        <w:trPr>
          <w:trHeight w:val="420"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1F151D1C">
            <w:pPr>
              <w:rPr>
                <w:rFonts w:cs="Times New Roman"/>
                <w:color w:val="000000"/>
                <w:sz w:val="20"/>
                <w:szCs w:val="20"/>
              </w:rPr>
            </w:pPr>
          </w:p>
        </w:tc>
        <w:tc>
          <w:tcPr>
            <w:tcW w:w="2130" w:type="dxa"/>
            <w:vMerge w:val="continue"/>
            <w:tcBorders>
              <w:left w:val="single" w:color="auto" w:sz="4" w:space="0"/>
              <w:right w:val="single" w:color="auto" w:sz="4" w:space="0"/>
            </w:tcBorders>
            <w:vAlign w:val="center"/>
          </w:tcPr>
          <w:p w14:paraId="080A7B04">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151DF2A4">
            <w:pPr>
              <w:rPr>
                <w:rFonts w:cs="Times New Roman"/>
                <w:color w:val="000000"/>
                <w:sz w:val="20"/>
                <w:szCs w:val="20"/>
              </w:rPr>
            </w:pPr>
          </w:p>
        </w:tc>
        <w:tc>
          <w:tcPr>
            <w:tcW w:w="2052" w:type="dxa"/>
            <w:tcBorders>
              <w:top w:val="single" w:color="auto" w:sz="4" w:space="0"/>
              <w:left w:val="single" w:color="auto" w:sz="4" w:space="0"/>
              <w:bottom w:val="single" w:color="auto" w:sz="4" w:space="0"/>
              <w:right w:val="single" w:color="auto" w:sz="4" w:space="0"/>
            </w:tcBorders>
            <w:shd w:val="clear" w:color="auto" w:fill="auto"/>
          </w:tcPr>
          <w:p w14:paraId="38F23B2C">
            <w:pPr>
              <w:rPr>
                <w:rFonts w:cs="Times New Roman"/>
                <w:color w:val="000000"/>
                <w:sz w:val="20"/>
                <w:szCs w:val="20"/>
              </w:rPr>
            </w:pPr>
            <w:r>
              <w:rPr>
                <w:rFonts w:cs="Times New Roman"/>
                <w:color w:val="000000"/>
                <w:sz w:val="20"/>
                <w:szCs w:val="20"/>
              </w:rPr>
              <w:t>Средства бюджета Сергиево-Посадского городского округа</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3FD4C64D">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single" w:color="auto" w:sz="4" w:space="0"/>
              <w:bottom w:val="single" w:color="auto" w:sz="4" w:space="0"/>
              <w:right w:val="single" w:color="auto" w:sz="4" w:space="0"/>
            </w:tcBorders>
          </w:tcPr>
          <w:p w14:paraId="60C83E1B">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7D036C3E">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075C8FF2">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nil"/>
              <w:left w:val="nil"/>
              <w:bottom w:val="single" w:color="auto" w:sz="4" w:space="0"/>
              <w:right w:val="single" w:color="auto" w:sz="4" w:space="0"/>
            </w:tcBorders>
            <w:shd w:val="clear" w:color="auto" w:fill="auto"/>
          </w:tcPr>
          <w:p w14:paraId="050AEF7D">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nil"/>
              <w:left w:val="nil"/>
              <w:bottom w:val="single" w:color="auto" w:sz="4" w:space="0"/>
              <w:right w:val="single" w:color="auto" w:sz="4" w:space="0"/>
            </w:tcBorders>
            <w:shd w:val="clear" w:color="auto" w:fill="auto"/>
          </w:tcPr>
          <w:p w14:paraId="0F924736">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79C289F4">
            <w:pPr>
              <w:rPr>
                <w:rFonts w:cs="Times New Roman"/>
                <w:color w:val="000000"/>
                <w:sz w:val="20"/>
                <w:szCs w:val="20"/>
              </w:rPr>
            </w:pPr>
          </w:p>
        </w:tc>
      </w:tr>
      <w:tr w14:paraId="52D56314">
        <w:tblPrEx>
          <w:tblCellMar>
            <w:top w:w="0" w:type="dxa"/>
            <w:left w:w="108" w:type="dxa"/>
            <w:bottom w:w="0" w:type="dxa"/>
            <w:right w:w="108" w:type="dxa"/>
          </w:tblCellMar>
        </w:tblPrEx>
        <w:trPr>
          <w:trHeight w:val="435"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43C51B6E">
            <w:pPr>
              <w:rPr>
                <w:rFonts w:cs="Times New Roman"/>
                <w:color w:val="000000"/>
                <w:sz w:val="20"/>
                <w:szCs w:val="20"/>
              </w:rPr>
            </w:pPr>
          </w:p>
        </w:tc>
        <w:tc>
          <w:tcPr>
            <w:tcW w:w="2130" w:type="dxa"/>
            <w:vMerge w:val="continue"/>
            <w:tcBorders>
              <w:left w:val="single" w:color="auto" w:sz="4" w:space="0"/>
              <w:right w:val="single" w:color="auto" w:sz="4" w:space="0"/>
            </w:tcBorders>
            <w:vAlign w:val="center"/>
          </w:tcPr>
          <w:p w14:paraId="7BBA2938">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2FCC3684">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48543274">
            <w:pPr>
              <w:widowControl w:val="0"/>
              <w:tabs>
                <w:tab w:val="center" w:pos="742"/>
              </w:tabs>
              <w:jc w:val="both"/>
              <w:rPr>
                <w:rFonts w:cs="Times New Roman"/>
                <w:sz w:val="20"/>
                <w:szCs w:val="20"/>
              </w:rPr>
            </w:pPr>
            <w:r>
              <w:rPr>
                <w:rFonts w:cs="Times New Roman"/>
                <w:sz w:val="20"/>
                <w:szCs w:val="20"/>
              </w:rPr>
              <w:t>Средства федерального бюджета</w:t>
            </w:r>
          </w:p>
        </w:tc>
        <w:tc>
          <w:tcPr>
            <w:tcW w:w="1065" w:type="dxa"/>
            <w:tcBorders>
              <w:top w:val="single" w:color="auto" w:sz="4" w:space="0"/>
              <w:left w:val="nil"/>
              <w:bottom w:val="single" w:color="auto" w:sz="4" w:space="0"/>
              <w:right w:val="single" w:color="auto" w:sz="4" w:space="0"/>
            </w:tcBorders>
            <w:shd w:val="clear" w:color="auto" w:fill="auto"/>
          </w:tcPr>
          <w:p w14:paraId="61207770">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3592E1B9">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5EEA4E79">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5DD150BF">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bottom w:val="single" w:color="auto" w:sz="4" w:space="0"/>
              <w:right w:val="single" w:color="auto" w:sz="4" w:space="0"/>
            </w:tcBorders>
            <w:shd w:val="clear" w:color="auto" w:fill="auto"/>
          </w:tcPr>
          <w:p w14:paraId="42139298">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bottom w:val="single" w:color="auto" w:sz="4" w:space="0"/>
              <w:right w:val="single" w:color="auto" w:sz="4" w:space="0"/>
            </w:tcBorders>
            <w:shd w:val="clear" w:color="auto" w:fill="auto"/>
          </w:tcPr>
          <w:p w14:paraId="03EB9795">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0022D1C0">
            <w:pPr>
              <w:rPr>
                <w:rFonts w:cs="Times New Roman"/>
                <w:color w:val="000000"/>
                <w:sz w:val="20"/>
                <w:szCs w:val="20"/>
              </w:rPr>
            </w:pPr>
          </w:p>
        </w:tc>
      </w:tr>
      <w:tr w14:paraId="568AF421">
        <w:tblPrEx>
          <w:tblCellMar>
            <w:top w:w="0" w:type="dxa"/>
            <w:left w:w="108" w:type="dxa"/>
            <w:bottom w:w="0" w:type="dxa"/>
            <w:right w:w="108" w:type="dxa"/>
          </w:tblCellMar>
        </w:tblPrEx>
        <w:trPr>
          <w:trHeight w:val="525"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5F46D62C">
            <w:pPr>
              <w:rPr>
                <w:rFonts w:cs="Times New Roman"/>
                <w:color w:val="000000"/>
                <w:sz w:val="20"/>
                <w:szCs w:val="20"/>
              </w:rPr>
            </w:pPr>
          </w:p>
        </w:tc>
        <w:tc>
          <w:tcPr>
            <w:tcW w:w="2130" w:type="dxa"/>
            <w:vMerge w:val="continue"/>
            <w:tcBorders>
              <w:left w:val="single" w:color="auto" w:sz="4" w:space="0"/>
              <w:bottom w:val="single" w:color="auto" w:sz="4" w:space="0"/>
              <w:right w:val="single" w:color="auto" w:sz="4" w:space="0"/>
            </w:tcBorders>
            <w:vAlign w:val="center"/>
          </w:tcPr>
          <w:p w14:paraId="3B935164">
            <w:pPr>
              <w:rPr>
                <w:rFonts w:cs="Times New Roman"/>
                <w:color w:val="000000"/>
                <w:sz w:val="20"/>
                <w:szCs w:val="20"/>
              </w:rPr>
            </w:pPr>
          </w:p>
        </w:tc>
        <w:tc>
          <w:tcPr>
            <w:tcW w:w="1324" w:type="dxa"/>
            <w:vMerge w:val="continue"/>
            <w:tcBorders>
              <w:left w:val="single" w:color="auto" w:sz="4" w:space="0"/>
              <w:bottom w:val="single" w:color="auto" w:sz="4" w:space="0"/>
              <w:right w:val="single" w:color="auto" w:sz="4" w:space="0"/>
            </w:tcBorders>
            <w:vAlign w:val="center"/>
          </w:tcPr>
          <w:p w14:paraId="1DA64963">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0F5A2F90">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5" w:type="dxa"/>
            <w:tcBorders>
              <w:top w:val="single" w:color="auto" w:sz="4" w:space="0"/>
              <w:left w:val="nil"/>
              <w:bottom w:val="single" w:color="auto" w:sz="4" w:space="0"/>
              <w:right w:val="single" w:color="auto" w:sz="4" w:space="0"/>
            </w:tcBorders>
            <w:shd w:val="clear" w:color="auto" w:fill="auto"/>
          </w:tcPr>
          <w:p w14:paraId="11DF5D90">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41152445">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631D456E">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74FD690B">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bottom w:val="single" w:color="auto" w:sz="4" w:space="0"/>
              <w:right w:val="single" w:color="auto" w:sz="4" w:space="0"/>
            </w:tcBorders>
            <w:shd w:val="clear" w:color="auto" w:fill="auto"/>
          </w:tcPr>
          <w:p w14:paraId="38B3D444">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bottom w:val="single" w:color="auto" w:sz="4" w:space="0"/>
              <w:right w:val="single" w:color="auto" w:sz="4" w:space="0"/>
            </w:tcBorders>
            <w:shd w:val="clear" w:color="auto" w:fill="auto"/>
          </w:tcPr>
          <w:p w14:paraId="65E3058C">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5158CBB0">
            <w:pPr>
              <w:rPr>
                <w:rFonts w:cs="Times New Roman"/>
                <w:color w:val="000000"/>
                <w:sz w:val="20"/>
                <w:szCs w:val="20"/>
              </w:rPr>
            </w:pPr>
          </w:p>
        </w:tc>
      </w:tr>
      <w:tr w14:paraId="33F438EC">
        <w:tblPrEx>
          <w:tblCellMar>
            <w:top w:w="0" w:type="dxa"/>
            <w:left w:w="108" w:type="dxa"/>
            <w:bottom w:w="0" w:type="dxa"/>
            <w:right w:w="108" w:type="dxa"/>
          </w:tblCellMar>
        </w:tblPrEx>
        <w:trPr>
          <w:trHeight w:val="300"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2BC483FC">
            <w:pPr>
              <w:rPr>
                <w:rFonts w:cs="Times New Roman"/>
                <w:color w:val="000000"/>
                <w:sz w:val="20"/>
                <w:szCs w:val="20"/>
              </w:rPr>
            </w:pPr>
          </w:p>
        </w:tc>
        <w:tc>
          <w:tcPr>
            <w:tcW w:w="2130" w:type="dxa"/>
            <w:vMerge w:val="restart"/>
            <w:tcBorders>
              <w:top w:val="single" w:color="auto" w:sz="4" w:space="0"/>
              <w:left w:val="single" w:color="auto" w:sz="4" w:space="0"/>
              <w:bottom w:val="single" w:color="000000" w:sz="4" w:space="0"/>
              <w:right w:val="single" w:color="auto" w:sz="4" w:space="0"/>
            </w:tcBorders>
            <w:shd w:val="clear" w:color="auto" w:fill="auto"/>
            <w:vAlign w:val="bottom"/>
          </w:tcPr>
          <w:p w14:paraId="2D0826E6">
            <w:pPr>
              <w:rPr>
                <w:rFonts w:cs="Times New Roman"/>
                <w:sz w:val="20"/>
                <w:szCs w:val="20"/>
              </w:rPr>
            </w:pPr>
            <w:r>
              <w:rPr>
                <w:rFonts w:cs="Times New Roman"/>
                <w:sz w:val="20"/>
                <w:szCs w:val="20"/>
              </w:rPr>
              <w:t>Туристский поток в Сергиево-Посадский городской округ (тыс.чел)</w:t>
            </w:r>
          </w:p>
        </w:tc>
        <w:tc>
          <w:tcPr>
            <w:tcW w:w="13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CC922EB">
            <w:pPr>
              <w:rPr>
                <w:rFonts w:cs="Times New Roman"/>
                <w:sz w:val="20"/>
                <w:szCs w:val="20"/>
              </w:rPr>
            </w:pPr>
            <w:r>
              <w:rPr>
                <w:rFonts w:cs="Times New Roman"/>
                <w:sz w:val="20"/>
                <w:szCs w:val="20"/>
              </w:rPr>
              <w:t>х</w:t>
            </w:r>
          </w:p>
        </w:tc>
        <w:tc>
          <w:tcPr>
            <w:tcW w:w="20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B4D5149">
            <w:pPr>
              <w:rPr>
                <w:rFonts w:cs="Times New Roman"/>
                <w:sz w:val="20"/>
                <w:szCs w:val="20"/>
              </w:rPr>
            </w:pPr>
            <w:r>
              <w:rPr>
                <w:rFonts w:cs="Times New Roman"/>
                <w:sz w:val="20"/>
                <w:szCs w:val="20"/>
              </w:rPr>
              <w:t>х</w:t>
            </w:r>
          </w:p>
        </w:tc>
        <w:tc>
          <w:tcPr>
            <w:tcW w:w="1065" w:type="dxa"/>
            <w:vMerge w:val="restart"/>
            <w:tcBorders>
              <w:top w:val="single" w:color="auto" w:sz="4" w:space="0"/>
              <w:left w:val="single" w:color="auto" w:sz="4" w:space="0"/>
              <w:bottom w:val="single" w:color="000000" w:sz="4" w:space="0"/>
              <w:right w:val="single" w:color="auto" w:sz="4" w:space="0"/>
            </w:tcBorders>
            <w:shd w:val="clear" w:color="auto" w:fill="auto"/>
          </w:tcPr>
          <w:p w14:paraId="2034350A">
            <w:pPr>
              <w:jc w:val="center"/>
              <w:rPr>
                <w:rFonts w:cs="Times New Roman"/>
                <w:sz w:val="20"/>
                <w:szCs w:val="20"/>
              </w:rPr>
            </w:pPr>
            <w:r>
              <w:rPr>
                <w:rFonts w:cs="Times New Roman"/>
                <w:sz w:val="20"/>
                <w:szCs w:val="20"/>
              </w:rPr>
              <w:t xml:space="preserve">Всего </w:t>
            </w:r>
          </w:p>
        </w:tc>
        <w:tc>
          <w:tcPr>
            <w:tcW w:w="672" w:type="dxa"/>
            <w:vMerge w:val="restart"/>
            <w:tcBorders>
              <w:top w:val="single" w:color="auto" w:sz="4" w:space="0"/>
              <w:left w:val="single" w:color="auto" w:sz="4" w:space="0"/>
              <w:right w:val="single" w:color="auto" w:sz="4" w:space="0"/>
            </w:tcBorders>
          </w:tcPr>
          <w:p w14:paraId="0DE37A1B">
            <w:pPr>
              <w:jc w:val="center"/>
              <w:rPr>
                <w:rFonts w:cs="Times New Roman"/>
                <w:sz w:val="20"/>
                <w:szCs w:val="20"/>
              </w:rPr>
            </w:pPr>
            <w:r>
              <w:rPr>
                <w:rFonts w:cs="Times New Roman"/>
                <w:sz w:val="20"/>
                <w:szCs w:val="20"/>
              </w:rPr>
              <w:t>2023 год</w:t>
            </w:r>
          </w:p>
        </w:tc>
        <w:tc>
          <w:tcPr>
            <w:tcW w:w="674" w:type="dxa"/>
            <w:tcBorders>
              <w:top w:val="single" w:color="auto" w:sz="4" w:space="0"/>
              <w:left w:val="single" w:color="auto" w:sz="4" w:space="0"/>
              <w:right w:val="single" w:color="auto" w:sz="4" w:space="0"/>
            </w:tcBorders>
          </w:tcPr>
          <w:p w14:paraId="6AD01D7F">
            <w:pPr>
              <w:jc w:val="center"/>
              <w:rPr>
                <w:rFonts w:cs="Times New Roman"/>
                <w:sz w:val="20"/>
                <w:szCs w:val="20"/>
              </w:rPr>
            </w:pPr>
            <w:r>
              <w:rPr>
                <w:rFonts w:cs="Times New Roman"/>
                <w:sz w:val="20"/>
                <w:szCs w:val="20"/>
              </w:rPr>
              <w:t>2024 год</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auto"/>
          </w:tcPr>
          <w:p w14:paraId="4D087A1C">
            <w:pPr>
              <w:jc w:val="center"/>
              <w:rPr>
                <w:rFonts w:cs="Times New Roman"/>
                <w:sz w:val="20"/>
                <w:szCs w:val="20"/>
              </w:rPr>
            </w:pPr>
            <w:r>
              <w:rPr>
                <w:rFonts w:cs="Times New Roman"/>
                <w:sz w:val="20"/>
                <w:szCs w:val="20"/>
              </w:rPr>
              <w:t>Итого 2025 год</w:t>
            </w:r>
          </w:p>
        </w:tc>
        <w:tc>
          <w:tcPr>
            <w:tcW w:w="3782" w:type="dxa"/>
            <w:gridSpan w:val="4"/>
            <w:tcBorders>
              <w:top w:val="single" w:color="auto" w:sz="4" w:space="0"/>
              <w:left w:val="single" w:color="auto" w:sz="4" w:space="0"/>
              <w:bottom w:val="single" w:color="auto" w:sz="4" w:space="0"/>
              <w:right w:val="single" w:color="auto" w:sz="4" w:space="0"/>
            </w:tcBorders>
            <w:shd w:val="clear" w:color="auto" w:fill="auto"/>
          </w:tcPr>
          <w:p w14:paraId="59417071">
            <w:pPr>
              <w:jc w:val="center"/>
              <w:rPr>
                <w:rFonts w:cs="Times New Roman"/>
                <w:sz w:val="20"/>
                <w:szCs w:val="20"/>
              </w:rPr>
            </w:pPr>
            <w:r>
              <w:rPr>
                <w:rFonts w:cs="Times New Roman"/>
                <w:sz w:val="20"/>
                <w:szCs w:val="20"/>
              </w:rPr>
              <w:t>В том числе:</w:t>
            </w:r>
          </w:p>
        </w:tc>
        <w:tc>
          <w:tcPr>
            <w:tcW w:w="637" w:type="dxa"/>
            <w:vMerge w:val="restart"/>
            <w:tcBorders>
              <w:top w:val="single" w:color="auto" w:sz="4" w:space="0"/>
              <w:left w:val="single" w:color="auto" w:sz="4" w:space="0"/>
              <w:bottom w:val="single" w:color="000000" w:sz="4" w:space="0"/>
              <w:right w:val="single" w:color="auto" w:sz="4" w:space="0"/>
            </w:tcBorders>
            <w:shd w:val="clear" w:color="auto" w:fill="auto"/>
          </w:tcPr>
          <w:p w14:paraId="3E838AF3">
            <w:pPr>
              <w:jc w:val="center"/>
              <w:rPr>
                <w:rFonts w:cs="Times New Roman"/>
                <w:sz w:val="20"/>
                <w:szCs w:val="20"/>
              </w:rPr>
            </w:pPr>
            <w:r>
              <w:rPr>
                <w:rFonts w:cs="Times New Roman"/>
                <w:sz w:val="20"/>
                <w:szCs w:val="20"/>
              </w:rPr>
              <w:t>2026 год</w:t>
            </w:r>
          </w:p>
        </w:tc>
        <w:tc>
          <w:tcPr>
            <w:tcW w:w="623" w:type="dxa"/>
            <w:vMerge w:val="restart"/>
            <w:tcBorders>
              <w:top w:val="single" w:color="auto" w:sz="4" w:space="0"/>
              <w:left w:val="single" w:color="auto" w:sz="4" w:space="0"/>
              <w:bottom w:val="single" w:color="000000" w:sz="4" w:space="0"/>
              <w:right w:val="single" w:color="auto" w:sz="4" w:space="0"/>
            </w:tcBorders>
            <w:shd w:val="clear" w:color="auto" w:fill="auto"/>
          </w:tcPr>
          <w:p w14:paraId="57765555">
            <w:pPr>
              <w:jc w:val="center"/>
              <w:rPr>
                <w:rFonts w:cs="Times New Roman"/>
                <w:sz w:val="20"/>
                <w:szCs w:val="20"/>
              </w:rPr>
            </w:pPr>
            <w:r>
              <w:rPr>
                <w:rFonts w:cs="Times New Roman"/>
                <w:sz w:val="20"/>
                <w:szCs w:val="20"/>
              </w:rPr>
              <w:t>2027 год</w:t>
            </w: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71B47B89">
            <w:pPr>
              <w:rPr>
                <w:rFonts w:cs="Times New Roman"/>
                <w:color w:val="000000"/>
                <w:sz w:val="20"/>
                <w:szCs w:val="20"/>
              </w:rPr>
            </w:pPr>
          </w:p>
        </w:tc>
      </w:tr>
      <w:tr w14:paraId="51B60ABB">
        <w:tblPrEx>
          <w:tblCellMar>
            <w:top w:w="0" w:type="dxa"/>
            <w:left w:w="108" w:type="dxa"/>
            <w:bottom w:w="0" w:type="dxa"/>
            <w:right w:w="108" w:type="dxa"/>
          </w:tblCellMar>
        </w:tblPrEx>
        <w:trPr>
          <w:trHeight w:val="383" w:hRule="atLeast"/>
          <w:jc w:val="center"/>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3B387CD8">
            <w:pPr>
              <w:rPr>
                <w:rFonts w:cs="Times New Roman"/>
                <w:color w:val="000000"/>
                <w:sz w:val="20"/>
                <w:szCs w:val="20"/>
              </w:rPr>
            </w:pPr>
          </w:p>
        </w:tc>
        <w:tc>
          <w:tcPr>
            <w:tcW w:w="213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11A2C69">
            <w:pPr>
              <w:rPr>
                <w:rFonts w:cs="Times New Roman"/>
                <w:color w:val="FF0000"/>
                <w:sz w:val="20"/>
                <w:szCs w:val="20"/>
              </w:rPr>
            </w:pPr>
          </w:p>
        </w:tc>
        <w:tc>
          <w:tcPr>
            <w:tcW w:w="132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42665A0">
            <w:pPr>
              <w:rPr>
                <w:rFonts w:cs="Times New Roman"/>
                <w:color w:val="FF0000"/>
                <w:sz w:val="20"/>
                <w:szCs w:val="20"/>
              </w:rPr>
            </w:pPr>
          </w:p>
        </w:tc>
        <w:tc>
          <w:tcPr>
            <w:tcW w:w="205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0158EC8">
            <w:pPr>
              <w:rPr>
                <w:rFonts w:cs="Times New Roman"/>
                <w:color w:val="FF0000"/>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61363ED">
            <w:pPr>
              <w:rPr>
                <w:rFonts w:cs="Times New Roman"/>
                <w:sz w:val="20"/>
                <w:szCs w:val="20"/>
              </w:rPr>
            </w:pPr>
          </w:p>
        </w:tc>
        <w:tc>
          <w:tcPr>
            <w:tcW w:w="672" w:type="dxa"/>
            <w:vMerge w:val="continue"/>
            <w:tcBorders>
              <w:left w:val="single" w:color="auto" w:sz="4" w:space="0"/>
              <w:bottom w:val="single" w:color="auto" w:sz="4" w:space="0"/>
              <w:right w:val="single" w:color="auto" w:sz="4" w:space="0"/>
            </w:tcBorders>
          </w:tcPr>
          <w:p w14:paraId="70ED49B2">
            <w:pPr>
              <w:rPr>
                <w:rFonts w:cs="Times New Roman"/>
                <w:sz w:val="20"/>
                <w:szCs w:val="20"/>
              </w:rPr>
            </w:pPr>
          </w:p>
        </w:tc>
        <w:tc>
          <w:tcPr>
            <w:tcW w:w="674" w:type="dxa"/>
            <w:tcBorders>
              <w:left w:val="single" w:color="auto" w:sz="4" w:space="0"/>
              <w:bottom w:val="single" w:color="auto" w:sz="4" w:space="0"/>
              <w:right w:val="single" w:color="auto" w:sz="4" w:space="0"/>
            </w:tcBorders>
          </w:tcPr>
          <w:p w14:paraId="5A312042">
            <w:pPr>
              <w:rPr>
                <w:rFonts w:cs="Times New Roman"/>
                <w:sz w:val="20"/>
                <w:szCs w:val="20"/>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F61B7">
            <w:pPr>
              <w:rPr>
                <w:rFonts w:cs="Times New Roman"/>
                <w:sz w:val="20"/>
                <w:szCs w:val="20"/>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84465DF">
            <w:pPr>
              <w:pStyle w:val="32"/>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0305054A">
            <w:pPr>
              <w:pStyle w:val="32"/>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1103" w:type="dxa"/>
            <w:tcBorders>
              <w:top w:val="single" w:color="auto" w:sz="4" w:space="0"/>
              <w:left w:val="nil"/>
              <w:bottom w:val="single" w:color="auto" w:sz="4" w:space="0"/>
              <w:right w:val="single" w:color="auto" w:sz="4" w:space="0"/>
            </w:tcBorders>
            <w:shd w:val="clear" w:color="auto" w:fill="auto"/>
            <w:vAlign w:val="center"/>
          </w:tcPr>
          <w:p w14:paraId="72A8A339">
            <w:pPr>
              <w:jc w:val="center"/>
              <w:rPr>
                <w:sz w:val="20"/>
              </w:rPr>
            </w:pPr>
            <w:r>
              <w:rPr>
                <w:sz w:val="20"/>
              </w:rPr>
              <w:t>1 полугодие</w:t>
            </w:r>
          </w:p>
        </w:tc>
        <w:tc>
          <w:tcPr>
            <w:tcW w:w="903" w:type="dxa"/>
            <w:tcBorders>
              <w:top w:val="single" w:color="auto" w:sz="4" w:space="0"/>
              <w:left w:val="nil"/>
              <w:bottom w:val="single" w:color="auto" w:sz="4" w:space="0"/>
              <w:right w:val="single" w:color="auto" w:sz="4" w:space="0"/>
            </w:tcBorders>
            <w:shd w:val="clear" w:color="auto" w:fill="auto"/>
            <w:vAlign w:val="center"/>
          </w:tcPr>
          <w:p w14:paraId="4A8ABC84">
            <w:pPr>
              <w:jc w:val="center"/>
              <w:rPr>
                <w:sz w:val="20"/>
              </w:rPr>
            </w:pPr>
            <w:r>
              <w:rPr>
                <w:sz w:val="20"/>
              </w:rPr>
              <w:t>9 месяцев</w:t>
            </w:r>
          </w:p>
        </w:tc>
        <w:tc>
          <w:tcPr>
            <w:tcW w:w="903" w:type="dxa"/>
            <w:tcBorders>
              <w:top w:val="single" w:color="auto" w:sz="4" w:space="0"/>
              <w:left w:val="nil"/>
              <w:bottom w:val="single" w:color="auto" w:sz="4" w:space="0"/>
              <w:right w:val="single" w:color="auto" w:sz="4" w:space="0"/>
            </w:tcBorders>
            <w:shd w:val="clear" w:color="auto" w:fill="auto"/>
            <w:vAlign w:val="center"/>
          </w:tcPr>
          <w:p w14:paraId="476EF9A1">
            <w:pPr>
              <w:jc w:val="center"/>
              <w:rPr>
                <w:sz w:val="20"/>
              </w:rPr>
            </w:pPr>
            <w:r>
              <w:rPr>
                <w:sz w:val="20"/>
              </w:rPr>
              <w:t>12 месяцев</w:t>
            </w:r>
          </w:p>
        </w:tc>
        <w:tc>
          <w:tcPr>
            <w:tcW w:w="63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76B81FD">
            <w:pPr>
              <w:rPr>
                <w:rFonts w:cs="Times New Roman"/>
                <w:sz w:val="20"/>
                <w:szCs w:val="20"/>
              </w:rPr>
            </w:pPr>
          </w:p>
        </w:tc>
        <w:tc>
          <w:tcPr>
            <w:tcW w:w="62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2667AFC">
            <w:pPr>
              <w:rPr>
                <w:rFonts w:cs="Times New Roman"/>
                <w:sz w:val="20"/>
                <w:szCs w:val="20"/>
              </w:rPr>
            </w:pPr>
          </w:p>
        </w:tc>
        <w:tc>
          <w:tcPr>
            <w:tcW w:w="1544" w:type="dxa"/>
            <w:vMerge w:val="continue"/>
            <w:tcBorders>
              <w:top w:val="single" w:color="auto" w:sz="4" w:space="0"/>
              <w:left w:val="single" w:color="auto" w:sz="4" w:space="0"/>
              <w:bottom w:val="single" w:color="000000" w:sz="4" w:space="0"/>
              <w:right w:val="single" w:color="auto" w:sz="4" w:space="0"/>
            </w:tcBorders>
            <w:vAlign w:val="center"/>
          </w:tcPr>
          <w:p w14:paraId="7088F899">
            <w:pPr>
              <w:rPr>
                <w:rFonts w:cs="Times New Roman"/>
                <w:color w:val="000000"/>
                <w:sz w:val="20"/>
                <w:szCs w:val="20"/>
              </w:rPr>
            </w:pPr>
          </w:p>
        </w:tc>
      </w:tr>
      <w:tr w14:paraId="4508BF04">
        <w:tblPrEx>
          <w:tblCellMar>
            <w:top w:w="0" w:type="dxa"/>
            <w:left w:w="108" w:type="dxa"/>
            <w:bottom w:w="0" w:type="dxa"/>
            <w:right w:w="108" w:type="dxa"/>
          </w:tblCellMar>
        </w:tblPrEx>
        <w:trPr>
          <w:trHeight w:val="370" w:hRule="atLeast"/>
          <w:jc w:val="center"/>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4FC6793B">
            <w:pPr>
              <w:rPr>
                <w:rFonts w:cs="Times New Roman"/>
                <w:color w:val="000000"/>
                <w:sz w:val="20"/>
                <w:szCs w:val="20"/>
              </w:rPr>
            </w:pPr>
          </w:p>
        </w:tc>
        <w:tc>
          <w:tcPr>
            <w:tcW w:w="2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5A959">
            <w:pPr>
              <w:rPr>
                <w:rFonts w:cs="Times New Roman"/>
                <w:color w:val="FF0000"/>
                <w:sz w:val="20"/>
                <w:szCs w:val="20"/>
              </w:rPr>
            </w:pP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E77CD">
            <w:pPr>
              <w:rPr>
                <w:rFonts w:cs="Times New Roman"/>
                <w:color w:val="FF0000"/>
                <w:sz w:val="20"/>
                <w:szCs w:val="20"/>
              </w:rPr>
            </w:pPr>
          </w:p>
        </w:tc>
        <w:tc>
          <w:tcPr>
            <w:tcW w:w="20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6BD5A">
            <w:pPr>
              <w:rPr>
                <w:rFonts w:cs="Times New Roman"/>
                <w:color w:val="FF0000"/>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57BB0348">
            <w:pPr>
              <w:jc w:val="center"/>
              <w:rPr>
                <w:rFonts w:cs="Times New Roman"/>
                <w:sz w:val="20"/>
                <w:szCs w:val="20"/>
              </w:rPr>
            </w:pPr>
            <w:r>
              <w:rPr>
                <w:rFonts w:cs="Times New Roman"/>
                <w:sz w:val="20"/>
                <w:szCs w:val="20"/>
              </w:rPr>
              <w:t>3136</w:t>
            </w:r>
          </w:p>
        </w:tc>
        <w:tc>
          <w:tcPr>
            <w:tcW w:w="672" w:type="dxa"/>
            <w:tcBorders>
              <w:top w:val="single" w:color="auto" w:sz="4" w:space="0"/>
              <w:left w:val="single" w:color="auto" w:sz="4" w:space="0"/>
              <w:bottom w:val="single" w:color="auto" w:sz="4" w:space="0"/>
              <w:right w:val="single" w:color="auto" w:sz="4" w:space="0"/>
            </w:tcBorders>
          </w:tcPr>
          <w:p w14:paraId="3C79B5FA">
            <w:pPr>
              <w:jc w:val="center"/>
              <w:rPr>
                <w:rFonts w:cs="Times New Roman"/>
                <w:sz w:val="20"/>
                <w:szCs w:val="20"/>
              </w:rPr>
            </w:pPr>
            <w:r>
              <w:rPr>
                <w:rFonts w:cs="Times New Roman"/>
                <w:sz w:val="20"/>
                <w:szCs w:val="20"/>
              </w:rPr>
              <w:t>545</w:t>
            </w:r>
          </w:p>
        </w:tc>
        <w:tc>
          <w:tcPr>
            <w:tcW w:w="674" w:type="dxa"/>
            <w:tcBorders>
              <w:top w:val="single" w:color="auto" w:sz="4" w:space="0"/>
              <w:left w:val="single" w:color="auto" w:sz="4" w:space="0"/>
              <w:bottom w:val="single" w:color="auto" w:sz="4" w:space="0"/>
              <w:right w:val="single" w:color="auto" w:sz="4" w:space="0"/>
            </w:tcBorders>
          </w:tcPr>
          <w:p w14:paraId="244702FA">
            <w:pPr>
              <w:jc w:val="center"/>
              <w:rPr>
                <w:rFonts w:cs="Times New Roman"/>
                <w:sz w:val="20"/>
                <w:szCs w:val="20"/>
              </w:rPr>
            </w:pPr>
            <w:r>
              <w:rPr>
                <w:rFonts w:cs="Times New Roman"/>
                <w:sz w:val="20"/>
                <w:szCs w:val="20"/>
              </w:rPr>
              <w:t>584</w:t>
            </w:r>
          </w:p>
        </w:tc>
        <w:tc>
          <w:tcPr>
            <w:tcW w:w="1037" w:type="dxa"/>
            <w:tcBorders>
              <w:top w:val="single" w:color="auto" w:sz="4" w:space="0"/>
              <w:left w:val="single" w:color="auto" w:sz="4" w:space="0"/>
              <w:bottom w:val="single" w:color="auto" w:sz="4" w:space="0"/>
              <w:right w:val="single" w:color="auto" w:sz="4" w:space="0"/>
            </w:tcBorders>
            <w:shd w:val="clear" w:color="auto" w:fill="auto"/>
          </w:tcPr>
          <w:p w14:paraId="5349EB6A">
            <w:pPr>
              <w:jc w:val="center"/>
              <w:rPr>
                <w:rFonts w:cs="Times New Roman"/>
                <w:sz w:val="20"/>
                <w:szCs w:val="20"/>
              </w:rPr>
            </w:pPr>
            <w:r>
              <w:rPr>
                <w:rFonts w:cs="Times New Roman"/>
                <w:sz w:val="20"/>
                <w:szCs w:val="20"/>
              </w:rPr>
              <w:t>625</w:t>
            </w:r>
          </w:p>
        </w:tc>
        <w:tc>
          <w:tcPr>
            <w:tcW w:w="873" w:type="dxa"/>
            <w:tcBorders>
              <w:top w:val="single" w:color="auto" w:sz="4" w:space="0"/>
              <w:left w:val="single" w:color="auto" w:sz="4" w:space="0"/>
              <w:bottom w:val="single" w:color="auto" w:sz="4" w:space="0"/>
              <w:right w:val="single" w:color="auto" w:sz="4" w:space="0"/>
            </w:tcBorders>
            <w:shd w:val="clear" w:color="auto" w:fill="auto"/>
          </w:tcPr>
          <w:p w14:paraId="55D91CFF">
            <w:pPr>
              <w:jc w:val="center"/>
              <w:rPr>
                <w:rFonts w:eastAsia="Times New Roman" w:cs="Times New Roman"/>
                <w:szCs w:val="24"/>
                <w:lang w:eastAsia="ru-RU"/>
              </w:rPr>
            </w:pPr>
            <w:r>
              <w:rPr>
                <w:rFonts w:eastAsia="Times New Roman" w:cs="Times New Roman"/>
                <w:color w:val="000000"/>
                <w:sz w:val="20"/>
                <w:szCs w:val="20"/>
                <w:lang w:eastAsia="ru-RU"/>
              </w:rPr>
              <w:t>122</w:t>
            </w:r>
          </w:p>
        </w:tc>
        <w:tc>
          <w:tcPr>
            <w:tcW w:w="1103" w:type="dxa"/>
            <w:tcBorders>
              <w:top w:val="single" w:color="auto" w:sz="4" w:space="0"/>
              <w:left w:val="nil"/>
              <w:bottom w:val="single" w:color="auto" w:sz="4" w:space="0"/>
              <w:right w:val="single" w:color="auto" w:sz="4" w:space="0"/>
            </w:tcBorders>
            <w:shd w:val="clear" w:color="auto" w:fill="auto"/>
          </w:tcPr>
          <w:p w14:paraId="053A342A">
            <w:pPr>
              <w:jc w:val="center"/>
              <w:rPr>
                <w:rFonts w:eastAsia="Times New Roman" w:cs="Times New Roman"/>
                <w:szCs w:val="24"/>
                <w:lang w:eastAsia="ru-RU"/>
              </w:rPr>
            </w:pPr>
            <w:r>
              <w:rPr>
                <w:rFonts w:eastAsia="Times New Roman" w:cs="Times New Roman"/>
                <w:color w:val="000000"/>
                <w:sz w:val="20"/>
                <w:szCs w:val="20"/>
                <w:lang w:eastAsia="ru-RU"/>
              </w:rPr>
              <w:t>275</w:t>
            </w:r>
          </w:p>
        </w:tc>
        <w:tc>
          <w:tcPr>
            <w:tcW w:w="903" w:type="dxa"/>
            <w:tcBorders>
              <w:top w:val="single" w:color="auto" w:sz="4" w:space="0"/>
              <w:left w:val="nil"/>
              <w:bottom w:val="single" w:color="auto" w:sz="4" w:space="0"/>
              <w:right w:val="single" w:color="auto" w:sz="4" w:space="0"/>
            </w:tcBorders>
            <w:shd w:val="clear" w:color="auto" w:fill="auto"/>
          </w:tcPr>
          <w:p w14:paraId="24EFD459">
            <w:pPr>
              <w:jc w:val="center"/>
              <w:rPr>
                <w:rFonts w:eastAsia="Times New Roman" w:cs="Times New Roman"/>
                <w:szCs w:val="24"/>
                <w:lang w:eastAsia="ru-RU"/>
              </w:rPr>
            </w:pPr>
            <w:r>
              <w:rPr>
                <w:rFonts w:eastAsia="Times New Roman" w:cs="Times New Roman"/>
                <w:color w:val="000000"/>
                <w:sz w:val="20"/>
                <w:szCs w:val="20"/>
                <w:lang w:eastAsia="ru-RU"/>
              </w:rPr>
              <w:t>521</w:t>
            </w:r>
          </w:p>
        </w:tc>
        <w:tc>
          <w:tcPr>
            <w:tcW w:w="903" w:type="dxa"/>
            <w:tcBorders>
              <w:top w:val="single" w:color="auto" w:sz="4" w:space="0"/>
              <w:left w:val="nil"/>
              <w:bottom w:val="single" w:color="auto" w:sz="4" w:space="0"/>
              <w:right w:val="single" w:color="auto" w:sz="4" w:space="0"/>
            </w:tcBorders>
            <w:shd w:val="clear" w:color="auto" w:fill="auto"/>
          </w:tcPr>
          <w:p w14:paraId="1FB230CD">
            <w:pPr>
              <w:jc w:val="center"/>
              <w:rPr>
                <w:rFonts w:cs="Times New Roman"/>
                <w:sz w:val="20"/>
                <w:szCs w:val="20"/>
              </w:rPr>
            </w:pPr>
            <w:r>
              <w:rPr>
                <w:rFonts w:cs="Times New Roman"/>
                <w:sz w:val="20"/>
                <w:szCs w:val="20"/>
              </w:rPr>
              <w:t>625</w:t>
            </w:r>
          </w:p>
        </w:tc>
        <w:tc>
          <w:tcPr>
            <w:tcW w:w="637" w:type="dxa"/>
            <w:tcBorders>
              <w:top w:val="single" w:color="auto" w:sz="4" w:space="0"/>
              <w:left w:val="nil"/>
              <w:bottom w:val="single" w:color="auto" w:sz="4" w:space="0"/>
              <w:right w:val="single" w:color="auto" w:sz="4" w:space="0"/>
            </w:tcBorders>
            <w:shd w:val="clear" w:color="auto" w:fill="auto"/>
          </w:tcPr>
          <w:p w14:paraId="1206F37B">
            <w:pPr>
              <w:jc w:val="center"/>
              <w:rPr>
                <w:rFonts w:cs="Times New Roman"/>
                <w:sz w:val="20"/>
                <w:szCs w:val="20"/>
              </w:rPr>
            </w:pPr>
            <w:r>
              <w:rPr>
                <w:rFonts w:cs="Times New Roman"/>
                <w:sz w:val="20"/>
                <w:szCs w:val="20"/>
              </w:rPr>
              <w:t>668</w:t>
            </w:r>
          </w:p>
        </w:tc>
        <w:tc>
          <w:tcPr>
            <w:tcW w:w="623" w:type="dxa"/>
            <w:tcBorders>
              <w:top w:val="single" w:color="auto" w:sz="4" w:space="0"/>
              <w:left w:val="nil"/>
              <w:bottom w:val="single" w:color="auto" w:sz="4" w:space="0"/>
              <w:right w:val="single" w:color="auto" w:sz="4" w:space="0"/>
            </w:tcBorders>
            <w:shd w:val="clear" w:color="auto" w:fill="auto"/>
          </w:tcPr>
          <w:p w14:paraId="2FB76258">
            <w:pPr>
              <w:jc w:val="center"/>
              <w:rPr>
                <w:rFonts w:cs="Times New Roman"/>
                <w:sz w:val="20"/>
                <w:szCs w:val="20"/>
              </w:rPr>
            </w:pPr>
            <w:r>
              <w:rPr>
                <w:rFonts w:cs="Times New Roman"/>
                <w:sz w:val="20"/>
                <w:szCs w:val="20"/>
              </w:rPr>
              <w:t>714</w:t>
            </w:r>
          </w:p>
        </w:tc>
        <w:tc>
          <w:tcPr>
            <w:tcW w:w="1544" w:type="dxa"/>
            <w:vMerge w:val="continue"/>
            <w:tcBorders>
              <w:top w:val="single" w:color="auto" w:sz="4" w:space="0"/>
              <w:left w:val="single" w:color="auto" w:sz="4" w:space="0"/>
              <w:bottom w:val="single" w:color="auto" w:sz="4" w:space="0"/>
              <w:right w:val="single" w:color="auto" w:sz="4" w:space="0"/>
            </w:tcBorders>
            <w:vAlign w:val="center"/>
          </w:tcPr>
          <w:p w14:paraId="29448756">
            <w:pPr>
              <w:rPr>
                <w:rFonts w:cs="Times New Roman"/>
                <w:color w:val="000000"/>
                <w:sz w:val="20"/>
                <w:szCs w:val="20"/>
              </w:rPr>
            </w:pPr>
          </w:p>
        </w:tc>
      </w:tr>
      <w:tr w14:paraId="5694FD1B">
        <w:tblPrEx>
          <w:tblCellMar>
            <w:top w:w="0" w:type="dxa"/>
            <w:left w:w="108" w:type="dxa"/>
            <w:bottom w:w="0" w:type="dxa"/>
            <w:right w:w="108" w:type="dxa"/>
          </w:tblCellMar>
        </w:tblPrEx>
        <w:trPr>
          <w:trHeight w:val="68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7B94CEF2">
            <w:pPr>
              <w:rPr>
                <w:rFonts w:cs="Times New Roman"/>
                <w:color w:val="000000"/>
                <w:sz w:val="20"/>
                <w:szCs w:val="20"/>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16D41998">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color="auto" w:sz="4" w:space="0"/>
              <w:left w:val="single" w:color="auto" w:sz="4" w:space="0"/>
              <w:bottom w:val="single" w:color="auto" w:sz="4" w:space="0"/>
              <w:right w:val="single" w:color="auto" w:sz="4" w:space="0"/>
            </w:tcBorders>
            <w:shd w:val="clear" w:color="auto" w:fill="auto"/>
          </w:tcPr>
          <w:p w14:paraId="61E6A379">
            <w:pPr>
              <w:rPr>
                <w:rFonts w:cs="Times New Roman"/>
                <w:sz w:val="20"/>
                <w:szCs w:val="20"/>
              </w:rPr>
            </w:pPr>
            <w:r>
              <w:rPr>
                <w:rFonts w:cs="Times New Roman"/>
                <w:sz w:val="20"/>
                <w:szCs w:val="20"/>
              </w:rPr>
              <w:t>х</w:t>
            </w:r>
          </w:p>
        </w:tc>
        <w:tc>
          <w:tcPr>
            <w:tcW w:w="2052" w:type="dxa"/>
            <w:tcBorders>
              <w:top w:val="single" w:color="auto" w:sz="4" w:space="0"/>
              <w:left w:val="single" w:color="auto" w:sz="4" w:space="0"/>
              <w:bottom w:val="single" w:color="auto" w:sz="4" w:space="0"/>
              <w:right w:val="single" w:color="auto" w:sz="4" w:space="0"/>
            </w:tcBorders>
            <w:shd w:val="clear" w:color="auto" w:fill="auto"/>
          </w:tcPr>
          <w:p w14:paraId="681A4F31">
            <w:pPr>
              <w:rPr>
                <w:rFonts w:cs="Times New Roman"/>
                <w:sz w:val="20"/>
                <w:szCs w:val="20"/>
              </w:rPr>
            </w:pPr>
            <w:r>
              <w:rPr>
                <w:rFonts w:cs="Times New Roman"/>
                <w:sz w:val="20"/>
                <w:szCs w:val="20"/>
              </w:rPr>
              <w:t>х</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545CFCC4">
            <w:pPr>
              <w:jc w:val="center"/>
              <w:rPr>
                <w:rFonts w:cs="Times New Roman"/>
                <w:sz w:val="20"/>
                <w:szCs w:val="20"/>
              </w:rPr>
            </w:pPr>
            <w:r>
              <w:rPr>
                <w:rFonts w:cs="Times New Roman"/>
                <w:sz w:val="20"/>
                <w:szCs w:val="20"/>
              </w:rPr>
              <w:t>6209</w:t>
            </w:r>
          </w:p>
        </w:tc>
        <w:tc>
          <w:tcPr>
            <w:tcW w:w="672" w:type="dxa"/>
            <w:tcBorders>
              <w:top w:val="single" w:color="auto" w:sz="4" w:space="0"/>
              <w:left w:val="single" w:color="auto" w:sz="4" w:space="0"/>
              <w:bottom w:val="single" w:color="auto" w:sz="4" w:space="0"/>
              <w:right w:val="single" w:color="auto" w:sz="4" w:space="0"/>
            </w:tcBorders>
          </w:tcPr>
          <w:p w14:paraId="0E59CF9C">
            <w:pPr>
              <w:jc w:val="center"/>
              <w:rPr>
                <w:rFonts w:cs="Times New Roman"/>
                <w:sz w:val="20"/>
                <w:szCs w:val="20"/>
              </w:rPr>
            </w:pPr>
            <w:r>
              <w:rPr>
                <w:rFonts w:cs="Times New Roman"/>
                <w:sz w:val="20"/>
                <w:szCs w:val="20"/>
              </w:rPr>
              <w:t>1080</w:t>
            </w:r>
          </w:p>
        </w:tc>
        <w:tc>
          <w:tcPr>
            <w:tcW w:w="674" w:type="dxa"/>
            <w:tcBorders>
              <w:top w:val="single" w:color="auto" w:sz="4" w:space="0"/>
              <w:left w:val="single" w:color="auto" w:sz="4" w:space="0"/>
              <w:bottom w:val="single" w:color="auto" w:sz="4" w:space="0"/>
              <w:right w:val="single" w:color="auto" w:sz="4" w:space="0"/>
            </w:tcBorders>
          </w:tcPr>
          <w:p w14:paraId="267E566F">
            <w:pPr>
              <w:jc w:val="center"/>
              <w:rPr>
                <w:rFonts w:cs="Times New Roman"/>
                <w:sz w:val="20"/>
                <w:szCs w:val="20"/>
              </w:rPr>
            </w:pPr>
            <w:r>
              <w:rPr>
                <w:rFonts w:cs="Times New Roman"/>
                <w:sz w:val="20"/>
                <w:szCs w:val="20"/>
              </w:rPr>
              <w:t>1156</w:t>
            </w:r>
          </w:p>
        </w:tc>
        <w:tc>
          <w:tcPr>
            <w:tcW w:w="1037" w:type="dxa"/>
            <w:tcBorders>
              <w:top w:val="single" w:color="auto" w:sz="4" w:space="0"/>
              <w:left w:val="single" w:color="auto" w:sz="4" w:space="0"/>
              <w:bottom w:val="single" w:color="auto" w:sz="4" w:space="0"/>
              <w:right w:val="single" w:color="auto" w:sz="4" w:space="0"/>
            </w:tcBorders>
            <w:shd w:val="clear" w:color="auto" w:fill="auto"/>
          </w:tcPr>
          <w:p w14:paraId="57C6B418">
            <w:pPr>
              <w:jc w:val="center"/>
              <w:rPr>
                <w:rFonts w:cs="Times New Roman"/>
                <w:sz w:val="20"/>
                <w:szCs w:val="20"/>
              </w:rPr>
            </w:pPr>
            <w:r>
              <w:rPr>
                <w:rFonts w:cs="Times New Roman"/>
                <w:sz w:val="20"/>
                <w:szCs w:val="20"/>
              </w:rPr>
              <w:t>1235</w:t>
            </w:r>
          </w:p>
        </w:tc>
        <w:tc>
          <w:tcPr>
            <w:tcW w:w="873" w:type="dxa"/>
            <w:tcBorders>
              <w:top w:val="single" w:color="auto" w:sz="4" w:space="0"/>
              <w:left w:val="single" w:color="auto" w:sz="4" w:space="0"/>
              <w:bottom w:val="single" w:color="auto" w:sz="4" w:space="0"/>
              <w:right w:val="single" w:color="auto" w:sz="4" w:space="0"/>
            </w:tcBorders>
            <w:shd w:val="clear" w:color="auto" w:fill="auto"/>
          </w:tcPr>
          <w:p w14:paraId="7CF7D967">
            <w:pPr>
              <w:jc w:val="center"/>
              <w:rPr>
                <w:rFonts w:eastAsia="Times New Roman" w:cs="Times New Roman"/>
                <w:szCs w:val="24"/>
                <w:lang w:eastAsia="ru-RU"/>
              </w:rPr>
            </w:pPr>
            <w:r>
              <w:rPr>
                <w:rFonts w:eastAsia="Times New Roman" w:cs="Times New Roman"/>
                <w:color w:val="000000"/>
                <w:sz w:val="20"/>
                <w:szCs w:val="20"/>
                <w:lang w:eastAsia="ru-RU"/>
              </w:rPr>
              <w:t>235</w:t>
            </w:r>
          </w:p>
        </w:tc>
        <w:tc>
          <w:tcPr>
            <w:tcW w:w="1103" w:type="dxa"/>
            <w:tcBorders>
              <w:top w:val="single" w:color="auto" w:sz="4" w:space="0"/>
              <w:left w:val="nil"/>
              <w:bottom w:val="single" w:color="auto" w:sz="4" w:space="0"/>
              <w:right w:val="single" w:color="auto" w:sz="4" w:space="0"/>
            </w:tcBorders>
            <w:shd w:val="clear" w:color="auto" w:fill="auto"/>
          </w:tcPr>
          <w:p w14:paraId="4B5C38B5">
            <w:pPr>
              <w:jc w:val="center"/>
              <w:rPr>
                <w:rFonts w:eastAsia="Times New Roman" w:cs="Times New Roman"/>
                <w:szCs w:val="24"/>
                <w:lang w:eastAsia="ru-RU"/>
              </w:rPr>
            </w:pPr>
            <w:r>
              <w:rPr>
                <w:rFonts w:eastAsia="Times New Roman" w:cs="Times New Roman"/>
                <w:color w:val="000000"/>
                <w:sz w:val="20"/>
                <w:szCs w:val="20"/>
                <w:lang w:eastAsia="ru-RU"/>
              </w:rPr>
              <w:t>539</w:t>
            </w:r>
          </w:p>
        </w:tc>
        <w:tc>
          <w:tcPr>
            <w:tcW w:w="903" w:type="dxa"/>
            <w:tcBorders>
              <w:top w:val="single" w:color="auto" w:sz="4" w:space="0"/>
              <w:left w:val="nil"/>
              <w:bottom w:val="single" w:color="auto" w:sz="4" w:space="0"/>
              <w:right w:val="single" w:color="auto" w:sz="4" w:space="0"/>
            </w:tcBorders>
            <w:shd w:val="clear" w:color="auto" w:fill="auto"/>
          </w:tcPr>
          <w:p w14:paraId="2BF84DFF">
            <w:pPr>
              <w:jc w:val="center"/>
              <w:rPr>
                <w:rFonts w:eastAsia="Times New Roman" w:cs="Times New Roman"/>
                <w:szCs w:val="24"/>
                <w:lang w:eastAsia="ru-RU"/>
              </w:rPr>
            </w:pPr>
            <w:r>
              <w:rPr>
                <w:rFonts w:eastAsia="Times New Roman" w:cs="Times New Roman"/>
                <w:color w:val="000000"/>
                <w:sz w:val="20"/>
                <w:szCs w:val="20"/>
                <w:lang w:eastAsia="ru-RU"/>
              </w:rPr>
              <w:t>1030</w:t>
            </w:r>
          </w:p>
        </w:tc>
        <w:tc>
          <w:tcPr>
            <w:tcW w:w="903" w:type="dxa"/>
            <w:tcBorders>
              <w:top w:val="single" w:color="auto" w:sz="4" w:space="0"/>
              <w:left w:val="nil"/>
              <w:bottom w:val="single" w:color="auto" w:sz="4" w:space="0"/>
              <w:right w:val="single" w:color="auto" w:sz="4" w:space="0"/>
            </w:tcBorders>
            <w:shd w:val="clear" w:color="auto" w:fill="auto"/>
          </w:tcPr>
          <w:p w14:paraId="6FD50C18">
            <w:pPr>
              <w:jc w:val="center"/>
              <w:rPr>
                <w:rFonts w:cs="Times New Roman"/>
                <w:sz w:val="20"/>
                <w:szCs w:val="20"/>
              </w:rPr>
            </w:pPr>
            <w:r>
              <w:rPr>
                <w:rFonts w:cs="Times New Roman"/>
                <w:sz w:val="20"/>
                <w:szCs w:val="20"/>
              </w:rPr>
              <w:t>1235</w:t>
            </w:r>
          </w:p>
        </w:tc>
        <w:tc>
          <w:tcPr>
            <w:tcW w:w="637" w:type="dxa"/>
            <w:tcBorders>
              <w:top w:val="single" w:color="auto" w:sz="4" w:space="0"/>
              <w:left w:val="nil"/>
              <w:bottom w:val="single" w:color="auto" w:sz="4" w:space="0"/>
              <w:right w:val="single" w:color="auto" w:sz="4" w:space="0"/>
            </w:tcBorders>
            <w:shd w:val="clear" w:color="auto" w:fill="auto"/>
          </w:tcPr>
          <w:p w14:paraId="5B3DFA77">
            <w:pPr>
              <w:jc w:val="center"/>
              <w:rPr>
                <w:rFonts w:cs="Times New Roman"/>
                <w:sz w:val="20"/>
                <w:szCs w:val="20"/>
              </w:rPr>
            </w:pPr>
            <w:r>
              <w:rPr>
                <w:rFonts w:cs="Times New Roman"/>
                <w:sz w:val="20"/>
                <w:szCs w:val="20"/>
              </w:rPr>
              <w:t>1323</w:t>
            </w:r>
          </w:p>
        </w:tc>
        <w:tc>
          <w:tcPr>
            <w:tcW w:w="623" w:type="dxa"/>
            <w:tcBorders>
              <w:top w:val="single" w:color="auto" w:sz="4" w:space="0"/>
              <w:left w:val="nil"/>
              <w:bottom w:val="single" w:color="auto" w:sz="4" w:space="0"/>
              <w:right w:val="single" w:color="auto" w:sz="4" w:space="0"/>
            </w:tcBorders>
            <w:shd w:val="clear" w:color="auto" w:fill="auto"/>
          </w:tcPr>
          <w:p w14:paraId="73BE89E8">
            <w:pPr>
              <w:jc w:val="center"/>
              <w:rPr>
                <w:rFonts w:cs="Times New Roman"/>
                <w:sz w:val="20"/>
                <w:szCs w:val="20"/>
              </w:rPr>
            </w:pPr>
            <w:r>
              <w:rPr>
                <w:rFonts w:cs="Times New Roman"/>
                <w:sz w:val="20"/>
                <w:szCs w:val="20"/>
              </w:rPr>
              <w:t>1415</w:t>
            </w:r>
          </w:p>
        </w:tc>
        <w:tc>
          <w:tcPr>
            <w:tcW w:w="1544" w:type="dxa"/>
            <w:tcBorders>
              <w:top w:val="single" w:color="auto" w:sz="4" w:space="0"/>
              <w:left w:val="single" w:color="auto" w:sz="4" w:space="0"/>
              <w:bottom w:val="single" w:color="auto" w:sz="4" w:space="0"/>
              <w:right w:val="single" w:color="auto" w:sz="4" w:space="0"/>
            </w:tcBorders>
            <w:vAlign w:val="center"/>
          </w:tcPr>
          <w:p w14:paraId="6FBD91F3">
            <w:pPr>
              <w:rPr>
                <w:rFonts w:cs="Times New Roman"/>
                <w:color w:val="000000"/>
                <w:sz w:val="20"/>
                <w:szCs w:val="20"/>
              </w:rPr>
            </w:pPr>
          </w:p>
        </w:tc>
      </w:tr>
      <w:tr w14:paraId="5394BE52">
        <w:tblPrEx>
          <w:tblCellMar>
            <w:top w:w="0" w:type="dxa"/>
            <w:left w:w="108" w:type="dxa"/>
            <w:bottom w:w="0" w:type="dxa"/>
            <w:right w:w="108" w:type="dxa"/>
          </w:tblCellMar>
        </w:tblPrEx>
        <w:trPr>
          <w:trHeight w:val="42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2CBEC8F4">
            <w:pPr>
              <w:rPr>
                <w:rFonts w:cs="Times New Roman"/>
                <w:color w:val="000000"/>
                <w:sz w:val="20"/>
                <w:szCs w:val="20"/>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E3011CF">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color="auto" w:sz="4" w:space="0"/>
              <w:left w:val="single" w:color="auto" w:sz="4" w:space="0"/>
              <w:bottom w:val="single" w:color="auto" w:sz="4" w:space="0"/>
              <w:right w:val="single" w:color="auto" w:sz="4" w:space="0"/>
            </w:tcBorders>
            <w:shd w:val="clear" w:color="auto" w:fill="auto"/>
          </w:tcPr>
          <w:p w14:paraId="0527EB86">
            <w:pPr>
              <w:rPr>
                <w:rFonts w:cs="Times New Roman"/>
                <w:sz w:val="20"/>
                <w:szCs w:val="20"/>
              </w:rPr>
            </w:pPr>
            <w:r>
              <w:rPr>
                <w:rFonts w:cs="Times New Roman"/>
                <w:sz w:val="20"/>
                <w:szCs w:val="20"/>
              </w:rPr>
              <w:t>х</w:t>
            </w:r>
          </w:p>
        </w:tc>
        <w:tc>
          <w:tcPr>
            <w:tcW w:w="2052" w:type="dxa"/>
            <w:tcBorders>
              <w:top w:val="single" w:color="auto" w:sz="4" w:space="0"/>
              <w:left w:val="single" w:color="auto" w:sz="4" w:space="0"/>
              <w:bottom w:val="single" w:color="auto" w:sz="4" w:space="0"/>
              <w:right w:val="single" w:color="auto" w:sz="4" w:space="0"/>
            </w:tcBorders>
            <w:shd w:val="clear" w:color="auto" w:fill="auto"/>
          </w:tcPr>
          <w:p w14:paraId="6783256E">
            <w:pPr>
              <w:rPr>
                <w:rFonts w:cs="Times New Roman"/>
                <w:sz w:val="20"/>
                <w:szCs w:val="20"/>
              </w:rPr>
            </w:pPr>
            <w:r>
              <w:rPr>
                <w:rFonts w:cs="Times New Roman"/>
                <w:sz w:val="20"/>
                <w:szCs w:val="20"/>
              </w:rPr>
              <w:t>х</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2D3FDE2E">
            <w:pPr>
              <w:jc w:val="center"/>
              <w:rPr>
                <w:rFonts w:cs="Times New Roman"/>
                <w:sz w:val="20"/>
                <w:szCs w:val="20"/>
              </w:rPr>
            </w:pPr>
            <w:r>
              <w:rPr>
                <w:rFonts w:cs="Times New Roman"/>
                <w:sz w:val="20"/>
                <w:szCs w:val="20"/>
              </w:rPr>
              <w:t>1061,3</w:t>
            </w:r>
          </w:p>
        </w:tc>
        <w:tc>
          <w:tcPr>
            <w:tcW w:w="672" w:type="dxa"/>
            <w:tcBorders>
              <w:top w:val="single" w:color="auto" w:sz="4" w:space="0"/>
              <w:left w:val="single" w:color="auto" w:sz="4" w:space="0"/>
              <w:bottom w:val="single" w:color="auto" w:sz="4" w:space="0"/>
              <w:right w:val="single" w:color="auto" w:sz="4" w:space="0"/>
            </w:tcBorders>
          </w:tcPr>
          <w:p w14:paraId="063B4FCC">
            <w:pPr>
              <w:jc w:val="center"/>
              <w:rPr>
                <w:rFonts w:cs="Times New Roman"/>
                <w:sz w:val="20"/>
                <w:szCs w:val="20"/>
              </w:rPr>
            </w:pPr>
            <w:r>
              <w:rPr>
                <w:rFonts w:cs="Times New Roman"/>
                <w:sz w:val="20"/>
                <w:szCs w:val="20"/>
              </w:rPr>
              <w:t>184,5</w:t>
            </w:r>
          </w:p>
        </w:tc>
        <w:tc>
          <w:tcPr>
            <w:tcW w:w="674" w:type="dxa"/>
            <w:tcBorders>
              <w:top w:val="single" w:color="auto" w:sz="4" w:space="0"/>
              <w:left w:val="single" w:color="auto" w:sz="4" w:space="0"/>
              <w:bottom w:val="single" w:color="auto" w:sz="4" w:space="0"/>
              <w:right w:val="single" w:color="auto" w:sz="4" w:space="0"/>
            </w:tcBorders>
          </w:tcPr>
          <w:p w14:paraId="2C710AB8">
            <w:pPr>
              <w:jc w:val="center"/>
              <w:rPr>
                <w:rFonts w:cs="Times New Roman"/>
                <w:sz w:val="20"/>
                <w:szCs w:val="20"/>
              </w:rPr>
            </w:pPr>
            <w:r>
              <w:rPr>
                <w:rFonts w:cs="Times New Roman"/>
                <w:sz w:val="20"/>
                <w:szCs w:val="20"/>
              </w:rPr>
              <w:t>197,5</w:t>
            </w:r>
          </w:p>
        </w:tc>
        <w:tc>
          <w:tcPr>
            <w:tcW w:w="1037" w:type="dxa"/>
            <w:tcBorders>
              <w:top w:val="single" w:color="auto" w:sz="4" w:space="0"/>
              <w:left w:val="single" w:color="auto" w:sz="4" w:space="0"/>
              <w:bottom w:val="single" w:color="auto" w:sz="4" w:space="0"/>
              <w:right w:val="single" w:color="auto" w:sz="4" w:space="0"/>
            </w:tcBorders>
            <w:shd w:val="clear" w:color="auto" w:fill="auto"/>
          </w:tcPr>
          <w:p w14:paraId="07B504DF">
            <w:pPr>
              <w:jc w:val="center"/>
              <w:rPr>
                <w:rFonts w:cs="Times New Roman"/>
                <w:sz w:val="20"/>
                <w:szCs w:val="20"/>
              </w:rPr>
            </w:pPr>
            <w:r>
              <w:rPr>
                <w:rFonts w:cs="Times New Roman"/>
                <w:sz w:val="20"/>
                <w:szCs w:val="20"/>
              </w:rPr>
              <w:t>211,3</w:t>
            </w:r>
          </w:p>
        </w:tc>
        <w:tc>
          <w:tcPr>
            <w:tcW w:w="873" w:type="dxa"/>
            <w:tcBorders>
              <w:top w:val="single" w:color="auto" w:sz="4" w:space="0"/>
              <w:left w:val="single" w:color="auto" w:sz="4" w:space="0"/>
              <w:bottom w:val="single" w:color="auto" w:sz="4" w:space="0"/>
              <w:right w:val="single" w:color="auto" w:sz="4" w:space="0"/>
            </w:tcBorders>
            <w:shd w:val="clear" w:color="auto" w:fill="auto"/>
          </w:tcPr>
          <w:p w14:paraId="46889230">
            <w:pPr>
              <w:jc w:val="center"/>
              <w:rPr>
                <w:rFonts w:eastAsia="Times New Roman" w:cs="Times New Roman"/>
                <w:szCs w:val="24"/>
                <w:lang w:eastAsia="ru-RU"/>
              </w:rPr>
            </w:pPr>
            <w:r>
              <w:rPr>
                <w:rFonts w:eastAsia="Times New Roman" w:cs="Times New Roman"/>
                <w:color w:val="000000"/>
                <w:sz w:val="20"/>
                <w:szCs w:val="20"/>
                <w:lang w:eastAsia="ru-RU"/>
              </w:rPr>
              <w:t>47</w:t>
            </w:r>
          </w:p>
        </w:tc>
        <w:tc>
          <w:tcPr>
            <w:tcW w:w="1103" w:type="dxa"/>
            <w:tcBorders>
              <w:top w:val="single" w:color="auto" w:sz="4" w:space="0"/>
              <w:left w:val="nil"/>
              <w:bottom w:val="single" w:color="auto" w:sz="4" w:space="0"/>
              <w:right w:val="single" w:color="auto" w:sz="4" w:space="0"/>
            </w:tcBorders>
            <w:shd w:val="clear" w:color="auto" w:fill="auto"/>
          </w:tcPr>
          <w:p w14:paraId="005D179A">
            <w:pPr>
              <w:jc w:val="center"/>
              <w:rPr>
                <w:rFonts w:eastAsia="Times New Roman" w:cs="Times New Roman"/>
                <w:szCs w:val="24"/>
                <w:lang w:eastAsia="ru-RU"/>
              </w:rPr>
            </w:pPr>
            <w:r>
              <w:rPr>
                <w:rFonts w:eastAsia="Times New Roman" w:cs="Times New Roman"/>
                <w:color w:val="000000"/>
                <w:sz w:val="20"/>
                <w:szCs w:val="20"/>
                <w:lang w:eastAsia="ru-RU"/>
              </w:rPr>
              <w:t>98</w:t>
            </w:r>
          </w:p>
        </w:tc>
        <w:tc>
          <w:tcPr>
            <w:tcW w:w="903" w:type="dxa"/>
            <w:tcBorders>
              <w:top w:val="single" w:color="auto" w:sz="4" w:space="0"/>
              <w:left w:val="nil"/>
              <w:bottom w:val="single" w:color="auto" w:sz="4" w:space="0"/>
              <w:right w:val="single" w:color="auto" w:sz="4" w:space="0"/>
            </w:tcBorders>
            <w:shd w:val="clear" w:color="auto" w:fill="auto"/>
          </w:tcPr>
          <w:p w14:paraId="0E5F3276">
            <w:pPr>
              <w:jc w:val="center"/>
              <w:rPr>
                <w:rFonts w:eastAsia="Times New Roman" w:cs="Times New Roman"/>
                <w:szCs w:val="24"/>
                <w:lang w:eastAsia="ru-RU"/>
              </w:rPr>
            </w:pPr>
            <w:r>
              <w:rPr>
                <w:rFonts w:eastAsia="Times New Roman" w:cs="Times New Roman"/>
                <w:color w:val="000000"/>
                <w:sz w:val="20"/>
                <w:szCs w:val="20"/>
                <w:lang w:eastAsia="ru-RU"/>
              </w:rPr>
              <w:t>179,3</w:t>
            </w:r>
          </w:p>
        </w:tc>
        <w:tc>
          <w:tcPr>
            <w:tcW w:w="903" w:type="dxa"/>
            <w:tcBorders>
              <w:top w:val="single" w:color="auto" w:sz="4" w:space="0"/>
              <w:left w:val="nil"/>
              <w:bottom w:val="single" w:color="auto" w:sz="4" w:space="0"/>
              <w:right w:val="single" w:color="auto" w:sz="4" w:space="0"/>
            </w:tcBorders>
            <w:shd w:val="clear" w:color="auto" w:fill="auto"/>
          </w:tcPr>
          <w:p w14:paraId="751F7F3B">
            <w:pPr>
              <w:jc w:val="center"/>
              <w:rPr>
                <w:rFonts w:cs="Times New Roman"/>
                <w:sz w:val="20"/>
                <w:szCs w:val="20"/>
              </w:rPr>
            </w:pPr>
            <w:r>
              <w:rPr>
                <w:rFonts w:cs="Times New Roman"/>
                <w:sz w:val="20"/>
                <w:szCs w:val="20"/>
              </w:rPr>
              <w:t>211,3</w:t>
            </w:r>
          </w:p>
        </w:tc>
        <w:tc>
          <w:tcPr>
            <w:tcW w:w="637" w:type="dxa"/>
            <w:tcBorders>
              <w:top w:val="single" w:color="auto" w:sz="4" w:space="0"/>
              <w:left w:val="nil"/>
              <w:bottom w:val="single" w:color="auto" w:sz="4" w:space="0"/>
              <w:right w:val="single" w:color="auto" w:sz="4" w:space="0"/>
            </w:tcBorders>
            <w:shd w:val="clear" w:color="auto" w:fill="auto"/>
          </w:tcPr>
          <w:p w14:paraId="5460E2A4">
            <w:pPr>
              <w:jc w:val="center"/>
              <w:rPr>
                <w:rFonts w:cs="Times New Roman"/>
                <w:sz w:val="20"/>
                <w:szCs w:val="20"/>
              </w:rPr>
            </w:pPr>
            <w:r>
              <w:rPr>
                <w:rFonts w:cs="Times New Roman"/>
                <w:sz w:val="20"/>
                <w:szCs w:val="20"/>
              </w:rPr>
              <w:t>226</w:t>
            </w:r>
          </w:p>
        </w:tc>
        <w:tc>
          <w:tcPr>
            <w:tcW w:w="623" w:type="dxa"/>
            <w:tcBorders>
              <w:top w:val="single" w:color="auto" w:sz="4" w:space="0"/>
              <w:left w:val="nil"/>
              <w:bottom w:val="single" w:color="auto" w:sz="4" w:space="0"/>
              <w:right w:val="single" w:color="auto" w:sz="4" w:space="0"/>
            </w:tcBorders>
            <w:shd w:val="clear" w:color="auto" w:fill="auto"/>
          </w:tcPr>
          <w:p w14:paraId="23E38253">
            <w:pPr>
              <w:jc w:val="center"/>
              <w:rPr>
                <w:rFonts w:cs="Times New Roman"/>
                <w:sz w:val="20"/>
                <w:szCs w:val="20"/>
              </w:rPr>
            </w:pPr>
            <w:r>
              <w:rPr>
                <w:rFonts w:cs="Times New Roman"/>
                <w:sz w:val="20"/>
                <w:szCs w:val="20"/>
              </w:rPr>
              <w:t>242</w:t>
            </w:r>
          </w:p>
        </w:tc>
        <w:tc>
          <w:tcPr>
            <w:tcW w:w="1544" w:type="dxa"/>
            <w:tcBorders>
              <w:top w:val="single" w:color="auto" w:sz="4" w:space="0"/>
              <w:left w:val="single" w:color="auto" w:sz="4" w:space="0"/>
              <w:bottom w:val="single" w:color="auto" w:sz="4" w:space="0"/>
              <w:right w:val="single" w:color="auto" w:sz="4" w:space="0"/>
            </w:tcBorders>
            <w:vAlign w:val="center"/>
          </w:tcPr>
          <w:p w14:paraId="6A0B6E56">
            <w:pPr>
              <w:rPr>
                <w:rFonts w:cs="Times New Roman"/>
                <w:color w:val="000000"/>
                <w:sz w:val="20"/>
                <w:szCs w:val="20"/>
              </w:rPr>
            </w:pPr>
          </w:p>
        </w:tc>
      </w:tr>
      <w:tr w14:paraId="1060B138">
        <w:tblPrEx>
          <w:tblCellMar>
            <w:top w:w="0" w:type="dxa"/>
            <w:left w:w="108" w:type="dxa"/>
            <w:bottom w:w="0" w:type="dxa"/>
            <w:right w:w="108" w:type="dxa"/>
          </w:tblCellMar>
        </w:tblPrEx>
        <w:trPr>
          <w:trHeight w:val="289" w:hRule="atLeast"/>
          <w:jc w:val="center"/>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tcPr>
          <w:p w14:paraId="0C562AE8">
            <w:pPr>
              <w:jc w:val="center"/>
              <w:rPr>
                <w:rFonts w:cs="Times New Roman"/>
                <w:color w:val="000000"/>
                <w:sz w:val="20"/>
                <w:szCs w:val="20"/>
              </w:rPr>
            </w:pPr>
          </w:p>
        </w:tc>
        <w:tc>
          <w:tcPr>
            <w:tcW w:w="2130" w:type="dxa"/>
            <w:vMerge w:val="restart"/>
            <w:tcBorders>
              <w:top w:val="single" w:color="auto" w:sz="4" w:space="0"/>
              <w:left w:val="single" w:color="auto" w:sz="4" w:space="0"/>
              <w:bottom w:val="single" w:color="auto" w:sz="4" w:space="0"/>
              <w:right w:val="single" w:color="auto" w:sz="4" w:space="0"/>
            </w:tcBorders>
            <w:shd w:val="clear" w:color="auto" w:fill="auto"/>
          </w:tcPr>
          <w:p w14:paraId="60B8B4F6">
            <w:pPr>
              <w:rPr>
                <w:rFonts w:cs="Times New Roman"/>
                <w:color w:val="000000"/>
                <w:sz w:val="20"/>
                <w:szCs w:val="20"/>
              </w:rPr>
            </w:pPr>
            <w:r>
              <w:rPr>
                <w:rFonts w:cs="Times New Roman"/>
                <w:color w:val="000000"/>
                <w:sz w:val="20"/>
                <w:szCs w:val="20"/>
              </w:rPr>
              <w:t>Итого по подпрограмме</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tcPr>
          <w:p w14:paraId="2903216D">
            <w:pPr>
              <w:jc w:val="center"/>
              <w:rPr>
                <w:rFonts w:cs="Times New Roman"/>
                <w:color w:val="000000"/>
                <w:sz w:val="20"/>
                <w:szCs w:val="20"/>
              </w:rPr>
            </w:pPr>
            <w:r>
              <w:rPr>
                <w:rFonts w:cs="Times New Roman"/>
                <w:color w:val="000000"/>
                <w:sz w:val="20"/>
                <w:szCs w:val="20"/>
              </w:rPr>
              <w:t>2023-2027</w:t>
            </w:r>
          </w:p>
        </w:tc>
        <w:tc>
          <w:tcPr>
            <w:tcW w:w="2052" w:type="dxa"/>
            <w:tcBorders>
              <w:top w:val="single" w:color="auto" w:sz="4" w:space="0"/>
              <w:left w:val="single" w:color="auto" w:sz="4" w:space="0"/>
              <w:bottom w:val="single" w:color="auto" w:sz="4" w:space="0"/>
              <w:right w:val="single" w:color="auto" w:sz="4" w:space="0"/>
            </w:tcBorders>
            <w:shd w:val="clear" w:color="auto" w:fill="auto"/>
          </w:tcPr>
          <w:p w14:paraId="78262730">
            <w:pPr>
              <w:rPr>
                <w:rFonts w:cs="Times New Roman"/>
                <w:color w:val="000000"/>
                <w:sz w:val="20"/>
                <w:szCs w:val="20"/>
              </w:rPr>
            </w:pPr>
            <w:r>
              <w:rPr>
                <w:rFonts w:cs="Times New Roman"/>
                <w:color w:val="000000"/>
                <w:sz w:val="20"/>
                <w:szCs w:val="20"/>
              </w:rPr>
              <w:t>Итого</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6ABA5F69">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single" w:color="auto" w:sz="4" w:space="0"/>
              <w:bottom w:val="single" w:color="auto" w:sz="4" w:space="0"/>
              <w:right w:val="single" w:color="auto" w:sz="4" w:space="0"/>
            </w:tcBorders>
          </w:tcPr>
          <w:p w14:paraId="0AEB2C78">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7B15AB97">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auto" w:sz="4" w:space="0"/>
            </w:tcBorders>
            <w:shd w:val="clear" w:color="auto" w:fill="auto"/>
          </w:tcPr>
          <w:p w14:paraId="0964C24F">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single" w:color="auto" w:sz="4" w:space="0"/>
              <w:bottom w:val="single" w:color="auto" w:sz="4" w:space="0"/>
              <w:right w:val="single" w:color="auto" w:sz="4" w:space="0"/>
            </w:tcBorders>
            <w:shd w:val="clear" w:color="auto" w:fill="auto"/>
          </w:tcPr>
          <w:p w14:paraId="797F0D50">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single" w:color="auto" w:sz="4" w:space="0"/>
              <w:bottom w:val="single" w:color="auto" w:sz="4" w:space="0"/>
              <w:right w:val="single" w:color="auto" w:sz="4" w:space="0"/>
            </w:tcBorders>
            <w:shd w:val="clear" w:color="auto" w:fill="auto"/>
          </w:tcPr>
          <w:p w14:paraId="1A2EB43F">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restart"/>
            <w:tcBorders>
              <w:top w:val="single" w:color="auto" w:sz="4" w:space="0"/>
              <w:left w:val="single" w:color="auto" w:sz="4" w:space="0"/>
              <w:bottom w:val="single" w:color="auto" w:sz="4" w:space="0"/>
              <w:right w:val="single" w:color="auto" w:sz="4" w:space="0"/>
            </w:tcBorders>
            <w:shd w:val="clear" w:color="auto" w:fill="auto"/>
          </w:tcPr>
          <w:p w14:paraId="0CC583DF">
            <w:pPr>
              <w:jc w:val="center"/>
              <w:rPr>
                <w:rFonts w:cs="Times New Roman"/>
                <w:color w:val="000000"/>
                <w:sz w:val="20"/>
                <w:szCs w:val="20"/>
              </w:rPr>
            </w:pPr>
            <w:r>
              <w:rPr>
                <w:rFonts w:cs="Times New Roman"/>
                <w:color w:val="000000"/>
                <w:sz w:val="20"/>
                <w:szCs w:val="20"/>
              </w:rPr>
              <w:t>х</w:t>
            </w:r>
          </w:p>
        </w:tc>
      </w:tr>
      <w:tr w14:paraId="6FC639FB">
        <w:tblPrEx>
          <w:tblCellMar>
            <w:top w:w="0" w:type="dxa"/>
            <w:left w:w="108" w:type="dxa"/>
            <w:bottom w:w="0" w:type="dxa"/>
            <w:right w:w="108" w:type="dxa"/>
          </w:tblCellMar>
        </w:tblPrEx>
        <w:trPr>
          <w:trHeight w:val="388" w:hRule="atLeast"/>
          <w:jc w:val="center"/>
        </w:trPr>
        <w:tc>
          <w:tcPr>
            <w:tcW w:w="486" w:type="dxa"/>
            <w:vMerge w:val="continue"/>
            <w:tcBorders>
              <w:top w:val="single" w:color="auto" w:sz="4" w:space="0"/>
              <w:left w:val="single" w:color="auto" w:sz="4" w:space="0"/>
              <w:right w:val="single" w:color="auto" w:sz="4" w:space="0"/>
            </w:tcBorders>
            <w:vAlign w:val="center"/>
          </w:tcPr>
          <w:p w14:paraId="687B7574">
            <w:pPr>
              <w:rPr>
                <w:rFonts w:cs="Times New Roman"/>
                <w:color w:val="000000"/>
                <w:sz w:val="20"/>
                <w:szCs w:val="20"/>
              </w:rPr>
            </w:pPr>
          </w:p>
        </w:tc>
        <w:tc>
          <w:tcPr>
            <w:tcW w:w="2130" w:type="dxa"/>
            <w:vMerge w:val="continue"/>
            <w:tcBorders>
              <w:top w:val="single" w:color="auto" w:sz="4" w:space="0"/>
              <w:left w:val="single" w:color="auto" w:sz="4" w:space="0"/>
              <w:right w:val="single" w:color="auto" w:sz="4" w:space="0"/>
            </w:tcBorders>
            <w:vAlign w:val="center"/>
          </w:tcPr>
          <w:p w14:paraId="6355C140">
            <w:pPr>
              <w:rPr>
                <w:rFonts w:cs="Times New Roman"/>
                <w:color w:val="000000"/>
                <w:sz w:val="20"/>
                <w:szCs w:val="20"/>
              </w:rPr>
            </w:pPr>
          </w:p>
        </w:tc>
        <w:tc>
          <w:tcPr>
            <w:tcW w:w="1324" w:type="dxa"/>
            <w:vMerge w:val="continue"/>
            <w:tcBorders>
              <w:top w:val="single" w:color="auto" w:sz="4" w:space="0"/>
              <w:left w:val="single" w:color="auto" w:sz="4" w:space="0"/>
              <w:right w:val="single" w:color="auto" w:sz="4" w:space="0"/>
            </w:tcBorders>
            <w:vAlign w:val="center"/>
          </w:tcPr>
          <w:p w14:paraId="6BE3937B">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149DD0B8">
            <w:pPr>
              <w:rPr>
                <w:rFonts w:cs="Times New Roman"/>
                <w:color w:val="000000"/>
                <w:sz w:val="20"/>
                <w:szCs w:val="20"/>
              </w:rPr>
            </w:pPr>
            <w:r>
              <w:rPr>
                <w:rFonts w:cs="Times New Roman"/>
                <w:color w:val="000000"/>
                <w:sz w:val="20"/>
                <w:szCs w:val="20"/>
              </w:rPr>
              <w:t>Средства бюджета Московской области</w:t>
            </w:r>
          </w:p>
        </w:tc>
        <w:tc>
          <w:tcPr>
            <w:tcW w:w="1065" w:type="dxa"/>
            <w:tcBorders>
              <w:top w:val="single" w:color="auto" w:sz="4" w:space="0"/>
              <w:left w:val="nil"/>
              <w:bottom w:val="single" w:color="auto" w:sz="4" w:space="0"/>
              <w:right w:val="single" w:color="auto" w:sz="4" w:space="0"/>
            </w:tcBorders>
            <w:shd w:val="clear" w:color="auto" w:fill="auto"/>
          </w:tcPr>
          <w:p w14:paraId="055CE037">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57124864">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736FF6D2">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295CD5F8">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bottom w:val="single" w:color="auto" w:sz="4" w:space="0"/>
              <w:right w:val="single" w:color="auto" w:sz="4" w:space="0"/>
            </w:tcBorders>
            <w:shd w:val="clear" w:color="auto" w:fill="auto"/>
          </w:tcPr>
          <w:p w14:paraId="69895259">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bottom w:val="single" w:color="auto" w:sz="4" w:space="0"/>
              <w:right w:val="single" w:color="auto" w:sz="4" w:space="0"/>
            </w:tcBorders>
            <w:shd w:val="clear" w:color="auto" w:fill="auto"/>
          </w:tcPr>
          <w:p w14:paraId="54291691">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top w:val="single" w:color="auto" w:sz="4" w:space="0"/>
              <w:left w:val="single" w:color="auto" w:sz="4" w:space="0"/>
              <w:right w:val="single" w:color="auto" w:sz="4" w:space="0"/>
            </w:tcBorders>
            <w:vAlign w:val="center"/>
          </w:tcPr>
          <w:p w14:paraId="4753AAA4">
            <w:pPr>
              <w:rPr>
                <w:rFonts w:cs="Times New Roman"/>
                <w:color w:val="000000"/>
                <w:sz w:val="20"/>
                <w:szCs w:val="20"/>
              </w:rPr>
            </w:pPr>
          </w:p>
        </w:tc>
      </w:tr>
      <w:tr w14:paraId="2BAB67F3">
        <w:tblPrEx>
          <w:tblCellMar>
            <w:top w:w="0" w:type="dxa"/>
            <w:left w:w="108" w:type="dxa"/>
            <w:bottom w:w="0" w:type="dxa"/>
            <w:right w:w="108" w:type="dxa"/>
          </w:tblCellMar>
        </w:tblPrEx>
        <w:trPr>
          <w:trHeight w:val="712" w:hRule="atLeast"/>
          <w:jc w:val="center"/>
        </w:trPr>
        <w:tc>
          <w:tcPr>
            <w:tcW w:w="486" w:type="dxa"/>
            <w:vMerge w:val="continue"/>
            <w:tcBorders>
              <w:left w:val="single" w:color="auto" w:sz="4" w:space="0"/>
              <w:right w:val="single" w:color="auto" w:sz="4" w:space="0"/>
            </w:tcBorders>
            <w:vAlign w:val="center"/>
          </w:tcPr>
          <w:p w14:paraId="22AB3B4F">
            <w:pPr>
              <w:rPr>
                <w:rFonts w:cs="Times New Roman"/>
                <w:color w:val="000000"/>
                <w:sz w:val="20"/>
                <w:szCs w:val="20"/>
              </w:rPr>
            </w:pPr>
          </w:p>
        </w:tc>
        <w:tc>
          <w:tcPr>
            <w:tcW w:w="2130" w:type="dxa"/>
            <w:vMerge w:val="continue"/>
            <w:tcBorders>
              <w:left w:val="single" w:color="auto" w:sz="4" w:space="0"/>
              <w:right w:val="single" w:color="auto" w:sz="4" w:space="0"/>
            </w:tcBorders>
            <w:vAlign w:val="center"/>
          </w:tcPr>
          <w:p w14:paraId="1E0F198C">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4453CD27">
            <w:pPr>
              <w:rPr>
                <w:rFonts w:cs="Times New Roman"/>
                <w:color w:val="000000"/>
                <w:sz w:val="20"/>
                <w:szCs w:val="20"/>
              </w:rPr>
            </w:pPr>
          </w:p>
        </w:tc>
        <w:tc>
          <w:tcPr>
            <w:tcW w:w="2052" w:type="dxa"/>
            <w:tcBorders>
              <w:top w:val="single" w:color="auto" w:sz="4" w:space="0"/>
              <w:left w:val="single" w:color="auto" w:sz="4" w:space="0"/>
              <w:bottom w:val="single" w:color="auto" w:sz="4" w:space="0"/>
              <w:right w:val="single" w:color="auto" w:sz="4" w:space="0"/>
            </w:tcBorders>
            <w:shd w:val="clear" w:color="auto" w:fill="auto"/>
          </w:tcPr>
          <w:p w14:paraId="5DF21AF9">
            <w:pPr>
              <w:rPr>
                <w:rFonts w:cs="Times New Roman"/>
                <w:color w:val="000000"/>
                <w:sz w:val="20"/>
                <w:szCs w:val="20"/>
              </w:rPr>
            </w:pPr>
            <w:r>
              <w:rPr>
                <w:rFonts w:cs="Times New Roman"/>
                <w:color w:val="000000"/>
                <w:sz w:val="20"/>
                <w:szCs w:val="20"/>
              </w:rPr>
              <w:t xml:space="preserve">Средства федерального бюджета </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2C019913">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single" w:color="auto" w:sz="4" w:space="0"/>
              <w:bottom w:val="single" w:color="auto" w:sz="4" w:space="0"/>
              <w:right w:val="single" w:color="auto" w:sz="4" w:space="0"/>
            </w:tcBorders>
          </w:tcPr>
          <w:p w14:paraId="545A46D7">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265C9740">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auto" w:sz="4" w:space="0"/>
            </w:tcBorders>
            <w:shd w:val="clear" w:color="auto" w:fill="auto"/>
          </w:tcPr>
          <w:p w14:paraId="4923305E">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single" w:color="auto" w:sz="4" w:space="0"/>
              <w:bottom w:val="single" w:color="auto" w:sz="4" w:space="0"/>
              <w:right w:val="single" w:color="auto" w:sz="4" w:space="0"/>
            </w:tcBorders>
            <w:shd w:val="clear" w:color="auto" w:fill="auto"/>
          </w:tcPr>
          <w:p w14:paraId="66034FE0">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single" w:color="auto" w:sz="4" w:space="0"/>
              <w:bottom w:val="single" w:color="auto" w:sz="4" w:space="0"/>
              <w:right w:val="single" w:color="auto" w:sz="4" w:space="0"/>
            </w:tcBorders>
            <w:shd w:val="clear" w:color="auto" w:fill="auto"/>
          </w:tcPr>
          <w:p w14:paraId="281C3A64">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left w:val="single" w:color="auto" w:sz="4" w:space="0"/>
              <w:right w:val="single" w:color="auto" w:sz="4" w:space="0"/>
            </w:tcBorders>
            <w:vAlign w:val="center"/>
          </w:tcPr>
          <w:p w14:paraId="5DF8C506">
            <w:pPr>
              <w:rPr>
                <w:rFonts w:cs="Times New Roman"/>
                <w:color w:val="000000"/>
                <w:sz w:val="20"/>
                <w:szCs w:val="20"/>
              </w:rPr>
            </w:pPr>
          </w:p>
        </w:tc>
      </w:tr>
      <w:tr w14:paraId="1F20218B">
        <w:tblPrEx>
          <w:tblCellMar>
            <w:top w:w="0" w:type="dxa"/>
            <w:left w:w="108" w:type="dxa"/>
            <w:bottom w:w="0" w:type="dxa"/>
            <w:right w:w="108" w:type="dxa"/>
          </w:tblCellMar>
        </w:tblPrEx>
        <w:trPr>
          <w:trHeight w:val="278" w:hRule="atLeast"/>
          <w:jc w:val="center"/>
        </w:trPr>
        <w:tc>
          <w:tcPr>
            <w:tcW w:w="486" w:type="dxa"/>
            <w:vMerge w:val="continue"/>
            <w:tcBorders>
              <w:left w:val="single" w:color="auto" w:sz="4" w:space="0"/>
              <w:right w:val="single" w:color="auto" w:sz="4" w:space="0"/>
            </w:tcBorders>
            <w:vAlign w:val="center"/>
          </w:tcPr>
          <w:p w14:paraId="69BF96EA">
            <w:pPr>
              <w:rPr>
                <w:rFonts w:cs="Times New Roman"/>
                <w:color w:val="000000"/>
                <w:sz w:val="20"/>
                <w:szCs w:val="20"/>
              </w:rPr>
            </w:pPr>
          </w:p>
        </w:tc>
        <w:tc>
          <w:tcPr>
            <w:tcW w:w="2130" w:type="dxa"/>
            <w:vMerge w:val="continue"/>
            <w:tcBorders>
              <w:left w:val="single" w:color="auto" w:sz="4" w:space="0"/>
              <w:right w:val="single" w:color="auto" w:sz="4" w:space="0"/>
            </w:tcBorders>
            <w:vAlign w:val="center"/>
          </w:tcPr>
          <w:p w14:paraId="760D6D57">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7C2896BE">
            <w:pPr>
              <w:rPr>
                <w:rFonts w:cs="Times New Roman"/>
                <w:color w:val="000000"/>
                <w:sz w:val="20"/>
                <w:szCs w:val="20"/>
              </w:rPr>
            </w:pPr>
          </w:p>
        </w:tc>
        <w:tc>
          <w:tcPr>
            <w:tcW w:w="2052" w:type="dxa"/>
            <w:tcBorders>
              <w:top w:val="single" w:color="auto" w:sz="4" w:space="0"/>
              <w:left w:val="single" w:color="auto" w:sz="4" w:space="0"/>
              <w:bottom w:val="single" w:color="auto" w:sz="4" w:space="0"/>
              <w:right w:val="single" w:color="auto" w:sz="4" w:space="0"/>
            </w:tcBorders>
            <w:shd w:val="clear" w:color="auto" w:fill="auto"/>
          </w:tcPr>
          <w:p w14:paraId="3C2BE5D8">
            <w:pPr>
              <w:rPr>
                <w:rFonts w:cs="Times New Roman"/>
                <w:color w:val="000000"/>
                <w:sz w:val="20"/>
                <w:szCs w:val="20"/>
              </w:rPr>
            </w:pPr>
            <w:r>
              <w:rPr>
                <w:rFonts w:cs="Times New Roman"/>
                <w:color w:val="000000"/>
                <w:sz w:val="20"/>
                <w:szCs w:val="20"/>
              </w:rPr>
              <w:t>Средства бюджета Сергиево-Посадского городского округа</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7B1D5BD1">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single" w:color="auto" w:sz="4" w:space="0"/>
              <w:bottom w:val="single" w:color="auto" w:sz="4" w:space="0"/>
              <w:right w:val="single" w:color="auto" w:sz="4" w:space="0"/>
            </w:tcBorders>
          </w:tcPr>
          <w:p w14:paraId="305864A7">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right w:val="single" w:color="auto" w:sz="4" w:space="0"/>
            </w:tcBorders>
          </w:tcPr>
          <w:p w14:paraId="4A1A1ABB">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right w:val="single" w:color="000000" w:sz="4" w:space="0"/>
            </w:tcBorders>
            <w:shd w:val="clear" w:color="auto" w:fill="auto"/>
          </w:tcPr>
          <w:p w14:paraId="66805D62">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right w:val="single" w:color="auto" w:sz="4" w:space="0"/>
            </w:tcBorders>
            <w:shd w:val="clear" w:color="auto" w:fill="auto"/>
          </w:tcPr>
          <w:p w14:paraId="658B768E">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right w:val="single" w:color="auto" w:sz="4" w:space="0"/>
            </w:tcBorders>
            <w:shd w:val="clear" w:color="auto" w:fill="auto"/>
          </w:tcPr>
          <w:p w14:paraId="32500C64">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left w:val="single" w:color="auto" w:sz="4" w:space="0"/>
              <w:right w:val="single" w:color="auto" w:sz="4" w:space="0"/>
            </w:tcBorders>
            <w:vAlign w:val="center"/>
          </w:tcPr>
          <w:p w14:paraId="43F813E5">
            <w:pPr>
              <w:rPr>
                <w:rFonts w:cs="Times New Roman"/>
                <w:color w:val="000000"/>
                <w:sz w:val="20"/>
                <w:szCs w:val="20"/>
              </w:rPr>
            </w:pPr>
          </w:p>
        </w:tc>
      </w:tr>
      <w:tr w14:paraId="5AA44254">
        <w:tblPrEx>
          <w:tblCellMar>
            <w:top w:w="0" w:type="dxa"/>
            <w:left w:w="108" w:type="dxa"/>
            <w:bottom w:w="0" w:type="dxa"/>
            <w:right w:w="108" w:type="dxa"/>
          </w:tblCellMar>
        </w:tblPrEx>
        <w:trPr>
          <w:trHeight w:val="540" w:hRule="atLeast"/>
          <w:jc w:val="center"/>
        </w:trPr>
        <w:tc>
          <w:tcPr>
            <w:tcW w:w="486" w:type="dxa"/>
            <w:vMerge w:val="continue"/>
            <w:tcBorders>
              <w:left w:val="single" w:color="auto" w:sz="4" w:space="0"/>
              <w:bottom w:val="single" w:color="auto" w:sz="4" w:space="0"/>
              <w:right w:val="single" w:color="auto" w:sz="4" w:space="0"/>
            </w:tcBorders>
            <w:vAlign w:val="center"/>
          </w:tcPr>
          <w:p w14:paraId="2EB393CF">
            <w:pPr>
              <w:rPr>
                <w:rFonts w:cs="Times New Roman"/>
                <w:color w:val="000000"/>
                <w:sz w:val="20"/>
                <w:szCs w:val="20"/>
              </w:rPr>
            </w:pPr>
          </w:p>
        </w:tc>
        <w:tc>
          <w:tcPr>
            <w:tcW w:w="2130" w:type="dxa"/>
            <w:vMerge w:val="continue"/>
            <w:tcBorders>
              <w:left w:val="single" w:color="auto" w:sz="4" w:space="0"/>
              <w:bottom w:val="single" w:color="auto" w:sz="4" w:space="0"/>
              <w:right w:val="single" w:color="auto" w:sz="4" w:space="0"/>
            </w:tcBorders>
            <w:vAlign w:val="center"/>
          </w:tcPr>
          <w:p w14:paraId="3A3A3C86">
            <w:pPr>
              <w:rPr>
                <w:rFonts w:cs="Times New Roman"/>
                <w:color w:val="000000"/>
                <w:sz w:val="20"/>
                <w:szCs w:val="20"/>
              </w:rPr>
            </w:pPr>
          </w:p>
        </w:tc>
        <w:tc>
          <w:tcPr>
            <w:tcW w:w="1324" w:type="dxa"/>
            <w:vMerge w:val="continue"/>
            <w:tcBorders>
              <w:left w:val="single" w:color="auto" w:sz="4" w:space="0"/>
              <w:bottom w:val="single" w:color="auto" w:sz="4" w:space="0"/>
              <w:right w:val="single" w:color="auto" w:sz="4" w:space="0"/>
            </w:tcBorders>
            <w:vAlign w:val="center"/>
          </w:tcPr>
          <w:p w14:paraId="6730AFBA">
            <w:pPr>
              <w:rPr>
                <w:rFonts w:cs="Times New Roman"/>
                <w:color w:val="000000"/>
                <w:sz w:val="20"/>
                <w:szCs w:val="20"/>
              </w:rPr>
            </w:pPr>
          </w:p>
        </w:tc>
        <w:tc>
          <w:tcPr>
            <w:tcW w:w="2052" w:type="dxa"/>
            <w:tcBorders>
              <w:top w:val="single" w:color="auto" w:sz="4" w:space="0"/>
              <w:left w:val="nil"/>
              <w:bottom w:val="single" w:color="auto" w:sz="4" w:space="0"/>
              <w:right w:val="single" w:color="auto" w:sz="4" w:space="0"/>
            </w:tcBorders>
            <w:shd w:val="clear" w:color="auto" w:fill="auto"/>
          </w:tcPr>
          <w:p w14:paraId="51D2649C">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5" w:type="dxa"/>
            <w:tcBorders>
              <w:top w:val="single" w:color="auto" w:sz="4" w:space="0"/>
              <w:left w:val="nil"/>
              <w:bottom w:val="single" w:color="auto" w:sz="4" w:space="0"/>
              <w:right w:val="single" w:color="auto" w:sz="4" w:space="0"/>
            </w:tcBorders>
            <w:shd w:val="clear" w:color="auto" w:fill="auto"/>
          </w:tcPr>
          <w:p w14:paraId="0F6AA00C">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72" w:type="dxa"/>
            <w:tcBorders>
              <w:top w:val="single" w:color="auto" w:sz="4" w:space="0"/>
              <w:left w:val="nil"/>
              <w:bottom w:val="single" w:color="auto" w:sz="4" w:space="0"/>
              <w:right w:val="single" w:color="auto" w:sz="4" w:space="0"/>
            </w:tcBorders>
          </w:tcPr>
          <w:p w14:paraId="088AAB01">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674" w:type="dxa"/>
            <w:tcBorders>
              <w:top w:val="single" w:color="auto" w:sz="4" w:space="0"/>
              <w:left w:val="single" w:color="auto" w:sz="4" w:space="0"/>
              <w:bottom w:val="single" w:color="auto" w:sz="4" w:space="0"/>
              <w:right w:val="single" w:color="auto" w:sz="4" w:space="0"/>
            </w:tcBorders>
          </w:tcPr>
          <w:p w14:paraId="4ACEF325">
            <w:pPr>
              <w:suppressAutoHyphens w:val="0"/>
              <w:spacing w:after="200" w:line="276" w:lineRule="auto"/>
              <w:jc w:val="center"/>
              <w:rPr>
                <w:rFonts w:ascii="Calibri" w:hAnsi="Calibri" w:eastAsia="Times New Roman" w:cs="Times New Roman"/>
                <w:sz w:val="22"/>
                <w:lang w:eastAsia="ru-RU"/>
              </w:rPr>
            </w:pPr>
            <w:r>
              <w:rPr>
                <w:rFonts w:eastAsia="Times New Roman" w:cs="Times New Roman"/>
                <w:sz w:val="22"/>
                <w:lang w:eastAsia="ru-RU"/>
              </w:rPr>
              <w:t>0,00</w:t>
            </w:r>
          </w:p>
        </w:tc>
        <w:tc>
          <w:tcPr>
            <w:tcW w:w="4819" w:type="dxa"/>
            <w:gridSpan w:val="5"/>
            <w:tcBorders>
              <w:top w:val="single" w:color="auto" w:sz="4" w:space="0"/>
              <w:left w:val="single" w:color="auto" w:sz="4" w:space="0"/>
              <w:bottom w:val="single" w:color="auto" w:sz="4" w:space="0"/>
              <w:right w:val="single" w:color="000000" w:sz="4" w:space="0"/>
            </w:tcBorders>
            <w:shd w:val="clear" w:color="auto" w:fill="auto"/>
          </w:tcPr>
          <w:p w14:paraId="0052AB9C">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37" w:type="dxa"/>
            <w:tcBorders>
              <w:top w:val="single" w:color="auto" w:sz="4" w:space="0"/>
              <w:left w:val="nil"/>
              <w:bottom w:val="single" w:color="auto" w:sz="4" w:space="0"/>
              <w:right w:val="single" w:color="auto" w:sz="4" w:space="0"/>
            </w:tcBorders>
            <w:shd w:val="clear" w:color="auto" w:fill="auto"/>
          </w:tcPr>
          <w:p w14:paraId="7E8E38FD">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623" w:type="dxa"/>
            <w:tcBorders>
              <w:top w:val="single" w:color="auto" w:sz="4" w:space="0"/>
              <w:left w:val="nil"/>
              <w:bottom w:val="single" w:color="auto" w:sz="4" w:space="0"/>
              <w:right w:val="single" w:color="auto" w:sz="4" w:space="0"/>
            </w:tcBorders>
            <w:shd w:val="clear" w:color="auto" w:fill="auto"/>
          </w:tcPr>
          <w:p w14:paraId="312D4064">
            <w:pPr>
              <w:widowControl w:val="0"/>
              <w:suppressAutoHyphens w:val="0"/>
              <w:autoSpaceDE w:val="0"/>
              <w:autoSpaceDN w:val="0"/>
              <w:adjustRightInd w:val="0"/>
              <w:jc w:val="center"/>
              <w:rPr>
                <w:rFonts w:eastAsia="Times New Roman" w:cs="Times New Roman"/>
                <w:sz w:val="22"/>
                <w:szCs w:val="19"/>
                <w:lang w:eastAsia="ru-RU"/>
              </w:rPr>
            </w:pPr>
            <w:r>
              <w:rPr>
                <w:rFonts w:eastAsia="Times New Roman" w:cs="Times New Roman"/>
                <w:sz w:val="22"/>
                <w:szCs w:val="19"/>
                <w:lang w:eastAsia="ru-RU"/>
              </w:rPr>
              <w:t>0,00</w:t>
            </w:r>
          </w:p>
        </w:tc>
        <w:tc>
          <w:tcPr>
            <w:tcW w:w="1544" w:type="dxa"/>
            <w:vMerge w:val="continue"/>
            <w:tcBorders>
              <w:left w:val="single" w:color="auto" w:sz="4" w:space="0"/>
              <w:bottom w:val="single" w:color="auto" w:sz="4" w:space="0"/>
              <w:right w:val="single" w:color="auto" w:sz="4" w:space="0"/>
            </w:tcBorders>
            <w:vAlign w:val="center"/>
          </w:tcPr>
          <w:p w14:paraId="300C1592">
            <w:pPr>
              <w:rPr>
                <w:rFonts w:cs="Times New Roman"/>
                <w:color w:val="000000"/>
                <w:sz w:val="20"/>
                <w:szCs w:val="20"/>
              </w:rPr>
            </w:pPr>
          </w:p>
        </w:tc>
      </w:tr>
    </w:tbl>
    <w:p w14:paraId="66C9C0D1">
      <w:pPr>
        <w:widowControl w:val="0"/>
        <w:jc w:val="center"/>
        <w:rPr>
          <w:rFonts w:cs="Times New Roman"/>
          <w:b/>
          <w:sz w:val="24"/>
          <w:szCs w:val="24"/>
        </w:rPr>
      </w:pPr>
      <w:r>
        <w:rPr>
          <w:rFonts w:cs="Times New Roman"/>
          <w:b/>
          <w:sz w:val="24"/>
          <w:szCs w:val="24"/>
        </w:rPr>
        <w:t xml:space="preserve">6.7. Перечень мероприятий подпрограммы </w:t>
      </w:r>
      <w:r>
        <w:rPr>
          <w:rFonts w:cs="Times New Roman"/>
          <w:b/>
          <w:sz w:val="24"/>
          <w:szCs w:val="24"/>
          <w:lang w:val="en-US"/>
        </w:rPr>
        <w:t>V</w:t>
      </w:r>
      <w:r>
        <w:rPr>
          <w:rFonts w:cs="Times New Roman"/>
          <w:b/>
          <w:sz w:val="24"/>
          <w:szCs w:val="24"/>
        </w:rPr>
        <w:t>I</w:t>
      </w:r>
      <w:r>
        <w:rPr>
          <w:rFonts w:cs="Times New Roman"/>
          <w:b/>
          <w:sz w:val="24"/>
          <w:szCs w:val="24"/>
          <w:lang w:val="en-US"/>
        </w:rPr>
        <w:t>II</w:t>
      </w:r>
      <w:r>
        <w:rPr>
          <w:rFonts w:cs="Times New Roman"/>
          <w:b/>
          <w:sz w:val="24"/>
          <w:szCs w:val="24"/>
        </w:rPr>
        <w:t xml:space="preserve"> «Обеспечивающая подпрограмма»</w:t>
      </w:r>
    </w:p>
    <w:p w14:paraId="64F6F9D9">
      <w:pPr>
        <w:widowControl w:val="0"/>
        <w:jc w:val="center"/>
        <w:rPr>
          <w:rFonts w:cs="Times New Roman"/>
          <w:sz w:val="24"/>
          <w:szCs w:val="24"/>
        </w:rPr>
      </w:pPr>
    </w:p>
    <w:tbl>
      <w:tblPr>
        <w:tblStyle w:val="3"/>
        <w:tblW w:w="15802" w:type="dxa"/>
        <w:tblInd w:w="68" w:type="dxa"/>
        <w:tblLayout w:type="fixed"/>
        <w:tblCellMar>
          <w:top w:w="0" w:type="dxa"/>
          <w:left w:w="108" w:type="dxa"/>
          <w:bottom w:w="0" w:type="dxa"/>
          <w:right w:w="108" w:type="dxa"/>
        </w:tblCellMar>
      </w:tblPr>
      <w:tblGrid>
        <w:gridCol w:w="486"/>
        <w:gridCol w:w="1728"/>
        <w:gridCol w:w="1324"/>
        <w:gridCol w:w="1548"/>
        <w:gridCol w:w="1062"/>
        <w:gridCol w:w="1263"/>
        <w:gridCol w:w="1134"/>
        <w:gridCol w:w="936"/>
        <w:gridCol w:w="686"/>
        <w:gridCol w:w="686"/>
        <w:gridCol w:w="686"/>
        <w:gridCol w:w="686"/>
        <w:gridCol w:w="1016"/>
        <w:gridCol w:w="1016"/>
        <w:gridCol w:w="1545"/>
      </w:tblGrid>
      <w:tr w14:paraId="124BD97B">
        <w:tblPrEx>
          <w:tblCellMar>
            <w:top w:w="0" w:type="dxa"/>
            <w:left w:w="108" w:type="dxa"/>
            <w:bottom w:w="0" w:type="dxa"/>
            <w:right w:w="108" w:type="dxa"/>
          </w:tblCellMar>
        </w:tblPrEx>
        <w:trPr>
          <w:trHeight w:val="30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71DBF78F">
            <w:pPr>
              <w:jc w:val="center"/>
              <w:rPr>
                <w:rFonts w:cs="Times New Roman"/>
                <w:color w:val="000000"/>
                <w:sz w:val="20"/>
                <w:szCs w:val="20"/>
              </w:rPr>
            </w:pPr>
            <w:r>
              <w:rPr>
                <w:rFonts w:cs="Times New Roman"/>
                <w:color w:val="000000"/>
                <w:sz w:val="20"/>
                <w:szCs w:val="20"/>
              </w:rPr>
              <w:t>№ п/п</w:t>
            </w:r>
          </w:p>
        </w:tc>
        <w:tc>
          <w:tcPr>
            <w:tcW w:w="1728" w:type="dxa"/>
            <w:vMerge w:val="restart"/>
            <w:tcBorders>
              <w:top w:val="single" w:color="auto" w:sz="4" w:space="0"/>
              <w:left w:val="single" w:color="auto" w:sz="4" w:space="0"/>
              <w:bottom w:val="single" w:color="auto" w:sz="4" w:space="0"/>
              <w:right w:val="single" w:color="auto" w:sz="4" w:space="0"/>
            </w:tcBorders>
            <w:vAlign w:val="center"/>
          </w:tcPr>
          <w:p w14:paraId="1EB52136">
            <w:pPr>
              <w:jc w:val="center"/>
              <w:rPr>
                <w:rFonts w:cs="Times New Roman"/>
                <w:color w:val="000000"/>
                <w:sz w:val="20"/>
                <w:szCs w:val="20"/>
              </w:rPr>
            </w:pPr>
            <w:r>
              <w:rPr>
                <w:rFonts w:cs="Times New Roman"/>
                <w:color w:val="000000"/>
                <w:sz w:val="20"/>
                <w:szCs w:val="20"/>
              </w:rPr>
              <w:t>Мероприятие подпрограммы</w:t>
            </w:r>
          </w:p>
        </w:tc>
        <w:tc>
          <w:tcPr>
            <w:tcW w:w="1324" w:type="dxa"/>
            <w:vMerge w:val="restart"/>
            <w:tcBorders>
              <w:top w:val="single" w:color="auto" w:sz="4" w:space="0"/>
              <w:left w:val="single" w:color="auto" w:sz="4" w:space="0"/>
              <w:bottom w:val="single" w:color="auto" w:sz="4" w:space="0"/>
              <w:right w:val="single" w:color="auto" w:sz="4" w:space="0"/>
            </w:tcBorders>
            <w:vAlign w:val="center"/>
          </w:tcPr>
          <w:p w14:paraId="25C7DCA0">
            <w:pPr>
              <w:jc w:val="center"/>
              <w:rPr>
                <w:rFonts w:cs="Times New Roman"/>
                <w:color w:val="000000"/>
                <w:sz w:val="20"/>
                <w:szCs w:val="20"/>
              </w:rPr>
            </w:pPr>
            <w:r>
              <w:rPr>
                <w:rFonts w:cs="Times New Roman"/>
                <w:color w:val="000000"/>
                <w:sz w:val="20"/>
                <w:szCs w:val="20"/>
              </w:rPr>
              <w:t xml:space="preserve">Сроки </w:t>
            </w:r>
            <w:r>
              <w:rPr>
                <w:rFonts w:cs="Times New Roman"/>
                <w:color w:val="000000"/>
                <w:sz w:val="20"/>
                <w:szCs w:val="20"/>
              </w:rPr>
              <w:br w:type="textWrapping"/>
            </w:r>
            <w:r>
              <w:rPr>
                <w:rFonts w:cs="Times New Roman"/>
                <w:color w:val="000000"/>
                <w:sz w:val="20"/>
                <w:szCs w:val="20"/>
              </w:rPr>
              <w:t>исполнения мероприятия</w:t>
            </w:r>
          </w:p>
        </w:tc>
        <w:tc>
          <w:tcPr>
            <w:tcW w:w="1548" w:type="dxa"/>
            <w:vMerge w:val="restart"/>
            <w:tcBorders>
              <w:top w:val="single" w:color="auto" w:sz="4" w:space="0"/>
              <w:left w:val="single" w:color="auto" w:sz="4" w:space="0"/>
              <w:bottom w:val="single" w:color="auto" w:sz="4" w:space="0"/>
              <w:right w:val="single" w:color="auto" w:sz="4" w:space="0"/>
            </w:tcBorders>
            <w:vAlign w:val="center"/>
          </w:tcPr>
          <w:p w14:paraId="7F67AEF4">
            <w:pPr>
              <w:jc w:val="center"/>
              <w:rPr>
                <w:rFonts w:cs="Times New Roman"/>
                <w:color w:val="000000"/>
                <w:sz w:val="20"/>
                <w:szCs w:val="20"/>
              </w:rPr>
            </w:pPr>
            <w:r>
              <w:rPr>
                <w:rFonts w:cs="Times New Roman"/>
                <w:color w:val="000000"/>
                <w:sz w:val="20"/>
                <w:szCs w:val="20"/>
              </w:rPr>
              <w:t xml:space="preserve">Источник </w:t>
            </w:r>
            <w:r>
              <w:rPr>
                <w:rFonts w:cs="Times New Roman"/>
                <w:color w:val="000000"/>
                <w:sz w:val="20"/>
                <w:szCs w:val="20"/>
              </w:rPr>
              <w:br w:type="textWrapping"/>
            </w:r>
            <w:r>
              <w:rPr>
                <w:rFonts w:cs="Times New Roman"/>
                <w:color w:val="000000"/>
                <w:sz w:val="20"/>
                <w:szCs w:val="20"/>
              </w:rPr>
              <w:t>финансирова-</w:t>
            </w:r>
            <w:r>
              <w:rPr>
                <w:rFonts w:cs="Times New Roman"/>
                <w:color w:val="000000"/>
                <w:sz w:val="20"/>
                <w:szCs w:val="20"/>
              </w:rPr>
              <w:br w:type="textWrapping"/>
            </w:r>
            <w:r>
              <w:rPr>
                <w:rFonts w:cs="Times New Roman"/>
                <w:color w:val="000000"/>
                <w:sz w:val="20"/>
                <w:szCs w:val="20"/>
              </w:rPr>
              <w:t>ния</w:t>
            </w:r>
          </w:p>
        </w:tc>
        <w:tc>
          <w:tcPr>
            <w:tcW w:w="1062" w:type="dxa"/>
            <w:vMerge w:val="restart"/>
            <w:tcBorders>
              <w:top w:val="single" w:color="auto" w:sz="4" w:space="0"/>
              <w:left w:val="single" w:color="auto" w:sz="4" w:space="0"/>
              <w:bottom w:val="single" w:color="auto" w:sz="4" w:space="0"/>
              <w:right w:val="single" w:color="auto" w:sz="4" w:space="0"/>
            </w:tcBorders>
            <w:vAlign w:val="center"/>
          </w:tcPr>
          <w:p w14:paraId="47AFB5C2">
            <w:pPr>
              <w:jc w:val="center"/>
              <w:rPr>
                <w:rFonts w:cs="Times New Roman"/>
                <w:color w:val="000000"/>
                <w:sz w:val="20"/>
                <w:szCs w:val="20"/>
              </w:rPr>
            </w:pPr>
            <w:r>
              <w:rPr>
                <w:rFonts w:cs="Times New Roman"/>
                <w:color w:val="000000"/>
                <w:sz w:val="20"/>
                <w:szCs w:val="20"/>
              </w:rPr>
              <w:t>Всего (тыс.руб.)</w:t>
            </w:r>
          </w:p>
        </w:tc>
        <w:tc>
          <w:tcPr>
            <w:tcW w:w="8109" w:type="dxa"/>
            <w:gridSpan w:val="9"/>
            <w:tcBorders>
              <w:top w:val="single" w:color="auto" w:sz="4" w:space="0"/>
              <w:left w:val="nil"/>
              <w:bottom w:val="single" w:color="auto" w:sz="4" w:space="0"/>
              <w:right w:val="single" w:color="auto" w:sz="4" w:space="0"/>
            </w:tcBorders>
            <w:vAlign w:val="center"/>
          </w:tcPr>
          <w:p w14:paraId="3ADCBBB4">
            <w:pPr>
              <w:jc w:val="center"/>
              <w:rPr>
                <w:rFonts w:cs="Times New Roman"/>
                <w:color w:val="000000"/>
                <w:sz w:val="20"/>
                <w:szCs w:val="20"/>
              </w:rPr>
            </w:pPr>
            <w:r>
              <w:rPr>
                <w:rFonts w:cs="Times New Roman"/>
                <w:color w:val="000000"/>
                <w:sz w:val="20"/>
                <w:szCs w:val="20"/>
              </w:rPr>
              <w:t>Объем финансирования по годам (тыс.руб.)</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14:paraId="4119B544">
            <w:pPr>
              <w:rPr>
                <w:rFonts w:cs="Times New Roman"/>
                <w:color w:val="000000"/>
                <w:sz w:val="20"/>
                <w:szCs w:val="20"/>
              </w:rPr>
            </w:pPr>
            <w:r>
              <w:rPr>
                <w:rFonts w:cs="Times New Roman"/>
                <w:color w:val="000000"/>
                <w:sz w:val="20"/>
                <w:szCs w:val="20"/>
              </w:rPr>
              <w:t>Ответственный за выполнение мероприятия подпрограммы</w:t>
            </w:r>
          </w:p>
        </w:tc>
      </w:tr>
      <w:tr w14:paraId="44AEED2B">
        <w:tblPrEx>
          <w:tblCellMar>
            <w:top w:w="0" w:type="dxa"/>
            <w:left w:w="108" w:type="dxa"/>
            <w:bottom w:w="0" w:type="dxa"/>
            <w:right w:w="108" w:type="dxa"/>
          </w:tblCellMar>
        </w:tblPrEx>
        <w:trPr>
          <w:trHeight w:val="30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02E30D1E">
            <w:pPr>
              <w:rPr>
                <w:rFonts w:cs="Times New Roman"/>
                <w:color w:val="000000"/>
                <w:sz w:val="20"/>
                <w:szCs w:val="20"/>
              </w:rPr>
            </w:pPr>
          </w:p>
        </w:tc>
        <w:tc>
          <w:tcPr>
            <w:tcW w:w="1728" w:type="dxa"/>
            <w:vMerge w:val="continue"/>
            <w:tcBorders>
              <w:top w:val="single" w:color="auto" w:sz="4" w:space="0"/>
              <w:left w:val="single" w:color="auto" w:sz="4" w:space="0"/>
              <w:bottom w:val="single" w:color="auto" w:sz="4" w:space="0"/>
              <w:right w:val="single" w:color="auto" w:sz="4" w:space="0"/>
            </w:tcBorders>
            <w:vAlign w:val="center"/>
          </w:tcPr>
          <w:p w14:paraId="5B7AEBAC">
            <w:pPr>
              <w:rPr>
                <w:rFonts w:cs="Times New Roman"/>
                <w:color w:val="000000"/>
                <w:sz w:val="20"/>
                <w:szCs w:val="20"/>
              </w:rPr>
            </w:pPr>
          </w:p>
        </w:tc>
        <w:tc>
          <w:tcPr>
            <w:tcW w:w="1324" w:type="dxa"/>
            <w:vMerge w:val="continue"/>
            <w:tcBorders>
              <w:top w:val="single" w:color="auto" w:sz="4" w:space="0"/>
              <w:left w:val="single" w:color="auto" w:sz="4" w:space="0"/>
              <w:bottom w:val="single" w:color="auto" w:sz="4" w:space="0"/>
              <w:right w:val="single" w:color="auto" w:sz="4" w:space="0"/>
            </w:tcBorders>
            <w:vAlign w:val="center"/>
          </w:tcPr>
          <w:p w14:paraId="15B01309">
            <w:pPr>
              <w:rPr>
                <w:rFonts w:cs="Times New Roman"/>
                <w:color w:val="000000"/>
                <w:sz w:val="20"/>
                <w:szCs w:val="20"/>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1ED6F9D1">
            <w:pPr>
              <w:rPr>
                <w:rFonts w:cs="Times New Roman"/>
                <w:color w:val="000000"/>
                <w:sz w:val="20"/>
                <w:szCs w:val="20"/>
              </w:rPr>
            </w:pPr>
          </w:p>
        </w:tc>
        <w:tc>
          <w:tcPr>
            <w:tcW w:w="1062" w:type="dxa"/>
            <w:vMerge w:val="continue"/>
            <w:tcBorders>
              <w:top w:val="single" w:color="auto" w:sz="4" w:space="0"/>
              <w:left w:val="single" w:color="auto" w:sz="4" w:space="0"/>
              <w:bottom w:val="single" w:color="auto" w:sz="4" w:space="0"/>
              <w:right w:val="single" w:color="auto" w:sz="4" w:space="0"/>
            </w:tcBorders>
            <w:vAlign w:val="center"/>
          </w:tcPr>
          <w:p w14:paraId="383A8D95">
            <w:pPr>
              <w:rPr>
                <w:rFonts w:cs="Times New Roman"/>
                <w:color w:val="000000"/>
                <w:sz w:val="20"/>
                <w:szCs w:val="20"/>
              </w:rPr>
            </w:pPr>
          </w:p>
        </w:tc>
        <w:tc>
          <w:tcPr>
            <w:tcW w:w="1263" w:type="dxa"/>
            <w:tcBorders>
              <w:top w:val="single" w:color="auto" w:sz="4" w:space="0"/>
              <w:left w:val="nil"/>
              <w:bottom w:val="single" w:color="auto" w:sz="4" w:space="0"/>
              <w:right w:val="single" w:color="auto" w:sz="4" w:space="0"/>
            </w:tcBorders>
            <w:vAlign w:val="center"/>
          </w:tcPr>
          <w:p w14:paraId="395671FC">
            <w:pPr>
              <w:jc w:val="center"/>
              <w:rPr>
                <w:rFonts w:cs="Times New Roman"/>
                <w:color w:val="000000"/>
                <w:sz w:val="20"/>
                <w:szCs w:val="20"/>
              </w:rPr>
            </w:pPr>
            <w:r>
              <w:rPr>
                <w:rFonts w:cs="Times New Roman"/>
                <w:color w:val="000000"/>
                <w:sz w:val="20"/>
                <w:szCs w:val="20"/>
              </w:rPr>
              <w:t>2023 год</w:t>
            </w:r>
          </w:p>
        </w:tc>
        <w:tc>
          <w:tcPr>
            <w:tcW w:w="1134" w:type="dxa"/>
            <w:tcBorders>
              <w:top w:val="single" w:color="auto" w:sz="4" w:space="0"/>
              <w:left w:val="single" w:color="auto" w:sz="4" w:space="0"/>
              <w:bottom w:val="single" w:color="auto" w:sz="4" w:space="0"/>
              <w:right w:val="single" w:color="auto" w:sz="4" w:space="0"/>
            </w:tcBorders>
            <w:vAlign w:val="center"/>
          </w:tcPr>
          <w:p w14:paraId="445F96C1">
            <w:pPr>
              <w:jc w:val="center"/>
              <w:rPr>
                <w:rFonts w:cs="Times New Roman"/>
                <w:color w:val="000000"/>
                <w:sz w:val="20"/>
                <w:szCs w:val="20"/>
              </w:rPr>
            </w:pPr>
            <w:r>
              <w:rPr>
                <w:rFonts w:cs="Times New Roman"/>
                <w:color w:val="000000"/>
                <w:sz w:val="20"/>
                <w:szCs w:val="20"/>
              </w:rPr>
              <w:t>2024 год</w:t>
            </w:r>
          </w:p>
        </w:tc>
        <w:tc>
          <w:tcPr>
            <w:tcW w:w="3680"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22274B86">
            <w:pPr>
              <w:jc w:val="center"/>
              <w:rPr>
                <w:rFonts w:cs="Times New Roman"/>
                <w:color w:val="000000"/>
                <w:sz w:val="20"/>
                <w:szCs w:val="20"/>
              </w:rPr>
            </w:pPr>
            <w:r>
              <w:rPr>
                <w:rFonts w:cs="Times New Roman"/>
                <w:color w:val="000000"/>
                <w:sz w:val="20"/>
                <w:szCs w:val="20"/>
              </w:rPr>
              <w:t>2025 год</w:t>
            </w:r>
          </w:p>
        </w:tc>
        <w:tc>
          <w:tcPr>
            <w:tcW w:w="1016" w:type="dxa"/>
            <w:tcBorders>
              <w:top w:val="nil"/>
              <w:left w:val="nil"/>
              <w:bottom w:val="single" w:color="auto" w:sz="4" w:space="0"/>
              <w:right w:val="single" w:color="auto" w:sz="4" w:space="0"/>
            </w:tcBorders>
            <w:shd w:val="clear" w:color="auto" w:fill="auto"/>
            <w:vAlign w:val="center"/>
          </w:tcPr>
          <w:p w14:paraId="58890C40">
            <w:pPr>
              <w:jc w:val="center"/>
              <w:rPr>
                <w:rFonts w:cs="Times New Roman"/>
                <w:color w:val="000000"/>
                <w:sz w:val="20"/>
                <w:szCs w:val="20"/>
              </w:rPr>
            </w:pPr>
            <w:r>
              <w:rPr>
                <w:rFonts w:cs="Times New Roman"/>
                <w:color w:val="000000"/>
                <w:sz w:val="20"/>
                <w:szCs w:val="20"/>
              </w:rPr>
              <w:t>2026 год</w:t>
            </w:r>
          </w:p>
        </w:tc>
        <w:tc>
          <w:tcPr>
            <w:tcW w:w="1016" w:type="dxa"/>
            <w:tcBorders>
              <w:top w:val="nil"/>
              <w:left w:val="nil"/>
              <w:bottom w:val="single" w:color="auto" w:sz="4" w:space="0"/>
              <w:right w:val="single" w:color="auto" w:sz="4" w:space="0"/>
            </w:tcBorders>
            <w:shd w:val="clear" w:color="auto" w:fill="auto"/>
            <w:vAlign w:val="center"/>
          </w:tcPr>
          <w:p w14:paraId="1CA7D269">
            <w:pPr>
              <w:jc w:val="center"/>
              <w:rPr>
                <w:rFonts w:cs="Times New Roman"/>
                <w:color w:val="000000"/>
                <w:sz w:val="20"/>
                <w:szCs w:val="20"/>
              </w:rPr>
            </w:pPr>
            <w:r>
              <w:rPr>
                <w:rFonts w:cs="Times New Roman"/>
                <w:color w:val="000000"/>
                <w:sz w:val="20"/>
                <w:szCs w:val="20"/>
              </w:rPr>
              <w:t>2027 год</w:t>
            </w: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6D3FD3D8">
            <w:pPr>
              <w:rPr>
                <w:rFonts w:cs="Times New Roman"/>
                <w:color w:val="000000"/>
                <w:sz w:val="20"/>
                <w:szCs w:val="20"/>
              </w:rPr>
            </w:pPr>
          </w:p>
        </w:tc>
      </w:tr>
      <w:tr w14:paraId="277A60FA">
        <w:tblPrEx>
          <w:tblCellMar>
            <w:top w:w="0" w:type="dxa"/>
            <w:left w:w="108" w:type="dxa"/>
            <w:bottom w:w="0" w:type="dxa"/>
            <w:right w:w="108" w:type="dxa"/>
          </w:tblCellMar>
        </w:tblPrEx>
        <w:trPr>
          <w:trHeight w:val="319"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tcPr>
          <w:p w14:paraId="05CD7373">
            <w:pPr>
              <w:jc w:val="center"/>
              <w:rPr>
                <w:rFonts w:cs="Times New Roman"/>
                <w:color w:val="000000"/>
                <w:sz w:val="20"/>
                <w:szCs w:val="20"/>
              </w:rPr>
            </w:pPr>
            <w:r>
              <w:rPr>
                <w:rFonts w:cs="Times New Roman"/>
                <w:color w:val="000000"/>
                <w:sz w:val="20"/>
                <w:szCs w:val="20"/>
              </w:rPr>
              <w:t>1</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tcPr>
          <w:p w14:paraId="35D2BAAD">
            <w:pPr>
              <w:rPr>
                <w:rFonts w:cs="Times New Roman"/>
                <w:color w:val="000000"/>
                <w:sz w:val="20"/>
                <w:szCs w:val="20"/>
              </w:rPr>
            </w:pPr>
            <w:r>
              <w:rPr>
                <w:rFonts w:cs="Times New Roman"/>
                <w:color w:val="000000"/>
                <w:sz w:val="20"/>
                <w:szCs w:val="20"/>
              </w:rPr>
              <w:t>Основное мероприятие 01.</w:t>
            </w:r>
          </w:p>
          <w:p w14:paraId="705045A7">
            <w:pPr>
              <w:rPr>
                <w:rFonts w:cs="Times New Roman"/>
                <w:color w:val="000000"/>
                <w:sz w:val="20"/>
                <w:szCs w:val="20"/>
              </w:rPr>
            </w:pPr>
            <w:r>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tcPr>
          <w:p w14:paraId="528D0A75">
            <w:pPr>
              <w:jc w:val="center"/>
              <w:rPr>
                <w:rFonts w:cs="Times New Roman"/>
                <w:color w:val="000000"/>
                <w:sz w:val="20"/>
                <w:szCs w:val="20"/>
              </w:rPr>
            </w:pPr>
            <w:r>
              <w:rPr>
                <w:rFonts w:cs="Times New Roman"/>
                <w:color w:val="000000"/>
                <w:sz w:val="20"/>
                <w:szCs w:val="20"/>
              </w:rPr>
              <w:t>2023-2027</w:t>
            </w:r>
          </w:p>
        </w:tc>
        <w:tc>
          <w:tcPr>
            <w:tcW w:w="1548" w:type="dxa"/>
            <w:tcBorders>
              <w:top w:val="single" w:color="auto" w:sz="4" w:space="0"/>
              <w:left w:val="single" w:color="auto" w:sz="4" w:space="0"/>
              <w:bottom w:val="single" w:color="auto" w:sz="4" w:space="0"/>
              <w:right w:val="single" w:color="auto" w:sz="4" w:space="0"/>
            </w:tcBorders>
            <w:shd w:val="clear" w:color="auto" w:fill="auto"/>
          </w:tcPr>
          <w:p w14:paraId="07D70ED6">
            <w:pPr>
              <w:rPr>
                <w:rFonts w:cs="Times New Roman"/>
                <w:color w:val="000000"/>
                <w:sz w:val="20"/>
                <w:szCs w:val="20"/>
              </w:rPr>
            </w:pPr>
            <w:r>
              <w:rPr>
                <w:rFonts w:cs="Times New Roman"/>
                <w:color w:val="000000"/>
                <w:sz w:val="20"/>
                <w:szCs w:val="20"/>
              </w:rPr>
              <w:t>Итого</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6060E389">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70 958,29</w:t>
            </w:r>
          </w:p>
        </w:tc>
        <w:tc>
          <w:tcPr>
            <w:tcW w:w="1263" w:type="dxa"/>
            <w:tcBorders>
              <w:top w:val="single" w:color="auto" w:sz="4" w:space="0"/>
              <w:left w:val="single" w:color="auto" w:sz="4" w:space="0"/>
              <w:bottom w:val="single" w:color="auto" w:sz="4" w:space="0"/>
              <w:right w:val="single" w:color="auto" w:sz="4" w:space="0"/>
            </w:tcBorders>
          </w:tcPr>
          <w:p w14:paraId="0005D6AA">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13 809,40</w:t>
            </w:r>
          </w:p>
        </w:tc>
        <w:tc>
          <w:tcPr>
            <w:tcW w:w="1134" w:type="dxa"/>
            <w:tcBorders>
              <w:top w:val="single" w:color="auto" w:sz="4" w:space="0"/>
              <w:left w:val="single" w:color="auto" w:sz="4" w:space="0"/>
              <w:bottom w:val="single" w:color="auto" w:sz="4" w:space="0"/>
              <w:right w:val="single" w:color="auto" w:sz="4" w:space="0"/>
            </w:tcBorders>
          </w:tcPr>
          <w:p w14:paraId="7B08EDB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color="auto" w:sz="4" w:space="0"/>
              <w:left w:val="single" w:color="auto" w:sz="4" w:space="0"/>
              <w:bottom w:val="single" w:color="auto" w:sz="4" w:space="0"/>
              <w:right w:val="single" w:color="auto" w:sz="4" w:space="0"/>
            </w:tcBorders>
            <w:shd w:val="clear" w:color="auto" w:fill="auto"/>
          </w:tcPr>
          <w:p w14:paraId="20940A3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6A583F3C">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567ED289">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tcPr>
          <w:p w14:paraId="5A5FC7A1">
            <w:pPr>
              <w:jc w:val="center"/>
              <w:rPr>
                <w:rFonts w:cs="Times New Roman"/>
                <w:color w:val="000000"/>
                <w:sz w:val="20"/>
                <w:szCs w:val="20"/>
              </w:rPr>
            </w:pPr>
            <w:r>
              <w:rPr>
                <w:rFonts w:cs="Times New Roman"/>
                <w:color w:val="000000"/>
                <w:sz w:val="20"/>
                <w:szCs w:val="20"/>
              </w:rPr>
              <w:t>х</w:t>
            </w:r>
          </w:p>
        </w:tc>
      </w:tr>
      <w:tr w14:paraId="11313153">
        <w:tblPrEx>
          <w:tblCellMar>
            <w:top w:w="0" w:type="dxa"/>
            <w:left w:w="108" w:type="dxa"/>
            <w:bottom w:w="0" w:type="dxa"/>
            <w:right w:w="108" w:type="dxa"/>
          </w:tblCellMar>
        </w:tblPrEx>
        <w:trPr>
          <w:trHeight w:val="388" w:hRule="atLeast"/>
        </w:trPr>
        <w:tc>
          <w:tcPr>
            <w:tcW w:w="486" w:type="dxa"/>
            <w:vMerge w:val="continue"/>
            <w:tcBorders>
              <w:top w:val="single" w:color="auto" w:sz="4" w:space="0"/>
              <w:left w:val="single" w:color="auto" w:sz="4" w:space="0"/>
              <w:right w:val="single" w:color="auto" w:sz="4" w:space="0"/>
            </w:tcBorders>
            <w:vAlign w:val="center"/>
          </w:tcPr>
          <w:p w14:paraId="1CE72978">
            <w:pPr>
              <w:rPr>
                <w:rFonts w:cs="Times New Roman"/>
                <w:color w:val="000000"/>
                <w:sz w:val="20"/>
                <w:szCs w:val="20"/>
              </w:rPr>
            </w:pPr>
          </w:p>
        </w:tc>
        <w:tc>
          <w:tcPr>
            <w:tcW w:w="1728" w:type="dxa"/>
            <w:vMerge w:val="continue"/>
            <w:tcBorders>
              <w:top w:val="single" w:color="auto" w:sz="4" w:space="0"/>
              <w:left w:val="single" w:color="auto" w:sz="4" w:space="0"/>
              <w:right w:val="single" w:color="auto" w:sz="4" w:space="0"/>
            </w:tcBorders>
            <w:vAlign w:val="center"/>
          </w:tcPr>
          <w:p w14:paraId="6B2EA17B">
            <w:pPr>
              <w:rPr>
                <w:rFonts w:cs="Times New Roman"/>
                <w:color w:val="000000"/>
                <w:sz w:val="20"/>
                <w:szCs w:val="20"/>
              </w:rPr>
            </w:pPr>
          </w:p>
        </w:tc>
        <w:tc>
          <w:tcPr>
            <w:tcW w:w="1324" w:type="dxa"/>
            <w:vMerge w:val="continue"/>
            <w:tcBorders>
              <w:top w:val="single" w:color="auto" w:sz="4" w:space="0"/>
              <w:left w:val="single" w:color="auto" w:sz="4" w:space="0"/>
              <w:right w:val="single" w:color="auto" w:sz="4" w:space="0"/>
            </w:tcBorders>
            <w:vAlign w:val="center"/>
          </w:tcPr>
          <w:p w14:paraId="76F5D10F">
            <w:pPr>
              <w:rPr>
                <w:rFonts w:cs="Times New Roman"/>
                <w:color w:val="000000"/>
                <w:sz w:val="20"/>
                <w:szCs w:val="20"/>
              </w:rPr>
            </w:pPr>
          </w:p>
        </w:tc>
        <w:tc>
          <w:tcPr>
            <w:tcW w:w="1548" w:type="dxa"/>
            <w:tcBorders>
              <w:top w:val="single" w:color="auto" w:sz="4" w:space="0"/>
              <w:left w:val="nil"/>
              <w:bottom w:val="single" w:color="auto" w:sz="4" w:space="0"/>
              <w:right w:val="single" w:color="auto" w:sz="4" w:space="0"/>
            </w:tcBorders>
            <w:shd w:val="clear" w:color="auto" w:fill="auto"/>
          </w:tcPr>
          <w:p w14:paraId="4F622382">
            <w:pPr>
              <w:rPr>
                <w:rFonts w:cs="Times New Roman"/>
                <w:color w:val="000000"/>
                <w:sz w:val="20"/>
                <w:szCs w:val="20"/>
              </w:rPr>
            </w:pPr>
            <w:r>
              <w:rPr>
                <w:rFonts w:cs="Times New Roman"/>
                <w:color w:val="000000"/>
                <w:sz w:val="20"/>
                <w:szCs w:val="20"/>
              </w:rPr>
              <w:t>Средства бюджета Московской области</w:t>
            </w:r>
          </w:p>
        </w:tc>
        <w:tc>
          <w:tcPr>
            <w:tcW w:w="1062" w:type="dxa"/>
            <w:tcBorders>
              <w:top w:val="single" w:color="auto" w:sz="4" w:space="0"/>
              <w:left w:val="nil"/>
              <w:bottom w:val="single" w:color="auto" w:sz="4" w:space="0"/>
              <w:right w:val="single" w:color="auto" w:sz="4" w:space="0"/>
            </w:tcBorders>
            <w:shd w:val="clear" w:color="auto" w:fill="auto"/>
          </w:tcPr>
          <w:p w14:paraId="02F92432">
            <w:pPr>
              <w:jc w:val="center"/>
              <w:rPr>
                <w:rFonts w:cs="Times New Roman"/>
                <w:color w:val="000000"/>
                <w:sz w:val="20"/>
                <w:szCs w:val="20"/>
              </w:rPr>
            </w:pPr>
            <w:r>
              <w:rPr>
                <w:rFonts w:cs="Times New Roman"/>
                <w:color w:val="000000"/>
                <w:sz w:val="20"/>
                <w:szCs w:val="20"/>
              </w:rPr>
              <w:t>0,00</w:t>
            </w:r>
          </w:p>
        </w:tc>
        <w:tc>
          <w:tcPr>
            <w:tcW w:w="1263" w:type="dxa"/>
            <w:tcBorders>
              <w:top w:val="single" w:color="auto" w:sz="4" w:space="0"/>
              <w:left w:val="nil"/>
              <w:bottom w:val="single" w:color="auto" w:sz="4" w:space="0"/>
              <w:right w:val="single" w:color="auto" w:sz="4" w:space="0"/>
            </w:tcBorders>
          </w:tcPr>
          <w:p w14:paraId="2AEE5035">
            <w:pPr>
              <w:jc w:val="center"/>
              <w:rPr>
                <w:rFonts w:cs="Times New Roman"/>
                <w:color w:val="000000"/>
                <w:sz w:val="20"/>
                <w:szCs w:val="20"/>
              </w:rPr>
            </w:pPr>
            <w:r>
              <w:rPr>
                <w:rFonts w:cs="Times New Roman"/>
                <w:color w:val="000000"/>
                <w:sz w:val="20"/>
                <w:szCs w:val="20"/>
              </w:rPr>
              <w:t>0,00 </w:t>
            </w:r>
          </w:p>
        </w:tc>
        <w:tc>
          <w:tcPr>
            <w:tcW w:w="1134" w:type="dxa"/>
            <w:tcBorders>
              <w:top w:val="single" w:color="auto" w:sz="4" w:space="0"/>
              <w:left w:val="single" w:color="auto" w:sz="4" w:space="0"/>
              <w:bottom w:val="single" w:color="auto" w:sz="4" w:space="0"/>
              <w:right w:val="single" w:color="auto" w:sz="4" w:space="0"/>
            </w:tcBorders>
          </w:tcPr>
          <w:p w14:paraId="1387C405">
            <w:pPr>
              <w:jc w:val="center"/>
              <w:rPr>
                <w:rFonts w:cs="Times New Roman"/>
                <w:color w:val="000000"/>
                <w:sz w:val="20"/>
                <w:szCs w:val="20"/>
              </w:rPr>
            </w:pPr>
            <w:r>
              <w:rPr>
                <w:rFonts w:cs="Times New Roman"/>
                <w:color w:val="000000"/>
                <w:sz w:val="20"/>
                <w:szCs w:val="20"/>
              </w:rPr>
              <w:t>0,00 </w:t>
            </w:r>
          </w:p>
        </w:tc>
        <w:tc>
          <w:tcPr>
            <w:tcW w:w="3680" w:type="dxa"/>
            <w:gridSpan w:val="5"/>
            <w:tcBorders>
              <w:top w:val="single" w:color="auto" w:sz="4" w:space="0"/>
              <w:left w:val="single" w:color="auto" w:sz="4" w:space="0"/>
              <w:bottom w:val="single" w:color="auto" w:sz="4" w:space="0"/>
              <w:right w:val="single" w:color="000000" w:sz="4" w:space="0"/>
            </w:tcBorders>
            <w:shd w:val="clear" w:color="auto" w:fill="auto"/>
          </w:tcPr>
          <w:p w14:paraId="5A77B83A">
            <w:pPr>
              <w:jc w:val="center"/>
              <w:rPr>
                <w:rFonts w:cs="Times New Roman"/>
                <w:color w:val="000000"/>
                <w:sz w:val="20"/>
                <w:szCs w:val="20"/>
              </w:rPr>
            </w:pPr>
            <w:r>
              <w:rPr>
                <w:rFonts w:cs="Times New Roman"/>
                <w:color w:val="000000"/>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3DE35CB1">
            <w:pPr>
              <w:jc w:val="center"/>
              <w:rPr>
                <w:rFonts w:cs="Times New Roman"/>
                <w:color w:val="000000"/>
                <w:sz w:val="20"/>
                <w:szCs w:val="20"/>
              </w:rPr>
            </w:pPr>
            <w:r>
              <w:rPr>
                <w:rFonts w:cs="Times New Roman"/>
                <w:color w:val="000000"/>
                <w:sz w:val="20"/>
                <w:szCs w:val="20"/>
              </w:rPr>
              <w:t> 0,00</w:t>
            </w:r>
          </w:p>
        </w:tc>
        <w:tc>
          <w:tcPr>
            <w:tcW w:w="1016" w:type="dxa"/>
            <w:tcBorders>
              <w:top w:val="single" w:color="auto" w:sz="4" w:space="0"/>
              <w:left w:val="nil"/>
              <w:bottom w:val="single" w:color="auto" w:sz="4" w:space="0"/>
              <w:right w:val="single" w:color="auto" w:sz="4" w:space="0"/>
            </w:tcBorders>
            <w:shd w:val="clear" w:color="auto" w:fill="auto"/>
          </w:tcPr>
          <w:p w14:paraId="5667C10D">
            <w:pPr>
              <w:jc w:val="center"/>
              <w:rPr>
                <w:rFonts w:cs="Times New Roman"/>
                <w:color w:val="000000"/>
                <w:sz w:val="20"/>
                <w:szCs w:val="20"/>
              </w:rPr>
            </w:pPr>
            <w:r>
              <w:rPr>
                <w:rFonts w:cs="Times New Roman"/>
                <w:color w:val="000000"/>
                <w:sz w:val="20"/>
                <w:szCs w:val="20"/>
              </w:rPr>
              <w:t> 0,00</w:t>
            </w:r>
          </w:p>
        </w:tc>
        <w:tc>
          <w:tcPr>
            <w:tcW w:w="1545" w:type="dxa"/>
            <w:vMerge w:val="continue"/>
            <w:tcBorders>
              <w:top w:val="single" w:color="auto" w:sz="4" w:space="0"/>
              <w:left w:val="single" w:color="auto" w:sz="4" w:space="0"/>
              <w:right w:val="single" w:color="auto" w:sz="4" w:space="0"/>
            </w:tcBorders>
            <w:vAlign w:val="center"/>
          </w:tcPr>
          <w:p w14:paraId="6565E5E3">
            <w:pPr>
              <w:rPr>
                <w:rFonts w:cs="Times New Roman"/>
                <w:color w:val="000000"/>
                <w:sz w:val="20"/>
                <w:szCs w:val="20"/>
              </w:rPr>
            </w:pPr>
          </w:p>
        </w:tc>
      </w:tr>
      <w:tr w14:paraId="26D8B78D">
        <w:tblPrEx>
          <w:tblCellMar>
            <w:top w:w="0" w:type="dxa"/>
            <w:left w:w="108" w:type="dxa"/>
            <w:bottom w:w="0" w:type="dxa"/>
            <w:right w:w="108" w:type="dxa"/>
          </w:tblCellMar>
        </w:tblPrEx>
        <w:trPr>
          <w:trHeight w:val="712" w:hRule="atLeast"/>
        </w:trPr>
        <w:tc>
          <w:tcPr>
            <w:tcW w:w="486" w:type="dxa"/>
            <w:vMerge w:val="continue"/>
            <w:tcBorders>
              <w:left w:val="single" w:color="auto" w:sz="4" w:space="0"/>
              <w:right w:val="single" w:color="auto" w:sz="4" w:space="0"/>
            </w:tcBorders>
            <w:vAlign w:val="center"/>
          </w:tcPr>
          <w:p w14:paraId="273DFA4C">
            <w:pPr>
              <w:rPr>
                <w:rFonts w:cs="Times New Roman"/>
                <w:color w:val="000000"/>
                <w:sz w:val="20"/>
                <w:szCs w:val="20"/>
              </w:rPr>
            </w:pPr>
          </w:p>
        </w:tc>
        <w:tc>
          <w:tcPr>
            <w:tcW w:w="1728" w:type="dxa"/>
            <w:vMerge w:val="continue"/>
            <w:tcBorders>
              <w:left w:val="single" w:color="auto" w:sz="4" w:space="0"/>
              <w:right w:val="single" w:color="auto" w:sz="4" w:space="0"/>
            </w:tcBorders>
            <w:vAlign w:val="center"/>
          </w:tcPr>
          <w:p w14:paraId="0FB7F17B">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1EB7B42F">
            <w:pPr>
              <w:rPr>
                <w:rFonts w:cs="Times New Roman"/>
                <w:color w:val="000000"/>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tcPr>
          <w:p w14:paraId="088820E8">
            <w:pPr>
              <w:rPr>
                <w:rFonts w:cs="Times New Roman"/>
                <w:color w:val="000000"/>
                <w:sz w:val="20"/>
                <w:szCs w:val="20"/>
              </w:rPr>
            </w:pPr>
            <w:r>
              <w:rPr>
                <w:rFonts w:cs="Times New Roman"/>
                <w:color w:val="000000"/>
                <w:sz w:val="20"/>
                <w:szCs w:val="20"/>
              </w:rPr>
              <w:t xml:space="preserve">Средства федерального бюджета </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69630FBD">
            <w:pPr>
              <w:jc w:val="center"/>
              <w:rPr>
                <w:rFonts w:cs="Times New Roman"/>
                <w:color w:val="000000"/>
                <w:sz w:val="20"/>
                <w:szCs w:val="20"/>
              </w:rPr>
            </w:pPr>
            <w:r>
              <w:rPr>
                <w:rFonts w:cs="Times New Roman"/>
                <w:color w:val="000000"/>
                <w:sz w:val="20"/>
                <w:szCs w:val="20"/>
              </w:rPr>
              <w:t>0,00</w:t>
            </w:r>
          </w:p>
        </w:tc>
        <w:tc>
          <w:tcPr>
            <w:tcW w:w="1263" w:type="dxa"/>
            <w:tcBorders>
              <w:top w:val="single" w:color="auto" w:sz="4" w:space="0"/>
              <w:left w:val="single" w:color="auto" w:sz="4" w:space="0"/>
              <w:bottom w:val="single" w:color="auto" w:sz="4" w:space="0"/>
              <w:right w:val="single" w:color="auto" w:sz="4" w:space="0"/>
            </w:tcBorders>
          </w:tcPr>
          <w:p w14:paraId="185FACFD">
            <w:pPr>
              <w:jc w:val="center"/>
              <w:rPr>
                <w:rFonts w:cs="Times New Roman"/>
                <w:color w:val="000000"/>
                <w:sz w:val="20"/>
                <w:szCs w:val="20"/>
              </w:rPr>
            </w:pPr>
            <w:r>
              <w:rPr>
                <w:rFonts w:cs="Times New Roman"/>
                <w:color w:val="000000"/>
                <w:sz w:val="20"/>
                <w:szCs w:val="20"/>
              </w:rPr>
              <w:t>0,00 </w:t>
            </w:r>
          </w:p>
        </w:tc>
        <w:tc>
          <w:tcPr>
            <w:tcW w:w="1134" w:type="dxa"/>
            <w:tcBorders>
              <w:top w:val="single" w:color="auto" w:sz="4" w:space="0"/>
              <w:left w:val="single" w:color="auto" w:sz="4" w:space="0"/>
              <w:bottom w:val="single" w:color="auto" w:sz="4" w:space="0"/>
              <w:right w:val="single" w:color="auto" w:sz="4" w:space="0"/>
            </w:tcBorders>
          </w:tcPr>
          <w:p w14:paraId="297C2BE5">
            <w:pPr>
              <w:jc w:val="center"/>
              <w:rPr>
                <w:rFonts w:cs="Times New Roman"/>
                <w:color w:val="000000"/>
                <w:sz w:val="20"/>
                <w:szCs w:val="20"/>
              </w:rPr>
            </w:pPr>
            <w:r>
              <w:rPr>
                <w:rFonts w:cs="Times New Roman"/>
                <w:color w:val="000000"/>
                <w:sz w:val="20"/>
                <w:szCs w:val="20"/>
              </w:rPr>
              <w:t>0,00 </w:t>
            </w:r>
          </w:p>
        </w:tc>
        <w:tc>
          <w:tcPr>
            <w:tcW w:w="3680" w:type="dxa"/>
            <w:gridSpan w:val="5"/>
            <w:tcBorders>
              <w:top w:val="single" w:color="auto" w:sz="4" w:space="0"/>
              <w:left w:val="single" w:color="auto" w:sz="4" w:space="0"/>
              <w:bottom w:val="single" w:color="auto" w:sz="4" w:space="0"/>
              <w:right w:val="single" w:color="auto" w:sz="4" w:space="0"/>
            </w:tcBorders>
            <w:shd w:val="clear" w:color="auto" w:fill="auto"/>
          </w:tcPr>
          <w:p w14:paraId="1BACBCB2">
            <w:pPr>
              <w:jc w:val="center"/>
              <w:rPr>
                <w:rFonts w:cs="Times New Roman"/>
                <w:color w:val="000000"/>
                <w:sz w:val="20"/>
                <w:szCs w:val="20"/>
              </w:rPr>
            </w:pPr>
            <w:r>
              <w:rPr>
                <w:rFonts w:cs="Times New Roman"/>
                <w:color w:val="000000"/>
                <w:sz w:val="20"/>
                <w:szCs w:val="20"/>
              </w:rPr>
              <w:t>0,00</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4CCFBD99">
            <w:pPr>
              <w:jc w:val="center"/>
              <w:rPr>
                <w:rFonts w:cs="Times New Roman"/>
                <w:color w:val="000000"/>
                <w:sz w:val="20"/>
                <w:szCs w:val="20"/>
              </w:rPr>
            </w:pPr>
            <w:r>
              <w:rPr>
                <w:rFonts w:cs="Times New Roman"/>
                <w:color w:val="000000"/>
                <w:sz w:val="20"/>
                <w:szCs w:val="20"/>
              </w:rPr>
              <w:t> 0,00</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58A9749E">
            <w:pPr>
              <w:jc w:val="center"/>
              <w:rPr>
                <w:rFonts w:cs="Times New Roman"/>
                <w:color w:val="000000"/>
                <w:sz w:val="20"/>
                <w:szCs w:val="20"/>
              </w:rPr>
            </w:pPr>
            <w:r>
              <w:rPr>
                <w:rFonts w:cs="Times New Roman"/>
                <w:color w:val="000000"/>
                <w:sz w:val="20"/>
                <w:szCs w:val="20"/>
              </w:rPr>
              <w:t> 0,00</w:t>
            </w:r>
          </w:p>
        </w:tc>
        <w:tc>
          <w:tcPr>
            <w:tcW w:w="1545" w:type="dxa"/>
            <w:vMerge w:val="continue"/>
            <w:tcBorders>
              <w:left w:val="single" w:color="auto" w:sz="4" w:space="0"/>
              <w:right w:val="single" w:color="auto" w:sz="4" w:space="0"/>
            </w:tcBorders>
            <w:vAlign w:val="center"/>
          </w:tcPr>
          <w:p w14:paraId="77EBA9A9">
            <w:pPr>
              <w:rPr>
                <w:rFonts w:cs="Times New Roman"/>
                <w:color w:val="000000"/>
                <w:sz w:val="20"/>
                <w:szCs w:val="20"/>
              </w:rPr>
            </w:pPr>
          </w:p>
        </w:tc>
      </w:tr>
      <w:tr w14:paraId="73E378B0">
        <w:tblPrEx>
          <w:tblCellMar>
            <w:top w:w="0" w:type="dxa"/>
            <w:left w:w="108" w:type="dxa"/>
            <w:bottom w:w="0" w:type="dxa"/>
            <w:right w:w="108" w:type="dxa"/>
          </w:tblCellMar>
        </w:tblPrEx>
        <w:trPr>
          <w:trHeight w:val="705" w:hRule="atLeast"/>
        </w:trPr>
        <w:tc>
          <w:tcPr>
            <w:tcW w:w="486" w:type="dxa"/>
            <w:vMerge w:val="continue"/>
            <w:tcBorders>
              <w:left w:val="single" w:color="auto" w:sz="4" w:space="0"/>
              <w:right w:val="single" w:color="auto" w:sz="4" w:space="0"/>
            </w:tcBorders>
            <w:vAlign w:val="center"/>
          </w:tcPr>
          <w:p w14:paraId="63065923">
            <w:pPr>
              <w:rPr>
                <w:rFonts w:cs="Times New Roman"/>
                <w:color w:val="000000"/>
                <w:sz w:val="20"/>
                <w:szCs w:val="20"/>
              </w:rPr>
            </w:pPr>
          </w:p>
        </w:tc>
        <w:tc>
          <w:tcPr>
            <w:tcW w:w="1728" w:type="dxa"/>
            <w:vMerge w:val="continue"/>
            <w:tcBorders>
              <w:left w:val="single" w:color="auto" w:sz="4" w:space="0"/>
              <w:right w:val="single" w:color="auto" w:sz="4" w:space="0"/>
            </w:tcBorders>
            <w:vAlign w:val="center"/>
          </w:tcPr>
          <w:p w14:paraId="05968768">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7AD565A3">
            <w:pPr>
              <w:rPr>
                <w:rFonts w:cs="Times New Roman"/>
                <w:color w:val="000000"/>
                <w:sz w:val="20"/>
                <w:szCs w:val="20"/>
              </w:rPr>
            </w:pPr>
          </w:p>
        </w:tc>
        <w:tc>
          <w:tcPr>
            <w:tcW w:w="1548" w:type="dxa"/>
            <w:tcBorders>
              <w:top w:val="single" w:color="auto" w:sz="4" w:space="0"/>
              <w:left w:val="nil"/>
              <w:bottom w:val="single" w:color="auto" w:sz="4" w:space="0"/>
              <w:right w:val="single" w:color="auto" w:sz="4" w:space="0"/>
            </w:tcBorders>
            <w:shd w:val="clear" w:color="auto" w:fill="auto"/>
          </w:tcPr>
          <w:p w14:paraId="67A91BA5">
            <w:pPr>
              <w:rPr>
                <w:rFonts w:cs="Times New Roman"/>
                <w:color w:val="000000"/>
                <w:sz w:val="20"/>
                <w:szCs w:val="20"/>
              </w:rPr>
            </w:pPr>
            <w:r>
              <w:rPr>
                <w:rFonts w:cs="Times New Roman"/>
                <w:color w:val="000000"/>
                <w:sz w:val="20"/>
                <w:szCs w:val="20"/>
              </w:rPr>
              <w:t>Средства бюджета Сергиево-Посадского городского округа</w:t>
            </w:r>
          </w:p>
        </w:tc>
        <w:tc>
          <w:tcPr>
            <w:tcW w:w="1062" w:type="dxa"/>
            <w:tcBorders>
              <w:top w:val="single" w:color="auto" w:sz="4" w:space="0"/>
              <w:left w:val="nil"/>
              <w:bottom w:val="single" w:color="auto" w:sz="4" w:space="0"/>
              <w:right w:val="single" w:color="auto" w:sz="4" w:space="0"/>
            </w:tcBorders>
            <w:shd w:val="clear" w:color="auto" w:fill="auto"/>
          </w:tcPr>
          <w:p w14:paraId="5D96657A">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70 958,29</w:t>
            </w:r>
          </w:p>
        </w:tc>
        <w:tc>
          <w:tcPr>
            <w:tcW w:w="1263" w:type="dxa"/>
            <w:tcBorders>
              <w:top w:val="single" w:color="auto" w:sz="4" w:space="0"/>
              <w:left w:val="nil"/>
              <w:bottom w:val="single" w:color="auto" w:sz="4" w:space="0"/>
              <w:right w:val="single" w:color="auto" w:sz="4" w:space="0"/>
            </w:tcBorders>
          </w:tcPr>
          <w:p w14:paraId="6DBFDFA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13 809,40</w:t>
            </w:r>
          </w:p>
        </w:tc>
        <w:tc>
          <w:tcPr>
            <w:tcW w:w="1134" w:type="dxa"/>
            <w:tcBorders>
              <w:top w:val="single" w:color="auto" w:sz="4" w:space="0"/>
              <w:left w:val="single" w:color="auto" w:sz="4" w:space="0"/>
              <w:bottom w:val="single" w:color="auto" w:sz="4" w:space="0"/>
              <w:right w:val="single" w:color="auto" w:sz="4" w:space="0"/>
            </w:tcBorders>
          </w:tcPr>
          <w:p w14:paraId="74F4A7F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color="auto" w:sz="4" w:space="0"/>
              <w:left w:val="single" w:color="auto" w:sz="4" w:space="0"/>
              <w:bottom w:val="single" w:color="auto" w:sz="4" w:space="0"/>
              <w:right w:val="single" w:color="000000" w:sz="4" w:space="0"/>
            </w:tcBorders>
            <w:shd w:val="clear" w:color="auto" w:fill="auto"/>
          </w:tcPr>
          <w:p w14:paraId="68DCB0E1">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color="auto" w:sz="4" w:space="0"/>
              <w:left w:val="nil"/>
              <w:bottom w:val="single" w:color="auto" w:sz="4" w:space="0"/>
              <w:right w:val="single" w:color="auto" w:sz="4" w:space="0"/>
            </w:tcBorders>
            <w:shd w:val="clear" w:color="auto" w:fill="auto"/>
          </w:tcPr>
          <w:p w14:paraId="757A953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color="auto" w:sz="4" w:space="0"/>
              <w:left w:val="nil"/>
              <w:bottom w:val="single" w:color="auto" w:sz="4" w:space="0"/>
              <w:right w:val="single" w:color="auto" w:sz="4" w:space="0"/>
            </w:tcBorders>
            <w:shd w:val="clear" w:color="auto" w:fill="auto"/>
          </w:tcPr>
          <w:p w14:paraId="7ABAFA8D">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continue"/>
            <w:tcBorders>
              <w:left w:val="single" w:color="auto" w:sz="4" w:space="0"/>
              <w:right w:val="single" w:color="auto" w:sz="4" w:space="0"/>
            </w:tcBorders>
            <w:vAlign w:val="center"/>
          </w:tcPr>
          <w:p w14:paraId="722AED6E">
            <w:pPr>
              <w:rPr>
                <w:rFonts w:cs="Times New Roman"/>
                <w:color w:val="000000"/>
                <w:sz w:val="20"/>
                <w:szCs w:val="20"/>
              </w:rPr>
            </w:pPr>
          </w:p>
        </w:tc>
      </w:tr>
      <w:tr w14:paraId="667FFB55">
        <w:tblPrEx>
          <w:tblCellMar>
            <w:top w:w="0" w:type="dxa"/>
            <w:left w:w="108" w:type="dxa"/>
            <w:bottom w:w="0" w:type="dxa"/>
            <w:right w:w="108" w:type="dxa"/>
          </w:tblCellMar>
        </w:tblPrEx>
        <w:trPr>
          <w:trHeight w:val="540" w:hRule="atLeast"/>
        </w:trPr>
        <w:tc>
          <w:tcPr>
            <w:tcW w:w="486" w:type="dxa"/>
            <w:vMerge w:val="continue"/>
            <w:tcBorders>
              <w:left w:val="single" w:color="auto" w:sz="4" w:space="0"/>
              <w:bottom w:val="single" w:color="auto" w:sz="4" w:space="0"/>
              <w:right w:val="single" w:color="auto" w:sz="4" w:space="0"/>
            </w:tcBorders>
            <w:vAlign w:val="center"/>
          </w:tcPr>
          <w:p w14:paraId="7899EF25">
            <w:pPr>
              <w:rPr>
                <w:rFonts w:cs="Times New Roman"/>
                <w:color w:val="000000"/>
                <w:sz w:val="20"/>
                <w:szCs w:val="20"/>
              </w:rPr>
            </w:pPr>
          </w:p>
        </w:tc>
        <w:tc>
          <w:tcPr>
            <w:tcW w:w="1728" w:type="dxa"/>
            <w:vMerge w:val="continue"/>
            <w:tcBorders>
              <w:left w:val="single" w:color="auto" w:sz="4" w:space="0"/>
              <w:bottom w:val="single" w:color="auto" w:sz="4" w:space="0"/>
              <w:right w:val="single" w:color="auto" w:sz="4" w:space="0"/>
            </w:tcBorders>
            <w:vAlign w:val="center"/>
          </w:tcPr>
          <w:p w14:paraId="44785E58">
            <w:pPr>
              <w:rPr>
                <w:rFonts w:cs="Times New Roman"/>
                <w:color w:val="000000"/>
                <w:sz w:val="20"/>
                <w:szCs w:val="20"/>
              </w:rPr>
            </w:pPr>
          </w:p>
        </w:tc>
        <w:tc>
          <w:tcPr>
            <w:tcW w:w="1324" w:type="dxa"/>
            <w:vMerge w:val="continue"/>
            <w:tcBorders>
              <w:left w:val="single" w:color="auto" w:sz="4" w:space="0"/>
              <w:bottom w:val="single" w:color="auto" w:sz="4" w:space="0"/>
              <w:right w:val="single" w:color="auto" w:sz="4" w:space="0"/>
            </w:tcBorders>
            <w:vAlign w:val="center"/>
          </w:tcPr>
          <w:p w14:paraId="58C83234">
            <w:pPr>
              <w:rPr>
                <w:rFonts w:cs="Times New Roman"/>
                <w:color w:val="000000"/>
                <w:sz w:val="20"/>
                <w:szCs w:val="20"/>
              </w:rPr>
            </w:pPr>
          </w:p>
        </w:tc>
        <w:tc>
          <w:tcPr>
            <w:tcW w:w="1548" w:type="dxa"/>
            <w:tcBorders>
              <w:top w:val="single" w:color="auto" w:sz="4" w:space="0"/>
              <w:left w:val="nil"/>
              <w:bottom w:val="single" w:color="auto" w:sz="4" w:space="0"/>
              <w:right w:val="single" w:color="auto" w:sz="4" w:space="0"/>
            </w:tcBorders>
            <w:shd w:val="clear" w:color="auto" w:fill="auto"/>
          </w:tcPr>
          <w:p w14:paraId="133AE5BC">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2" w:type="dxa"/>
            <w:tcBorders>
              <w:top w:val="single" w:color="auto" w:sz="4" w:space="0"/>
              <w:left w:val="nil"/>
              <w:bottom w:val="single" w:color="auto" w:sz="4" w:space="0"/>
              <w:right w:val="single" w:color="auto" w:sz="4" w:space="0"/>
            </w:tcBorders>
            <w:shd w:val="clear" w:color="auto" w:fill="auto"/>
          </w:tcPr>
          <w:p w14:paraId="558C25E7">
            <w:pPr>
              <w:jc w:val="center"/>
              <w:rPr>
                <w:rFonts w:cs="Times New Roman"/>
                <w:color w:val="000000"/>
                <w:sz w:val="20"/>
                <w:szCs w:val="20"/>
              </w:rPr>
            </w:pPr>
            <w:r>
              <w:rPr>
                <w:rFonts w:cs="Times New Roman"/>
                <w:color w:val="000000"/>
                <w:sz w:val="20"/>
                <w:szCs w:val="20"/>
              </w:rPr>
              <w:t>0,00</w:t>
            </w:r>
          </w:p>
        </w:tc>
        <w:tc>
          <w:tcPr>
            <w:tcW w:w="1263" w:type="dxa"/>
            <w:tcBorders>
              <w:top w:val="single" w:color="auto" w:sz="4" w:space="0"/>
              <w:left w:val="nil"/>
              <w:bottom w:val="single" w:color="auto" w:sz="4" w:space="0"/>
              <w:right w:val="single" w:color="auto" w:sz="4" w:space="0"/>
            </w:tcBorders>
          </w:tcPr>
          <w:p w14:paraId="7C96E921">
            <w:pPr>
              <w:jc w:val="center"/>
              <w:rPr>
                <w:rFonts w:cs="Times New Roman"/>
                <w:color w:val="000000"/>
                <w:sz w:val="20"/>
                <w:szCs w:val="20"/>
              </w:rPr>
            </w:pPr>
            <w:r>
              <w:rPr>
                <w:rFonts w:cs="Times New Roman"/>
                <w:color w:val="000000"/>
                <w:sz w:val="20"/>
                <w:szCs w:val="20"/>
              </w:rPr>
              <w:t>0,00 </w:t>
            </w:r>
          </w:p>
        </w:tc>
        <w:tc>
          <w:tcPr>
            <w:tcW w:w="1134" w:type="dxa"/>
            <w:tcBorders>
              <w:top w:val="single" w:color="auto" w:sz="4" w:space="0"/>
              <w:left w:val="single" w:color="auto" w:sz="4" w:space="0"/>
              <w:bottom w:val="single" w:color="auto" w:sz="4" w:space="0"/>
              <w:right w:val="single" w:color="auto" w:sz="4" w:space="0"/>
            </w:tcBorders>
          </w:tcPr>
          <w:p w14:paraId="447A8B80">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color="auto" w:sz="4" w:space="0"/>
              <w:left w:val="single" w:color="auto" w:sz="4" w:space="0"/>
              <w:bottom w:val="single" w:color="auto" w:sz="4" w:space="0"/>
              <w:right w:val="single" w:color="000000" w:sz="4" w:space="0"/>
            </w:tcBorders>
            <w:shd w:val="clear" w:color="auto" w:fill="auto"/>
          </w:tcPr>
          <w:p w14:paraId="2C4698B9">
            <w:pPr>
              <w:jc w:val="center"/>
              <w:rPr>
                <w:rFonts w:cs="Times New Roman"/>
                <w:color w:val="000000"/>
                <w:sz w:val="20"/>
                <w:szCs w:val="20"/>
              </w:rPr>
            </w:pPr>
            <w:r>
              <w:rPr>
                <w:rFonts w:cs="Times New Roman"/>
                <w:color w:val="000000"/>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2B5DC846">
            <w:pPr>
              <w:jc w:val="center"/>
              <w:rPr>
                <w:rFonts w:cs="Times New Roman"/>
                <w:color w:val="000000"/>
                <w:sz w:val="20"/>
                <w:szCs w:val="20"/>
              </w:rPr>
            </w:pPr>
            <w:r>
              <w:rPr>
                <w:rFonts w:cs="Times New Roman"/>
                <w:color w:val="000000"/>
                <w:sz w:val="20"/>
                <w:szCs w:val="20"/>
              </w:rPr>
              <w:t> 0,00</w:t>
            </w:r>
          </w:p>
        </w:tc>
        <w:tc>
          <w:tcPr>
            <w:tcW w:w="1016" w:type="dxa"/>
            <w:tcBorders>
              <w:top w:val="single" w:color="auto" w:sz="4" w:space="0"/>
              <w:left w:val="nil"/>
              <w:bottom w:val="single" w:color="auto" w:sz="4" w:space="0"/>
              <w:right w:val="single" w:color="auto" w:sz="4" w:space="0"/>
            </w:tcBorders>
            <w:shd w:val="clear" w:color="auto" w:fill="auto"/>
          </w:tcPr>
          <w:p w14:paraId="47D901D1">
            <w:pPr>
              <w:jc w:val="center"/>
              <w:rPr>
                <w:rFonts w:cs="Times New Roman"/>
                <w:color w:val="000000"/>
                <w:sz w:val="20"/>
                <w:szCs w:val="20"/>
              </w:rPr>
            </w:pPr>
            <w:r>
              <w:rPr>
                <w:rFonts w:cs="Times New Roman"/>
                <w:color w:val="000000"/>
                <w:sz w:val="20"/>
                <w:szCs w:val="20"/>
              </w:rPr>
              <w:t> 0,00</w:t>
            </w:r>
          </w:p>
        </w:tc>
        <w:tc>
          <w:tcPr>
            <w:tcW w:w="1545" w:type="dxa"/>
            <w:vMerge w:val="continue"/>
            <w:tcBorders>
              <w:left w:val="single" w:color="auto" w:sz="4" w:space="0"/>
              <w:bottom w:val="single" w:color="auto" w:sz="4" w:space="0"/>
              <w:right w:val="single" w:color="auto" w:sz="4" w:space="0"/>
            </w:tcBorders>
            <w:vAlign w:val="center"/>
          </w:tcPr>
          <w:p w14:paraId="6B278757">
            <w:pPr>
              <w:rPr>
                <w:rFonts w:cs="Times New Roman"/>
                <w:color w:val="000000"/>
                <w:sz w:val="20"/>
                <w:szCs w:val="20"/>
              </w:rPr>
            </w:pPr>
          </w:p>
        </w:tc>
      </w:tr>
      <w:tr w14:paraId="4A6B89D1">
        <w:tblPrEx>
          <w:tblCellMar>
            <w:top w:w="0" w:type="dxa"/>
            <w:left w:w="108" w:type="dxa"/>
            <w:bottom w:w="0" w:type="dxa"/>
            <w:right w:w="108" w:type="dxa"/>
          </w:tblCellMar>
        </w:tblPrEx>
        <w:trPr>
          <w:trHeight w:val="300" w:hRule="atLeast"/>
        </w:trPr>
        <w:tc>
          <w:tcPr>
            <w:tcW w:w="486" w:type="dxa"/>
            <w:vMerge w:val="restart"/>
            <w:tcBorders>
              <w:top w:val="single" w:color="auto" w:sz="4" w:space="0"/>
              <w:left w:val="single" w:color="auto" w:sz="4" w:space="0"/>
              <w:bottom w:val="single" w:color="000000" w:sz="4" w:space="0"/>
              <w:right w:val="single" w:color="auto" w:sz="4" w:space="0"/>
            </w:tcBorders>
            <w:shd w:val="clear" w:color="auto" w:fill="auto"/>
          </w:tcPr>
          <w:p w14:paraId="56D9C6EA">
            <w:pPr>
              <w:jc w:val="center"/>
              <w:rPr>
                <w:rFonts w:cs="Times New Roman"/>
                <w:color w:val="000000"/>
                <w:sz w:val="20"/>
                <w:szCs w:val="20"/>
              </w:rPr>
            </w:pPr>
            <w:r>
              <w:rPr>
                <w:rFonts w:cs="Times New Roman"/>
                <w:color w:val="000000"/>
                <w:sz w:val="20"/>
                <w:szCs w:val="20"/>
              </w:rPr>
              <w:t>1.1</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tcPr>
          <w:p w14:paraId="7BB0F371">
            <w:pPr>
              <w:rPr>
                <w:rFonts w:cs="Times New Roman"/>
                <w:color w:val="000000"/>
                <w:sz w:val="20"/>
                <w:szCs w:val="20"/>
              </w:rPr>
            </w:pPr>
            <w:r>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tcPr>
          <w:p w14:paraId="4E784098">
            <w:pPr>
              <w:jc w:val="center"/>
              <w:rPr>
                <w:rFonts w:cs="Times New Roman"/>
                <w:color w:val="000000"/>
                <w:sz w:val="20"/>
                <w:szCs w:val="20"/>
              </w:rPr>
            </w:pPr>
            <w:r>
              <w:rPr>
                <w:rFonts w:cs="Times New Roman"/>
                <w:color w:val="000000"/>
                <w:sz w:val="20"/>
                <w:szCs w:val="20"/>
              </w:rPr>
              <w:t>2023-2027</w:t>
            </w:r>
          </w:p>
        </w:tc>
        <w:tc>
          <w:tcPr>
            <w:tcW w:w="1548" w:type="dxa"/>
            <w:tcBorders>
              <w:top w:val="single" w:color="auto" w:sz="4" w:space="0"/>
              <w:left w:val="nil"/>
              <w:bottom w:val="single" w:color="auto" w:sz="4" w:space="0"/>
              <w:right w:val="single" w:color="auto" w:sz="4" w:space="0"/>
            </w:tcBorders>
            <w:shd w:val="clear" w:color="auto" w:fill="auto"/>
          </w:tcPr>
          <w:p w14:paraId="7652DB83">
            <w:pPr>
              <w:rPr>
                <w:rFonts w:cs="Times New Roman"/>
                <w:color w:val="000000"/>
                <w:sz w:val="20"/>
                <w:szCs w:val="20"/>
              </w:rPr>
            </w:pPr>
            <w:r>
              <w:rPr>
                <w:rFonts w:cs="Times New Roman"/>
                <w:color w:val="000000"/>
                <w:sz w:val="20"/>
                <w:szCs w:val="20"/>
              </w:rPr>
              <w:t>Итого</w:t>
            </w:r>
          </w:p>
        </w:tc>
        <w:tc>
          <w:tcPr>
            <w:tcW w:w="1062" w:type="dxa"/>
            <w:tcBorders>
              <w:top w:val="single" w:color="auto" w:sz="4" w:space="0"/>
              <w:left w:val="nil"/>
              <w:bottom w:val="single" w:color="auto" w:sz="4" w:space="0"/>
              <w:right w:val="single" w:color="auto" w:sz="4" w:space="0"/>
            </w:tcBorders>
            <w:shd w:val="clear" w:color="auto" w:fill="auto"/>
          </w:tcPr>
          <w:p w14:paraId="63BC17B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70 958,29</w:t>
            </w:r>
          </w:p>
        </w:tc>
        <w:tc>
          <w:tcPr>
            <w:tcW w:w="1263" w:type="dxa"/>
            <w:tcBorders>
              <w:top w:val="single" w:color="auto" w:sz="4" w:space="0"/>
              <w:left w:val="nil"/>
              <w:bottom w:val="single" w:color="auto" w:sz="4" w:space="0"/>
              <w:right w:val="single" w:color="auto" w:sz="4" w:space="0"/>
            </w:tcBorders>
          </w:tcPr>
          <w:p w14:paraId="41E5B8BE">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13 809,40</w:t>
            </w:r>
          </w:p>
        </w:tc>
        <w:tc>
          <w:tcPr>
            <w:tcW w:w="1134" w:type="dxa"/>
            <w:tcBorders>
              <w:top w:val="single" w:color="auto" w:sz="4" w:space="0"/>
              <w:left w:val="single" w:color="auto" w:sz="4" w:space="0"/>
              <w:bottom w:val="single" w:color="auto" w:sz="4" w:space="0"/>
              <w:right w:val="single" w:color="auto" w:sz="4" w:space="0"/>
            </w:tcBorders>
          </w:tcPr>
          <w:p w14:paraId="24ED29E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color="auto" w:sz="4" w:space="0"/>
              <w:left w:val="single" w:color="auto" w:sz="4" w:space="0"/>
              <w:bottom w:val="single" w:color="auto" w:sz="4" w:space="0"/>
              <w:right w:val="single" w:color="auto" w:sz="4" w:space="0"/>
            </w:tcBorders>
            <w:shd w:val="clear" w:color="auto" w:fill="auto"/>
          </w:tcPr>
          <w:p w14:paraId="396CD3A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1EFFFCD1">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5D92A74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color="auto" w:sz="4" w:space="0"/>
              <w:left w:val="single" w:color="auto" w:sz="4" w:space="0"/>
              <w:bottom w:val="single" w:color="000000" w:sz="4" w:space="0"/>
              <w:right w:val="single" w:color="auto" w:sz="4" w:space="0"/>
            </w:tcBorders>
            <w:shd w:val="clear" w:color="auto" w:fill="auto"/>
          </w:tcPr>
          <w:p w14:paraId="5E284853">
            <w:pPr>
              <w:jc w:val="center"/>
              <w:rPr>
                <w:rFonts w:cs="Times New Roman"/>
                <w:color w:val="000000"/>
                <w:sz w:val="20"/>
                <w:szCs w:val="20"/>
              </w:rPr>
            </w:pPr>
            <w:r>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14:paraId="7F066DD4">
        <w:tblPrEx>
          <w:tblCellMar>
            <w:top w:w="0" w:type="dxa"/>
            <w:left w:w="108" w:type="dxa"/>
            <w:bottom w:w="0" w:type="dxa"/>
            <w:right w:w="108" w:type="dxa"/>
          </w:tblCellMar>
        </w:tblPrEx>
        <w:trPr>
          <w:trHeight w:val="667" w:hRule="atLeast"/>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1A9305D2">
            <w:pPr>
              <w:rPr>
                <w:rFonts w:cs="Times New Roman"/>
                <w:color w:val="000000"/>
                <w:sz w:val="20"/>
                <w:szCs w:val="20"/>
              </w:rPr>
            </w:pPr>
          </w:p>
        </w:tc>
        <w:tc>
          <w:tcPr>
            <w:tcW w:w="1728" w:type="dxa"/>
            <w:vMerge w:val="continue"/>
            <w:tcBorders>
              <w:top w:val="single" w:color="auto" w:sz="4" w:space="0"/>
              <w:left w:val="single" w:color="auto" w:sz="4" w:space="0"/>
              <w:right w:val="single" w:color="auto" w:sz="4" w:space="0"/>
            </w:tcBorders>
            <w:vAlign w:val="center"/>
          </w:tcPr>
          <w:p w14:paraId="15531C8A">
            <w:pPr>
              <w:rPr>
                <w:rFonts w:cs="Times New Roman"/>
                <w:color w:val="000000"/>
                <w:sz w:val="20"/>
                <w:szCs w:val="20"/>
              </w:rPr>
            </w:pPr>
          </w:p>
        </w:tc>
        <w:tc>
          <w:tcPr>
            <w:tcW w:w="1324" w:type="dxa"/>
            <w:vMerge w:val="continue"/>
            <w:tcBorders>
              <w:top w:val="single" w:color="auto" w:sz="4" w:space="0"/>
              <w:left w:val="single" w:color="auto" w:sz="4" w:space="0"/>
              <w:right w:val="single" w:color="auto" w:sz="4" w:space="0"/>
            </w:tcBorders>
            <w:vAlign w:val="center"/>
          </w:tcPr>
          <w:p w14:paraId="307A860B">
            <w:pPr>
              <w:rPr>
                <w:rFonts w:cs="Times New Roman"/>
                <w:color w:val="000000"/>
                <w:sz w:val="20"/>
                <w:szCs w:val="20"/>
              </w:rPr>
            </w:pPr>
          </w:p>
        </w:tc>
        <w:tc>
          <w:tcPr>
            <w:tcW w:w="1548" w:type="dxa"/>
            <w:tcBorders>
              <w:top w:val="single" w:color="auto" w:sz="4" w:space="0"/>
              <w:left w:val="nil"/>
              <w:bottom w:val="single" w:color="auto" w:sz="4" w:space="0"/>
              <w:right w:val="single" w:color="auto" w:sz="4" w:space="0"/>
            </w:tcBorders>
            <w:shd w:val="clear" w:color="auto" w:fill="auto"/>
          </w:tcPr>
          <w:p w14:paraId="67751867">
            <w:pPr>
              <w:rPr>
                <w:rFonts w:cs="Times New Roman"/>
                <w:color w:val="000000"/>
                <w:sz w:val="20"/>
                <w:szCs w:val="20"/>
              </w:rPr>
            </w:pPr>
            <w:r>
              <w:rPr>
                <w:rFonts w:cs="Times New Roman"/>
                <w:color w:val="000000"/>
                <w:sz w:val="20"/>
                <w:szCs w:val="20"/>
              </w:rPr>
              <w:t>Средства бюджета Московской области</w:t>
            </w:r>
          </w:p>
        </w:tc>
        <w:tc>
          <w:tcPr>
            <w:tcW w:w="1062" w:type="dxa"/>
            <w:tcBorders>
              <w:top w:val="single" w:color="auto" w:sz="4" w:space="0"/>
              <w:left w:val="nil"/>
              <w:bottom w:val="single" w:color="auto" w:sz="4" w:space="0"/>
              <w:right w:val="single" w:color="auto" w:sz="4" w:space="0"/>
            </w:tcBorders>
            <w:shd w:val="clear" w:color="auto" w:fill="auto"/>
          </w:tcPr>
          <w:p w14:paraId="12362168">
            <w:pPr>
              <w:jc w:val="center"/>
              <w:rPr>
                <w:rFonts w:cs="Times New Roman"/>
                <w:color w:val="000000"/>
                <w:sz w:val="20"/>
                <w:szCs w:val="20"/>
              </w:rPr>
            </w:pPr>
            <w:r>
              <w:rPr>
                <w:rFonts w:cs="Times New Roman"/>
                <w:color w:val="000000"/>
                <w:sz w:val="20"/>
                <w:szCs w:val="20"/>
              </w:rPr>
              <w:t>0,00</w:t>
            </w:r>
          </w:p>
        </w:tc>
        <w:tc>
          <w:tcPr>
            <w:tcW w:w="1263" w:type="dxa"/>
            <w:tcBorders>
              <w:top w:val="single" w:color="auto" w:sz="4" w:space="0"/>
              <w:left w:val="nil"/>
              <w:bottom w:val="single" w:color="auto" w:sz="4" w:space="0"/>
              <w:right w:val="single" w:color="auto" w:sz="4" w:space="0"/>
            </w:tcBorders>
          </w:tcPr>
          <w:p w14:paraId="41AC3B2B">
            <w:pPr>
              <w:jc w:val="center"/>
              <w:rPr>
                <w:rFonts w:cs="Times New Roman"/>
                <w:color w:val="000000"/>
                <w:sz w:val="20"/>
                <w:szCs w:val="20"/>
              </w:rPr>
            </w:pPr>
            <w:r>
              <w:rPr>
                <w:rFonts w:cs="Times New Roman"/>
                <w:color w:val="000000"/>
                <w:sz w:val="20"/>
                <w:szCs w:val="20"/>
              </w:rPr>
              <w:t>0,00 </w:t>
            </w:r>
          </w:p>
        </w:tc>
        <w:tc>
          <w:tcPr>
            <w:tcW w:w="1134" w:type="dxa"/>
            <w:tcBorders>
              <w:top w:val="single" w:color="auto" w:sz="4" w:space="0"/>
              <w:left w:val="single" w:color="auto" w:sz="4" w:space="0"/>
              <w:bottom w:val="single" w:color="auto" w:sz="4" w:space="0"/>
              <w:right w:val="single" w:color="auto" w:sz="4" w:space="0"/>
            </w:tcBorders>
          </w:tcPr>
          <w:p w14:paraId="0766B6CB">
            <w:pPr>
              <w:jc w:val="center"/>
              <w:rPr>
                <w:rFonts w:cs="Times New Roman"/>
                <w:color w:val="000000"/>
                <w:sz w:val="20"/>
                <w:szCs w:val="20"/>
              </w:rPr>
            </w:pPr>
            <w:r>
              <w:rPr>
                <w:rFonts w:cs="Times New Roman"/>
                <w:color w:val="000000"/>
                <w:sz w:val="20"/>
                <w:szCs w:val="20"/>
              </w:rPr>
              <w:t>0,00 </w:t>
            </w:r>
          </w:p>
        </w:tc>
        <w:tc>
          <w:tcPr>
            <w:tcW w:w="3680" w:type="dxa"/>
            <w:gridSpan w:val="5"/>
            <w:tcBorders>
              <w:top w:val="single" w:color="auto" w:sz="4" w:space="0"/>
              <w:left w:val="single" w:color="auto" w:sz="4" w:space="0"/>
              <w:bottom w:val="single" w:color="auto" w:sz="4" w:space="0"/>
              <w:right w:val="single" w:color="000000" w:sz="4" w:space="0"/>
            </w:tcBorders>
            <w:shd w:val="clear" w:color="auto" w:fill="auto"/>
          </w:tcPr>
          <w:p w14:paraId="0A7F38E1">
            <w:pPr>
              <w:jc w:val="center"/>
              <w:rPr>
                <w:rFonts w:cs="Times New Roman"/>
                <w:color w:val="000000"/>
                <w:sz w:val="20"/>
                <w:szCs w:val="20"/>
              </w:rPr>
            </w:pPr>
            <w:r>
              <w:rPr>
                <w:rFonts w:cs="Times New Roman"/>
                <w:color w:val="000000"/>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4DB5CCE1">
            <w:pPr>
              <w:jc w:val="center"/>
              <w:rPr>
                <w:rFonts w:cs="Times New Roman"/>
                <w:color w:val="000000"/>
                <w:sz w:val="20"/>
                <w:szCs w:val="20"/>
              </w:rPr>
            </w:pPr>
            <w:r>
              <w:rPr>
                <w:rFonts w:cs="Times New Roman"/>
                <w:color w:val="000000"/>
                <w:sz w:val="20"/>
                <w:szCs w:val="20"/>
              </w:rPr>
              <w:t> 0,00</w:t>
            </w:r>
          </w:p>
        </w:tc>
        <w:tc>
          <w:tcPr>
            <w:tcW w:w="1016" w:type="dxa"/>
            <w:tcBorders>
              <w:top w:val="single" w:color="auto" w:sz="4" w:space="0"/>
              <w:left w:val="nil"/>
              <w:bottom w:val="single" w:color="auto" w:sz="4" w:space="0"/>
              <w:right w:val="single" w:color="auto" w:sz="4" w:space="0"/>
            </w:tcBorders>
            <w:shd w:val="clear" w:color="auto" w:fill="auto"/>
          </w:tcPr>
          <w:p w14:paraId="5281B5F8">
            <w:pPr>
              <w:jc w:val="center"/>
              <w:rPr>
                <w:rFonts w:cs="Times New Roman"/>
                <w:color w:val="000000"/>
                <w:sz w:val="20"/>
                <w:szCs w:val="20"/>
              </w:rPr>
            </w:pPr>
            <w:r>
              <w:rPr>
                <w:rFonts w:cs="Times New Roman"/>
                <w:color w:val="000000"/>
                <w:sz w:val="20"/>
                <w:szCs w:val="20"/>
              </w:rPr>
              <w:t> 0,00</w:t>
            </w:r>
          </w:p>
        </w:tc>
        <w:tc>
          <w:tcPr>
            <w:tcW w:w="1545" w:type="dxa"/>
            <w:vMerge w:val="continue"/>
            <w:tcBorders>
              <w:top w:val="single" w:color="auto" w:sz="4" w:space="0"/>
              <w:left w:val="single" w:color="auto" w:sz="4" w:space="0"/>
              <w:bottom w:val="single" w:color="000000" w:sz="4" w:space="0"/>
              <w:right w:val="single" w:color="auto" w:sz="4" w:space="0"/>
            </w:tcBorders>
            <w:vAlign w:val="center"/>
          </w:tcPr>
          <w:p w14:paraId="552EC9F4">
            <w:pPr>
              <w:rPr>
                <w:rFonts w:cs="Times New Roman"/>
                <w:color w:val="000000"/>
                <w:sz w:val="20"/>
                <w:szCs w:val="20"/>
              </w:rPr>
            </w:pPr>
          </w:p>
        </w:tc>
      </w:tr>
      <w:tr w14:paraId="29876B00">
        <w:tblPrEx>
          <w:tblCellMar>
            <w:top w:w="0" w:type="dxa"/>
            <w:left w:w="108" w:type="dxa"/>
            <w:bottom w:w="0" w:type="dxa"/>
            <w:right w:w="108" w:type="dxa"/>
          </w:tblCellMar>
        </w:tblPrEx>
        <w:trPr>
          <w:trHeight w:val="286" w:hRule="atLeast"/>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34B05634">
            <w:pPr>
              <w:rPr>
                <w:rFonts w:cs="Times New Roman"/>
                <w:color w:val="000000"/>
                <w:sz w:val="20"/>
                <w:szCs w:val="20"/>
              </w:rPr>
            </w:pPr>
          </w:p>
        </w:tc>
        <w:tc>
          <w:tcPr>
            <w:tcW w:w="1728" w:type="dxa"/>
            <w:vMerge w:val="continue"/>
            <w:tcBorders>
              <w:left w:val="single" w:color="auto" w:sz="4" w:space="0"/>
              <w:right w:val="single" w:color="auto" w:sz="4" w:space="0"/>
            </w:tcBorders>
            <w:vAlign w:val="center"/>
          </w:tcPr>
          <w:p w14:paraId="6BE7C9DA">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36379C8B">
            <w:pPr>
              <w:rPr>
                <w:rFonts w:cs="Times New Roman"/>
                <w:color w:val="000000"/>
                <w:sz w:val="20"/>
                <w:szCs w:val="20"/>
              </w:rPr>
            </w:pPr>
          </w:p>
        </w:tc>
        <w:tc>
          <w:tcPr>
            <w:tcW w:w="1548" w:type="dxa"/>
            <w:tcBorders>
              <w:top w:val="single" w:color="auto" w:sz="4" w:space="0"/>
              <w:left w:val="nil"/>
              <w:bottom w:val="single" w:color="auto" w:sz="4" w:space="0"/>
              <w:right w:val="single" w:color="auto" w:sz="4" w:space="0"/>
            </w:tcBorders>
            <w:shd w:val="clear" w:color="auto" w:fill="auto"/>
          </w:tcPr>
          <w:p w14:paraId="0E7D4D27">
            <w:pPr>
              <w:rPr>
                <w:rFonts w:cs="Times New Roman"/>
                <w:color w:val="000000"/>
                <w:sz w:val="20"/>
                <w:szCs w:val="20"/>
              </w:rPr>
            </w:pPr>
            <w:r>
              <w:rPr>
                <w:rFonts w:cs="Times New Roman"/>
                <w:color w:val="000000"/>
                <w:sz w:val="20"/>
                <w:szCs w:val="20"/>
              </w:rPr>
              <w:t xml:space="preserve">Средства бюджета Сергиево-Посадского городского округа </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78057DAC">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70 958,29</w:t>
            </w:r>
          </w:p>
        </w:tc>
        <w:tc>
          <w:tcPr>
            <w:tcW w:w="1263" w:type="dxa"/>
            <w:tcBorders>
              <w:top w:val="single" w:color="auto" w:sz="4" w:space="0"/>
              <w:left w:val="single" w:color="auto" w:sz="4" w:space="0"/>
              <w:bottom w:val="single" w:color="auto" w:sz="4" w:space="0"/>
              <w:right w:val="single" w:color="auto" w:sz="4" w:space="0"/>
            </w:tcBorders>
          </w:tcPr>
          <w:p w14:paraId="05B32BA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13 809,40</w:t>
            </w:r>
          </w:p>
        </w:tc>
        <w:tc>
          <w:tcPr>
            <w:tcW w:w="1134" w:type="dxa"/>
            <w:tcBorders>
              <w:top w:val="single" w:color="auto" w:sz="4" w:space="0"/>
              <w:left w:val="single" w:color="auto" w:sz="4" w:space="0"/>
              <w:bottom w:val="single" w:color="auto" w:sz="4" w:space="0"/>
              <w:right w:val="single" w:color="auto" w:sz="4" w:space="0"/>
            </w:tcBorders>
          </w:tcPr>
          <w:p w14:paraId="459E0BA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color="auto" w:sz="4" w:space="0"/>
              <w:left w:val="single" w:color="auto" w:sz="4" w:space="0"/>
              <w:bottom w:val="single" w:color="auto" w:sz="4" w:space="0"/>
              <w:right w:val="single" w:color="auto" w:sz="4" w:space="0"/>
            </w:tcBorders>
            <w:shd w:val="clear" w:color="auto" w:fill="auto"/>
          </w:tcPr>
          <w:p w14:paraId="5B3277D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3A2C28F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4B2CEFA9">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continue"/>
            <w:tcBorders>
              <w:top w:val="single" w:color="auto" w:sz="4" w:space="0"/>
              <w:left w:val="single" w:color="auto" w:sz="4" w:space="0"/>
              <w:bottom w:val="single" w:color="000000" w:sz="4" w:space="0"/>
              <w:right w:val="single" w:color="auto" w:sz="4" w:space="0"/>
            </w:tcBorders>
            <w:vAlign w:val="center"/>
          </w:tcPr>
          <w:p w14:paraId="15F3155E">
            <w:pPr>
              <w:rPr>
                <w:rFonts w:cs="Times New Roman"/>
                <w:color w:val="000000"/>
                <w:sz w:val="20"/>
                <w:szCs w:val="20"/>
              </w:rPr>
            </w:pPr>
          </w:p>
        </w:tc>
      </w:tr>
      <w:tr w14:paraId="55D981EE">
        <w:tblPrEx>
          <w:tblCellMar>
            <w:top w:w="0" w:type="dxa"/>
            <w:left w:w="108" w:type="dxa"/>
            <w:bottom w:w="0" w:type="dxa"/>
            <w:right w:w="108" w:type="dxa"/>
          </w:tblCellMar>
        </w:tblPrEx>
        <w:trPr>
          <w:trHeight w:val="278" w:hRule="atLeast"/>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4B20AD26">
            <w:pPr>
              <w:rPr>
                <w:rFonts w:cs="Times New Roman"/>
                <w:color w:val="000000"/>
                <w:sz w:val="20"/>
                <w:szCs w:val="20"/>
              </w:rPr>
            </w:pPr>
          </w:p>
        </w:tc>
        <w:tc>
          <w:tcPr>
            <w:tcW w:w="1728" w:type="dxa"/>
            <w:vMerge w:val="continue"/>
            <w:tcBorders>
              <w:left w:val="single" w:color="auto" w:sz="4" w:space="0"/>
              <w:right w:val="single" w:color="auto" w:sz="4" w:space="0"/>
            </w:tcBorders>
            <w:vAlign w:val="center"/>
          </w:tcPr>
          <w:p w14:paraId="3F9F75F4">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637CE1BD">
            <w:pPr>
              <w:rPr>
                <w:rFonts w:cs="Times New Roman"/>
                <w:color w:val="000000"/>
                <w:sz w:val="20"/>
                <w:szCs w:val="20"/>
              </w:rPr>
            </w:pPr>
          </w:p>
        </w:tc>
        <w:tc>
          <w:tcPr>
            <w:tcW w:w="1548" w:type="dxa"/>
            <w:tcBorders>
              <w:top w:val="single" w:color="auto" w:sz="4" w:space="0"/>
              <w:left w:val="nil"/>
              <w:bottom w:val="single" w:color="auto" w:sz="4" w:space="0"/>
              <w:right w:val="single" w:color="auto" w:sz="4" w:space="0"/>
            </w:tcBorders>
            <w:shd w:val="clear" w:color="auto" w:fill="auto"/>
          </w:tcPr>
          <w:p w14:paraId="48ECF02B">
            <w:pPr>
              <w:widowControl w:val="0"/>
              <w:tabs>
                <w:tab w:val="center" w:pos="742"/>
              </w:tabs>
              <w:jc w:val="both"/>
              <w:rPr>
                <w:rFonts w:cs="Times New Roman"/>
                <w:sz w:val="20"/>
                <w:szCs w:val="20"/>
              </w:rPr>
            </w:pPr>
            <w:r>
              <w:rPr>
                <w:rFonts w:cs="Times New Roman"/>
                <w:sz w:val="20"/>
                <w:szCs w:val="20"/>
              </w:rPr>
              <w:t>Средства федерального бюджета</w:t>
            </w:r>
          </w:p>
        </w:tc>
        <w:tc>
          <w:tcPr>
            <w:tcW w:w="1062" w:type="dxa"/>
            <w:tcBorders>
              <w:top w:val="single" w:color="auto" w:sz="4" w:space="0"/>
              <w:left w:val="nil"/>
              <w:bottom w:val="single" w:color="auto" w:sz="4" w:space="0"/>
              <w:right w:val="single" w:color="auto" w:sz="4" w:space="0"/>
            </w:tcBorders>
            <w:shd w:val="clear" w:color="auto" w:fill="auto"/>
          </w:tcPr>
          <w:p w14:paraId="44C679A9">
            <w:pPr>
              <w:jc w:val="center"/>
              <w:rPr>
                <w:rFonts w:cs="Times New Roman"/>
                <w:color w:val="000000"/>
                <w:sz w:val="20"/>
                <w:szCs w:val="20"/>
              </w:rPr>
            </w:pPr>
            <w:r>
              <w:rPr>
                <w:rFonts w:cs="Times New Roman"/>
                <w:color w:val="000000"/>
                <w:sz w:val="20"/>
                <w:szCs w:val="20"/>
              </w:rPr>
              <w:t>0,00</w:t>
            </w:r>
          </w:p>
        </w:tc>
        <w:tc>
          <w:tcPr>
            <w:tcW w:w="1263" w:type="dxa"/>
            <w:tcBorders>
              <w:top w:val="single" w:color="auto" w:sz="4" w:space="0"/>
              <w:left w:val="nil"/>
              <w:bottom w:val="single" w:color="auto" w:sz="4" w:space="0"/>
              <w:right w:val="single" w:color="auto" w:sz="4" w:space="0"/>
            </w:tcBorders>
          </w:tcPr>
          <w:p w14:paraId="0D3632A5">
            <w:pPr>
              <w:jc w:val="center"/>
              <w:rPr>
                <w:rFonts w:cs="Times New Roman"/>
                <w:color w:val="000000"/>
                <w:sz w:val="20"/>
                <w:szCs w:val="20"/>
              </w:rPr>
            </w:pPr>
            <w:r>
              <w:rPr>
                <w:rFonts w:cs="Times New Roman"/>
                <w:color w:val="000000"/>
                <w:sz w:val="20"/>
                <w:szCs w:val="20"/>
              </w:rPr>
              <w:t>0,00 </w:t>
            </w:r>
          </w:p>
        </w:tc>
        <w:tc>
          <w:tcPr>
            <w:tcW w:w="1134" w:type="dxa"/>
            <w:tcBorders>
              <w:top w:val="single" w:color="auto" w:sz="4" w:space="0"/>
              <w:left w:val="single" w:color="auto" w:sz="4" w:space="0"/>
              <w:bottom w:val="single" w:color="auto" w:sz="4" w:space="0"/>
              <w:right w:val="single" w:color="auto" w:sz="4" w:space="0"/>
            </w:tcBorders>
          </w:tcPr>
          <w:p w14:paraId="7341AD25">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color="auto" w:sz="4" w:space="0"/>
              <w:left w:val="single" w:color="auto" w:sz="4" w:space="0"/>
              <w:bottom w:val="single" w:color="auto" w:sz="4" w:space="0"/>
              <w:right w:val="single" w:color="000000" w:sz="4" w:space="0"/>
            </w:tcBorders>
            <w:shd w:val="clear" w:color="auto" w:fill="auto"/>
          </w:tcPr>
          <w:p w14:paraId="399C500A">
            <w:pPr>
              <w:jc w:val="center"/>
              <w:rPr>
                <w:rFonts w:cs="Times New Roman"/>
                <w:color w:val="000000"/>
                <w:sz w:val="20"/>
                <w:szCs w:val="20"/>
              </w:rPr>
            </w:pPr>
            <w:r>
              <w:rPr>
                <w:rFonts w:cs="Times New Roman"/>
                <w:color w:val="000000"/>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3CB7632E">
            <w:pPr>
              <w:jc w:val="center"/>
              <w:rPr>
                <w:rFonts w:cs="Times New Roman"/>
                <w:color w:val="000000"/>
                <w:sz w:val="20"/>
                <w:szCs w:val="20"/>
              </w:rPr>
            </w:pPr>
            <w:r>
              <w:rPr>
                <w:rFonts w:cs="Times New Roman"/>
                <w:color w:val="000000"/>
                <w:sz w:val="20"/>
                <w:szCs w:val="20"/>
              </w:rPr>
              <w:t> 0,00</w:t>
            </w:r>
          </w:p>
        </w:tc>
        <w:tc>
          <w:tcPr>
            <w:tcW w:w="1016" w:type="dxa"/>
            <w:tcBorders>
              <w:top w:val="single" w:color="auto" w:sz="4" w:space="0"/>
              <w:left w:val="nil"/>
              <w:bottom w:val="single" w:color="auto" w:sz="4" w:space="0"/>
              <w:right w:val="single" w:color="auto" w:sz="4" w:space="0"/>
            </w:tcBorders>
            <w:shd w:val="clear" w:color="auto" w:fill="auto"/>
          </w:tcPr>
          <w:p w14:paraId="6264A37E">
            <w:pPr>
              <w:jc w:val="center"/>
              <w:rPr>
                <w:rFonts w:cs="Times New Roman"/>
                <w:color w:val="000000"/>
                <w:sz w:val="20"/>
                <w:szCs w:val="20"/>
              </w:rPr>
            </w:pPr>
            <w:r>
              <w:rPr>
                <w:rFonts w:cs="Times New Roman"/>
                <w:color w:val="000000"/>
                <w:sz w:val="20"/>
                <w:szCs w:val="20"/>
              </w:rPr>
              <w:t> 0,00</w:t>
            </w:r>
          </w:p>
        </w:tc>
        <w:tc>
          <w:tcPr>
            <w:tcW w:w="1545" w:type="dxa"/>
            <w:vMerge w:val="continue"/>
            <w:tcBorders>
              <w:top w:val="single" w:color="auto" w:sz="4" w:space="0"/>
              <w:left w:val="single" w:color="auto" w:sz="4" w:space="0"/>
              <w:bottom w:val="single" w:color="000000" w:sz="4" w:space="0"/>
              <w:right w:val="single" w:color="auto" w:sz="4" w:space="0"/>
            </w:tcBorders>
            <w:vAlign w:val="center"/>
          </w:tcPr>
          <w:p w14:paraId="49E0F310">
            <w:pPr>
              <w:rPr>
                <w:rFonts w:cs="Times New Roman"/>
                <w:color w:val="000000"/>
                <w:sz w:val="20"/>
                <w:szCs w:val="20"/>
              </w:rPr>
            </w:pPr>
          </w:p>
        </w:tc>
      </w:tr>
      <w:tr w14:paraId="689AD8F9">
        <w:tblPrEx>
          <w:tblCellMar>
            <w:top w:w="0" w:type="dxa"/>
            <w:left w:w="108" w:type="dxa"/>
            <w:bottom w:w="0" w:type="dxa"/>
            <w:right w:w="108" w:type="dxa"/>
          </w:tblCellMar>
        </w:tblPrEx>
        <w:trPr>
          <w:trHeight w:val="525" w:hRule="atLeast"/>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145A6E7E">
            <w:pPr>
              <w:rPr>
                <w:rFonts w:cs="Times New Roman"/>
                <w:color w:val="000000"/>
                <w:sz w:val="20"/>
                <w:szCs w:val="20"/>
              </w:rPr>
            </w:pPr>
          </w:p>
        </w:tc>
        <w:tc>
          <w:tcPr>
            <w:tcW w:w="1728" w:type="dxa"/>
            <w:vMerge w:val="continue"/>
            <w:tcBorders>
              <w:left w:val="single" w:color="auto" w:sz="4" w:space="0"/>
              <w:bottom w:val="single" w:color="auto" w:sz="4" w:space="0"/>
              <w:right w:val="single" w:color="auto" w:sz="4" w:space="0"/>
            </w:tcBorders>
            <w:vAlign w:val="center"/>
          </w:tcPr>
          <w:p w14:paraId="6C4D81E1">
            <w:pPr>
              <w:rPr>
                <w:rFonts w:cs="Times New Roman"/>
                <w:color w:val="000000"/>
                <w:sz w:val="20"/>
                <w:szCs w:val="20"/>
              </w:rPr>
            </w:pPr>
          </w:p>
        </w:tc>
        <w:tc>
          <w:tcPr>
            <w:tcW w:w="1324" w:type="dxa"/>
            <w:vMerge w:val="continue"/>
            <w:tcBorders>
              <w:left w:val="single" w:color="auto" w:sz="4" w:space="0"/>
              <w:bottom w:val="single" w:color="auto" w:sz="4" w:space="0"/>
              <w:right w:val="single" w:color="auto" w:sz="4" w:space="0"/>
            </w:tcBorders>
            <w:vAlign w:val="center"/>
          </w:tcPr>
          <w:p w14:paraId="747C9816">
            <w:pPr>
              <w:rPr>
                <w:rFonts w:cs="Times New Roman"/>
                <w:color w:val="000000"/>
                <w:sz w:val="20"/>
                <w:szCs w:val="20"/>
              </w:rPr>
            </w:pPr>
          </w:p>
        </w:tc>
        <w:tc>
          <w:tcPr>
            <w:tcW w:w="1548" w:type="dxa"/>
            <w:tcBorders>
              <w:top w:val="single" w:color="auto" w:sz="4" w:space="0"/>
              <w:left w:val="nil"/>
              <w:bottom w:val="single" w:color="auto" w:sz="4" w:space="0"/>
              <w:right w:val="single" w:color="auto" w:sz="4" w:space="0"/>
            </w:tcBorders>
            <w:shd w:val="clear" w:color="auto" w:fill="auto"/>
          </w:tcPr>
          <w:p w14:paraId="6AE36DDD">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2" w:type="dxa"/>
            <w:tcBorders>
              <w:top w:val="single" w:color="auto" w:sz="4" w:space="0"/>
              <w:left w:val="nil"/>
              <w:bottom w:val="single" w:color="auto" w:sz="4" w:space="0"/>
              <w:right w:val="single" w:color="auto" w:sz="4" w:space="0"/>
            </w:tcBorders>
            <w:shd w:val="clear" w:color="auto" w:fill="auto"/>
          </w:tcPr>
          <w:p w14:paraId="31FAAA73">
            <w:pPr>
              <w:jc w:val="center"/>
              <w:rPr>
                <w:rFonts w:cs="Times New Roman"/>
                <w:color w:val="000000"/>
                <w:sz w:val="20"/>
                <w:szCs w:val="20"/>
              </w:rPr>
            </w:pPr>
            <w:r>
              <w:rPr>
                <w:rFonts w:cs="Times New Roman"/>
                <w:color w:val="000000"/>
                <w:sz w:val="20"/>
                <w:szCs w:val="20"/>
              </w:rPr>
              <w:t>0,00</w:t>
            </w:r>
          </w:p>
        </w:tc>
        <w:tc>
          <w:tcPr>
            <w:tcW w:w="1263" w:type="dxa"/>
            <w:tcBorders>
              <w:top w:val="single" w:color="auto" w:sz="4" w:space="0"/>
              <w:left w:val="nil"/>
              <w:bottom w:val="single" w:color="auto" w:sz="4" w:space="0"/>
              <w:right w:val="single" w:color="auto" w:sz="4" w:space="0"/>
            </w:tcBorders>
          </w:tcPr>
          <w:p w14:paraId="7869DEA8">
            <w:pPr>
              <w:jc w:val="center"/>
              <w:rPr>
                <w:rFonts w:cs="Times New Roman"/>
                <w:color w:val="000000"/>
                <w:sz w:val="20"/>
                <w:szCs w:val="20"/>
              </w:rPr>
            </w:pPr>
            <w:r>
              <w:rPr>
                <w:rFonts w:cs="Times New Roman"/>
                <w:color w:val="000000"/>
                <w:sz w:val="20"/>
                <w:szCs w:val="20"/>
              </w:rPr>
              <w:t>0,00</w:t>
            </w:r>
          </w:p>
        </w:tc>
        <w:tc>
          <w:tcPr>
            <w:tcW w:w="1134" w:type="dxa"/>
            <w:tcBorders>
              <w:top w:val="single" w:color="auto" w:sz="4" w:space="0"/>
              <w:left w:val="single" w:color="auto" w:sz="4" w:space="0"/>
              <w:bottom w:val="single" w:color="auto" w:sz="4" w:space="0"/>
              <w:right w:val="single" w:color="auto" w:sz="4" w:space="0"/>
            </w:tcBorders>
          </w:tcPr>
          <w:p w14:paraId="108FCDEB">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color="auto" w:sz="4" w:space="0"/>
              <w:left w:val="single" w:color="auto" w:sz="4" w:space="0"/>
              <w:bottom w:val="single" w:color="auto" w:sz="4" w:space="0"/>
              <w:right w:val="single" w:color="000000" w:sz="4" w:space="0"/>
            </w:tcBorders>
            <w:shd w:val="clear" w:color="auto" w:fill="auto"/>
          </w:tcPr>
          <w:p w14:paraId="77DB5FA6">
            <w:pPr>
              <w:jc w:val="center"/>
              <w:rPr>
                <w:rFonts w:cs="Times New Roman"/>
                <w:color w:val="000000"/>
                <w:sz w:val="20"/>
                <w:szCs w:val="20"/>
              </w:rPr>
            </w:pPr>
            <w:r>
              <w:rPr>
                <w:rFonts w:cs="Times New Roman"/>
                <w:color w:val="000000"/>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35F154BF">
            <w:pPr>
              <w:jc w:val="center"/>
              <w:rPr>
                <w:rFonts w:cs="Times New Roman"/>
                <w:color w:val="000000"/>
                <w:sz w:val="20"/>
                <w:szCs w:val="20"/>
              </w:rPr>
            </w:pPr>
            <w:r>
              <w:rPr>
                <w:rFonts w:cs="Times New Roman"/>
                <w:color w:val="000000"/>
                <w:sz w:val="20"/>
                <w:szCs w:val="20"/>
              </w:rPr>
              <w:t> 0,00</w:t>
            </w:r>
          </w:p>
        </w:tc>
        <w:tc>
          <w:tcPr>
            <w:tcW w:w="1016" w:type="dxa"/>
            <w:tcBorders>
              <w:top w:val="single" w:color="auto" w:sz="4" w:space="0"/>
              <w:left w:val="nil"/>
              <w:bottom w:val="single" w:color="auto" w:sz="4" w:space="0"/>
              <w:right w:val="single" w:color="auto" w:sz="4" w:space="0"/>
            </w:tcBorders>
            <w:shd w:val="clear" w:color="auto" w:fill="auto"/>
          </w:tcPr>
          <w:p w14:paraId="064CFD88">
            <w:pPr>
              <w:jc w:val="center"/>
              <w:rPr>
                <w:rFonts w:cs="Times New Roman"/>
                <w:color w:val="000000"/>
                <w:sz w:val="20"/>
                <w:szCs w:val="20"/>
              </w:rPr>
            </w:pPr>
            <w:r>
              <w:rPr>
                <w:rFonts w:cs="Times New Roman"/>
                <w:color w:val="000000"/>
                <w:sz w:val="20"/>
                <w:szCs w:val="20"/>
              </w:rPr>
              <w:t> 0,00</w:t>
            </w:r>
          </w:p>
        </w:tc>
        <w:tc>
          <w:tcPr>
            <w:tcW w:w="1545" w:type="dxa"/>
            <w:vMerge w:val="continue"/>
            <w:tcBorders>
              <w:top w:val="single" w:color="auto" w:sz="4" w:space="0"/>
              <w:left w:val="single" w:color="auto" w:sz="4" w:space="0"/>
              <w:bottom w:val="single" w:color="000000" w:sz="4" w:space="0"/>
              <w:right w:val="single" w:color="auto" w:sz="4" w:space="0"/>
            </w:tcBorders>
            <w:vAlign w:val="center"/>
          </w:tcPr>
          <w:p w14:paraId="52A6EB39">
            <w:pPr>
              <w:rPr>
                <w:rFonts w:cs="Times New Roman"/>
                <w:color w:val="000000"/>
                <w:sz w:val="20"/>
                <w:szCs w:val="20"/>
              </w:rPr>
            </w:pPr>
          </w:p>
        </w:tc>
      </w:tr>
      <w:tr w14:paraId="691D82F8">
        <w:tblPrEx>
          <w:tblCellMar>
            <w:top w:w="0" w:type="dxa"/>
            <w:left w:w="108" w:type="dxa"/>
            <w:bottom w:w="0" w:type="dxa"/>
            <w:right w:w="108" w:type="dxa"/>
          </w:tblCellMar>
        </w:tblPrEx>
        <w:trPr>
          <w:trHeight w:val="300" w:hRule="atLeast"/>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1782BE8C">
            <w:pPr>
              <w:rPr>
                <w:rFonts w:cs="Times New Roman"/>
                <w:color w:val="000000"/>
                <w:sz w:val="20"/>
                <w:szCs w:val="20"/>
              </w:rPr>
            </w:pPr>
          </w:p>
        </w:tc>
        <w:tc>
          <w:tcPr>
            <w:tcW w:w="1728" w:type="dxa"/>
            <w:vMerge w:val="restart"/>
            <w:tcBorders>
              <w:top w:val="single" w:color="auto" w:sz="4" w:space="0"/>
              <w:left w:val="single" w:color="auto" w:sz="4" w:space="0"/>
              <w:bottom w:val="single" w:color="000000" w:sz="4" w:space="0"/>
              <w:right w:val="single" w:color="auto" w:sz="4" w:space="0"/>
            </w:tcBorders>
            <w:shd w:val="clear" w:color="auto" w:fill="auto"/>
          </w:tcPr>
          <w:p w14:paraId="0DD4BE87">
            <w:pPr>
              <w:rPr>
                <w:rFonts w:cs="Times New Roman"/>
                <w:color w:val="FF0000"/>
                <w:sz w:val="20"/>
                <w:szCs w:val="20"/>
              </w:rPr>
            </w:pPr>
            <w:r>
              <w:rPr>
                <w:rFonts w:cs="Times New Roman" w:eastAsiaTheme="minorEastAsia"/>
                <w:sz w:val="20"/>
                <w:szCs w:val="20"/>
                <w:lang w:eastAsia="ru-RU"/>
              </w:rPr>
              <w:t xml:space="preserve">Финансовое </w:t>
            </w:r>
            <w:r>
              <w:rPr>
                <w:rFonts w:cs="Times New Roman" w:eastAsiaTheme="minorEastAsia"/>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Pr>
                <w:rFonts w:cs="Times New Roman" w:eastAsiaTheme="minorEastAsia"/>
                <w:sz w:val="20"/>
                <w:szCs w:val="20"/>
                <w:lang w:eastAsia="ru-RU"/>
              </w:rPr>
              <w:t>, %</w:t>
            </w:r>
          </w:p>
        </w:tc>
        <w:tc>
          <w:tcPr>
            <w:tcW w:w="1324" w:type="dxa"/>
            <w:vMerge w:val="restart"/>
            <w:tcBorders>
              <w:top w:val="single" w:color="auto" w:sz="4" w:space="0"/>
              <w:left w:val="single" w:color="auto" w:sz="4" w:space="0"/>
              <w:bottom w:val="single" w:color="000000" w:sz="4" w:space="0"/>
              <w:right w:val="single" w:color="auto" w:sz="4" w:space="0"/>
            </w:tcBorders>
            <w:shd w:val="clear" w:color="auto" w:fill="auto"/>
          </w:tcPr>
          <w:p w14:paraId="359E0754">
            <w:pPr>
              <w:jc w:val="center"/>
              <w:rPr>
                <w:rFonts w:cs="Times New Roman"/>
                <w:sz w:val="20"/>
                <w:szCs w:val="20"/>
              </w:rPr>
            </w:pPr>
            <w:r>
              <w:rPr>
                <w:rFonts w:cs="Times New Roman"/>
                <w:sz w:val="20"/>
                <w:szCs w:val="20"/>
              </w:rPr>
              <w:t>х</w:t>
            </w:r>
          </w:p>
        </w:tc>
        <w:tc>
          <w:tcPr>
            <w:tcW w:w="1548" w:type="dxa"/>
            <w:vMerge w:val="restart"/>
            <w:tcBorders>
              <w:top w:val="single" w:color="auto" w:sz="4" w:space="0"/>
              <w:left w:val="single" w:color="auto" w:sz="4" w:space="0"/>
              <w:bottom w:val="single" w:color="000000" w:sz="4" w:space="0"/>
              <w:right w:val="single" w:color="auto" w:sz="4" w:space="0"/>
            </w:tcBorders>
            <w:shd w:val="clear" w:color="auto" w:fill="auto"/>
          </w:tcPr>
          <w:p w14:paraId="0A8BE388">
            <w:pPr>
              <w:jc w:val="center"/>
              <w:rPr>
                <w:rFonts w:cs="Times New Roman"/>
                <w:sz w:val="20"/>
                <w:szCs w:val="20"/>
              </w:rPr>
            </w:pPr>
            <w:r>
              <w:rPr>
                <w:rFonts w:cs="Times New Roman"/>
                <w:sz w:val="20"/>
                <w:szCs w:val="20"/>
              </w:rPr>
              <w:t>х</w:t>
            </w:r>
          </w:p>
        </w:tc>
        <w:tc>
          <w:tcPr>
            <w:tcW w:w="1062" w:type="dxa"/>
            <w:vMerge w:val="restart"/>
            <w:tcBorders>
              <w:top w:val="single" w:color="auto" w:sz="4" w:space="0"/>
              <w:left w:val="single" w:color="auto" w:sz="4" w:space="0"/>
              <w:bottom w:val="single" w:color="000000" w:sz="4" w:space="0"/>
              <w:right w:val="single" w:color="auto" w:sz="4" w:space="0"/>
            </w:tcBorders>
            <w:shd w:val="clear" w:color="auto" w:fill="auto"/>
          </w:tcPr>
          <w:p w14:paraId="33A48CDB">
            <w:pPr>
              <w:jc w:val="center"/>
              <w:rPr>
                <w:rFonts w:cs="Times New Roman"/>
                <w:sz w:val="20"/>
                <w:szCs w:val="20"/>
              </w:rPr>
            </w:pPr>
            <w:r>
              <w:rPr>
                <w:rFonts w:cs="Times New Roman"/>
                <w:sz w:val="20"/>
                <w:szCs w:val="20"/>
              </w:rPr>
              <w:t xml:space="preserve">Всего </w:t>
            </w:r>
          </w:p>
        </w:tc>
        <w:tc>
          <w:tcPr>
            <w:tcW w:w="1263" w:type="dxa"/>
            <w:vMerge w:val="restart"/>
            <w:tcBorders>
              <w:top w:val="single" w:color="auto" w:sz="4" w:space="0"/>
              <w:left w:val="single" w:color="auto" w:sz="4" w:space="0"/>
              <w:right w:val="single" w:color="auto" w:sz="4" w:space="0"/>
            </w:tcBorders>
          </w:tcPr>
          <w:p w14:paraId="4ABC8D18">
            <w:pPr>
              <w:jc w:val="center"/>
              <w:rPr>
                <w:rFonts w:cs="Times New Roman"/>
                <w:sz w:val="20"/>
                <w:szCs w:val="20"/>
              </w:rPr>
            </w:pPr>
            <w:r>
              <w:rPr>
                <w:rFonts w:cs="Times New Roman"/>
                <w:sz w:val="20"/>
                <w:szCs w:val="20"/>
              </w:rPr>
              <w:t>2023 год</w:t>
            </w:r>
          </w:p>
        </w:tc>
        <w:tc>
          <w:tcPr>
            <w:tcW w:w="1134" w:type="dxa"/>
            <w:tcBorders>
              <w:top w:val="single" w:color="auto" w:sz="4" w:space="0"/>
              <w:left w:val="single" w:color="auto" w:sz="4" w:space="0"/>
              <w:right w:val="single" w:color="auto" w:sz="4" w:space="0"/>
            </w:tcBorders>
          </w:tcPr>
          <w:p w14:paraId="3E7D9BE6">
            <w:pPr>
              <w:jc w:val="center"/>
              <w:rPr>
                <w:rFonts w:cs="Times New Roman"/>
                <w:sz w:val="20"/>
                <w:szCs w:val="20"/>
              </w:rPr>
            </w:pPr>
            <w:r>
              <w:rPr>
                <w:rFonts w:cs="Times New Roman"/>
                <w:sz w:val="20"/>
                <w:szCs w:val="20"/>
              </w:rPr>
              <w:t>2024 год</w:t>
            </w:r>
          </w:p>
        </w:tc>
        <w:tc>
          <w:tcPr>
            <w:tcW w:w="936" w:type="dxa"/>
            <w:vMerge w:val="restart"/>
            <w:tcBorders>
              <w:top w:val="single" w:color="auto" w:sz="4" w:space="0"/>
              <w:left w:val="single" w:color="auto" w:sz="4" w:space="0"/>
              <w:bottom w:val="single" w:color="auto" w:sz="4" w:space="0"/>
              <w:right w:val="single" w:color="auto" w:sz="4" w:space="0"/>
            </w:tcBorders>
            <w:shd w:val="clear" w:color="auto" w:fill="auto"/>
          </w:tcPr>
          <w:p w14:paraId="73D299A6">
            <w:pPr>
              <w:jc w:val="center"/>
              <w:rPr>
                <w:rFonts w:cs="Times New Roman"/>
                <w:sz w:val="20"/>
                <w:szCs w:val="20"/>
              </w:rPr>
            </w:pPr>
            <w:r>
              <w:rPr>
                <w:rFonts w:cs="Times New Roman"/>
                <w:sz w:val="20"/>
                <w:szCs w:val="20"/>
              </w:rPr>
              <w:t>Итого 2025 год</w:t>
            </w:r>
          </w:p>
        </w:tc>
        <w:tc>
          <w:tcPr>
            <w:tcW w:w="2744" w:type="dxa"/>
            <w:gridSpan w:val="4"/>
            <w:tcBorders>
              <w:top w:val="single" w:color="auto" w:sz="4" w:space="0"/>
              <w:left w:val="single" w:color="auto" w:sz="4" w:space="0"/>
              <w:bottom w:val="single" w:color="auto" w:sz="4" w:space="0"/>
              <w:right w:val="single" w:color="auto" w:sz="4" w:space="0"/>
            </w:tcBorders>
            <w:shd w:val="clear" w:color="auto" w:fill="auto"/>
          </w:tcPr>
          <w:p w14:paraId="715D6000">
            <w:pPr>
              <w:jc w:val="center"/>
              <w:rPr>
                <w:rFonts w:cs="Times New Roman"/>
                <w:sz w:val="20"/>
                <w:szCs w:val="20"/>
              </w:rPr>
            </w:pPr>
            <w:r>
              <w:rPr>
                <w:rFonts w:cs="Times New Roman"/>
                <w:sz w:val="20"/>
                <w:szCs w:val="20"/>
              </w:rPr>
              <w:t>В том числе:</w:t>
            </w:r>
          </w:p>
        </w:tc>
        <w:tc>
          <w:tcPr>
            <w:tcW w:w="1016" w:type="dxa"/>
            <w:vMerge w:val="restart"/>
            <w:tcBorders>
              <w:top w:val="single" w:color="auto" w:sz="4" w:space="0"/>
              <w:left w:val="single" w:color="auto" w:sz="4" w:space="0"/>
              <w:bottom w:val="single" w:color="000000" w:sz="4" w:space="0"/>
              <w:right w:val="single" w:color="auto" w:sz="4" w:space="0"/>
            </w:tcBorders>
            <w:shd w:val="clear" w:color="auto" w:fill="auto"/>
          </w:tcPr>
          <w:p w14:paraId="2638D304">
            <w:pPr>
              <w:jc w:val="center"/>
              <w:rPr>
                <w:rFonts w:cs="Times New Roman"/>
                <w:sz w:val="20"/>
                <w:szCs w:val="20"/>
              </w:rPr>
            </w:pPr>
            <w:r>
              <w:rPr>
                <w:rFonts w:cs="Times New Roman"/>
                <w:sz w:val="20"/>
                <w:szCs w:val="20"/>
              </w:rPr>
              <w:t>2026 год</w:t>
            </w:r>
          </w:p>
        </w:tc>
        <w:tc>
          <w:tcPr>
            <w:tcW w:w="1016" w:type="dxa"/>
            <w:vMerge w:val="restart"/>
            <w:tcBorders>
              <w:top w:val="single" w:color="auto" w:sz="4" w:space="0"/>
              <w:left w:val="single" w:color="auto" w:sz="4" w:space="0"/>
              <w:bottom w:val="single" w:color="000000" w:sz="4" w:space="0"/>
              <w:right w:val="single" w:color="auto" w:sz="4" w:space="0"/>
            </w:tcBorders>
            <w:shd w:val="clear" w:color="auto" w:fill="auto"/>
          </w:tcPr>
          <w:p w14:paraId="6D041365">
            <w:pPr>
              <w:jc w:val="center"/>
              <w:rPr>
                <w:rFonts w:cs="Times New Roman"/>
                <w:sz w:val="20"/>
                <w:szCs w:val="20"/>
              </w:rPr>
            </w:pPr>
            <w:r>
              <w:rPr>
                <w:rFonts w:cs="Times New Roman"/>
                <w:sz w:val="20"/>
                <w:szCs w:val="20"/>
              </w:rPr>
              <w:t>2027 год</w:t>
            </w:r>
          </w:p>
        </w:tc>
        <w:tc>
          <w:tcPr>
            <w:tcW w:w="1545" w:type="dxa"/>
            <w:vMerge w:val="continue"/>
            <w:tcBorders>
              <w:top w:val="single" w:color="auto" w:sz="4" w:space="0"/>
              <w:left w:val="single" w:color="auto" w:sz="4" w:space="0"/>
              <w:bottom w:val="single" w:color="000000" w:sz="4" w:space="0"/>
              <w:right w:val="single" w:color="auto" w:sz="4" w:space="0"/>
            </w:tcBorders>
            <w:vAlign w:val="center"/>
          </w:tcPr>
          <w:p w14:paraId="50690CD1">
            <w:pPr>
              <w:rPr>
                <w:rFonts w:cs="Times New Roman"/>
                <w:color w:val="000000"/>
                <w:sz w:val="20"/>
                <w:szCs w:val="20"/>
              </w:rPr>
            </w:pPr>
          </w:p>
        </w:tc>
      </w:tr>
      <w:tr w14:paraId="2E117DAC">
        <w:tblPrEx>
          <w:tblCellMar>
            <w:top w:w="0" w:type="dxa"/>
            <w:left w:w="108" w:type="dxa"/>
            <w:bottom w:w="0" w:type="dxa"/>
            <w:right w:w="108" w:type="dxa"/>
          </w:tblCellMar>
        </w:tblPrEx>
        <w:trPr>
          <w:cantSplit/>
          <w:trHeight w:val="1134" w:hRule="atLeast"/>
        </w:trPr>
        <w:tc>
          <w:tcPr>
            <w:tcW w:w="486" w:type="dxa"/>
            <w:vMerge w:val="continue"/>
            <w:tcBorders>
              <w:top w:val="single" w:color="auto" w:sz="4" w:space="0"/>
              <w:left w:val="single" w:color="auto" w:sz="4" w:space="0"/>
              <w:bottom w:val="single" w:color="000000" w:sz="4" w:space="0"/>
              <w:right w:val="single" w:color="auto" w:sz="4" w:space="0"/>
            </w:tcBorders>
            <w:vAlign w:val="center"/>
          </w:tcPr>
          <w:p w14:paraId="2C364427">
            <w:pPr>
              <w:rPr>
                <w:rFonts w:cs="Times New Roman"/>
                <w:color w:val="000000"/>
                <w:sz w:val="20"/>
                <w:szCs w:val="20"/>
              </w:rPr>
            </w:pPr>
          </w:p>
        </w:tc>
        <w:tc>
          <w:tcPr>
            <w:tcW w:w="1728" w:type="dxa"/>
            <w:vMerge w:val="continue"/>
            <w:tcBorders>
              <w:top w:val="single" w:color="auto" w:sz="4" w:space="0"/>
              <w:left w:val="single" w:color="auto" w:sz="4" w:space="0"/>
              <w:bottom w:val="single" w:color="000000" w:sz="4" w:space="0"/>
              <w:right w:val="single" w:color="auto" w:sz="4" w:space="0"/>
            </w:tcBorders>
            <w:vAlign w:val="center"/>
          </w:tcPr>
          <w:p w14:paraId="38E160C3">
            <w:pPr>
              <w:rPr>
                <w:rFonts w:cs="Times New Roman"/>
                <w:color w:val="FF0000"/>
                <w:sz w:val="20"/>
                <w:szCs w:val="20"/>
              </w:rPr>
            </w:pPr>
          </w:p>
        </w:tc>
        <w:tc>
          <w:tcPr>
            <w:tcW w:w="1324" w:type="dxa"/>
            <w:vMerge w:val="continue"/>
            <w:tcBorders>
              <w:top w:val="single" w:color="auto" w:sz="4" w:space="0"/>
              <w:left w:val="single" w:color="auto" w:sz="4" w:space="0"/>
              <w:bottom w:val="single" w:color="000000" w:sz="4" w:space="0"/>
              <w:right w:val="single" w:color="auto" w:sz="4" w:space="0"/>
            </w:tcBorders>
            <w:vAlign w:val="center"/>
          </w:tcPr>
          <w:p w14:paraId="3949F574">
            <w:pPr>
              <w:rPr>
                <w:rFonts w:cs="Times New Roman"/>
                <w:sz w:val="20"/>
                <w:szCs w:val="20"/>
              </w:rPr>
            </w:pPr>
          </w:p>
        </w:tc>
        <w:tc>
          <w:tcPr>
            <w:tcW w:w="1548" w:type="dxa"/>
            <w:vMerge w:val="continue"/>
            <w:tcBorders>
              <w:top w:val="single" w:color="auto" w:sz="4" w:space="0"/>
              <w:left w:val="single" w:color="auto" w:sz="4" w:space="0"/>
              <w:bottom w:val="single" w:color="000000" w:sz="4" w:space="0"/>
              <w:right w:val="single" w:color="auto" w:sz="4" w:space="0"/>
            </w:tcBorders>
            <w:vAlign w:val="center"/>
          </w:tcPr>
          <w:p w14:paraId="655A2A19">
            <w:pPr>
              <w:rPr>
                <w:rFonts w:cs="Times New Roman"/>
                <w:sz w:val="20"/>
                <w:szCs w:val="20"/>
              </w:rPr>
            </w:pPr>
          </w:p>
        </w:tc>
        <w:tc>
          <w:tcPr>
            <w:tcW w:w="1062" w:type="dxa"/>
            <w:vMerge w:val="continue"/>
            <w:tcBorders>
              <w:top w:val="single" w:color="auto" w:sz="4" w:space="0"/>
              <w:left w:val="single" w:color="auto" w:sz="4" w:space="0"/>
              <w:bottom w:val="single" w:color="000000" w:sz="4" w:space="0"/>
              <w:right w:val="single" w:color="auto" w:sz="4" w:space="0"/>
            </w:tcBorders>
            <w:vAlign w:val="center"/>
          </w:tcPr>
          <w:p w14:paraId="4F0DDB72">
            <w:pPr>
              <w:rPr>
                <w:rFonts w:cs="Times New Roman"/>
                <w:sz w:val="20"/>
                <w:szCs w:val="20"/>
              </w:rPr>
            </w:pPr>
          </w:p>
        </w:tc>
        <w:tc>
          <w:tcPr>
            <w:tcW w:w="1263" w:type="dxa"/>
            <w:vMerge w:val="continue"/>
            <w:tcBorders>
              <w:left w:val="single" w:color="auto" w:sz="4" w:space="0"/>
              <w:bottom w:val="single" w:color="auto" w:sz="4" w:space="0"/>
              <w:right w:val="single" w:color="auto" w:sz="4" w:space="0"/>
            </w:tcBorders>
          </w:tcPr>
          <w:p w14:paraId="61A88080">
            <w:pPr>
              <w:rPr>
                <w:rFonts w:cs="Times New Roman"/>
                <w:sz w:val="20"/>
                <w:szCs w:val="20"/>
              </w:rPr>
            </w:pPr>
          </w:p>
        </w:tc>
        <w:tc>
          <w:tcPr>
            <w:tcW w:w="1134" w:type="dxa"/>
            <w:tcBorders>
              <w:left w:val="single" w:color="auto" w:sz="4" w:space="0"/>
              <w:bottom w:val="single" w:color="auto" w:sz="4" w:space="0"/>
              <w:right w:val="single" w:color="auto" w:sz="4" w:space="0"/>
            </w:tcBorders>
          </w:tcPr>
          <w:p w14:paraId="18569168">
            <w:pPr>
              <w:rPr>
                <w:rFonts w:cs="Times New Roman"/>
                <w:sz w:val="20"/>
                <w:szCs w:val="20"/>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4C1513A1">
            <w:pPr>
              <w:rPr>
                <w:rFonts w:cs="Times New Roman"/>
                <w:sz w:val="20"/>
                <w:szCs w:val="20"/>
              </w:rPr>
            </w:pPr>
          </w:p>
        </w:tc>
        <w:tc>
          <w:tcPr>
            <w:tcW w:w="686"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5F9EE0F3">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val="en-US" w:eastAsia="en-US"/>
              </w:rPr>
              <w:t>1</w:t>
            </w:r>
          </w:p>
          <w:p w14:paraId="6D28C5D5">
            <w:pPr>
              <w:pStyle w:val="32"/>
              <w:ind w:left="113"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квартал</w:t>
            </w:r>
          </w:p>
        </w:tc>
        <w:tc>
          <w:tcPr>
            <w:tcW w:w="686" w:type="dxa"/>
            <w:tcBorders>
              <w:top w:val="single" w:color="auto" w:sz="4" w:space="0"/>
              <w:left w:val="nil"/>
              <w:bottom w:val="single" w:color="auto" w:sz="4" w:space="0"/>
              <w:right w:val="single" w:color="auto" w:sz="4" w:space="0"/>
            </w:tcBorders>
            <w:shd w:val="clear" w:color="auto" w:fill="auto"/>
            <w:textDirection w:val="btLr"/>
            <w:vAlign w:val="center"/>
          </w:tcPr>
          <w:p w14:paraId="503A6A5F">
            <w:pPr>
              <w:ind w:left="113" w:right="113"/>
              <w:jc w:val="center"/>
              <w:rPr>
                <w:sz w:val="20"/>
              </w:rPr>
            </w:pPr>
            <w:r>
              <w:rPr>
                <w:sz w:val="20"/>
              </w:rPr>
              <w:t>1 полугодие</w:t>
            </w:r>
          </w:p>
        </w:tc>
        <w:tc>
          <w:tcPr>
            <w:tcW w:w="686" w:type="dxa"/>
            <w:tcBorders>
              <w:top w:val="single" w:color="auto" w:sz="4" w:space="0"/>
              <w:left w:val="nil"/>
              <w:bottom w:val="single" w:color="auto" w:sz="4" w:space="0"/>
              <w:right w:val="single" w:color="auto" w:sz="4" w:space="0"/>
            </w:tcBorders>
            <w:shd w:val="clear" w:color="auto" w:fill="auto"/>
            <w:textDirection w:val="btLr"/>
            <w:vAlign w:val="center"/>
          </w:tcPr>
          <w:p w14:paraId="6C0FB139">
            <w:pPr>
              <w:ind w:left="113" w:right="113"/>
              <w:jc w:val="center"/>
              <w:rPr>
                <w:sz w:val="20"/>
              </w:rPr>
            </w:pPr>
            <w:r>
              <w:rPr>
                <w:sz w:val="20"/>
              </w:rPr>
              <w:t>9 месяцев</w:t>
            </w:r>
          </w:p>
        </w:tc>
        <w:tc>
          <w:tcPr>
            <w:tcW w:w="686" w:type="dxa"/>
            <w:tcBorders>
              <w:top w:val="single" w:color="auto" w:sz="4" w:space="0"/>
              <w:left w:val="nil"/>
              <w:bottom w:val="single" w:color="auto" w:sz="4" w:space="0"/>
              <w:right w:val="single" w:color="auto" w:sz="4" w:space="0"/>
            </w:tcBorders>
            <w:shd w:val="clear" w:color="auto" w:fill="auto"/>
            <w:textDirection w:val="btLr"/>
            <w:vAlign w:val="center"/>
          </w:tcPr>
          <w:p w14:paraId="310EDB6F">
            <w:pPr>
              <w:ind w:left="113" w:right="113"/>
              <w:jc w:val="center"/>
              <w:rPr>
                <w:sz w:val="20"/>
              </w:rPr>
            </w:pPr>
            <w:r>
              <w:rPr>
                <w:sz w:val="20"/>
              </w:rPr>
              <w:t>12 месяцев</w:t>
            </w: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14:paraId="2204F164">
            <w:pPr>
              <w:rPr>
                <w:rFonts w:cs="Times New Roman"/>
                <w:sz w:val="20"/>
                <w:szCs w:val="20"/>
              </w:rPr>
            </w:pP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14:paraId="32AD486B">
            <w:pPr>
              <w:rPr>
                <w:rFonts w:cs="Times New Roman"/>
                <w:sz w:val="20"/>
                <w:szCs w:val="20"/>
              </w:rPr>
            </w:pPr>
          </w:p>
        </w:tc>
        <w:tc>
          <w:tcPr>
            <w:tcW w:w="1545" w:type="dxa"/>
            <w:vMerge w:val="continue"/>
            <w:tcBorders>
              <w:top w:val="single" w:color="auto" w:sz="4" w:space="0"/>
              <w:left w:val="single" w:color="auto" w:sz="4" w:space="0"/>
              <w:bottom w:val="single" w:color="000000" w:sz="4" w:space="0"/>
              <w:right w:val="single" w:color="auto" w:sz="4" w:space="0"/>
            </w:tcBorders>
            <w:vAlign w:val="center"/>
          </w:tcPr>
          <w:p w14:paraId="3CC00876">
            <w:pPr>
              <w:rPr>
                <w:rFonts w:cs="Times New Roman"/>
                <w:color w:val="000000"/>
                <w:sz w:val="20"/>
                <w:szCs w:val="20"/>
              </w:rPr>
            </w:pPr>
          </w:p>
        </w:tc>
      </w:tr>
      <w:tr w14:paraId="1EF55B96">
        <w:tblPrEx>
          <w:tblCellMar>
            <w:top w:w="0" w:type="dxa"/>
            <w:left w:w="108" w:type="dxa"/>
            <w:bottom w:w="0" w:type="dxa"/>
            <w:right w:w="108" w:type="dxa"/>
          </w:tblCellMar>
        </w:tblPrEx>
        <w:trPr>
          <w:trHeight w:val="413"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700EEB0D">
            <w:pPr>
              <w:rPr>
                <w:rFonts w:cs="Times New Roman"/>
                <w:color w:val="000000"/>
                <w:sz w:val="20"/>
                <w:szCs w:val="20"/>
              </w:rPr>
            </w:pPr>
          </w:p>
        </w:tc>
        <w:tc>
          <w:tcPr>
            <w:tcW w:w="1728" w:type="dxa"/>
            <w:vMerge w:val="continue"/>
            <w:tcBorders>
              <w:top w:val="single" w:color="auto" w:sz="4" w:space="0"/>
              <w:left w:val="single" w:color="auto" w:sz="4" w:space="0"/>
              <w:bottom w:val="single" w:color="auto" w:sz="4" w:space="0"/>
              <w:right w:val="single" w:color="auto" w:sz="4" w:space="0"/>
            </w:tcBorders>
            <w:vAlign w:val="center"/>
          </w:tcPr>
          <w:p w14:paraId="075C3B13">
            <w:pPr>
              <w:rPr>
                <w:rFonts w:cs="Times New Roman"/>
                <w:color w:val="FF0000"/>
                <w:sz w:val="20"/>
                <w:szCs w:val="20"/>
              </w:rPr>
            </w:pPr>
          </w:p>
        </w:tc>
        <w:tc>
          <w:tcPr>
            <w:tcW w:w="1324" w:type="dxa"/>
            <w:vMerge w:val="continue"/>
            <w:tcBorders>
              <w:top w:val="single" w:color="auto" w:sz="4" w:space="0"/>
              <w:left w:val="single" w:color="auto" w:sz="4" w:space="0"/>
              <w:bottom w:val="single" w:color="auto" w:sz="4" w:space="0"/>
              <w:right w:val="single" w:color="auto" w:sz="4" w:space="0"/>
            </w:tcBorders>
            <w:vAlign w:val="center"/>
          </w:tcPr>
          <w:p w14:paraId="78530A5C">
            <w:pPr>
              <w:rPr>
                <w:rFonts w:cs="Times New Roman"/>
                <w:sz w:val="20"/>
                <w:szCs w:val="20"/>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24C1700C">
            <w:pPr>
              <w:rPr>
                <w:rFonts w:cs="Times New Roman"/>
                <w:sz w:val="20"/>
                <w:szCs w:val="20"/>
              </w:rPr>
            </w:pP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2BF44351">
            <w:pPr>
              <w:jc w:val="center"/>
              <w:rPr>
                <w:rFonts w:cs="Times New Roman"/>
                <w:sz w:val="20"/>
                <w:szCs w:val="20"/>
              </w:rPr>
            </w:pPr>
            <w:r>
              <w:rPr>
                <w:rFonts w:cs="Times New Roman"/>
                <w:sz w:val="20"/>
                <w:szCs w:val="20"/>
              </w:rPr>
              <w:t>100</w:t>
            </w:r>
          </w:p>
        </w:tc>
        <w:tc>
          <w:tcPr>
            <w:tcW w:w="1263" w:type="dxa"/>
            <w:tcBorders>
              <w:top w:val="single" w:color="auto" w:sz="4" w:space="0"/>
              <w:left w:val="single" w:color="auto" w:sz="4" w:space="0"/>
              <w:bottom w:val="single" w:color="auto" w:sz="4" w:space="0"/>
              <w:right w:val="single" w:color="auto" w:sz="4" w:space="0"/>
            </w:tcBorders>
          </w:tcPr>
          <w:p w14:paraId="54C754CA">
            <w:pPr>
              <w:jc w:val="center"/>
              <w:rPr>
                <w:rFonts w:cs="Times New Roman"/>
                <w:sz w:val="20"/>
                <w:szCs w:val="20"/>
              </w:rPr>
            </w:pPr>
            <w:r>
              <w:rPr>
                <w:rFonts w:cs="Times New Roman"/>
                <w:sz w:val="20"/>
                <w:szCs w:val="20"/>
              </w:rPr>
              <w:t>100</w:t>
            </w:r>
          </w:p>
        </w:tc>
        <w:tc>
          <w:tcPr>
            <w:tcW w:w="1134" w:type="dxa"/>
            <w:tcBorders>
              <w:top w:val="single" w:color="auto" w:sz="4" w:space="0"/>
              <w:left w:val="single" w:color="auto" w:sz="4" w:space="0"/>
              <w:bottom w:val="single" w:color="auto" w:sz="4" w:space="0"/>
              <w:right w:val="single" w:color="auto" w:sz="4" w:space="0"/>
            </w:tcBorders>
          </w:tcPr>
          <w:p w14:paraId="7E0CA577">
            <w:pPr>
              <w:jc w:val="center"/>
              <w:rPr>
                <w:rFonts w:cs="Times New Roman"/>
                <w:sz w:val="20"/>
                <w:szCs w:val="20"/>
              </w:rPr>
            </w:pPr>
            <w:r>
              <w:rPr>
                <w:rFonts w:cs="Times New Roman"/>
                <w:sz w:val="20"/>
                <w:szCs w:val="20"/>
              </w:rPr>
              <w:t>100</w:t>
            </w: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4634CF80">
            <w:pPr>
              <w:jc w:val="center"/>
              <w:rPr>
                <w:rFonts w:cs="Times New Roman"/>
                <w:sz w:val="20"/>
                <w:szCs w:val="20"/>
              </w:rPr>
            </w:pPr>
            <w:r>
              <w:rPr>
                <w:rFonts w:cs="Times New Roman"/>
                <w:sz w:val="20"/>
                <w:szCs w:val="20"/>
              </w:rPr>
              <w:t>100</w:t>
            </w:r>
          </w:p>
        </w:tc>
        <w:tc>
          <w:tcPr>
            <w:tcW w:w="686" w:type="dxa"/>
            <w:tcBorders>
              <w:top w:val="single" w:color="auto" w:sz="4" w:space="0"/>
              <w:left w:val="single" w:color="auto" w:sz="4" w:space="0"/>
              <w:bottom w:val="single" w:color="auto" w:sz="4" w:space="0"/>
              <w:right w:val="single" w:color="auto" w:sz="4" w:space="0"/>
            </w:tcBorders>
            <w:shd w:val="clear" w:color="auto" w:fill="auto"/>
          </w:tcPr>
          <w:p w14:paraId="73093258">
            <w:pPr>
              <w:jc w:val="center"/>
              <w:rPr>
                <w:rFonts w:cs="Times New Roman"/>
                <w:sz w:val="20"/>
                <w:szCs w:val="20"/>
              </w:rPr>
            </w:pPr>
            <w:r>
              <w:rPr>
                <w:rFonts w:cs="Times New Roman"/>
                <w:sz w:val="20"/>
                <w:szCs w:val="20"/>
              </w:rPr>
              <w:t>-</w:t>
            </w:r>
          </w:p>
        </w:tc>
        <w:tc>
          <w:tcPr>
            <w:tcW w:w="686" w:type="dxa"/>
            <w:tcBorders>
              <w:top w:val="single" w:color="auto" w:sz="4" w:space="0"/>
              <w:left w:val="nil"/>
              <w:bottom w:val="single" w:color="auto" w:sz="4" w:space="0"/>
              <w:right w:val="single" w:color="auto" w:sz="4" w:space="0"/>
            </w:tcBorders>
            <w:shd w:val="clear" w:color="auto" w:fill="auto"/>
          </w:tcPr>
          <w:p w14:paraId="42DD59CC">
            <w:pPr>
              <w:jc w:val="center"/>
              <w:rPr>
                <w:rFonts w:cs="Times New Roman"/>
                <w:sz w:val="20"/>
                <w:szCs w:val="20"/>
              </w:rPr>
            </w:pPr>
            <w:r>
              <w:rPr>
                <w:rFonts w:cs="Times New Roman"/>
                <w:sz w:val="20"/>
                <w:szCs w:val="20"/>
              </w:rPr>
              <w:t>-</w:t>
            </w:r>
          </w:p>
        </w:tc>
        <w:tc>
          <w:tcPr>
            <w:tcW w:w="686" w:type="dxa"/>
            <w:tcBorders>
              <w:top w:val="single" w:color="auto" w:sz="4" w:space="0"/>
              <w:left w:val="nil"/>
              <w:bottom w:val="single" w:color="auto" w:sz="4" w:space="0"/>
              <w:right w:val="single" w:color="auto" w:sz="4" w:space="0"/>
            </w:tcBorders>
            <w:shd w:val="clear" w:color="auto" w:fill="auto"/>
          </w:tcPr>
          <w:p w14:paraId="40CABC74">
            <w:pPr>
              <w:jc w:val="center"/>
              <w:rPr>
                <w:rFonts w:cs="Times New Roman"/>
                <w:sz w:val="20"/>
                <w:szCs w:val="20"/>
              </w:rPr>
            </w:pPr>
            <w:r>
              <w:rPr>
                <w:rFonts w:cs="Times New Roman"/>
                <w:sz w:val="20"/>
                <w:szCs w:val="20"/>
              </w:rPr>
              <w:t>-</w:t>
            </w:r>
          </w:p>
        </w:tc>
        <w:tc>
          <w:tcPr>
            <w:tcW w:w="686" w:type="dxa"/>
            <w:tcBorders>
              <w:top w:val="single" w:color="auto" w:sz="4" w:space="0"/>
              <w:left w:val="nil"/>
              <w:bottom w:val="single" w:color="auto" w:sz="4" w:space="0"/>
              <w:right w:val="single" w:color="auto" w:sz="4" w:space="0"/>
            </w:tcBorders>
            <w:shd w:val="clear" w:color="auto" w:fill="auto"/>
          </w:tcPr>
          <w:p w14:paraId="3CAC83B6">
            <w:pPr>
              <w:jc w:val="center"/>
              <w:rPr>
                <w:rFonts w:cs="Times New Roman"/>
                <w:sz w:val="20"/>
                <w:szCs w:val="20"/>
              </w:rPr>
            </w:pPr>
            <w:r>
              <w:rPr>
                <w:rFonts w:cs="Times New Roman"/>
                <w:sz w:val="20"/>
                <w:szCs w:val="20"/>
              </w:rPr>
              <w:t>100</w:t>
            </w:r>
          </w:p>
        </w:tc>
        <w:tc>
          <w:tcPr>
            <w:tcW w:w="1016" w:type="dxa"/>
            <w:tcBorders>
              <w:top w:val="single" w:color="auto" w:sz="4" w:space="0"/>
              <w:left w:val="nil"/>
              <w:bottom w:val="single" w:color="auto" w:sz="4" w:space="0"/>
              <w:right w:val="single" w:color="auto" w:sz="4" w:space="0"/>
            </w:tcBorders>
            <w:shd w:val="clear" w:color="auto" w:fill="auto"/>
          </w:tcPr>
          <w:p w14:paraId="4145A13A">
            <w:pPr>
              <w:jc w:val="center"/>
              <w:rPr>
                <w:rFonts w:cs="Times New Roman"/>
                <w:sz w:val="20"/>
                <w:szCs w:val="20"/>
              </w:rPr>
            </w:pPr>
            <w:r>
              <w:rPr>
                <w:rFonts w:cs="Times New Roman"/>
                <w:sz w:val="20"/>
                <w:szCs w:val="20"/>
              </w:rPr>
              <w:t>100</w:t>
            </w:r>
          </w:p>
        </w:tc>
        <w:tc>
          <w:tcPr>
            <w:tcW w:w="1016" w:type="dxa"/>
            <w:tcBorders>
              <w:top w:val="single" w:color="auto" w:sz="4" w:space="0"/>
              <w:left w:val="nil"/>
              <w:bottom w:val="single" w:color="auto" w:sz="4" w:space="0"/>
              <w:right w:val="single" w:color="auto" w:sz="4" w:space="0"/>
            </w:tcBorders>
            <w:shd w:val="clear" w:color="auto" w:fill="auto"/>
          </w:tcPr>
          <w:p w14:paraId="27470C2F">
            <w:pPr>
              <w:jc w:val="center"/>
              <w:rPr>
                <w:rFonts w:cs="Times New Roman"/>
                <w:sz w:val="20"/>
                <w:szCs w:val="20"/>
              </w:rPr>
            </w:pPr>
            <w:r>
              <w:rPr>
                <w:rFonts w:cs="Times New Roman"/>
                <w:sz w:val="20"/>
                <w:szCs w:val="20"/>
              </w:rPr>
              <w:t>100</w:t>
            </w: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6BAB1FF1">
            <w:pPr>
              <w:rPr>
                <w:rFonts w:cs="Times New Roman"/>
                <w:color w:val="000000"/>
                <w:sz w:val="20"/>
                <w:szCs w:val="20"/>
              </w:rPr>
            </w:pPr>
          </w:p>
        </w:tc>
      </w:tr>
      <w:tr w14:paraId="7CC1393A">
        <w:tblPrEx>
          <w:tblCellMar>
            <w:top w:w="0" w:type="dxa"/>
            <w:left w:w="108" w:type="dxa"/>
            <w:bottom w:w="0" w:type="dxa"/>
            <w:right w:w="108" w:type="dxa"/>
          </w:tblCellMar>
        </w:tblPrEx>
        <w:trPr>
          <w:trHeight w:val="319"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tcPr>
          <w:p w14:paraId="45C746DC">
            <w:pPr>
              <w:jc w:val="center"/>
              <w:rPr>
                <w:rFonts w:cs="Times New Roman"/>
                <w:color w:val="000000"/>
                <w:sz w:val="20"/>
                <w:szCs w:val="20"/>
              </w:rPr>
            </w:pP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tcPr>
          <w:p w14:paraId="08F636B3">
            <w:pPr>
              <w:rPr>
                <w:rFonts w:cs="Times New Roman"/>
                <w:color w:val="000000"/>
                <w:sz w:val="20"/>
                <w:szCs w:val="20"/>
              </w:rPr>
            </w:pPr>
            <w:r>
              <w:rPr>
                <w:rFonts w:cs="Times New Roman"/>
                <w:color w:val="000000"/>
                <w:sz w:val="20"/>
                <w:szCs w:val="20"/>
              </w:rPr>
              <w:t>Итого по подпрограмме</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tcPr>
          <w:p w14:paraId="689D1D28">
            <w:pPr>
              <w:jc w:val="center"/>
              <w:rPr>
                <w:rFonts w:cs="Times New Roman"/>
                <w:color w:val="000000"/>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tcPr>
          <w:p w14:paraId="6E748735">
            <w:pPr>
              <w:rPr>
                <w:rFonts w:cs="Times New Roman"/>
                <w:color w:val="000000"/>
                <w:sz w:val="20"/>
                <w:szCs w:val="20"/>
              </w:rPr>
            </w:pPr>
            <w:r>
              <w:rPr>
                <w:rFonts w:cs="Times New Roman"/>
                <w:color w:val="000000"/>
                <w:sz w:val="20"/>
                <w:szCs w:val="20"/>
              </w:rPr>
              <w:t>Итого</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0773E9E1">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70 958,29</w:t>
            </w:r>
          </w:p>
        </w:tc>
        <w:tc>
          <w:tcPr>
            <w:tcW w:w="1263" w:type="dxa"/>
            <w:tcBorders>
              <w:top w:val="single" w:color="auto" w:sz="4" w:space="0"/>
              <w:left w:val="single" w:color="auto" w:sz="4" w:space="0"/>
              <w:bottom w:val="single" w:color="auto" w:sz="4" w:space="0"/>
              <w:right w:val="single" w:color="auto" w:sz="4" w:space="0"/>
            </w:tcBorders>
          </w:tcPr>
          <w:p w14:paraId="04E0065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13 809,40</w:t>
            </w:r>
          </w:p>
        </w:tc>
        <w:tc>
          <w:tcPr>
            <w:tcW w:w="1134" w:type="dxa"/>
            <w:tcBorders>
              <w:top w:val="single" w:color="auto" w:sz="4" w:space="0"/>
              <w:left w:val="single" w:color="auto" w:sz="4" w:space="0"/>
              <w:bottom w:val="single" w:color="auto" w:sz="4" w:space="0"/>
              <w:right w:val="single" w:color="auto" w:sz="4" w:space="0"/>
            </w:tcBorders>
          </w:tcPr>
          <w:p w14:paraId="215F70BA">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color="auto" w:sz="4" w:space="0"/>
              <w:left w:val="single" w:color="auto" w:sz="4" w:space="0"/>
              <w:bottom w:val="single" w:color="auto" w:sz="4" w:space="0"/>
              <w:right w:val="single" w:color="auto" w:sz="4" w:space="0"/>
            </w:tcBorders>
            <w:shd w:val="clear" w:color="auto" w:fill="auto"/>
          </w:tcPr>
          <w:p w14:paraId="6574497D">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393429E9">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21389F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tcPr>
          <w:p w14:paraId="145ADC47">
            <w:pPr>
              <w:jc w:val="center"/>
              <w:rPr>
                <w:rFonts w:cs="Times New Roman"/>
                <w:color w:val="000000"/>
                <w:sz w:val="20"/>
                <w:szCs w:val="20"/>
              </w:rPr>
            </w:pPr>
            <w:r>
              <w:rPr>
                <w:rFonts w:cs="Times New Roman"/>
                <w:color w:val="000000"/>
                <w:sz w:val="20"/>
                <w:szCs w:val="20"/>
              </w:rPr>
              <w:t>х</w:t>
            </w:r>
          </w:p>
        </w:tc>
      </w:tr>
      <w:tr w14:paraId="11C9C8AF">
        <w:tblPrEx>
          <w:tblCellMar>
            <w:top w:w="0" w:type="dxa"/>
            <w:left w:w="108" w:type="dxa"/>
            <w:bottom w:w="0" w:type="dxa"/>
            <w:right w:w="108" w:type="dxa"/>
          </w:tblCellMar>
        </w:tblPrEx>
        <w:trPr>
          <w:trHeight w:val="388" w:hRule="atLeast"/>
        </w:trPr>
        <w:tc>
          <w:tcPr>
            <w:tcW w:w="486" w:type="dxa"/>
            <w:vMerge w:val="continue"/>
            <w:tcBorders>
              <w:top w:val="single" w:color="auto" w:sz="4" w:space="0"/>
              <w:left w:val="single" w:color="auto" w:sz="4" w:space="0"/>
              <w:right w:val="single" w:color="auto" w:sz="4" w:space="0"/>
            </w:tcBorders>
            <w:vAlign w:val="center"/>
          </w:tcPr>
          <w:p w14:paraId="1BBD5112">
            <w:pPr>
              <w:rPr>
                <w:rFonts w:cs="Times New Roman"/>
                <w:color w:val="000000"/>
                <w:sz w:val="20"/>
                <w:szCs w:val="20"/>
              </w:rPr>
            </w:pPr>
          </w:p>
        </w:tc>
        <w:tc>
          <w:tcPr>
            <w:tcW w:w="1728" w:type="dxa"/>
            <w:vMerge w:val="continue"/>
            <w:tcBorders>
              <w:top w:val="single" w:color="auto" w:sz="4" w:space="0"/>
              <w:left w:val="single" w:color="auto" w:sz="4" w:space="0"/>
              <w:right w:val="single" w:color="auto" w:sz="4" w:space="0"/>
            </w:tcBorders>
            <w:vAlign w:val="center"/>
          </w:tcPr>
          <w:p w14:paraId="48DBE1B3">
            <w:pPr>
              <w:rPr>
                <w:rFonts w:cs="Times New Roman"/>
                <w:color w:val="000000"/>
                <w:sz w:val="20"/>
                <w:szCs w:val="20"/>
              </w:rPr>
            </w:pPr>
          </w:p>
        </w:tc>
        <w:tc>
          <w:tcPr>
            <w:tcW w:w="1324" w:type="dxa"/>
            <w:vMerge w:val="continue"/>
            <w:tcBorders>
              <w:top w:val="single" w:color="auto" w:sz="4" w:space="0"/>
              <w:left w:val="single" w:color="auto" w:sz="4" w:space="0"/>
              <w:right w:val="single" w:color="auto" w:sz="4" w:space="0"/>
            </w:tcBorders>
            <w:vAlign w:val="center"/>
          </w:tcPr>
          <w:p w14:paraId="366E78C7">
            <w:pPr>
              <w:rPr>
                <w:rFonts w:cs="Times New Roman"/>
                <w:color w:val="000000"/>
                <w:sz w:val="20"/>
                <w:szCs w:val="20"/>
              </w:rPr>
            </w:pPr>
          </w:p>
        </w:tc>
        <w:tc>
          <w:tcPr>
            <w:tcW w:w="1548" w:type="dxa"/>
            <w:tcBorders>
              <w:top w:val="single" w:color="auto" w:sz="4" w:space="0"/>
              <w:left w:val="nil"/>
              <w:bottom w:val="single" w:color="auto" w:sz="4" w:space="0"/>
              <w:right w:val="single" w:color="auto" w:sz="4" w:space="0"/>
            </w:tcBorders>
            <w:shd w:val="clear" w:color="auto" w:fill="auto"/>
          </w:tcPr>
          <w:p w14:paraId="471C4196">
            <w:pPr>
              <w:rPr>
                <w:rFonts w:cs="Times New Roman"/>
                <w:color w:val="000000"/>
                <w:sz w:val="20"/>
                <w:szCs w:val="20"/>
              </w:rPr>
            </w:pPr>
            <w:r>
              <w:rPr>
                <w:rFonts w:cs="Times New Roman"/>
                <w:color w:val="000000"/>
                <w:sz w:val="20"/>
                <w:szCs w:val="20"/>
              </w:rPr>
              <w:t>Средства бюджета Московской области</w:t>
            </w:r>
          </w:p>
        </w:tc>
        <w:tc>
          <w:tcPr>
            <w:tcW w:w="1062" w:type="dxa"/>
            <w:tcBorders>
              <w:top w:val="single" w:color="auto" w:sz="4" w:space="0"/>
              <w:left w:val="nil"/>
              <w:bottom w:val="single" w:color="auto" w:sz="4" w:space="0"/>
              <w:right w:val="single" w:color="auto" w:sz="4" w:space="0"/>
            </w:tcBorders>
            <w:shd w:val="clear" w:color="auto" w:fill="auto"/>
          </w:tcPr>
          <w:p w14:paraId="220CE26C">
            <w:pPr>
              <w:jc w:val="center"/>
              <w:rPr>
                <w:rFonts w:cs="Times New Roman"/>
                <w:color w:val="000000"/>
                <w:sz w:val="20"/>
                <w:szCs w:val="20"/>
              </w:rPr>
            </w:pPr>
            <w:r>
              <w:rPr>
                <w:rFonts w:cs="Times New Roman"/>
                <w:color w:val="000000"/>
                <w:sz w:val="20"/>
                <w:szCs w:val="20"/>
              </w:rPr>
              <w:t>0,00</w:t>
            </w:r>
          </w:p>
        </w:tc>
        <w:tc>
          <w:tcPr>
            <w:tcW w:w="1263" w:type="dxa"/>
            <w:tcBorders>
              <w:top w:val="single" w:color="auto" w:sz="4" w:space="0"/>
              <w:left w:val="nil"/>
              <w:bottom w:val="single" w:color="auto" w:sz="4" w:space="0"/>
              <w:right w:val="single" w:color="auto" w:sz="4" w:space="0"/>
            </w:tcBorders>
          </w:tcPr>
          <w:p w14:paraId="63571549">
            <w:pPr>
              <w:jc w:val="center"/>
              <w:rPr>
                <w:rFonts w:cs="Times New Roman"/>
                <w:color w:val="000000"/>
                <w:sz w:val="20"/>
                <w:szCs w:val="20"/>
              </w:rPr>
            </w:pPr>
            <w:r>
              <w:rPr>
                <w:rFonts w:cs="Times New Roman"/>
                <w:color w:val="000000"/>
                <w:sz w:val="20"/>
                <w:szCs w:val="20"/>
              </w:rPr>
              <w:t>0,00 </w:t>
            </w:r>
          </w:p>
        </w:tc>
        <w:tc>
          <w:tcPr>
            <w:tcW w:w="1134" w:type="dxa"/>
            <w:tcBorders>
              <w:top w:val="single" w:color="auto" w:sz="4" w:space="0"/>
              <w:left w:val="single" w:color="auto" w:sz="4" w:space="0"/>
              <w:bottom w:val="single" w:color="auto" w:sz="4" w:space="0"/>
              <w:right w:val="single" w:color="auto" w:sz="4" w:space="0"/>
            </w:tcBorders>
          </w:tcPr>
          <w:p w14:paraId="1ED8795F">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color="auto" w:sz="4" w:space="0"/>
              <w:left w:val="single" w:color="auto" w:sz="4" w:space="0"/>
              <w:bottom w:val="single" w:color="auto" w:sz="4" w:space="0"/>
              <w:right w:val="single" w:color="000000" w:sz="4" w:space="0"/>
            </w:tcBorders>
            <w:shd w:val="clear" w:color="auto" w:fill="auto"/>
          </w:tcPr>
          <w:p w14:paraId="71B501E8">
            <w:pPr>
              <w:jc w:val="center"/>
              <w:rPr>
                <w:rFonts w:cs="Times New Roman"/>
                <w:color w:val="000000"/>
                <w:sz w:val="20"/>
                <w:szCs w:val="20"/>
              </w:rPr>
            </w:pPr>
            <w:r>
              <w:rPr>
                <w:rFonts w:cs="Times New Roman"/>
                <w:color w:val="000000"/>
                <w:sz w:val="20"/>
                <w:szCs w:val="20"/>
              </w:rPr>
              <w:t>0,00 </w:t>
            </w:r>
          </w:p>
        </w:tc>
        <w:tc>
          <w:tcPr>
            <w:tcW w:w="1016" w:type="dxa"/>
            <w:tcBorders>
              <w:top w:val="single" w:color="auto" w:sz="4" w:space="0"/>
              <w:left w:val="nil"/>
              <w:bottom w:val="single" w:color="auto" w:sz="4" w:space="0"/>
              <w:right w:val="single" w:color="auto" w:sz="4" w:space="0"/>
            </w:tcBorders>
            <w:shd w:val="clear" w:color="auto" w:fill="auto"/>
          </w:tcPr>
          <w:p w14:paraId="48171DA9">
            <w:pPr>
              <w:jc w:val="center"/>
              <w:rPr>
                <w:rFonts w:cs="Times New Roman"/>
                <w:color w:val="000000"/>
                <w:sz w:val="20"/>
                <w:szCs w:val="20"/>
              </w:rPr>
            </w:pPr>
            <w:r>
              <w:rPr>
                <w:rFonts w:cs="Times New Roman"/>
                <w:color w:val="000000"/>
                <w:sz w:val="20"/>
                <w:szCs w:val="20"/>
              </w:rPr>
              <w:t> 0,00</w:t>
            </w:r>
          </w:p>
        </w:tc>
        <w:tc>
          <w:tcPr>
            <w:tcW w:w="1016" w:type="dxa"/>
            <w:tcBorders>
              <w:top w:val="single" w:color="auto" w:sz="4" w:space="0"/>
              <w:left w:val="nil"/>
              <w:bottom w:val="single" w:color="auto" w:sz="4" w:space="0"/>
              <w:right w:val="single" w:color="auto" w:sz="4" w:space="0"/>
            </w:tcBorders>
            <w:shd w:val="clear" w:color="auto" w:fill="auto"/>
          </w:tcPr>
          <w:p w14:paraId="39D9CA51">
            <w:pPr>
              <w:jc w:val="center"/>
              <w:rPr>
                <w:rFonts w:cs="Times New Roman"/>
                <w:color w:val="000000"/>
                <w:sz w:val="20"/>
                <w:szCs w:val="20"/>
              </w:rPr>
            </w:pPr>
            <w:r>
              <w:rPr>
                <w:rFonts w:cs="Times New Roman"/>
                <w:color w:val="000000"/>
                <w:sz w:val="20"/>
                <w:szCs w:val="20"/>
              </w:rPr>
              <w:t> 0,00</w:t>
            </w:r>
          </w:p>
        </w:tc>
        <w:tc>
          <w:tcPr>
            <w:tcW w:w="1545" w:type="dxa"/>
            <w:vMerge w:val="continue"/>
            <w:tcBorders>
              <w:top w:val="single" w:color="auto" w:sz="4" w:space="0"/>
              <w:left w:val="single" w:color="auto" w:sz="4" w:space="0"/>
              <w:right w:val="single" w:color="auto" w:sz="4" w:space="0"/>
            </w:tcBorders>
            <w:vAlign w:val="center"/>
          </w:tcPr>
          <w:p w14:paraId="73334ACE">
            <w:pPr>
              <w:rPr>
                <w:rFonts w:cs="Times New Roman"/>
                <w:color w:val="000000"/>
                <w:sz w:val="20"/>
                <w:szCs w:val="20"/>
              </w:rPr>
            </w:pPr>
          </w:p>
        </w:tc>
      </w:tr>
      <w:tr w14:paraId="40C37AA1">
        <w:tblPrEx>
          <w:tblCellMar>
            <w:top w:w="0" w:type="dxa"/>
            <w:left w:w="108" w:type="dxa"/>
            <w:bottom w:w="0" w:type="dxa"/>
            <w:right w:w="108" w:type="dxa"/>
          </w:tblCellMar>
        </w:tblPrEx>
        <w:trPr>
          <w:trHeight w:val="712" w:hRule="atLeast"/>
        </w:trPr>
        <w:tc>
          <w:tcPr>
            <w:tcW w:w="486" w:type="dxa"/>
            <w:vMerge w:val="continue"/>
            <w:tcBorders>
              <w:left w:val="single" w:color="auto" w:sz="4" w:space="0"/>
              <w:right w:val="single" w:color="auto" w:sz="4" w:space="0"/>
            </w:tcBorders>
            <w:vAlign w:val="center"/>
          </w:tcPr>
          <w:p w14:paraId="0524A131">
            <w:pPr>
              <w:rPr>
                <w:rFonts w:cs="Times New Roman"/>
                <w:color w:val="000000"/>
                <w:sz w:val="20"/>
                <w:szCs w:val="20"/>
              </w:rPr>
            </w:pPr>
          </w:p>
        </w:tc>
        <w:tc>
          <w:tcPr>
            <w:tcW w:w="1728" w:type="dxa"/>
            <w:vMerge w:val="continue"/>
            <w:tcBorders>
              <w:left w:val="single" w:color="auto" w:sz="4" w:space="0"/>
              <w:right w:val="single" w:color="auto" w:sz="4" w:space="0"/>
            </w:tcBorders>
            <w:vAlign w:val="center"/>
          </w:tcPr>
          <w:p w14:paraId="69489071">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1FDA2F5F">
            <w:pPr>
              <w:rPr>
                <w:rFonts w:cs="Times New Roman"/>
                <w:color w:val="000000"/>
                <w:sz w:val="20"/>
                <w:szCs w:val="20"/>
              </w:rPr>
            </w:pPr>
          </w:p>
        </w:tc>
        <w:tc>
          <w:tcPr>
            <w:tcW w:w="1548" w:type="dxa"/>
            <w:tcBorders>
              <w:top w:val="single" w:color="auto" w:sz="4" w:space="0"/>
              <w:left w:val="nil"/>
              <w:bottom w:val="single" w:color="auto" w:sz="4" w:space="0"/>
              <w:right w:val="single" w:color="auto" w:sz="4" w:space="0"/>
            </w:tcBorders>
            <w:shd w:val="clear" w:color="auto" w:fill="auto"/>
          </w:tcPr>
          <w:p w14:paraId="10580DB5">
            <w:pPr>
              <w:rPr>
                <w:rFonts w:cs="Times New Roman"/>
                <w:color w:val="000000"/>
                <w:sz w:val="20"/>
                <w:szCs w:val="20"/>
              </w:rPr>
            </w:pPr>
            <w:r>
              <w:rPr>
                <w:rFonts w:cs="Times New Roman"/>
                <w:color w:val="000000"/>
                <w:sz w:val="20"/>
                <w:szCs w:val="20"/>
              </w:rPr>
              <w:t xml:space="preserve">Средства федерального бюджета </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1D128317">
            <w:pPr>
              <w:jc w:val="center"/>
              <w:rPr>
                <w:rFonts w:cs="Times New Roman"/>
                <w:color w:val="000000"/>
                <w:sz w:val="20"/>
                <w:szCs w:val="20"/>
              </w:rPr>
            </w:pPr>
            <w:r>
              <w:rPr>
                <w:rFonts w:cs="Times New Roman"/>
                <w:color w:val="000000"/>
                <w:sz w:val="20"/>
                <w:szCs w:val="20"/>
              </w:rPr>
              <w:t>0,00</w:t>
            </w:r>
          </w:p>
        </w:tc>
        <w:tc>
          <w:tcPr>
            <w:tcW w:w="1263" w:type="dxa"/>
            <w:tcBorders>
              <w:top w:val="single" w:color="auto" w:sz="4" w:space="0"/>
              <w:left w:val="single" w:color="auto" w:sz="4" w:space="0"/>
              <w:bottom w:val="single" w:color="auto" w:sz="4" w:space="0"/>
              <w:right w:val="single" w:color="auto" w:sz="4" w:space="0"/>
            </w:tcBorders>
          </w:tcPr>
          <w:p w14:paraId="6A3BD4E2">
            <w:pPr>
              <w:jc w:val="center"/>
              <w:rPr>
                <w:rFonts w:cs="Times New Roman"/>
                <w:color w:val="000000"/>
                <w:sz w:val="20"/>
                <w:szCs w:val="20"/>
              </w:rPr>
            </w:pPr>
            <w:r>
              <w:rPr>
                <w:rFonts w:cs="Times New Roman"/>
                <w:color w:val="000000"/>
                <w:sz w:val="20"/>
                <w:szCs w:val="20"/>
              </w:rPr>
              <w:t>0,00 </w:t>
            </w:r>
          </w:p>
        </w:tc>
        <w:tc>
          <w:tcPr>
            <w:tcW w:w="1134" w:type="dxa"/>
            <w:tcBorders>
              <w:top w:val="single" w:color="auto" w:sz="4" w:space="0"/>
              <w:left w:val="single" w:color="auto" w:sz="4" w:space="0"/>
              <w:bottom w:val="single" w:color="auto" w:sz="4" w:space="0"/>
              <w:right w:val="single" w:color="auto" w:sz="4" w:space="0"/>
            </w:tcBorders>
          </w:tcPr>
          <w:p w14:paraId="1462BF8A">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color="auto" w:sz="4" w:space="0"/>
              <w:left w:val="single" w:color="auto" w:sz="4" w:space="0"/>
              <w:bottom w:val="single" w:color="auto" w:sz="4" w:space="0"/>
              <w:right w:val="single" w:color="auto" w:sz="4" w:space="0"/>
            </w:tcBorders>
            <w:shd w:val="clear" w:color="auto" w:fill="auto"/>
          </w:tcPr>
          <w:p w14:paraId="2B5AD804">
            <w:pPr>
              <w:jc w:val="center"/>
              <w:rPr>
                <w:rFonts w:cs="Times New Roman"/>
                <w:color w:val="000000"/>
                <w:sz w:val="20"/>
                <w:szCs w:val="20"/>
              </w:rPr>
            </w:pPr>
            <w:r>
              <w:rPr>
                <w:rFonts w:cs="Times New Roman"/>
                <w:color w:val="000000"/>
                <w:sz w:val="20"/>
                <w:szCs w:val="20"/>
              </w:rPr>
              <w:t>0,00 </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571DE4D9">
            <w:pPr>
              <w:jc w:val="center"/>
              <w:rPr>
                <w:rFonts w:cs="Times New Roman"/>
                <w:color w:val="000000"/>
                <w:sz w:val="20"/>
                <w:szCs w:val="20"/>
              </w:rPr>
            </w:pPr>
            <w:r>
              <w:rPr>
                <w:rFonts w:cs="Times New Roman"/>
                <w:color w:val="000000"/>
                <w:sz w:val="20"/>
                <w:szCs w:val="20"/>
              </w:rPr>
              <w:t> 0,00</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30E1390B">
            <w:pPr>
              <w:jc w:val="center"/>
              <w:rPr>
                <w:rFonts w:cs="Times New Roman"/>
                <w:color w:val="000000"/>
                <w:sz w:val="20"/>
                <w:szCs w:val="20"/>
              </w:rPr>
            </w:pPr>
            <w:r>
              <w:rPr>
                <w:rFonts w:cs="Times New Roman"/>
                <w:color w:val="000000"/>
                <w:sz w:val="20"/>
                <w:szCs w:val="20"/>
              </w:rPr>
              <w:t> 0,00</w:t>
            </w:r>
          </w:p>
        </w:tc>
        <w:tc>
          <w:tcPr>
            <w:tcW w:w="1545" w:type="dxa"/>
            <w:vMerge w:val="continue"/>
            <w:tcBorders>
              <w:left w:val="single" w:color="auto" w:sz="4" w:space="0"/>
              <w:right w:val="single" w:color="auto" w:sz="4" w:space="0"/>
            </w:tcBorders>
            <w:vAlign w:val="center"/>
          </w:tcPr>
          <w:p w14:paraId="4B56172A">
            <w:pPr>
              <w:rPr>
                <w:rFonts w:cs="Times New Roman"/>
                <w:color w:val="000000"/>
                <w:sz w:val="20"/>
                <w:szCs w:val="20"/>
              </w:rPr>
            </w:pPr>
          </w:p>
        </w:tc>
      </w:tr>
      <w:tr w14:paraId="153378B7">
        <w:tblPrEx>
          <w:tblCellMar>
            <w:top w:w="0" w:type="dxa"/>
            <w:left w:w="108" w:type="dxa"/>
            <w:bottom w:w="0" w:type="dxa"/>
            <w:right w:w="108" w:type="dxa"/>
          </w:tblCellMar>
        </w:tblPrEx>
        <w:trPr>
          <w:trHeight w:val="1380" w:hRule="atLeast"/>
        </w:trPr>
        <w:tc>
          <w:tcPr>
            <w:tcW w:w="486" w:type="dxa"/>
            <w:vMerge w:val="continue"/>
            <w:tcBorders>
              <w:left w:val="single" w:color="auto" w:sz="4" w:space="0"/>
              <w:right w:val="single" w:color="auto" w:sz="4" w:space="0"/>
            </w:tcBorders>
            <w:vAlign w:val="center"/>
          </w:tcPr>
          <w:p w14:paraId="26443A32">
            <w:pPr>
              <w:rPr>
                <w:rFonts w:cs="Times New Roman"/>
                <w:color w:val="000000"/>
                <w:sz w:val="20"/>
                <w:szCs w:val="20"/>
              </w:rPr>
            </w:pPr>
          </w:p>
        </w:tc>
        <w:tc>
          <w:tcPr>
            <w:tcW w:w="1728" w:type="dxa"/>
            <w:vMerge w:val="continue"/>
            <w:tcBorders>
              <w:left w:val="single" w:color="auto" w:sz="4" w:space="0"/>
              <w:right w:val="single" w:color="auto" w:sz="4" w:space="0"/>
            </w:tcBorders>
            <w:vAlign w:val="center"/>
          </w:tcPr>
          <w:p w14:paraId="2279637D">
            <w:pPr>
              <w:rPr>
                <w:rFonts w:cs="Times New Roman"/>
                <w:color w:val="000000"/>
                <w:sz w:val="20"/>
                <w:szCs w:val="20"/>
              </w:rPr>
            </w:pPr>
          </w:p>
        </w:tc>
        <w:tc>
          <w:tcPr>
            <w:tcW w:w="1324" w:type="dxa"/>
            <w:vMerge w:val="continue"/>
            <w:tcBorders>
              <w:left w:val="single" w:color="auto" w:sz="4" w:space="0"/>
              <w:right w:val="single" w:color="auto" w:sz="4" w:space="0"/>
            </w:tcBorders>
            <w:vAlign w:val="center"/>
          </w:tcPr>
          <w:p w14:paraId="25EA654A">
            <w:pPr>
              <w:rPr>
                <w:rFonts w:cs="Times New Roman"/>
                <w:color w:val="000000"/>
                <w:sz w:val="20"/>
                <w:szCs w:val="20"/>
              </w:rPr>
            </w:pPr>
          </w:p>
        </w:tc>
        <w:tc>
          <w:tcPr>
            <w:tcW w:w="1548" w:type="dxa"/>
            <w:tcBorders>
              <w:top w:val="single" w:color="auto" w:sz="4" w:space="0"/>
              <w:left w:val="single" w:color="auto" w:sz="4" w:space="0"/>
              <w:bottom w:val="single" w:color="auto" w:sz="4" w:space="0"/>
              <w:right w:val="single" w:color="auto" w:sz="4" w:space="0"/>
            </w:tcBorders>
            <w:shd w:val="clear" w:color="auto" w:fill="auto"/>
          </w:tcPr>
          <w:p w14:paraId="2C3C882C">
            <w:pPr>
              <w:rPr>
                <w:rFonts w:cs="Times New Roman"/>
                <w:color w:val="000000"/>
                <w:sz w:val="20"/>
                <w:szCs w:val="20"/>
              </w:rPr>
            </w:pPr>
            <w:r>
              <w:rPr>
                <w:rFonts w:cs="Times New Roman"/>
                <w:color w:val="000000"/>
                <w:sz w:val="20"/>
                <w:szCs w:val="20"/>
              </w:rPr>
              <w:t>Средства бюджета Сергиево-Посадского городского округа</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2940D3F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70 958,29</w:t>
            </w:r>
          </w:p>
        </w:tc>
        <w:tc>
          <w:tcPr>
            <w:tcW w:w="1263" w:type="dxa"/>
            <w:tcBorders>
              <w:top w:val="single" w:color="auto" w:sz="4" w:space="0"/>
              <w:left w:val="single" w:color="auto" w:sz="4" w:space="0"/>
              <w:bottom w:val="single" w:color="auto" w:sz="4" w:space="0"/>
              <w:right w:val="single" w:color="auto" w:sz="4" w:space="0"/>
            </w:tcBorders>
          </w:tcPr>
          <w:p w14:paraId="37110F6A">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13 809,40</w:t>
            </w:r>
          </w:p>
        </w:tc>
        <w:tc>
          <w:tcPr>
            <w:tcW w:w="1134" w:type="dxa"/>
            <w:tcBorders>
              <w:top w:val="single" w:color="auto" w:sz="4" w:space="0"/>
              <w:left w:val="single" w:color="auto" w:sz="4" w:space="0"/>
              <w:right w:val="single" w:color="auto" w:sz="4" w:space="0"/>
            </w:tcBorders>
          </w:tcPr>
          <w:p w14:paraId="2489171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color="auto" w:sz="4" w:space="0"/>
              <w:left w:val="single" w:color="auto" w:sz="4" w:space="0"/>
              <w:right w:val="single" w:color="auto" w:sz="4" w:space="0"/>
            </w:tcBorders>
            <w:shd w:val="clear" w:color="auto" w:fill="auto"/>
          </w:tcPr>
          <w:p w14:paraId="3A46E4E8">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4CC86A2D">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color="auto" w:sz="4" w:space="0"/>
              <w:left w:val="single" w:color="auto" w:sz="4" w:space="0"/>
              <w:bottom w:val="single" w:color="auto" w:sz="4" w:space="0"/>
              <w:right w:val="single" w:color="auto" w:sz="4" w:space="0"/>
            </w:tcBorders>
            <w:shd w:val="clear" w:color="auto" w:fill="auto"/>
          </w:tcPr>
          <w:p w14:paraId="3F9E2EA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continue"/>
            <w:tcBorders>
              <w:left w:val="single" w:color="auto" w:sz="4" w:space="0"/>
              <w:right w:val="single" w:color="auto" w:sz="4" w:space="0"/>
            </w:tcBorders>
            <w:vAlign w:val="center"/>
          </w:tcPr>
          <w:p w14:paraId="327031CE">
            <w:pPr>
              <w:rPr>
                <w:rFonts w:cs="Times New Roman"/>
                <w:color w:val="000000"/>
                <w:sz w:val="20"/>
                <w:szCs w:val="20"/>
              </w:rPr>
            </w:pPr>
          </w:p>
        </w:tc>
      </w:tr>
      <w:tr w14:paraId="0CBC7DCD">
        <w:tblPrEx>
          <w:tblCellMar>
            <w:top w:w="0" w:type="dxa"/>
            <w:left w:w="108" w:type="dxa"/>
            <w:bottom w:w="0" w:type="dxa"/>
            <w:right w:w="108" w:type="dxa"/>
          </w:tblCellMar>
        </w:tblPrEx>
        <w:trPr>
          <w:trHeight w:val="540" w:hRule="atLeast"/>
        </w:trPr>
        <w:tc>
          <w:tcPr>
            <w:tcW w:w="486" w:type="dxa"/>
            <w:vMerge w:val="continue"/>
            <w:tcBorders>
              <w:left w:val="single" w:color="auto" w:sz="4" w:space="0"/>
              <w:bottom w:val="single" w:color="auto" w:sz="4" w:space="0"/>
              <w:right w:val="single" w:color="auto" w:sz="4" w:space="0"/>
            </w:tcBorders>
            <w:vAlign w:val="center"/>
          </w:tcPr>
          <w:p w14:paraId="72AAC5E4">
            <w:pPr>
              <w:rPr>
                <w:rFonts w:cs="Times New Roman"/>
                <w:color w:val="000000"/>
                <w:sz w:val="20"/>
                <w:szCs w:val="20"/>
              </w:rPr>
            </w:pPr>
          </w:p>
        </w:tc>
        <w:tc>
          <w:tcPr>
            <w:tcW w:w="1728" w:type="dxa"/>
            <w:vMerge w:val="continue"/>
            <w:tcBorders>
              <w:left w:val="single" w:color="auto" w:sz="4" w:space="0"/>
              <w:bottom w:val="single" w:color="auto" w:sz="4" w:space="0"/>
              <w:right w:val="single" w:color="auto" w:sz="4" w:space="0"/>
            </w:tcBorders>
            <w:vAlign w:val="center"/>
          </w:tcPr>
          <w:p w14:paraId="1C76ABA0">
            <w:pPr>
              <w:rPr>
                <w:rFonts w:cs="Times New Roman"/>
                <w:color w:val="000000"/>
                <w:sz w:val="20"/>
                <w:szCs w:val="20"/>
              </w:rPr>
            </w:pPr>
          </w:p>
        </w:tc>
        <w:tc>
          <w:tcPr>
            <w:tcW w:w="1324" w:type="dxa"/>
            <w:vMerge w:val="continue"/>
            <w:tcBorders>
              <w:left w:val="single" w:color="auto" w:sz="4" w:space="0"/>
              <w:bottom w:val="single" w:color="auto" w:sz="4" w:space="0"/>
              <w:right w:val="single" w:color="auto" w:sz="4" w:space="0"/>
            </w:tcBorders>
            <w:vAlign w:val="center"/>
          </w:tcPr>
          <w:p w14:paraId="0FA2CCE7">
            <w:pPr>
              <w:rPr>
                <w:rFonts w:cs="Times New Roman"/>
                <w:color w:val="000000"/>
                <w:sz w:val="20"/>
                <w:szCs w:val="20"/>
              </w:rPr>
            </w:pPr>
          </w:p>
        </w:tc>
        <w:tc>
          <w:tcPr>
            <w:tcW w:w="1548" w:type="dxa"/>
            <w:tcBorders>
              <w:top w:val="single" w:color="auto" w:sz="4" w:space="0"/>
              <w:left w:val="nil"/>
              <w:bottom w:val="single" w:color="auto" w:sz="4" w:space="0"/>
              <w:right w:val="single" w:color="auto" w:sz="4" w:space="0"/>
            </w:tcBorders>
            <w:shd w:val="clear" w:color="auto" w:fill="auto"/>
          </w:tcPr>
          <w:p w14:paraId="739B8119">
            <w:pPr>
              <w:widowControl w:val="0"/>
              <w:tabs>
                <w:tab w:val="center" w:pos="742"/>
              </w:tabs>
              <w:jc w:val="both"/>
              <w:rPr>
                <w:rFonts w:cs="Times New Roman"/>
                <w:sz w:val="20"/>
                <w:szCs w:val="20"/>
              </w:rPr>
            </w:pPr>
            <w:r>
              <w:rPr>
                <w:rFonts w:cs="Times New Roman"/>
                <w:sz w:val="20"/>
                <w:szCs w:val="20"/>
              </w:rPr>
              <w:t>Внебюджетные средства</w:t>
            </w:r>
          </w:p>
        </w:tc>
        <w:tc>
          <w:tcPr>
            <w:tcW w:w="1062" w:type="dxa"/>
            <w:tcBorders>
              <w:top w:val="single" w:color="auto" w:sz="4" w:space="0"/>
              <w:left w:val="nil"/>
              <w:bottom w:val="single" w:color="auto" w:sz="4" w:space="0"/>
              <w:right w:val="single" w:color="auto" w:sz="4" w:space="0"/>
            </w:tcBorders>
            <w:shd w:val="clear" w:color="auto" w:fill="auto"/>
          </w:tcPr>
          <w:p w14:paraId="2FB48B5A">
            <w:pPr>
              <w:jc w:val="center"/>
              <w:rPr>
                <w:rFonts w:cs="Times New Roman"/>
                <w:color w:val="000000"/>
                <w:sz w:val="20"/>
                <w:szCs w:val="20"/>
              </w:rPr>
            </w:pPr>
            <w:r>
              <w:rPr>
                <w:rFonts w:cs="Times New Roman"/>
                <w:color w:val="000000"/>
                <w:sz w:val="20"/>
                <w:szCs w:val="20"/>
              </w:rPr>
              <w:t>0,00</w:t>
            </w:r>
          </w:p>
        </w:tc>
        <w:tc>
          <w:tcPr>
            <w:tcW w:w="1263" w:type="dxa"/>
            <w:tcBorders>
              <w:top w:val="single" w:color="auto" w:sz="4" w:space="0"/>
              <w:left w:val="nil"/>
              <w:bottom w:val="single" w:color="auto" w:sz="4" w:space="0"/>
              <w:right w:val="single" w:color="auto" w:sz="4" w:space="0"/>
            </w:tcBorders>
          </w:tcPr>
          <w:p w14:paraId="3C52CB7F">
            <w:pPr>
              <w:jc w:val="center"/>
              <w:rPr>
                <w:rFonts w:cs="Times New Roman"/>
                <w:color w:val="000000"/>
                <w:sz w:val="20"/>
                <w:szCs w:val="20"/>
              </w:rPr>
            </w:pPr>
            <w:r>
              <w:rPr>
                <w:rFonts w:cs="Times New Roman"/>
                <w:color w:val="000000"/>
                <w:sz w:val="20"/>
                <w:szCs w:val="20"/>
              </w:rPr>
              <w:t>0,00 </w:t>
            </w:r>
          </w:p>
        </w:tc>
        <w:tc>
          <w:tcPr>
            <w:tcW w:w="1134" w:type="dxa"/>
            <w:tcBorders>
              <w:top w:val="single" w:color="auto" w:sz="4" w:space="0"/>
              <w:left w:val="single" w:color="auto" w:sz="4" w:space="0"/>
              <w:bottom w:val="single" w:color="auto" w:sz="4" w:space="0"/>
              <w:right w:val="single" w:color="auto" w:sz="4" w:space="0"/>
            </w:tcBorders>
          </w:tcPr>
          <w:p w14:paraId="4F558BC5">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color="auto" w:sz="4" w:space="0"/>
              <w:left w:val="single" w:color="auto" w:sz="4" w:space="0"/>
              <w:bottom w:val="single" w:color="auto" w:sz="4" w:space="0"/>
              <w:right w:val="single" w:color="000000" w:sz="4" w:space="0"/>
            </w:tcBorders>
            <w:shd w:val="clear" w:color="auto" w:fill="auto"/>
          </w:tcPr>
          <w:p w14:paraId="1FDFED18">
            <w:pPr>
              <w:jc w:val="center"/>
              <w:rPr>
                <w:rFonts w:cs="Times New Roman"/>
                <w:color w:val="000000"/>
                <w:sz w:val="20"/>
                <w:szCs w:val="20"/>
              </w:rPr>
            </w:pPr>
            <w:r>
              <w:rPr>
                <w:rFonts w:cs="Times New Roman"/>
                <w:color w:val="000000"/>
                <w:sz w:val="20"/>
                <w:szCs w:val="20"/>
              </w:rPr>
              <w:t>0,00</w:t>
            </w:r>
          </w:p>
        </w:tc>
        <w:tc>
          <w:tcPr>
            <w:tcW w:w="1016" w:type="dxa"/>
            <w:tcBorders>
              <w:top w:val="single" w:color="auto" w:sz="4" w:space="0"/>
              <w:left w:val="nil"/>
              <w:bottom w:val="single" w:color="auto" w:sz="4" w:space="0"/>
              <w:right w:val="single" w:color="auto" w:sz="4" w:space="0"/>
            </w:tcBorders>
            <w:shd w:val="clear" w:color="auto" w:fill="auto"/>
          </w:tcPr>
          <w:p w14:paraId="6C97741A">
            <w:pPr>
              <w:jc w:val="center"/>
              <w:rPr>
                <w:rFonts w:cs="Times New Roman"/>
                <w:color w:val="000000"/>
                <w:sz w:val="20"/>
                <w:szCs w:val="20"/>
              </w:rPr>
            </w:pPr>
            <w:r>
              <w:rPr>
                <w:rFonts w:cs="Times New Roman"/>
                <w:color w:val="000000"/>
                <w:sz w:val="20"/>
                <w:szCs w:val="20"/>
              </w:rPr>
              <w:t> 0,00</w:t>
            </w:r>
          </w:p>
        </w:tc>
        <w:tc>
          <w:tcPr>
            <w:tcW w:w="1016" w:type="dxa"/>
            <w:tcBorders>
              <w:top w:val="single" w:color="auto" w:sz="4" w:space="0"/>
              <w:left w:val="nil"/>
              <w:bottom w:val="single" w:color="auto" w:sz="4" w:space="0"/>
              <w:right w:val="single" w:color="auto" w:sz="4" w:space="0"/>
            </w:tcBorders>
            <w:shd w:val="clear" w:color="auto" w:fill="auto"/>
          </w:tcPr>
          <w:p w14:paraId="094E071B">
            <w:pPr>
              <w:jc w:val="center"/>
              <w:rPr>
                <w:rFonts w:cs="Times New Roman"/>
                <w:color w:val="000000"/>
                <w:sz w:val="20"/>
                <w:szCs w:val="20"/>
              </w:rPr>
            </w:pPr>
            <w:r>
              <w:rPr>
                <w:rFonts w:cs="Times New Roman"/>
                <w:color w:val="000000"/>
                <w:sz w:val="20"/>
                <w:szCs w:val="20"/>
              </w:rPr>
              <w:t> 0,00</w:t>
            </w:r>
          </w:p>
        </w:tc>
        <w:tc>
          <w:tcPr>
            <w:tcW w:w="1545" w:type="dxa"/>
            <w:vMerge w:val="continue"/>
            <w:tcBorders>
              <w:left w:val="single" w:color="auto" w:sz="4" w:space="0"/>
              <w:bottom w:val="single" w:color="auto" w:sz="4" w:space="0"/>
              <w:right w:val="single" w:color="auto" w:sz="4" w:space="0"/>
            </w:tcBorders>
            <w:vAlign w:val="center"/>
          </w:tcPr>
          <w:p w14:paraId="11733B74">
            <w:pPr>
              <w:rPr>
                <w:rFonts w:cs="Times New Roman"/>
                <w:color w:val="000000"/>
                <w:sz w:val="20"/>
                <w:szCs w:val="20"/>
              </w:rPr>
            </w:pPr>
          </w:p>
        </w:tc>
      </w:tr>
    </w:tbl>
    <w:p w14:paraId="3632DED7">
      <w:pPr>
        <w:pStyle w:val="32"/>
        <w:ind w:firstLine="539"/>
        <w:jc w:val="both"/>
        <w:rPr>
          <w:rFonts w:ascii="Times New Roman" w:hAnsi="Times New Roman" w:cs="Times New Roman"/>
          <w:szCs w:val="28"/>
        </w:rPr>
      </w:pPr>
    </w:p>
    <w:p w14:paraId="589BAEE1">
      <w:pPr>
        <w:pStyle w:val="32"/>
        <w:ind w:firstLine="539"/>
        <w:jc w:val="both"/>
        <w:rPr>
          <w:rFonts w:ascii="Times New Roman" w:hAnsi="Times New Roman" w:cs="Times New Roman"/>
          <w:szCs w:val="28"/>
        </w:rPr>
      </w:pPr>
    </w:p>
    <w:p w14:paraId="5DABD576">
      <w:pPr>
        <w:pStyle w:val="32"/>
        <w:ind w:firstLine="539"/>
        <w:jc w:val="both"/>
        <w:rPr>
          <w:rFonts w:ascii="Times New Roman" w:hAnsi="Times New Roman" w:cs="Times New Roman"/>
          <w:szCs w:val="28"/>
        </w:rPr>
      </w:pPr>
    </w:p>
    <w:p w14:paraId="6790C03B">
      <w:pPr>
        <w:tabs>
          <w:tab w:val="left" w:pos="0"/>
        </w:tabs>
        <w:suppressAutoHyphens w:val="0"/>
        <w:ind w:firstLine="720"/>
        <w:jc w:val="center"/>
        <w:rPr>
          <w:rFonts w:eastAsia="Times New Roman" w:cs="Times New Roman"/>
          <w:b/>
          <w:bCs/>
          <w:sz w:val="24"/>
          <w:szCs w:val="24"/>
          <w:lang w:eastAsia="ru-RU"/>
        </w:rPr>
      </w:pPr>
      <w:r>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14:paraId="372B971D">
      <w:pPr>
        <w:tabs>
          <w:tab w:val="left" w:pos="0"/>
        </w:tabs>
        <w:suppressAutoHyphens w:val="0"/>
        <w:ind w:firstLine="720"/>
        <w:jc w:val="center"/>
        <w:rPr>
          <w:rFonts w:eastAsia="Times New Roman" w:cs="Times New Roman"/>
          <w:b/>
          <w:bCs/>
          <w:sz w:val="24"/>
          <w:szCs w:val="24"/>
          <w:lang w:eastAsia="ru-RU"/>
        </w:rPr>
      </w:pPr>
      <w:r>
        <w:rPr>
          <w:rFonts w:eastAsia="Times New Roman" w:cs="Times New Roman"/>
          <w:b/>
          <w:bCs/>
          <w:sz w:val="24"/>
          <w:szCs w:val="24"/>
          <w:lang w:eastAsia="ru-RU"/>
        </w:rPr>
        <w:t xml:space="preserve">с муниципальным заказчиком </w:t>
      </w:r>
    </w:p>
    <w:p w14:paraId="1E50FACB">
      <w:pPr>
        <w:suppressAutoHyphens w:val="0"/>
        <w:jc w:val="center"/>
        <w:rPr>
          <w:rFonts w:eastAsia="Times New Roman" w:cs="Times New Roman"/>
          <w:b/>
          <w:bCs/>
          <w:sz w:val="24"/>
          <w:szCs w:val="24"/>
          <w:lang w:eastAsia="ru-RU"/>
        </w:rPr>
      </w:pPr>
    </w:p>
    <w:p w14:paraId="23B20D9F">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7.1. Управление реализацией муниципальной программы осуществляет координатор (координаторы) муниципальной программы.</w:t>
      </w:r>
    </w:p>
    <w:p w14:paraId="00C1585E">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7.2. Координатор (координаторы) муниципальной программы организовывает работу, направленную на:</w:t>
      </w:r>
    </w:p>
    <w:p w14:paraId="1467CC31">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6D113690">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2) организацию управления муниципальной программой;</w:t>
      </w:r>
    </w:p>
    <w:p w14:paraId="48671195">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3) реализацию муниципальной программы;</w:t>
      </w:r>
    </w:p>
    <w:p w14:paraId="351A6C81">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4) достижение цели (целей)  и  показателей муниципальной программы.</w:t>
      </w:r>
    </w:p>
    <w:p w14:paraId="51C14F81">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7.3. Муниципальный заказчик программы (подпрограммы):</w:t>
      </w:r>
    </w:p>
    <w:p w14:paraId="0013DC03">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1)   разрабатывает муниципальную программу (подпрограмму);</w:t>
      </w:r>
    </w:p>
    <w:p w14:paraId="14EC11E5">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2) формирует прогноз расходов на реализацию мероприятий программы (подпрограммы) и готовит финансовое экономическое обоснование;</w:t>
      </w:r>
    </w:p>
    <w:p w14:paraId="3F773783">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5B99825C">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2B2AEF05">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2920665D">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5B03C591">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14:paraId="3ABF25F7">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6) участвует в обсуждении вопросов, связанных с реализацией и финансированием муниципальной программы;</w:t>
      </w:r>
    </w:p>
    <w:p w14:paraId="522049D9">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3BBDF0DC">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CDF866">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9) размещает на официальном сайте администрации Сергиево-Посадского городского округа в сети Интернет утверждённую муниципальную программу;</w:t>
      </w:r>
    </w:p>
    <w:p w14:paraId="78BF17AD">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10) обеспечивает выполнение муниципальной программы, а также эффективность и результативность её реализации;</w:t>
      </w:r>
    </w:p>
    <w:p w14:paraId="55FC31A6">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47097E9A">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12) обеспечивает ввод в подсистему ГАСУ МО информацию в соответствии с пунктом 8.2 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p>
    <w:p w14:paraId="524AB6DB">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1755D264">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52751035">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7.5 Ответственный за выполнение мероприятия:</w:t>
      </w:r>
    </w:p>
    <w:p w14:paraId="6FFB9ED6">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1) формирует прогноз расходов на реализацию мероприятия и направляет его муниципальному заказчику муниципальной программы;</w:t>
      </w:r>
    </w:p>
    <w:p w14:paraId="230972ED">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3C8AB940">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3) готовит и представляет муниципальному заказчику муниципальной программы отчет о реализации мероприятия;</w:t>
      </w:r>
    </w:p>
    <w:p w14:paraId="30F1AD35">
      <w:pPr>
        <w:suppressAutoHyphens w:val="0"/>
        <w:jc w:val="both"/>
        <w:rPr>
          <w:rFonts w:eastAsia="Times New Roman" w:cs="Times New Roman"/>
          <w:sz w:val="24"/>
          <w:szCs w:val="24"/>
          <w:lang w:eastAsia="ru-RU"/>
        </w:rPr>
      </w:pPr>
      <w:r>
        <w:rPr>
          <w:rFonts w:eastAsia="Times New Roman" w:cs="Times New Roman"/>
          <w:sz w:val="24"/>
          <w:szCs w:val="24"/>
          <w:lang w:eastAsia="ru-RU"/>
        </w:rPr>
        <w:tab/>
      </w:r>
      <w:r>
        <w:rPr>
          <w:rFonts w:eastAsia="Times New Roman" w:cs="Times New Roman"/>
          <w:sz w:val="24"/>
          <w:szCs w:val="24"/>
          <w:lang w:eastAsia="ru-RU"/>
        </w:rPr>
        <w:t>4) формирует проекты адресных перечней, а также предложения по внесению в них изменений.</w:t>
      </w:r>
    </w:p>
    <w:p w14:paraId="428EA5BE">
      <w:pPr>
        <w:suppressAutoHyphens w:val="0"/>
        <w:jc w:val="both"/>
        <w:rPr>
          <w:rFonts w:eastAsia="Times New Roman" w:cs="Times New Roman"/>
          <w:b/>
          <w:bCs/>
          <w:sz w:val="24"/>
          <w:szCs w:val="24"/>
          <w:lang w:eastAsia="ru-RU"/>
        </w:rPr>
      </w:pPr>
    </w:p>
    <w:p w14:paraId="75793B8B">
      <w:pPr>
        <w:suppressAutoHyphens w:val="0"/>
        <w:jc w:val="center"/>
        <w:rPr>
          <w:rFonts w:eastAsia="Times New Roman" w:cs="Times New Roman"/>
          <w:b/>
          <w:bCs/>
          <w:sz w:val="24"/>
          <w:szCs w:val="24"/>
          <w:lang w:eastAsia="ru-RU"/>
        </w:rPr>
      </w:pPr>
    </w:p>
    <w:p w14:paraId="46EE3550">
      <w:pPr>
        <w:suppressAutoHyphens w:val="0"/>
        <w:jc w:val="center"/>
        <w:rPr>
          <w:rFonts w:eastAsia="Times New Roman" w:cs="Times New Roman"/>
          <w:b/>
          <w:bCs/>
          <w:sz w:val="24"/>
          <w:szCs w:val="24"/>
          <w:lang w:eastAsia="ru-RU"/>
        </w:rPr>
      </w:pPr>
      <w:r>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14:paraId="3B80149B">
      <w:pPr>
        <w:suppressAutoHyphens w:val="0"/>
        <w:jc w:val="center"/>
        <w:rPr>
          <w:rFonts w:eastAsia="Times New Roman" w:cs="Times New Roman"/>
          <w:b/>
          <w:bCs/>
          <w:sz w:val="24"/>
          <w:szCs w:val="24"/>
          <w:lang w:eastAsia="ru-RU"/>
        </w:rPr>
      </w:pPr>
    </w:p>
    <w:p w14:paraId="3BA35048">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14:paraId="034BA90F">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08A16232">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14:paraId="3240BF0E">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14:paraId="78EE50F8">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14:paraId="69A52354">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 xml:space="preserve"> а) аналитическую записку, в которой отражается:</w:t>
      </w:r>
    </w:p>
    <w:p w14:paraId="7F493F07">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 анализ достижения показателей муниципальной программы;</w:t>
      </w:r>
    </w:p>
    <w:p w14:paraId="3803F6DD">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14:paraId="0B2257ED">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14:paraId="3F93D832">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14:paraId="25D9B960">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2CA96F18">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B17AFAD">
      <w:pPr>
        <w:suppressAutoHyphens w:val="0"/>
        <w:ind w:firstLine="709"/>
        <w:jc w:val="both"/>
        <w:rPr>
          <w:rFonts w:eastAsia="Times New Roman" w:cs="Times New Roman"/>
          <w:sz w:val="24"/>
          <w:szCs w:val="24"/>
          <w:lang w:eastAsia="ru-RU"/>
        </w:rPr>
      </w:pPr>
      <w:r>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округа.</w:t>
      </w:r>
    </w:p>
    <w:p w14:paraId="56BB7662">
      <w:pPr>
        <w:widowControl w:val="0"/>
        <w:ind w:firstLine="539"/>
        <w:jc w:val="both"/>
        <w:rPr>
          <w:rFonts w:eastAsia="Times New Roman" w:cs="Times New Roman"/>
          <w:sz w:val="20"/>
          <w:szCs w:val="20"/>
          <w:lang w:eastAsia="ru-RU"/>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01" w:right="567" w:bottom="1134" w:left="567" w:header="709" w:footer="381" w:gutter="0"/>
      <w:cols w:space="720" w:num="1"/>
      <w:formProt w:val="0"/>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Yu Gothic"/>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Cambria Math">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4CA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546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8CBF">
    <w:pPr>
      <w:pStyle w:val="15"/>
    </w:pPr>
    <w:r>
      <w:t>1615</w:t>
    </w:r>
    <w:r>
      <w:rPr>
        <w:lang w:val="en-US"/>
      </w:rPr>
      <w:t>/</w:t>
    </w:r>
    <w:r>
      <w:t>па</w:t>
    </w:r>
  </w:p>
  <w:p w14:paraId="5E6B3AB3">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1368576"/>
      <w:docPartObj>
        <w:docPartGallery w:val="AutoText"/>
      </w:docPartObj>
    </w:sdtPr>
    <w:sdtEndPr>
      <w:rPr>
        <w:sz w:val="24"/>
      </w:rPr>
    </w:sdtEndPr>
    <w:sdtContent>
      <w:p w14:paraId="6026B578">
        <w:pPr>
          <w:pStyle w:val="12"/>
          <w:jc w:val="center"/>
          <w:rPr>
            <w:sz w:val="24"/>
          </w:rPr>
        </w:pPr>
        <w:r>
          <w:rPr>
            <w:sz w:val="24"/>
          </w:rPr>
          <w:fldChar w:fldCharType="begin"/>
        </w:r>
        <w:r>
          <w:rPr>
            <w:sz w:val="24"/>
          </w:rPr>
          <w:instrText xml:space="preserve">PAGE   \* MERGEFORMAT</w:instrText>
        </w:r>
        <w:r>
          <w:rPr>
            <w:sz w:val="24"/>
          </w:rPr>
          <w:fldChar w:fldCharType="separate"/>
        </w:r>
        <w:r>
          <w:rPr>
            <w:sz w:val="24"/>
          </w:rPr>
          <w:t>67</w:t>
        </w:r>
        <w:r>
          <w:rPr>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1B52">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11EED">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3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A9"/>
    <w:rsid w:val="00002BC2"/>
    <w:rsid w:val="000102A5"/>
    <w:rsid w:val="00011890"/>
    <w:rsid w:val="000125EC"/>
    <w:rsid w:val="000141E4"/>
    <w:rsid w:val="0001435F"/>
    <w:rsid w:val="0001456C"/>
    <w:rsid w:val="00015404"/>
    <w:rsid w:val="00016644"/>
    <w:rsid w:val="0001734A"/>
    <w:rsid w:val="000208C4"/>
    <w:rsid w:val="00022F41"/>
    <w:rsid w:val="00023610"/>
    <w:rsid w:val="000253A6"/>
    <w:rsid w:val="000262BB"/>
    <w:rsid w:val="000267E2"/>
    <w:rsid w:val="000278BF"/>
    <w:rsid w:val="00027AB3"/>
    <w:rsid w:val="000347D9"/>
    <w:rsid w:val="000369E0"/>
    <w:rsid w:val="000376C9"/>
    <w:rsid w:val="00041AC6"/>
    <w:rsid w:val="00041CDF"/>
    <w:rsid w:val="00041E08"/>
    <w:rsid w:val="000435A0"/>
    <w:rsid w:val="00043D5A"/>
    <w:rsid w:val="00044DF5"/>
    <w:rsid w:val="00046182"/>
    <w:rsid w:val="00051057"/>
    <w:rsid w:val="000511B3"/>
    <w:rsid w:val="000542C0"/>
    <w:rsid w:val="000548F4"/>
    <w:rsid w:val="00055905"/>
    <w:rsid w:val="00062182"/>
    <w:rsid w:val="00066C55"/>
    <w:rsid w:val="00067233"/>
    <w:rsid w:val="000672FE"/>
    <w:rsid w:val="00070D08"/>
    <w:rsid w:val="000729E7"/>
    <w:rsid w:val="00074A41"/>
    <w:rsid w:val="000751B2"/>
    <w:rsid w:val="000770E2"/>
    <w:rsid w:val="00081C6D"/>
    <w:rsid w:val="00082DB9"/>
    <w:rsid w:val="00084F12"/>
    <w:rsid w:val="000868BD"/>
    <w:rsid w:val="000870C9"/>
    <w:rsid w:val="00087620"/>
    <w:rsid w:val="000910EA"/>
    <w:rsid w:val="000914E2"/>
    <w:rsid w:val="00092E84"/>
    <w:rsid w:val="00096A74"/>
    <w:rsid w:val="0009771F"/>
    <w:rsid w:val="000A6583"/>
    <w:rsid w:val="000A75F7"/>
    <w:rsid w:val="000B2BDE"/>
    <w:rsid w:val="000B34D2"/>
    <w:rsid w:val="000B4F70"/>
    <w:rsid w:val="000B546A"/>
    <w:rsid w:val="000B63D9"/>
    <w:rsid w:val="000B7459"/>
    <w:rsid w:val="000C10F5"/>
    <w:rsid w:val="000C1599"/>
    <w:rsid w:val="000C29B2"/>
    <w:rsid w:val="000C3836"/>
    <w:rsid w:val="000C3D5D"/>
    <w:rsid w:val="000C5880"/>
    <w:rsid w:val="000C5E05"/>
    <w:rsid w:val="000C6577"/>
    <w:rsid w:val="000C72FC"/>
    <w:rsid w:val="000D0B52"/>
    <w:rsid w:val="000D0B6F"/>
    <w:rsid w:val="000D1BA9"/>
    <w:rsid w:val="000D320C"/>
    <w:rsid w:val="000D3644"/>
    <w:rsid w:val="000D3B73"/>
    <w:rsid w:val="000D3C27"/>
    <w:rsid w:val="000D4B65"/>
    <w:rsid w:val="000D5ACE"/>
    <w:rsid w:val="000D5D70"/>
    <w:rsid w:val="000D5FEF"/>
    <w:rsid w:val="000D6484"/>
    <w:rsid w:val="000D6B63"/>
    <w:rsid w:val="000D7302"/>
    <w:rsid w:val="000D7A8F"/>
    <w:rsid w:val="000E0D6D"/>
    <w:rsid w:val="000E463A"/>
    <w:rsid w:val="000E59BF"/>
    <w:rsid w:val="000E633E"/>
    <w:rsid w:val="000E6BD1"/>
    <w:rsid w:val="000F11D4"/>
    <w:rsid w:val="000F14BC"/>
    <w:rsid w:val="000F183B"/>
    <w:rsid w:val="000F798F"/>
    <w:rsid w:val="001048E1"/>
    <w:rsid w:val="00104EC7"/>
    <w:rsid w:val="00105DA6"/>
    <w:rsid w:val="00107309"/>
    <w:rsid w:val="001076A0"/>
    <w:rsid w:val="00107F6E"/>
    <w:rsid w:val="001104F8"/>
    <w:rsid w:val="00111E53"/>
    <w:rsid w:val="00113DBE"/>
    <w:rsid w:val="001167A1"/>
    <w:rsid w:val="00121309"/>
    <w:rsid w:val="001223EA"/>
    <w:rsid w:val="00122FE7"/>
    <w:rsid w:val="001236D9"/>
    <w:rsid w:val="00124055"/>
    <w:rsid w:val="00126B18"/>
    <w:rsid w:val="00127561"/>
    <w:rsid w:val="001278B3"/>
    <w:rsid w:val="00127D71"/>
    <w:rsid w:val="00131274"/>
    <w:rsid w:val="00131944"/>
    <w:rsid w:val="001325AC"/>
    <w:rsid w:val="00133BB7"/>
    <w:rsid w:val="00133DF0"/>
    <w:rsid w:val="00136F17"/>
    <w:rsid w:val="00140A4D"/>
    <w:rsid w:val="00141D85"/>
    <w:rsid w:val="001420C8"/>
    <w:rsid w:val="00142803"/>
    <w:rsid w:val="00143060"/>
    <w:rsid w:val="00144236"/>
    <w:rsid w:val="001450B3"/>
    <w:rsid w:val="0014674F"/>
    <w:rsid w:val="00150024"/>
    <w:rsid w:val="00150642"/>
    <w:rsid w:val="00154141"/>
    <w:rsid w:val="001558F3"/>
    <w:rsid w:val="00156490"/>
    <w:rsid w:val="00156B93"/>
    <w:rsid w:val="00156D1C"/>
    <w:rsid w:val="00157034"/>
    <w:rsid w:val="00160A8D"/>
    <w:rsid w:val="00160F88"/>
    <w:rsid w:val="00161A4C"/>
    <w:rsid w:val="001626EE"/>
    <w:rsid w:val="0016281C"/>
    <w:rsid w:val="00162D73"/>
    <w:rsid w:val="001630BF"/>
    <w:rsid w:val="00164BAC"/>
    <w:rsid w:val="001655BE"/>
    <w:rsid w:val="0016706A"/>
    <w:rsid w:val="00167BF8"/>
    <w:rsid w:val="0017509C"/>
    <w:rsid w:val="00177461"/>
    <w:rsid w:val="00180184"/>
    <w:rsid w:val="0018042E"/>
    <w:rsid w:val="00180832"/>
    <w:rsid w:val="00184050"/>
    <w:rsid w:val="00186167"/>
    <w:rsid w:val="00186B22"/>
    <w:rsid w:val="00186EAC"/>
    <w:rsid w:val="001877DF"/>
    <w:rsid w:val="00190DED"/>
    <w:rsid w:val="0019199F"/>
    <w:rsid w:val="00192C66"/>
    <w:rsid w:val="001930BD"/>
    <w:rsid w:val="001932C7"/>
    <w:rsid w:val="0019371C"/>
    <w:rsid w:val="00194295"/>
    <w:rsid w:val="00194E89"/>
    <w:rsid w:val="001955F5"/>
    <w:rsid w:val="00196C93"/>
    <w:rsid w:val="00197C5B"/>
    <w:rsid w:val="001A0D4F"/>
    <w:rsid w:val="001A1C75"/>
    <w:rsid w:val="001A472B"/>
    <w:rsid w:val="001A4DA9"/>
    <w:rsid w:val="001A6765"/>
    <w:rsid w:val="001A6E65"/>
    <w:rsid w:val="001A73BD"/>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2E7"/>
    <w:rsid w:val="001D1641"/>
    <w:rsid w:val="001D20C9"/>
    <w:rsid w:val="001D2182"/>
    <w:rsid w:val="001D4310"/>
    <w:rsid w:val="001D67D2"/>
    <w:rsid w:val="001D6C8B"/>
    <w:rsid w:val="001E435C"/>
    <w:rsid w:val="001E4BA4"/>
    <w:rsid w:val="001E61A7"/>
    <w:rsid w:val="001E6BA4"/>
    <w:rsid w:val="001F00B2"/>
    <w:rsid w:val="001F03AA"/>
    <w:rsid w:val="001F1C63"/>
    <w:rsid w:val="001F2131"/>
    <w:rsid w:val="001F7980"/>
    <w:rsid w:val="001F7C20"/>
    <w:rsid w:val="001F7C99"/>
    <w:rsid w:val="0020009C"/>
    <w:rsid w:val="00202128"/>
    <w:rsid w:val="00202B0F"/>
    <w:rsid w:val="00202F4A"/>
    <w:rsid w:val="002030AB"/>
    <w:rsid w:val="00206856"/>
    <w:rsid w:val="002102BE"/>
    <w:rsid w:val="00212F7E"/>
    <w:rsid w:val="0021404D"/>
    <w:rsid w:val="002147E0"/>
    <w:rsid w:val="002159E3"/>
    <w:rsid w:val="002166BC"/>
    <w:rsid w:val="002173C4"/>
    <w:rsid w:val="00221407"/>
    <w:rsid w:val="00223F20"/>
    <w:rsid w:val="002251ED"/>
    <w:rsid w:val="002257D9"/>
    <w:rsid w:val="00227014"/>
    <w:rsid w:val="002327DB"/>
    <w:rsid w:val="00232F23"/>
    <w:rsid w:val="002331D9"/>
    <w:rsid w:val="00234173"/>
    <w:rsid w:val="002341E4"/>
    <w:rsid w:val="00235042"/>
    <w:rsid w:val="00235ACF"/>
    <w:rsid w:val="002365B4"/>
    <w:rsid w:val="002375DF"/>
    <w:rsid w:val="002376D5"/>
    <w:rsid w:val="002411AA"/>
    <w:rsid w:val="00241290"/>
    <w:rsid w:val="00241DBA"/>
    <w:rsid w:val="0024236B"/>
    <w:rsid w:val="00242BD0"/>
    <w:rsid w:val="0024430E"/>
    <w:rsid w:val="00246ECB"/>
    <w:rsid w:val="002470E0"/>
    <w:rsid w:val="00247871"/>
    <w:rsid w:val="00247C1A"/>
    <w:rsid w:val="002519A5"/>
    <w:rsid w:val="00254F91"/>
    <w:rsid w:val="00256799"/>
    <w:rsid w:val="0025731B"/>
    <w:rsid w:val="00260D19"/>
    <w:rsid w:val="002610B3"/>
    <w:rsid w:val="00261E39"/>
    <w:rsid w:val="00264DCE"/>
    <w:rsid w:val="00266582"/>
    <w:rsid w:val="00270145"/>
    <w:rsid w:val="00270CAC"/>
    <w:rsid w:val="00270DD1"/>
    <w:rsid w:val="00272468"/>
    <w:rsid w:val="002727E5"/>
    <w:rsid w:val="00275418"/>
    <w:rsid w:val="00275E79"/>
    <w:rsid w:val="00276B11"/>
    <w:rsid w:val="002770C0"/>
    <w:rsid w:val="0028201A"/>
    <w:rsid w:val="0028229D"/>
    <w:rsid w:val="00282345"/>
    <w:rsid w:val="00282984"/>
    <w:rsid w:val="00284923"/>
    <w:rsid w:val="00287922"/>
    <w:rsid w:val="0029256E"/>
    <w:rsid w:val="00292A04"/>
    <w:rsid w:val="00293702"/>
    <w:rsid w:val="00293E98"/>
    <w:rsid w:val="0029505F"/>
    <w:rsid w:val="002967A0"/>
    <w:rsid w:val="00297F57"/>
    <w:rsid w:val="002A02FF"/>
    <w:rsid w:val="002A1CC4"/>
    <w:rsid w:val="002A3191"/>
    <w:rsid w:val="002A5C49"/>
    <w:rsid w:val="002A6CA5"/>
    <w:rsid w:val="002A7169"/>
    <w:rsid w:val="002B0488"/>
    <w:rsid w:val="002B0BC7"/>
    <w:rsid w:val="002B0BCF"/>
    <w:rsid w:val="002B1B0E"/>
    <w:rsid w:val="002B225D"/>
    <w:rsid w:val="002B31E9"/>
    <w:rsid w:val="002B362F"/>
    <w:rsid w:val="002B3B07"/>
    <w:rsid w:val="002B3D23"/>
    <w:rsid w:val="002B5BBC"/>
    <w:rsid w:val="002B6C88"/>
    <w:rsid w:val="002B6F04"/>
    <w:rsid w:val="002B7AF1"/>
    <w:rsid w:val="002C1E06"/>
    <w:rsid w:val="002C323C"/>
    <w:rsid w:val="002C35B2"/>
    <w:rsid w:val="002C5E80"/>
    <w:rsid w:val="002C7E7E"/>
    <w:rsid w:val="002D055D"/>
    <w:rsid w:val="002D12FA"/>
    <w:rsid w:val="002D4025"/>
    <w:rsid w:val="002D4309"/>
    <w:rsid w:val="002D4C0A"/>
    <w:rsid w:val="002D4FC9"/>
    <w:rsid w:val="002D5BAF"/>
    <w:rsid w:val="002D5DCF"/>
    <w:rsid w:val="002D652C"/>
    <w:rsid w:val="002E052C"/>
    <w:rsid w:val="002E0EE1"/>
    <w:rsid w:val="002E2CF0"/>
    <w:rsid w:val="002E6689"/>
    <w:rsid w:val="002F3703"/>
    <w:rsid w:val="002F3C49"/>
    <w:rsid w:val="002F4288"/>
    <w:rsid w:val="002F6889"/>
    <w:rsid w:val="002F77EA"/>
    <w:rsid w:val="00300666"/>
    <w:rsid w:val="003008CE"/>
    <w:rsid w:val="003043E0"/>
    <w:rsid w:val="0030566C"/>
    <w:rsid w:val="0031090B"/>
    <w:rsid w:val="003145C4"/>
    <w:rsid w:val="0032426A"/>
    <w:rsid w:val="00324DD7"/>
    <w:rsid w:val="0032546D"/>
    <w:rsid w:val="003269E7"/>
    <w:rsid w:val="003302E7"/>
    <w:rsid w:val="00331174"/>
    <w:rsid w:val="00331606"/>
    <w:rsid w:val="003337D2"/>
    <w:rsid w:val="00334B42"/>
    <w:rsid w:val="00336289"/>
    <w:rsid w:val="00337959"/>
    <w:rsid w:val="003400BA"/>
    <w:rsid w:val="00340679"/>
    <w:rsid w:val="0035003D"/>
    <w:rsid w:val="0035130D"/>
    <w:rsid w:val="003518EC"/>
    <w:rsid w:val="00351989"/>
    <w:rsid w:val="00354DC2"/>
    <w:rsid w:val="00355075"/>
    <w:rsid w:val="00355909"/>
    <w:rsid w:val="0035618A"/>
    <w:rsid w:val="00356906"/>
    <w:rsid w:val="003576BE"/>
    <w:rsid w:val="00360E11"/>
    <w:rsid w:val="00361152"/>
    <w:rsid w:val="0036209A"/>
    <w:rsid w:val="00362A13"/>
    <w:rsid w:val="00362F52"/>
    <w:rsid w:val="0036336F"/>
    <w:rsid w:val="00363671"/>
    <w:rsid w:val="003653D4"/>
    <w:rsid w:val="00367F6F"/>
    <w:rsid w:val="00370ED6"/>
    <w:rsid w:val="0037226F"/>
    <w:rsid w:val="00372512"/>
    <w:rsid w:val="00374318"/>
    <w:rsid w:val="00376052"/>
    <w:rsid w:val="00377D50"/>
    <w:rsid w:val="0038114B"/>
    <w:rsid w:val="003829E7"/>
    <w:rsid w:val="00382C75"/>
    <w:rsid w:val="00384944"/>
    <w:rsid w:val="003855FB"/>
    <w:rsid w:val="003866C2"/>
    <w:rsid w:val="00386C81"/>
    <w:rsid w:val="00387D6D"/>
    <w:rsid w:val="00391D29"/>
    <w:rsid w:val="00395016"/>
    <w:rsid w:val="00395142"/>
    <w:rsid w:val="00396926"/>
    <w:rsid w:val="003A0A18"/>
    <w:rsid w:val="003A102B"/>
    <w:rsid w:val="003A108C"/>
    <w:rsid w:val="003A5403"/>
    <w:rsid w:val="003B1811"/>
    <w:rsid w:val="003B1C76"/>
    <w:rsid w:val="003B1C88"/>
    <w:rsid w:val="003B214F"/>
    <w:rsid w:val="003B6153"/>
    <w:rsid w:val="003B6899"/>
    <w:rsid w:val="003B6F4E"/>
    <w:rsid w:val="003B7947"/>
    <w:rsid w:val="003C251A"/>
    <w:rsid w:val="003C3513"/>
    <w:rsid w:val="003C3650"/>
    <w:rsid w:val="003C3D03"/>
    <w:rsid w:val="003C4844"/>
    <w:rsid w:val="003C4EC3"/>
    <w:rsid w:val="003C6A25"/>
    <w:rsid w:val="003C7867"/>
    <w:rsid w:val="003C7A5D"/>
    <w:rsid w:val="003D0758"/>
    <w:rsid w:val="003D35AE"/>
    <w:rsid w:val="003D7524"/>
    <w:rsid w:val="003D7605"/>
    <w:rsid w:val="003D78C7"/>
    <w:rsid w:val="003E00A6"/>
    <w:rsid w:val="003E1925"/>
    <w:rsid w:val="003E234D"/>
    <w:rsid w:val="003E409A"/>
    <w:rsid w:val="003E5027"/>
    <w:rsid w:val="003E638E"/>
    <w:rsid w:val="003E6BE4"/>
    <w:rsid w:val="003E6FEA"/>
    <w:rsid w:val="003F0910"/>
    <w:rsid w:val="003F1F0E"/>
    <w:rsid w:val="003F26B1"/>
    <w:rsid w:val="003F3466"/>
    <w:rsid w:val="003F52FC"/>
    <w:rsid w:val="003F5358"/>
    <w:rsid w:val="003F565A"/>
    <w:rsid w:val="00400296"/>
    <w:rsid w:val="00401562"/>
    <w:rsid w:val="004056ED"/>
    <w:rsid w:val="00406F6F"/>
    <w:rsid w:val="0041183B"/>
    <w:rsid w:val="00413C07"/>
    <w:rsid w:val="00415C57"/>
    <w:rsid w:val="00417CDD"/>
    <w:rsid w:val="00420606"/>
    <w:rsid w:val="0042209F"/>
    <w:rsid w:val="00422BAC"/>
    <w:rsid w:val="004266B7"/>
    <w:rsid w:val="00427554"/>
    <w:rsid w:val="004310E0"/>
    <w:rsid w:val="0043124D"/>
    <w:rsid w:val="0043170F"/>
    <w:rsid w:val="004344A2"/>
    <w:rsid w:val="00434C12"/>
    <w:rsid w:val="004375CD"/>
    <w:rsid w:val="004379D3"/>
    <w:rsid w:val="0044057C"/>
    <w:rsid w:val="00440B94"/>
    <w:rsid w:val="00440EAB"/>
    <w:rsid w:val="00442BA0"/>
    <w:rsid w:val="00442D07"/>
    <w:rsid w:val="00443098"/>
    <w:rsid w:val="00443BD6"/>
    <w:rsid w:val="004449C8"/>
    <w:rsid w:val="00446FF9"/>
    <w:rsid w:val="004474AD"/>
    <w:rsid w:val="0045062E"/>
    <w:rsid w:val="00451B91"/>
    <w:rsid w:val="0045270D"/>
    <w:rsid w:val="00454711"/>
    <w:rsid w:val="00456C18"/>
    <w:rsid w:val="004613F2"/>
    <w:rsid w:val="004621D1"/>
    <w:rsid w:val="00462F25"/>
    <w:rsid w:val="004644A6"/>
    <w:rsid w:val="00464C23"/>
    <w:rsid w:val="00464F3B"/>
    <w:rsid w:val="00466384"/>
    <w:rsid w:val="00466D2F"/>
    <w:rsid w:val="00470075"/>
    <w:rsid w:val="00472955"/>
    <w:rsid w:val="00472F3E"/>
    <w:rsid w:val="0047386B"/>
    <w:rsid w:val="00475145"/>
    <w:rsid w:val="00475626"/>
    <w:rsid w:val="00475B1A"/>
    <w:rsid w:val="00475EF4"/>
    <w:rsid w:val="00481591"/>
    <w:rsid w:val="00482E94"/>
    <w:rsid w:val="004840F9"/>
    <w:rsid w:val="004848CC"/>
    <w:rsid w:val="00484A11"/>
    <w:rsid w:val="004850B7"/>
    <w:rsid w:val="00485B0A"/>
    <w:rsid w:val="0048721B"/>
    <w:rsid w:val="00487F8D"/>
    <w:rsid w:val="004904D7"/>
    <w:rsid w:val="004951CC"/>
    <w:rsid w:val="00495C0F"/>
    <w:rsid w:val="00496CE7"/>
    <w:rsid w:val="00497092"/>
    <w:rsid w:val="0049771D"/>
    <w:rsid w:val="004A390A"/>
    <w:rsid w:val="004A43AF"/>
    <w:rsid w:val="004A5325"/>
    <w:rsid w:val="004B0D18"/>
    <w:rsid w:val="004B18A6"/>
    <w:rsid w:val="004B1BEF"/>
    <w:rsid w:val="004B3665"/>
    <w:rsid w:val="004B49E0"/>
    <w:rsid w:val="004B5175"/>
    <w:rsid w:val="004B5641"/>
    <w:rsid w:val="004B6FAF"/>
    <w:rsid w:val="004B7224"/>
    <w:rsid w:val="004C03F7"/>
    <w:rsid w:val="004C1CAA"/>
    <w:rsid w:val="004C1E98"/>
    <w:rsid w:val="004C643C"/>
    <w:rsid w:val="004C6D05"/>
    <w:rsid w:val="004D161F"/>
    <w:rsid w:val="004D2CDB"/>
    <w:rsid w:val="004D4392"/>
    <w:rsid w:val="004D5EF2"/>
    <w:rsid w:val="004E1054"/>
    <w:rsid w:val="004E25A4"/>
    <w:rsid w:val="004E36C8"/>
    <w:rsid w:val="004E3FAA"/>
    <w:rsid w:val="004E59DB"/>
    <w:rsid w:val="004E63B2"/>
    <w:rsid w:val="004E7254"/>
    <w:rsid w:val="004F24E6"/>
    <w:rsid w:val="004F35A1"/>
    <w:rsid w:val="004F3E91"/>
    <w:rsid w:val="004F4B11"/>
    <w:rsid w:val="004F4DD1"/>
    <w:rsid w:val="004F74F6"/>
    <w:rsid w:val="00501E7A"/>
    <w:rsid w:val="005030EA"/>
    <w:rsid w:val="00503A20"/>
    <w:rsid w:val="0050412A"/>
    <w:rsid w:val="005062A8"/>
    <w:rsid w:val="0050708F"/>
    <w:rsid w:val="0051119F"/>
    <w:rsid w:val="00511CF8"/>
    <w:rsid w:val="00512DDC"/>
    <w:rsid w:val="00513BAC"/>
    <w:rsid w:val="00514A5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20DA"/>
    <w:rsid w:val="00544B35"/>
    <w:rsid w:val="0054537D"/>
    <w:rsid w:val="00545BC9"/>
    <w:rsid w:val="00546349"/>
    <w:rsid w:val="00546B2F"/>
    <w:rsid w:val="00546FDB"/>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234E"/>
    <w:rsid w:val="00583EA4"/>
    <w:rsid w:val="005875E7"/>
    <w:rsid w:val="005914C8"/>
    <w:rsid w:val="00591E81"/>
    <w:rsid w:val="005963DD"/>
    <w:rsid w:val="00597115"/>
    <w:rsid w:val="00597461"/>
    <w:rsid w:val="00597945"/>
    <w:rsid w:val="00597D14"/>
    <w:rsid w:val="005A25E2"/>
    <w:rsid w:val="005A27B4"/>
    <w:rsid w:val="005A3D31"/>
    <w:rsid w:val="005A4347"/>
    <w:rsid w:val="005A47F7"/>
    <w:rsid w:val="005A7DDA"/>
    <w:rsid w:val="005A7E1D"/>
    <w:rsid w:val="005B1CD9"/>
    <w:rsid w:val="005B1D6B"/>
    <w:rsid w:val="005B31BA"/>
    <w:rsid w:val="005B4742"/>
    <w:rsid w:val="005B56A0"/>
    <w:rsid w:val="005C12A9"/>
    <w:rsid w:val="005C18F4"/>
    <w:rsid w:val="005C1A17"/>
    <w:rsid w:val="005C2A78"/>
    <w:rsid w:val="005C2FAF"/>
    <w:rsid w:val="005C35C3"/>
    <w:rsid w:val="005C3EF9"/>
    <w:rsid w:val="005C57EC"/>
    <w:rsid w:val="005C75E3"/>
    <w:rsid w:val="005D017B"/>
    <w:rsid w:val="005D0FAD"/>
    <w:rsid w:val="005D136A"/>
    <w:rsid w:val="005D4018"/>
    <w:rsid w:val="005D5062"/>
    <w:rsid w:val="005D63E3"/>
    <w:rsid w:val="005D650C"/>
    <w:rsid w:val="005D6900"/>
    <w:rsid w:val="005D7383"/>
    <w:rsid w:val="005D7652"/>
    <w:rsid w:val="005E0EA8"/>
    <w:rsid w:val="005E3527"/>
    <w:rsid w:val="005E5806"/>
    <w:rsid w:val="005E6941"/>
    <w:rsid w:val="005F2303"/>
    <w:rsid w:val="00603575"/>
    <w:rsid w:val="006061E4"/>
    <w:rsid w:val="00610E03"/>
    <w:rsid w:val="006115C9"/>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373C0"/>
    <w:rsid w:val="0064281E"/>
    <w:rsid w:val="006428D4"/>
    <w:rsid w:val="00644602"/>
    <w:rsid w:val="00644E3E"/>
    <w:rsid w:val="00645244"/>
    <w:rsid w:val="00647C81"/>
    <w:rsid w:val="006505DF"/>
    <w:rsid w:val="0065099D"/>
    <w:rsid w:val="0065121B"/>
    <w:rsid w:val="0065387A"/>
    <w:rsid w:val="00654803"/>
    <w:rsid w:val="00655DE6"/>
    <w:rsid w:val="00656766"/>
    <w:rsid w:val="006574D4"/>
    <w:rsid w:val="0066101A"/>
    <w:rsid w:val="00662506"/>
    <w:rsid w:val="00662ECA"/>
    <w:rsid w:val="006644E3"/>
    <w:rsid w:val="006648B0"/>
    <w:rsid w:val="006659BD"/>
    <w:rsid w:val="00667AC8"/>
    <w:rsid w:val="00670A20"/>
    <w:rsid w:val="00670CA9"/>
    <w:rsid w:val="006723AE"/>
    <w:rsid w:val="00672576"/>
    <w:rsid w:val="00672FCD"/>
    <w:rsid w:val="0067599F"/>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5A1B"/>
    <w:rsid w:val="006A6C49"/>
    <w:rsid w:val="006A6D27"/>
    <w:rsid w:val="006B575E"/>
    <w:rsid w:val="006B66C1"/>
    <w:rsid w:val="006B7086"/>
    <w:rsid w:val="006C07CD"/>
    <w:rsid w:val="006C0EEC"/>
    <w:rsid w:val="006C1AD6"/>
    <w:rsid w:val="006C3364"/>
    <w:rsid w:val="006C3A06"/>
    <w:rsid w:val="006C56A5"/>
    <w:rsid w:val="006C70FB"/>
    <w:rsid w:val="006D26D5"/>
    <w:rsid w:val="006D4F5B"/>
    <w:rsid w:val="006D55F0"/>
    <w:rsid w:val="006E09CA"/>
    <w:rsid w:val="006E1066"/>
    <w:rsid w:val="006E166D"/>
    <w:rsid w:val="006E2135"/>
    <w:rsid w:val="006E340F"/>
    <w:rsid w:val="006E3B1A"/>
    <w:rsid w:val="006E5D19"/>
    <w:rsid w:val="006F066A"/>
    <w:rsid w:val="006F078D"/>
    <w:rsid w:val="006F1EB0"/>
    <w:rsid w:val="006F33CF"/>
    <w:rsid w:val="006F524A"/>
    <w:rsid w:val="006F7A18"/>
    <w:rsid w:val="00702572"/>
    <w:rsid w:val="00702B26"/>
    <w:rsid w:val="00702F61"/>
    <w:rsid w:val="007035BB"/>
    <w:rsid w:val="00703F46"/>
    <w:rsid w:val="0070562C"/>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B66"/>
    <w:rsid w:val="00747C09"/>
    <w:rsid w:val="007528CA"/>
    <w:rsid w:val="00753368"/>
    <w:rsid w:val="00755B5F"/>
    <w:rsid w:val="0075681D"/>
    <w:rsid w:val="00762166"/>
    <w:rsid w:val="00763FA8"/>
    <w:rsid w:val="00765862"/>
    <w:rsid w:val="00765B06"/>
    <w:rsid w:val="007669ED"/>
    <w:rsid w:val="00766AFB"/>
    <w:rsid w:val="00767B3B"/>
    <w:rsid w:val="007719BD"/>
    <w:rsid w:val="00773F52"/>
    <w:rsid w:val="0077518A"/>
    <w:rsid w:val="00775A83"/>
    <w:rsid w:val="00775D26"/>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969D4"/>
    <w:rsid w:val="007A0C61"/>
    <w:rsid w:val="007A0EB9"/>
    <w:rsid w:val="007A3506"/>
    <w:rsid w:val="007A3583"/>
    <w:rsid w:val="007A47D1"/>
    <w:rsid w:val="007A4AF3"/>
    <w:rsid w:val="007A4CC8"/>
    <w:rsid w:val="007A5211"/>
    <w:rsid w:val="007A54E9"/>
    <w:rsid w:val="007A652A"/>
    <w:rsid w:val="007A6CC6"/>
    <w:rsid w:val="007A75CE"/>
    <w:rsid w:val="007A77C7"/>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1610"/>
    <w:rsid w:val="007E22A6"/>
    <w:rsid w:val="007E22B5"/>
    <w:rsid w:val="007E448B"/>
    <w:rsid w:val="007E4837"/>
    <w:rsid w:val="007E5751"/>
    <w:rsid w:val="007E5CF5"/>
    <w:rsid w:val="007E723C"/>
    <w:rsid w:val="007E7FB1"/>
    <w:rsid w:val="007F0D8E"/>
    <w:rsid w:val="007F3E9D"/>
    <w:rsid w:val="007F4FDE"/>
    <w:rsid w:val="007F5622"/>
    <w:rsid w:val="007F6DCA"/>
    <w:rsid w:val="007F6ECF"/>
    <w:rsid w:val="00800D04"/>
    <w:rsid w:val="0080198F"/>
    <w:rsid w:val="0080299D"/>
    <w:rsid w:val="008040EB"/>
    <w:rsid w:val="008045A0"/>
    <w:rsid w:val="00805C8A"/>
    <w:rsid w:val="008063A3"/>
    <w:rsid w:val="00806598"/>
    <w:rsid w:val="008067B9"/>
    <w:rsid w:val="0081029F"/>
    <w:rsid w:val="00810F50"/>
    <w:rsid w:val="00811B30"/>
    <w:rsid w:val="008120FD"/>
    <w:rsid w:val="0081292B"/>
    <w:rsid w:val="00813534"/>
    <w:rsid w:val="00814B1D"/>
    <w:rsid w:val="0081562F"/>
    <w:rsid w:val="00820A3F"/>
    <w:rsid w:val="00820FD1"/>
    <w:rsid w:val="008211F8"/>
    <w:rsid w:val="008212A9"/>
    <w:rsid w:val="00821C67"/>
    <w:rsid w:val="00822C72"/>
    <w:rsid w:val="00826989"/>
    <w:rsid w:val="00826A97"/>
    <w:rsid w:val="00827027"/>
    <w:rsid w:val="00830943"/>
    <w:rsid w:val="00831A43"/>
    <w:rsid w:val="008322F4"/>
    <w:rsid w:val="0083414C"/>
    <w:rsid w:val="00835968"/>
    <w:rsid w:val="00835F23"/>
    <w:rsid w:val="0083673A"/>
    <w:rsid w:val="00837D02"/>
    <w:rsid w:val="008419C9"/>
    <w:rsid w:val="00841CA0"/>
    <w:rsid w:val="00841D6C"/>
    <w:rsid w:val="00844DD7"/>
    <w:rsid w:val="00846585"/>
    <w:rsid w:val="0084682C"/>
    <w:rsid w:val="00850A36"/>
    <w:rsid w:val="00851648"/>
    <w:rsid w:val="00852287"/>
    <w:rsid w:val="00852548"/>
    <w:rsid w:val="00852B8D"/>
    <w:rsid w:val="00854F1C"/>
    <w:rsid w:val="00856322"/>
    <w:rsid w:val="0086054C"/>
    <w:rsid w:val="0086067F"/>
    <w:rsid w:val="008617CC"/>
    <w:rsid w:val="008618B0"/>
    <w:rsid w:val="00861D3E"/>
    <w:rsid w:val="00861FFE"/>
    <w:rsid w:val="00862936"/>
    <w:rsid w:val="00864E52"/>
    <w:rsid w:val="008651EC"/>
    <w:rsid w:val="00866BF4"/>
    <w:rsid w:val="00867908"/>
    <w:rsid w:val="0087155E"/>
    <w:rsid w:val="00871D82"/>
    <w:rsid w:val="00872EF4"/>
    <w:rsid w:val="00877008"/>
    <w:rsid w:val="008772D4"/>
    <w:rsid w:val="008829B5"/>
    <w:rsid w:val="008839A8"/>
    <w:rsid w:val="00884620"/>
    <w:rsid w:val="00886171"/>
    <w:rsid w:val="00887A7F"/>
    <w:rsid w:val="0089007A"/>
    <w:rsid w:val="00895A39"/>
    <w:rsid w:val="00895F3C"/>
    <w:rsid w:val="00896DE5"/>
    <w:rsid w:val="0089734C"/>
    <w:rsid w:val="008A072C"/>
    <w:rsid w:val="008A1687"/>
    <w:rsid w:val="008A1D14"/>
    <w:rsid w:val="008A2ADB"/>
    <w:rsid w:val="008A3C16"/>
    <w:rsid w:val="008A47DE"/>
    <w:rsid w:val="008A5A5C"/>
    <w:rsid w:val="008A5AE2"/>
    <w:rsid w:val="008A77CB"/>
    <w:rsid w:val="008B056D"/>
    <w:rsid w:val="008B1C3E"/>
    <w:rsid w:val="008B234E"/>
    <w:rsid w:val="008B26FF"/>
    <w:rsid w:val="008B2DC4"/>
    <w:rsid w:val="008B33A9"/>
    <w:rsid w:val="008C4313"/>
    <w:rsid w:val="008D0A1D"/>
    <w:rsid w:val="008D1F54"/>
    <w:rsid w:val="008D23B5"/>
    <w:rsid w:val="008D482B"/>
    <w:rsid w:val="008D4C21"/>
    <w:rsid w:val="008D6934"/>
    <w:rsid w:val="008D7E62"/>
    <w:rsid w:val="008E2C70"/>
    <w:rsid w:val="008E63F8"/>
    <w:rsid w:val="008E6908"/>
    <w:rsid w:val="008E6DFD"/>
    <w:rsid w:val="008F0C99"/>
    <w:rsid w:val="008F153E"/>
    <w:rsid w:val="008F356B"/>
    <w:rsid w:val="008F5B74"/>
    <w:rsid w:val="008F714B"/>
    <w:rsid w:val="009006E2"/>
    <w:rsid w:val="00901199"/>
    <w:rsid w:val="009015A3"/>
    <w:rsid w:val="0090391D"/>
    <w:rsid w:val="009052F6"/>
    <w:rsid w:val="00907AD1"/>
    <w:rsid w:val="00907F5D"/>
    <w:rsid w:val="0091131A"/>
    <w:rsid w:val="0091411E"/>
    <w:rsid w:val="00917488"/>
    <w:rsid w:val="00917D87"/>
    <w:rsid w:val="00922CCF"/>
    <w:rsid w:val="00922ED9"/>
    <w:rsid w:val="00923F0A"/>
    <w:rsid w:val="00926507"/>
    <w:rsid w:val="009310A4"/>
    <w:rsid w:val="009314E1"/>
    <w:rsid w:val="00931F24"/>
    <w:rsid w:val="00932BAC"/>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E2"/>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526"/>
    <w:rsid w:val="0096381A"/>
    <w:rsid w:val="00963BB5"/>
    <w:rsid w:val="00964303"/>
    <w:rsid w:val="00964A90"/>
    <w:rsid w:val="0097068D"/>
    <w:rsid w:val="00971184"/>
    <w:rsid w:val="00973127"/>
    <w:rsid w:val="009742F6"/>
    <w:rsid w:val="00974445"/>
    <w:rsid w:val="00975986"/>
    <w:rsid w:val="00975E26"/>
    <w:rsid w:val="00977227"/>
    <w:rsid w:val="00977595"/>
    <w:rsid w:val="0098102A"/>
    <w:rsid w:val="0098313E"/>
    <w:rsid w:val="00986D18"/>
    <w:rsid w:val="00992841"/>
    <w:rsid w:val="00992F5E"/>
    <w:rsid w:val="0099326A"/>
    <w:rsid w:val="0099523F"/>
    <w:rsid w:val="00995C24"/>
    <w:rsid w:val="0099726A"/>
    <w:rsid w:val="009A0DE4"/>
    <w:rsid w:val="009A24BF"/>
    <w:rsid w:val="009A2881"/>
    <w:rsid w:val="009A2BA1"/>
    <w:rsid w:val="009A4009"/>
    <w:rsid w:val="009A45F2"/>
    <w:rsid w:val="009A6035"/>
    <w:rsid w:val="009A69BD"/>
    <w:rsid w:val="009B0063"/>
    <w:rsid w:val="009B530D"/>
    <w:rsid w:val="009B5946"/>
    <w:rsid w:val="009B5BD0"/>
    <w:rsid w:val="009B644C"/>
    <w:rsid w:val="009C1E44"/>
    <w:rsid w:val="009C660F"/>
    <w:rsid w:val="009C6987"/>
    <w:rsid w:val="009C7E2A"/>
    <w:rsid w:val="009D0659"/>
    <w:rsid w:val="009D1D18"/>
    <w:rsid w:val="009D355E"/>
    <w:rsid w:val="009D50FF"/>
    <w:rsid w:val="009D5799"/>
    <w:rsid w:val="009D60A5"/>
    <w:rsid w:val="009D631A"/>
    <w:rsid w:val="009D6A84"/>
    <w:rsid w:val="009D74B2"/>
    <w:rsid w:val="009E157E"/>
    <w:rsid w:val="009E3B63"/>
    <w:rsid w:val="009E4D7D"/>
    <w:rsid w:val="009E55B7"/>
    <w:rsid w:val="009E5670"/>
    <w:rsid w:val="009E5E38"/>
    <w:rsid w:val="009E61B4"/>
    <w:rsid w:val="009E6524"/>
    <w:rsid w:val="009E7783"/>
    <w:rsid w:val="009F40C4"/>
    <w:rsid w:val="00A00297"/>
    <w:rsid w:val="00A016BE"/>
    <w:rsid w:val="00A0279C"/>
    <w:rsid w:val="00A06974"/>
    <w:rsid w:val="00A07024"/>
    <w:rsid w:val="00A07843"/>
    <w:rsid w:val="00A127D7"/>
    <w:rsid w:val="00A128CD"/>
    <w:rsid w:val="00A13970"/>
    <w:rsid w:val="00A1474C"/>
    <w:rsid w:val="00A1629B"/>
    <w:rsid w:val="00A2052E"/>
    <w:rsid w:val="00A205CB"/>
    <w:rsid w:val="00A21F4B"/>
    <w:rsid w:val="00A22A01"/>
    <w:rsid w:val="00A23022"/>
    <w:rsid w:val="00A24205"/>
    <w:rsid w:val="00A244E6"/>
    <w:rsid w:val="00A25553"/>
    <w:rsid w:val="00A25633"/>
    <w:rsid w:val="00A275B2"/>
    <w:rsid w:val="00A30BF0"/>
    <w:rsid w:val="00A316C8"/>
    <w:rsid w:val="00A35EDF"/>
    <w:rsid w:val="00A35F22"/>
    <w:rsid w:val="00A36717"/>
    <w:rsid w:val="00A369DE"/>
    <w:rsid w:val="00A41047"/>
    <w:rsid w:val="00A41E21"/>
    <w:rsid w:val="00A425BC"/>
    <w:rsid w:val="00A4317D"/>
    <w:rsid w:val="00A434C2"/>
    <w:rsid w:val="00A43FCF"/>
    <w:rsid w:val="00A44233"/>
    <w:rsid w:val="00A51081"/>
    <w:rsid w:val="00A53751"/>
    <w:rsid w:val="00A54852"/>
    <w:rsid w:val="00A554E3"/>
    <w:rsid w:val="00A558B8"/>
    <w:rsid w:val="00A5659F"/>
    <w:rsid w:val="00A56667"/>
    <w:rsid w:val="00A57006"/>
    <w:rsid w:val="00A61D23"/>
    <w:rsid w:val="00A62A12"/>
    <w:rsid w:val="00A65FD3"/>
    <w:rsid w:val="00A66ADE"/>
    <w:rsid w:val="00A71720"/>
    <w:rsid w:val="00A71F3A"/>
    <w:rsid w:val="00A721EE"/>
    <w:rsid w:val="00A72670"/>
    <w:rsid w:val="00A7301E"/>
    <w:rsid w:val="00A751D8"/>
    <w:rsid w:val="00A75226"/>
    <w:rsid w:val="00A76231"/>
    <w:rsid w:val="00A80826"/>
    <w:rsid w:val="00A80CAD"/>
    <w:rsid w:val="00A8266A"/>
    <w:rsid w:val="00A82F63"/>
    <w:rsid w:val="00A8466C"/>
    <w:rsid w:val="00A84B79"/>
    <w:rsid w:val="00A85FB3"/>
    <w:rsid w:val="00A86F9B"/>
    <w:rsid w:val="00A872E6"/>
    <w:rsid w:val="00A94B4A"/>
    <w:rsid w:val="00A95A49"/>
    <w:rsid w:val="00A9602A"/>
    <w:rsid w:val="00A96499"/>
    <w:rsid w:val="00A969E1"/>
    <w:rsid w:val="00AA026C"/>
    <w:rsid w:val="00AA1576"/>
    <w:rsid w:val="00AA18D4"/>
    <w:rsid w:val="00AA1E3F"/>
    <w:rsid w:val="00AA248B"/>
    <w:rsid w:val="00AA3F58"/>
    <w:rsid w:val="00AA5192"/>
    <w:rsid w:val="00AA6885"/>
    <w:rsid w:val="00AB0FD4"/>
    <w:rsid w:val="00AB1677"/>
    <w:rsid w:val="00AB1BC7"/>
    <w:rsid w:val="00AB3405"/>
    <w:rsid w:val="00AB5604"/>
    <w:rsid w:val="00AB57D5"/>
    <w:rsid w:val="00AB7DB5"/>
    <w:rsid w:val="00AC0017"/>
    <w:rsid w:val="00AC032F"/>
    <w:rsid w:val="00AC250A"/>
    <w:rsid w:val="00AC2B07"/>
    <w:rsid w:val="00AC514A"/>
    <w:rsid w:val="00AC6DC9"/>
    <w:rsid w:val="00AD0B96"/>
    <w:rsid w:val="00AD192C"/>
    <w:rsid w:val="00AD1C91"/>
    <w:rsid w:val="00AD38E7"/>
    <w:rsid w:val="00AD3C77"/>
    <w:rsid w:val="00AD3FC4"/>
    <w:rsid w:val="00AD5651"/>
    <w:rsid w:val="00AD7316"/>
    <w:rsid w:val="00AD7810"/>
    <w:rsid w:val="00AE13E3"/>
    <w:rsid w:val="00AE1491"/>
    <w:rsid w:val="00AF09F5"/>
    <w:rsid w:val="00AF3A77"/>
    <w:rsid w:val="00AF3A9F"/>
    <w:rsid w:val="00AF5372"/>
    <w:rsid w:val="00AF6CAF"/>
    <w:rsid w:val="00AF76CD"/>
    <w:rsid w:val="00B00D71"/>
    <w:rsid w:val="00B0320C"/>
    <w:rsid w:val="00B0762B"/>
    <w:rsid w:val="00B119B8"/>
    <w:rsid w:val="00B11C7C"/>
    <w:rsid w:val="00B12742"/>
    <w:rsid w:val="00B13B41"/>
    <w:rsid w:val="00B14982"/>
    <w:rsid w:val="00B158C4"/>
    <w:rsid w:val="00B16F8B"/>
    <w:rsid w:val="00B17E72"/>
    <w:rsid w:val="00B20C71"/>
    <w:rsid w:val="00B242E9"/>
    <w:rsid w:val="00B25177"/>
    <w:rsid w:val="00B26EB3"/>
    <w:rsid w:val="00B30ADC"/>
    <w:rsid w:val="00B31384"/>
    <w:rsid w:val="00B31777"/>
    <w:rsid w:val="00B31B4F"/>
    <w:rsid w:val="00B33A36"/>
    <w:rsid w:val="00B35D08"/>
    <w:rsid w:val="00B36335"/>
    <w:rsid w:val="00B36F6D"/>
    <w:rsid w:val="00B406A5"/>
    <w:rsid w:val="00B419A3"/>
    <w:rsid w:val="00B41DBF"/>
    <w:rsid w:val="00B41DD7"/>
    <w:rsid w:val="00B42CC4"/>
    <w:rsid w:val="00B43C29"/>
    <w:rsid w:val="00B45DE0"/>
    <w:rsid w:val="00B4721A"/>
    <w:rsid w:val="00B479EF"/>
    <w:rsid w:val="00B51EB2"/>
    <w:rsid w:val="00B5220D"/>
    <w:rsid w:val="00B53C4D"/>
    <w:rsid w:val="00B57F24"/>
    <w:rsid w:val="00B61EA3"/>
    <w:rsid w:val="00B65B4D"/>
    <w:rsid w:val="00B65BEB"/>
    <w:rsid w:val="00B65C3C"/>
    <w:rsid w:val="00B65FBD"/>
    <w:rsid w:val="00B66B8D"/>
    <w:rsid w:val="00B66B92"/>
    <w:rsid w:val="00B66DCB"/>
    <w:rsid w:val="00B70938"/>
    <w:rsid w:val="00B7421E"/>
    <w:rsid w:val="00B74E6D"/>
    <w:rsid w:val="00B7536F"/>
    <w:rsid w:val="00B766A5"/>
    <w:rsid w:val="00B770E0"/>
    <w:rsid w:val="00B81285"/>
    <w:rsid w:val="00B84CCF"/>
    <w:rsid w:val="00B84F4E"/>
    <w:rsid w:val="00B91C9E"/>
    <w:rsid w:val="00B93E94"/>
    <w:rsid w:val="00B97328"/>
    <w:rsid w:val="00B973D3"/>
    <w:rsid w:val="00B97AA6"/>
    <w:rsid w:val="00BA0676"/>
    <w:rsid w:val="00BA2C95"/>
    <w:rsid w:val="00BA2E7B"/>
    <w:rsid w:val="00BA3C00"/>
    <w:rsid w:val="00BA3DA5"/>
    <w:rsid w:val="00BA5D24"/>
    <w:rsid w:val="00BA7ADF"/>
    <w:rsid w:val="00BB0268"/>
    <w:rsid w:val="00BB243E"/>
    <w:rsid w:val="00BB2D80"/>
    <w:rsid w:val="00BB325F"/>
    <w:rsid w:val="00BB483D"/>
    <w:rsid w:val="00BB6195"/>
    <w:rsid w:val="00BB79BC"/>
    <w:rsid w:val="00BC12D5"/>
    <w:rsid w:val="00BC15FF"/>
    <w:rsid w:val="00BC2194"/>
    <w:rsid w:val="00BC438C"/>
    <w:rsid w:val="00BC465D"/>
    <w:rsid w:val="00BC5905"/>
    <w:rsid w:val="00BC7691"/>
    <w:rsid w:val="00BC7A63"/>
    <w:rsid w:val="00BD03CC"/>
    <w:rsid w:val="00BD07A7"/>
    <w:rsid w:val="00BD11DE"/>
    <w:rsid w:val="00BD1671"/>
    <w:rsid w:val="00BD270D"/>
    <w:rsid w:val="00BD46B8"/>
    <w:rsid w:val="00BD75C9"/>
    <w:rsid w:val="00BD78A2"/>
    <w:rsid w:val="00BD7C1B"/>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0968"/>
    <w:rsid w:val="00C01908"/>
    <w:rsid w:val="00C07816"/>
    <w:rsid w:val="00C11383"/>
    <w:rsid w:val="00C12557"/>
    <w:rsid w:val="00C12787"/>
    <w:rsid w:val="00C13926"/>
    <w:rsid w:val="00C16091"/>
    <w:rsid w:val="00C1686B"/>
    <w:rsid w:val="00C24F08"/>
    <w:rsid w:val="00C24F69"/>
    <w:rsid w:val="00C2687F"/>
    <w:rsid w:val="00C31B38"/>
    <w:rsid w:val="00C36755"/>
    <w:rsid w:val="00C376DF"/>
    <w:rsid w:val="00C37BDA"/>
    <w:rsid w:val="00C4296A"/>
    <w:rsid w:val="00C4322B"/>
    <w:rsid w:val="00C440E7"/>
    <w:rsid w:val="00C454DE"/>
    <w:rsid w:val="00C513C8"/>
    <w:rsid w:val="00C5377B"/>
    <w:rsid w:val="00C54199"/>
    <w:rsid w:val="00C55683"/>
    <w:rsid w:val="00C55DF2"/>
    <w:rsid w:val="00C55F04"/>
    <w:rsid w:val="00C6564A"/>
    <w:rsid w:val="00C66B47"/>
    <w:rsid w:val="00C75B12"/>
    <w:rsid w:val="00C8046C"/>
    <w:rsid w:val="00C819BA"/>
    <w:rsid w:val="00C82014"/>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A7E4E"/>
    <w:rsid w:val="00CB7FEA"/>
    <w:rsid w:val="00CC0B35"/>
    <w:rsid w:val="00CC1D8E"/>
    <w:rsid w:val="00CC25E9"/>
    <w:rsid w:val="00CC3322"/>
    <w:rsid w:val="00CC48D3"/>
    <w:rsid w:val="00CC5873"/>
    <w:rsid w:val="00CC5B06"/>
    <w:rsid w:val="00CC62CD"/>
    <w:rsid w:val="00CC65D5"/>
    <w:rsid w:val="00CC6BCF"/>
    <w:rsid w:val="00CD153D"/>
    <w:rsid w:val="00CD35A5"/>
    <w:rsid w:val="00CD5168"/>
    <w:rsid w:val="00CD51EF"/>
    <w:rsid w:val="00CD5273"/>
    <w:rsid w:val="00CD65E0"/>
    <w:rsid w:val="00CE0EC3"/>
    <w:rsid w:val="00CE1A5A"/>
    <w:rsid w:val="00CE342B"/>
    <w:rsid w:val="00CE4B30"/>
    <w:rsid w:val="00CE4FE0"/>
    <w:rsid w:val="00CE5E71"/>
    <w:rsid w:val="00CE64DC"/>
    <w:rsid w:val="00CE7028"/>
    <w:rsid w:val="00CF0354"/>
    <w:rsid w:val="00CF0C2F"/>
    <w:rsid w:val="00CF24EC"/>
    <w:rsid w:val="00CF3748"/>
    <w:rsid w:val="00CF5E40"/>
    <w:rsid w:val="00D025D9"/>
    <w:rsid w:val="00D02851"/>
    <w:rsid w:val="00D02F92"/>
    <w:rsid w:val="00D044A6"/>
    <w:rsid w:val="00D04A81"/>
    <w:rsid w:val="00D05C7C"/>
    <w:rsid w:val="00D07E7E"/>
    <w:rsid w:val="00D1185E"/>
    <w:rsid w:val="00D12FBE"/>
    <w:rsid w:val="00D130CB"/>
    <w:rsid w:val="00D1403F"/>
    <w:rsid w:val="00D14A6B"/>
    <w:rsid w:val="00D21406"/>
    <w:rsid w:val="00D2189A"/>
    <w:rsid w:val="00D22156"/>
    <w:rsid w:val="00D22F7B"/>
    <w:rsid w:val="00D257CE"/>
    <w:rsid w:val="00D265E1"/>
    <w:rsid w:val="00D26907"/>
    <w:rsid w:val="00D32156"/>
    <w:rsid w:val="00D33163"/>
    <w:rsid w:val="00D35049"/>
    <w:rsid w:val="00D37580"/>
    <w:rsid w:val="00D40871"/>
    <w:rsid w:val="00D421AA"/>
    <w:rsid w:val="00D4265D"/>
    <w:rsid w:val="00D42E29"/>
    <w:rsid w:val="00D4432B"/>
    <w:rsid w:val="00D44B99"/>
    <w:rsid w:val="00D46086"/>
    <w:rsid w:val="00D47C93"/>
    <w:rsid w:val="00D50599"/>
    <w:rsid w:val="00D50FA2"/>
    <w:rsid w:val="00D51EB4"/>
    <w:rsid w:val="00D527C5"/>
    <w:rsid w:val="00D52B39"/>
    <w:rsid w:val="00D56E11"/>
    <w:rsid w:val="00D57F81"/>
    <w:rsid w:val="00D57FBF"/>
    <w:rsid w:val="00D61D19"/>
    <w:rsid w:val="00D62E01"/>
    <w:rsid w:val="00D65127"/>
    <w:rsid w:val="00D7052F"/>
    <w:rsid w:val="00D709E9"/>
    <w:rsid w:val="00D70C7C"/>
    <w:rsid w:val="00D722EA"/>
    <w:rsid w:val="00D72AB4"/>
    <w:rsid w:val="00D72CA4"/>
    <w:rsid w:val="00D72E46"/>
    <w:rsid w:val="00D73741"/>
    <w:rsid w:val="00D737F3"/>
    <w:rsid w:val="00D74BD5"/>
    <w:rsid w:val="00D752C5"/>
    <w:rsid w:val="00D75998"/>
    <w:rsid w:val="00D76833"/>
    <w:rsid w:val="00D775D6"/>
    <w:rsid w:val="00D82B1F"/>
    <w:rsid w:val="00D83130"/>
    <w:rsid w:val="00D84CC1"/>
    <w:rsid w:val="00D854B7"/>
    <w:rsid w:val="00D85622"/>
    <w:rsid w:val="00D85A4B"/>
    <w:rsid w:val="00D91373"/>
    <w:rsid w:val="00D91664"/>
    <w:rsid w:val="00D91903"/>
    <w:rsid w:val="00D92BC6"/>
    <w:rsid w:val="00D958E7"/>
    <w:rsid w:val="00D96076"/>
    <w:rsid w:val="00D96AC3"/>
    <w:rsid w:val="00D97C69"/>
    <w:rsid w:val="00DA0C64"/>
    <w:rsid w:val="00DA28F0"/>
    <w:rsid w:val="00DA40C8"/>
    <w:rsid w:val="00DA4A9C"/>
    <w:rsid w:val="00DA6F1C"/>
    <w:rsid w:val="00DB240B"/>
    <w:rsid w:val="00DB2FAD"/>
    <w:rsid w:val="00DB2FE0"/>
    <w:rsid w:val="00DB31E4"/>
    <w:rsid w:val="00DB4719"/>
    <w:rsid w:val="00DB59A3"/>
    <w:rsid w:val="00DB5CBF"/>
    <w:rsid w:val="00DB7719"/>
    <w:rsid w:val="00DC021C"/>
    <w:rsid w:val="00DC10DE"/>
    <w:rsid w:val="00DC1BAC"/>
    <w:rsid w:val="00DC31D0"/>
    <w:rsid w:val="00DC6D05"/>
    <w:rsid w:val="00DC78ED"/>
    <w:rsid w:val="00DD0A63"/>
    <w:rsid w:val="00DD0CF4"/>
    <w:rsid w:val="00DD0F6E"/>
    <w:rsid w:val="00DD114A"/>
    <w:rsid w:val="00DD7014"/>
    <w:rsid w:val="00DD7E75"/>
    <w:rsid w:val="00DE199B"/>
    <w:rsid w:val="00DE34C9"/>
    <w:rsid w:val="00DE4BEC"/>
    <w:rsid w:val="00DE4CE4"/>
    <w:rsid w:val="00DE518C"/>
    <w:rsid w:val="00DE586A"/>
    <w:rsid w:val="00DE6EA7"/>
    <w:rsid w:val="00DF232B"/>
    <w:rsid w:val="00DF76BE"/>
    <w:rsid w:val="00E000DF"/>
    <w:rsid w:val="00E0022C"/>
    <w:rsid w:val="00E0034C"/>
    <w:rsid w:val="00E0077D"/>
    <w:rsid w:val="00E00BBF"/>
    <w:rsid w:val="00E02CCB"/>
    <w:rsid w:val="00E032BF"/>
    <w:rsid w:val="00E03B1D"/>
    <w:rsid w:val="00E0580F"/>
    <w:rsid w:val="00E07743"/>
    <w:rsid w:val="00E11D43"/>
    <w:rsid w:val="00E1713B"/>
    <w:rsid w:val="00E2154E"/>
    <w:rsid w:val="00E21A04"/>
    <w:rsid w:val="00E23F2C"/>
    <w:rsid w:val="00E25998"/>
    <w:rsid w:val="00E34109"/>
    <w:rsid w:val="00E40AEE"/>
    <w:rsid w:val="00E427E6"/>
    <w:rsid w:val="00E42A60"/>
    <w:rsid w:val="00E46FDC"/>
    <w:rsid w:val="00E47A33"/>
    <w:rsid w:val="00E51F2D"/>
    <w:rsid w:val="00E52898"/>
    <w:rsid w:val="00E56359"/>
    <w:rsid w:val="00E56DCB"/>
    <w:rsid w:val="00E57E19"/>
    <w:rsid w:val="00E57E26"/>
    <w:rsid w:val="00E603F8"/>
    <w:rsid w:val="00E627EF"/>
    <w:rsid w:val="00E63876"/>
    <w:rsid w:val="00E64F32"/>
    <w:rsid w:val="00E6690B"/>
    <w:rsid w:val="00E67B1B"/>
    <w:rsid w:val="00E73A90"/>
    <w:rsid w:val="00E74600"/>
    <w:rsid w:val="00E75470"/>
    <w:rsid w:val="00E764A5"/>
    <w:rsid w:val="00E76AD8"/>
    <w:rsid w:val="00E810C4"/>
    <w:rsid w:val="00E81EF7"/>
    <w:rsid w:val="00E8334D"/>
    <w:rsid w:val="00E836A9"/>
    <w:rsid w:val="00E85B31"/>
    <w:rsid w:val="00E86D51"/>
    <w:rsid w:val="00E87829"/>
    <w:rsid w:val="00E87A5C"/>
    <w:rsid w:val="00E90E37"/>
    <w:rsid w:val="00E9179A"/>
    <w:rsid w:val="00E93CA9"/>
    <w:rsid w:val="00E93FB6"/>
    <w:rsid w:val="00E945DE"/>
    <w:rsid w:val="00E94FAB"/>
    <w:rsid w:val="00E956E1"/>
    <w:rsid w:val="00E96D5A"/>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470D"/>
    <w:rsid w:val="00ED5C5A"/>
    <w:rsid w:val="00ED6BDB"/>
    <w:rsid w:val="00ED6E8D"/>
    <w:rsid w:val="00ED7842"/>
    <w:rsid w:val="00ED7F02"/>
    <w:rsid w:val="00EE079F"/>
    <w:rsid w:val="00EE1997"/>
    <w:rsid w:val="00EE1B06"/>
    <w:rsid w:val="00EE3339"/>
    <w:rsid w:val="00EE371E"/>
    <w:rsid w:val="00EE4513"/>
    <w:rsid w:val="00EE4C2A"/>
    <w:rsid w:val="00EE5C97"/>
    <w:rsid w:val="00EE678B"/>
    <w:rsid w:val="00EE7C36"/>
    <w:rsid w:val="00EF6C00"/>
    <w:rsid w:val="00F00ECD"/>
    <w:rsid w:val="00F01C37"/>
    <w:rsid w:val="00F0282A"/>
    <w:rsid w:val="00F02854"/>
    <w:rsid w:val="00F0515D"/>
    <w:rsid w:val="00F07A0D"/>
    <w:rsid w:val="00F10621"/>
    <w:rsid w:val="00F12721"/>
    <w:rsid w:val="00F14725"/>
    <w:rsid w:val="00F16FC7"/>
    <w:rsid w:val="00F17C0F"/>
    <w:rsid w:val="00F17DD8"/>
    <w:rsid w:val="00F21CEC"/>
    <w:rsid w:val="00F23BBB"/>
    <w:rsid w:val="00F245B9"/>
    <w:rsid w:val="00F247F5"/>
    <w:rsid w:val="00F26901"/>
    <w:rsid w:val="00F27243"/>
    <w:rsid w:val="00F27B48"/>
    <w:rsid w:val="00F3019F"/>
    <w:rsid w:val="00F30551"/>
    <w:rsid w:val="00F31B78"/>
    <w:rsid w:val="00F364EE"/>
    <w:rsid w:val="00F37122"/>
    <w:rsid w:val="00F44277"/>
    <w:rsid w:val="00F446B0"/>
    <w:rsid w:val="00F45D6A"/>
    <w:rsid w:val="00F464B1"/>
    <w:rsid w:val="00F4694A"/>
    <w:rsid w:val="00F470A9"/>
    <w:rsid w:val="00F51962"/>
    <w:rsid w:val="00F51B29"/>
    <w:rsid w:val="00F54718"/>
    <w:rsid w:val="00F5480B"/>
    <w:rsid w:val="00F57313"/>
    <w:rsid w:val="00F578CA"/>
    <w:rsid w:val="00F73508"/>
    <w:rsid w:val="00F77F0A"/>
    <w:rsid w:val="00F80865"/>
    <w:rsid w:val="00F81D1B"/>
    <w:rsid w:val="00F82981"/>
    <w:rsid w:val="00F845F0"/>
    <w:rsid w:val="00F84B39"/>
    <w:rsid w:val="00F85152"/>
    <w:rsid w:val="00F868AF"/>
    <w:rsid w:val="00F903E9"/>
    <w:rsid w:val="00F91279"/>
    <w:rsid w:val="00F93186"/>
    <w:rsid w:val="00F938A8"/>
    <w:rsid w:val="00F948CE"/>
    <w:rsid w:val="00F95262"/>
    <w:rsid w:val="00F958C4"/>
    <w:rsid w:val="00F96613"/>
    <w:rsid w:val="00FA1045"/>
    <w:rsid w:val="00FA1E55"/>
    <w:rsid w:val="00FA369D"/>
    <w:rsid w:val="00FA3F34"/>
    <w:rsid w:val="00FA426A"/>
    <w:rsid w:val="00FA4D12"/>
    <w:rsid w:val="00FB0EE1"/>
    <w:rsid w:val="00FB27F1"/>
    <w:rsid w:val="00FB354D"/>
    <w:rsid w:val="00FB3AB5"/>
    <w:rsid w:val="00FB3FB4"/>
    <w:rsid w:val="00FB42CE"/>
    <w:rsid w:val="00FB6724"/>
    <w:rsid w:val="00FB6DB5"/>
    <w:rsid w:val="00FB71B4"/>
    <w:rsid w:val="00FC182D"/>
    <w:rsid w:val="00FC454E"/>
    <w:rsid w:val="00FC4E01"/>
    <w:rsid w:val="00FC53A4"/>
    <w:rsid w:val="00FC5AE9"/>
    <w:rsid w:val="00FC64F6"/>
    <w:rsid w:val="00FC6BD0"/>
    <w:rsid w:val="00FD2FC4"/>
    <w:rsid w:val="00FE10DD"/>
    <w:rsid w:val="00FE240E"/>
    <w:rsid w:val="00FE532A"/>
    <w:rsid w:val="00FE60FC"/>
    <w:rsid w:val="00FE721A"/>
    <w:rsid w:val="00FF042A"/>
    <w:rsid w:val="00FF05FB"/>
    <w:rsid w:val="00FF083D"/>
    <w:rsid w:val="00FF1D40"/>
    <w:rsid w:val="00FF1F20"/>
    <w:rsid w:val="00FF4638"/>
    <w:rsid w:val="00FF4C81"/>
    <w:rsid w:val="599F4AA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heme="minorHAnsi" w:cstheme="minorBidi"/>
      <w:sz w:val="28"/>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Hyperlink"/>
    <w:basedOn w:val="2"/>
    <w:unhideWhenUsed/>
    <w:qFormat/>
    <w:uiPriority w:val="99"/>
    <w:rPr>
      <w:color w:val="0000FF"/>
      <w:u w:val="single"/>
    </w:rPr>
  </w:style>
  <w:style w:type="paragraph" w:styleId="6">
    <w:name w:val="Balloon Text"/>
    <w:basedOn w:val="1"/>
    <w:semiHidden/>
    <w:unhideWhenUsed/>
    <w:qFormat/>
    <w:uiPriority w:val="99"/>
    <w:rPr>
      <w:rFonts w:ascii="Tahoma" w:hAnsi="Tahoma" w:cs="Tahoma"/>
      <w:sz w:val="16"/>
      <w:szCs w:val="16"/>
    </w:rPr>
  </w:style>
  <w:style w:type="paragraph" w:styleId="7">
    <w:name w:val="caption"/>
    <w:basedOn w:val="1"/>
    <w:qFormat/>
    <w:uiPriority w:val="0"/>
    <w:pPr>
      <w:suppressLineNumbers/>
      <w:spacing w:before="120" w:after="120"/>
    </w:pPr>
    <w:rPr>
      <w:rFonts w:cs="Lohit Devanagari"/>
      <w:i/>
      <w:iCs/>
      <w:sz w:val="24"/>
      <w:szCs w:val="24"/>
    </w:rPr>
  </w:style>
  <w:style w:type="paragraph" w:styleId="8">
    <w:name w:val="annotation text"/>
    <w:basedOn w:val="1"/>
    <w:semiHidden/>
    <w:unhideWhenUsed/>
    <w:qFormat/>
    <w:uiPriority w:val="99"/>
    <w:rPr>
      <w:sz w:val="20"/>
      <w:szCs w:val="20"/>
    </w:rPr>
  </w:style>
  <w:style w:type="paragraph" w:styleId="9">
    <w:name w:val="annotation subject"/>
    <w:basedOn w:val="8"/>
    <w:semiHidden/>
    <w:unhideWhenUsed/>
    <w:qFormat/>
    <w:uiPriority w:val="99"/>
    <w:rPr>
      <w:b/>
      <w:bCs/>
    </w:rPr>
  </w:style>
  <w:style w:type="paragraph" w:styleId="10">
    <w:name w:val="Document Map"/>
    <w:basedOn w:val="1"/>
    <w:link w:val="38"/>
    <w:semiHidden/>
    <w:unhideWhenUsed/>
    <w:qFormat/>
    <w:uiPriority w:val="99"/>
    <w:rPr>
      <w:rFonts w:ascii="Tahoma" w:hAnsi="Tahoma" w:cs="Tahoma"/>
      <w:sz w:val="16"/>
      <w:szCs w:val="16"/>
    </w:rPr>
  </w:style>
  <w:style w:type="paragraph" w:styleId="11">
    <w:name w:val="footnote text"/>
    <w:basedOn w:val="1"/>
    <w:semiHidden/>
    <w:unhideWhenUsed/>
    <w:uiPriority w:val="99"/>
    <w:rPr>
      <w:sz w:val="20"/>
      <w:szCs w:val="20"/>
    </w:rPr>
  </w:style>
  <w:style w:type="paragraph" w:styleId="12">
    <w:name w:val="header"/>
    <w:basedOn w:val="1"/>
    <w:unhideWhenUsed/>
    <w:uiPriority w:val="99"/>
    <w:pPr>
      <w:tabs>
        <w:tab w:val="center" w:pos="4677"/>
        <w:tab w:val="right" w:pos="9355"/>
      </w:tabs>
    </w:pPr>
  </w:style>
  <w:style w:type="paragraph" w:styleId="13">
    <w:name w:val="Body Text"/>
    <w:basedOn w:val="1"/>
    <w:uiPriority w:val="0"/>
    <w:pPr>
      <w:spacing w:after="140" w:line="276" w:lineRule="auto"/>
    </w:pPr>
  </w:style>
  <w:style w:type="paragraph" w:styleId="14">
    <w:name w:val="index heading"/>
    <w:basedOn w:val="1"/>
    <w:qFormat/>
    <w:uiPriority w:val="0"/>
    <w:pPr>
      <w:suppressLineNumbers/>
    </w:pPr>
    <w:rPr>
      <w:rFonts w:cs="Lohit Devanagari"/>
    </w:rPr>
  </w:style>
  <w:style w:type="paragraph" w:styleId="15">
    <w:name w:val="footer"/>
    <w:basedOn w:val="1"/>
    <w:unhideWhenUsed/>
    <w:uiPriority w:val="99"/>
    <w:pPr>
      <w:tabs>
        <w:tab w:val="center" w:pos="4677"/>
        <w:tab w:val="right" w:pos="9355"/>
      </w:tabs>
    </w:pPr>
  </w:style>
  <w:style w:type="paragraph" w:styleId="16">
    <w:name w:val="List"/>
    <w:basedOn w:val="13"/>
    <w:uiPriority w:val="0"/>
    <w:rPr>
      <w:rFonts w:cs="Lohit Devanagari"/>
    </w:rPr>
  </w:style>
  <w:style w:type="table" w:styleId="17">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Текст сноски Знак"/>
    <w:basedOn w:val="2"/>
    <w:semiHidden/>
    <w:qFormat/>
    <w:uiPriority w:val="99"/>
    <w:rPr>
      <w:rFonts w:ascii="Times New Roman" w:hAnsi="Times New Roman"/>
      <w:sz w:val="20"/>
      <w:szCs w:val="20"/>
    </w:rPr>
  </w:style>
  <w:style w:type="character" w:customStyle="1" w:styleId="19">
    <w:name w:val="Привязка сноски"/>
    <w:uiPriority w:val="0"/>
    <w:rPr>
      <w:vertAlign w:val="superscript"/>
    </w:rPr>
  </w:style>
  <w:style w:type="character" w:customStyle="1" w:styleId="20">
    <w:name w:val="Footnote Characters"/>
    <w:basedOn w:val="2"/>
    <w:semiHidden/>
    <w:unhideWhenUsed/>
    <w:qFormat/>
    <w:uiPriority w:val="99"/>
    <w:rPr>
      <w:vertAlign w:val="superscript"/>
    </w:rPr>
  </w:style>
  <w:style w:type="character" w:customStyle="1" w:styleId="21">
    <w:name w:val="Верхний колонтитул Знак"/>
    <w:basedOn w:val="2"/>
    <w:qFormat/>
    <w:uiPriority w:val="99"/>
    <w:rPr>
      <w:rFonts w:ascii="Times New Roman" w:hAnsi="Times New Roman"/>
      <w:sz w:val="28"/>
    </w:rPr>
  </w:style>
  <w:style w:type="character" w:customStyle="1" w:styleId="22">
    <w:name w:val="Нижний колонтитул Знак"/>
    <w:basedOn w:val="2"/>
    <w:qFormat/>
    <w:uiPriority w:val="99"/>
    <w:rPr>
      <w:rFonts w:ascii="Times New Roman" w:hAnsi="Times New Roman"/>
      <w:sz w:val="28"/>
    </w:rPr>
  </w:style>
  <w:style w:type="character" w:customStyle="1" w:styleId="23">
    <w:name w:val="Текст выноски Знак"/>
    <w:basedOn w:val="2"/>
    <w:semiHidden/>
    <w:qFormat/>
    <w:uiPriority w:val="99"/>
    <w:rPr>
      <w:rFonts w:ascii="Tahoma" w:hAnsi="Tahoma" w:cs="Tahoma"/>
      <w:sz w:val="16"/>
      <w:szCs w:val="16"/>
    </w:rPr>
  </w:style>
  <w:style w:type="character" w:customStyle="1" w:styleId="24">
    <w:name w:val="Интернет-ссылка"/>
    <w:basedOn w:val="2"/>
    <w:semiHidden/>
    <w:unhideWhenUsed/>
    <w:uiPriority w:val="99"/>
    <w:rPr>
      <w:rFonts w:ascii="Verdana" w:hAnsi="Verdana"/>
      <w:color w:val="008AC0"/>
      <w:u w:val="single"/>
    </w:rPr>
  </w:style>
  <w:style w:type="character" w:customStyle="1" w:styleId="25">
    <w:name w:val="Символ сноски"/>
    <w:qFormat/>
    <w:uiPriority w:val="0"/>
  </w:style>
  <w:style w:type="character" w:customStyle="1" w:styleId="26">
    <w:name w:val="Привязка концевой сноски"/>
    <w:uiPriority w:val="0"/>
    <w:rPr>
      <w:vertAlign w:val="superscript"/>
    </w:rPr>
  </w:style>
  <w:style w:type="character" w:customStyle="1" w:styleId="27">
    <w:name w:val="Символ концевой сноски"/>
    <w:qFormat/>
    <w:uiPriority w:val="0"/>
  </w:style>
  <w:style w:type="character" w:customStyle="1" w:styleId="28">
    <w:name w:val="Текст примечания Знак"/>
    <w:basedOn w:val="2"/>
    <w:semiHidden/>
    <w:qFormat/>
    <w:uiPriority w:val="99"/>
    <w:rPr>
      <w:rFonts w:ascii="Times New Roman" w:hAnsi="Times New Roman"/>
      <w:szCs w:val="20"/>
    </w:rPr>
  </w:style>
  <w:style w:type="character" w:customStyle="1" w:styleId="29">
    <w:name w:val="Тема примечания Знак"/>
    <w:basedOn w:val="28"/>
    <w:semiHidden/>
    <w:qFormat/>
    <w:uiPriority w:val="99"/>
    <w:rPr>
      <w:rFonts w:ascii="Times New Roman" w:hAnsi="Times New Roman"/>
      <w:b/>
      <w:bCs/>
      <w:szCs w:val="20"/>
    </w:rPr>
  </w:style>
  <w:style w:type="paragraph" w:customStyle="1" w:styleId="30">
    <w:name w:val="Заголовок1"/>
    <w:basedOn w:val="1"/>
    <w:next w:val="13"/>
    <w:qFormat/>
    <w:uiPriority w:val="0"/>
    <w:pPr>
      <w:keepNext/>
      <w:spacing w:before="240" w:after="120"/>
    </w:pPr>
    <w:rPr>
      <w:rFonts w:ascii="Liberation Sans" w:hAnsi="Liberation Sans" w:eastAsia="Noto Sans CJK SC" w:cs="Lohit Devanagari"/>
      <w:szCs w:val="28"/>
    </w:rPr>
  </w:style>
  <w:style w:type="paragraph" w:customStyle="1" w:styleId="31">
    <w:name w:val="Заголовок11"/>
    <w:basedOn w:val="1"/>
    <w:qFormat/>
    <w:uiPriority w:val="0"/>
    <w:pPr>
      <w:keepNext/>
      <w:spacing w:before="240" w:after="120"/>
    </w:pPr>
    <w:rPr>
      <w:rFonts w:ascii="Liberation Sans" w:hAnsi="Liberation Sans" w:eastAsia="Noto Sans CJK SC" w:cs="Lohit Devanagari"/>
      <w:szCs w:val="28"/>
    </w:rPr>
  </w:style>
  <w:style w:type="paragraph" w:customStyle="1" w:styleId="32">
    <w:name w:val="ConsPlusNormal"/>
    <w:qFormat/>
    <w:uiPriority w:val="0"/>
    <w:pPr>
      <w:widowControl w:val="0"/>
      <w:suppressAutoHyphens/>
    </w:pPr>
    <w:rPr>
      <w:rFonts w:eastAsia="Times New Roman" w:cs="Calibri" w:asciiTheme="minorHAnsi" w:hAnsiTheme="minorHAnsi"/>
      <w:sz w:val="28"/>
      <w:szCs w:val="20"/>
      <w:lang w:val="ru-RU" w:eastAsia="ru-RU" w:bidi="ar-SA"/>
    </w:rPr>
  </w:style>
  <w:style w:type="paragraph" w:customStyle="1" w:styleId="33">
    <w:name w:val="ConsPlusTitle"/>
    <w:qFormat/>
    <w:uiPriority w:val="0"/>
    <w:pPr>
      <w:widowControl w:val="0"/>
      <w:suppressAutoHyphens/>
    </w:pPr>
    <w:rPr>
      <w:rFonts w:eastAsia="Times New Roman" w:cs="Calibri" w:asciiTheme="minorHAnsi" w:hAnsiTheme="minorHAnsi"/>
      <w:b/>
      <w:sz w:val="28"/>
      <w:szCs w:val="20"/>
      <w:lang w:val="ru-RU" w:eastAsia="ru-RU" w:bidi="ar-SA"/>
    </w:rPr>
  </w:style>
  <w:style w:type="paragraph" w:customStyle="1" w:styleId="34">
    <w:name w:val="Верхний и нижний колонтитулы"/>
    <w:basedOn w:val="1"/>
    <w:qFormat/>
    <w:uiPriority w:val="0"/>
  </w:style>
  <w:style w:type="paragraph" w:styleId="35">
    <w:name w:val="List Paragraph"/>
    <w:basedOn w:val="1"/>
    <w:qFormat/>
    <w:uiPriority w:val="34"/>
    <w:pPr>
      <w:ind w:left="720"/>
      <w:contextualSpacing/>
    </w:pPr>
  </w:style>
  <w:style w:type="paragraph" w:customStyle="1" w:styleId="36">
    <w:name w:val="Default"/>
    <w:qFormat/>
    <w:uiPriority w:val="0"/>
    <w:pPr>
      <w:suppressAutoHyphens/>
    </w:pPr>
    <w:rPr>
      <w:rFonts w:ascii="Times New Roman" w:hAnsi="Times New Roman" w:eastAsia="Calibri" w:cs="Times New Roman"/>
      <w:color w:val="000000"/>
      <w:sz w:val="24"/>
      <w:szCs w:val="24"/>
      <w:lang w:val="ru-RU" w:eastAsia="en-US" w:bidi="ar-SA"/>
    </w:rPr>
  </w:style>
  <w:style w:type="paragraph" w:customStyle="1" w:styleId="37">
    <w:name w:val="ConsPlusNonformat"/>
    <w:qFormat/>
    <w:uiPriority w:val="99"/>
    <w:pPr>
      <w:widowControl w:val="0"/>
      <w:suppressAutoHyphens w:val="0"/>
      <w:autoSpaceDE w:val="0"/>
      <w:autoSpaceDN w:val="0"/>
    </w:pPr>
    <w:rPr>
      <w:rFonts w:ascii="Courier New" w:hAnsi="Courier New" w:eastAsia="Times New Roman" w:cs="Courier New"/>
      <w:szCs w:val="20"/>
      <w:lang w:val="ru-RU" w:eastAsia="ru-RU" w:bidi="ar-SA"/>
    </w:rPr>
  </w:style>
  <w:style w:type="character" w:customStyle="1" w:styleId="38">
    <w:name w:val="Схема документа Знак"/>
    <w:basedOn w:val="2"/>
    <w:link w:val="10"/>
    <w:semiHidden/>
    <w:uiPriority w:val="99"/>
    <w:rPr>
      <w:rFonts w:ascii="Tahoma" w:hAnsi="Tahoma" w:cs="Tahoma"/>
      <w:sz w:val="16"/>
      <w:szCs w:val="16"/>
    </w:rPr>
  </w:style>
  <w:style w:type="character" w:styleId="39">
    <w:name w:val="Placeholder Text"/>
    <w:basedOn w:val="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320CC-DC79-43F5-B846-0B75F430DFDB}">
  <ds:schemaRefs/>
</ds:datastoreItem>
</file>

<file path=docProps/app.xml><?xml version="1.0" encoding="utf-8"?>
<Properties xmlns="http://schemas.openxmlformats.org/officeDocument/2006/extended-properties" xmlns:vt="http://schemas.openxmlformats.org/officeDocument/2006/docPropsVTypes">
  <Template>Normal</Template>
  <Company>mineconom</Company>
  <Pages>67</Pages>
  <Words>15937</Words>
  <Characters>90846</Characters>
  <Lines>757</Lines>
  <Paragraphs>213</Paragraphs>
  <TotalTime>99</TotalTime>
  <ScaleCrop>false</ScaleCrop>
  <LinksUpToDate>false</LinksUpToDate>
  <CharactersWithSpaces>106570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2025-04-03T09:38:00Z</dcterms:created>
  <dc:creator>Зотова Ольга Владимировна</dc:creator>
  <dc:description>exif_MSED_3ea049593b134d73fb00cd333fa4688137ac75238872d0b05d9046a98ad56c36</dc:description>
  <cp:lastModifiedBy>Щипцова</cp:lastModifiedBy>
  <cp:lastPrinted>2025-05-07T08:55:00Z</cp:lastPrinted>
  <dcterms:modified xsi:type="dcterms:W3CDTF">2025-05-27T11:07:19Z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1049-12.2.0.21179</vt:lpwstr>
  </property>
  <property fmtid="{D5CDD505-2E9C-101B-9397-08002B2CF9AE}" pid="10" name="ICV">
    <vt:lpwstr>499AA7F4EBD147AEB3CB8E2EEF45EAD8_13</vt:lpwstr>
  </property>
</Properties>
</file>