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4D" w:rsidRPr="00A163B8" w:rsidRDefault="0080274D" w:rsidP="0080274D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3B8">
        <w:rPr>
          <w:rFonts w:ascii="Times New Roman" w:hAnsi="Times New Roman" w:cs="Times New Roman"/>
          <w:b/>
          <w:bCs/>
          <w:sz w:val="24"/>
          <w:szCs w:val="24"/>
        </w:rPr>
        <w:t>МУНИЦИПАЛЬНЫЙ НОРМАТИВНЫЙ ПРАВОВОЙ АКТ</w:t>
      </w:r>
    </w:p>
    <w:p w:rsidR="0080274D" w:rsidRPr="00A163B8" w:rsidRDefault="0080274D" w:rsidP="0080274D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74D" w:rsidRPr="00A163B8" w:rsidRDefault="0080274D" w:rsidP="0080274D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3B8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0746E1">
        <w:rPr>
          <w:rFonts w:ascii="Times New Roman" w:hAnsi="Times New Roman" w:cs="Times New Roman"/>
          <w:bCs/>
          <w:sz w:val="24"/>
          <w:szCs w:val="24"/>
          <w:u w:val="single"/>
        </w:rPr>
        <w:t>24.07.2025</w:t>
      </w:r>
      <w:r w:rsidRPr="00A163B8">
        <w:rPr>
          <w:rFonts w:ascii="Times New Roman" w:hAnsi="Times New Roman" w:cs="Times New Roman"/>
          <w:b/>
          <w:bCs/>
          <w:sz w:val="24"/>
          <w:szCs w:val="24"/>
        </w:rPr>
        <w:t>_________ № _____</w:t>
      </w:r>
      <w:r w:rsidRPr="000746E1">
        <w:rPr>
          <w:rFonts w:ascii="Times New Roman" w:hAnsi="Times New Roman" w:cs="Times New Roman"/>
          <w:bCs/>
          <w:sz w:val="24"/>
          <w:szCs w:val="24"/>
          <w:u w:val="single"/>
        </w:rPr>
        <w:t>25/2025-МЗ</w:t>
      </w:r>
      <w:r w:rsidRPr="00A163B8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80274D" w:rsidRPr="00A163B8" w:rsidRDefault="0080274D" w:rsidP="008027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A163B8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коммерческом найме жилых помещений</w:t>
      </w:r>
      <w:bookmarkEnd w:id="0"/>
      <w:r w:rsidRPr="00A163B8">
        <w:rPr>
          <w:rFonts w:ascii="Times New Roman" w:hAnsi="Times New Roman" w:cs="Times New Roman"/>
          <w:b/>
          <w:sz w:val="24"/>
          <w:szCs w:val="24"/>
        </w:rPr>
        <w:t xml:space="preserve">, находящихся в собственности муниципального образования «Сергиево-Посадский городской округ Московской области» </w:t>
      </w:r>
    </w:p>
    <w:p w:rsidR="0080274D" w:rsidRPr="00A163B8" w:rsidRDefault="0080274D" w:rsidP="0080274D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1. Внести в 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области», утвержденное решением Совета депутатов Сергиево-Посадского городского округа Московской области от 27.11.2020 №29/02-МЗ (далее – Положение), следующие изменения: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 xml:space="preserve">1.1. Подпункт «в» пункта 2.3 раздела </w:t>
      </w:r>
      <w:r w:rsidRPr="00A163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63B8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редакции: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«в) действующим сотрудникам органов внутренних дел, прокуратуры, следственного комитета, осуществляющим трудовую деятельность на территории Сергиево-Посадского городского округа Московской области, в том числе участковым уполномоченным полиции и членам их семей, работникам судебных органов и системы исполнения наказания.».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 xml:space="preserve">1.2. Дополнить пункт 2.3 раздела </w:t>
      </w:r>
      <w:r w:rsidRPr="00A163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63B8">
        <w:rPr>
          <w:rFonts w:ascii="Times New Roman" w:hAnsi="Times New Roman" w:cs="Times New Roman"/>
          <w:sz w:val="24"/>
          <w:szCs w:val="24"/>
        </w:rPr>
        <w:t xml:space="preserve"> Положения абзацами следующего содержания: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«ж) участникам Великой Отечественной войны и члены их семей;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з)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и) лицам, награжденным знаком «Жителю блокадного Ленинграда», лицам, награжденным знаком «Житель осажденного Севастополя», лицам, награжденным знаком «Житель осажденного Сталинграда»;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к) лицам, проработавшим в тылу в период с 22 июня 1941 года по 9 мая 1945 года              не менее шести месяцев, исключая период работы на временно оккупированных территориях СССР; лицам, награжденным орденами или медалями СССР                                за самоотверженный труд в период Великой Отечественной войны;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л) инвалидам Великой Отечественной войны и инвалидам боевых действий, членам их семей;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м)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действий).».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1.3. Дополнить подпункт «в» пункта 2.4 раздела II Положения абзацами следующего содержания: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«- для категорий граждан, указанных в подпунктах ж), з), и), к), л) пункта 2.3 Положения, – 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01.01.1992 или Правительством Российской Федерации;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lastRenderedPageBreak/>
        <w:t>- для категории граждан, указанных в подпункте м) пункта 2.3 Положения, –удостоверение единого образца, выданное до 01.07.2013, или удостоверение, выданное после 01.07.2013 в порядке, установленном уполномоченным Правительством Российской Федерации федеральным органом исполнительной власти (по форме, утвержденной Постановлением Правительства Российской Федерации от 29.05.2013 №452).».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 xml:space="preserve">1.4. Дополнить раздел </w:t>
      </w:r>
      <w:r w:rsidRPr="00A163B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63B8">
        <w:rPr>
          <w:rFonts w:ascii="Times New Roman" w:hAnsi="Times New Roman" w:cs="Times New Roman"/>
          <w:sz w:val="24"/>
          <w:szCs w:val="24"/>
        </w:rPr>
        <w:t xml:space="preserve"> Положения пунктом 5.7 следующего содержания:</w:t>
      </w:r>
    </w:p>
    <w:p w:rsidR="0080274D" w:rsidRPr="00A163B8" w:rsidRDefault="0080274D" w:rsidP="0080274D">
      <w:pPr>
        <w:widowControl/>
        <w:shd w:val="clear" w:color="auto" w:fill="FFFFFF"/>
        <w:autoSpaceDE/>
        <w:autoSpaceDN/>
        <w:adjustRightInd/>
        <w:ind w:left="58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«5.7. Для категорий граждан, указанных в подпунктах ж), з), и), к), л), м) пункта 2.3 Положения, размер ежемесячной платы за коммерческий наем составляет 1 (один) рубль.».</w:t>
      </w:r>
    </w:p>
    <w:p w:rsidR="0080274D" w:rsidRPr="00A163B8" w:rsidRDefault="0080274D" w:rsidP="0080274D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sz w:val="24"/>
          <w:szCs w:val="24"/>
        </w:rPr>
        <w:t>2. Настоящий муниципальный нормативный правовой акт вступает в силу после его официального опубликования.</w:t>
      </w: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16"/>
          <w:szCs w:val="16"/>
        </w:rPr>
      </w:pPr>
    </w:p>
    <w:p w:rsidR="0080274D" w:rsidRPr="00A163B8" w:rsidRDefault="0080274D" w:rsidP="0080274D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3B8">
        <w:rPr>
          <w:rFonts w:ascii="Times New Roman" w:hAnsi="Times New Roman" w:cs="Times New Roman"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</w:t>
      </w:r>
      <w:r w:rsidRPr="00A163B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Pr="00A163B8">
        <w:rPr>
          <w:rFonts w:ascii="Times New Roman" w:hAnsi="Times New Roman" w:cs="Times New Roman"/>
          <w:bCs/>
          <w:sz w:val="24"/>
          <w:szCs w:val="24"/>
        </w:rPr>
        <w:tab/>
      </w:r>
      <w:r w:rsidRPr="00A163B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A163B8">
        <w:rPr>
          <w:rFonts w:ascii="Times New Roman" w:hAnsi="Times New Roman" w:cs="Times New Roman"/>
          <w:bCs/>
          <w:sz w:val="24"/>
          <w:szCs w:val="24"/>
        </w:rPr>
        <w:t>О.В. </w:t>
      </w:r>
      <w:proofErr w:type="spellStart"/>
      <w:r w:rsidRPr="00A163B8">
        <w:rPr>
          <w:rFonts w:ascii="Times New Roman" w:hAnsi="Times New Roman" w:cs="Times New Roman"/>
          <w:bCs/>
          <w:sz w:val="24"/>
          <w:szCs w:val="24"/>
        </w:rPr>
        <w:t>Ероханова</w:t>
      </w:r>
      <w:proofErr w:type="spellEnd"/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16"/>
          <w:szCs w:val="16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16"/>
          <w:szCs w:val="16"/>
        </w:rPr>
      </w:pPr>
    </w:p>
    <w:p w:rsidR="0080274D" w:rsidRPr="00A163B8" w:rsidRDefault="0080274D" w:rsidP="0080274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16"/>
          <w:szCs w:val="16"/>
        </w:rPr>
      </w:pPr>
    </w:p>
    <w:p w:rsidR="0080274D" w:rsidRPr="00A163B8" w:rsidRDefault="0080274D" w:rsidP="0080274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B8">
        <w:rPr>
          <w:rFonts w:ascii="Times New Roman" w:hAnsi="Times New Roman" w:cs="Times New Roman"/>
          <w:color w:val="000000"/>
          <w:sz w:val="24"/>
          <w:szCs w:val="24"/>
        </w:rPr>
        <w:t>Принят</w:t>
      </w:r>
    </w:p>
    <w:p w:rsidR="0080274D" w:rsidRPr="00A163B8" w:rsidRDefault="0080274D" w:rsidP="0080274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B8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 </w:t>
      </w:r>
    </w:p>
    <w:p w:rsidR="0080274D" w:rsidRPr="00A163B8" w:rsidRDefault="0080274D" w:rsidP="0080274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B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:rsidR="0080274D" w:rsidRPr="00A163B8" w:rsidRDefault="0080274D" w:rsidP="0080274D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B8">
        <w:rPr>
          <w:rFonts w:ascii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hAnsi="Times New Roman" w:cs="Times New Roman"/>
          <w:color w:val="000000"/>
          <w:sz w:val="24"/>
          <w:szCs w:val="24"/>
        </w:rPr>
        <w:t>24.07.2025</w:t>
      </w:r>
      <w:r w:rsidRPr="00A163B8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>
        <w:rPr>
          <w:rFonts w:ascii="Times New Roman" w:hAnsi="Times New Roman" w:cs="Times New Roman"/>
          <w:color w:val="000000"/>
          <w:sz w:val="24"/>
          <w:szCs w:val="24"/>
        </w:rPr>
        <w:t>2-20/03-МЗ</w:t>
      </w:r>
      <w:r w:rsidRPr="00A163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0274D" w:rsidRPr="00A13DCC" w:rsidRDefault="0080274D" w:rsidP="0080274D">
      <w:pPr>
        <w:rPr>
          <w:rFonts w:ascii="Times New Roman" w:hAnsi="Times New Roman" w:cs="Times New Roman"/>
          <w:sz w:val="24"/>
          <w:szCs w:val="24"/>
        </w:rPr>
      </w:pPr>
    </w:p>
    <w:p w:rsidR="00485F6F" w:rsidRDefault="00485F6F"/>
    <w:sectPr w:rsidR="0048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3"/>
    <w:rsid w:val="00374853"/>
    <w:rsid w:val="00485F6F"/>
    <w:rsid w:val="008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605E-0CE0-4357-A593-173EF912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2025-07-28T11:26:00Z</dcterms:created>
  <dcterms:modified xsi:type="dcterms:W3CDTF">2025-07-28T11:26:00Z</dcterms:modified>
</cp:coreProperties>
</file>