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C7CE0" w14:textId="77777777" w:rsidR="006B2375" w:rsidRPr="00FD330A" w:rsidRDefault="00286FCF" w:rsidP="004021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D330A">
        <w:rPr>
          <w:rFonts w:ascii="Times New Roman" w:hAnsi="Times New Roman" w:cs="Times New Roman"/>
          <w:b/>
          <w:sz w:val="24"/>
          <w:szCs w:val="24"/>
          <w:u w:val="single"/>
        </w:rPr>
        <w:t>ПРОТОКОЛ</w:t>
      </w:r>
    </w:p>
    <w:p w14:paraId="4A9F5A24" w14:textId="77777777" w:rsidR="00402136" w:rsidRPr="00B84331" w:rsidRDefault="000D57FA" w:rsidP="00B8433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D57FA">
        <w:rPr>
          <w:rFonts w:ascii="Times New Roman" w:eastAsia="Calibri" w:hAnsi="Times New Roman" w:cs="Times New Roman"/>
          <w:b/>
          <w:sz w:val="24"/>
          <w:szCs w:val="24"/>
        </w:rPr>
        <w:t>Заседания общественной комиссии по обеспечению реализации федерального проекта «Формирование комфортной  городской среды» на территории Сергиево-Посадского городского округа Московской области</w:t>
      </w:r>
    </w:p>
    <w:p w14:paraId="5E51FCD4" w14:textId="678033DE" w:rsidR="00CC5A21" w:rsidRPr="006C311A" w:rsidRDefault="0028475F" w:rsidP="00CC5A2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26</w:t>
      </w:r>
      <w:r w:rsidR="00DC01E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ноября</w:t>
      </w:r>
      <w:r w:rsidR="0093594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202</w:t>
      </w:r>
      <w:r w:rsidR="006F33AC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CC5A21" w:rsidRPr="006C311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года </w:t>
      </w:r>
    </w:p>
    <w:p w14:paraId="0A5D447C" w14:textId="77777777" w:rsidR="00CC5A21" w:rsidRDefault="00CC5A21" w:rsidP="00CC5A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18F900" w14:textId="77777777" w:rsidR="00CC5A21" w:rsidRPr="006218D1" w:rsidRDefault="00CC5A21" w:rsidP="00CC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6218D1">
        <w:rPr>
          <w:rFonts w:ascii="Times New Roman" w:hAnsi="Times New Roman" w:cs="Times New Roman"/>
          <w:sz w:val="24"/>
          <w:szCs w:val="24"/>
        </w:rPr>
        <w:t>. Сергиев Посад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415586E" w14:textId="2BEDC9E2" w:rsidR="00CC5A21" w:rsidRDefault="00CC5A21" w:rsidP="00CC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11A">
        <w:rPr>
          <w:rFonts w:ascii="Times New Roman" w:hAnsi="Times New Roman" w:cs="Times New Roman"/>
          <w:sz w:val="24"/>
          <w:szCs w:val="24"/>
        </w:rPr>
        <w:t xml:space="preserve">Время: </w:t>
      </w:r>
      <w:r w:rsidR="0028475F">
        <w:rPr>
          <w:rFonts w:ascii="Times New Roman" w:hAnsi="Times New Roman" w:cs="Times New Roman"/>
          <w:sz w:val="24"/>
          <w:szCs w:val="24"/>
        </w:rPr>
        <w:t>26</w:t>
      </w:r>
      <w:r w:rsidR="007E72E1">
        <w:rPr>
          <w:rFonts w:ascii="Times New Roman" w:hAnsi="Times New Roman" w:cs="Times New Roman"/>
          <w:sz w:val="24"/>
          <w:szCs w:val="24"/>
        </w:rPr>
        <w:t xml:space="preserve"> </w:t>
      </w:r>
      <w:r w:rsidR="0028475F">
        <w:rPr>
          <w:rFonts w:ascii="Times New Roman" w:hAnsi="Times New Roman" w:cs="Times New Roman"/>
          <w:sz w:val="24"/>
          <w:szCs w:val="24"/>
        </w:rPr>
        <w:t>ноября</w:t>
      </w:r>
      <w:r w:rsidR="007E72E1">
        <w:rPr>
          <w:rFonts w:ascii="Times New Roman" w:hAnsi="Times New Roman" w:cs="Times New Roman"/>
          <w:sz w:val="24"/>
          <w:szCs w:val="24"/>
        </w:rPr>
        <w:t xml:space="preserve"> </w:t>
      </w:r>
      <w:r w:rsidRPr="006C311A">
        <w:rPr>
          <w:rFonts w:ascii="Times New Roman" w:hAnsi="Times New Roman" w:cs="Times New Roman"/>
          <w:sz w:val="24"/>
          <w:szCs w:val="24"/>
        </w:rPr>
        <w:t>202</w:t>
      </w:r>
      <w:r w:rsidR="006F33AC">
        <w:rPr>
          <w:rFonts w:ascii="Times New Roman" w:hAnsi="Times New Roman" w:cs="Times New Roman"/>
          <w:sz w:val="24"/>
          <w:szCs w:val="24"/>
        </w:rPr>
        <w:t>5</w:t>
      </w:r>
      <w:r w:rsidR="00E637C6">
        <w:rPr>
          <w:rFonts w:ascii="Times New Roman" w:hAnsi="Times New Roman" w:cs="Times New Roman"/>
          <w:sz w:val="24"/>
          <w:szCs w:val="24"/>
        </w:rPr>
        <w:t xml:space="preserve"> </w:t>
      </w:r>
      <w:r w:rsidR="0028475F">
        <w:rPr>
          <w:rFonts w:ascii="Times New Roman" w:hAnsi="Times New Roman" w:cs="Times New Roman"/>
          <w:sz w:val="24"/>
          <w:szCs w:val="24"/>
        </w:rPr>
        <w:t>10</w:t>
      </w:r>
      <w:r w:rsidR="000C4F09">
        <w:rPr>
          <w:rFonts w:ascii="Times New Roman" w:hAnsi="Times New Roman" w:cs="Times New Roman"/>
          <w:sz w:val="24"/>
          <w:szCs w:val="24"/>
        </w:rPr>
        <w:t>:0</w:t>
      </w:r>
      <w:r w:rsidRPr="006C311A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2100F1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100F1">
        <w:rPr>
          <w:rFonts w:ascii="Times New Roman" w:hAnsi="Times New Roman" w:cs="Times New Roman"/>
          <w:sz w:val="24"/>
          <w:szCs w:val="24"/>
        </w:rPr>
        <w:t>. 217</w:t>
      </w:r>
    </w:p>
    <w:p w14:paraId="558CD7C1" w14:textId="77777777" w:rsidR="00EC1B41" w:rsidRPr="002B7FA0" w:rsidRDefault="00EC1B41" w:rsidP="002847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3DDC76" w14:textId="77777777" w:rsidR="00FD330A" w:rsidRDefault="00286FCF" w:rsidP="00046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7FA0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Pr="002B7FA0">
        <w:rPr>
          <w:rFonts w:ascii="Times New Roman" w:hAnsi="Times New Roman" w:cs="Times New Roman"/>
          <w:sz w:val="24"/>
          <w:szCs w:val="24"/>
        </w:rPr>
        <w:t>:</w:t>
      </w:r>
    </w:p>
    <w:p w14:paraId="34B8B883" w14:textId="77777777" w:rsidR="00106564" w:rsidRDefault="00106564" w:rsidP="00106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B36CF" w14:textId="177A83D5" w:rsidR="00106564" w:rsidRDefault="00106564" w:rsidP="00106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57D3">
        <w:rPr>
          <w:rFonts w:ascii="Times New Roman" w:hAnsi="Times New Roman" w:cs="Times New Roman"/>
          <w:b/>
          <w:sz w:val="24"/>
          <w:szCs w:val="24"/>
        </w:rPr>
        <w:t>Заместитель председател</w:t>
      </w:r>
      <w:r w:rsidRPr="008D57D3">
        <w:rPr>
          <w:rFonts w:ascii="Times New Roman" w:hAnsi="Times New Roman" w:cs="Times New Roman"/>
          <w:sz w:val="24"/>
          <w:szCs w:val="24"/>
        </w:rPr>
        <w:t>я:</w:t>
      </w:r>
      <w:r w:rsidR="00947027">
        <w:rPr>
          <w:rFonts w:ascii="Times New Roman" w:hAnsi="Times New Roman" w:cs="Times New Roman"/>
          <w:sz w:val="24"/>
          <w:szCs w:val="24"/>
        </w:rPr>
        <w:t xml:space="preserve"> </w:t>
      </w:r>
      <w:r w:rsidR="006F33AC">
        <w:rPr>
          <w:rFonts w:ascii="Times New Roman" w:hAnsi="Times New Roman" w:cs="Times New Roman"/>
          <w:sz w:val="24"/>
          <w:szCs w:val="24"/>
        </w:rPr>
        <w:t>Желтов А.Ю</w:t>
      </w:r>
      <w:r w:rsidRPr="00106564">
        <w:rPr>
          <w:rFonts w:ascii="Times New Roman" w:hAnsi="Times New Roman" w:cs="Times New Roman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01EB">
        <w:rPr>
          <w:rFonts w:ascii="Times New Roman" w:hAnsi="Times New Roman" w:cs="Times New Roman"/>
          <w:sz w:val="24"/>
          <w:szCs w:val="24"/>
        </w:rPr>
        <w:t>начальник</w:t>
      </w:r>
      <w:r w:rsidRPr="00106564">
        <w:rPr>
          <w:rFonts w:ascii="Times New Roman" w:hAnsi="Times New Roman" w:cs="Times New Roman"/>
          <w:sz w:val="24"/>
          <w:szCs w:val="24"/>
        </w:rPr>
        <w:t xml:space="preserve">  управления благоустройства администрации городского округа  </w:t>
      </w:r>
    </w:p>
    <w:p w14:paraId="50C26609" w14:textId="77777777" w:rsidR="008D57D3" w:rsidRPr="00106564" w:rsidRDefault="008D57D3" w:rsidP="00106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14202" w14:textId="77777777" w:rsidR="002E2B2E" w:rsidRDefault="002E2B2E" w:rsidP="000468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DE1F4B" w14:textId="77777777" w:rsidR="002B7FA0" w:rsidRDefault="008D57D3" w:rsidP="00210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100F1">
        <w:rPr>
          <w:rFonts w:ascii="Times New Roman" w:hAnsi="Times New Roman"/>
          <w:sz w:val="24"/>
          <w:szCs w:val="24"/>
        </w:rPr>
        <w:t>Члены комиссии:</w:t>
      </w:r>
    </w:p>
    <w:p w14:paraId="6E634E8B" w14:textId="77777777" w:rsidR="0040598F" w:rsidRDefault="002100F1" w:rsidP="002100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5733"/>
      </w:tblGrid>
      <w:tr w:rsidR="00106564" w14:paraId="19B105B5" w14:textId="77777777" w:rsidTr="002F4406">
        <w:tc>
          <w:tcPr>
            <w:tcW w:w="3686" w:type="dxa"/>
          </w:tcPr>
          <w:p w14:paraId="72C92394" w14:textId="77777777" w:rsidR="00106564" w:rsidRDefault="008D57D3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7D3">
              <w:rPr>
                <w:rFonts w:ascii="Times New Roman" w:hAnsi="Times New Roman"/>
                <w:sz w:val="24"/>
                <w:szCs w:val="24"/>
              </w:rPr>
              <w:t>Иудин Д.Н.</w:t>
            </w:r>
          </w:p>
        </w:tc>
        <w:tc>
          <w:tcPr>
            <w:tcW w:w="5778" w:type="dxa"/>
          </w:tcPr>
          <w:p w14:paraId="2966D2FD" w14:textId="77777777" w:rsidR="008D57D3" w:rsidRDefault="008D57D3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7D3">
              <w:rPr>
                <w:rFonts w:ascii="Times New Roman" w:hAnsi="Times New Roman"/>
                <w:sz w:val="24"/>
                <w:szCs w:val="24"/>
              </w:rPr>
              <w:t>заместитель председателя Совета депутатов городского округа (по согласованию)</w:t>
            </w:r>
          </w:p>
          <w:p w14:paraId="68B8EEE0" w14:textId="77777777" w:rsidR="0040598F" w:rsidRDefault="0040598F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564" w14:paraId="506F003B" w14:textId="77777777" w:rsidTr="002F4406">
        <w:tc>
          <w:tcPr>
            <w:tcW w:w="3686" w:type="dxa"/>
          </w:tcPr>
          <w:p w14:paraId="3734ADAC" w14:textId="77777777" w:rsidR="008D57D3" w:rsidRDefault="008D57D3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F76CCF" w14:textId="77777777" w:rsidR="00106564" w:rsidRDefault="008D57D3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7D3">
              <w:rPr>
                <w:rFonts w:ascii="Times New Roman" w:hAnsi="Times New Roman"/>
                <w:sz w:val="24"/>
                <w:szCs w:val="24"/>
              </w:rPr>
              <w:t>Оськина М.В.</w:t>
            </w:r>
          </w:p>
        </w:tc>
        <w:tc>
          <w:tcPr>
            <w:tcW w:w="5778" w:type="dxa"/>
          </w:tcPr>
          <w:p w14:paraId="01162C6D" w14:textId="2F213388" w:rsidR="0085050B" w:rsidRDefault="008D57D3" w:rsidP="008D5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7D3">
              <w:rPr>
                <w:rFonts w:ascii="Times New Roman" w:hAnsi="Times New Roman"/>
                <w:sz w:val="24"/>
                <w:szCs w:val="24"/>
              </w:rPr>
              <w:t xml:space="preserve">начальник территориального управления </w:t>
            </w:r>
            <w:proofErr w:type="gramStart"/>
            <w:r w:rsidRPr="008D57D3">
              <w:rPr>
                <w:rFonts w:ascii="Times New Roman" w:hAnsi="Times New Roman"/>
                <w:sz w:val="24"/>
                <w:szCs w:val="24"/>
              </w:rPr>
              <w:t>архитектуры  и</w:t>
            </w:r>
            <w:proofErr w:type="gramEnd"/>
            <w:r w:rsidRPr="008D57D3">
              <w:rPr>
                <w:rFonts w:ascii="Times New Roman" w:hAnsi="Times New Roman"/>
                <w:sz w:val="24"/>
                <w:szCs w:val="24"/>
              </w:rPr>
              <w:t xml:space="preserve"> градост</w:t>
            </w:r>
            <w:r>
              <w:rPr>
                <w:rFonts w:ascii="Times New Roman" w:hAnsi="Times New Roman"/>
                <w:sz w:val="24"/>
                <w:szCs w:val="24"/>
              </w:rPr>
              <w:t>роительства Московской области</w:t>
            </w:r>
            <w:r w:rsidR="006F33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33AC" w:rsidRPr="008D57D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14:paraId="4AB30260" w14:textId="77777777" w:rsidR="0040598F" w:rsidRDefault="0040598F" w:rsidP="008D5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564" w14:paraId="0CF621FD" w14:textId="77777777" w:rsidTr="002F4406">
        <w:tc>
          <w:tcPr>
            <w:tcW w:w="3686" w:type="dxa"/>
          </w:tcPr>
          <w:p w14:paraId="4D68B731" w14:textId="77777777" w:rsidR="00106564" w:rsidRPr="005A5024" w:rsidRDefault="008D57D3" w:rsidP="002F4406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D57D3">
              <w:rPr>
                <w:rFonts w:ascii="Times New Roman" w:hAnsi="Times New Roman"/>
                <w:snapToGrid w:val="0"/>
                <w:sz w:val="24"/>
                <w:szCs w:val="24"/>
              </w:rPr>
              <w:t>Савенкова Е.В.</w:t>
            </w:r>
          </w:p>
        </w:tc>
        <w:tc>
          <w:tcPr>
            <w:tcW w:w="5778" w:type="dxa"/>
          </w:tcPr>
          <w:p w14:paraId="4548B1E3" w14:textId="77777777" w:rsidR="008D57D3" w:rsidRDefault="008D57D3" w:rsidP="008D5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57D3">
              <w:rPr>
                <w:rFonts w:ascii="Times New Roman" w:hAnsi="Times New Roman"/>
                <w:sz w:val="24"/>
                <w:szCs w:val="24"/>
              </w:rPr>
              <w:t>началь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 территориального управления </w:t>
            </w:r>
            <w:proofErr w:type="spellStart"/>
            <w:r w:rsidRPr="008D57D3">
              <w:rPr>
                <w:rFonts w:ascii="Times New Roman" w:hAnsi="Times New Roman"/>
                <w:sz w:val="24"/>
                <w:szCs w:val="24"/>
              </w:rPr>
              <w:t>Краснозаводское</w:t>
            </w:r>
            <w:proofErr w:type="spellEnd"/>
            <w:r w:rsidRPr="008D57D3">
              <w:rPr>
                <w:rFonts w:ascii="Times New Roman" w:hAnsi="Times New Roman"/>
                <w:sz w:val="24"/>
                <w:szCs w:val="24"/>
              </w:rPr>
              <w:t xml:space="preserve"> администрации  городского округа</w:t>
            </w:r>
          </w:p>
          <w:p w14:paraId="10DD1833" w14:textId="77777777" w:rsidR="0040598F" w:rsidRPr="00F762BF" w:rsidRDefault="0040598F" w:rsidP="008D5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E51" w14:paraId="0511AF14" w14:textId="77777777" w:rsidTr="002F4406">
        <w:tc>
          <w:tcPr>
            <w:tcW w:w="3686" w:type="dxa"/>
          </w:tcPr>
          <w:p w14:paraId="5982A8FF" w14:textId="77777777" w:rsidR="00BC5E51" w:rsidRPr="008D57D3" w:rsidRDefault="00BC5E51" w:rsidP="002F4406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Волчанова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Н.И.</w:t>
            </w:r>
          </w:p>
        </w:tc>
        <w:tc>
          <w:tcPr>
            <w:tcW w:w="5778" w:type="dxa"/>
          </w:tcPr>
          <w:p w14:paraId="049A206C" w14:textId="77777777" w:rsidR="00BC5E51" w:rsidRDefault="009F4231" w:rsidP="008D5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C5E51">
              <w:rPr>
                <w:rFonts w:ascii="Times New Roman" w:hAnsi="Times New Roman"/>
                <w:sz w:val="24"/>
                <w:szCs w:val="24"/>
              </w:rPr>
              <w:t>ачальник территориального управления Богородское администрации городского округа</w:t>
            </w:r>
          </w:p>
          <w:p w14:paraId="27DA8449" w14:textId="77777777" w:rsidR="00BC5E51" w:rsidRPr="008D57D3" w:rsidRDefault="00BC5E51" w:rsidP="008D5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231" w14:paraId="38BC1C88" w14:textId="77777777" w:rsidTr="002F4406">
        <w:tc>
          <w:tcPr>
            <w:tcW w:w="3686" w:type="dxa"/>
          </w:tcPr>
          <w:p w14:paraId="12763B7B" w14:textId="1407E6E4" w:rsidR="009F4231" w:rsidRDefault="006F33AC" w:rsidP="002F4406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Фокина Н.С.</w:t>
            </w:r>
          </w:p>
        </w:tc>
        <w:tc>
          <w:tcPr>
            <w:tcW w:w="5778" w:type="dxa"/>
          </w:tcPr>
          <w:p w14:paraId="5CD48D69" w14:textId="77777777" w:rsidR="009F4231" w:rsidRDefault="009F4231" w:rsidP="009F42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территориального 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Хотьковское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 городского округа</w:t>
            </w:r>
          </w:p>
          <w:p w14:paraId="6141EA08" w14:textId="77777777" w:rsidR="009F4231" w:rsidRDefault="009F4231" w:rsidP="008D57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231" w14:paraId="7EC5FD86" w14:textId="77777777" w:rsidTr="002F4406">
        <w:tc>
          <w:tcPr>
            <w:tcW w:w="3686" w:type="dxa"/>
          </w:tcPr>
          <w:p w14:paraId="239F6F44" w14:textId="77777777" w:rsidR="009F4231" w:rsidRDefault="009F4231" w:rsidP="002F4406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Булкин А.В.</w:t>
            </w:r>
          </w:p>
        </w:tc>
        <w:tc>
          <w:tcPr>
            <w:tcW w:w="5778" w:type="dxa"/>
          </w:tcPr>
          <w:p w14:paraId="367C3FB9" w14:textId="77777777" w:rsidR="009F4231" w:rsidRDefault="009F4231" w:rsidP="009F42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территориального управления Пересвет администрации городского округа</w:t>
            </w:r>
          </w:p>
          <w:p w14:paraId="57A562A3" w14:textId="77777777" w:rsidR="009F4231" w:rsidRDefault="009F4231" w:rsidP="009F42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B41" w14:paraId="73B45DAA" w14:textId="77777777" w:rsidTr="002F4406">
        <w:tc>
          <w:tcPr>
            <w:tcW w:w="3686" w:type="dxa"/>
          </w:tcPr>
          <w:p w14:paraId="0C9BF69E" w14:textId="16784F66" w:rsidR="00EC1B41" w:rsidRDefault="006F33AC" w:rsidP="002F4406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Авдонин  В.Н.</w:t>
            </w:r>
            <w:proofErr w:type="gramEnd"/>
          </w:p>
        </w:tc>
        <w:tc>
          <w:tcPr>
            <w:tcW w:w="5778" w:type="dxa"/>
          </w:tcPr>
          <w:p w14:paraId="539ADD2D" w14:textId="77777777" w:rsidR="00EC1B41" w:rsidRDefault="006F33AC" w:rsidP="009F42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28 ПСО ФПС ГПС ГУ МЧС России по Московской области </w:t>
            </w:r>
            <w:r w:rsidRPr="008D57D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14:paraId="5650C578" w14:textId="0ABB6EEB" w:rsidR="006F33AC" w:rsidRDefault="006F33AC" w:rsidP="009F42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4231" w14:paraId="7FF69409" w14:textId="77777777" w:rsidTr="002F4406">
        <w:tc>
          <w:tcPr>
            <w:tcW w:w="3686" w:type="dxa"/>
          </w:tcPr>
          <w:p w14:paraId="697A3120" w14:textId="285ACA24" w:rsidR="009F4231" w:rsidRDefault="006F33AC" w:rsidP="002F4406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Марандин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А.Ю.</w:t>
            </w:r>
          </w:p>
        </w:tc>
        <w:tc>
          <w:tcPr>
            <w:tcW w:w="5778" w:type="dxa"/>
          </w:tcPr>
          <w:p w14:paraId="0FBB87E6" w14:textId="77777777" w:rsidR="009F4231" w:rsidRDefault="009F4231" w:rsidP="009F42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отделения охраны общественного порядка УМВД России по Сергиево-Посадскому району </w:t>
            </w:r>
            <w:r w:rsidRPr="008D57D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14:paraId="28592BEB" w14:textId="77777777" w:rsidR="009F4231" w:rsidRDefault="009F4231" w:rsidP="009F423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564" w14:paraId="2BB065F9" w14:textId="77777777" w:rsidTr="002F4406">
        <w:tc>
          <w:tcPr>
            <w:tcW w:w="3686" w:type="dxa"/>
          </w:tcPr>
          <w:p w14:paraId="319A09EB" w14:textId="519D330F" w:rsidR="00106564" w:rsidRPr="005A5024" w:rsidRDefault="006F33AC" w:rsidP="002F4406">
            <w:pPr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Романова О.И.</w:t>
            </w:r>
          </w:p>
        </w:tc>
        <w:tc>
          <w:tcPr>
            <w:tcW w:w="5778" w:type="dxa"/>
          </w:tcPr>
          <w:p w14:paraId="7D7B3E88" w14:textId="15E5BF56" w:rsidR="008D57D3" w:rsidRDefault="006F33AC" w:rsidP="0085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реализации проектов управления благоустройства администрации городского округа</w:t>
            </w:r>
          </w:p>
          <w:p w14:paraId="7C1AD027" w14:textId="77777777" w:rsidR="0040598F" w:rsidRPr="00F762BF" w:rsidRDefault="0040598F" w:rsidP="0085050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564" w14:paraId="17E921A7" w14:textId="77777777" w:rsidTr="002F4406">
        <w:tc>
          <w:tcPr>
            <w:tcW w:w="3686" w:type="dxa"/>
          </w:tcPr>
          <w:p w14:paraId="2944DA66" w14:textId="69E2B501" w:rsidR="00106564" w:rsidRDefault="006F33AC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Бугаев И.А</w:t>
            </w:r>
            <w:r w:rsidR="00106564">
              <w:rPr>
                <w:rFonts w:ascii="Times New Roman" w:hAnsi="Times New Roman"/>
                <w:sz w:val="24"/>
                <w:szCs w:val="24"/>
              </w:rPr>
              <w:t xml:space="preserve">.                              </w:t>
            </w:r>
          </w:p>
        </w:tc>
        <w:tc>
          <w:tcPr>
            <w:tcW w:w="5778" w:type="dxa"/>
          </w:tcPr>
          <w:p w14:paraId="517B45D5" w14:textId="41DFA196" w:rsidR="0085050B" w:rsidRDefault="00106564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спорта и молодежи управления развития отраслей социальной сферы администрации городского округа  </w:t>
            </w:r>
          </w:p>
          <w:p w14:paraId="0132E0DD" w14:textId="77777777" w:rsidR="0040598F" w:rsidRDefault="0040598F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598F" w14:paraId="68BD91D8" w14:textId="77777777" w:rsidTr="002F4406">
        <w:tc>
          <w:tcPr>
            <w:tcW w:w="3686" w:type="dxa"/>
          </w:tcPr>
          <w:p w14:paraId="65BCD351" w14:textId="77777777" w:rsidR="0040598F" w:rsidRPr="008D57D3" w:rsidRDefault="00BC5E51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Широков</w:t>
            </w:r>
            <w:r w:rsidR="0040598F">
              <w:rPr>
                <w:rFonts w:ascii="Times New Roman" w:hAnsi="Times New Roman"/>
                <w:sz w:val="24"/>
                <w:szCs w:val="24"/>
              </w:rPr>
              <w:t xml:space="preserve">  А.Ю.</w:t>
            </w:r>
          </w:p>
        </w:tc>
        <w:tc>
          <w:tcPr>
            <w:tcW w:w="5778" w:type="dxa"/>
          </w:tcPr>
          <w:p w14:paraId="1803B2FE" w14:textId="3B46C651" w:rsidR="0040598F" w:rsidRDefault="006F33AC" w:rsidP="00405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9F4231">
              <w:rPr>
                <w:rFonts w:ascii="Times New Roman" w:hAnsi="Times New Roman"/>
                <w:sz w:val="24"/>
                <w:szCs w:val="24"/>
              </w:rPr>
              <w:t>н</w:t>
            </w:r>
            <w:r w:rsidR="0040598F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40598F">
              <w:rPr>
                <w:rFonts w:ascii="Times New Roman" w:hAnsi="Times New Roman"/>
                <w:sz w:val="24"/>
                <w:szCs w:val="24"/>
              </w:rPr>
              <w:t xml:space="preserve"> территориального отдела</w:t>
            </w:r>
            <w:r w:rsidR="00FC0E2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40598F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059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территориального управления Главного управления регионального государственного жилищного надзора и содержания территорий</w:t>
            </w:r>
            <w:r w:rsidR="0040598F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7D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  <w:p w14:paraId="60F66CEC" w14:textId="77777777" w:rsidR="0040598F" w:rsidRPr="008D57D3" w:rsidRDefault="0040598F" w:rsidP="004059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F6D" w14:paraId="5633AFC8" w14:textId="77777777" w:rsidTr="002F4406">
        <w:tc>
          <w:tcPr>
            <w:tcW w:w="3686" w:type="dxa"/>
          </w:tcPr>
          <w:p w14:paraId="4B90EBD3" w14:textId="56DC243A" w:rsidR="00A27F6D" w:rsidRDefault="006F33AC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Соломатин П.А.</w:t>
            </w:r>
          </w:p>
        </w:tc>
        <w:tc>
          <w:tcPr>
            <w:tcW w:w="5778" w:type="dxa"/>
          </w:tcPr>
          <w:p w14:paraId="11B3EE1F" w14:textId="66B8AF28" w:rsidR="00A27F6D" w:rsidRDefault="006F33AC" w:rsidP="004059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Депутат Совета депутатов городского округа</w:t>
            </w:r>
            <w:r w:rsidR="008D57D3" w:rsidRPr="008D57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8D57D3" w:rsidRPr="008D57D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8D57D3" w:rsidRPr="008D57D3">
              <w:rPr>
                <w:rFonts w:ascii="Times New Roman" w:hAnsi="Times New Roman"/>
                <w:sz w:val="24"/>
                <w:szCs w:val="24"/>
              </w:rPr>
              <w:t>по согласованию)</w:t>
            </w:r>
          </w:p>
          <w:p w14:paraId="3EC2E764" w14:textId="77777777" w:rsidR="0040598F" w:rsidRDefault="0040598F" w:rsidP="004059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564" w14:paraId="3161EA66" w14:textId="77777777" w:rsidTr="002F4406">
        <w:tc>
          <w:tcPr>
            <w:tcW w:w="3686" w:type="dxa"/>
          </w:tcPr>
          <w:p w14:paraId="17EB7E4D" w14:textId="77777777" w:rsidR="00106564" w:rsidRDefault="0085050B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50B">
              <w:rPr>
                <w:rFonts w:ascii="Times New Roman" w:hAnsi="Times New Roman"/>
                <w:sz w:val="24"/>
                <w:szCs w:val="24"/>
              </w:rPr>
              <w:t>Суворов А.В.</w:t>
            </w:r>
          </w:p>
        </w:tc>
        <w:tc>
          <w:tcPr>
            <w:tcW w:w="5778" w:type="dxa"/>
          </w:tcPr>
          <w:p w14:paraId="40590001" w14:textId="2DF6DBB0" w:rsidR="00106564" w:rsidRDefault="0085050B" w:rsidP="002F44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050B">
              <w:rPr>
                <w:rFonts w:ascii="Times New Roman" w:hAnsi="Times New Roman"/>
                <w:sz w:val="24"/>
                <w:szCs w:val="24"/>
              </w:rPr>
              <w:t xml:space="preserve">начальник отдела по гражданской обороне </w:t>
            </w:r>
            <w:r w:rsidR="00FC0E21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85050B">
              <w:rPr>
                <w:rFonts w:ascii="Times New Roman" w:hAnsi="Times New Roman"/>
                <w:sz w:val="24"/>
                <w:szCs w:val="24"/>
              </w:rPr>
              <w:t>и</w:t>
            </w:r>
            <w:r w:rsidR="00FC0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050B">
              <w:rPr>
                <w:rFonts w:ascii="Times New Roman" w:hAnsi="Times New Roman"/>
                <w:sz w:val="24"/>
                <w:szCs w:val="24"/>
              </w:rPr>
              <w:t>предупреждению чрезвычайных</w:t>
            </w:r>
            <w:r w:rsidR="00FC0E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5050B">
              <w:rPr>
                <w:rFonts w:ascii="Times New Roman" w:hAnsi="Times New Roman"/>
                <w:sz w:val="24"/>
                <w:szCs w:val="24"/>
              </w:rPr>
              <w:t>ситуаций  администрации</w:t>
            </w:r>
            <w:proofErr w:type="gramEnd"/>
            <w:r w:rsidRPr="0085050B">
              <w:rPr>
                <w:rFonts w:ascii="Times New Roman" w:hAnsi="Times New Roman"/>
                <w:sz w:val="24"/>
                <w:szCs w:val="24"/>
              </w:rPr>
              <w:t xml:space="preserve"> городского округа</w:t>
            </w:r>
          </w:p>
        </w:tc>
      </w:tr>
    </w:tbl>
    <w:p w14:paraId="146A2233" w14:textId="77777777" w:rsidR="00286FCF" w:rsidRPr="006218D1" w:rsidRDefault="00286FCF" w:rsidP="006218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18D1">
        <w:rPr>
          <w:rFonts w:ascii="Times New Roman" w:hAnsi="Times New Roman" w:cs="Times New Roman"/>
          <w:sz w:val="24"/>
          <w:szCs w:val="24"/>
          <w:u w:val="single"/>
        </w:rPr>
        <w:t>Секретарь комиссии:</w:t>
      </w:r>
    </w:p>
    <w:p w14:paraId="46AEBB85" w14:textId="77777777" w:rsidR="00B84331" w:rsidRPr="00031E1E" w:rsidRDefault="0008461D" w:rsidP="00BC4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Словеснова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И.М.</w:t>
      </w:r>
      <w:r w:rsidR="00286FCF" w:rsidRPr="006218D1">
        <w:rPr>
          <w:rFonts w:ascii="Times New Roman" w:hAnsi="Times New Roman" w:cs="Times New Roman"/>
          <w:sz w:val="24"/>
          <w:szCs w:val="24"/>
        </w:rPr>
        <w:t xml:space="preserve">- </w:t>
      </w:r>
      <w:r w:rsidR="00C434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</w:t>
      </w:r>
      <w:r w:rsidR="00106564" w:rsidRPr="004F4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 отдела благоустройства управления благоустройства администрации городского округа</w:t>
      </w:r>
      <w:r w:rsidR="00286FCF" w:rsidRPr="006218D1">
        <w:rPr>
          <w:rFonts w:ascii="Times New Roman" w:hAnsi="Times New Roman" w:cs="Times New Roman"/>
          <w:sz w:val="24"/>
          <w:szCs w:val="24"/>
        </w:rPr>
        <w:t>;</w:t>
      </w:r>
    </w:p>
    <w:p w14:paraId="18564760" w14:textId="77777777" w:rsidR="0040598F" w:rsidRPr="0040598F" w:rsidRDefault="0040598F" w:rsidP="00CC5A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FCE060" w14:textId="2745AC61" w:rsidR="00CC5A21" w:rsidRDefault="00CC5A21" w:rsidP="00CC5A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18D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14:paraId="36F2D2A4" w14:textId="77777777" w:rsidR="00C869C6" w:rsidRDefault="00C869C6" w:rsidP="00CC5A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22442F" w14:textId="103994A4" w:rsidR="0028475F" w:rsidRDefault="0028475F" w:rsidP="0028475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F39">
        <w:rPr>
          <w:rFonts w:ascii="Times New Roman" w:hAnsi="Times New Roman" w:cs="Times New Roman"/>
          <w:sz w:val="24"/>
          <w:szCs w:val="24"/>
        </w:rPr>
        <w:t xml:space="preserve">Рассмотрение проекта муниципальной программы «Формирование современной комфортной городской среды» на 2023-2027 годы. </w:t>
      </w:r>
    </w:p>
    <w:p w14:paraId="0C081A58" w14:textId="77777777" w:rsidR="0028475F" w:rsidRPr="00B30F39" w:rsidRDefault="0028475F" w:rsidP="0028475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BC9D0" w14:textId="77777777" w:rsidR="0028475F" w:rsidRPr="00B30F39" w:rsidRDefault="0028475F" w:rsidP="002847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0F39">
        <w:rPr>
          <w:rFonts w:ascii="Times New Roman" w:hAnsi="Times New Roman"/>
          <w:b/>
          <w:sz w:val="24"/>
          <w:szCs w:val="24"/>
        </w:rPr>
        <w:t>Обсудили:</w:t>
      </w:r>
    </w:p>
    <w:p w14:paraId="117A34AA" w14:textId="77777777" w:rsidR="0028475F" w:rsidRPr="00B30F39" w:rsidRDefault="0028475F" w:rsidP="0028475F">
      <w:pPr>
        <w:pStyle w:val="a3"/>
        <w:spacing w:after="0" w:line="240" w:lineRule="auto"/>
        <w:ind w:left="106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431A3A" w14:textId="3DDCF9A7" w:rsidR="0028475F" w:rsidRPr="00D60B1A" w:rsidRDefault="0028475F" w:rsidP="0028475F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60B1A">
        <w:rPr>
          <w:rFonts w:ascii="Times New Roman" w:eastAsia="Calibri" w:hAnsi="Times New Roman"/>
          <w:sz w:val="24"/>
          <w:szCs w:val="24"/>
        </w:rPr>
        <w:t>Проект муниципальной программы был размещен в средствах массовой информации Сергиево-Посадского городского округа «</w:t>
      </w:r>
      <w:r>
        <w:rPr>
          <w:rFonts w:ascii="Times New Roman" w:eastAsia="Calibri" w:hAnsi="Times New Roman"/>
          <w:sz w:val="24"/>
          <w:szCs w:val="24"/>
        </w:rPr>
        <w:t>31» октября</w:t>
      </w:r>
      <w:r w:rsidRPr="00D60B1A">
        <w:rPr>
          <w:rFonts w:ascii="Times New Roman" w:eastAsia="Calibri" w:hAnsi="Times New Roman"/>
          <w:sz w:val="24"/>
          <w:szCs w:val="24"/>
        </w:rPr>
        <w:t xml:space="preserve"> 2025 года для приема предложений и замечаний по факту предложенных изменений.</w:t>
      </w:r>
    </w:p>
    <w:p w14:paraId="6151ECF3" w14:textId="37BCC97D" w:rsidR="0028475F" w:rsidRPr="00D60B1A" w:rsidRDefault="0028475F" w:rsidP="0028475F">
      <w:pPr>
        <w:spacing w:after="0" w:line="240" w:lineRule="auto"/>
        <w:ind w:left="709"/>
        <w:jc w:val="both"/>
        <w:rPr>
          <w:rFonts w:ascii="Times New Roman" w:eastAsia="Calibri" w:hAnsi="Times New Roman"/>
          <w:sz w:val="24"/>
          <w:szCs w:val="24"/>
        </w:rPr>
      </w:pPr>
      <w:r w:rsidRPr="00D60B1A">
        <w:rPr>
          <w:rFonts w:ascii="Times New Roman" w:eastAsia="Calibri" w:hAnsi="Times New Roman"/>
          <w:sz w:val="24"/>
          <w:szCs w:val="24"/>
        </w:rPr>
        <w:t>В период с «</w:t>
      </w:r>
      <w:r>
        <w:rPr>
          <w:rFonts w:ascii="Times New Roman" w:eastAsia="Calibri" w:hAnsi="Times New Roman"/>
          <w:sz w:val="24"/>
          <w:szCs w:val="24"/>
        </w:rPr>
        <w:t>05</w:t>
      </w:r>
      <w:r w:rsidRPr="00D60B1A">
        <w:rPr>
          <w:rFonts w:ascii="Times New Roman" w:eastAsia="Calibri" w:hAnsi="Times New Roman"/>
          <w:sz w:val="24"/>
          <w:szCs w:val="24"/>
        </w:rPr>
        <w:t xml:space="preserve">» </w:t>
      </w:r>
      <w:r>
        <w:rPr>
          <w:rFonts w:ascii="Times New Roman" w:eastAsia="Calibri" w:hAnsi="Times New Roman"/>
          <w:sz w:val="24"/>
          <w:szCs w:val="24"/>
        </w:rPr>
        <w:t>ноября</w:t>
      </w:r>
      <w:r w:rsidRPr="00D60B1A">
        <w:rPr>
          <w:rFonts w:ascii="Times New Roman" w:eastAsia="Calibri" w:hAnsi="Times New Roman"/>
          <w:sz w:val="24"/>
          <w:szCs w:val="24"/>
        </w:rPr>
        <w:t xml:space="preserve"> 2025 года по «</w:t>
      </w:r>
      <w:r>
        <w:rPr>
          <w:rFonts w:ascii="Times New Roman" w:eastAsia="Calibri" w:hAnsi="Times New Roman"/>
          <w:sz w:val="24"/>
          <w:szCs w:val="24"/>
        </w:rPr>
        <w:t>19</w:t>
      </w:r>
      <w:r w:rsidRPr="00D60B1A">
        <w:rPr>
          <w:rFonts w:ascii="Times New Roman" w:eastAsia="Calibri" w:hAnsi="Times New Roman"/>
          <w:sz w:val="24"/>
          <w:szCs w:val="24"/>
        </w:rPr>
        <w:t xml:space="preserve">» </w:t>
      </w:r>
      <w:r>
        <w:rPr>
          <w:rFonts w:ascii="Times New Roman" w:eastAsia="Calibri" w:hAnsi="Times New Roman"/>
          <w:sz w:val="24"/>
          <w:szCs w:val="24"/>
        </w:rPr>
        <w:t xml:space="preserve">ноября </w:t>
      </w:r>
      <w:r w:rsidRPr="00D60B1A">
        <w:rPr>
          <w:rFonts w:ascii="Times New Roman" w:eastAsia="Calibri" w:hAnsi="Times New Roman"/>
          <w:sz w:val="24"/>
          <w:szCs w:val="24"/>
        </w:rPr>
        <w:t xml:space="preserve">2025 года в муниципальную </w:t>
      </w:r>
      <w:r>
        <w:rPr>
          <w:rFonts w:ascii="Times New Roman" w:eastAsia="Calibri" w:hAnsi="Times New Roman"/>
          <w:sz w:val="24"/>
          <w:szCs w:val="24"/>
        </w:rPr>
        <w:t xml:space="preserve">              </w:t>
      </w:r>
      <w:r w:rsidRPr="00D60B1A">
        <w:rPr>
          <w:rFonts w:ascii="Times New Roman" w:eastAsia="Calibri" w:hAnsi="Times New Roman"/>
          <w:sz w:val="24"/>
          <w:szCs w:val="24"/>
        </w:rPr>
        <w:t xml:space="preserve">общественную комиссию не поступили предложения к проекту. </w:t>
      </w:r>
    </w:p>
    <w:p w14:paraId="1EFC03DD" w14:textId="77777777" w:rsidR="0028475F" w:rsidRPr="00B30F39" w:rsidRDefault="0028475F" w:rsidP="0028475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</w:p>
    <w:p w14:paraId="452D0A1B" w14:textId="77777777" w:rsidR="0028475F" w:rsidRPr="00D60B1A" w:rsidRDefault="0028475F" w:rsidP="0028475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D60B1A">
        <w:rPr>
          <w:rFonts w:ascii="Times New Roman" w:eastAsia="Calibri" w:hAnsi="Times New Roman"/>
          <w:sz w:val="24"/>
          <w:szCs w:val="24"/>
        </w:rPr>
        <w:t xml:space="preserve">Жителям была представлена: </w:t>
      </w:r>
    </w:p>
    <w:p w14:paraId="6BE978F6" w14:textId="77777777" w:rsidR="0028475F" w:rsidRPr="00D60B1A" w:rsidRDefault="0028475F" w:rsidP="0028475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60B1A">
        <w:rPr>
          <w:rFonts w:ascii="Times New Roman" w:eastAsia="Calibri" w:hAnsi="Times New Roman"/>
          <w:sz w:val="24"/>
          <w:szCs w:val="24"/>
        </w:rPr>
        <w:t xml:space="preserve">Муниципальная программа «Формирование современной комфортной городской среды» Сергиево-Посадского городского округа на 2023-2027 годы. </w:t>
      </w:r>
    </w:p>
    <w:p w14:paraId="76D25652" w14:textId="77777777" w:rsidR="0028475F" w:rsidRPr="00D60B1A" w:rsidRDefault="0028475F" w:rsidP="0028475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E4689C9" w14:textId="5C547BF7" w:rsidR="0028475F" w:rsidRPr="00D60B1A" w:rsidRDefault="0028475F" w:rsidP="0028475F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4"/>
          <w:szCs w:val="24"/>
        </w:rPr>
      </w:pPr>
      <w:r w:rsidRPr="00D60B1A">
        <w:rPr>
          <w:rFonts w:ascii="Times New Roman" w:hAnsi="Times New Roman"/>
          <w:sz w:val="24"/>
          <w:szCs w:val="24"/>
        </w:rPr>
        <w:t>Докладчик Романова О.И</w:t>
      </w:r>
      <w:r w:rsidRPr="00D60B1A">
        <w:rPr>
          <w:rFonts w:ascii="Times New Roman" w:eastAsia="Calibri" w:hAnsi="Times New Roman"/>
          <w:sz w:val="24"/>
          <w:szCs w:val="24"/>
        </w:rPr>
        <w:t xml:space="preserve">. – начальник отдела реализации проектов, представила новую структуру муниципальной программы и данные по финансированию мероприятий </w:t>
      </w:r>
      <w:r w:rsidR="00E12842">
        <w:rPr>
          <w:rFonts w:ascii="Times New Roman" w:eastAsia="Calibri" w:hAnsi="Times New Roman"/>
          <w:sz w:val="24"/>
          <w:szCs w:val="24"/>
        </w:rPr>
        <w:t xml:space="preserve">                   </w:t>
      </w:r>
      <w:r w:rsidRPr="00D60B1A">
        <w:rPr>
          <w:rFonts w:ascii="Times New Roman" w:eastAsia="Calibri" w:hAnsi="Times New Roman"/>
          <w:sz w:val="24"/>
          <w:szCs w:val="24"/>
        </w:rPr>
        <w:t xml:space="preserve">по благоустройству Сергиево-Посадского городского округа. Общее финансирование </w:t>
      </w:r>
      <w:r w:rsidR="00C869C6">
        <w:rPr>
          <w:rFonts w:ascii="Times New Roman" w:eastAsia="Calibri" w:hAnsi="Times New Roman"/>
          <w:sz w:val="24"/>
          <w:szCs w:val="24"/>
        </w:rPr>
        <w:t xml:space="preserve">                         </w:t>
      </w:r>
      <w:r w:rsidRPr="00D60B1A">
        <w:rPr>
          <w:rFonts w:ascii="Times New Roman" w:eastAsia="Calibri" w:hAnsi="Times New Roman"/>
          <w:sz w:val="24"/>
          <w:szCs w:val="24"/>
        </w:rPr>
        <w:t xml:space="preserve">на 2025 год составило: </w:t>
      </w:r>
      <w:r w:rsidRPr="00122F87">
        <w:rPr>
          <w:rFonts w:ascii="Times New Roman" w:hAnsi="Times New Roman"/>
          <w:sz w:val="24"/>
          <w:szCs w:val="24"/>
        </w:rPr>
        <w:t xml:space="preserve">2 </w:t>
      </w:r>
      <w:r w:rsidR="00E12842">
        <w:rPr>
          <w:rFonts w:ascii="Times New Roman" w:hAnsi="Times New Roman"/>
          <w:sz w:val="24"/>
          <w:szCs w:val="24"/>
        </w:rPr>
        <w:t>460</w:t>
      </w:r>
      <w:r w:rsidRPr="00122F87">
        <w:rPr>
          <w:rFonts w:ascii="Times New Roman" w:hAnsi="Times New Roman"/>
          <w:sz w:val="24"/>
          <w:szCs w:val="24"/>
        </w:rPr>
        <w:t xml:space="preserve"> </w:t>
      </w:r>
      <w:r w:rsidR="00E12842">
        <w:rPr>
          <w:rFonts w:ascii="Times New Roman" w:hAnsi="Times New Roman"/>
          <w:sz w:val="24"/>
          <w:szCs w:val="24"/>
        </w:rPr>
        <w:t>619</w:t>
      </w:r>
      <w:r w:rsidRPr="00122F87">
        <w:rPr>
          <w:rFonts w:ascii="Times New Roman" w:hAnsi="Times New Roman"/>
          <w:sz w:val="24"/>
          <w:szCs w:val="24"/>
        </w:rPr>
        <w:t>,</w:t>
      </w:r>
      <w:r w:rsidR="00E12842">
        <w:rPr>
          <w:rFonts w:ascii="Times New Roman" w:hAnsi="Times New Roman"/>
          <w:sz w:val="24"/>
          <w:szCs w:val="24"/>
        </w:rPr>
        <w:t>04</w:t>
      </w:r>
      <w:r w:rsidRPr="00D60B1A">
        <w:rPr>
          <w:rFonts w:ascii="Times New Roman" w:hAnsi="Times New Roman"/>
          <w:sz w:val="24"/>
          <w:szCs w:val="24"/>
        </w:rPr>
        <w:t xml:space="preserve"> </w:t>
      </w:r>
      <w:r w:rsidRPr="00D60B1A">
        <w:rPr>
          <w:rFonts w:ascii="Times New Roman" w:eastAsia="Calibri" w:hAnsi="Times New Roman"/>
          <w:sz w:val="24"/>
          <w:szCs w:val="24"/>
        </w:rPr>
        <w:t xml:space="preserve">тыс. рублей. </w:t>
      </w:r>
    </w:p>
    <w:p w14:paraId="7320E9EA" w14:textId="77777777" w:rsidR="0028475F" w:rsidRPr="00D60B1A" w:rsidRDefault="0028475F" w:rsidP="0028475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3972244" w14:textId="465764E2" w:rsidR="0028475F" w:rsidRDefault="0028475F" w:rsidP="0028475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60B1A">
        <w:rPr>
          <w:rFonts w:ascii="Times New Roman" w:eastAsia="Calibri" w:hAnsi="Times New Roman"/>
          <w:sz w:val="24"/>
          <w:szCs w:val="24"/>
        </w:rPr>
        <w:t xml:space="preserve">           В рамках мероприятия «</w:t>
      </w:r>
      <w:r w:rsidRPr="00D60B1A">
        <w:rPr>
          <w:rFonts w:ascii="Times New Roman" w:hAnsi="Times New Roman"/>
          <w:sz w:val="24"/>
          <w:szCs w:val="24"/>
        </w:rPr>
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</w:r>
      <w:r w:rsidRPr="00D60B1A">
        <w:rPr>
          <w:rFonts w:ascii="Times New Roman" w:eastAsia="Calibri" w:hAnsi="Times New Roman"/>
          <w:sz w:val="24"/>
          <w:szCs w:val="24"/>
        </w:rPr>
        <w:t>» выделено финансирование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E12842">
        <w:rPr>
          <w:rFonts w:ascii="Times New Roman" w:eastAsia="Calibri" w:hAnsi="Times New Roman"/>
          <w:sz w:val="24"/>
          <w:szCs w:val="24"/>
        </w:rPr>
        <w:t>197 186,70</w:t>
      </w:r>
      <w:r w:rsidRPr="00D60B1A">
        <w:rPr>
          <w:rFonts w:ascii="Times New Roman" w:eastAsia="Calibri" w:hAnsi="Times New Roman"/>
          <w:color w:val="FF0000"/>
          <w:sz w:val="24"/>
          <w:szCs w:val="24"/>
        </w:rPr>
        <w:t xml:space="preserve"> </w:t>
      </w:r>
      <w:r w:rsidRPr="00D60B1A">
        <w:rPr>
          <w:rFonts w:ascii="Times New Roman" w:eastAsia="Calibri" w:hAnsi="Times New Roman"/>
          <w:sz w:val="24"/>
          <w:szCs w:val="24"/>
        </w:rPr>
        <w:t>тыс. рублей</w:t>
      </w:r>
      <w:r w:rsidR="00E12842">
        <w:rPr>
          <w:rFonts w:ascii="Times New Roman" w:eastAsia="Calibri" w:hAnsi="Times New Roman"/>
          <w:sz w:val="24"/>
          <w:szCs w:val="24"/>
        </w:rPr>
        <w:t>, в 2026 году 55 054,85 тыс. рублей, в 2027 году 6 548,84 тыс. рублей</w:t>
      </w:r>
      <w:r w:rsidRPr="00D60B1A">
        <w:rPr>
          <w:rFonts w:ascii="Times New Roman" w:eastAsia="Calibri" w:hAnsi="Times New Roman"/>
          <w:sz w:val="24"/>
          <w:szCs w:val="24"/>
        </w:rPr>
        <w:t xml:space="preserve"> из бюджета городского округа. </w:t>
      </w:r>
    </w:p>
    <w:p w14:paraId="21C60593" w14:textId="77777777" w:rsidR="002B0250" w:rsidRDefault="002B0250" w:rsidP="0028475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131D2EB" w14:textId="0618A99E" w:rsidR="002B0250" w:rsidRDefault="002B0250" w:rsidP="002B0250">
      <w:pPr>
        <w:spacing w:after="0" w:line="240" w:lineRule="auto"/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2B0250">
        <w:rPr>
          <w:rFonts w:ascii="Times New Roman" w:eastAsia="Calibri" w:hAnsi="Times New Roman"/>
          <w:sz w:val="24"/>
          <w:szCs w:val="24"/>
        </w:rPr>
        <w:t>В связи с изменениями Государственной программы «Формирование современной комфортной городской среды» добавлено новое основное мероприятие И4. «Федеральный проект «Формирование комфортной городской среды»»</w:t>
      </w:r>
      <w:r>
        <w:rPr>
          <w:rFonts w:ascii="Times New Roman" w:eastAsia="Calibri" w:hAnsi="Times New Roman"/>
          <w:sz w:val="24"/>
          <w:szCs w:val="24"/>
        </w:rPr>
        <w:t xml:space="preserve">, внесены </w:t>
      </w:r>
      <w:proofErr w:type="gramStart"/>
      <w:r>
        <w:rPr>
          <w:rFonts w:ascii="Times New Roman" w:eastAsia="Calibri" w:hAnsi="Times New Roman"/>
          <w:sz w:val="24"/>
          <w:szCs w:val="24"/>
        </w:rPr>
        <w:t>следующие  изменения</w:t>
      </w:r>
      <w:proofErr w:type="gramEnd"/>
      <w:r>
        <w:rPr>
          <w:rFonts w:ascii="Times New Roman" w:eastAsia="Calibri" w:hAnsi="Times New Roman"/>
          <w:sz w:val="24"/>
          <w:szCs w:val="24"/>
        </w:rPr>
        <w:t>:</w:t>
      </w:r>
    </w:p>
    <w:p w14:paraId="1A756AFC" w14:textId="77777777" w:rsidR="002B0250" w:rsidRPr="00D60B1A" w:rsidRDefault="002B0250" w:rsidP="0028475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44E1434" w14:textId="6F4C7803" w:rsidR="00BB5677" w:rsidRPr="005A7D62" w:rsidRDefault="00BB5677" w:rsidP="00C869C6">
      <w:pPr>
        <w:pStyle w:val="a3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5A7D62">
        <w:rPr>
          <w:rFonts w:ascii="Times New Roman" w:eastAsia="Calibri" w:hAnsi="Times New Roman"/>
          <w:sz w:val="24"/>
          <w:szCs w:val="24"/>
        </w:rPr>
        <w:t xml:space="preserve">С целью реализации проекта </w:t>
      </w:r>
      <w:r w:rsidR="005A7D62">
        <w:rPr>
          <w:rFonts w:ascii="Times New Roman" w:eastAsia="Calibri" w:hAnsi="Times New Roman"/>
          <w:sz w:val="24"/>
          <w:szCs w:val="24"/>
        </w:rPr>
        <w:t>благоустройства общественной территории «Водный сад северные пруды»</w:t>
      </w:r>
      <w:r w:rsidR="002B0250">
        <w:rPr>
          <w:rFonts w:ascii="Times New Roman" w:eastAsia="Calibri" w:hAnsi="Times New Roman"/>
          <w:sz w:val="24"/>
          <w:szCs w:val="24"/>
        </w:rPr>
        <w:t xml:space="preserve">, </w:t>
      </w:r>
      <w:r w:rsidR="002B0250" w:rsidRPr="005A7D62">
        <w:rPr>
          <w:rFonts w:ascii="Times New Roman" w:eastAsia="Calibri" w:hAnsi="Times New Roman"/>
          <w:sz w:val="24"/>
          <w:szCs w:val="24"/>
        </w:rPr>
        <w:t>победител</w:t>
      </w:r>
      <w:r w:rsidR="002B0250">
        <w:rPr>
          <w:rFonts w:ascii="Times New Roman" w:eastAsia="Calibri" w:hAnsi="Times New Roman"/>
          <w:sz w:val="24"/>
          <w:szCs w:val="24"/>
        </w:rPr>
        <w:t>ь</w:t>
      </w:r>
      <w:r w:rsidR="002B0250" w:rsidRPr="005A7D62">
        <w:rPr>
          <w:rFonts w:ascii="Times New Roman" w:eastAsia="Calibri" w:hAnsi="Times New Roman"/>
          <w:sz w:val="24"/>
          <w:szCs w:val="24"/>
        </w:rPr>
        <w:t xml:space="preserve"> Всероссийского конкурса лучших проектов создания комфортной городской среды</w:t>
      </w:r>
      <w:r w:rsidR="002B0250">
        <w:rPr>
          <w:rFonts w:ascii="Times New Roman" w:eastAsia="Calibri" w:hAnsi="Times New Roman"/>
          <w:sz w:val="24"/>
          <w:szCs w:val="24"/>
        </w:rPr>
        <w:t xml:space="preserve"> в 2024 году,</w:t>
      </w:r>
      <w:r w:rsidR="002B0250" w:rsidRPr="005A7D62">
        <w:rPr>
          <w:rFonts w:ascii="Times New Roman" w:eastAsia="Calibri" w:hAnsi="Times New Roman"/>
          <w:sz w:val="24"/>
          <w:szCs w:val="24"/>
        </w:rPr>
        <w:t xml:space="preserve"> </w:t>
      </w:r>
      <w:r w:rsidRPr="005A7D62">
        <w:rPr>
          <w:rFonts w:ascii="Times New Roman" w:eastAsia="Calibri" w:hAnsi="Times New Roman"/>
          <w:sz w:val="24"/>
          <w:szCs w:val="24"/>
        </w:rPr>
        <w:t>в государственной программе Московской области запланировано финансирование в размере:</w:t>
      </w:r>
    </w:p>
    <w:p w14:paraId="669322EA" w14:textId="667B323D" w:rsidR="00BB5677" w:rsidRPr="005A7D62" w:rsidRDefault="005A7D62" w:rsidP="00C869C6">
      <w:pPr>
        <w:pStyle w:val="a3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2025 году - </w:t>
      </w:r>
      <w:r w:rsidR="00BB5677" w:rsidRPr="005A7D62">
        <w:rPr>
          <w:rFonts w:ascii="Times New Roman" w:eastAsia="Calibri" w:hAnsi="Times New Roman"/>
          <w:sz w:val="24"/>
          <w:szCs w:val="24"/>
        </w:rPr>
        <w:t>107 176,66 тыс. рублей в том числе 64 453,70 тыс. рублей средства федерального гранта, 15 285,73 тыс. рублей средства бюджета Московской области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BB5677" w:rsidRPr="005A7D62">
        <w:rPr>
          <w:rFonts w:ascii="Times New Roman" w:eastAsia="Calibri" w:hAnsi="Times New Roman"/>
          <w:sz w:val="24"/>
          <w:szCs w:val="24"/>
        </w:rPr>
        <w:t>27 437,23 тыс. рублей из бюджета Сергиево-Посадского городского округа</w:t>
      </w:r>
      <w:r>
        <w:rPr>
          <w:rFonts w:ascii="Times New Roman" w:eastAsia="Calibri" w:hAnsi="Times New Roman"/>
          <w:sz w:val="24"/>
          <w:szCs w:val="24"/>
        </w:rPr>
        <w:t>.</w:t>
      </w:r>
    </w:p>
    <w:p w14:paraId="223B7020" w14:textId="2FC6690A" w:rsidR="00BB5677" w:rsidRPr="005A7D62" w:rsidRDefault="005A7D62" w:rsidP="00C869C6">
      <w:pPr>
        <w:pStyle w:val="a3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5A7D62">
        <w:rPr>
          <w:rFonts w:ascii="Times New Roman" w:eastAsia="Calibri" w:hAnsi="Times New Roman"/>
          <w:sz w:val="24"/>
          <w:szCs w:val="24"/>
        </w:rPr>
        <w:t xml:space="preserve">в 2026 году </w:t>
      </w:r>
      <w:r w:rsidR="00BB5677" w:rsidRPr="005A7D62">
        <w:rPr>
          <w:rFonts w:ascii="Times New Roman" w:eastAsia="Calibri" w:hAnsi="Times New Roman"/>
          <w:sz w:val="24"/>
          <w:szCs w:val="24"/>
        </w:rPr>
        <w:t>251 604,80 тыс. рублей в том числе 186 449,96 тыс. рублей средства бюджета Московской области, 65 154,84 тыс. рублей из бюджета Сергиево-Посадского городского округа</w:t>
      </w:r>
      <w:r w:rsidRPr="005A7D62">
        <w:rPr>
          <w:rFonts w:ascii="Times New Roman" w:eastAsia="Calibri" w:hAnsi="Times New Roman"/>
          <w:sz w:val="24"/>
          <w:szCs w:val="24"/>
        </w:rPr>
        <w:t>.</w:t>
      </w:r>
    </w:p>
    <w:p w14:paraId="5D4931F2" w14:textId="77777777" w:rsidR="00BB5677" w:rsidRPr="00FE6658" w:rsidRDefault="00BB5677" w:rsidP="00C869C6">
      <w:pPr>
        <w:pStyle w:val="a3"/>
        <w:ind w:left="360"/>
        <w:jc w:val="both"/>
      </w:pPr>
    </w:p>
    <w:p w14:paraId="71CDBB9D" w14:textId="44D09937" w:rsidR="00BB5677" w:rsidRPr="00EF16CB" w:rsidRDefault="00EF16CB" w:rsidP="00C869C6">
      <w:pPr>
        <w:pStyle w:val="a3"/>
        <w:ind w:left="0" w:firstLine="360"/>
        <w:jc w:val="both"/>
        <w:rPr>
          <w:rFonts w:ascii="Times New Roman" w:eastAsia="Calibri" w:hAnsi="Times New Roman"/>
          <w:sz w:val="24"/>
          <w:szCs w:val="24"/>
        </w:rPr>
      </w:pPr>
      <w:r w:rsidRPr="00EF16CB">
        <w:rPr>
          <w:rFonts w:ascii="Times New Roman" w:eastAsia="Calibri" w:hAnsi="Times New Roman"/>
          <w:sz w:val="24"/>
          <w:szCs w:val="24"/>
        </w:rPr>
        <w:t>С целью реализации проекта</w:t>
      </w:r>
      <w:r w:rsidR="00BB5677" w:rsidRPr="00EF16CB">
        <w:rPr>
          <w:rFonts w:ascii="Times New Roman" w:eastAsia="Calibri" w:hAnsi="Times New Roman"/>
          <w:sz w:val="24"/>
          <w:szCs w:val="24"/>
        </w:rPr>
        <w:t xml:space="preserve"> благоустройства общественной территории «Центральная площадь»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BB5677" w:rsidRPr="00EF16CB">
        <w:rPr>
          <w:rFonts w:ascii="Times New Roman" w:eastAsia="Calibri" w:hAnsi="Times New Roman"/>
          <w:sz w:val="24"/>
          <w:szCs w:val="24"/>
        </w:rPr>
        <w:t>г. Хотьково</w:t>
      </w:r>
      <w:r w:rsidR="002B0250">
        <w:rPr>
          <w:rFonts w:ascii="Times New Roman" w:eastAsia="Calibri" w:hAnsi="Times New Roman"/>
          <w:sz w:val="24"/>
          <w:szCs w:val="24"/>
        </w:rPr>
        <w:t>,</w:t>
      </w:r>
      <w:r w:rsidR="002B0250" w:rsidRPr="002B0250">
        <w:rPr>
          <w:rFonts w:ascii="Times New Roman" w:eastAsia="Calibri" w:hAnsi="Times New Roman"/>
          <w:sz w:val="24"/>
          <w:szCs w:val="24"/>
        </w:rPr>
        <w:t xml:space="preserve"> </w:t>
      </w:r>
      <w:r w:rsidR="002B0250" w:rsidRPr="005A7D62">
        <w:rPr>
          <w:rFonts w:ascii="Times New Roman" w:eastAsia="Calibri" w:hAnsi="Times New Roman"/>
          <w:sz w:val="24"/>
          <w:szCs w:val="24"/>
        </w:rPr>
        <w:t>победител</w:t>
      </w:r>
      <w:r w:rsidR="002B0250">
        <w:rPr>
          <w:rFonts w:ascii="Times New Roman" w:eastAsia="Calibri" w:hAnsi="Times New Roman"/>
          <w:sz w:val="24"/>
          <w:szCs w:val="24"/>
        </w:rPr>
        <w:t>ь</w:t>
      </w:r>
      <w:r w:rsidR="002B0250" w:rsidRPr="005A7D62">
        <w:rPr>
          <w:rFonts w:ascii="Times New Roman" w:eastAsia="Calibri" w:hAnsi="Times New Roman"/>
          <w:sz w:val="24"/>
          <w:szCs w:val="24"/>
        </w:rPr>
        <w:t xml:space="preserve"> Всероссийского конкурса лучших проектов создания </w:t>
      </w:r>
      <w:r w:rsidR="002B0250" w:rsidRPr="005A7D62">
        <w:rPr>
          <w:rFonts w:ascii="Times New Roman" w:eastAsia="Calibri" w:hAnsi="Times New Roman"/>
          <w:sz w:val="24"/>
          <w:szCs w:val="24"/>
        </w:rPr>
        <w:lastRenderedPageBreak/>
        <w:t>комфортной городской среды</w:t>
      </w:r>
      <w:r w:rsidR="00BB5677" w:rsidRPr="00EF16CB">
        <w:rPr>
          <w:rFonts w:ascii="Times New Roman" w:eastAsia="Calibri" w:hAnsi="Times New Roman"/>
          <w:sz w:val="24"/>
          <w:szCs w:val="24"/>
        </w:rPr>
        <w:t xml:space="preserve"> в 2023 г</w:t>
      </w:r>
      <w:r w:rsidR="002B0250">
        <w:rPr>
          <w:rFonts w:ascii="Times New Roman" w:eastAsia="Calibri" w:hAnsi="Times New Roman"/>
          <w:sz w:val="24"/>
          <w:szCs w:val="24"/>
        </w:rPr>
        <w:t>оду,</w:t>
      </w:r>
      <w:r w:rsidR="00BB5677" w:rsidRPr="00EF16CB">
        <w:rPr>
          <w:rFonts w:ascii="Times New Roman" w:eastAsia="Calibri" w:hAnsi="Times New Roman"/>
          <w:sz w:val="24"/>
          <w:szCs w:val="24"/>
        </w:rPr>
        <w:t xml:space="preserve"> в 2025 году запланировано финансирование</w:t>
      </w:r>
      <w:r w:rsidR="002B0250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    </w:t>
      </w:r>
      <w:r w:rsidR="00BB5677" w:rsidRPr="00EF16CB">
        <w:rPr>
          <w:rFonts w:ascii="Times New Roman" w:eastAsia="Calibri" w:hAnsi="Times New Roman"/>
          <w:sz w:val="24"/>
          <w:szCs w:val="24"/>
        </w:rPr>
        <w:t xml:space="preserve"> в размере</w:t>
      </w:r>
      <w:r w:rsidR="002B0250">
        <w:rPr>
          <w:rFonts w:ascii="Times New Roman" w:eastAsia="Calibri" w:hAnsi="Times New Roman"/>
          <w:sz w:val="24"/>
          <w:szCs w:val="24"/>
        </w:rPr>
        <w:t xml:space="preserve"> </w:t>
      </w:r>
      <w:r w:rsidR="00BB5677" w:rsidRPr="00EF16CB">
        <w:rPr>
          <w:rFonts w:ascii="Times New Roman" w:eastAsia="Calibri" w:hAnsi="Times New Roman"/>
          <w:sz w:val="24"/>
          <w:szCs w:val="24"/>
        </w:rPr>
        <w:t>161 139,45 тыс. рублей,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BB5677" w:rsidRPr="00EF16CB">
        <w:rPr>
          <w:rFonts w:ascii="Times New Roman" w:eastAsia="Calibri" w:hAnsi="Times New Roman"/>
          <w:sz w:val="24"/>
          <w:szCs w:val="24"/>
        </w:rPr>
        <w:t>в том числе бюджет Московской области 119 243,19</w:t>
      </w:r>
      <w:r w:rsidR="002B0250">
        <w:rPr>
          <w:rFonts w:ascii="Times New Roman" w:eastAsia="Calibri" w:hAnsi="Times New Roman"/>
          <w:sz w:val="24"/>
          <w:szCs w:val="24"/>
        </w:rPr>
        <w:t xml:space="preserve"> </w:t>
      </w:r>
      <w:r w:rsidR="00BB5677" w:rsidRPr="00EF16CB">
        <w:rPr>
          <w:rFonts w:ascii="Times New Roman" w:eastAsia="Calibri" w:hAnsi="Times New Roman"/>
          <w:sz w:val="24"/>
          <w:szCs w:val="24"/>
        </w:rPr>
        <w:t>тыс. рублей, бюджет Сергиево-Посадского городского округа 41 896,26 тыс. рублей.</w:t>
      </w:r>
    </w:p>
    <w:p w14:paraId="29DCCBED" w14:textId="5E16477C" w:rsidR="00BB5677" w:rsidRPr="00EF16CB" w:rsidRDefault="00EF16CB" w:rsidP="00EF16CB">
      <w:pPr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EF16CB">
        <w:rPr>
          <w:rFonts w:ascii="Times New Roman" w:eastAsia="Calibri" w:hAnsi="Times New Roman"/>
          <w:sz w:val="24"/>
          <w:szCs w:val="24"/>
        </w:rPr>
        <w:t xml:space="preserve">На реализацию проекта благоустройства сквер ул. Мира пос. </w:t>
      </w:r>
      <w:proofErr w:type="spellStart"/>
      <w:r w:rsidRPr="00EF16CB">
        <w:rPr>
          <w:rFonts w:ascii="Times New Roman" w:eastAsia="Calibri" w:hAnsi="Times New Roman"/>
          <w:sz w:val="24"/>
          <w:szCs w:val="24"/>
        </w:rPr>
        <w:t>Реммаш</w:t>
      </w:r>
      <w:proofErr w:type="spellEnd"/>
      <w:r w:rsidRPr="00EF16C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в</w:t>
      </w:r>
      <w:r w:rsidR="00BB5677" w:rsidRPr="00EF16CB">
        <w:rPr>
          <w:rFonts w:ascii="Times New Roman" w:eastAsia="Calibri" w:hAnsi="Times New Roman"/>
          <w:sz w:val="24"/>
          <w:szCs w:val="24"/>
        </w:rPr>
        <w:t xml:space="preserve"> 2025 году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BB5677" w:rsidRPr="00EF16CB">
        <w:rPr>
          <w:rFonts w:ascii="Times New Roman" w:eastAsia="Calibri" w:hAnsi="Times New Roman"/>
          <w:sz w:val="24"/>
          <w:szCs w:val="24"/>
        </w:rPr>
        <w:t>предусмотрено финансирование в размере 28 581,70 тыс. рублей из бюджета городского округа</w:t>
      </w:r>
      <w:r w:rsidRPr="00EF16CB">
        <w:rPr>
          <w:rFonts w:ascii="Times New Roman" w:eastAsia="Calibri" w:hAnsi="Times New Roman"/>
          <w:sz w:val="24"/>
          <w:szCs w:val="24"/>
        </w:rPr>
        <w:t>.</w:t>
      </w:r>
    </w:p>
    <w:p w14:paraId="33364A51" w14:textId="0D317EB4" w:rsidR="00BB5677" w:rsidRPr="00E161F1" w:rsidRDefault="00BB5677" w:rsidP="00E161F1">
      <w:pPr>
        <w:jc w:val="both"/>
        <w:rPr>
          <w:rFonts w:ascii="Times New Roman" w:eastAsia="Calibri" w:hAnsi="Times New Roman"/>
          <w:sz w:val="24"/>
          <w:szCs w:val="24"/>
        </w:rPr>
      </w:pPr>
      <w:r w:rsidRPr="00E161F1">
        <w:rPr>
          <w:rFonts w:ascii="Times New Roman" w:eastAsia="Calibri" w:hAnsi="Times New Roman"/>
          <w:sz w:val="24"/>
          <w:szCs w:val="24"/>
        </w:rPr>
        <w:t xml:space="preserve">        В связи с изменениями Государственной программы «Формирование современной комфортной городской среды» по основному мероприятию 01. «Обеспечение комфортной среды проживания на территории муниципального образования Московской области» внесены следующие изменения</w:t>
      </w:r>
      <w:r w:rsidR="00E161F1" w:rsidRPr="00E161F1">
        <w:rPr>
          <w:rFonts w:ascii="Times New Roman" w:eastAsia="Calibri" w:hAnsi="Times New Roman"/>
          <w:sz w:val="24"/>
          <w:szCs w:val="24"/>
        </w:rPr>
        <w:t>:</w:t>
      </w:r>
    </w:p>
    <w:p w14:paraId="58A1453B" w14:textId="4CF4C3D7" w:rsidR="00BB5677" w:rsidRPr="00E161F1" w:rsidRDefault="00BB5677" w:rsidP="00E161F1">
      <w:pPr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E161F1">
        <w:rPr>
          <w:rFonts w:ascii="Times New Roman" w:eastAsia="Calibri" w:hAnsi="Times New Roman"/>
          <w:sz w:val="24"/>
          <w:szCs w:val="24"/>
        </w:rPr>
        <w:t>В 2025 году на выполнение устройства и модернизации контейнерных площадок в объеме 523,52 кв. м. предусмотрено финансирование в размере 13 928,65 тыс. рублей, в том числе 10 362,91 тыс. рублей из бюджета Московской области и 3 565,74 тыс. рублей из бюджета городского округа.</w:t>
      </w:r>
    </w:p>
    <w:p w14:paraId="38FC97AA" w14:textId="70E450DD" w:rsidR="00BB5677" w:rsidRPr="00E161F1" w:rsidRDefault="00BB5677" w:rsidP="00E161F1">
      <w:pPr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E161F1">
        <w:rPr>
          <w:rFonts w:ascii="Times New Roman" w:eastAsia="Calibri" w:hAnsi="Times New Roman"/>
          <w:sz w:val="24"/>
          <w:szCs w:val="24"/>
        </w:rPr>
        <w:t xml:space="preserve">В 2025 году на </w:t>
      </w:r>
      <w:r w:rsidR="00E161F1" w:rsidRPr="00E161F1">
        <w:rPr>
          <w:rFonts w:ascii="Times New Roman" w:eastAsia="Calibri" w:hAnsi="Times New Roman"/>
          <w:sz w:val="24"/>
          <w:szCs w:val="24"/>
        </w:rPr>
        <w:t>Содержание в чистоте территории городского округа (общественны</w:t>
      </w:r>
      <w:r w:rsidR="00E161F1">
        <w:rPr>
          <w:rFonts w:ascii="Times New Roman" w:eastAsia="Calibri" w:hAnsi="Times New Roman"/>
          <w:sz w:val="24"/>
          <w:szCs w:val="24"/>
        </w:rPr>
        <w:t>х</w:t>
      </w:r>
      <w:r w:rsidR="00E161F1" w:rsidRPr="00E161F1">
        <w:rPr>
          <w:rFonts w:ascii="Times New Roman" w:eastAsia="Calibri" w:hAnsi="Times New Roman"/>
          <w:sz w:val="24"/>
          <w:szCs w:val="24"/>
        </w:rPr>
        <w:t xml:space="preserve"> пространств) </w:t>
      </w:r>
      <w:r w:rsidRPr="00E161F1">
        <w:rPr>
          <w:rFonts w:ascii="Times New Roman" w:eastAsia="Calibri" w:hAnsi="Times New Roman"/>
          <w:sz w:val="24"/>
          <w:szCs w:val="24"/>
        </w:rPr>
        <w:t>предусмотрено финансирование</w:t>
      </w:r>
      <w:r w:rsidR="00E161F1" w:rsidRPr="00E161F1">
        <w:rPr>
          <w:rFonts w:ascii="Times New Roman" w:eastAsia="Calibri" w:hAnsi="Times New Roman"/>
          <w:sz w:val="24"/>
          <w:szCs w:val="24"/>
        </w:rPr>
        <w:t xml:space="preserve"> </w:t>
      </w:r>
      <w:r w:rsidRPr="00E161F1">
        <w:rPr>
          <w:rFonts w:ascii="Times New Roman" w:eastAsia="Calibri" w:hAnsi="Times New Roman"/>
          <w:sz w:val="24"/>
          <w:szCs w:val="24"/>
        </w:rPr>
        <w:t xml:space="preserve">в размере 1 120 491,10 тыс. рублей из бюджета городского округа, в 2026 году 919 657,95 тыс. рублей, в 2027 году 890 377,35 тыс. рублей </w:t>
      </w:r>
      <w:r w:rsidR="00E161F1">
        <w:rPr>
          <w:rFonts w:ascii="Times New Roman" w:eastAsia="Calibri" w:hAnsi="Times New Roman"/>
          <w:sz w:val="24"/>
          <w:szCs w:val="24"/>
        </w:rPr>
        <w:t xml:space="preserve">                </w:t>
      </w:r>
      <w:r w:rsidRPr="00E161F1">
        <w:rPr>
          <w:rFonts w:ascii="Times New Roman" w:eastAsia="Calibri" w:hAnsi="Times New Roman"/>
          <w:sz w:val="24"/>
          <w:szCs w:val="24"/>
        </w:rPr>
        <w:t xml:space="preserve">из бюджета городского округа. </w:t>
      </w:r>
    </w:p>
    <w:p w14:paraId="74848AE2" w14:textId="72BA7BF6" w:rsidR="00BB5677" w:rsidRPr="00E161F1" w:rsidRDefault="00BB5677" w:rsidP="00E161F1">
      <w:pPr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E161F1">
        <w:rPr>
          <w:rFonts w:ascii="Times New Roman" w:eastAsia="Calibri" w:hAnsi="Times New Roman"/>
          <w:sz w:val="24"/>
          <w:szCs w:val="24"/>
        </w:rPr>
        <w:t xml:space="preserve">В 2025 году на </w:t>
      </w:r>
      <w:r w:rsidR="00E161F1" w:rsidRPr="00E161F1">
        <w:rPr>
          <w:rFonts w:ascii="Times New Roman" w:eastAsia="Calibri" w:hAnsi="Times New Roman"/>
          <w:sz w:val="24"/>
          <w:szCs w:val="24"/>
        </w:rPr>
        <w:t>благоустройство дворовых территорий</w:t>
      </w:r>
      <w:r w:rsidRPr="00E161F1">
        <w:rPr>
          <w:rFonts w:ascii="Times New Roman" w:eastAsia="Calibri" w:hAnsi="Times New Roman"/>
          <w:sz w:val="24"/>
          <w:szCs w:val="24"/>
        </w:rPr>
        <w:t xml:space="preserve"> предусмотрено финансирование</w:t>
      </w:r>
      <w:r w:rsidR="00E161F1" w:rsidRPr="00E161F1">
        <w:rPr>
          <w:rFonts w:ascii="Times New Roman" w:eastAsia="Calibri" w:hAnsi="Times New Roman"/>
          <w:sz w:val="24"/>
          <w:szCs w:val="24"/>
        </w:rPr>
        <w:t xml:space="preserve"> </w:t>
      </w:r>
      <w:r w:rsidR="00E161F1">
        <w:rPr>
          <w:rFonts w:ascii="Times New Roman" w:eastAsia="Calibri" w:hAnsi="Times New Roman"/>
          <w:sz w:val="24"/>
          <w:szCs w:val="24"/>
        </w:rPr>
        <w:t xml:space="preserve">                   </w:t>
      </w:r>
      <w:r w:rsidRPr="00E161F1">
        <w:rPr>
          <w:rFonts w:ascii="Times New Roman" w:eastAsia="Calibri" w:hAnsi="Times New Roman"/>
          <w:sz w:val="24"/>
          <w:szCs w:val="24"/>
        </w:rPr>
        <w:t>в размере 9 695,80 тыс. рублей из бюджета городского округа.</w:t>
      </w:r>
    </w:p>
    <w:p w14:paraId="787FB9BB" w14:textId="10DCEA59" w:rsidR="00BB5677" w:rsidRPr="00E161F1" w:rsidRDefault="00BB5677" w:rsidP="00E161F1">
      <w:pPr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E161F1">
        <w:rPr>
          <w:rFonts w:ascii="Times New Roman" w:eastAsia="Calibri" w:hAnsi="Times New Roman"/>
          <w:sz w:val="24"/>
          <w:szCs w:val="24"/>
        </w:rPr>
        <w:t>Сумма расходов на содержание парков культуры и отдыха в 2025 году составляет 117 759,65 тыс. рублей из бюджета городского округа, в 2026 году 121 507,15 тыс. рублей, в 2027 году 121 507,15 тыс. рублей из бюджета городского округа.</w:t>
      </w:r>
    </w:p>
    <w:p w14:paraId="39800B26" w14:textId="1531D649" w:rsidR="00BB5677" w:rsidRPr="00713C74" w:rsidRDefault="00E161F1" w:rsidP="00713C74">
      <w:pPr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E161F1">
        <w:rPr>
          <w:rFonts w:ascii="Times New Roman" w:eastAsia="Calibri" w:hAnsi="Times New Roman"/>
          <w:sz w:val="24"/>
          <w:szCs w:val="24"/>
        </w:rPr>
        <w:t>На содержание, ремонт и восстановление уличного освещения в</w:t>
      </w:r>
      <w:r w:rsidR="00BB5677" w:rsidRPr="00E161F1">
        <w:rPr>
          <w:rFonts w:ascii="Times New Roman" w:eastAsia="Calibri" w:hAnsi="Times New Roman"/>
          <w:sz w:val="24"/>
          <w:szCs w:val="24"/>
        </w:rPr>
        <w:t xml:space="preserve"> 2025 году предусмотрено финансирование</w:t>
      </w:r>
      <w:r w:rsidRPr="00E161F1">
        <w:rPr>
          <w:rFonts w:ascii="Times New Roman" w:eastAsia="Calibri" w:hAnsi="Times New Roman"/>
          <w:sz w:val="24"/>
          <w:szCs w:val="24"/>
        </w:rPr>
        <w:t xml:space="preserve"> </w:t>
      </w:r>
      <w:r w:rsidR="00BB5677" w:rsidRPr="00E161F1">
        <w:rPr>
          <w:rFonts w:ascii="Times New Roman" w:eastAsia="Calibri" w:hAnsi="Times New Roman"/>
          <w:sz w:val="24"/>
          <w:szCs w:val="24"/>
        </w:rPr>
        <w:t>в размере 174 974,54 тыс. рублей из бюджета городского округа, в 2026 году 163 669,84 тыс. рублей, в 2027 году 153 678,84 тыс. рублей из бюджета городского округа.</w:t>
      </w:r>
    </w:p>
    <w:p w14:paraId="243771DC" w14:textId="14BE9C50" w:rsidR="00BB5677" w:rsidRPr="00713C74" w:rsidRDefault="00BB5677" w:rsidP="00713C74">
      <w:pPr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713C74">
        <w:rPr>
          <w:rFonts w:ascii="Times New Roman" w:eastAsia="Calibri" w:hAnsi="Times New Roman"/>
          <w:sz w:val="24"/>
          <w:szCs w:val="24"/>
        </w:rPr>
        <w:t xml:space="preserve">Общая площадь покрытия, нуждающаяся в проведении </w:t>
      </w:r>
      <w:r w:rsidR="00713C74" w:rsidRPr="00713C74">
        <w:rPr>
          <w:rFonts w:ascii="Times New Roman" w:eastAsia="Calibri" w:hAnsi="Times New Roman"/>
          <w:sz w:val="24"/>
          <w:szCs w:val="24"/>
        </w:rPr>
        <w:t>ямочного ремонт асфальтового покрытия</w:t>
      </w:r>
      <w:r w:rsidRPr="00713C74">
        <w:rPr>
          <w:rFonts w:ascii="Times New Roman" w:eastAsia="Calibri" w:hAnsi="Times New Roman"/>
          <w:sz w:val="24"/>
          <w:szCs w:val="24"/>
        </w:rPr>
        <w:t xml:space="preserve">, составляет 33 тыс. кв. м. Для приведения асфальтового покрытия в нормативное состояние в 2025 году предусмотрено финансирование в размере 42 378,73 тыс. рублей </w:t>
      </w:r>
      <w:r w:rsidR="00C869C6">
        <w:rPr>
          <w:rFonts w:ascii="Times New Roman" w:eastAsia="Calibri" w:hAnsi="Times New Roman"/>
          <w:sz w:val="24"/>
          <w:szCs w:val="24"/>
        </w:rPr>
        <w:t xml:space="preserve">                        </w:t>
      </w:r>
      <w:r w:rsidRPr="00713C74">
        <w:rPr>
          <w:rFonts w:ascii="Times New Roman" w:eastAsia="Calibri" w:hAnsi="Times New Roman"/>
          <w:sz w:val="24"/>
          <w:szCs w:val="24"/>
        </w:rPr>
        <w:t>из бюджета городского округа, так же планируется реализовать в 2026 году 33 000,00 тыс. рублей, в 2027 году 33 000,00 тыс. рублей из бюджета городского округа.</w:t>
      </w:r>
    </w:p>
    <w:p w14:paraId="5374C892" w14:textId="493B2AD9" w:rsidR="00BB5677" w:rsidRPr="00F352BC" w:rsidRDefault="00BB5677" w:rsidP="00F352BC">
      <w:pPr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713C74">
        <w:rPr>
          <w:rFonts w:ascii="Times New Roman" w:eastAsia="Calibri" w:hAnsi="Times New Roman"/>
          <w:sz w:val="24"/>
          <w:szCs w:val="24"/>
        </w:rPr>
        <w:t xml:space="preserve">В 2025 году по мероприятию </w:t>
      </w:r>
      <w:r w:rsidR="00713C74" w:rsidRPr="00713C74">
        <w:rPr>
          <w:rFonts w:ascii="Times New Roman" w:eastAsia="Calibri" w:hAnsi="Times New Roman"/>
          <w:sz w:val="24"/>
          <w:szCs w:val="24"/>
        </w:rPr>
        <w:t xml:space="preserve">«Создание и ремонт пешеходных коммуникаций </w:t>
      </w:r>
      <w:r w:rsidR="00713C74">
        <w:rPr>
          <w:rFonts w:ascii="Times New Roman" w:eastAsia="Calibri" w:hAnsi="Times New Roman"/>
          <w:sz w:val="24"/>
          <w:szCs w:val="24"/>
        </w:rPr>
        <w:t xml:space="preserve">                                  </w:t>
      </w:r>
      <w:r w:rsidR="00713C74" w:rsidRPr="00713C74">
        <w:rPr>
          <w:rFonts w:ascii="Times New Roman" w:eastAsia="Calibri" w:hAnsi="Times New Roman"/>
          <w:sz w:val="24"/>
          <w:szCs w:val="24"/>
        </w:rPr>
        <w:t xml:space="preserve">на дворовых территориях и общественных пространствах» </w:t>
      </w:r>
      <w:r w:rsidRPr="00713C74">
        <w:rPr>
          <w:rFonts w:ascii="Times New Roman" w:eastAsia="Calibri" w:hAnsi="Times New Roman"/>
          <w:sz w:val="24"/>
          <w:szCs w:val="24"/>
        </w:rPr>
        <w:t xml:space="preserve">сформирован перечень </w:t>
      </w:r>
      <w:r w:rsidR="00E17E81">
        <w:rPr>
          <w:rFonts w:ascii="Times New Roman" w:eastAsia="Calibri" w:hAnsi="Times New Roman"/>
          <w:sz w:val="24"/>
          <w:szCs w:val="24"/>
        </w:rPr>
        <w:t xml:space="preserve">                        </w:t>
      </w:r>
      <w:r w:rsidRPr="00713C74">
        <w:rPr>
          <w:rFonts w:ascii="Times New Roman" w:eastAsia="Calibri" w:hAnsi="Times New Roman"/>
          <w:sz w:val="24"/>
          <w:szCs w:val="24"/>
        </w:rPr>
        <w:t>из 10 участков и заложено финансирование в размере 10 475,88 тыс. рублей из средств бюджета городского округа, так же планируется реализовать 10 416,70 тыс. рублей в 2026 году</w:t>
      </w:r>
      <w:r w:rsidR="00E17E81">
        <w:rPr>
          <w:rFonts w:ascii="Times New Roman" w:eastAsia="Calibri" w:hAnsi="Times New Roman"/>
          <w:sz w:val="24"/>
          <w:szCs w:val="24"/>
        </w:rPr>
        <w:t xml:space="preserve"> </w:t>
      </w:r>
      <w:r w:rsidRPr="00713C74">
        <w:rPr>
          <w:rFonts w:ascii="Times New Roman" w:eastAsia="Calibri" w:hAnsi="Times New Roman"/>
          <w:sz w:val="24"/>
          <w:szCs w:val="24"/>
        </w:rPr>
        <w:t>и 9 895,80 тыс. рублей в 2027 году.</w:t>
      </w:r>
    </w:p>
    <w:p w14:paraId="0F1C779C" w14:textId="4E5B31F6" w:rsidR="00BB5677" w:rsidRPr="00F352BC" w:rsidRDefault="00BB5677" w:rsidP="00F352BC">
      <w:pPr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F352BC">
        <w:rPr>
          <w:rFonts w:ascii="Times New Roman" w:eastAsia="Calibri" w:hAnsi="Times New Roman"/>
          <w:sz w:val="24"/>
          <w:szCs w:val="24"/>
        </w:rPr>
        <w:t xml:space="preserve">В 2025 году на </w:t>
      </w:r>
      <w:r w:rsidR="00F352BC" w:rsidRPr="00F352BC">
        <w:rPr>
          <w:rFonts w:ascii="Times New Roman" w:eastAsia="Calibri" w:hAnsi="Times New Roman"/>
          <w:sz w:val="24"/>
          <w:szCs w:val="24"/>
        </w:rPr>
        <w:t xml:space="preserve">замену и модернизацию детских игровых площадок </w:t>
      </w:r>
      <w:r w:rsidR="00F352BC">
        <w:rPr>
          <w:rFonts w:ascii="Times New Roman" w:eastAsia="Calibri" w:hAnsi="Times New Roman"/>
          <w:sz w:val="24"/>
          <w:szCs w:val="24"/>
        </w:rPr>
        <w:t xml:space="preserve">(демонтаж, освещение, видеонаблюдение) </w:t>
      </w:r>
      <w:r w:rsidRPr="00F352BC">
        <w:rPr>
          <w:rFonts w:ascii="Times New Roman" w:eastAsia="Calibri" w:hAnsi="Times New Roman"/>
          <w:sz w:val="24"/>
          <w:szCs w:val="24"/>
        </w:rPr>
        <w:t>предусмотрено финансирование</w:t>
      </w:r>
      <w:r w:rsidR="00F352BC" w:rsidRPr="00F352BC">
        <w:rPr>
          <w:rFonts w:ascii="Times New Roman" w:eastAsia="Calibri" w:hAnsi="Times New Roman"/>
          <w:sz w:val="24"/>
          <w:szCs w:val="24"/>
        </w:rPr>
        <w:t xml:space="preserve"> </w:t>
      </w:r>
      <w:r w:rsidRPr="00F352BC">
        <w:rPr>
          <w:rFonts w:ascii="Times New Roman" w:eastAsia="Calibri" w:hAnsi="Times New Roman"/>
          <w:sz w:val="24"/>
          <w:szCs w:val="24"/>
        </w:rPr>
        <w:t>в размере 9 538,44 тыс. рублей</w:t>
      </w:r>
      <w:r w:rsidR="00F352BC">
        <w:rPr>
          <w:rFonts w:ascii="Times New Roman" w:eastAsia="Calibri" w:hAnsi="Times New Roman"/>
          <w:sz w:val="24"/>
          <w:szCs w:val="24"/>
        </w:rPr>
        <w:t xml:space="preserve">, </w:t>
      </w:r>
      <w:r w:rsidRPr="00F352BC">
        <w:rPr>
          <w:rFonts w:ascii="Times New Roman" w:eastAsia="Calibri" w:hAnsi="Times New Roman"/>
          <w:sz w:val="24"/>
          <w:szCs w:val="24"/>
        </w:rPr>
        <w:t>из бюджета городского округа.</w:t>
      </w:r>
    </w:p>
    <w:p w14:paraId="7B09E59B" w14:textId="299BC1F4" w:rsidR="00BB5677" w:rsidRPr="00F352BC" w:rsidRDefault="00F352BC" w:rsidP="00F352BC">
      <w:pPr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F352BC">
        <w:rPr>
          <w:rFonts w:ascii="Times New Roman" w:eastAsia="Calibri" w:hAnsi="Times New Roman"/>
          <w:sz w:val="24"/>
          <w:szCs w:val="24"/>
        </w:rPr>
        <w:t xml:space="preserve">На установку детских игровых площадок по мероприятию «Замена и модернизация детских игровых площадок» </w:t>
      </w:r>
      <w:r w:rsidR="002B0250">
        <w:rPr>
          <w:rFonts w:ascii="Times New Roman" w:eastAsia="Calibri" w:hAnsi="Times New Roman"/>
          <w:sz w:val="24"/>
          <w:szCs w:val="24"/>
        </w:rPr>
        <w:t>в</w:t>
      </w:r>
      <w:r w:rsidR="00BB5677" w:rsidRPr="00F352BC">
        <w:rPr>
          <w:rFonts w:ascii="Times New Roman" w:eastAsia="Calibri" w:hAnsi="Times New Roman"/>
          <w:sz w:val="24"/>
          <w:szCs w:val="24"/>
        </w:rPr>
        <w:t xml:space="preserve"> 2025 году </w:t>
      </w:r>
      <w:r w:rsidR="004F222E">
        <w:rPr>
          <w:rFonts w:ascii="Times New Roman" w:eastAsia="Calibri" w:hAnsi="Times New Roman"/>
          <w:sz w:val="24"/>
          <w:szCs w:val="24"/>
        </w:rPr>
        <w:t>запланировано</w:t>
      </w:r>
      <w:r w:rsidR="00BB5677" w:rsidRPr="00F352BC">
        <w:rPr>
          <w:rFonts w:ascii="Times New Roman" w:eastAsia="Calibri" w:hAnsi="Times New Roman"/>
          <w:sz w:val="24"/>
          <w:szCs w:val="24"/>
        </w:rPr>
        <w:t xml:space="preserve"> 17 детских игровых площадок</w:t>
      </w:r>
      <w:r w:rsidR="004F222E">
        <w:rPr>
          <w:rFonts w:ascii="Times New Roman" w:eastAsia="Calibri" w:hAnsi="Times New Roman"/>
          <w:sz w:val="24"/>
          <w:szCs w:val="24"/>
        </w:rPr>
        <w:t xml:space="preserve">                                         и </w:t>
      </w:r>
      <w:r w:rsidR="00BB5677" w:rsidRPr="00F352BC">
        <w:rPr>
          <w:rFonts w:ascii="Times New Roman" w:eastAsia="Calibri" w:hAnsi="Times New Roman"/>
          <w:sz w:val="24"/>
          <w:szCs w:val="24"/>
        </w:rPr>
        <w:t xml:space="preserve">предусмотрено финансирование в размере 106 994,08 тыс. рублей из бюджета городского </w:t>
      </w:r>
      <w:r w:rsidR="00BB5677" w:rsidRPr="00F352BC">
        <w:rPr>
          <w:rFonts w:ascii="Times New Roman" w:eastAsia="Calibri" w:hAnsi="Times New Roman"/>
          <w:sz w:val="24"/>
          <w:szCs w:val="24"/>
        </w:rPr>
        <w:lastRenderedPageBreak/>
        <w:t>округа, в 2026 году 50 000,00 тыс. рублей, в 2027 году 30 000,00 тыс. рублей</w:t>
      </w:r>
      <w:r w:rsidR="004F222E">
        <w:rPr>
          <w:rFonts w:ascii="Times New Roman" w:eastAsia="Calibri" w:hAnsi="Times New Roman"/>
          <w:sz w:val="24"/>
          <w:szCs w:val="24"/>
        </w:rPr>
        <w:t xml:space="preserve"> </w:t>
      </w:r>
      <w:r w:rsidR="00BB5677" w:rsidRPr="00F352BC">
        <w:rPr>
          <w:rFonts w:ascii="Times New Roman" w:eastAsia="Calibri" w:hAnsi="Times New Roman"/>
          <w:sz w:val="24"/>
          <w:szCs w:val="24"/>
        </w:rPr>
        <w:t>из бюджета городского округа.</w:t>
      </w:r>
    </w:p>
    <w:p w14:paraId="2808D0E3" w14:textId="74A93C54" w:rsidR="00BB5677" w:rsidRPr="00F14A0C" w:rsidRDefault="00BB5677" w:rsidP="00BB5677">
      <w:pPr>
        <w:jc w:val="both"/>
        <w:rPr>
          <w:rFonts w:ascii="Times New Roman" w:eastAsia="Calibri" w:hAnsi="Times New Roman"/>
          <w:sz w:val="24"/>
          <w:szCs w:val="24"/>
        </w:rPr>
      </w:pPr>
      <w:r w:rsidRPr="00F352BC">
        <w:rPr>
          <w:rFonts w:ascii="Times New Roman" w:eastAsia="Calibri" w:hAnsi="Times New Roman"/>
          <w:sz w:val="24"/>
          <w:szCs w:val="24"/>
        </w:rPr>
        <w:t xml:space="preserve">      В связи с изменениями Государственной программы «Формирование современной комфортной городской среды» по основному мероприятию 02. «Создание благоприятных условий для проживания граждан в многоквартирных домах, расположенных на территории Московской области» внесены следующие изменения:</w:t>
      </w:r>
    </w:p>
    <w:p w14:paraId="0E0A94FB" w14:textId="7FBB69D8" w:rsidR="00BB5677" w:rsidRPr="00F14A0C" w:rsidRDefault="00BB5677" w:rsidP="00F14A0C">
      <w:pPr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F14A0C">
        <w:rPr>
          <w:rFonts w:ascii="Times New Roman" w:eastAsia="Calibri" w:hAnsi="Times New Roman"/>
          <w:sz w:val="24"/>
          <w:szCs w:val="24"/>
        </w:rPr>
        <w:t xml:space="preserve">Финансирование </w:t>
      </w:r>
      <w:r w:rsidR="00F14A0C" w:rsidRPr="00F14A0C">
        <w:rPr>
          <w:rFonts w:ascii="Times New Roman" w:eastAsia="Calibri" w:hAnsi="Times New Roman"/>
          <w:sz w:val="24"/>
          <w:szCs w:val="24"/>
        </w:rPr>
        <w:t xml:space="preserve">мероприятия «Аварийно-восстановительные работы </w:t>
      </w:r>
      <w:r w:rsidR="00F14A0C">
        <w:rPr>
          <w:rFonts w:ascii="Times New Roman" w:eastAsia="Calibri" w:hAnsi="Times New Roman"/>
          <w:sz w:val="24"/>
          <w:szCs w:val="24"/>
        </w:rPr>
        <w:t xml:space="preserve">                                                       </w:t>
      </w:r>
      <w:r w:rsidR="00F14A0C" w:rsidRPr="00F14A0C">
        <w:rPr>
          <w:rFonts w:ascii="Times New Roman" w:eastAsia="Calibri" w:hAnsi="Times New Roman"/>
          <w:sz w:val="24"/>
          <w:szCs w:val="24"/>
        </w:rPr>
        <w:t xml:space="preserve">в многоквартирных домах» </w:t>
      </w:r>
      <w:r w:rsidRPr="00F14A0C">
        <w:rPr>
          <w:rFonts w:ascii="Times New Roman" w:eastAsia="Calibri" w:hAnsi="Times New Roman"/>
          <w:sz w:val="24"/>
          <w:szCs w:val="24"/>
        </w:rPr>
        <w:t>в 2025 году составляет 5 600,34 тыс. рублей из бюджета городского округа.</w:t>
      </w:r>
    </w:p>
    <w:p w14:paraId="470216C2" w14:textId="77777777" w:rsidR="00BB5677" w:rsidRPr="00F14A0C" w:rsidRDefault="00BB5677" w:rsidP="00F14A0C">
      <w:pPr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F14A0C">
        <w:rPr>
          <w:rFonts w:ascii="Times New Roman" w:eastAsia="Calibri" w:hAnsi="Times New Roman"/>
          <w:sz w:val="24"/>
          <w:szCs w:val="24"/>
        </w:rPr>
        <w:t>В связи с изменениями Государственной программы «Формирование современной комфортной городской среды» добавлено новое основное мероприятие И4. «Федеральный проект «Формирование комфортной городской среды»», включающее в себя мероприятие:</w:t>
      </w:r>
    </w:p>
    <w:p w14:paraId="008282D9" w14:textId="2F3B1975" w:rsidR="00BB5677" w:rsidRPr="00C869C6" w:rsidRDefault="00BB5677" w:rsidP="00C869C6">
      <w:pPr>
        <w:ind w:firstLine="360"/>
        <w:jc w:val="both"/>
        <w:rPr>
          <w:rFonts w:ascii="Times New Roman" w:eastAsia="Calibri" w:hAnsi="Times New Roman"/>
          <w:sz w:val="24"/>
          <w:szCs w:val="24"/>
        </w:rPr>
      </w:pPr>
      <w:r w:rsidRPr="00C869C6">
        <w:rPr>
          <w:rFonts w:ascii="Times New Roman" w:eastAsia="Calibri" w:hAnsi="Times New Roman"/>
          <w:sz w:val="24"/>
          <w:szCs w:val="24"/>
        </w:rPr>
        <w:t xml:space="preserve">В 2025 году на </w:t>
      </w:r>
      <w:r w:rsidR="00C869C6">
        <w:rPr>
          <w:rFonts w:ascii="Times New Roman" w:eastAsia="Calibri" w:hAnsi="Times New Roman"/>
          <w:sz w:val="24"/>
          <w:szCs w:val="24"/>
        </w:rPr>
        <w:t>р</w:t>
      </w:r>
      <w:r w:rsidR="00C869C6" w:rsidRPr="00C869C6">
        <w:rPr>
          <w:rFonts w:ascii="Times New Roman" w:eastAsia="Calibri" w:hAnsi="Times New Roman"/>
          <w:sz w:val="24"/>
          <w:szCs w:val="24"/>
        </w:rPr>
        <w:t xml:space="preserve">емонт дворовых территорий </w:t>
      </w:r>
      <w:r w:rsidRPr="00C869C6">
        <w:rPr>
          <w:rFonts w:ascii="Times New Roman" w:eastAsia="Calibri" w:hAnsi="Times New Roman"/>
          <w:sz w:val="24"/>
          <w:szCs w:val="24"/>
        </w:rPr>
        <w:t>предусмотрено финансирование</w:t>
      </w:r>
      <w:r w:rsidR="00C869C6" w:rsidRPr="00C869C6">
        <w:rPr>
          <w:rFonts w:ascii="Times New Roman" w:eastAsia="Calibri" w:hAnsi="Times New Roman"/>
          <w:sz w:val="24"/>
          <w:szCs w:val="24"/>
        </w:rPr>
        <w:t xml:space="preserve"> </w:t>
      </w:r>
      <w:r w:rsidRPr="00C869C6">
        <w:rPr>
          <w:rFonts w:ascii="Times New Roman" w:eastAsia="Calibri" w:hAnsi="Times New Roman"/>
          <w:sz w:val="24"/>
          <w:szCs w:val="24"/>
        </w:rPr>
        <w:t xml:space="preserve">в размере 162 962,76 тыс. рублей из бюджета городского округа, в 2026 году 120 000,00 тыс. </w:t>
      </w:r>
      <w:proofErr w:type="gramStart"/>
      <w:r w:rsidRPr="00C869C6">
        <w:rPr>
          <w:rFonts w:ascii="Times New Roman" w:eastAsia="Calibri" w:hAnsi="Times New Roman"/>
          <w:sz w:val="24"/>
          <w:szCs w:val="24"/>
        </w:rPr>
        <w:t xml:space="preserve">рублей, </w:t>
      </w:r>
      <w:r w:rsidR="00C869C6">
        <w:rPr>
          <w:rFonts w:ascii="Times New Roman" w:eastAsia="Calibri" w:hAnsi="Times New Roman"/>
          <w:sz w:val="24"/>
          <w:szCs w:val="24"/>
        </w:rPr>
        <w:t xml:space="preserve">  </w:t>
      </w:r>
      <w:proofErr w:type="gramEnd"/>
      <w:r w:rsidR="00C869C6">
        <w:rPr>
          <w:rFonts w:ascii="Times New Roman" w:eastAsia="Calibri" w:hAnsi="Times New Roman"/>
          <w:sz w:val="24"/>
          <w:szCs w:val="24"/>
        </w:rPr>
        <w:t xml:space="preserve">                </w:t>
      </w:r>
      <w:r w:rsidRPr="00C869C6">
        <w:rPr>
          <w:rFonts w:ascii="Times New Roman" w:eastAsia="Calibri" w:hAnsi="Times New Roman"/>
          <w:sz w:val="24"/>
          <w:szCs w:val="24"/>
        </w:rPr>
        <w:t>в 2027 году 160 000,00 тыс. рублей из бюджета городского округа.</w:t>
      </w:r>
    </w:p>
    <w:p w14:paraId="65EF71C1" w14:textId="29E26113" w:rsidR="0028475F" w:rsidRPr="00B30F39" w:rsidRDefault="0028475F" w:rsidP="00BB567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2DEBECBB" w14:textId="6F7F6A66" w:rsidR="0028475F" w:rsidRDefault="0028475F" w:rsidP="0028475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B30F39">
        <w:rPr>
          <w:rFonts w:ascii="Times New Roman" w:eastAsia="Calibri" w:hAnsi="Times New Roman"/>
          <w:b/>
          <w:sz w:val="24"/>
          <w:szCs w:val="24"/>
        </w:rPr>
        <w:t xml:space="preserve">Комиссия рассмотрела: </w:t>
      </w:r>
    </w:p>
    <w:p w14:paraId="0621B3E2" w14:textId="77777777" w:rsidR="00C869C6" w:rsidRPr="00B30F39" w:rsidRDefault="00C869C6" w:rsidP="0028475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4EE57FD3" w14:textId="77777777" w:rsidR="0028475F" w:rsidRPr="00C869C6" w:rsidRDefault="0028475F" w:rsidP="0028475F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869C6">
        <w:rPr>
          <w:rFonts w:ascii="Times New Roman" w:eastAsia="Calibri" w:hAnsi="Times New Roman" w:cs="Times New Roman"/>
          <w:bCs/>
          <w:sz w:val="24"/>
          <w:szCs w:val="24"/>
        </w:rPr>
        <w:t>Муниципальную программу в представленном виде, перечень мероприятий, адресный перечень, включенный в программу, этапы реализации программы.</w:t>
      </w:r>
    </w:p>
    <w:p w14:paraId="55659CD7" w14:textId="77777777" w:rsidR="0028475F" w:rsidRPr="00B30F39" w:rsidRDefault="0028475F" w:rsidP="0028475F">
      <w:pPr>
        <w:pStyle w:val="a8"/>
        <w:spacing w:before="8"/>
        <w:jc w:val="both"/>
        <w:rPr>
          <w:b/>
        </w:rPr>
      </w:pPr>
    </w:p>
    <w:p w14:paraId="363EC01E" w14:textId="77777777" w:rsidR="0028475F" w:rsidRPr="00B30F39" w:rsidRDefault="0028475F" w:rsidP="0028475F">
      <w:pPr>
        <w:pStyle w:val="a8"/>
        <w:spacing w:before="8"/>
        <w:jc w:val="both"/>
        <w:rPr>
          <w:b/>
        </w:rPr>
      </w:pPr>
      <w:r w:rsidRPr="00B30F39">
        <w:rPr>
          <w:b/>
        </w:rPr>
        <w:t xml:space="preserve">Голосовали: </w:t>
      </w:r>
    </w:p>
    <w:p w14:paraId="205D1AD6" w14:textId="77777777" w:rsidR="0028475F" w:rsidRPr="00B30F39" w:rsidRDefault="0028475F" w:rsidP="0028475F">
      <w:pPr>
        <w:pStyle w:val="a8"/>
        <w:spacing w:before="8"/>
        <w:jc w:val="both"/>
        <w:rPr>
          <w:b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993"/>
        <w:gridCol w:w="1559"/>
        <w:gridCol w:w="1951"/>
      </w:tblGrid>
      <w:tr w:rsidR="0028475F" w:rsidRPr="00B30F39" w14:paraId="4F7224F8" w14:textId="77777777" w:rsidTr="0047449F">
        <w:tc>
          <w:tcPr>
            <w:tcW w:w="5211" w:type="dxa"/>
            <w:vMerge w:val="restart"/>
          </w:tcPr>
          <w:p w14:paraId="2EDB58B6" w14:textId="77777777" w:rsidR="0028475F" w:rsidRPr="00B30F39" w:rsidRDefault="0028475F" w:rsidP="0047449F">
            <w:pPr>
              <w:pStyle w:val="a8"/>
              <w:spacing w:before="8"/>
              <w:jc w:val="both"/>
              <w:rPr>
                <w:b/>
              </w:rPr>
            </w:pPr>
            <w:r w:rsidRPr="00B30F39">
              <w:rPr>
                <w:b/>
              </w:rPr>
              <w:t xml:space="preserve">Вопрос повестки </w:t>
            </w:r>
          </w:p>
        </w:tc>
        <w:tc>
          <w:tcPr>
            <w:tcW w:w="4503" w:type="dxa"/>
            <w:gridSpan w:val="3"/>
          </w:tcPr>
          <w:p w14:paraId="2FE71735" w14:textId="77777777" w:rsidR="0028475F" w:rsidRPr="00B30F39" w:rsidRDefault="0028475F" w:rsidP="0047449F">
            <w:pPr>
              <w:pStyle w:val="a8"/>
              <w:spacing w:before="8"/>
              <w:jc w:val="both"/>
              <w:rPr>
                <w:b/>
              </w:rPr>
            </w:pPr>
            <w:r w:rsidRPr="00B30F39">
              <w:rPr>
                <w:b/>
              </w:rPr>
              <w:t>Количество проголосовавших членов муниципальной общественной комиссии</w:t>
            </w:r>
          </w:p>
        </w:tc>
      </w:tr>
      <w:tr w:rsidR="0028475F" w:rsidRPr="00B30F39" w14:paraId="7C54EDA0" w14:textId="77777777" w:rsidTr="0047449F">
        <w:tc>
          <w:tcPr>
            <w:tcW w:w="5211" w:type="dxa"/>
            <w:vMerge/>
          </w:tcPr>
          <w:p w14:paraId="69011A54" w14:textId="77777777" w:rsidR="0028475F" w:rsidRPr="00B30F39" w:rsidRDefault="0028475F" w:rsidP="0047449F">
            <w:pPr>
              <w:pStyle w:val="a8"/>
              <w:spacing w:before="8"/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6A5BF95B" w14:textId="77777777" w:rsidR="0028475F" w:rsidRPr="00B30F39" w:rsidRDefault="0028475F" w:rsidP="0047449F">
            <w:pPr>
              <w:pStyle w:val="a8"/>
              <w:spacing w:before="8"/>
              <w:jc w:val="both"/>
              <w:rPr>
                <w:b/>
              </w:rPr>
            </w:pPr>
            <w:r w:rsidRPr="00B30F39">
              <w:rPr>
                <w:b/>
              </w:rPr>
              <w:t>за</w:t>
            </w:r>
          </w:p>
        </w:tc>
        <w:tc>
          <w:tcPr>
            <w:tcW w:w="1559" w:type="dxa"/>
          </w:tcPr>
          <w:p w14:paraId="657A0707" w14:textId="77777777" w:rsidR="0028475F" w:rsidRPr="00B30F39" w:rsidRDefault="0028475F" w:rsidP="0047449F">
            <w:pPr>
              <w:pStyle w:val="a8"/>
              <w:spacing w:before="8"/>
              <w:jc w:val="both"/>
              <w:rPr>
                <w:b/>
              </w:rPr>
            </w:pPr>
            <w:r w:rsidRPr="00B30F39">
              <w:rPr>
                <w:b/>
              </w:rPr>
              <w:t>против</w:t>
            </w:r>
          </w:p>
        </w:tc>
        <w:tc>
          <w:tcPr>
            <w:tcW w:w="1951" w:type="dxa"/>
          </w:tcPr>
          <w:p w14:paraId="156C71C2" w14:textId="77777777" w:rsidR="0028475F" w:rsidRPr="00B30F39" w:rsidRDefault="0028475F" w:rsidP="0047449F">
            <w:pPr>
              <w:pStyle w:val="a8"/>
              <w:spacing w:before="8"/>
              <w:jc w:val="both"/>
              <w:rPr>
                <w:b/>
              </w:rPr>
            </w:pPr>
            <w:r w:rsidRPr="00B30F39">
              <w:rPr>
                <w:b/>
              </w:rPr>
              <w:t xml:space="preserve">воздержался </w:t>
            </w:r>
          </w:p>
        </w:tc>
      </w:tr>
      <w:tr w:rsidR="0028475F" w:rsidRPr="00B30F39" w14:paraId="7A65A7AA" w14:textId="77777777" w:rsidTr="0047449F">
        <w:tc>
          <w:tcPr>
            <w:tcW w:w="5211" w:type="dxa"/>
          </w:tcPr>
          <w:p w14:paraId="612CFE45" w14:textId="77777777" w:rsidR="0028475F" w:rsidRPr="00B30F39" w:rsidRDefault="0028475F" w:rsidP="0047449F">
            <w:pPr>
              <w:pStyle w:val="a8"/>
              <w:spacing w:before="8"/>
              <w:jc w:val="both"/>
            </w:pPr>
            <w:r w:rsidRPr="00B30F39">
              <w:t xml:space="preserve">1 утвердить проект муниципальной программы муниципального образования   </w:t>
            </w:r>
          </w:p>
          <w:p w14:paraId="162393AE" w14:textId="77777777" w:rsidR="0028475F" w:rsidRPr="00B30F39" w:rsidRDefault="0028475F" w:rsidP="0047449F">
            <w:pPr>
              <w:pStyle w:val="a8"/>
              <w:spacing w:before="8"/>
              <w:jc w:val="both"/>
            </w:pPr>
            <w:r w:rsidRPr="00B30F39">
              <w:t>«Сергиево-Посадский городской округ Московской области» «Формирование современной комфортной городской среды»</w:t>
            </w:r>
          </w:p>
        </w:tc>
        <w:tc>
          <w:tcPr>
            <w:tcW w:w="993" w:type="dxa"/>
          </w:tcPr>
          <w:p w14:paraId="6DE5424A" w14:textId="4E6A5C44" w:rsidR="0028475F" w:rsidRPr="00B30F39" w:rsidRDefault="0028475F" w:rsidP="0047449F">
            <w:pPr>
              <w:pStyle w:val="a8"/>
              <w:spacing w:before="8"/>
              <w:jc w:val="both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C869C6">
              <w:rPr>
                <w:b/>
              </w:rPr>
              <w:t>3</w:t>
            </w:r>
          </w:p>
        </w:tc>
        <w:tc>
          <w:tcPr>
            <w:tcW w:w="1559" w:type="dxa"/>
          </w:tcPr>
          <w:p w14:paraId="0F2D070C" w14:textId="77777777" w:rsidR="0028475F" w:rsidRPr="00B30F39" w:rsidRDefault="0028475F" w:rsidP="0047449F">
            <w:pPr>
              <w:pStyle w:val="a8"/>
              <w:spacing w:before="8"/>
              <w:jc w:val="both"/>
              <w:rPr>
                <w:b/>
              </w:rPr>
            </w:pPr>
            <w:r w:rsidRPr="00B30F39">
              <w:rPr>
                <w:b/>
              </w:rPr>
              <w:t>0</w:t>
            </w:r>
          </w:p>
        </w:tc>
        <w:tc>
          <w:tcPr>
            <w:tcW w:w="1951" w:type="dxa"/>
          </w:tcPr>
          <w:p w14:paraId="4D741C11" w14:textId="77777777" w:rsidR="0028475F" w:rsidRPr="00B30F39" w:rsidRDefault="0028475F" w:rsidP="0047449F">
            <w:pPr>
              <w:pStyle w:val="a8"/>
              <w:spacing w:before="8"/>
              <w:jc w:val="both"/>
              <w:rPr>
                <w:b/>
              </w:rPr>
            </w:pPr>
            <w:r w:rsidRPr="00B30F39">
              <w:rPr>
                <w:b/>
              </w:rPr>
              <w:t>0</w:t>
            </w:r>
          </w:p>
        </w:tc>
      </w:tr>
    </w:tbl>
    <w:p w14:paraId="28DE2FC0" w14:textId="77777777" w:rsidR="0028475F" w:rsidRPr="00B30F39" w:rsidRDefault="0028475F" w:rsidP="0028475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6EDAB07D" w14:textId="094C5C39" w:rsidR="0028475F" w:rsidRDefault="0028475F" w:rsidP="0028475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B30F39">
        <w:rPr>
          <w:rFonts w:ascii="Times New Roman" w:eastAsia="Calibri" w:hAnsi="Times New Roman"/>
          <w:b/>
          <w:sz w:val="24"/>
          <w:szCs w:val="24"/>
        </w:rPr>
        <w:t>Решили:</w:t>
      </w:r>
    </w:p>
    <w:p w14:paraId="517AAB75" w14:textId="77777777" w:rsidR="00C869C6" w:rsidRPr="00B30F39" w:rsidRDefault="00C869C6" w:rsidP="0028475F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56B1A026" w14:textId="77777777" w:rsidR="0028475F" w:rsidRPr="00B30F39" w:rsidRDefault="0028475F" w:rsidP="0028475F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F39">
        <w:rPr>
          <w:rFonts w:ascii="Times New Roman" w:eastAsia="Calibri" w:hAnsi="Times New Roman" w:cs="Times New Roman"/>
          <w:sz w:val="24"/>
          <w:szCs w:val="24"/>
        </w:rPr>
        <w:t xml:space="preserve">Утвердить изменения в муниципальную программу «Формирование современной комфортной городской среды» Сергиево-Посадского городского округа. </w:t>
      </w:r>
    </w:p>
    <w:p w14:paraId="7759ABA4" w14:textId="77777777" w:rsidR="0028475F" w:rsidRPr="00B30F39" w:rsidRDefault="0028475F" w:rsidP="00284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1AAA9D" w14:textId="77777777" w:rsidR="0028475F" w:rsidRPr="00B30F39" w:rsidRDefault="0028475F" w:rsidP="00284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F39">
        <w:rPr>
          <w:rFonts w:ascii="Times New Roman" w:hAnsi="Times New Roman"/>
          <w:sz w:val="24"/>
          <w:szCs w:val="24"/>
        </w:rPr>
        <w:t xml:space="preserve"> </w:t>
      </w:r>
    </w:p>
    <w:p w14:paraId="08102294" w14:textId="77777777" w:rsidR="0028475F" w:rsidRPr="00B30F39" w:rsidRDefault="0028475F" w:rsidP="00284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0B3D90" w14:textId="77777777" w:rsidR="0028475F" w:rsidRPr="00B30F39" w:rsidRDefault="0028475F" w:rsidP="00284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45A730" w14:textId="389B78A0" w:rsidR="0028475F" w:rsidRPr="00B30F39" w:rsidRDefault="0028475F" w:rsidP="00284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F39">
        <w:rPr>
          <w:rFonts w:ascii="Times New Roman" w:hAnsi="Times New Roman"/>
          <w:sz w:val="24"/>
          <w:szCs w:val="24"/>
        </w:rPr>
        <w:t xml:space="preserve">Заместитель председателя комиссии: </w:t>
      </w:r>
      <w:r w:rsidRPr="00B30F39"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  <w:r w:rsidR="00C869C6">
        <w:rPr>
          <w:rFonts w:ascii="Times New Roman" w:hAnsi="Times New Roman"/>
          <w:sz w:val="24"/>
          <w:szCs w:val="24"/>
        </w:rPr>
        <w:t xml:space="preserve">               </w:t>
      </w:r>
      <w:r w:rsidRPr="00B30F39">
        <w:rPr>
          <w:rFonts w:ascii="Times New Roman" w:hAnsi="Times New Roman"/>
          <w:sz w:val="24"/>
          <w:szCs w:val="24"/>
        </w:rPr>
        <w:t xml:space="preserve">А.Ю. Желтов </w:t>
      </w:r>
    </w:p>
    <w:p w14:paraId="4B2BA93D" w14:textId="77777777" w:rsidR="0028475F" w:rsidRPr="00B30F39" w:rsidRDefault="0028475F" w:rsidP="00284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869F7" w14:textId="07B79D0A" w:rsidR="0028475F" w:rsidRPr="00B30F39" w:rsidRDefault="0028475F" w:rsidP="002847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F39">
        <w:rPr>
          <w:rFonts w:ascii="Times New Roman" w:hAnsi="Times New Roman"/>
          <w:sz w:val="24"/>
          <w:szCs w:val="24"/>
        </w:rPr>
        <w:t xml:space="preserve">Секретарь </w:t>
      </w:r>
      <w:proofErr w:type="gramStart"/>
      <w:r w:rsidRPr="00B30F39">
        <w:rPr>
          <w:rFonts w:ascii="Times New Roman" w:hAnsi="Times New Roman"/>
          <w:sz w:val="24"/>
          <w:szCs w:val="24"/>
        </w:rPr>
        <w:t xml:space="preserve">комиссии:   </w:t>
      </w:r>
      <w:proofErr w:type="gramEnd"/>
      <w:r w:rsidRPr="00B30F3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C869C6">
        <w:rPr>
          <w:rFonts w:ascii="Times New Roman" w:hAnsi="Times New Roman"/>
          <w:sz w:val="24"/>
          <w:szCs w:val="24"/>
        </w:rPr>
        <w:t xml:space="preserve">          </w:t>
      </w:r>
      <w:r w:rsidRPr="00B30F39">
        <w:rPr>
          <w:rFonts w:ascii="Times New Roman" w:hAnsi="Times New Roman"/>
          <w:sz w:val="24"/>
          <w:szCs w:val="24"/>
        </w:rPr>
        <w:t xml:space="preserve">И.М. </w:t>
      </w:r>
      <w:proofErr w:type="spellStart"/>
      <w:r w:rsidRPr="00B30F39">
        <w:rPr>
          <w:rFonts w:ascii="Times New Roman" w:hAnsi="Times New Roman"/>
          <w:sz w:val="24"/>
          <w:szCs w:val="24"/>
        </w:rPr>
        <w:t>Словеснова</w:t>
      </w:r>
      <w:proofErr w:type="spellEnd"/>
      <w:r w:rsidRPr="00B30F39">
        <w:rPr>
          <w:rFonts w:ascii="Times New Roman" w:hAnsi="Times New Roman"/>
          <w:sz w:val="24"/>
          <w:szCs w:val="24"/>
        </w:rPr>
        <w:t xml:space="preserve">  </w:t>
      </w:r>
    </w:p>
    <w:p w14:paraId="59CCD6C4" w14:textId="61626B3A" w:rsidR="00FD330A" w:rsidRPr="00FD330A" w:rsidRDefault="00FD330A" w:rsidP="00741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33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64131">
        <w:rPr>
          <w:rFonts w:ascii="Times New Roman" w:hAnsi="Times New Roman" w:cs="Times New Roman"/>
          <w:sz w:val="24"/>
          <w:szCs w:val="24"/>
        </w:rPr>
        <w:t xml:space="preserve">  </w:t>
      </w:r>
      <w:r w:rsidRPr="00FD330A">
        <w:rPr>
          <w:rFonts w:ascii="Times New Roman" w:hAnsi="Times New Roman" w:cs="Times New Roman"/>
          <w:sz w:val="24"/>
          <w:szCs w:val="24"/>
        </w:rPr>
        <w:t xml:space="preserve"> </w:t>
      </w:r>
      <w:r w:rsidR="00D64131">
        <w:rPr>
          <w:rFonts w:ascii="Times New Roman" w:hAnsi="Times New Roman" w:cs="Times New Roman"/>
          <w:sz w:val="24"/>
          <w:szCs w:val="24"/>
        </w:rPr>
        <w:t xml:space="preserve"> </w:t>
      </w:r>
      <w:r w:rsidRPr="00FD330A">
        <w:rPr>
          <w:rFonts w:ascii="Times New Roman" w:hAnsi="Times New Roman" w:cs="Times New Roman"/>
          <w:sz w:val="24"/>
          <w:szCs w:val="24"/>
        </w:rPr>
        <w:t xml:space="preserve"> </w:t>
      </w:r>
      <w:r w:rsidR="006F33AC">
        <w:rPr>
          <w:rFonts w:ascii="Times New Roman" w:hAnsi="Times New Roman" w:cs="Times New Roman"/>
          <w:sz w:val="24"/>
          <w:szCs w:val="24"/>
        </w:rPr>
        <w:t xml:space="preserve">    </w:t>
      </w:r>
    </w:p>
    <w:sectPr w:rsidR="00FD330A" w:rsidRPr="00FD330A" w:rsidSect="00CC0951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5908"/>
    <w:multiLevelType w:val="hybridMultilevel"/>
    <w:tmpl w:val="9BC8D09E"/>
    <w:lvl w:ilvl="0" w:tplc="EF7A9AEA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" w15:restartNumberingAfterBreak="0">
    <w:nsid w:val="056E0868"/>
    <w:multiLevelType w:val="hybridMultilevel"/>
    <w:tmpl w:val="820EF616"/>
    <w:lvl w:ilvl="0" w:tplc="6BA40E52">
      <w:start w:val="1"/>
      <w:numFmt w:val="decimal"/>
      <w:lvlText w:val="%1."/>
      <w:lvlJc w:val="left"/>
      <w:pPr>
        <w:ind w:left="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09122EC9"/>
    <w:multiLevelType w:val="hybridMultilevel"/>
    <w:tmpl w:val="0C28D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583E"/>
    <w:multiLevelType w:val="hybridMultilevel"/>
    <w:tmpl w:val="43EE77F0"/>
    <w:lvl w:ilvl="0" w:tplc="1D66313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1627F4A"/>
    <w:multiLevelType w:val="hybridMultilevel"/>
    <w:tmpl w:val="6F686AF6"/>
    <w:lvl w:ilvl="0" w:tplc="7FBCE936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372D8C"/>
    <w:multiLevelType w:val="hybridMultilevel"/>
    <w:tmpl w:val="EA6825DC"/>
    <w:lvl w:ilvl="0" w:tplc="860CDA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276028"/>
    <w:multiLevelType w:val="hybridMultilevel"/>
    <w:tmpl w:val="D3529540"/>
    <w:lvl w:ilvl="0" w:tplc="F9FE4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171DB4"/>
    <w:multiLevelType w:val="hybridMultilevel"/>
    <w:tmpl w:val="E9B685FC"/>
    <w:lvl w:ilvl="0" w:tplc="B93CCAF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F077FAA"/>
    <w:multiLevelType w:val="hybridMultilevel"/>
    <w:tmpl w:val="F7E8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F1845"/>
    <w:multiLevelType w:val="hybridMultilevel"/>
    <w:tmpl w:val="2FECC860"/>
    <w:lvl w:ilvl="0" w:tplc="37F2B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322155"/>
    <w:multiLevelType w:val="hybridMultilevel"/>
    <w:tmpl w:val="E1F653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B6017B"/>
    <w:multiLevelType w:val="hybridMultilevel"/>
    <w:tmpl w:val="0BE0E4BC"/>
    <w:lvl w:ilvl="0" w:tplc="6374D294">
      <w:start w:val="1"/>
      <w:numFmt w:val="decimal"/>
      <w:suff w:val="space"/>
      <w:lvlText w:val="%1."/>
      <w:lvlJc w:val="left"/>
      <w:pPr>
        <w:ind w:left="567" w:firstLine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8686465"/>
    <w:multiLevelType w:val="hybridMultilevel"/>
    <w:tmpl w:val="24B0C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84E25"/>
    <w:multiLevelType w:val="hybridMultilevel"/>
    <w:tmpl w:val="04269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B4F94"/>
    <w:multiLevelType w:val="hybridMultilevel"/>
    <w:tmpl w:val="D1123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E812F2"/>
    <w:multiLevelType w:val="hybridMultilevel"/>
    <w:tmpl w:val="8DCC61C4"/>
    <w:lvl w:ilvl="0" w:tplc="2726637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1538E"/>
    <w:multiLevelType w:val="hybridMultilevel"/>
    <w:tmpl w:val="CC1E1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33D1C"/>
    <w:multiLevelType w:val="hybridMultilevel"/>
    <w:tmpl w:val="B1D4C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1D7C45"/>
    <w:multiLevelType w:val="hybridMultilevel"/>
    <w:tmpl w:val="37BC8A2C"/>
    <w:lvl w:ilvl="0" w:tplc="ACACC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F90BC2"/>
    <w:multiLevelType w:val="hybridMultilevel"/>
    <w:tmpl w:val="A6AA6090"/>
    <w:lvl w:ilvl="0" w:tplc="7C369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2F64F8"/>
    <w:multiLevelType w:val="hybridMultilevel"/>
    <w:tmpl w:val="B7BE9E9A"/>
    <w:lvl w:ilvl="0" w:tplc="6A6AE60A">
      <w:start w:val="1"/>
      <w:numFmt w:val="decimal"/>
      <w:suff w:val="space"/>
      <w:lvlText w:val="%1."/>
      <w:lvlJc w:val="left"/>
      <w:pPr>
        <w:ind w:left="567" w:firstLine="50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CEA28AB"/>
    <w:multiLevelType w:val="hybridMultilevel"/>
    <w:tmpl w:val="88CA1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586AF7"/>
    <w:multiLevelType w:val="multilevel"/>
    <w:tmpl w:val="E0105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3" w15:restartNumberingAfterBreak="0">
    <w:nsid w:val="7AA7362A"/>
    <w:multiLevelType w:val="hybridMultilevel"/>
    <w:tmpl w:val="4E2E9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3"/>
  </w:num>
  <w:num w:numId="4">
    <w:abstractNumId w:val="6"/>
  </w:num>
  <w:num w:numId="5">
    <w:abstractNumId w:val="19"/>
  </w:num>
  <w:num w:numId="6">
    <w:abstractNumId w:val="5"/>
  </w:num>
  <w:num w:numId="7">
    <w:abstractNumId w:val="12"/>
  </w:num>
  <w:num w:numId="8">
    <w:abstractNumId w:val="10"/>
  </w:num>
  <w:num w:numId="9">
    <w:abstractNumId w:val="9"/>
  </w:num>
  <w:num w:numId="10">
    <w:abstractNumId w:val="3"/>
  </w:num>
  <w:num w:numId="11">
    <w:abstractNumId w:val="11"/>
  </w:num>
  <w:num w:numId="12">
    <w:abstractNumId w:val="20"/>
  </w:num>
  <w:num w:numId="13">
    <w:abstractNumId w:val="17"/>
  </w:num>
  <w:num w:numId="14">
    <w:abstractNumId w:val="13"/>
  </w:num>
  <w:num w:numId="15">
    <w:abstractNumId w:val="4"/>
  </w:num>
  <w:num w:numId="16">
    <w:abstractNumId w:val="21"/>
  </w:num>
  <w:num w:numId="17">
    <w:abstractNumId w:val="18"/>
  </w:num>
  <w:num w:numId="18">
    <w:abstractNumId w:val="0"/>
  </w:num>
  <w:num w:numId="19">
    <w:abstractNumId w:val="7"/>
  </w:num>
  <w:num w:numId="20">
    <w:abstractNumId w:val="15"/>
  </w:num>
  <w:num w:numId="21">
    <w:abstractNumId w:val="8"/>
  </w:num>
  <w:num w:numId="22">
    <w:abstractNumId w:val="14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CF"/>
    <w:rsid w:val="0001054E"/>
    <w:rsid w:val="00031E1E"/>
    <w:rsid w:val="000468D9"/>
    <w:rsid w:val="000556BE"/>
    <w:rsid w:val="00062C7F"/>
    <w:rsid w:val="00074750"/>
    <w:rsid w:val="0008461D"/>
    <w:rsid w:val="000B19ED"/>
    <w:rsid w:val="000C4F09"/>
    <w:rsid w:val="000D57FA"/>
    <w:rsid w:val="000F0782"/>
    <w:rsid w:val="000F2F6C"/>
    <w:rsid w:val="0010312C"/>
    <w:rsid w:val="00106564"/>
    <w:rsid w:val="00107E23"/>
    <w:rsid w:val="00110226"/>
    <w:rsid w:val="00146FF5"/>
    <w:rsid w:val="00165241"/>
    <w:rsid w:val="00173F1D"/>
    <w:rsid w:val="001A1E5B"/>
    <w:rsid w:val="001A76E4"/>
    <w:rsid w:val="001A79C2"/>
    <w:rsid w:val="001B6984"/>
    <w:rsid w:val="001C0DDD"/>
    <w:rsid w:val="001C2839"/>
    <w:rsid w:val="001D609A"/>
    <w:rsid w:val="001D7E49"/>
    <w:rsid w:val="001F24FF"/>
    <w:rsid w:val="001F3908"/>
    <w:rsid w:val="00203A1B"/>
    <w:rsid w:val="002100F1"/>
    <w:rsid w:val="00223A8B"/>
    <w:rsid w:val="00225EF5"/>
    <w:rsid w:val="00274E04"/>
    <w:rsid w:val="002831DB"/>
    <w:rsid w:val="00283206"/>
    <w:rsid w:val="0028475F"/>
    <w:rsid w:val="00286FCF"/>
    <w:rsid w:val="002A50C6"/>
    <w:rsid w:val="002B0250"/>
    <w:rsid w:val="002B7FA0"/>
    <w:rsid w:val="002E2B2E"/>
    <w:rsid w:val="002E36E2"/>
    <w:rsid w:val="00306CC0"/>
    <w:rsid w:val="003145D1"/>
    <w:rsid w:val="0033572A"/>
    <w:rsid w:val="0033773A"/>
    <w:rsid w:val="00382820"/>
    <w:rsid w:val="003831F1"/>
    <w:rsid w:val="003A517C"/>
    <w:rsid w:val="003A5A36"/>
    <w:rsid w:val="003C6019"/>
    <w:rsid w:val="003E0A78"/>
    <w:rsid w:val="003F491B"/>
    <w:rsid w:val="00400702"/>
    <w:rsid w:val="00402136"/>
    <w:rsid w:val="0040598F"/>
    <w:rsid w:val="004F008F"/>
    <w:rsid w:val="004F222E"/>
    <w:rsid w:val="00580ADC"/>
    <w:rsid w:val="00591AE1"/>
    <w:rsid w:val="005A7D62"/>
    <w:rsid w:val="005C29B2"/>
    <w:rsid w:val="005D73E0"/>
    <w:rsid w:val="005E111A"/>
    <w:rsid w:val="005E2F2F"/>
    <w:rsid w:val="00610528"/>
    <w:rsid w:val="00616056"/>
    <w:rsid w:val="00616C8A"/>
    <w:rsid w:val="006218D1"/>
    <w:rsid w:val="00624376"/>
    <w:rsid w:val="00635518"/>
    <w:rsid w:val="0065213B"/>
    <w:rsid w:val="00660B58"/>
    <w:rsid w:val="00671A40"/>
    <w:rsid w:val="00675135"/>
    <w:rsid w:val="00685015"/>
    <w:rsid w:val="006A6690"/>
    <w:rsid w:val="006B1400"/>
    <w:rsid w:val="006B2375"/>
    <w:rsid w:val="006F33AC"/>
    <w:rsid w:val="00701C3C"/>
    <w:rsid w:val="00713C74"/>
    <w:rsid w:val="00723605"/>
    <w:rsid w:val="007346B5"/>
    <w:rsid w:val="007354F2"/>
    <w:rsid w:val="007412D7"/>
    <w:rsid w:val="0074458B"/>
    <w:rsid w:val="007E72E1"/>
    <w:rsid w:val="00814387"/>
    <w:rsid w:val="00837CFC"/>
    <w:rsid w:val="00846587"/>
    <w:rsid w:val="0085050B"/>
    <w:rsid w:val="00853F1C"/>
    <w:rsid w:val="00855614"/>
    <w:rsid w:val="0087613D"/>
    <w:rsid w:val="008A7C07"/>
    <w:rsid w:val="008D44C6"/>
    <w:rsid w:val="008D57D3"/>
    <w:rsid w:val="008E3078"/>
    <w:rsid w:val="0093594E"/>
    <w:rsid w:val="00947027"/>
    <w:rsid w:val="00947411"/>
    <w:rsid w:val="00961B30"/>
    <w:rsid w:val="00964E76"/>
    <w:rsid w:val="009A6DDC"/>
    <w:rsid w:val="009D435C"/>
    <w:rsid w:val="009F047E"/>
    <w:rsid w:val="009F4231"/>
    <w:rsid w:val="00A12622"/>
    <w:rsid w:val="00A14FA7"/>
    <w:rsid w:val="00A2349B"/>
    <w:rsid w:val="00A27F6D"/>
    <w:rsid w:val="00A47ACC"/>
    <w:rsid w:val="00A57CFA"/>
    <w:rsid w:val="00A81C08"/>
    <w:rsid w:val="00AB64D2"/>
    <w:rsid w:val="00AC45F3"/>
    <w:rsid w:val="00AF357F"/>
    <w:rsid w:val="00AF44ED"/>
    <w:rsid w:val="00B01E1D"/>
    <w:rsid w:val="00B31314"/>
    <w:rsid w:val="00B574B4"/>
    <w:rsid w:val="00B647B2"/>
    <w:rsid w:val="00B660AB"/>
    <w:rsid w:val="00B7704C"/>
    <w:rsid w:val="00B84331"/>
    <w:rsid w:val="00BA5E96"/>
    <w:rsid w:val="00BB5677"/>
    <w:rsid w:val="00BC4540"/>
    <w:rsid w:val="00BC5E51"/>
    <w:rsid w:val="00BD4201"/>
    <w:rsid w:val="00C01C3E"/>
    <w:rsid w:val="00C178C5"/>
    <w:rsid w:val="00C22893"/>
    <w:rsid w:val="00C4342D"/>
    <w:rsid w:val="00C60123"/>
    <w:rsid w:val="00C8065B"/>
    <w:rsid w:val="00C808FC"/>
    <w:rsid w:val="00C869C6"/>
    <w:rsid w:val="00C977FF"/>
    <w:rsid w:val="00CB400E"/>
    <w:rsid w:val="00CC0951"/>
    <w:rsid w:val="00CC4712"/>
    <w:rsid w:val="00CC5A21"/>
    <w:rsid w:val="00CD390F"/>
    <w:rsid w:val="00CE67B0"/>
    <w:rsid w:val="00CF4417"/>
    <w:rsid w:val="00D333F5"/>
    <w:rsid w:val="00D34A2D"/>
    <w:rsid w:val="00D64131"/>
    <w:rsid w:val="00DA50F6"/>
    <w:rsid w:val="00DC01EB"/>
    <w:rsid w:val="00DE0D4A"/>
    <w:rsid w:val="00DF1F89"/>
    <w:rsid w:val="00E12842"/>
    <w:rsid w:val="00E161F1"/>
    <w:rsid w:val="00E17E81"/>
    <w:rsid w:val="00E36D70"/>
    <w:rsid w:val="00E60888"/>
    <w:rsid w:val="00E637C6"/>
    <w:rsid w:val="00E80994"/>
    <w:rsid w:val="00E85540"/>
    <w:rsid w:val="00E86E4E"/>
    <w:rsid w:val="00EC1B41"/>
    <w:rsid w:val="00ED038D"/>
    <w:rsid w:val="00ED4E81"/>
    <w:rsid w:val="00EF16CB"/>
    <w:rsid w:val="00F14A0C"/>
    <w:rsid w:val="00F163B1"/>
    <w:rsid w:val="00F26C11"/>
    <w:rsid w:val="00F352BC"/>
    <w:rsid w:val="00F65EC3"/>
    <w:rsid w:val="00F87B88"/>
    <w:rsid w:val="00F93B95"/>
    <w:rsid w:val="00F9792C"/>
    <w:rsid w:val="00FC0E21"/>
    <w:rsid w:val="00FD330A"/>
    <w:rsid w:val="00FF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F592"/>
  <w15:docId w15:val="{DAA60186-B404-45A7-8BCA-6946316E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2E1"/>
  </w:style>
  <w:style w:type="paragraph" w:styleId="1">
    <w:name w:val="heading 1"/>
    <w:basedOn w:val="a"/>
    <w:link w:val="10"/>
    <w:uiPriority w:val="1"/>
    <w:qFormat/>
    <w:rsid w:val="00A47ACC"/>
    <w:pPr>
      <w:widowControl w:val="0"/>
      <w:autoSpaceDE w:val="0"/>
      <w:autoSpaceDN w:val="0"/>
      <w:spacing w:before="184" w:after="0" w:line="240" w:lineRule="auto"/>
      <w:ind w:left="166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A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86FC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7B2"/>
    <w:rPr>
      <w:rFonts w:ascii="Tahoma" w:hAnsi="Tahoma" w:cs="Tahoma"/>
      <w:sz w:val="16"/>
      <w:szCs w:val="16"/>
    </w:rPr>
  </w:style>
  <w:style w:type="paragraph" w:customStyle="1" w:styleId="quiz-posttext">
    <w:name w:val="quiz-post__text"/>
    <w:basedOn w:val="a"/>
    <w:rsid w:val="00E86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2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A47ACC"/>
    <w:rPr>
      <w:rFonts w:ascii="Times New Roman" w:eastAsia="Times New Roman" w:hAnsi="Times New Roman" w:cs="Times New Roman"/>
      <w:b/>
      <w:bCs/>
      <w:sz w:val="27"/>
      <w:szCs w:val="27"/>
    </w:rPr>
  </w:style>
  <w:style w:type="table" w:customStyle="1" w:styleId="TableNormal">
    <w:name w:val="Table Normal"/>
    <w:uiPriority w:val="2"/>
    <w:semiHidden/>
    <w:unhideWhenUsed/>
    <w:qFormat/>
    <w:rsid w:val="00A47A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A47A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A47AC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47A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A5A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4">
    <w:name w:val="Абзац списка Знак"/>
    <w:link w:val="a3"/>
    <w:rsid w:val="0028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69ED7-A04C-4D4E-9B33-AD215EE3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1481</Words>
  <Characters>8447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Никитина</dc:creator>
  <cp:lastModifiedBy>Матвеенко</cp:lastModifiedBy>
  <cp:revision>2</cp:revision>
  <cp:lastPrinted>2025-11-27T09:18:00Z</cp:lastPrinted>
  <dcterms:created xsi:type="dcterms:W3CDTF">2025-11-27T11:01:00Z</dcterms:created>
  <dcterms:modified xsi:type="dcterms:W3CDTF">2025-11-27T11:01:00Z</dcterms:modified>
</cp:coreProperties>
</file>