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E9398" w14:textId="08E13AB0" w:rsidR="00681636" w:rsidRPr="00681636" w:rsidRDefault="00681636" w:rsidP="0068163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Toc490424763"/>
      <w:bookmarkStart w:id="1" w:name="_Toc519102922"/>
      <w:bookmarkStart w:id="2" w:name="_Toc15483852"/>
      <w:bookmarkStart w:id="3" w:name="_GoBack"/>
      <w:bookmarkEnd w:id="3"/>
      <w:r w:rsidRPr="00681636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14:paraId="49D108BB" w14:textId="77777777" w:rsidR="00681636" w:rsidRPr="00681636" w:rsidRDefault="00681636" w:rsidP="0068163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681636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</w:t>
      </w:r>
    </w:p>
    <w:p w14:paraId="7348D7F4" w14:textId="77777777" w:rsidR="00681636" w:rsidRPr="00681636" w:rsidRDefault="00681636" w:rsidP="0068163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681636">
        <w:rPr>
          <w:rFonts w:ascii="Times New Roman" w:eastAsia="Calibri" w:hAnsi="Times New Roman" w:cs="Times New Roman"/>
          <w:bCs/>
          <w:sz w:val="28"/>
          <w:szCs w:val="28"/>
        </w:rPr>
        <w:t>регламенту предоставления</w:t>
      </w:r>
    </w:p>
    <w:p w14:paraId="4C91ACAB" w14:textId="77777777" w:rsidR="00681636" w:rsidRPr="00681636" w:rsidRDefault="00681636" w:rsidP="0068163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681636"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 «Выдача</w:t>
      </w:r>
    </w:p>
    <w:p w14:paraId="0B99EDDF" w14:textId="77777777" w:rsidR="00681636" w:rsidRPr="00681636" w:rsidRDefault="00681636" w:rsidP="0068163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681636">
        <w:rPr>
          <w:rFonts w:ascii="Times New Roman" w:eastAsia="Calibri" w:hAnsi="Times New Roman" w:cs="Times New Roman"/>
          <w:bCs/>
          <w:sz w:val="28"/>
          <w:szCs w:val="28"/>
        </w:rPr>
        <w:t>ордера на право производства</w:t>
      </w:r>
    </w:p>
    <w:p w14:paraId="2B473E02" w14:textId="77777777" w:rsidR="00681636" w:rsidRPr="00681636" w:rsidRDefault="00681636" w:rsidP="0068163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681636">
        <w:rPr>
          <w:rFonts w:ascii="Times New Roman" w:eastAsia="Calibri" w:hAnsi="Times New Roman" w:cs="Times New Roman"/>
          <w:bCs/>
          <w:sz w:val="28"/>
          <w:szCs w:val="28"/>
        </w:rPr>
        <w:t>земляных работ на территории</w:t>
      </w:r>
    </w:p>
    <w:p w14:paraId="67229CD4" w14:textId="77777777" w:rsidR="00681636" w:rsidRPr="00681636" w:rsidRDefault="00681636" w:rsidP="0068163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681636">
        <w:rPr>
          <w:rFonts w:ascii="Times New Roman" w:eastAsia="Calibri" w:hAnsi="Times New Roman" w:cs="Times New Roman"/>
          <w:bCs/>
          <w:sz w:val="28"/>
          <w:szCs w:val="28"/>
        </w:rPr>
        <w:t>Московской области»</w:t>
      </w:r>
    </w:p>
    <w:p w14:paraId="0B98791E" w14:textId="6C15A5E0" w:rsidR="00582C64" w:rsidRDefault="00582C64" w:rsidP="00582C64">
      <w:pPr>
        <w:pStyle w:val="2-"/>
        <w:spacing w:line="276" w:lineRule="auto"/>
      </w:pPr>
    </w:p>
    <w:p w14:paraId="1589850E" w14:textId="57C2152B" w:rsidR="00732E83" w:rsidRDefault="00732E83" w:rsidP="00582C64">
      <w:pPr>
        <w:pStyle w:val="2-"/>
        <w:spacing w:line="276" w:lineRule="auto"/>
      </w:pPr>
    </w:p>
    <w:p w14:paraId="4BB2FD78" w14:textId="2CB2BF2F" w:rsidR="00732E83" w:rsidRDefault="00732E83" w:rsidP="00582C64">
      <w:pPr>
        <w:pStyle w:val="2-"/>
        <w:spacing w:line="276" w:lineRule="auto"/>
      </w:pPr>
    </w:p>
    <w:p w14:paraId="605D38B3" w14:textId="735527EE" w:rsidR="00732E83" w:rsidRDefault="00732E83" w:rsidP="00582C64">
      <w:pPr>
        <w:pStyle w:val="2-"/>
        <w:spacing w:line="276" w:lineRule="auto"/>
      </w:pPr>
    </w:p>
    <w:p w14:paraId="75262292" w14:textId="53092669" w:rsidR="00732E83" w:rsidRDefault="00732E83" w:rsidP="00582C64">
      <w:pPr>
        <w:pStyle w:val="2-"/>
        <w:spacing w:line="276" w:lineRule="auto"/>
      </w:pPr>
    </w:p>
    <w:p w14:paraId="1CD6FF52" w14:textId="77777777" w:rsidR="00582C64" w:rsidRDefault="00582C64" w:rsidP="00582C64">
      <w:pPr>
        <w:pStyle w:val="2-"/>
        <w:spacing w:line="276" w:lineRule="auto"/>
      </w:pPr>
    </w:p>
    <w:p w14:paraId="7F0DA14F" w14:textId="77777777" w:rsidR="00582C64" w:rsidRPr="00A17224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6574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 о</w:t>
      </w: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рдера на право производства земляных работ на территории Московской области» </w:t>
      </w:r>
    </w:p>
    <w:p w14:paraId="48F26090" w14:textId="1486B2EA" w:rsidR="00582C64" w:rsidRPr="00A17224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224">
        <w:rPr>
          <w:rFonts w:ascii="Times New Roman" w:hAnsi="Times New Roman" w:cs="Times New Roman"/>
          <w:sz w:val="28"/>
          <w:szCs w:val="28"/>
        </w:rPr>
        <w:t xml:space="preserve">(Оформляется на </w:t>
      </w:r>
      <w:r w:rsidRPr="006574BC">
        <w:rPr>
          <w:rFonts w:ascii="Times New Roman" w:hAnsi="Times New Roman" w:cs="Times New Roman"/>
          <w:sz w:val="28"/>
          <w:szCs w:val="28"/>
        </w:rPr>
        <w:t xml:space="preserve">бланке </w:t>
      </w:r>
      <w:r w:rsidR="007D6064">
        <w:rPr>
          <w:rFonts w:ascii="Times New Roman" w:hAnsi="Times New Roman" w:cs="Times New Roman"/>
          <w:sz w:val="28"/>
          <w:szCs w:val="28"/>
        </w:rPr>
        <w:t>а</w:t>
      </w:r>
      <w:r w:rsidRPr="006574BC">
        <w:rPr>
          <w:rFonts w:ascii="Times New Roman" w:hAnsi="Times New Roman" w:cs="Times New Roman"/>
          <w:sz w:val="28"/>
          <w:szCs w:val="28"/>
        </w:rPr>
        <w:t>дминистрации</w:t>
      </w:r>
      <w:r w:rsidR="007D606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17224">
        <w:rPr>
          <w:rFonts w:ascii="Times New Roman" w:hAnsi="Times New Roman" w:cs="Times New Roman"/>
          <w:sz w:val="28"/>
          <w:szCs w:val="28"/>
        </w:rPr>
        <w:t>)</w:t>
      </w:r>
    </w:p>
    <w:bookmarkEnd w:id="0"/>
    <w:bookmarkEnd w:id="1"/>
    <w:bookmarkEnd w:id="2"/>
    <w:p w14:paraId="2B943FE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644912" w14:textId="64EC2549" w:rsidR="00EB0A08" w:rsidRPr="00BE2728" w:rsidRDefault="00D6098B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(продление) о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рдер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5434AC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земляных работ</w:t>
      </w:r>
    </w:p>
    <w:p w14:paraId="4C756B26" w14:textId="315ABA3B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7D6064">
        <w:rPr>
          <w:rFonts w:ascii="Times New Roman" w:eastAsia="Times New Roman" w:hAnsi="Times New Roman"/>
          <w:sz w:val="28"/>
          <w:szCs w:val="28"/>
          <w:lang w:eastAsia="ru-RU"/>
        </w:rPr>
        <w:t>Сергиево-Посадского городского округа</w:t>
      </w:r>
    </w:p>
    <w:p w14:paraId="4F9C61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4CBDC8" w14:textId="24340263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№ _____________</w:t>
      </w:r>
    </w:p>
    <w:p w14:paraId="1D480F7B" w14:textId="1D5B4001" w:rsidR="00EB0A08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708699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33073" w14:textId="5A97003D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  <w:r w:rsidR="00285122" w:rsidRPr="00BE272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2751791E" w14:textId="77777777" w:rsidR="003A68C1" w:rsidRDefault="00EB0A08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организации, ФИО для физических лиц</w:t>
      </w:r>
      <w:r w:rsidR="003A68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5356AF20" w14:textId="60A3C993" w:rsidR="00EB0A08" w:rsidRPr="00BE2728" w:rsidRDefault="003A68C1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индивидуального предпринимателя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6001F5C" w14:textId="77777777" w:rsidR="00A17224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894880" w14:textId="239C64D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_____________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10AF233B" w14:textId="675EBBC8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29E741E9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85951" w14:textId="6226579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14:paraId="31E751D1" w14:textId="69B94E54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68F18948" w14:textId="152C6FD1" w:rsidR="00D6098B" w:rsidRPr="00BE2728" w:rsidRDefault="00D6098B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3A8D27" w14:textId="1C3B1D7F" w:rsidR="00EB0A08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(нужное подчеркнуть)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>взамен ранее выданного ордера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право производства земляных работ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от___________________№________________</w:t>
      </w:r>
    </w:p>
    <w:p w14:paraId="7BF93989" w14:textId="77777777" w:rsidR="00285122" w:rsidRPr="00A17224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A9BBF9" w14:textId="77777777" w:rsidR="007C0120" w:rsidRPr="00A17224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Завершить работы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с окончательным выполнением всех работ по благоустройству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1302C82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C53C55" w14:textId="1686604F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77F69A" w14:textId="6F1272C1" w:rsidR="000C4F16" w:rsidRPr="000C4F16" w:rsidRDefault="000C4F16" w:rsidP="000C4F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F1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условия: Выданный ордер подлежит обязательному закрытию в </w:t>
      </w:r>
      <w:r w:rsidRPr="000C4F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течении 3 рабочих дней после истечения срока действия ордера. (</w:t>
      </w:r>
      <w:r w:rsidRPr="000C4F16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 так же иные общие условия при наличии</w:t>
      </w:r>
      <w:proofErr w:type="gramStart"/>
      <w:r w:rsidRPr="000C4F16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14:paraId="2F7DE474" w14:textId="4CBAC49D" w:rsidR="007C0120" w:rsidRDefault="000C4F16" w:rsidP="000C4F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F16">
        <w:rPr>
          <w:rFonts w:ascii="Times New Roman" w:eastAsia="Times New Roman" w:hAnsi="Times New Roman"/>
          <w:sz w:val="28"/>
          <w:szCs w:val="28"/>
          <w:lang w:eastAsia="ru-RU"/>
        </w:rPr>
        <w:t>Особые</w:t>
      </w:r>
      <w:r w:rsidRPr="000C4F16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0C4F16">
        <w:rPr>
          <w:rFonts w:ascii="Times New Roman" w:eastAsia="Times New Roman" w:hAnsi="Times New Roman"/>
          <w:sz w:val="28"/>
          <w:szCs w:val="28"/>
          <w:lang w:eastAsia="ru-RU"/>
        </w:rPr>
        <w:t>условия:</w:t>
      </w:r>
      <w:r w:rsidRPr="000C4F16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0C4F16">
        <w:rPr>
          <w:rFonts w:ascii="Times New Roman" w:eastAsia="Times New Roman" w:hAnsi="Times New Roman"/>
          <w:sz w:val="28"/>
          <w:szCs w:val="28"/>
          <w:lang w:eastAsia="ru-RU"/>
        </w:rPr>
        <w:t>Настоящий ордер не дает права начинать производство земляных работ без соблюдения особых условий. Производство работ в полосе отвода автомобильной дороги необходимо выполнять при условии наличия проекта организации дорожного движения и заключения договора с владельцем автомобильной дороги.</w:t>
      </w:r>
      <w:r w:rsidRPr="000C4F1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0C4F1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0C4F1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0C4F1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14:paraId="51F93D16" w14:textId="00233E35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1A945FD" w14:textId="680F4180" w:rsidR="00EB0A08" w:rsidRPr="00A17224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 __________________________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14:paraId="3B87FF89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EEE250" w14:textId="73E53750" w:rsidR="00EB0A08" w:rsidRPr="007C0120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_____________________________________________________</w:t>
      </w:r>
    </w:p>
    <w:p w14:paraId="4D4ACDA9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A1854F" w14:textId="6B62EDD4" w:rsidR="00EB0A08" w:rsidRPr="007C0120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ФИО и к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онтактный телефон ответственного з</w:t>
      </w:r>
      <w:r w:rsidR="00A17224" w:rsidRPr="007C0120">
        <w:rPr>
          <w:rFonts w:ascii="Times New Roman" w:eastAsia="Times New Roman" w:hAnsi="Times New Roman"/>
          <w:sz w:val="28"/>
          <w:szCs w:val="28"/>
          <w:lang w:eastAsia="ru-RU"/>
        </w:rPr>
        <w:t>а производство работ: ___________________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14:paraId="7CB0B4BE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8998DE" w14:textId="49C098BF" w:rsidR="00A17224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636"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</w:t>
      </w: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</w:t>
      </w:r>
    </w:p>
    <w:p w14:paraId="3A8418B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DCB54" w14:textId="77777777" w:rsidR="00823912" w:rsidRPr="00823912" w:rsidRDefault="00823912" w:rsidP="00823912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02EAA9F9" w14:textId="4E69C260" w:rsidR="007D6064" w:rsidRDefault="00CA77E9" w:rsidP="007D6064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D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уполномоченного лица                                </w:t>
      </w:r>
      <w:proofErr w:type="gramStart"/>
      <w:r w:rsidR="007D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7D60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ФИО)</w:t>
      </w:r>
    </w:p>
    <w:p w14:paraId="7F8773FB" w14:textId="0FD4DEBC" w:rsidR="007D6064" w:rsidRDefault="007D6064" w:rsidP="007D6064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органа, осуществляющего </w:t>
      </w:r>
      <w:r w:rsidR="009E5E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</w:t>
      </w:r>
    </w:p>
    <w:p w14:paraId="3BF19FFD" w14:textId="4A52C5ED" w:rsidR="00823912" w:rsidRDefault="007D6064" w:rsidP="007D60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ордера на право производства земляных работ</w:t>
      </w:r>
      <w:r w:rsidR="00CA77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E817D83" w14:textId="77777777" w:rsidR="007D6064" w:rsidRPr="00823912" w:rsidRDefault="007D6064" w:rsidP="007D60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38E04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544411A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653424" w14:textId="77777777" w:rsidR="003A2CDF" w:rsidRPr="00A17224" w:rsidRDefault="00EB0A08" w:rsidP="00EB0A08">
      <w:pPr>
        <w:rPr>
          <w:sz w:val="28"/>
          <w:szCs w:val="28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3A2CDF" w:rsidRPr="00A1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67"/>
    <w:rsid w:val="00064013"/>
    <w:rsid w:val="000A431D"/>
    <w:rsid w:val="000C4F16"/>
    <w:rsid w:val="001A2BD8"/>
    <w:rsid w:val="00242C96"/>
    <w:rsid w:val="00285122"/>
    <w:rsid w:val="002D0C1D"/>
    <w:rsid w:val="0030457A"/>
    <w:rsid w:val="003A2CDF"/>
    <w:rsid w:val="003A68C1"/>
    <w:rsid w:val="003F0DDB"/>
    <w:rsid w:val="0044653A"/>
    <w:rsid w:val="00582C64"/>
    <w:rsid w:val="0061674F"/>
    <w:rsid w:val="006574BC"/>
    <w:rsid w:val="00681636"/>
    <w:rsid w:val="006D55A6"/>
    <w:rsid w:val="00732E83"/>
    <w:rsid w:val="00777D9E"/>
    <w:rsid w:val="007C0120"/>
    <w:rsid w:val="007D6064"/>
    <w:rsid w:val="00823912"/>
    <w:rsid w:val="009254DD"/>
    <w:rsid w:val="009E5EF1"/>
    <w:rsid w:val="00A17224"/>
    <w:rsid w:val="00BE2728"/>
    <w:rsid w:val="00BF0367"/>
    <w:rsid w:val="00C33C06"/>
    <w:rsid w:val="00C41AF2"/>
    <w:rsid w:val="00CA77E9"/>
    <w:rsid w:val="00D6098B"/>
    <w:rsid w:val="00EB0A08"/>
    <w:rsid w:val="00FA38FC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2EB"/>
  <w15:docId w15:val="{9F696377-F9EA-4E92-8BA6-7F074DF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582C64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582C64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4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Матвеенко</cp:lastModifiedBy>
  <cp:revision>2</cp:revision>
  <cp:lastPrinted>2026-01-14T09:42:00Z</cp:lastPrinted>
  <dcterms:created xsi:type="dcterms:W3CDTF">2026-02-06T07:57:00Z</dcterms:created>
  <dcterms:modified xsi:type="dcterms:W3CDTF">2026-02-06T07:57:00Z</dcterms:modified>
</cp:coreProperties>
</file>