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FC" w:rsidRPr="00585C38" w:rsidRDefault="00C079FC" w:rsidP="00C079FC">
      <w:pPr>
        <w:ind w:left="7020"/>
      </w:pPr>
      <w:r>
        <w:t xml:space="preserve">   </w:t>
      </w:r>
      <w:r w:rsidRPr="00585C38">
        <w:t>Приложение</w:t>
      </w:r>
      <w:r>
        <w:t xml:space="preserve"> № 1</w:t>
      </w:r>
    </w:p>
    <w:p w:rsidR="00C079FC" w:rsidRPr="00585C38" w:rsidRDefault="00C079FC" w:rsidP="00C079FC">
      <w:pPr>
        <w:ind w:firstLine="708"/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585C38">
        <w:t>к</w:t>
      </w:r>
      <w:r w:rsidRPr="00585C38">
        <w:rPr>
          <w:sz w:val="28"/>
          <w:szCs w:val="28"/>
        </w:rPr>
        <w:t xml:space="preserve"> </w:t>
      </w:r>
      <w:r w:rsidRPr="00585C38">
        <w:t>постано</w:t>
      </w:r>
      <w:r>
        <w:t>влению Главы</w:t>
      </w:r>
      <w:r w:rsidRPr="00585C38">
        <w:t xml:space="preserve"> </w:t>
      </w:r>
    </w:p>
    <w:p w:rsidR="00C079FC" w:rsidRDefault="00C079FC" w:rsidP="00C079FC">
      <w:pPr>
        <w:ind w:firstLine="708"/>
        <w:jc w:val="center"/>
      </w:pP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Сергиево-Посадского</w:t>
      </w:r>
    </w:p>
    <w:p w:rsidR="00C079FC" w:rsidRDefault="00C079FC" w:rsidP="00C079FC">
      <w:pPr>
        <w:ind w:firstLine="708"/>
        <w:jc w:val="center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муниципального района</w:t>
      </w:r>
    </w:p>
    <w:p w:rsidR="00C079FC" w:rsidRDefault="00C079FC" w:rsidP="00C079FC">
      <w:pPr>
        <w:ind w:firstLine="708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от 07.02.2013 № 196-ПГ</w:t>
      </w:r>
    </w:p>
    <w:p w:rsidR="00C079FC" w:rsidRPr="00585C38" w:rsidRDefault="00C079FC" w:rsidP="00C079FC">
      <w:pPr>
        <w:ind w:firstLine="708"/>
        <w:jc w:val="center"/>
      </w:pPr>
    </w:p>
    <w:p w:rsidR="00C079FC" w:rsidRPr="00585C38" w:rsidRDefault="00C079FC" w:rsidP="00C079FC">
      <w:pPr>
        <w:ind w:firstLine="708"/>
        <w:jc w:val="center"/>
      </w:pPr>
      <w:r>
        <w:rPr>
          <w:b/>
          <w:sz w:val="28"/>
          <w:szCs w:val="28"/>
        </w:rPr>
        <w:t>«Паспорт</w:t>
      </w:r>
    </w:p>
    <w:p w:rsidR="00C079FC" w:rsidRDefault="00C079FC" w:rsidP="00C079FC">
      <w:pPr>
        <w:jc w:val="center"/>
        <w:rPr>
          <w:b/>
        </w:rPr>
      </w:pPr>
      <w:r>
        <w:rPr>
          <w:b/>
        </w:rPr>
        <w:t>долгосрочной целевой программы муниципального образования «</w:t>
      </w:r>
      <w:proofErr w:type="gramStart"/>
      <w:r>
        <w:rPr>
          <w:b/>
        </w:rPr>
        <w:t>Сергиево</w:t>
      </w:r>
      <w:proofErr w:type="gramEnd"/>
      <w:r>
        <w:rPr>
          <w:b/>
        </w:rPr>
        <w:t xml:space="preserve"> - Посадский муниципальный район Московской области» «Ликвидация очередности в дошкольные образовательные учреждения Сергиево-Посадского муниципального района</w:t>
      </w:r>
    </w:p>
    <w:p w:rsidR="00C079FC" w:rsidRDefault="00C079FC" w:rsidP="00C079FC">
      <w:pPr>
        <w:jc w:val="center"/>
        <w:rPr>
          <w:b/>
        </w:rPr>
      </w:pPr>
      <w:r>
        <w:rPr>
          <w:b/>
        </w:rPr>
        <w:t xml:space="preserve"> на  2012-2014 годы»</w:t>
      </w:r>
    </w:p>
    <w:p w:rsidR="00C079FC" w:rsidRDefault="00C079FC" w:rsidP="00C079FC">
      <w:pPr>
        <w:jc w:val="center"/>
        <w:rPr>
          <w:b/>
        </w:rPr>
      </w:pPr>
    </w:p>
    <w:p w:rsidR="00C079FC" w:rsidRPr="00ED2504" w:rsidRDefault="00C079FC" w:rsidP="00C079FC">
      <w:pPr>
        <w:jc w:val="center"/>
        <w:rPr>
          <w:b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7020"/>
      </w:tblGrid>
      <w:tr w:rsidR="00C079FC" w:rsidTr="000153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rPr>
                <w:b/>
              </w:rPr>
            </w:pPr>
            <w:r>
              <w:rPr>
                <w:b/>
              </w:rPr>
              <w:t>Наименование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jc w:val="both"/>
            </w:pPr>
            <w:r>
              <w:t>Долгосрочная целевая программа муниципального образования «</w:t>
            </w:r>
            <w:proofErr w:type="gramStart"/>
            <w:r>
              <w:t>Сергиево</w:t>
            </w:r>
            <w:proofErr w:type="gramEnd"/>
            <w:r>
              <w:t xml:space="preserve"> – Посадский муниципальный район Московской области» «Ликвидация очередности в дошкольные образовательные учреждения Сергиево-Посадского муниципального района на 2012-2014 годы»</w:t>
            </w:r>
          </w:p>
          <w:p w:rsidR="00C079FC" w:rsidRDefault="00C079FC" w:rsidP="000153B4">
            <w:pPr>
              <w:jc w:val="both"/>
            </w:pPr>
            <w:r>
              <w:t>(далее – Программа)</w:t>
            </w:r>
          </w:p>
          <w:p w:rsidR="00C079FC" w:rsidRDefault="00C079FC" w:rsidP="000153B4">
            <w:pPr>
              <w:jc w:val="both"/>
            </w:pPr>
          </w:p>
        </w:tc>
      </w:tr>
      <w:tr w:rsidR="00C079FC" w:rsidTr="000153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rPr>
                <w:b/>
              </w:rPr>
            </w:pPr>
            <w:r>
              <w:rPr>
                <w:b/>
              </w:rPr>
              <w:t>Основание для разработки Программы</w:t>
            </w:r>
          </w:p>
          <w:p w:rsidR="00C079FC" w:rsidRDefault="00C079FC" w:rsidP="000153B4">
            <w:pPr>
              <w:jc w:val="center"/>
              <w:rPr>
                <w:b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spacing w:line="276" w:lineRule="auto"/>
            </w:pPr>
            <w:r>
              <w:t xml:space="preserve">Указ Президента Российской Федерации от 07.05.2012 №599 «О мерах по реализации государственной политики в области образования и науки»; </w:t>
            </w:r>
          </w:p>
          <w:p w:rsidR="00C079FC" w:rsidRDefault="00C079FC" w:rsidP="000153B4">
            <w:pPr>
              <w:spacing w:line="276" w:lineRule="auto"/>
            </w:pPr>
            <w:r>
              <w:t>Закон Российской Федерации от 10.07.1992 №3266-1 «Об образовании»;</w:t>
            </w:r>
          </w:p>
          <w:p w:rsidR="00C079FC" w:rsidRDefault="00C079FC" w:rsidP="000153B4">
            <w:pPr>
              <w:spacing w:line="276" w:lineRule="auto"/>
            </w:pPr>
            <w:r>
              <w:t>Постановление Правительства Московской области от 29.08.2012 № 1071/32 «Об утверждении долгосрочной целевой Программы Московской области «Развитие образования в Московской области на 2013-2015 годы».</w:t>
            </w:r>
          </w:p>
          <w:p w:rsidR="00C079FC" w:rsidRDefault="00C079FC" w:rsidP="000153B4">
            <w:pPr>
              <w:spacing w:line="276" w:lineRule="auto"/>
            </w:pPr>
            <w:r>
              <w:t>Постановление Главы Сергиево-Посадского муниципального района от 09.12.2011 № 1760-ПГ «Об утверждении новой редакции Порядка принятия решений о разработке долгосрочных целевых программ муниципального образования «Сергиево-Посадский район Московской области», их формирования и реализации»;</w:t>
            </w:r>
          </w:p>
          <w:p w:rsidR="00C079FC" w:rsidRDefault="00C079FC" w:rsidP="000153B4">
            <w:pPr>
              <w:spacing w:line="276" w:lineRule="auto"/>
            </w:pPr>
          </w:p>
        </w:tc>
      </w:tr>
      <w:tr w:rsidR="00C079FC" w:rsidTr="000153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rPr>
                <w:b/>
              </w:rPr>
            </w:pPr>
            <w:r>
              <w:rPr>
                <w:b/>
              </w:rPr>
              <w:t>Муниципальный  заказчик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r>
              <w:t>Администрация Сергиево-Посадского муниципального района Московской области</w:t>
            </w:r>
          </w:p>
          <w:p w:rsidR="00C079FC" w:rsidRDefault="00C079FC" w:rsidP="000153B4"/>
        </w:tc>
      </w:tr>
      <w:tr w:rsidR="00C079FC" w:rsidTr="000153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rPr>
                <w:b/>
              </w:rPr>
            </w:pPr>
            <w:r>
              <w:rPr>
                <w:b/>
              </w:rPr>
              <w:t>Разработчик Программы</w:t>
            </w:r>
          </w:p>
          <w:p w:rsidR="00C079FC" w:rsidRDefault="00C079FC" w:rsidP="000153B4">
            <w:pPr>
              <w:jc w:val="center"/>
              <w:rPr>
                <w:b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r>
              <w:t>Управление образования администрации Сергиево-Посадского муниципального района Московской области.</w:t>
            </w:r>
          </w:p>
          <w:p w:rsidR="00C079FC" w:rsidRDefault="00C079FC" w:rsidP="000153B4"/>
        </w:tc>
      </w:tr>
      <w:tr w:rsidR="00C079FC" w:rsidTr="000153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rPr>
                <w:b/>
              </w:rPr>
            </w:pPr>
            <w:r>
              <w:rPr>
                <w:b/>
              </w:rPr>
              <w:t xml:space="preserve">Цель Программы </w:t>
            </w:r>
          </w:p>
          <w:p w:rsidR="00C079FC" w:rsidRDefault="00C079FC" w:rsidP="000153B4">
            <w:pPr>
              <w:jc w:val="center"/>
              <w:rPr>
                <w:b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государственных гарантий прав каждого ребенка на качественное и доступное дошкольное образование.</w:t>
            </w: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Ликвидация к 2015 году очереди в дошкольные образовательные учреждения в Сергиево-Посадском муниципальном районе.</w:t>
            </w: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</w:tr>
      <w:tr w:rsidR="00C079FC" w:rsidTr="000153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rPr>
                <w:b/>
              </w:rPr>
            </w:pPr>
            <w:r>
              <w:rPr>
                <w:b/>
              </w:rPr>
              <w:t>Задачи Программы</w:t>
            </w:r>
          </w:p>
          <w:p w:rsidR="00C079FC" w:rsidRDefault="00C079FC" w:rsidP="000153B4">
            <w:pPr>
              <w:jc w:val="center"/>
              <w:rPr>
                <w:b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jc w:val="both"/>
            </w:pPr>
            <w:r>
              <w:t>1. Рациональное использование помещений действующих дошкольных образовательных учреждений;</w:t>
            </w:r>
          </w:p>
          <w:p w:rsidR="00C079FC" w:rsidRDefault="00C079FC" w:rsidP="000153B4">
            <w:pPr>
              <w:jc w:val="both"/>
            </w:pPr>
            <w:r>
              <w:t xml:space="preserve">2. Капитальный ремонт зданий дошкольных учреждений для </w:t>
            </w:r>
            <w:r>
              <w:lastRenderedPageBreak/>
              <w:t>использования по прямому назначению;</w:t>
            </w:r>
          </w:p>
          <w:p w:rsidR="00C079FC" w:rsidRDefault="00C079FC" w:rsidP="000153B4">
            <w:pPr>
              <w:jc w:val="both"/>
            </w:pPr>
            <w:r>
              <w:t>3. Строительство зданий новых дошкольных образовательных учреждений;</w:t>
            </w:r>
          </w:p>
          <w:p w:rsidR="00C079FC" w:rsidRDefault="00C079FC" w:rsidP="000153B4">
            <w:pPr>
              <w:jc w:val="both"/>
            </w:pPr>
            <w:r>
              <w:t>4. Развитие государственно - частного партнерства.</w:t>
            </w:r>
          </w:p>
          <w:p w:rsidR="00C079FC" w:rsidRDefault="00C079FC" w:rsidP="000153B4">
            <w:pPr>
              <w:jc w:val="both"/>
            </w:pPr>
          </w:p>
        </w:tc>
      </w:tr>
      <w:tr w:rsidR="00C079FC" w:rsidTr="000153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rPr>
                <w:b/>
              </w:rPr>
            </w:pPr>
            <w:r>
              <w:rPr>
                <w:b/>
              </w:rPr>
              <w:lastRenderedPageBreak/>
              <w:t>Сроки реализации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jc w:val="center"/>
            </w:pPr>
            <w:r>
              <w:t>2012 – 2014 годы</w:t>
            </w:r>
          </w:p>
        </w:tc>
      </w:tr>
      <w:tr w:rsidR="00C079FC" w:rsidTr="000153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rPr>
                <w:b/>
              </w:rPr>
            </w:pPr>
            <w:r>
              <w:rPr>
                <w:b/>
              </w:rPr>
              <w:t>Исполнители Программы</w:t>
            </w:r>
          </w:p>
          <w:p w:rsidR="00C079FC" w:rsidRDefault="00C079FC" w:rsidP="000153B4">
            <w:pPr>
              <w:jc w:val="center"/>
              <w:rPr>
                <w:b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r>
              <w:t>-управление образования администрации Сергиево-Посадского муниципального района;</w:t>
            </w:r>
          </w:p>
          <w:p w:rsidR="00C079FC" w:rsidRDefault="00C079FC" w:rsidP="000153B4">
            <w:r>
              <w:t xml:space="preserve"> - управление архитектуры и градостроительства; </w:t>
            </w:r>
          </w:p>
          <w:p w:rsidR="00C079FC" w:rsidRDefault="00C079FC" w:rsidP="000153B4">
            <w:r>
              <w:t xml:space="preserve"> - управление муниципальной собственности и инвестиционного развития;</w:t>
            </w:r>
          </w:p>
          <w:p w:rsidR="00C079FC" w:rsidRDefault="00C079FC" w:rsidP="000153B4">
            <w:r>
              <w:t xml:space="preserve"> - организации, определяемые в порядке, установленном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нужд», Законом Московской области от 22.07.2005 №196/2005-ОЗ «О закупках и поставках продукции для государственных нужд Московской области».</w:t>
            </w:r>
          </w:p>
          <w:p w:rsidR="00C079FC" w:rsidRDefault="00C079FC" w:rsidP="000153B4"/>
        </w:tc>
      </w:tr>
      <w:tr w:rsidR="00C079FC" w:rsidTr="000153B4">
        <w:trPr>
          <w:trHeight w:val="464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rPr>
                <w:b/>
              </w:rPr>
            </w:pPr>
            <w:r>
              <w:rPr>
                <w:b/>
              </w:rPr>
              <w:t>Объемы и источники финансирования Программы</w:t>
            </w:r>
          </w:p>
          <w:p w:rsidR="00C079FC" w:rsidRDefault="00C079FC" w:rsidP="000153B4">
            <w:pPr>
              <w:jc w:val="center"/>
              <w:rPr>
                <w:b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rPr>
                <w:b/>
              </w:rPr>
            </w:pPr>
            <w:r>
              <w:rPr>
                <w:b/>
              </w:rPr>
              <w:t>Общий объем средств, направляемых на реализацию мероприятий Программы на 2012-2014 гг. всего 1 128 332,0 тыс. руб.,  в том числе по годам:</w:t>
            </w:r>
          </w:p>
          <w:p w:rsidR="00C079FC" w:rsidRDefault="00C079FC" w:rsidP="000153B4">
            <w:r>
              <w:t>2012 год – 102 061,5 тыс. руб.</w:t>
            </w:r>
          </w:p>
          <w:p w:rsidR="00C079FC" w:rsidRDefault="00C079FC" w:rsidP="000153B4">
            <w:r>
              <w:t>2013 год -  396 570,5 тыс. руб.</w:t>
            </w:r>
          </w:p>
          <w:p w:rsidR="00C079FC" w:rsidRDefault="00C079FC" w:rsidP="000153B4">
            <w:r>
              <w:t>2014 год</w:t>
            </w:r>
            <w:r>
              <w:rPr>
                <w:b/>
              </w:rPr>
              <w:t xml:space="preserve"> – </w:t>
            </w:r>
            <w:r>
              <w:t>629 700, тыс. руб.</w:t>
            </w:r>
          </w:p>
          <w:p w:rsidR="00C079FC" w:rsidRDefault="00C079FC" w:rsidP="000153B4">
            <w:r>
              <w:t>Из них по источникам:</w:t>
            </w:r>
          </w:p>
          <w:p w:rsidR="00C079FC" w:rsidRDefault="00C079FC" w:rsidP="000153B4">
            <w:pPr>
              <w:rPr>
                <w:b/>
              </w:rPr>
            </w:pPr>
            <w:r>
              <w:rPr>
                <w:b/>
              </w:rPr>
              <w:t>Средства  бюджета Сергиево-Посадского муниципального района, всего 99 320,0 руб., в том числе по годам:</w:t>
            </w:r>
          </w:p>
          <w:p w:rsidR="00C079FC" w:rsidRDefault="00C079FC" w:rsidP="000153B4">
            <w:r>
              <w:t>2012 год – 4 489,5 тыс. руб.</w:t>
            </w:r>
          </w:p>
          <w:p w:rsidR="00C079FC" w:rsidRDefault="00C079FC" w:rsidP="000153B4">
            <w:r>
              <w:t>2013 год – 46 130,5 тыс. руб.</w:t>
            </w:r>
          </w:p>
          <w:p w:rsidR="00C079FC" w:rsidRDefault="00C079FC" w:rsidP="000153B4">
            <w:pPr>
              <w:rPr>
                <w:b/>
              </w:rPr>
            </w:pPr>
            <w:r>
              <w:t>2014 год – 48 700,0 тыс. руб.</w:t>
            </w:r>
          </w:p>
          <w:p w:rsidR="00C079FC" w:rsidRDefault="00C079FC" w:rsidP="000153B4">
            <w:pPr>
              <w:rPr>
                <w:b/>
              </w:rPr>
            </w:pPr>
            <w:r>
              <w:rPr>
                <w:b/>
              </w:rPr>
              <w:t>Средства бюджета Московской области, всего 1 029 012,0 тыс. руб., в том числе по годам:</w:t>
            </w:r>
          </w:p>
          <w:p w:rsidR="00C079FC" w:rsidRDefault="00C079FC" w:rsidP="000153B4">
            <w:r>
              <w:t>2012 год – 97 572,0 тыс. руб.</w:t>
            </w:r>
          </w:p>
          <w:p w:rsidR="00C079FC" w:rsidRDefault="00C079FC" w:rsidP="000153B4">
            <w:r>
              <w:t>2013 год -  350 440,0 тыс. руб.</w:t>
            </w:r>
          </w:p>
          <w:p w:rsidR="00C079FC" w:rsidRDefault="00C079FC" w:rsidP="000153B4">
            <w:r>
              <w:t>2014</w:t>
            </w:r>
            <w:r>
              <w:rPr>
                <w:b/>
              </w:rPr>
              <w:t xml:space="preserve"> </w:t>
            </w:r>
            <w:r>
              <w:t xml:space="preserve">год </w:t>
            </w:r>
            <w:r>
              <w:rPr>
                <w:b/>
              </w:rPr>
              <w:t xml:space="preserve">– </w:t>
            </w:r>
            <w:r>
              <w:t>581 000,0 тыс. руб.</w:t>
            </w:r>
          </w:p>
          <w:p w:rsidR="00C079FC" w:rsidRDefault="00C079FC" w:rsidP="000153B4"/>
        </w:tc>
      </w:tr>
      <w:tr w:rsidR="00C079FC" w:rsidTr="000153B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rPr>
                <w:b/>
              </w:rPr>
            </w:pPr>
            <w:r>
              <w:rPr>
                <w:b/>
              </w:rPr>
              <w:t>Планируемые результаты Программы (количественные и качественные показатели эффективности реализации Программы)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447E7" w:rsidRDefault="00C079FC" w:rsidP="000153B4">
            <w:pPr>
              <w:jc w:val="both"/>
            </w:pPr>
            <w:r>
              <w:t>1. Увеличение мест в дошкольных образовательных учреждениях к 2015 году на 1900 мест.</w:t>
            </w:r>
          </w:p>
          <w:p w:rsidR="00C079FC" w:rsidRDefault="00C079FC" w:rsidP="000153B4">
            <w:pPr>
              <w:jc w:val="both"/>
            </w:pPr>
            <w:r>
              <w:t>2. Ликвидация очередности в муниципальных дошкольных образовательных учреждениях Сергиево-Посадского муниципального района к 2015 году;</w:t>
            </w:r>
          </w:p>
          <w:p w:rsidR="00C079FC" w:rsidRDefault="00C079FC" w:rsidP="000153B4">
            <w:pPr>
              <w:jc w:val="both"/>
            </w:pPr>
          </w:p>
        </w:tc>
      </w:tr>
    </w:tbl>
    <w:p w:rsidR="00C079FC" w:rsidRDefault="00C079FC" w:rsidP="00C079F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Заместитель Главы администрации муниципального района-</w:t>
      </w:r>
    </w:p>
    <w:p w:rsidR="00C079FC" w:rsidRDefault="00C079FC" w:rsidP="00C079FC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начальник управления образования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О.К.Дударева</w:t>
      </w:r>
      <w:proofErr w:type="spellEnd"/>
    </w:p>
    <w:p w:rsidR="00C079FC" w:rsidRDefault="00C079FC" w:rsidP="00C079FC">
      <w:pPr>
        <w:widowControl w:val="0"/>
        <w:autoSpaceDE w:val="0"/>
        <w:autoSpaceDN w:val="0"/>
        <w:adjustRightInd w:val="0"/>
        <w:rPr>
          <w:bCs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rPr>
          <w:bCs/>
        </w:rPr>
        <w:sectPr w:rsidR="00C079FC" w:rsidSect="00225098">
          <w:footerReference w:type="default" r:id="rId5"/>
          <w:pgSz w:w="11906" w:h="16838" w:code="9"/>
          <w:pgMar w:top="1134" w:right="567" w:bottom="709" w:left="1134" w:header="720" w:footer="720" w:gutter="0"/>
          <w:cols w:space="708"/>
          <w:docGrid w:linePitch="80"/>
        </w:sectPr>
      </w:pPr>
    </w:p>
    <w:p w:rsidR="00C079FC" w:rsidRDefault="00C079FC" w:rsidP="00C079FC">
      <w:pPr>
        <w:widowControl w:val="0"/>
        <w:autoSpaceDE w:val="0"/>
        <w:autoSpaceDN w:val="0"/>
        <w:adjustRightInd w:val="0"/>
        <w:rPr>
          <w:bCs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rPr>
          <w:bCs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rPr>
          <w:bCs/>
        </w:rPr>
      </w:pPr>
    </w:p>
    <w:p w:rsidR="00C079FC" w:rsidRPr="00296769" w:rsidRDefault="00C079FC" w:rsidP="00C079FC">
      <w:pPr>
        <w:autoSpaceDE w:val="0"/>
        <w:autoSpaceDN w:val="0"/>
        <w:adjustRightInd w:val="0"/>
        <w:ind w:left="12036"/>
        <w:outlineLvl w:val="1"/>
      </w:pPr>
      <w:r w:rsidRPr="00296769">
        <w:t>Приложение № 2</w:t>
      </w:r>
    </w:p>
    <w:p w:rsidR="00C079FC" w:rsidRPr="00296769" w:rsidRDefault="00C079FC" w:rsidP="00C079FC">
      <w:pPr>
        <w:autoSpaceDE w:val="0"/>
        <w:autoSpaceDN w:val="0"/>
        <w:adjustRightInd w:val="0"/>
        <w:ind w:left="12036"/>
        <w:outlineLvl w:val="1"/>
      </w:pPr>
      <w:r w:rsidRPr="00296769">
        <w:t>к постановлению Главы</w:t>
      </w:r>
    </w:p>
    <w:p w:rsidR="00C079FC" w:rsidRDefault="00C079FC" w:rsidP="00C079FC">
      <w:pPr>
        <w:autoSpaceDE w:val="0"/>
        <w:autoSpaceDN w:val="0"/>
        <w:adjustRightInd w:val="0"/>
        <w:ind w:left="12036"/>
        <w:outlineLvl w:val="1"/>
      </w:pPr>
      <w:r w:rsidRPr="00296769">
        <w:t>Сергиево-Посадско</w:t>
      </w:r>
      <w:r>
        <w:t>го</w:t>
      </w:r>
    </w:p>
    <w:p w:rsidR="00C079FC" w:rsidRDefault="00C079FC" w:rsidP="00C079FC">
      <w:pPr>
        <w:autoSpaceDE w:val="0"/>
        <w:autoSpaceDN w:val="0"/>
        <w:adjustRightInd w:val="0"/>
        <w:ind w:left="12036"/>
        <w:outlineLvl w:val="1"/>
      </w:pPr>
      <w:r>
        <w:t>муниципального района</w:t>
      </w:r>
    </w:p>
    <w:p w:rsidR="00C079FC" w:rsidRPr="005945CD" w:rsidRDefault="00C079FC" w:rsidP="00C079FC">
      <w:pPr>
        <w:autoSpaceDE w:val="0"/>
        <w:autoSpaceDN w:val="0"/>
        <w:adjustRightInd w:val="0"/>
        <w:ind w:left="12036"/>
        <w:outlineLvl w:val="1"/>
      </w:pPr>
      <w:r>
        <w:t>от 07.02.2013 № 196-ПГ</w:t>
      </w:r>
    </w:p>
    <w:p w:rsidR="00C079FC" w:rsidRDefault="00C079FC" w:rsidP="00C079FC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«</w:t>
      </w:r>
      <w:r>
        <w:rPr>
          <w:b/>
          <w:lang w:val="en-US"/>
        </w:rPr>
        <w:t>IV</w:t>
      </w:r>
      <w:r>
        <w:rPr>
          <w:b/>
        </w:rPr>
        <w:t>. Планируемые количественные и качественные</w:t>
      </w:r>
    </w:p>
    <w:p w:rsidR="00C079FC" w:rsidRDefault="00C079FC" w:rsidP="00C079FC">
      <w:pPr>
        <w:pStyle w:val="ConsNormal"/>
        <w:widowControl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показатели эффективности реализации Программы</w:t>
      </w:r>
      <w:r>
        <w:rPr>
          <w:sz w:val="24"/>
          <w:szCs w:val="24"/>
        </w:rPr>
        <w:t>.</w:t>
      </w:r>
    </w:p>
    <w:p w:rsidR="00C079FC" w:rsidRDefault="00C079FC" w:rsidP="00C079FC">
      <w:pPr>
        <w:pStyle w:val="ConsNormal"/>
        <w:widowControl/>
        <w:ind w:firstLine="0"/>
        <w:jc w:val="center"/>
        <w:rPr>
          <w:sz w:val="24"/>
          <w:szCs w:val="24"/>
        </w:rPr>
      </w:pPr>
    </w:p>
    <w:p w:rsidR="00C079FC" w:rsidRDefault="00C079FC" w:rsidP="00C079F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421"/>
        <w:gridCol w:w="1800"/>
        <w:gridCol w:w="2381"/>
        <w:gridCol w:w="1276"/>
        <w:gridCol w:w="1417"/>
        <w:gridCol w:w="1559"/>
        <w:gridCol w:w="1418"/>
        <w:gridCol w:w="709"/>
        <w:gridCol w:w="850"/>
        <w:gridCol w:w="851"/>
      </w:tblGrid>
      <w:tr w:rsidR="00C079FC" w:rsidRPr="00A16302" w:rsidTr="000153B4">
        <w:trPr>
          <w:trHeight w:val="8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16302">
              <w:rPr>
                <w:bCs/>
                <w:sz w:val="18"/>
                <w:szCs w:val="18"/>
              </w:rPr>
              <w:t xml:space="preserve">№ </w:t>
            </w:r>
            <w:proofErr w:type="gramStart"/>
            <w:r w:rsidRPr="00A16302">
              <w:rPr>
                <w:bCs/>
                <w:sz w:val="18"/>
                <w:szCs w:val="18"/>
              </w:rPr>
              <w:t>п</w:t>
            </w:r>
            <w:proofErr w:type="gramEnd"/>
            <w:r w:rsidRPr="00A16302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16302">
              <w:rPr>
                <w:bCs/>
                <w:sz w:val="18"/>
                <w:szCs w:val="18"/>
              </w:rPr>
              <w:t>Задачи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16302">
              <w:rPr>
                <w:bCs/>
                <w:sz w:val="18"/>
                <w:szCs w:val="18"/>
              </w:rPr>
              <w:t xml:space="preserve">Показатели, характеризующие достижение </w:t>
            </w:r>
            <w:r>
              <w:rPr>
                <w:bCs/>
                <w:sz w:val="18"/>
                <w:szCs w:val="18"/>
              </w:rPr>
              <w:t>цели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72DBB">
              <w:rPr>
                <w:bCs/>
                <w:sz w:val="18"/>
                <w:szCs w:val="18"/>
              </w:rPr>
              <w:t xml:space="preserve">Общий объем финансирования </w:t>
            </w:r>
          </w:p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72DBB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72DBB">
              <w:rPr>
                <w:bCs/>
                <w:sz w:val="18"/>
                <w:szCs w:val="18"/>
              </w:rPr>
              <w:t>Единица измерения</w:t>
            </w:r>
          </w:p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72DB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Базовое значение показателя на 01.07.2012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16302">
              <w:rPr>
                <w:bCs/>
                <w:sz w:val="18"/>
                <w:szCs w:val="18"/>
              </w:rPr>
              <w:t xml:space="preserve">Планируемое значение </w:t>
            </w: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16302">
              <w:rPr>
                <w:bCs/>
                <w:sz w:val="18"/>
                <w:szCs w:val="18"/>
              </w:rPr>
              <w:t>показателя по годам реализации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(ввод дополнительных мест)</w:t>
            </w:r>
          </w:p>
        </w:tc>
      </w:tr>
      <w:tr w:rsidR="00C079FC" w:rsidRPr="00A16302" w:rsidTr="000153B4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04D8F">
              <w:rPr>
                <w:bCs/>
                <w:sz w:val="16"/>
                <w:szCs w:val="16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72DBB">
              <w:rPr>
                <w:bCs/>
                <w:sz w:val="16"/>
                <w:szCs w:val="16"/>
              </w:rPr>
              <w:t>Бюджет Сергиево-Посадского муниципального района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16302">
              <w:rPr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16302">
              <w:rPr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16302">
              <w:rPr>
                <w:b/>
                <w:bCs/>
                <w:sz w:val="22"/>
                <w:szCs w:val="22"/>
              </w:rPr>
              <w:t>2014</w:t>
            </w:r>
          </w:p>
        </w:tc>
      </w:tr>
      <w:tr w:rsidR="00C079FC" w:rsidRPr="00A16302" w:rsidTr="000153B4">
        <w:trPr>
          <w:cantSplit/>
          <w:trHeight w:val="43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16302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16302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16302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16302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104D8F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16302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72DBB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0F2FF8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F2FF8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</w:tr>
      <w:tr w:rsidR="00C079FC" w:rsidRPr="00A16302" w:rsidTr="000153B4">
        <w:trPr>
          <w:cantSplit/>
          <w:trHeight w:val="18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16302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jc w:val="both"/>
              <w:rPr>
                <w:sz w:val="20"/>
                <w:szCs w:val="20"/>
              </w:rPr>
            </w:pPr>
            <w:r w:rsidRPr="00A16302">
              <w:rPr>
                <w:sz w:val="20"/>
                <w:szCs w:val="20"/>
              </w:rPr>
              <w:t>Рациональное использование помещений действующих дошкольных образовательных учреждений;</w:t>
            </w:r>
          </w:p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Увеличение  количества мест в дошкольных  образовательных учреждениях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2012 год – открытие 6 дополнительных групп в МБДОУ </w:t>
            </w:r>
          </w:p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2013 год открытие 126 мест </w:t>
            </w:r>
            <w:proofErr w:type="gramStart"/>
            <w:r>
              <w:rPr>
                <w:bCs/>
                <w:sz w:val="20"/>
                <w:szCs w:val="20"/>
              </w:rPr>
              <w:t>в</w:t>
            </w:r>
            <w:proofErr w:type="gramEnd"/>
            <w:r>
              <w:rPr>
                <w:bCs/>
                <w:sz w:val="20"/>
                <w:szCs w:val="20"/>
              </w:rPr>
              <w:t xml:space="preserve"> действующих МБДОУ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15 690,0</w:t>
            </w:r>
            <w:r w:rsidRPr="00A1630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821</w:t>
            </w:r>
            <w:r w:rsidRPr="00972DBB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72DBB">
              <w:rPr>
                <w:bCs/>
                <w:sz w:val="20"/>
                <w:szCs w:val="20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246,0</w:t>
            </w:r>
          </w:p>
        </w:tc>
      </w:tr>
      <w:tr w:rsidR="00C079FC" w:rsidRPr="00A16302" w:rsidTr="000153B4">
        <w:trPr>
          <w:cantSplit/>
          <w:trHeight w:val="30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16302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jc w:val="both"/>
            </w:pPr>
            <w:r>
              <w:rPr>
                <w:bCs/>
                <w:sz w:val="20"/>
                <w:szCs w:val="20"/>
              </w:rPr>
              <w:t>Р</w:t>
            </w:r>
            <w:r w:rsidRPr="00A16302">
              <w:rPr>
                <w:bCs/>
                <w:sz w:val="20"/>
                <w:szCs w:val="20"/>
              </w:rPr>
              <w:t>емонт зданий дошкольных учреждений для использования по прямому назначению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Увеличение  количества мест в дошкольных  образовательных учреждениях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2012 год -  ремонт бывшего здания начальной школы № 8 в </w:t>
            </w:r>
            <w:proofErr w:type="spellStart"/>
            <w:r>
              <w:rPr>
                <w:bCs/>
                <w:sz w:val="20"/>
                <w:szCs w:val="20"/>
              </w:rPr>
              <w:t>г</w:t>
            </w:r>
            <w:proofErr w:type="gramStart"/>
            <w:r>
              <w:rPr>
                <w:bCs/>
                <w:sz w:val="20"/>
                <w:szCs w:val="20"/>
              </w:rPr>
              <w:t>.П</w:t>
            </w:r>
            <w:proofErr w:type="gramEnd"/>
            <w:r>
              <w:rPr>
                <w:bCs/>
                <w:sz w:val="20"/>
                <w:szCs w:val="20"/>
              </w:rPr>
              <w:t>ересвет</w:t>
            </w:r>
            <w:proofErr w:type="spellEnd"/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2014 год- </w:t>
            </w:r>
          </w:p>
          <w:p w:rsidR="00C079FC" w:rsidRDefault="00C079FC" w:rsidP="000153B4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Ремонт начальной школы МБОУ «Средняя общеобразовательная школа № 6» (115мест)</w:t>
            </w: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г. Сергиев Посад;</w:t>
            </w:r>
            <w:r>
              <w:rPr>
                <w:bCs/>
                <w:sz w:val="20"/>
                <w:szCs w:val="20"/>
              </w:rPr>
              <w:br/>
              <w:t xml:space="preserve">- ремонт детского сада пос. Заречный сельское поселение </w:t>
            </w:r>
            <w:proofErr w:type="spellStart"/>
            <w:r>
              <w:rPr>
                <w:bCs/>
                <w:sz w:val="20"/>
                <w:szCs w:val="20"/>
              </w:rPr>
              <w:t>Лозовское</w:t>
            </w:r>
            <w:proofErr w:type="spellEnd"/>
            <w:r>
              <w:rPr>
                <w:bCs/>
                <w:sz w:val="20"/>
                <w:szCs w:val="20"/>
              </w:rPr>
              <w:t>;</w:t>
            </w: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ремонт детского сада № </w:t>
            </w:r>
            <w:smartTag w:uri="urn:schemas-microsoft-com:office:smarttags" w:element="metricconverter">
              <w:smartTagPr>
                <w:attr w:name="ProductID" w:val="23 г"/>
              </w:smartTagPr>
              <w:r>
                <w:rPr>
                  <w:bCs/>
                  <w:sz w:val="20"/>
                  <w:szCs w:val="20"/>
                </w:rPr>
                <w:t xml:space="preserve">23 </w:t>
              </w:r>
              <w:proofErr w:type="spellStart"/>
              <w:r>
                <w:rPr>
                  <w:bCs/>
                  <w:sz w:val="20"/>
                  <w:szCs w:val="20"/>
                </w:rPr>
                <w:t>г</w:t>
              </w:r>
            </w:smartTag>
            <w:proofErr w:type="gramStart"/>
            <w:r>
              <w:rPr>
                <w:bCs/>
                <w:sz w:val="20"/>
                <w:szCs w:val="20"/>
              </w:rPr>
              <w:t>.С</w:t>
            </w:r>
            <w:proofErr w:type="gramEnd"/>
            <w:r>
              <w:rPr>
                <w:bCs/>
                <w:sz w:val="20"/>
                <w:szCs w:val="20"/>
              </w:rPr>
              <w:t>ергиев</w:t>
            </w:r>
            <w:proofErr w:type="spellEnd"/>
            <w:r>
              <w:rPr>
                <w:bCs/>
                <w:sz w:val="20"/>
                <w:szCs w:val="20"/>
              </w:rPr>
              <w:t xml:space="preserve"> Посад.</w:t>
            </w:r>
          </w:p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169  655,0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72DBB">
              <w:rPr>
                <w:bCs/>
                <w:sz w:val="20"/>
                <w:szCs w:val="20"/>
              </w:rPr>
              <w:t xml:space="preserve">     </w:t>
            </w:r>
            <w:r>
              <w:rPr>
                <w:bCs/>
                <w:sz w:val="20"/>
                <w:szCs w:val="20"/>
              </w:rPr>
              <w:t>5 694</w:t>
            </w:r>
            <w:r w:rsidRPr="00972DBB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72DBB">
              <w:rPr>
                <w:bCs/>
                <w:sz w:val="20"/>
                <w:szCs w:val="20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150,0</w:t>
            </w:r>
          </w:p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420,0</w:t>
            </w:r>
          </w:p>
        </w:tc>
      </w:tr>
      <w:tr w:rsidR="00C079FC" w:rsidRPr="00A16302" w:rsidTr="000153B4">
        <w:trPr>
          <w:cantSplit/>
          <w:trHeight w:val="46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16302">
              <w:rPr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6302">
              <w:rPr>
                <w:bCs/>
                <w:sz w:val="20"/>
                <w:szCs w:val="20"/>
              </w:rPr>
              <w:t xml:space="preserve">Строительство зданий новых дошкольных образовательных учреждений,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Увеличение  количества мест в дошкольных  образовательных учреждениях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95ED4">
              <w:rPr>
                <w:b/>
                <w:bCs/>
                <w:sz w:val="20"/>
                <w:szCs w:val="20"/>
              </w:rPr>
              <w:t>2012 -2013 год –</w:t>
            </w:r>
            <w:r>
              <w:rPr>
                <w:bCs/>
                <w:sz w:val="20"/>
                <w:szCs w:val="20"/>
              </w:rPr>
              <w:t xml:space="preserve"> строительство детского сада в г. Хотьково,</w:t>
            </w: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проведение проектно-изыскательских работ и строительство детского сада на 280 мест с бассейном  в </w:t>
            </w:r>
            <w:proofErr w:type="spellStart"/>
            <w:r>
              <w:rPr>
                <w:bCs/>
                <w:sz w:val="20"/>
                <w:szCs w:val="20"/>
              </w:rPr>
              <w:t>г</w:t>
            </w:r>
            <w:proofErr w:type="gramStart"/>
            <w:r>
              <w:rPr>
                <w:bCs/>
                <w:sz w:val="20"/>
                <w:szCs w:val="20"/>
              </w:rPr>
              <w:t>.С</w:t>
            </w:r>
            <w:proofErr w:type="gramEnd"/>
            <w:r>
              <w:rPr>
                <w:bCs/>
                <w:sz w:val="20"/>
                <w:szCs w:val="20"/>
              </w:rPr>
              <w:t>ергиев</w:t>
            </w:r>
            <w:proofErr w:type="spellEnd"/>
            <w:r>
              <w:rPr>
                <w:bCs/>
                <w:sz w:val="20"/>
                <w:szCs w:val="20"/>
              </w:rPr>
              <w:t xml:space="preserve"> Посад, Северный-5;</w:t>
            </w: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95ED4">
              <w:rPr>
                <w:b/>
                <w:bCs/>
                <w:sz w:val="20"/>
                <w:szCs w:val="20"/>
              </w:rPr>
              <w:t>2013 год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проведение проектно-изыскательских работ на строительство  двух детских садов  на 300 мест с бассейнами  в </w:t>
            </w:r>
            <w:proofErr w:type="spellStart"/>
            <w:r>
              <w:rPr>
                <w:bCs/>
                <w:sz w:val="20"/>
                <w:szCs w:val="20"/>
              </w:rPr>
              <w:t>г</w:t>
            </w:r>
            <w:proofErr w:type="gramStart"/>
            <w:r>
              <w:rPr>
                <w:bCs/>
                <w:sz w:val="20"/>
                <w:szCs w:val="20"/>
              </w:rPr>
              <w:t>.С</w:t>
            </w:r>
            <w:proofErr w:type="gramEnd"/>
            <w:r>
              <w:rPr>
                <w:bCs/>
                <w:sz w:val="20"/>
                <w:szCs w:val="20"/>
              </w:rPr>
              <w:t>ергиев</w:t>
            </w:r>
            <w:proofErr w:type="spellEnd"/>
            <w:r>
              <w:rPr>
                <w:bCs/>
                <w:sz w:val="20"/>
                <w:szCs w:val="20"/>
              </w:rPr>
              <w:t xml:space="preserve"> Посад;</w:t>
            </w:r>
          </w:p>
          <w:p w:rsidR="00C079FC" w:rsidRPr="00595ED4" w:rsidRDefault="00C079FC" w:rsidP="000153B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95ED4">
              <w:rPr>
                <w:b/>
                <w:bCs/>
                <w:sz w:val="20"/>
                <w:szCs w:val="20"/>
              </w:rPr>
              <w:t>2014 год</w:t>
            </w:r>
            <w:r>
              <w:rPr>
                <w:bCs/>
                <w:sz w:val="20"/>
                <w:szCs w:val="20"/>
              </w:rPr>
              <w:t xml:space="preserve"> – строительство пристройки к МБДОУ № 7,30;</w:t>
            </w: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-строительство детского сада на пос. «Лакокраска» </w:t>
            </w:r>
            <w:proofErr w:type="spellStart"/>
            <w:r>
              <w:rPr>
                <w:bCs/>
                <w:sz w:val="20"/>
                <w:szCs w:val="20"/>
              </w:rPr>
              <w:t>г</w:t>
            </w:r>
            <w:proofErr w:type="gramStart"/>
            <w:r>
              <w:rPr>
                <w:bCs/>
                <w:sz w:val="20"/>
                <w:szCs w:val="20"/>
              </w:rPr>
              <w:t>.С</w:t>
            </w:r>
            <w:proofErr w:type="gramEnd"/>
            <w:r>
              <w:rPr>
                <w:bCs/>
                <w:sz w:val="20"/>
                <w:szCs w:val="20"/>
              </w:rPr>
              <w:t>ергиев</w:t>
            </w:r>
            <w:proofErr w:type="spellEnd"/>
            <w:r>
              <w:rPr>
                <w:bCs/>
                <w:sz w:val="20"/>
                <w:szCs w:val="20"/>
              </w:rPr>
              <w:t xml:space="preserve"> Посад;</w:t>
            </w: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-строительство детского сада г. Краснозаводск;</w:t>
            </w: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843 599,0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92 601</w:t>
            </w:r>
            <w:r w:rsidRPr="00972DBB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72DBB">
              <w:rPr>
                <w:bCs/>
                <w:sz w:val="20"/>
                <w:szCs w:val="20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930,0</w:t>
            </w:r>
          </w:p>
        </w:tc>
      </w:tr>
      <w:tr w:rsidR="00C079FC" w:rsidRPr="00A16302" w:rsidTr="000153B4">
        <w:trPr>
          <w:cantSplit/>
          <w:trHeight w:val="1300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</w:tcPr>
          <w:p w:rsidR="00C079FC" w:rsidRPr="00BD5DFE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5DFE">
              <w:rPr>
                <w:bCs/>
                <w:sz w:val="20"/>
                <w:szCs w:val="20"/>
              </w:rPr>
              <w:t>Развитие государственно-частного партнерства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Увеличение  количества мест в дошкольных  образовательных учреждениях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2013 год – участие в программе «</w:t>
            </w:r>
            <w:proofErr w:type="spellStart"/>
            <w:r>
              <w:rPr>
                <w:bCs/>
                <w:sz w:val="20"/>
                <w:szCs w:val="20"/>
              </w:rPr>
              <w:t>Билдинг</w:t>
            </w:r>
            <w:proofErr w:type="spellEnd"/>
            <w:r>
              <w:rPr>
                <w:bCs/>
                <w:sz w:val="20"/>
                <w:szCs w:val="20"/>
              </w:rPr>
              <w:t>-сад»</w:t>
            </w:r>
          </w:p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2014 год – создание частных детских садов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204</w:t>
            </w:r>
            <w:r w:rsidRPr="00972DBB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72DBB">
              <w:rPr>
                <w:bCs/>
                <w:sz w:val="20"/>
                <w:szCs w:val="20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,0</w:t>
            </w:r>
            <w:r w:rsidRPr="00A1630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079FC" w:rsidRPr="00A16302" w:rsidTr="000153B4">
        <w:trPr>
          <w:cantSplit/>
          <w:trHeight w:val="1300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</w:tcPr>
          <w:p w:rsidR="00C079FC" w:rsidRPr="00BD5DFE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 задачи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Ликвидация очередности в муниципальные дошкольные  образовательные учреждения Сергиево-Посадского муниципального района к 2015 году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 мероприятия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972DBB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Pr="00A16302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C" w:rsidRDefault="00C079FC" w:rsidP="000153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:rsidR="00C079FC" w:rsidRPr="00EE6CFE" w:rsidRDefault="00C079FC" w:rsidP="00C079FC">
      <w:pPr>
        <w:ind w:left="13452" w:firstLine="708"/>
        <w:rPr>
          <w:sz w:val="28"/>
          <w:szCs w:val="28"/>
        </w:rPr>
      </w:pPr>
    </w:p>
    <w:p w:rsidR="00C079FC" w:rsidRPr="00EE6CFE" w:rsidRDefault="00C079FC" w:rsidP="00C079FC">
      <w:pPr>
        <w:ind w:left="13452" w:firstLine="708"/>
      </w:pPr>
    </w:p>
    <w:p w:rsidR="00C079FC" w:rsidRPr="00EE6CFE" w:rsidRDefault="00C079FC" w:rsidP="00C079FC">
      <w:r w:rsidRPr="00EE6CFE">
        <w:t>Заместитель Главы администрации муниципального района-</w:t>
      </w:r>
    </w:p>
    <w:p w:rsidR="00C079FC" w:rsidRPr="00EE6CFE" w:rsidRDefault="00C079FC" w:rsidP="00C079FC">
      <w:r w:rsidRPr="00EE6CFE">
        <w:t>начальник управления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О.К.Дударева</w:t>
      </w:r>
      <w:proofErr w:type="spellEnd"/>
    </w:p>
    <w:p w:rsidR="00C079FC" w:rsidRDefault="00C079FC" w:rsidP="00C079F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079FC" w:rsidRDefault="00C079FC" w:rsidP="00C079F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079FC" w:rsidRDefault="00C079FC" w:rsidP="00C079F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</w:pPr>
    </w:p>
    <w:p w:rsidR="00C079FC" w:rsidRDefault="00C079FC" w:rsidP="00C079FC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C079FC" w:rsidRDefault="00C079FC" w:rsidP="00C079F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C079FC" w:rsidRDefault="00C079FC" w:rsidP="00C079FC">
      <w:pPr>
        <w:ind w:left="7080"/>
      </w:pPr>
    </w:p>
    <w:p w:rsidR="00C079FC" w:rsidRDefault="00C079FC" w:rsidP="00C079FC">
      <w:pPr>
        <w:ind w:left="7080"/>
      </w:pPr>
    </w:p>
    <w:p w:rsidR="00C079FC" w:rsidRDefault="00C079FC" w:rsidP="00C079FC">
      <w:pPr>
        <w:ind w:left="5760"/>
        <w:sectPr w:rsidR="00C079FC" w:rsidSect="00F266B0">
          <w:pgSz w:w="16838" w:h="11906" w:orient="landscape" w:code="9"/>
          <w:pgMar w:top="851" w:right="1134" w:bottom="567" w:left="709" w:header="720" w:footer="720" w:gutter="0"/>
          <w:cols w:space="708"/>
          <w:docGrid w:linePitch="80"/>
        </w:sectPr>
      </w:pPr>
    </w:p>
    <w:p w:rsidR="00C079FC" w:rsidRDefault="00C079FC" w:rsidP="00C079FC">
      <w:pPr>
        <w:ind w:left="5760"/>
      </w:pPr>
      <w:r>
        <w:lastRenderedPageBreak/>
        <w:t>Приложение № 3</w:t>
      </w:r>
    </w:p>
    <w:p w:rsidR="00C079FC" w:rsidRDefault="00C079FC" w:rsidP="00C079FC">
      <w:pPr>
        <w:ind w:left="5760"/>
      </w:pPr>
      <w:r>
        <w:t>к постановлению Главы</w:t>
      </w:r>
    </w:p>
    <w:p w:rsidR="00C079FC" w:rsidRDefault="00C079FC" w:rsidP="00C079FC">
      <w:pPr>
        <w:ind w:left="5760"/>
      </w:pPr>
      <w:r>
        <w:t xml:space="preserve">Сергиево-Посадского </w:t>
      </w:r>
    </w:p>
    <w:p w:rsidR="00C079FC" w:rsidRDefault="00C079FC" w:rsidP="00C079FC">
      <w:pPr>
        <w:ind w:left="5760"/>
      </w:pPr>
      <w:r>
        <w:t>муниципального района</w:t>
      </w:r>
    </w:p>
    <w:p w:rsidR="00C079FC" w:rsidRDefault="00C079FC" w:rsidP="00C079FC">
      <w:pPr>
        <w:ind w:left="5760"/>
      </w:pPr>
      <w:r>
        <w:t>от 07.02.2013 № 196-ПГ</w:t>
      </w:r>
    </w:p>
    <w:p w:rsidR="00C079FC" w:rsidRDefault="00C079FC" w:rsidP="00C079FC">
      <w:pPr>
        <w:ind w:left="7080"/>
      </w:pPr>
    </w:p>
    <w:p w:rsidR="00C079FC" w:rsidRDefault="00C079FC" w:rsidP="00C079F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</w:rPr>
        <w:t>«</w:t>
      </w:r>
      <w:r>
        <w:rPr>
          <w:b/>
          <w:lang w:val="en-US"/>
        </w:rPr>
        <w:t>VI</w:t>
      </w:r>
      <w:r>
        <w:rPr>
          <w:b/>
        </w:rPr>
        <w:t>. Ресурсное обеспечение Программы и источники финансирования</w:t>
      </w:r>
      <w:r>
        <w:rPr>
          <w:b/>
          <w:sz w:val="28"/>
          <w:szCs w:val="28"/>
        </w:rPr>
        <w:t>.</w:t>
      </w:r>
    </w:p>
    <w:p w:rsidR="00C079FC" w:rsidRPr="00D1076B" w:rsidRDefault="00C079FC" w:rsidP="00C079F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079FC" w:rsidRDefault="00C079FC" w:rsidP="00C079FC">
      <w:pPr>
        <w:autoSpaceDE w:val="0"/>
        <w:autoSpaceDN w:val="0"/>
        <w:adjustRightInd w:val="0"/>
        <w:ind w:firstLine="708"/>
        <w:jc w:val="both"/>
      </w:pPr>
      <w:proofErr w:type="gramStart"/>
      <w:r>
        <w:t>Финансирование утвержденной Программы реализуется за счет средств бюджета Сергиево-Посадского муниципального района в объемах, установленных решением Сергиево-Посадского муниципального района о бюджете Сергиево-Посадского муниципального района на очередной финансовый год (очередной финансовый год и плановый период), субсидии из федерального бюджета и бюджета Московской области на реализацию Программ, аналогичных с федеральными, областным, долгосрочными целевыми программами, субвенции из бюджета Московской области, а также за счет</w:t>
      </w:r>
      <w:proofErr w:type="gramEnd"/>
      <w:r>
        <w:t xml:space="preserve"> средств иных привлекаемых для реализации Программы источников.</w:t>
      </w:r>
    </w:p>
    <w:p w:rsidR="00C079FC" w:rsidRDefault="00C079FC" w:rsidP="00C079FC">
      <w:pPr>
        <w:autoSpaceDE w:val="0"/>
        <w:autoSpaceDN w:val="0"/>
        <w:adjustRightInd w:val="0"/>
        <w:jc w:val="both"/>
      </w:pPr>
      <w:r>
        <w:tab/>
        <w:t xml:space="preserve"> Объем финансирования мероприятий Программы за счет средств бюджета Сергиево-Посадского муниципального района может ежегодно уточняться в соответствии с Решением Совета депутатов Сергиево-Посадского муниципального района о бюджете муниципального района на соответствующий финансовый год.</w:t>
      </w:r>
    </w:p>
    <w:p w:rsidR="00C079FC" w:rsidRDefault="00C079FC" w:rsidP="00C079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79FC" w:rsidRDefault="00C079FC" w:rsidP="00C079FC">
      <w:pPr>
        <w:jc w:val="both"/>
        <w:rPr>
          <w:b/>
        </w:rPr>
      </w:pPr>
      <w:r>
        <w:rPr>
          <w:b/>
        </w:rPr>
        <w:t>В целом на реализацию Программы необходимо всего 1 128 332,0 тыс. руб.,</w:t>
      </w:r>
    </w:p>
    <w:p w:rsidR="00C079FC" w:rsidRDefault="00C079FC" w:rsidP="00C079FC">
      <w:pPr>
        <w:jc w:val="both"/>
        <w:rPr>
          <w:b/>
        </w:rPr>
      </w:pPr>
      <w:r>
        <w:rPr>
          <w:b/>
        </w:rPr>
        <w:t>в том числе по годам:</w:t>
      </w:r>
    </w:p>
    <w:p w:rsidR="00C079FC" w:rsidRDefault="00C079FC" w:rsidP="00C079FC">
      <w:r>
        <w:t>2012 год – 102 061,5 тыс. руб.</w:t>
      </w:r>
    </w:p>
    <w:p w:rsidR="00C079FC" w:rsidRDefault="00C079FC" w:rsidP="00C079FC">
      <w:r>
        <w:t>2013 год -  396 570,5 тыс. руб.</w:t>
      </w:r>
    </w:p>
    <w:p w:rsidR="00C079FC" w:rsidRDefault="00C079FC" w:rsidP="00C079FC">
      <w:r>
        <w:t>2014 год</w:t>
      </w:r>
      <w:r>
        <w:rPr>
          <w:b/>
        </w:rPr>
        <w:t xml:space="preserve"> </w:t>
      </w:r>
      <w:r w:rsidRPr="0097298A">
        <w:t xml:space="preserve">– </w:t>
      </w:r>
      <w:r>
        <w:t xml:space="preserve"> 629 7</w:t>
      </w:r>
      <w:r w:rsidRPr="0097298A">
        <w:t>00</w:t>
      </w:r>
      <w:r>
        <w:t>,0 тыс. руб.</w:t>
      </w:r>
    </w:p>
    <w:p w:rsidR="00C079FC" w:rsidRDefault="00C079FC" w:rsidP="00C079FC">
      <w:pPr>
        <w:jc w:val="both"/>
        <w:rPr>
          <w:b/>
        </w:rPr>
      </w:pPr>
      <w:r>
        <w:rPr>
          <w:b/>
        </w:rPr>
        <w:t>Из них по источникам:</w:t>
      </w:r>
    </w:p>
    <w:p w:rsidR="00C079FC" w:rsidRDefault="00C079FC" w:rsidP="00C079FC">
      <w:pPr>
        <w:jc w:val="both"/>
        <w:rPr>
          <w:b/>
        </w:rPr>
      </w:pPr>
      <w:r>
        <w:rPr>
          <w:b/>
        </w:rPr>
        <w:t>Средства Сергиево-Посадского муниципального района всего 99 320,0 тыс. руб., в том числе по годам:</w:t>
      </w:r>
    </w:p>
    <w:p w:rsidR="00C079FC" w:rsidRDefault="00C079FC" w:rsidP="00C079FC">
      <w:r>
        <w:t>2012 год – 4 489,5 тыс. руб.</w:t>
      </w:r>
    </w:p>
    <w:p w:rsidR="00C079FC" w:rsidRDefault="00C079FC" w:rsidP="00C079FC">
      <w:r>
        <w:t>2013 год – 46 130,5 тыс. руб.</w:t>
      </w:r>
    </w:p>
    <w:p w:rsidR="00C079FC" w:rsidRDefault="00C079FC" w:rsidP="00C079FC">
      <w:pPr>
        <w:rPr>
          <w:b/>
        </w:rPr>
      </w:pPr>
      <w:r>
        <w:t>2014 год – 48 700,0 тыс. руб.</w:t>
      </w:r>
    </w:p>
    <w:p w:rsidR="00C079FC" w:rsidRDefault="00C079FC" w:rsidP="00C079FC">
      <w:pPr>
        <w:jc w:val="both"/>
        <w:rPr>
          <w:b/>
        </w:rPr>
      </w:pPr>
    </w:p>
    <w:p w:rsidR="00C079FC" w:rsidRDefault="00C079FC" w:rsidP="00C079FC">
      <w:pPr>
        <w:jc w:val="both"/>
        <w:rPr>
          <w:b/>
        </w:rPr>
      </w:pPr>
      <w:r>
        <w:rPr>
          <w:b/>
        </w:rPr>
        <w:t>Средства бюджета Московской области, всего 1 029 012,0 тыс. руб., в том числе по годам:</w:t>
      </w:r>
    </w:p>
    <w:p w:rsidR="00C079FC" w:rsidRDefault="00C079FC" w:rsidP="00C079FC">
      <w:r>
        <w:t>2012 год – 97 572,0 тыс. руб.</w:t>
      </w:r>
    </w:p>
    <w:p w:rsidR="00C079FC" w:rsidRDefault="00C079FC" w:rsidP="00C079FC">
      <w:r>
        <w:t>2013 год -  350 440,0 тыс. руб.</w:t>
      </w:r>
    </w:p>
    <w:p w:rsidR="00C079FC" w:rsidRDefault="00C079FC" w:rsidP="00C079FC">
      <w:r>
        <w:t>2014</w:t>
      </w:r>
      <w:r>
        <w:rPr>
          <w:b/>
        </w:rPr>
        <w:t xml:space="preserve"> </w:t>
      </w:r>
      <w:r>
        <w:t xml:space="preserve">год </w:t>
      </w:r>
      <w:r>
        <w:rPr>
          <w:b/>
        </w:rPr>
        <w:t xml:space="preserve">– </w:t>
      </w:r>
      <w:r>
        <w:t>581 000,0 тыс. руб.».</w:t>
      </w:r>
    </w:p>
    <w:p w:rsidR="00C079FC" w:rsidRDefault="00C079FC" w:rsidP="00C079FC"/>
    <w:p w:rsidR="00C079FC" w:rsidRDefault="00C079FC" w:rsidP="00C079FC">
      <w:r>
        <w:t>Заместитель Главы администрации муниципального района-</w:t>
      </w:r>
    </w:p>
    <w:p w:rsidR="00C079FC" w:rsidRDefault="00C079FC" w:rsidP="00C079FC">
      <w:r>
        <w:t>начальник  управления образования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О.К.Дударева</w:t>
      </w:r>
      <w:bookmarkStart w:id="0" w:name="_GoBack"/>
      <w:bookmarkEnd w:id="0"/>
      <w:proofErr w:type="spellEnd"/>
    </w:p>
    <w:sectPr w:rsidR="00C0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098" w:rsidRDefault="00C079FC">
    <w:pPr>
      <w:pStyle w:val="a3"/>
    </w:pPr>
    <w:r>
      <w:t>Пост.22</w:t>
    </w:r>
    <w: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C"/>
    <w:rsid w:val="007533B0"/>
    <w:rsid w:val="00C0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079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07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07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nsultant" w:eastAsia="Calibri" w:hAnsi="Consultant" w:cs="Consultant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079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07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07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nsultant" w:eastAsia="Calibri" w:hAnsi="Consultant" w:cs="Consultant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</dc:creator>
  <cp:lastModifiedBy>Леонов</cp:lastModifiedBy>
  <cp:revision>1</cp:revision>
  <dcterms:created xsi:type="dcterms:W3CDTF">2013-02-11T07:30:00Z</dcterms:created>
  <dcterms:modified xsi:type="dcterms:W3CDTF">2013-02-11T07:31:00Z</dcterms:modified>
</cp:coreProperties>
</file>