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BC" w:rsidRPr="0073044F" w:rsidRDefault="00A64BBC" w:rsidP="00A64BBC">
      <w:pPr>
        <w:ind w:left="6300"/>
        <w:rPr>
          <w:bCs/>
          <w:sz w:val="20"/>
          <w:szCs w:val="20"/>
        </w:rPr>
      </w:pPr>
      <w:r w:rsidRPr="0073044F">
        <w:rPr>
          <w:bCs/>
          <w:sz w:val="20"/>
          <w:szCs w:val="20"/>
        </w:rPr>
        <w:t>Приложение</w:t>
      </w:r>
    </w:p>
    <w:p w:rsidR="00A64BBC" w:rsidRPr="0073044F" w:rsidRDefault="00A64BBC" w:rsidP="00A64BBC">
      <w:pPr>
        <w:ind w:left="6300"/>
        <w:rPr>
          <w:bCs/>
          <w:sz w:val="20"/>
          <w:szCs w:val="20"/>
        </w:rPr>
      </w:pPr>
      <w:r w:rsidRPr="0073044F">
        <w:rPr>
          <w:bCs/>
          <w:sz w:val="20"/>
          <w:szCs w:val="20"/>
        </w:rPr>
        <w:t>к решению Совета депутатов</w:t>
      </w:r>
    </w:p>
    <w:p w:rsidR="00A64BBC" w:rsidRPr="0073044F" w:rsidRDefault="00A64BBC" w:rsidP="00A64BBC">
      <w:pPr>
        <w:tabs>
          <w:tab w:val="left" w:pos="2415"/>
        </w:tabs>
        <w:ind w:left="6300"/>
        <w:rPr>
          <w:bCs/>
          <w:sz w:val="20"/>
          <w:szCs w:val="20"/>
        </w:rPr>
      </w:pPr>
      <w:r w:rsidRPr="0073044F">
        <w:rPr>
          <w:bCs/>
          <w:sz w:val="20"/>
          <w:szCs w:val="20"/>
        </w:rPr>
        <w:t>Сергиево-Посадского</w:t>
      </w:r>
      <w:r w:rsidRPr="0073044F">
        <w:rPr>
          <w:bCs/>
          <w:sz w:val="20"/>
          <w:szCs w:val="20"/>
        </w:rPr>
        <w:tab/>
      </w:r>
    </w:p>
    <w:p w:rsidR="00A64BBC" w:rsidRPr="0073044F" w:rsidRDefault="00A64BBC" w:rsidP="00A64BBC">
      <w:pPr>
        <w:ind w:left="6300"/>
        <w:rPr>
          <w:bCs/>
          <w:sz w:val="20"/>
          <w:szCs w:val="20"/>
        </w:rPr>
      </w:pPr>
      <w:r w:rsidRPr="0073044F">
        <w:rPr>
          <w:bCs/>
          <w:sz w:val="20"/>
          <w:szCs w:val="20"/>
        </w:rPr>
        <w:t>муниципального района</w:t>
      </w:r>
    </w:p>
    <w:p w:rsidR="00A64BBC" w:rsidRDefault="00A64BBC" w:rsidP="00A64BBC">
      <w:pPr>
        <w:ind w:left="6300"/>
        <w:rPr>
          <w:bCs/>
          <w:sz w:val="20"/>
          <w:szCs w:val="20"/>
        </w:rPr>
      </w:pPr>
    </w:p>
    <w:p w:rsidR="002D0330" w:rsidRDefault="00A64BBC" w:rsidP="00DB5746">
      <w:pPr>
        <w:ind w:left="6300"/>
        <w:rPr>
          <w:bCs/>
          <w:sz w:val="20"/>
          <w:szCs w:val="20"/>
        </w:rPr>
      </w:pPr>
      <w:r w:rsidRPr="0073044F">
        <w:rPr>
          <w:bCs/>
          <w:sz w:val="20"/>
          <w:szCs w:val="20"/>
        </w:rPr>
        <w:t>от</w:t>
      </w:r>
      <w:r w:rsidR="00DB5746">
        <w:rPr>
          <w:bCs/>
          <w:sz w:val="20"/>
          <w:szCs w:val="20"/>
        </w:rPr>
        <w:t xml:space="preserve">   27.03.2013  </w:t>
      </w:r>
      <w:r w:rsidRPr="0073044F">
        <w:rPr>
          <w:bCs/>
          <w:sz w:val="20"/>
          <w:szCs w:val="20"/>
        </w:rPr>
        <w:t xml:space="preserve"> №</w:t>
      </w:r>
      <w:r w:rsidR="00DB5746">
        <w:rPr>
          <w:bCs/>
          <w:sz w:val="20"/>
          <w:szCs w:val="20"/>
        </w:rPr>
        <w:t xml:space="preserve">  34/2-МЗ</w:t>
      </w:r>
    </w:p>
    <w:p w:rsidR="00DB5746" w:rsidRDefault="00DB5746" w:rsidP="00DB5746">
      <w:pPr>
        <w:ind w:left="6300"/>
      </w:pPr>
    </w:p>
    <w:p w:rsidR="002D0330" w:rsidRDefault="002D0330" w:rsidP="002D03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0330" w:rsidRDefault="002D0330" w:rsidP="002D03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0330" w:rsidRDefault="002D0330" w:rsidP="002D03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0330" w:rsidRPr="00402A55" w:rsidRDefault="002D0330" w:rsidP="002D03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2A55">
        <w:rPr>
          <w:rFonts w:ascii="Times New Roman" w:hAnsi="Times New Roman" w:cs="Times New Roman"/>
          <w:sz w:val="24"/>
          <w:szCs w:val="24"/>
        </w:rPr>
        <w:t>ОЛОЖЕНИЕ</w:t>
      </w:r>
    </w:p>
    <w:p w:rsidR="002D0330" w:rsidRDefault="002D0330" w:rsidP="002D03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A5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ЗВАНИИ «</w:t>
      </w:r>
      <w:r w:rsidRPr="00402A55">
        <w:rPr>
          <w:rFonts w:ascii="Times New Roman" w:hAnsi="Times New Roman" w:cs="Times New Roman"/>
          <w:sz w:val="24"/>
          <w:szCs w:val="24"/>
        </w:rPr>
        <w:t>ПОЧЕТН</w:t>
      </w:r>
      <w:r>
        <w:rPr>
          <w:rFonts w:ascii="Times New Roman" w:hAnsi="Times New Roman" w:cs="Times New Roman"/>
          <w:sz w:val="24"/>
          <w:szCs w:val="24"/>
        </w:rPr>
        <w:t>ЫЙ ГРАЖДАНИН</w:t>
      </w:r>
      <w:r w:rsidRPr="00402A55">
        <w:rPr>
          <w:rFonts w:ascii="Times New Roman" w:hAnsi="Times New Roman" w:cs="Times New Roman"/>
          <w:sz w:val="24"/>
          <w:szCs w:val="24"/>
        </w:rPr>
        <w:t xml:space="preserve"> </w:t>
      </w:r>
      <w:r w:rsidRPr="00AB4374">
        <w:rPr>
          <w:rFonts w:ascii="Times New Roman" w:hAnsi="Times New Roman" w:cs="Times New Roman"/>
          <w:sz w:val="24"/>
          <w:szCs w:val="24"/>
        </w:rPr>
        <w:t>СЕРГИЕВО-ПОСАДСКОГО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0330" w:rsidRDefault="002D0330" w:rsidP="002D03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0330" w:rsidRDefault="002D0330" w:rsidP="002D03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0330" w:rsidRPr="003C247A" w:rsidRDefault="002D0330" w:rsidP="002D0330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B428B">
        <w:rPr>
          <w:b/>
          <w:bCs/>
          <w:sz w:val="28"/>
          <w:szCs w:val="28"/>
        </w:rPr>
        <w:t>Общие положения</w:t>
      </w:r>
    </w:p>
    <w:p w:rsidR="002D0330" w:rsidRDefault="002D0330" w:rsidP="002D0330">
      <w:pPr>
        <w:pStyle w:val="ConsNonformat"/>
        <w:widowControl/>
        <w:ind w:left="1080" w:right="0"/>
        <w:rPr>
          <w:rFonts w:ascii="Arial" w:hAnsi="Arial" w:cs="Arial"/>
          <w:sz w:val="24"/>
          <w:szCs w:val="24"/>
        </w:rPr>
      </w:pPr>
    </w:p>
    <w:p w:rsidR="002D0330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 w:rsidRPr="008A1C4B">
        <w:t>1.</w:t>
      </w:r>
      <w:r>
        <w:t>1</w:t>
      </w:r>
      <w:r w:rsidRPr="008A1C4B">
        <w:t xml:space="preserve">. Положение </w:t>
      </w:r>
      <w:r>
        <w:t xml:space="preserve">о звании «Почетный гражданин </w:t>
      </w:r>
      <w:r w:rsidRPr="00AB4374">
        <w:t>Сергиево-Посадского района</w:t>
      </w:r>
      <w:r>
        <w:t xml:space="preserve">» (далее – Положение) </w:t>
      </w:r>
      <w:r w:rsidRPr="008A1C4B">
        <w:t xml:space="preserve">устанавливает основания и порядок </w:t>
      </w:r>
      <w:r>
        <w:t xml:space="preserve">присвоения звания «Почетный гражданин </w:t>
      </w:r>
      <w:r w:rsidRPr="00AB4374">
        <w:t>Сергиево-Посадского района</w:t>
      </w:r>
      <w:r>
        <w:t>».</w:t>
      </w:r>
    </w:p>
    <w:p w:rsidR="002D0330" w:rsidRPr="008A1C4B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 w:rsidRPr="008A1C4B">
        <w:t>1.</w:t>
      </w:r>
      <w:r>
        <w:t>2</w:t>
      </w:r>
      <w:r w:rsidRPr="008A1C4B">
        <w:t xml:space="preserve">. </w:t>
      </w:r>
      <w:r>
        <w:t>З</w:t>
      </w:r>
      <w:r w:rsidRPr="00ED3B65">
        <w:t xml:space="preserve">вание </w:t>
      </w:r>
      <w:r>
        <w:t>«</w:t>
      </w:r>
      <w:r w:rsidRPr="00ED3B65">
        <w:t xml:space="preserve">Почетный гражданин </w:t>
      </w:r>
      <w:r w:rsidRPr="00AB4374">
        <w:t>Сергиево-Посадского района</w:t>
      </w:r>
      <w:r>
        <w:t>»</w:t>
      </w:r>
      <w:r w:rsidRPr="00ED3B65">
        <w:t xml:space="preserve"> </w:t>
      </w:r>
      <w:r>
        <w:t xml:space="preserve">(далее – Звание) </w:t>
      </w:r>
      <w:r w:rsidRPr="00ED3B65">
        <w:t xml:space="preserve">является </w:t>
      </w:r>
      <w:r w:rsidRPr="00AB4374">
        <w:t>высшим знаком отличия</w:t>
      </w:r>
      <w:r w:rsidRPr="00ED3B65">
        <w:t xml:space="preserve"> муниципального образования</w:t>
      </w:r>
      <w:r>
        <w:t xml:space="preserve"> «Сергиево-Посадский муниципальный район Московской области»</w:t>
      </w:r>
      <w:r w:rsidRPr="008A1C4B">
        <w:t>.</w:t>
      </w:r>
    </w:p>
    <w:p w:rsidR="002D0330" w:rsidRDefault="002D0330" w:rsidP="002D03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D0330" w:rsidRPr="004B428B" w:rsidRDefault="002D0330" w:rsidP="002D0330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B428B">
        <w:rPr>
          <w:b/>
          <w:bCs/>
          <w:sz w:val="28"/>
          <w:szCs w:val="28"/>
        </w:rPr>
        <w:t xml:space="preserve">Основания и порядок </w:t>
      </w:r>
      <w:r>
        <w:rPr>
          <w:b/>
          <w:bCs/>
          <w:sz w:val="28"/>
          <w:szCs w:val="28"/>
        </w:rPr>
        <w:t>присвоения Звания</w:t>
      </w:r>
    </w:p>
    <w:p w:rsidR="002D0330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</w:p>
    <w:p w:rsidR="002D0330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A61B55">
        <w:t>.</w:t>
      </w:r>
      <w:r>
        <w:t>1.</w:t>
      </w:r>
      <w:r w:rsidRPr="00A61B55">
        <w:t xml:space="preserve"> Звание  учреждается в целях признания </w:t>
      </w:r>
      <w:r>
        <w:t>особых</w:t>
      </w:r>
      <w:r w:rsidRPr="00A61B55">
        <w:t xml:space="preserve"> заслуг граждан перед </w:t>
      </w:r>
      <w:r>
        <w:t>Сергиево-Посадс</w:t>
      </w:r>
      <w:r w:rsidRPr="00A61B55">
        <w:t>ким муниципальным районом</w:t>
      </w:r>
      <w:r>
        <w:t xml:space="preserve"> (далее – Сергиево-Посадский район, район)</w:t>
      </w:r>
      <w:r w:rsidRPr="00A61B55">
        <w:t xml:space="preserve">, поощрения деятельности, направленной на </w:t>
      </w:r>
      <w:r>
        <w:t>его</w:t>
      </w:r>
      <w:r w:rsidRPr="00A61B55">
        <w:t xml:space="preserve"> развитие, обеспечение благополучия</w:t>
      </w:r>
      <w:r>
        <w:t xml:space="preserve"> и </w:t>
      </w:r>
      <w:r w:rsidRPr="00A61B55">
        <w:t>повышение авторитета</w:t>
      </w:r>
      <w:r>
        <w:t>.</w:t>
      </w:r>
    </w:p>
    <w:p w:rsidR="002D0330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</w:t>
      </w:r>
      <w:r w:rsidRPr="00402A55">
        <w:t xml:space="preserve">Звание присваивается </w:t>
      </w:r>
      <w:r>
        <w:t xml:space="preserve">решением Совета депутатов Сергиево-Посадского муниципального района (далее – Совет депутатов) </w:t>
      </w:r>
      <w:r w:rsidRPr="00402A55">
        <w:t>персонально и п</w:t>
      </w:r>
      <w:r>
        <w:t>ри</w:t>
      </w:r>
      <w:r w:rsidRPr="00402A55">
        <w:t>жизненно гражданам Российской Федерации и иностранным гражданам</w:t>
      </w:r>
      <w:r>
        <w:t xml:space="preserve">, </w:t>
      </w:r>
      <w:r w:rsidRPr="002D0330">
        <w:rPr>
          <w:bCs/>
        </w:rPr>
        <w:t>имеющим безупречную репутацию и</w:t>
      </w:r>
      <w:r w:rsidRPr="00E915DE">
        <w:rPr>
          <w:b/>
          <w:bCs/>
        </w:rPr>
        <w:t xml:space="preserve"> </w:t>
      </w:r>
      <w:r w:rsidRPr="002D0330">
        <w:rPr>
          <w:bCs/>
        </w:rPr>
        <w:t>получившим широкое общественное признание и известность в Сергиево-Посадском</w:t>
      </w:r>
      <w:r w:rsidRPr="00E915DE">
        <w:rPr>
          <w:b/>
          <w:bCs/>
        </w:rPr>
        <w:t xml:space="preserve"> </w:t>
      </w:r>
      <w:r>
        <w:t xml:space="preserve">районе </w:t>
      </w:r>
      <w:r w:rsidRPr="00852664">
        <w:t>в связи со своими заслугами</w:t>
      </w:r>
      <w:r>
        <w:t xml:space="preserve"> в профессиональной или общественной деятельности</w:t>
      </w:r>
      <w:r w:rsidRPr="00402A55">
        <w:t>.</w:t>
      </w:r>
    </w:p>
    <w:p w:rsidR="002D0330" w:rsidRPr="00431F89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 w:rsidRPr="00431F89">
        <w:t>2.3. Лицам, замещающим государственные и муниципальные должности, а также  лицам, замещающим должности государственной и муниципальной службы, Звание может быть присвоено только по истечению одного года с момента прекращения их полномочий в данной должности.</w:t>
      </w:r>
    </w:p>
    <w:p w:rsidR="002D0330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2.4. </w:t>
      </w:r>
      <w:r w:rsidRPr="00402A55">
        <w:t>Вопрос о присвоении Звания  рассматривается Советом депутатов</w:t>
      </w:r>
      <w:r>
        <w:t xml:space="preserve">, как правило, </w:t>
      </w:r>
      <w:r w:rsidRPr="00402A55">
        <w:t xml:space="preserve"> один раз в год</w:t>
      </w:r>
      <w:r>
        <w:t xml:space="preserve">, до 1 июня, </w:t>
      </w:r>
      <w:r w:rsidRPr="00402A55">
        <w:t xml:space="preserve"> с принятием решения о присвоении Звания не более чем по трем кандидатурам.</w:t>
      </w:r>
    </w:p>
    <w:p w:rsidR="002D0330" w:rsidRPr="002D0330" w:rsidRDefault="002D0330" w:rsidP="002D033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2.5. </w:t>
      </w:r>
      <w:proofErr w:type="gramStart"/>
      <w:r>
        <w:t xml:space="preserve">Инициаторами выдвижения кандидатов на присвоение Звания могут быть: </w:t>
      </w:r>
      <w:r w:rsidRPr="002D0330">
        <w:rPr>
          <w:bCs/>
        </w:rPr>
        <w:t>предприятия и учреждения, политические партии, общественные организации, органы территориального общественного самоуправления, органы местного самоуправления  поселений в составе Сергиево-Посадского района, Глава Сергиево-Посадского муниципального района (далее - Глава района), Совет депутатов и депутаты Совета депутатов Сергиево-Посадского муниципального района, Общественная палата Сергиево-Посадского муниципального района, Молодежный парламент Сергиево-Посадского муниципального района.</w:t>
      </w:r>
      <w:proofErr w:type="gramEnd"/>
    </w:p>
    <w:p w:rsidR="002D0330" w:rsidRPr="002D0330" w:rsidRDefault="002D0330" w:rsidP="002D033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EF1D44">
        <w:t xml:space="preserve">2.6. Ходатайство в виде письма на имя </w:t>
      </w:r>
      <w:r>
        <w:t xml:space="preserve">Главы района </w:t>
      </w:r>
      <w:r w:rsidRPr="00EF1D44">
        <w:t xml:space="preserve">о </w:t>
      </w:r>
      <w:r>
        <w:t>присвоении Звания</w:t>
      </w:r>
      <w:r w:rsidRPr="00EF1D44">
        <w:t xml:space="preserve"> направляется совместно с представлением. Представление оформляется в соответствии с </w:t>
      </w:r>
      <w:r w:rsidR="00C8705C">
        <w:t>П</w:t>
      </w:r>
      <w:r w:rsidRPr="00EF1D44">
        <w:t>риложени</w:t>
      </w:r>
      <w:r>
        <w:t>ем</w:t>
      </w:r>
      <w:r w:rsidRPr="00EF1D44">
        <w:t xml:space="preserve">  к настоящему Положению в печатном виде.</w:t>
      </w:r>
      <w:r>
        <w:t xml:space="preserve"> </w:t>
      </w:r>
      <w:r w:rsidRPr="002D0330">
        <w:rPr>
          <w:bCs/>
        </w:rPr>
        <w:t>Ходатайство может быть дополнено материалами, раскрывающими заслуги кандидата на присвоение Звания.</w:t>
      </w:r>
    </w:p>
    <w:p w:rsidR="002D0330" w:rsidRPr="00402A55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2.7. До 15 марта администрация Сергиево-Посадского муниципального района (далее - администрация района) оповещает </w:t>
      </w:r>
      <w:r w:rsidRPr="00D67DE1">
        <w:t>о приеме документов</w:t>
      </w:r>
      <w:r>
        <w:t xml:space="preserve"> общественность района через муниципальные средства массовой информации.  </w:t>
      </w:r>
    </w:p>
    <w:p w:rsidR="002D0330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Ходатайства о присвоении Звания подаются до 15 апреля в </w:t>
      </w:r>
      <w:r w:rsidRPr="00AB4374">
        <w:t>администрацию района</w:t>
      </w:r>
      <w:r>
        <w:t xml:space="preserve"> </w:t>
      </w:r>
      <w:r w:rsidRPr="00AB4374">
        <w:t>на имя Главы района</w:t>
      </w:r>
      <w:r>
        <w:t xml:space="preserve">. </w:t>
      </w:r>
    </w:p>
    <w:p w:rsidR="002D0330" w:rsidRPr="00E915DE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 w:rsidRPr="00BD244F">
        <w:t xml:space="preserve">2.8. </w:t>
      </w:r>
      <w:r w:rsidRPr="00E915DE">
        <w:t>Постановлением Главы района</w:t>
      </w:r>
      <w:r w:rsidRPr="00E915DE">
        <w:rPr>
          <w:b/>
          <w:bCs/>
        </w:rPr>
        <w:t xml:space="preserve"> </w:t>
      </w:r>
      <w:r w:rsidRPr="002D0330">
        <w:rPr>
          <w:bCs/>
        </w:rPr>
        <w:t>из числа авторитетных представителей</w:t>
      </w:r>
      <w:r w:rsidRPr="00E915DE">
        <w:rPr>
          <w:b/>
          <w:bCs/>
        </w:rPr>
        <w:t xml:space="preserve"> </w:t>
      </w:r>
      <w:r w:rsidRPr="002D0330">
        <w:rPr>
          <w:bCs/>
        </w:rPr>
        <w:t>общественности</w:t>
      </w:r>
      <w:r w:rsidRPr="00E915DE">
        <w:rPr>
          <w:b/>
          <w:bCs/>
        </w:rPr>
        <w:t xml:space="preserve"> </w:t>
      </w:r>
      <w:r w:rsidRPr="00E915DE">
        <w:t>создается Экспертная комиссия по присвоению звания «Почетный гражданин Сергиево-Посадского района» (далее – Экспертная комиссия).</w:t>
      </w:r>
    </w:p>
    <w:p w:rsidR="002D0330" w:rsidRPr="00BD244F" w:rsidRDefault="002D0330" w:rsidP="002D0330">
      <w:pPr>
        <w:autoSpaceDE w:val="0"/>
        <w:autoSpaceDN w:val="0"/>
        <w:adjustRightInd w:val="0"/>
        <w:ind w:firstLine="540"/>
        <w:jc w:val="both"/>
      </w:pPr>
      <w:r w:rsidRPr="00BD244F">
        <w:t>Экспертная комиссия осуществляет следующие функции:</w:t>
      </w:r>
    </w:p>
    <w:p w:rsidR="002D0330" w:rsidRPr="002D0330" w:rsidRDefault="002D0330" w:rsidP="002D033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2D0330">
        <w:rPr>
          <w:bCs/>
        </w:rPr>
        <w:t xml:space="preserve">проверяет представленные документы на соответствие требований п.2.2 и </w:t>
      </w:r>
      <w:r w:rsidR="002364FA">
        <w:rPr>
          <w:bCs/>
        </w:rPr>
        <w:t>П</w:t>
      </w:r>
      <w:r w:rsidRPr="002D0330">
        <w:rPr>
          <w:bCs/>
        </w:rPr>
        <w:t xml:space="preserve">риложения  настоящего Положения; </w:t>
      </w:r>
    </w:p>
    <w:p w:rsidR="002D0330" w:rsidRPr="00BD244F" w:rsidRDefault="002D0330" w:rsidP="002D033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BD244F">
        <w:t>осуществляет рассмотрение ходатайств</w:t>
      </w:r>
      <w:r>
        <w:t>;</w:t>
      </w:r>
      <w:r w:rsidRPr="00BD244F">
        <w:t xml:space="preserve"> </w:t>
      </w:r>
    </w:p>
    <w:p w:rsidR="002D0330" w:rsidRPr="002D0330" w:rsidRDefault="002D0330" w:rsidP="002D033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2D0330">
        <w:rPr>
          <w:bCs/>
        </w:rPr>
        <w:t xml:space="preserve">каждый член Экспертной комиссии дает заключение по каждому из кандидатов: "Рекомендую (не рекомендую) присвоить кандидату </w:t>
      </w:r>
      <w:r w:rsidR="002364FA">
        <w:rPr>
          <w:bCs/>
        </w:rPr>
        <w:t>«</w:t>
      </w:r>
      <w:r w:rsidRPr="002D0330">
        <w:rPr>
          <w:bCs/>
        </w:rPr>
        <w:t>Звание</w:t>
      </w:r>
      <w:r w:rsidR="002364FA">
        <w:rPr>
          <w:bCs/>
        </w:rPr>
        <w:t>»</w:t>
      </w:r>
      <w:r w:rsidRPr="002D0330">
        <w:rPr>
          <w:bCs/>
        </w:rPr>
        <w:t>.  Кандидаты, которым более двух третей членов Экспертной комиссии (от ее списочного состава) дали отрицательное заключение, в дальнейшей процедуре рассмотрения не участвуют. Заключения и протокол заседания Экспертной комиссии представляются в Совет депутатов до 30 апреля.</w:t>
      </w:r>
    </w:p>
    <w:p w:rsidR="002D0330" w:rsidRPr="00455536" w:rsidRDefault="002D0330" w:rsidP="002D0330">
      <w:pPr>
        <w:autoSpaceDE w:val="0"/>
        <w:autoSpaceDN w:val="0"/>
        <w:adjustRightInd w:val="0"/>
        <w:jc w:val="both"/>
        <w:rPr>
          <w:b/>
          <w:bCs/>
        </w:rPr>
      </w:pPr>
      <w:r w:rsidRPr="002D0330">
        <w:rPr>
          <w:bCs/>
        </w:rPr>
        <w:t xml:space="preserve">       Администрация района и Совет депутатов организуют обсуждение кандидатур на присвоение Звания в средствах массовой информации и на </w:t>
      </w:r>
      <w:proofErr w:type="spellStart"/>
      <w:r w:rsidRPr="002D0330">
        <w:rPr>
          <w:bCs/>
        </w:rPr>
        <w:t>интернет-ресурсах</w:t>
      </w:r>
      <w:proofErr w:type="spellEnd"/>
      <w:r>
        <w:rPr>
          <w:b/>
          <w:bCs/>
        </w:rPr>
        <w:t xml:space="preserve">. </w:t>
      </w:r>
    </w:p>
    <w:p w:rsidR="002D0330" w:rsidRDefault="002D0330" w:rsidP="002D0330">
      <w:pPr>
        <w:widowControl w:val="0"/>
        <w:autoSpaceDE w:val="0"/>
        <w:autoSpaceDN w:val="0"/>
        <w:adjustRightInd w:val="0"/>
        <w:jc w:val="both"/>
      </w:pPr>
      <w:r>
        <w:t xml:space="preserve">       2.9. </w:t>
      </w:r>
      <w:r w:rsidRPr="002D0330">
        <w:rPr>
          <w:bCs/>
        </w:rPr>
        <w:t>До 1 июня</w:t>
      </w:r>
      <w:r>
        <w:rPr>
          <w:b/>
          <w:bCs/>
        </w:rPr>
        <w:t xml:space="preserve"> </w:t>
      </w:r>
      <w:r>
        <w:t>Совет депутатов принимает решение о присвоении Звания тайным голосованием в соответствии с</w:t>
      </w:r>
      <w:r w:rsidR="00266DF3">
        <w:t xml:space="preserve"> </w:t>
      </w:r>
      <w:r>
        <w:t xml:space="preserve"> Порядком избрания</w:t>
      </w:r>
      <w:r w:rsidR="006A787E">
        <w:t>, утвержденным решением</w:t>
      </w:r>
      <w:r>
        <w:t xml:space="preserve"> Совет</w:t>
      </w:r>
      <w:r w:rsidR="006A787E">
        <w:t>а депутатов</w:t>
      </w:r>
      <w:r w:rsidR="00266DF3">
        <w:t>.</w:t>
      </w:r>
      <w:r>
        <w:t xml:space="preserve"> </w:t>
      </w:r>
    </w:p>
    <w:p w:rsidR="002D0330" w:rsidRDefault="002D0330" w:rsidP="002D0330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411040">
        <w:t>2.10. На заседание Совета депутатов по рассмотрению данного вопроса приглашаются инициаторы ходатайств о присвоении Звания</w:t>
      </w:r>
      <w:r>
        <w:t xml:space="preserve"> </w:t>
      </w:r>
      <w:r w:rsidRPr="002D0330">
        <w:rPr>
          <w:bCs/>
        </w:rPr>
        <w:t>с правом выступления</w:t>
      </w:r>
      <w:r w:rsidRPr="002D0330">
        <w:rPr>
          <w:i/>
          <w:iCs/>
        </w:rPr>
        <w:t>.</w:t>
      </w:r>
    </w:p>
    <w:p w:rsidR="002D0330" w:rsidRDefault="002D0330" w:rsidP="002D0330">
      <w:pPr>
        <w:widowControl w:val="0"/>
        <w:autoSpaceDE w:val="0"/>
        <w:autoSpaceDN w:val="0"/>
        <w:adjustRightInd w:val="0"/>
        <w:jc w:val="both"/>
      </w:pPr>
      <w:r>
        <w:t xml:space="preserve">       2.11. Решение Совета депутатов о присвоении звания «Почетный гражданин Сергиево-Посадского района» публикуется в муниципальной</w:t>
      </w:r>
      <w:r w:rsidR="00790FB8">
        <w:t xml:space="preserve"> общественно-политической </w:t>
      </w:r>
      <w:r>
        <w:t xml:space="preserve"> газете «Вперед»</w:t>
      </w:r>
      <w:r w:rsidR="00790FB8">
        <w:t xml:space="preserve"> Сергиево-Посадского района</w:t>
      </w:r>
      <w:r>
        <w:t>, обнародуется в других местных средствах массовой информации и на официальном сайте Совета депутатов.</w:t>
      </w:r>
    </w:p>
    <w:p w:rsidR="002D0330" w:rsidRDefault="002D0330" w:rsidP="002D0330">
      <w:pPr>
        <w:widowControl w:val="0"/>
        <w:autoSpaceDE w:val="0"/>
        <w:autoSpaceDN w:val="0"/>
        <w:adjustRightInd w:val="0"/>
        <w:jc w:val="both"/>
      </w:pPr>
      <w:r>
        <w:t xml:space="preserve">       2.12. </w:t>
      </w:r>
      <w:r w:rsidRPr="006B28AE">
        <w:t xml:space="preserve">Лицу, удостоенному </w:t>
      </w:r>
      <w:r>
        <w:t xml:space="preserve">Звания, вручаются удостоверение, нагрудный знак и памятная грамота. </w:t>
      </w:r>
      <w:r w:rsidRPr="006B28AE">
        <w:t>Описания вышеназванных регалий утверждаются Совет</w:t>
      </w:r>
      <w:r>
        <w:t>ом</w:t>
      </w:r>
      <w:r w:rsidRPr="006B28AE">
        <w:t xml:space="preserve"> депутатов</w:t>
      </w:r>
      <w:r>
        <w:t xml:space="preserve">. </w:t>
      </w:r>
    </w:p>
    <w:p w:rsidR="002D0330" w:rsidRDefault="002D0330" w:rsidP="002D0330">
      <w:pPr>
        <w:widowControl w:val="0"/>
        <w:autoSpaceDE w:val="0"/>
        <w:autoSpaceDN w:val="0"/>
        <w:adjustRightInd w:val="0"/>
        <w:jc w:val="both"/>
      </w:pPr>
      <w:r>
        <w:t xml:space="preserve">       2.13. </w:t>
      </w:r>
      <w:r w:rsidRPr="006B28AE">
        <w:t>Вручение атрибутов Почетного гражданина</w:t>
      </w:r>
      <w:r>
        <w:t xml:space="preserve"> </w:t>
      </w:r>
      <w:r w:rsidRPr="006B28AE">
        <w:t xml:space="preserve">производится в торжественной обстановке </w:t>
      </w:r>
      <w:r>
        <w:t xml:space="preserve">Главой района и Председателем Совета депутатов </w:t>
      </w:r>
      <w:r w:rsidRPr="006B28AE">
        <w:t xml:space="preserve">на праздновании Дня </w:t>
      </w:r>
      <w:r>
        <w:t xml:space="preserve">района. </w:t>
      </w:r>
    </w:p>
    <w:p w:rsidR="002D0330" w:rsidRPr="002D0330" w:rsidRDefault="002D0330" w:rsidP="002D0330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2.14. </w:t>
      </w:r>
      <w:r w:rsidRPr="00B574EE">
        <w:t xml:space="preserve">Имена Почетных граждан заносятся в Книгу Почетных граждан </w:t>
      </w:r>
      <w:r>
        <w:t>Сергиево-Посад</w:t>
      </w:r>
      <w:r w:rsidRPr="00B574EE">
        <w:t>ского района в хронологическом порядке.</w:t>
      </w:r>
      <w:r>
        <w:t xml:space="preserve"> </w:t>
      </w:r>
      <w:r w:rsidRPr="00B574EE">
        <w:t xml:space="preserve">Книга Почетных граждан </w:t>
      </w:r>
      <w:r w:rsidRPr="00AB4374">
        <w:t>представляет</w:t>
      </w:r>
      <w:r w:rsidRPr="000819C8">
        <w:rPr>
          <w:u w:val="single"/>
        </w:rPr>
        <w:t xml:space="preserve"> </w:t>
      </w:r>
      <w:r w:rsidRPr="00AB4374">
        <w:t>собой альбом с фотографиями и краткой информацией о Почетных гражданах</w:t>
      </w:r>
      <w:r>
        <w:t xml:space="preserve">, </w:t>
      </w:r>
      <w:r w:rsidRPr="00B574EE">
        <w:t>постоянно хранится в администрации района</w:t>
      </w:r>
      <w:r>
        <w:t xml:space="preserve"> и имеется в свободном доступе на официальных сайтах администрации района и Совета депутатов. Второй экземпляр Книги Почетных граждан хранится </w:t>
      </w:r>
      <w:r w:rsidRPr="002D0330">
        <w:rPr>
          <w:bCs/>
        </w:rPr>
        <w:t xml:space="preserve">в Сергиево-Посадской центральной районной </w:t>
      </w:r>
      <w:proofErr w:type="spellStart"/>
      <w:r w:rsidRPr="002D0330">
        <w:rPr>
          <w:bCs/>
        </w:rPr>
        <w:t>межпоселенческой</w:t>
      </w:r>
      <w:proofErr w:type="spellEnd"/>
      <w:r w:rsidRPr="002D0330">
        <w:t xml:space="preserve"> </w:t>
      </w:r>
      <w:r w:rsidRPr="002D0330">
        <w:rPr>
          <w:bCs/>
        </w:rPr>
        <w:t xml:space="preserve">библиотеке </w:t>
      </w:r>
      <w:r w:rsidR="00BD02A4">
        <w:rPr>
          <w:bCs/>
        </w:rPr>
        <w:t xml:space="preserve"> </w:t>
      </w:r>
      <w:r w:rsidRPr="002D0330">
        <w:rPr>
          <w:bCs/>
        </w:rPr>
        <w:t xml:space="preserve">им. В.В. </w:t>
      </w:r>
      <w:proofErr w:type="gramStart"/>
      <w:r w:rsidRPr="002D0330">
        <w:rPr>
          <w:bCs/>
        </w:rPr>
        <w:t>Розанова</w:t>
      </w:r>
      <w:proofErr w:type="gramEnd"/>
      <w:r w:rsidRPr="002D0330">
        <w:rPr>
          <w:bCs/>
        </w:rPr>
        <w:t xml:space="preserve">. Органы администрации района, ответственные за создание и ведение Книги Почетных граждан, определяет Глава района. </w:t>
      </w:r>
    </w:p>
    <w:p w:rsidR="003E78CD" w:rsidRDefault="002D0330" w:rsidP="00C9204F">
      <w:pPr>
        <w:widowControl w:val="0"/>
        <w:autoSpaceDE w:val="0"/>
        <w:autoSpaceDN w:val="0"/>
        <w:adjustRightInd w:val="0"/>
        <w:jc w:val="both"/>
      </w:pPr>
      <w:r>
        <w:t xml:space="preserve">       2.15. </w:t>
      </w:r>
      <w:proofErr w:type="gramStart"/>
      <w:r w:rsidR="00C9204F" w:rsidRPr="00BA2741">
        <w:t xml:space="preserve">Граждане,  удостоенные Звания, приглашаются на торжественные мероприятия, проводимые под эгидой органов местного самоуправления Сергиево-Посадского района, </w:t>
      </w:r>
      <w:r w:rsidR="00C9204F" w:rsidRPr="00BA2741">
        <w:rPr>
          <w:bCs/>
        </w:rPr>
        <w:t>могут быть включены в состав консультативных органов при администрации</w:t>
      </w:r>
      <w:r w:rsidR="00C9204F" w:rsidRPr="00BA2741">
        <w:rPr>
          <w:b/>
          <w:bCs/>
        </w:rPr>
        <w:t xml:space="preserve"> </w:t>
      </w:r>
      <w:r w:rsidR="00C9204F" w:rsidRPr="00BA2741">
        <w:rPr>
          <w:bCs/>
        </w:rPr>
        <w:t>района и</w:t>
      </w:r>
      <w:r w:rsidR="00C9204F" w:rsidRPr="00BA2741">
        <w:rPr>
          <w:b/>
          <w:bCs/>
        </w:rPr>
        <w:t xml:space="preserve"> </w:t>
      </w:r>
      <w:r w:rsidR="00C9204F" w:rsidRPr="00BA2741">
        <w:rPr>
          <w:bCs/>
        </w:rPr>
        <w:t>Совете</w:t>
      </w:r>
      <w:r w:rsidR="00C9204F" w:rsidRPr="00BA2741">
        <w:t xml:space="preserve"> </w:t>
      </w:r>
      <w:r w:rsidR="00C9204F" w:rsidRPr="00BA2741">
        <w:rPr>
          <w:bCs/>
        </w:rPr>
        <w:t>депутатов</w:t>
      </w:r>
      <w:r w:rsidR="00C9204F" w:rsidRPr="00BA2741">
        <w:t>, имеют право на внеочередной прием в органах местного самоуправления,</w:t>
      </w:r>
      <w:r w:rsidR="00545A64">
        <w:t xml:space="preserve"> </w:t>
      </w:r>
      <w:r w:rsidR="00C9204F" w:rsidRPr="00BA2741">
        <w:t>в муниципальных учреждениях здравоохранения и иных муниципальных организациях, находящихся на территории Сергиево-Посадского района, а также право на получение ежегодного денежного вознаграждения за счет</w:t>
      </w:r>
      <w:proofErr w:type="gramEnd"/>
      <w:r w:rsidR="00C9204F" w:rsidRPr="00BA2741">
        <w:t xml:space="preserve"> средств бюджета Сергиево-Посадского муниципального района. </w:t>
      </w:r>
    </w:p>
    <w:p w:rsidR="00C9204F" w:rsidRDefault="00C9204F" w:rsidP="003E78CD">
      <w:pPr>
        <w:widowControl w:val="0"/>
        <w:autoSpaceDE w:val="0"/>
        <w:autoSpaceDN w:val="0"/>
        <w:adjustRightInd w:val="0"/>
        <w:ind w:firstLine="540"/>
        <w:jc w:val="both"/>
      </w:pPr>
      <w:r w:rsidRPr="00BA2741">
        <w:t xml:space="preserve">Размер денежного вознаграждения устанавливается ежегодно решением  Совета депутатов о бюджете Сергиево-Посадского </w:t>
      </w:r>
      <w:r w:rsidRPr="00BA2741">
        <w:rPr>
          <w:bCs/>
        </w:rPr>
        <w:t>муниципального</w:t>
      </w:r>
      <w:r w:rsidRPr="00BA2741">
        <w:rPr>
          <w:b/>
          <w:bCs/>
        </w:rPr>
        <w:t xml:space="preserve"> </w:t>
      </w:r>
      <w:r w:rsidRPr="00BA2741">
        <w:t xml:space="preserve">района на очередной </w:t>
      </w:r>
      <w:r w:rsidRPr="00BA2741">
        <w:lastRenderedPageBreak/>
        <w:t xml:space="preserve">финансовый год, исходя из возможностей бюджета Сергиево-Посадского </w:t>
      </w:r>
      <w:r w:rsidRPr="00BA2741">
        <w:rPr>
          <w:bCs/>
        </w:rPr>
        <w:t>муниципального</w:t>
      </w:r>
      <w:r w:rsidRPr="00BA2741">
        <w:rPr>
          <w:b/>
          <w:bCs/>
        </w:rPr>
        <w:t xml:space="preserve"> </w:t>
      </w:r>
      <w:r w:rsidRPr="00BA2741">
        <w:t>района</w:t>
      </w:r>
      <w:r w:rsidR="00BA2741">
        <w:t>.</w:t>
      </w:r>
      <w:r w:rsidR="002D0330">
        <w:t xml:space="preserve">         </w:t>
      </w:r>
    </w:p>
    <w:p w:rsidR="002D0330" w:rsidRPr="00BA0BE4" w:rsidRDefault="002D0330" w:rsidP="00C9204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2.16. С </w:t>
      </w:r>
      <w:r w:rsidRPr="00BA0BE4">
        <w:t xml:space="preserve">целью посмертного увековечения Почетных граждан их захоронение производится </w:t>
      </w:r>
      <w:r>
        <w:t xml:space="preserve">с особыми почестями </w:t>
      </w:r>
      <w:r w:rsidRPr="00BA0BE4">
        <w:t xml:space="preserve">за счет средств </w:t>
      </w:r>
      <w:r>
        <w:t>бюджета Сергиево-Посадского муниципального района</w:t>
      </w:r>
      <w:r w:rsidRPr="00BA0BE4">
        <w:t>.</w:t>
      </w:r>
    </w:p>
    <w:p w:rsidR="002D0330" w:rsidRPr="00026941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 w:rsidRPr="00026941">
        <w:t>2.17. После смерти лица, удостоенного Звания, администрация района передает на хранение в отдел истории и культуры Сергиево-Посадского края ХХ века Сергиево-Посадского государственного историко-художественного музея-заповедника атрибуты Почетного гражданина, если его наследниками не принято иное решение.</w:t>
      </w:r>
    </w:p>
    <w:p w:rsidR="002D0330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2.18. </w:t>
      </w:r>
      <w:r w:rsidRPr="00B574EE">
        <w:t>Администрация района обеспечивает освещение жизни и деятельности Почетных граждан района в средствах массовой информации.</w:t>
      </w:r>
      <w:r>
        <w:t xml:space="preserve"> </w:t>
      </w:r>
    </w:p>
    <w:p w:rsidR="002D0330" w:rsidRPr="002D0330" w:rsidRDefault="002D0330" w:rsidP="002D0330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t xml:space="preserve">2.19. С целью посмертного увековечения Почетных граждан на здании, связанном с его жизнью или деятельностью, </w:t>
      </w:r>
      <w:r w:rsidRPr="002D0330">
        <w:rPr>
          <w:bCs/>
        </w:rPr>
        <w:t xml:space="preserve">за счет средств районного бюджета, в соответствии с нормативными правовыми актами представительных органов поселений устанавливается мемориальная доска. </w:t>
      </w:r>
      <w:r w:rsidR="002364FA">
        <w:rPr>
          <w:bCs/>
        </w:rPr>
        <w:t>И</w:t>
      </w:r>
      <w:r w:rsidRPr="002D0330">
        <w:rPr>
          <w:bCs/>
        </w:rPr>
        <w:t>менем</w:t>
      </w:r>
      <w:r w:rsidR="002364FA">
        <w:rPr>
          <w:bCs/>
        </w:rPr>
        <w:t xml:space="preserve"> Почётного гражданина </w:t>
      </w:r>
      <w:r w:rsidRPr="002D0330">
        <w:rPr>
          <w:bCs/>
        </w:rPr>
        <w:t xml:space="preserve"> может быть</w:t>
      </w:r>
      <w:r w:rsidRPr="002D0330">
        <w:rPr>
          <w:bCs/>
          <w:i/>
          <w:iCs/>
        </w:rPr>
        <w:t xml:space="preserve"> </w:t>
      </w:r>
      <w:r w:rsidRPr="002D0330">
        <w:rPr>
          <w:bCs/>
        </w:rPr>
        <w:t xml:space="preserve">названа одна из новых улиц в Сергиево-Посадском </w:t>
      </w:r>
      <w:r w:rsidR="00790FB8">
        <w:rPr>
          <w:bCs/>
        </w:rPr>
        <w:t xml:space="preserve">муниципальном </w:t>
      </w:r>
      <w:r w:rsidRPr="002D0330">
        <w:rPr>
          <w:bCs/>
        </w:rPr>
        <w:t xml:space="preserve">районе в порядке, предусмотренном законодательством </w:t>
      </w:r>
      <w:r w:rsidR="002364FA">
        <w:rPr>
          <w:bCs/>
        </w:rPr>
        <w:t xml:space="preserve">Российской Федерации и </w:t>
      </w:r>
      <w:r w:rsidRPr="002D0330">
        <w:rPr>
          <w:bCs/>
        </w:rPr>
        <w:t>Московской области.</w:t>
      </w:r>
    </w:p>
    <w:p w:rsidR="002D0330" w:rsidRPr="00B574EE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</w:p>
    <w:p w:rsidR="002D0330" w:rsidRPr="004B428B" w:rsidRDefault="002D0330" w:rsidP="002D0330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B428B">
        <w:rPr>
          <w:b/>
          <w:bCs/>
          <w:sz w:val="28"/>
          <w:szCs w:val="28"/>
        </w:rPr>
        <w:t xml:space="preserve">аключительные </w:t>
      </w:r>
      <w:r w:rsidR="004209D8">
        <w:rPr>
          <w:b/>
          <w:bCs/>
          <w:sz w:val="28"/>
          <w:szCs w:val="28"/>
        </w:rPr>
        <w:t xml:space="preserve">и переходные </w:t>
      </w:r>
      <w:r w:rsidRPr="004B428B">
        <w:rPr>
          <w:b/>
          <w:bCs/>
          <w:sz w:val="28"/>
          <w:szCs w:val="28"/>
        </w:rPr>
        <w:t>положения</w:t>
      </w:r>
    </w:p>
    <w:p w:rsidR="002D0330" w:rsidRPr="005C7463" w:rsidRDefault="002D0330" w:rsidP="002D033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D0330" w:rsidRDefault="002D0330" w:rsidP="002D0330">
      <w:pPr>
        <w:widowControl w:val="0"/>
        <w:autoSpaceDE w:val="0"/>
        <w:autoSpaceDN w:val="0"/>
        <w:adjustRightInd w:val="0"/>
        <w:ind w:firstLine="540"/>
        <w:jc w:val="both"/>
      </w:pPr>
      <w:r w:rsidRPr="00847D8A">
        <w:t>3.1. Настоящее Положение  вступает в силу со дня его официального опубликования.</w:t>
      </w:r>
    </w:p>
    <w:p w:rsidR="004209D8" w:rsidRDefault="004209D8" w:rsidP="004209D8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7041BB">
        <w:t xml:space="preserve">.2. </w:t>
      </w:r>
      <w:r>
        <w:t>В 2013 году установить следующие сроки процедуры и порядка присвоения Звания «Почетный гражданин Сергиево-Посадского района»:</w:t>
      </w:r>
    </w:p>
    <w:p w:rsidR="004209D8" w:rsidRDefault="004209D8" w:rsidP="004209D8">
      <w:pPr>
        <w:widowControl w:val="0"/>
        <w:autoSpaceDE w:val="0"/>
        <w:autoSpaceDN w:val="0"/>
        <w:adjustRightInd w:val="0"/>
        <w:ind w:firstLine="540"/>
        <w:jc w:val="both"/>
      </w:pPr>
      <w:r>
        <w:t>- д</w:t>
      </w:r>
      <w:r w:rsidRPr="008F4F88">
        <w:t xml:space="preserve">о 15 </w:t>
      </w:r>
      <w:r>
        <w:t>апреля</w:t>
      </w:r>
      <w:r w:rsidRPr="008F4F88">
        <w:t xml:space="preserve"> администрация Сергиево-Посадского муниципального района оповещает о приеме документов общественность района через муниципальные средства массовой информации</w:t>
      </w:r>
      <w:r>
        <w:t>;</w:t>
      </w:r>
    </w:p>
    <w:p w:rsidR="004209D8" w:rsidRDefault="004209D8" w:rsidP="004209D8">
      <w:pPr>
        <w:widowControl w:val="0"/>
        <w:autoSpaceDE w:val="0"/>
        <w:autoSpaceDN w:val="0"/>
        <w:adjustRightInd w:val="0"/>
        <w:ind w:firstLine="540"/>
        <w:jc w:val="both"/>
      </w:pPr>
      <w:r>
        <w:t>- до 15 мая х</w:t>
      </w:r>
      <w:r w:rsidRPr="001130B4">
        <w:t>одатайства о присвоении Звания подаются в администрацию района на имя Главы района</w:t>
      </w:r>
      <w:r>
        <w:t>;</w:t>
      </w:r>
      <w:r w:rsidRPr="001130B4">
        <w:t xml:space="preserve"> </w:t>
      </w:r>
    </w:p>
    <w:p w:rsidR="004209D8" w:rsidRPr="001130B4" w:rsidRDefault="004209D8" w:rsidP="004209D8">
      <w:pPr>
        <w:widowControl w:val="0"/>
        <w:autoSpaceDE w:val="0"/>
        <w:autoSpaceDN w:val="0"/>
        <w:adjustRightInd w:val="0"/>
        <w:ind w:firstLine="540"/>
        <w:jc w:val="both"/>
      </w:pPr>
      <w:r>
        <w:t>- до 30 мая з</w:t>
      </w:r>
      <w:r w:rsidRPr="001130B4">
        <w:t>аключения и протокол заседания Экспертной комиссии представляются в Совет депутатов</w:t>
      </w:r>
      <w:r>
        <w:t>;</w:t>
      </w:r>
    </w:p>
    <w:p w:rsidR="004209D8" w:rsidRDefault="004209D8" w:rsidP="004209D8">
      <w:pPr>
        <w:widowControl w:val="0"/>
        <w:autoSpaceDE w:val="0"/>
        <w:autoSpaceDN w:val="0"/>
        <w:adjustRightInd w:val="0"/>
        <w:ind w:firstLine="540"/>
        <w:jc w:val="both"/>
      </w:pPr>
      <w:r>
        <w:t>- д</w:t>
      </w:r>
      <w:r w:rsidRPr="00BB22DE">
        <w:t>о 1 ию</w:t>
      </w:r>
      <w:r>
        <w:t>л</w:t>
      </w:r>
      <w:r w:rsidRPr="00BB22DE">
        <w:t>я Совет депутатов принимает решение о присвоении Звания</w:t>
      </w:r>
      <w:r>
        <w:t>.</w:t>
      </w:r>
    </w:p>
    <w:p w:rsidR="004209D8" w:rsidRPr="00847D8A" w:rsidRDefault="004209D8" w:rsidP="004209D8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7041BB">
        <w:t>.</w:t>
      </w:r>
      <w:r>
        <w:t>3</w:t>
      </w:r>
      <w:r w:rsidRPr="007041BB">
        <w:t xml:space="preserve">. </w:t>
      </w:r>
      <w:r>
        <w:t>В 2013 году размер денежного вознаграждения Почетным гражданам устанавливается решением Совета депутатов в месячный срок после утверждения настоящего Положения</w:t>
      </w:r>
      <w:r w:rsidR="00114D78">
        <w:t>.</w:t>
      </w:r>
    </w:p>
    <w:p w:rsidR="002D0330" w:rsidRPr="00D065C2" w:rsidRDefault="002D0330" w:rsidP="002D0330">
      <w:pPr>
        <w:ind w:left="630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  <w:highlight w:val="yellow"/>
        </w:rPr>
        <w:br w:type="page"/>
      </w:r>
      <w:r w:rsidR="00C8705C">
        <w:rPr>
          <w:sz w:val="20"/>
          <w:szCs w:val="20"/>
        </w:rPr>
        <w:lastRenderedPageBreak/>
        <w:t xml:space="preserve">      </w:t>
      </w:r>
      <w:r w:rsidR="003E78CD">
        <w:rPr>
          <w:sz w:val="20"/>
          <w:szCs w:val="20"/>
        </w:rPr>
        <w:t xml:space="preserve">  </w:t>
      </w:r>
      <w:r w:rsidR="00C8705C">
        <w:rPr>
          <w:sz w:val="20"/>
          <w:szCs w:val="20"/>
        </w:rPr>
        <w:t xml:space="preserve"> </w:t>
      </w:r>
      <w:r w:rsidRPr="00D065C2">
        <w:rPr>
          <w:sz w:val="20"/>
          <w:szCs w:val="20"/>
        </w:rPr>
        <w:t xml:space="preserve">Приложение </w:t>
      </w:r>
    </w:p>
    <w:p w:rsidR="002D0330" w:rsidRPr="00D065C2" w:rsidRDefault="002D0330" w:rsidP="002D0330">
      <w:pPr>
        <w:ind w:left="6300"/>
        <w:rPr>
          <w:sz w:val="20"/>
          <w:szCs w:val="20"/>
        </w:rPr>
      </w:pPr>
      <w:r w:rsidRPr="00D065C2">
        <w:rPr>
          <w:sz w:val="20"/>
          <w:szCs w:val="20"/>
        </w:rPr>
        <w:t xml:space="preserve">к Положению о звании </w:t>
      </w:r>
    </w:p>
    <w:p w:rsidR="002D0330" w:rsidRPr="00D065C2" w:rsidRDefault="002D0330" w:rsidP="002D0330">
      <w:pPr>
        <w:ind w:left="6300"/>
        <w:rPr>
          <w:sz w:val="20"/>
          <w:szCs w:val="20"/>
        </w:rPr>
      </w:pPr>
      <w:r w:rsidRPr="00D065C2">
        <w:rPr>
          <w:sz w:val="20"/>
          <w:szCs w:val="20"/>
        </w:rPr>
        <w:t xml:space="preserve">«Почетный гражданин </w:t>
      </w:r>
    </w:p>
    <w:p w:rsidR="002D0330" w:rsidRPr="00AB13D0" w:rsidRDefault="002D0330" w:rsidP="002D0330">
      <w:pPr>
        <w:ind w:left="6300"/>
        <w:rPr>
          <w:sz w:val="20"/>
          <w:szCs w:val="20"/>
          <w:u w:val="single"/>
        </w:rPr>
      </w:pPr>
      <w:r w:rsidRPr="002D0330">
        <w:rPr>
          <w:sz w:val="20"/>
          <w:szCs w:val="20"/>
        </w:rPr>
        <w:t>Сергиево-Посадского района</w:t>
      </w:r>
      <w:r w:rsidRPr="00AB13D0">
        <w:rPr>
          <w:sz w:val="20"/>
          <w:szCs w:val="20"/>
        </w:rPr>
        <w:t>»</w:t>
      </w:r>
    </w:p>
    <w:p w:rsidR="002D0330" w:rsidRDefault="002D0330" w:rsidP="002D0330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</w:p>
    <w:p w:rsidR="002D0330" w:rsidRDefault="002D0330" w:rsidP="002D0330">
      <w:pPr>
        <w:pStyle w:val="ConsPlusNonformat"/>
        <w:rPr>
          <w:sz w:val="18"/>
          <w:szCs w:val="18"/>
        </w:rPr>
      </w:pPr>
    </w:p>
    <w:p w:rsidR="002D0330" w:rsidRDefault="002D0330" w:rsidP="002D0330">
      <w:pPr>
        <w:pStyle w:val="ConsPlusNonformat"/>
        <w:rPr>
          <w:sz w:val="18"/>
          <w:szCs w:val="18"/>
        </w:rPr>
      </w:pP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D0330" w:rsidRPr="0081631E" w:rsidRDefault="002D0330" w:rsidP="002D03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31E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</w:t>
      </w:r>
    </w:p>
    <w:p w:rsidR="002D0330" w:rsidRPr="0081631E" w:rsidRDefault="002D0330" w:rsidP="002D03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31E">
        <w:rPr>
          <w:rFonts w:ascii="Times New Roman" w:hAnsi="Times New Roman" w:cs="Times New Roman"/>
          <w:b/>
          <w:bCs/>
          <w:sz w:val="24"/>
          <w:szCs w:val="24"/>
        </w:rPr>
        <w:t>на присвоение звания</w:t>
      </w:r>
    </w:p>
    <w:p w:rsidR="002D0330" w:rsidRPr="0081631E" w:rsidRDefault="002D0330" w:rsidP="002D033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31E">
        <w:rPr>
          <w:rFonts w:ascii="Times New Roman" w:hAnsi="Times New Roman" w:cs="Times New Roman"/>
          <w:b/>
          <w:bCs/>
          <w:sz w:val="24"/>
          <w:szCs w:val="24"/>
        </w:rPr>
        <w:t xml:space="preserve">"Почетный гражданин </w:t>
      </w:r>
      <w:r w:rsidRPr="00AB4374">
        <w:rPr>
          <w:rFonts w:ascii="Times New Roman" w:hAnsi="Times New Roman" w:cs="Times New Roman"/>
          <w:b/>
          <w:bCs/>
          <w:sz w:val="24"/>
          <w:szCs w:val="24"/>
        </w:rPr>
        <w:t>Сергиево-Посадского района</w:t>
      </w:r>
      <w:r w:rsidRPr="0081631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D0330" w:rsidRPr="0081631E" w:rsidRDefault="002D0330" w:rsidP="002D033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1. Фамилия ____________________________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   Имя, Отчество 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2. Место работы, должность</w:t>
      </w:r>
      <w:r>
        <w:rPr>
          <w:rFonts w:ascii="Times New Roman" w:hAnsi="Times New Roman" w:cs="Times New Roman"/>
        </w:rPr>
        <w:t xml:space="preserve"> или род занятий___</w:t>
      </w:r>
      <w:r w:rsidRPr="0081631E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81631E">
        <w:rPr>
          <w:rFonts w:ascii="Times New Roman" w:hAnsi="Times New Roman" w:cs="Times New Roman"/>
        </w:rPr>
        <w:t>(наименование организации, учреждения)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1631E">
        <w:rPr>
          <w:rFonts w:ascii="Times New Roman" w:hAnsi="Times New Roman" w:cs="Times New Roman"/>
        </w:rPr>
        <w:t xml:space="preserve">   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3. Дата рождения 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81631E">
        <w:rPr>
          <w:rFonts w:ascii="Times New Roman" w:hAnsi="Times New Roman" w:cs="Times New Roman"/>
        </w:rPr>
        <w:t>(число, месяц, год)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4. Место рождения 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81631E">
        <w:rPr>
          <w:rFonts w:ascii="Times New Roman" w:hAnsi="Times New Roman" w:cs="Times New Roman"/>
        </w:rPr>
        <w:t>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                      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5. Образование 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(специальность</w:t>
      </w:r>
      <w:r w:rsidRPr="008163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1631E">
        <w:rPr>
          <w:rFonts w:ascii="Times New Roman" w:hAnsi="Times New Roman" w:cs="Times New Roman"/>
        </w:rPr>
        <w:t>наименование учебного заведения, год окончания)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  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6. Ученая степень, ученое звание 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7. Какими государственными наградами </w:t>
      </w:r>
      <w:proofErr w:type="gramStart"/>
      <w:r w:rsidRPr="0081631E">
        <w:rPr>
          <w:rFonts w:ascii="Times New Roman" w:hAnsi="Times New Roman" w:cs="Times New Roman"/>
        </w:rPr>
        <w:t>награжден</w:t>
      </w:r>
      <w:proofErr w:type="gramEnd"/>
      <w:r>
        <w:rPr>
          <w:rFonts w:ascii="Times New Roman" w:hAnsi="Times New Roman" w:cs="Times New Roman"/>
        </w:rPr>
        <w:t xml:space="preserve"> </w:t>
      </w:r>
      <w:r w:rsidRPr="0081631E">
        <w:rPr>
          <w:rFonts w:ascii="Times New Roman" w:hAnsi="Times New Roman" w:cs="Times New Roman"/>
        </w:rPr>
        <w:t>(а) и даты награждений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8. Домашний адрес </w:t>
      </w:r>
      <w:r>
        <w:rPr>
          <w:rFonts w:ascii="Times New Roman" w:hAnsi="Times New Roman" w:cs="Times New Roman"/>
        </w:rPr>
        <w:t>и телефон_______</w:t>
      </w:r>
      <w:r w:rsidRPr="0081631E">
        <w:rPr>
          <w:rFonts w:ascii="Times New Roman" w:hAnsi="Times New Roman" w:cs="Times New Roman"/>
        </w:rPr>
        <w:t>_____________________________________________________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9. Общий стаж работы __________________________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10.   Трудовая   деятельность  (включая  учебу  в  учреждениях  высшего</w:t>
      </w:r>
      <w:r>
        <w:rPr>
          <w:rFonts w:ascii="Times New Roman" w:hAnsi="Times New Roman" w:cs="Times New Roman"/>
        </w:rPr>
        <w:t xml:space="preserve"> </w:t>
      </w:r>
      <w:r w:rsidRPr="0081631E">
        <w:rPr>
          <w:rFonts w:ascii="Times New Roman" w:hAnsi="Times New Roman" w:cs="Times New Roman"/>
        </w:rPr>
        <w:t>профессионального  и послевузовского профессионального образования, военную</w:t>
      </w:r>
      <w:r>
        <w:rPr>
          <w:rFonts w:ascii="Times New Roman" w:hAnsi="Times New Roman" w:cs="Times New Roman"/>
        </w:rPr>
        <w:t xml:space="preserve"> </w:t>
      </w:r>
      <w:r w:rsidRPr="0081631E">
        <w:rPr>
          <w:rFonts w:ascii="Times New Roman" w:hAnsi="Times New Roman" w:cs="Times New Roman"/>
        </w:rPr>
        <w:t xml:space="preserve">службу) </w:t>
      </w:r>
    </w:p>
    <w:p w:rsidR="002D0330" w:rsidRPr="0081631E" w:rsidRDefault="002D0330" w:rsidP="002D033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4200"/>
        <w:gridCol w:w="2760"/>
      </w:tblGrid>
      <w:tr w:rsidR="002D0330" w:rsidRPr="0081631E">
        <w:trPr>
          <w:trHeight w:val="540"/>
          <w:tblCellSpacing w:w="5" w:type="nil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B33">
              <w:rPr>
                <w:rFonts w:ascii="Times New Roman" w:hAnsi="Times New Roman" w:cs="Times New Roman"/>
                <w:sz w:val="18"/>
                <w:szCs w:val="18"/>
              </w:rPr>
              <w:t>Месяц и год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B33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с указанием            </w:t>
            </w:r>
            <w:r w:rsidRPr="00DB7B33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организации и т.д.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B33"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     </w:t>
            </w:r>
            <w:r w:rsidRPr="00DB7B33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организации</w:t>
            </w:r>
          </w:p>
        </w:tc>
      </w:tr>
      <w:tr w:rsidR="002D0330" w:rsidRPr="0081631E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30" w:rsidRPr="0081631E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30" w:rsidRPr="0081631E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30" w:rsidRPr="0081631E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330" w:rsidRPr="0081631E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0" w:rsidRPr="00DB7B33" w:rsidRDefault="002D0330" w:rsidP="002D03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330" w:rsidRPr="0081631E" w:rsidRDefault="002D0330" w:rsidP="002D033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11. Характеристика  с  указанием  конкретных  заслуг  представляемого к</w:t>
      </w:r>
      <w:r>
        <w:rPr>
          <w:rFonts w:ascii="Times New Roman" w:hAnsi="Times New Roman" w:cs="Times New Roman"/>
        </w:rPr>
        <w:t xml:space="preserve"> </w:t>
      </w:r>
      <w:r w:rsidRPr="0081631E">
        <w:rPr>
          <w:rFonts w:ascii="Times New Roman" w:hAnsi="Times New Roman" w:cs="Times New Roman"/>
        </w:rPr>
        <w:t>присвоению Звания.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1631E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D0330" w:rsidRPr="0081631E" w:rsidRDefault="002D0330" w:rsidP="002D033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D0330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</w:p>
    <w:p w:rsidR="002D0330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</w:p>
    <w:p w:rsidR="002D0330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</w:p>
    <w:p w:rsidR="002D0330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</w:p>
    <w:p w:rsidR="002D0330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</w:p>
    <w:p w:rsidR="002D0330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</w:p>
    <w:p w:rsidR="002D0330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</w:p>
    <w:p w:rsidR="002D0330" w:rsidRPr="0081631E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Руководитель _____________________ </w:t>
      </w:r>
      <w:r>
        <w:rPr>
          <w:rFonts w:ascii="Times New Roman" w:hAnsi="Times New Roman" w:cs="Times New Roman"/>
        </w:rPr>
        <w:t xml:space="preserve">         </w:t>
      </w:r>
      <w:r w:rsidRPr="0081631E">
        <w:rPr>
          <w:rFonts w:ascii="Times New Roman" w:hAnsi="Times New Roman" w:cs="Times New Roman"/>
        </w:rPr>
        <w:t>________________________________________</w:t>
      </w:r>
    </w:p>
    <w:p w:rsidR="002D0330" w:rsidRPr="0081631E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  <w:r w:rsidRPr="008163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1631E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1631E">
        <w:rPr>
          <w:rFonts w:ascii="Times New Roman" w:hAnsi="Times New Roman" w:cs="Times New Roman"/>
        </w:rPr>
        <w:t>(инициалы, фамилия)</w:t>
      </w:r>
    </w:p>
    <w:p w:rsidR="002D0330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</w:p>
    <w:p w:rsidR="002D0330" w:rsidRDefault="002D0330" w:rsidP="002D0330">
      <w:pPr>
        <w:pStyle w:val="ConsPlusNonformat"/>
        <w:widowControl/>
        <w:rPr>
          <w:rFonts w:ascii="Times New Roman" w:hAnsi="Times New Roman" w:cs="Times New Roman"/>
        </w:rPr>
      </w:pPr>
    </w:p>
    <w:p w:rsidR="002D0330" w:rsidRDefault="002D0330" w:rsidP="002D0330">
      <w:pPr>
        <w:widowControl w:val="0"/>
        <w:autoSpaceDE w:val="0"/>
        <w:autoSpaceDN w:val="0"/>
        <w:adjustRightInd w:val="0"/>
        <w:jc w:val="both"/>
      </w:pPr>
    </w:p>
    <w:p w:rsidR="002D0330" w:rsidRPr="00D065C2" w:rsidRDefault="002D0330" w:rsidP="002D0330">
      <w:pPr>
        <w:ind w:left="6300"/>
        <w:rPr>
          <w:sz w:val="20"/>
          <w:szCs w:val="20"/>
        </w:rPr>
      </w:pPr>
    </w:p>
    <w:sectPr w:rsidR="002D0330" w:rsidRPr="00D065C2" w:rsidSect="002D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CB0"/>
    <w:multiLevelType w:val="hybridMultilevel"/>
    <w:tmpl w:val="6D18D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0E1888"/>
    <w:multiLevelType w:val="hybridMultilevel"/>
    <w:tmpl w:val="CD82ACB0"/>
    <w:lvl w:ilvl="0" w:tplc="B51A20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D0330"/>
    <w:rsid w:val="00114D78"/>
    <w:rsid w:val="001B04C0"/>
    <w:rsid w:val="002364FA"/>
    <w:rsid w:val="002448A3"/>
    <w:rsid w:val="0025683C"/>
    <w:rsid w:val="00266DF3"/>
    <w:rsid w:val="002D0330"/>
    <w:rsid w:val="003A11BE"/>
    <w:rsid w:val="003E78CD"/>
    <w:rsid w:val="004209D8"/>
    <w:rsid w:val="00531627"/>
    <w:rsid w:val="00545A64"/>
    <w:rsid w:val="005B781E"/>
    <w:rsid w:val="00633F7F"/>
    <w:rsid w:val="006A787E"/>
    <w:rsid w:val="00790FB8"/>
    <w:rsid w:val="00A64BBC"/>
    <w:rsid w:val="00BA2741"/>
    <w:rsid w:val="00BD02A4"/>
    <w:rsid w:val="00C8705C"/>
    <w:rsid w:val="00C9204F"/>
    <w:rsid w:val="00DB5746"/>
    <w:rsid w:val="00E86D5E"/>
    <w:rsid w:val="00EB32C1"/>
    <w:rsid w:val="00E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033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2D03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List Paragraph"/>
    <w:basedOn w:val="a"/>
    <w:qFormat/>
    <w:rsid w:val="002D0330"/>
    <w:pPr>
      <w:ind w:left="720"/>
    </w:pPr>
  </w:style>
  <w:style w:type="paragraph" w:customStyle="1" w:styleId="ConsPlusNonformat">
    <w:name w:val="ConsPlusNonformat"/>
    <w:rsid w:val="002D03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033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rsid w:val="00A64B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6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Рукавишникова</cp:lastModifiedBy>
  <cp:revision>6</cp:revision>
  <cp:lastPrinted>2013-02-25T11:47:00Z</cp:lastPrinted>
  <dcterms:created xsi:type="dcterms:W3CDTF">2013-03-25T13:26:00Z</dcterms:created>
  <dcterms:modified xsi:type="dcterms:W3CDTF">2013-04-02T06:47:00Z</dcterms:modified>
</cp:coreProperties>
</file>