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C3" w:rsidRDefault="009C25C3" w:rsidP="009C25C3">
      <w:pPr>
        <w:ind w:left="5529"/>
      </w:pPr>
      <w:r w:rsidRPr="00045481">
        <w:t>Приложение №1</w:t>
      </w:r>
      <w:r w:rsidRPr="00045481">
        <w:br/>
        <w:t xml:space="preserve">к постановлению </w:t>
      </w:r>
      <w:r>
        <w:t xml:space="preserve">Главы </w:t>
      </w:r>
    </w:p>
    <w:p w:rsidR="009C25C3" w:rsidRDefault="009C25C3" w:rsidP="009C25C3">
      <w:pPr>
        <w:ind w:left="5529"/>
      </w:pPr>
      <w:r>
        <w:t>муниципального района</w:t>
      </w:r>
    </w:p>
    <w:p w:rsidR="00D43E34" w:rsidRDefault="00E63270" w:rsidP="009C25C3">
      <w:pPr>
        <w:ind w:left="5529"/>
      </w:pPr>
      <w:r>
        <w:t>от 12.08.2014  №1327-ПГ</w:t>
      </w:r>
    </w:p>
    <w:p w:rsidR="009C25C3" w:rsidRPr="00045481" w:rsidRDefault="009C25C3" w:rsidP="009C25C3">
      <w:pPr>
        <w:ind w:left="5529"/>
      </w:pPr>
    </w:p>
    <w:p w:rsidR="00D43E34" w:rsidRDefault="00D43E34" w:rsidP="00D43E34">
      <w:pPr>
        <w:jc w:val="center"/>
        <w:outlineLvl w:val="1"/>
        <w:rPr>
          <w:bCs/>
        </w:rPr>
      </w:pPr>
      <w:r w:rsidRPr="00D43E34">
        <w:rPr>
          <w:bCs/>
        </w:rPr>
        <w:t xml:space="preserve">Состав ликвидационной комиссии </w:t>
      </w:r>
    </w:p>
    <w:p w:rsidR="00D43E34" w:rsidRDefault="00D43E34" w:rsidP="00D43E34">
      <w:pPr>
        <w:jc w:val="center"/>
        <w:outlineLvl w:val="1"/>
      </w:pPr>
      <w:r w:rsidRPr="00D1329B">
        <w:t>Муниципально</w:t>
      </w:r>
      <w:r>
        <w:t>го</w:t>
      </w:r>
      <w:r w:rsidRPr="00D1329B">
        <w:t xml:space="preserve"> казенно</w:t>
      </w:r>
      <w:r>
        <w:t>го</w:t>
      </w:r>
      <w:r w:rsidRPr="00D1329B">
        <w:t xml:space="preserve"> образовательно</w:t>
      </w:r>
      <w:r>
        <w:t>го</w:t>
      </w:r>
      <w:r w:rsidRPr="00D1329B">
        <w:t xml:space="preserve"> учреждени</w:t>
      </w:r>
      <w:r>
        <w:t>я</w:t>
      </w:r>
      <w:r w:rsidRPr="00D1329B">
        <w:t xml:space="preserve"> для детей-сирот и детей, оставшихся без попечения родителей, «</w:t>
      </w:r>
      <w:proofErr w:type="spellStart"/>
      <w:r w:rsidRPr="00D1329B">
        <w:t>Бужаниновский</w:t>
      </w:r>
      <w:proofErr w:type="spellEnd"/>
      <w:r w:rsidRPr="00D1329B">
        <w:t xml:space="preserve"> специальный (коррекционный) детский дом для детей-сирот и детей, оставшихся без попечения родителей, с ограниченными возможностями здоровья»</w:t>
      </w:r>
    </w:p>
    <w:p w:rsidR="00D43E34" w:rsidRDefault="00D43E34" w:rsidP="00D43E34">
      <w:pPr>
        <w:jc w:val="center"/>
        <w:outlineLvl w:val="1"/>
      </w:pPr>
    </w:p>
    <w:p w:rsidR="00D43E34" w:rsidRPr="00D43E34" w:rsidRDefault="00D43E34" w:rsidP="00D43E34">
      <w:pPr>
        <w:jc w:val="center"/>
        <w:outlineLvl w:val="1"/>
      </w:pPr>
    </w:p>
    <w:p w:rsidR="00D43E34" w:rsidRDefault="00D43E34" w:rsidP="00D43E34">
      <w:pPr>
        <w:jc w:val="both"/>
        <w:rPr>
          <w:b/>
        </w:rPr>
      </w:pPr>
      <w:r w:rsidRPr="00C67D66">
        <w:rPr>
          <w:b/>
        </w:rPr>
        <w:t>Председатель:</w:t>
      </w:r>
    </w:p>
    <w:p w:rsidR="00A65D1D" w:rsidRDefault="00A65D1D" w:rsidP="00A65D1D">
      <w:pPr>
        <w:ind w:left="2832" w:hanging="2832"/>
        <w:jc w:val="both"/>
      </w:pPr>
      <w:proofErr w:type="spellStart"/>
      <w:r w:rsidRPr="00466956">
        <w:t>Таранина</w:t>
      </w:r>
      <w:proofErr w:type="spellEnd"/>
      <w:r w:rsidRPr="00466956">
        <w:t xml:space="preserve"> А.М.</w:t>
      </w:r>
      <w:r>
        <w:tab/>
        <w:t>консультант - главный бухгалтер управления образования</w:t>
      </w:r>
      <w:r w:rsidR="008942AF">
        <w:t xml:space="preserve"> (по согласованию)</w:t>
      </w:r>
    </w:p>
    <w:p w:rsidR="00A65D1D" w:rsidRPr="00466956" w:rsidRDefault="00A65D1D" w:rsidP="00A65D1D">
      <w:pPr>
        <w:jc w:val="both"/>
      </w:pPr>
    </w:p>
    <w:p w:rsidR="00D43E34" w:rsidRDefault="00D43E34" w:rsidP="00D43E34">
      <w:pPr>
        <w:jc w:val="both"/>
        <w:rPr>
          <w:b/>
        </w:rPr>
      </w:pPr>
      <w:r w:rsidRPr="00C67D66">
        <w:rPr>
          <w:b/>
        </w:rPr>
        <w:t>Заместитель председателя комиссии:</w:t>
      </w:r>
    </w:p>
    <w:p w:rsidR="008942AF" w:rsidRDefault="00A65D1D" w:rsidP="008942AF">
      <w:pPr>
        <w:ind w:left="2832" w:hanging="2832"/>
        <w:jc w:val="both"/>
      </w:pPr>
      <w:r>
        <w:t>Рябова Е.Н.</w:t>
      </w:r>
      <w:r>
        <w:tab/>
        <w:t xml:space="preserve">директор МКОУ </w:t>
      </w:r>
      <w:r w:rsidRPr="00DC32AA">
        <w:t>«</w:t>
      </w:r>
      <w:proofErr w:type="spellStart"/>
      <w:r w:rsidRPr="00DC32AA">
        <w:t>Бужаниновский</w:t>
      </w:r>
      <w:proofErr w:type="spellEnd"/>
      <w:r w:rsidRPr="00DC32AA">
        <w:t xml:space="preserve"> специальный (коррекционный) детский дом для детей-сирот и детей, оставшихся без попечения родителей, с ограниченными возможностями здоровья»</w:t>
      </w:r>
      <w:r w:rsidR="008942AF">
        <w:t xml:space="preserve"> (по согласованию)</w:t>
      </w:r>
    </w:p>
    <w:p w:rsidR="00A65D1D" w:rsidRDefault="00A65D1D" w:rsidP="00A65D1D">
      <w:pPr>
        <w:ind w:left="2832" w:hanging="2832"/>
        <w:jc w:val="both"/>
      </w:pPr>
    </w:p>
    <w:p w:rsidR="00D43E34" w:rsidRDefault="00D43E34" w:rsidP="00D43E34">
      <w:pPr>
        <w:jc w:val="both"/>
      </w:pPr>
      <w:r w:rsidRPr="00C67D66">
        <w:rPr>
          <w:b/>
        </w:rPr>
        <w:t>Члены комиссии</w:t>
      </w:r>
      <w:r>
        <w:t>:</w:t>
      </w:r>
    </w:p>
    <w:p w:rsidR="00D43E34" w:rsidRDefault="00D43E34" w:rsidP="00D43E34">
      <w:pPr>
        <w:jc w:val="both"/>
      </w:pPr>
    </w:p>
    <w:p w:rsidR="00D43E34" w:rsidRDefault="00D43E34" w:rsidP="00D43E34">
      <w:pPr>
        <w:ind w:left="2832" w:hanging="2832"/>
        <w:jc w:val="both"/>
      </w:pPr>
      <w:r>
        <w:t>Беззубова Н.Е.</w:t>
      </w:r>
      <w:r>
        <w:tab/>
        <w:t>главный специалист отдела образования управления образования</w:t>
      </w:r>
    </w:p>
    <w:p w:rsidR="00D43E34" w:rsidRDefault="00D43E34" w:rsidP="00D43E34">
      <w:pPr>
        <w:ind w:left="2832" w:hanging="2832"/>
        <w:jc w:val="both"/>
      </w:pPr>
    </w:p>
    <w:p w:rsidR="00D43E34" w:rsidRDefault="00D43E34" w:rsidP="00D43E34">
      <w:pPr>
        <w:ind w:left="2832" w:hanging="2832"/>
        <w:jc w:val="both"/>
      </w:pPr>
      <w:proofErr w:type="spellStart"/>
      <w:r w:rsidRPr="009D51F5">
        <w:t>Довгая</w:t>
      </w:r>
      <w:proofErr w:type="spellEnd"/>
      <w:r w:rsidRPr="009D51F5">
        <w:t xml:space="preserve"> В.А.</w:t>
      </w:r>
      <w:r w:rsidRPr="009D51F5">
        <w:tab/>
        <w:t>эксперт отдела имущественных отношений управления муниципальной собственности и инвестиционного развития</w:t>
      </w:r>
    </w:p>
    <w:p w:rsidR="00D43E34" w:rsidRDefault="00D43E34" w:rsidP="00D43E34">
      <w:pPr>
        <w:ind w:left="2832" w:hanging="2832"/>
        <w:jc w:val="both"/>
      </w:pPr>
    </w:p>
    <w:p w:rsidR="00D43E34" w:rsidRDefault="00D43E34" w:rsidP="00D43E34">
      <w:pPr>
        <w:ind w:left="2832" w:hanging="2832"/>
        <w:jc w:val="both"/>
      </w:pPr>
      <w:proofErr w:type="spellStart"/>
      <w:r>
        <w:t>Гомонова</w:t>
      </w:r>
      <w:proofErr w:type="spellEnd"/>
      <w:r>
        <w:t xml:space="preserve"> А.В.</w:t>
      </w:r>
      <w:r>
        <w:tab/>
        <w:t>начальник сектора финансового контроля и анализа бюджетного отдела финансового управления</w:t>
      </w:r>
    </w:p>
    <w:p w:rsidR="00D43E34" w:rsidRDefault="00D43E34" w:rsidP="00D43E34">
      <w:pPr>
        <w:ind w:left="2832" w:hanging="2832"/>
        <w:jc w:val="both"/>
      </w:pPr>
    </w:p>
    <w:p w:rsidR="008942AF" w:rsidRDefault="00A65D1D" w:rsidP="008942AF">
      <w:pPr>
        <w:ind w:left="2832" w:hanging="2832"/>
        <w:jc w:val="both"/>
      </w:pPr>
      <w:r w:rsidRPr="00006057">
        <w:t>Александрова</w:t>
      </w:r>
      <w:r>
        <w:t xml:space="preserve"> Т.В.</w:t>
      </w:r>
      <w:r>
        <w:tab/>
        <w:t>б</w:t>
      </w:r>
      <w:r w:rsidRPr="00006057">
        <w:t>ухгалтер</w:t>
      </w:r>
      <w:r>
        <w:t xml:space="preserve"> МКОУ </w:t>
      </w:r>
      <w:r w:rsidRPr="00DC32AA">
        <w:t>«</w:t>
      </w:r>
      <w:proofErr w:type="spellStart"/>
      <w:r w:rsidRPr="00DC32AA">
        <w:t>Бужаниновский</w:t>
      </w:r>
      <w:proofErr w:type="spellEnd"/>
      <w:r w:rsidRPr="00DC32AA">
        <w:t xml:space="preserve"> специальный (коррекционный) детский дом для детей-сирот и детей, оставшихся без попечения родителей, с ограниченными возможностями здоровья»</w:t>
      </w:r>
      <w:r w:rsidR="008942AF">
        <w:t xml:space="preserve"> (по согласованию)</w:t>
      </w:r>
    </w:p>
    <w:p w:rsidR="00A65D1D" w:rsidRDefault="00A65D1D" w:rsidP="00A65D1D">
      <w:pPr>
        <w:ind w:left="2832" w:hanging="2832"/>
        <w:jc w:val="both"/>
      </w:pPr>
    </w:p>
    <w:p w:rsidR="00A65D1D" w:rsidRDefault="00A65D1D" w:rsidP="00D43E34">
      <w:pPr>
        <w:ind w:left="2832" w:hanging="2832"/>
        <w:jc w:val="both"/>
      </w:pPr>
    </w:p>
    <w:p w:rsidR="00D43E34" w:rsidRDefault="00D43E34" w:rsidP="00D43E34">
      <w:pPr>
        <w:jc w:val="both"/>
      </w:pPr>
    </w:p>
    <w:p w:rsidR="00D43E34" w:rsidRDefault="00D43E34" w:rsidP="00D43E34">
      <w:pPr>
        <w:jc w:val="both"/>
      </w:pPr>
    </w:p>
    <w:p w:rsidR="00D43E34" w:rsidRDefault="00D43E34" w:rsidP="00D43E34">
      <w:pPr>
        <w:jc w:val="both"/>
      </w:pPr>
    </w:p>
    <w:p w:rsidR="00D43E34" w:rsidRDefault="00D43E34" w:rsidP="00D43E34"/>
    <w:p w:rsidR="0012242C" w:rsidRPr="00D43E34" w:rsidRDefault="0012242C" w:rsidP="0012242C"/>
    <w:p w:rsidR="0012242C" w:rsidRPr="00D43E34" w:rsidRDefault="0012242C" w:rsidP="0012242C"/>
    <w:p w:rsidR="0077775E" w:rsidRDefault="0077775E"/>
    <w:p w:rsidR="00D43E34" w:rsidRDefault="00D43E34"/>
    <w:p w:rsidR="00D43E34" w:rsidRDefault="00D43E34"/>
    <w:p w:rsidR="00D43E34" w:rsidRDefault="00D43E34">
      <w:bookmarkStart w:id="0" w:name="_GoBack"/>
      <w:bookmarkEnd w:id="0"/>
    </w:p>
    <w:sectPr w:rsidR="00D43E34" w:rsidSect="00D70A2A">
      <w:footerReference w:type="default" r:id="rId9"/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74E" w:rsidRDefault="0082274E" w:rsidP="007D30F8">
      <w:r>
        <w:separator/>
      </w:r>
    </w:p>
  </w:endnote>
  <w:endnote w:type="continuationSeparator" w:id="0">
    <w:p w:rsidR="0082274E" w:rsidRDefault="0082274E" w:rsidP="007D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0F8" w:rsidRDefault="007D30F8">
    <w:pPr>
      <w:pStyle w:val="ab"/>
    </w:pPr>
    <w:r>
      <w:t>Пост.1190</w:t>
    </w:r>
  </w:p>
  <w:p w:rsidR="007D30F8" w:rsidRDefault="007D30F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74E" w:rsidRDefault="0082274E" w:rsidP="007D30F8">
      <w:r>
        <w:separator/>
      </w:r>
    </w:p>
  </w:footnote>
  <w:footnote w:type="continuationSeparator" w:id="0">
    <w:p w:rsidR="0082274E" w:rsidRDefault="0082274E" w:rsidP="007D3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72D"/>
    <w:multiLevelType w:val="hybridMultilevel"/>
    <w:tmpl w:val="8800FC24"/>
    <w:lvl w:ilvl="0" w:tplc="37F4F5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90B60BE"/>
    <w:multiLevelType w:val="hybridMultilevel"/>
    <w:tmpl w:val="24AAE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A0F53"/>
    <w:multiLevelType w:val="multilevel"/>
    <w:tmpl w:val="08D2E0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50B6244D"/>
    <w:multiLevelType w:val="hybridMultilevel"/>
    <w:tmpl w:val="B9ACA1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65364"/>
    <w:multiLevelType w:val="multilevel"/>
    <w:tmpl w:val="46C6A9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2C"/>
    <w:rsid w:val="000C30F8"/>
    <w:rsid w:val="0012242C"/>
    <w:rsid w:val="002D7B2C"/>
    <w:rsid w:val="003821E0"/>
    <w:rsid w:val="0040445C"/>
    <w:rsid w:val="004264AE"/>
    <w:rsid w:val="00461B46"/>
    <w:rsid w:val="00546EC7"/>
    <w:rsid w:val="00636213"/>
    <w:rsid w:val="00673CDA"/>
    <w:rsid w:val="00736302"/>
    <w:rsid w:val="007604AB"/>
    <w:rsid w:val="0077775E"/>
    <w:rsid w:val="007D30F8"/>
    <w:rsid w:val="0082274E"/>
    <w:rsid w:val="008471C5"/>
    <w:rsid w:val="00882BCA"/>
    <w:rsid w:val="00886AB8"/>
    <w:rsid w:val="008942AF"/>
    <w:rsid w:val="00914C58"/>
    <w:rsid w:val="009B2C96"/>
    <w:rsid w:val="009C25C3"/>
    <w:rsid w:val="00A65D1D"/>
    <w:rsid w:val="00A8402D"/>
    <w:rsid w:val="00BA16B5"/>
    <w:rsid w:val="00C15D73"/>
    <w:rsid w:val="00C33E29"/>
    <w:rsid w:val="00D12FFA"/>
    <w:rsid w:val="00D32F52"/>
    <w:rsid w:val="00D43E34"/>
    <w:rsid w:val="00D70A2A"/>
    <w:rsid w:val="00D759E0"/>
    <w:rsid w:val="00E63270"/>
    <w:rsid w:val="00F060AA"/>
    <w:rsid w:val="00F9043E"/>
    <w:rsid w:val="00FC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242C"/>
    <w:pPr>
      <w:jc w:val="center"/>
    </w:pPr>
  </w:style>
  <w:style w:type="character" w:customStyle="1" w:styleId="a4">
    <w:name w:val="Основной текст Знак"/>
    <w:basedOn w:val="a0"/>
    <w:link w:val="a3"/>
    <w:rsid w:val="001224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24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5D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5D1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A65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D30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30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D30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30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242C"/>
    <w:pPr>
      <w:jc w:val="center"/>
    </w:pPr>
  </w:style>
  <w:style w:type="character" w:customStyle="1" w:styleId="a4">
    <w:name w:val="Основной текст Знак"/>
    <w:basedOn w:val="a0"/>
    <w:link w:val="a3"/>
    <w:rsid w:val="001224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24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5D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5D1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A65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D30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30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D30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30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C08AB-AF7F-462D-87AF-8A94D8D71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Бахирева Мария</cp:lastModifiedBy>
  <cp:revision>5</cp:revision>
  <cp:lastPrinted>2014-08-12T07:30:00Z</cp:lastPrinted>
  <dcterms:created xsi:type="dcterms:W3CDTF">2014-08-12T08:19:00Z</dcterms:created>
  <dcterms:modified xsi:type="dcterms:W3CDTF">2014-08-12T13:14:00Z</dcterms:modified>
</cp:coreProperties>
</file>