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81" w:rsidRPr="00AF72AC" w:rsidRDefault="00BE2081" w:rsidP="00F26102">
      <w:pPr>
        <w:spacing w:after="0" w:line="240" w:lineRule="auto"/>
        <w:ind w:left="4956"/>
        <w:rPr>
          <w:rFonts w:ascii="Times New Roman" w:hAnsi="Times New Roman" w:cs="Times New Roman"/>
          <w:bCs/>
        </w:rPr>
      </w:pPr>
      <w:r w:rsidRPr="00AF72AC">
        <w:rPr>
          <w:rFonts w:ascii="Times New Roman" w:hAnsi="Times New Roman" w:cs="Times New Roman"/>
          <w:bCs/>
        </w:rPr>
        <w:t>ПРИЛОЖЕНИЕ №3</w:t>
      </w:r>
    </w:p>
    <w:p w:rsidR="00F26102" w:rsidRPr="00C34B42" w:rsidRDefault="00F26102" w:rsidP="00F26102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C34B42">
        <w:rPr>
          <w:rFonts w:ascii="Times New Roman" w:hAnsi="Times New Roman" w:cs="Times New Roman"/>
          <w:bCs/>
          <w:sz w:val="18"/>
          <w:szCs w:val="18"/>
        </w:rPr>
        <w:t xml:space="preserve">к Порядку </w:t>
      </w:r>
      <w:r w:rsidRPr="00C34B42">
        <w:rPr>
          <w:rFonts w:ascii="Times New Roman" w:hAnsi="Times New Roman" w:cs="Times New Roman"/>
          <w:sz w:val="18"/>
          <w:szCs w:val="18"/>
          <w:lang w:eastAsia="ru-RU"/>
        </w:rPr>
        <w:t>предоставления субсидий из бюджета Сергиево-Посадского муниципального района юридическим лицам и индивидуальным предпринимателям на реализацию мероприятий муниципальной  программы</w:t>
      </w:r>
      <w:r w:rsidRPr="00C34B42">
        <w:rPr>
          <w:sz w:val="18"/>
          <w:szCs w:val="18"/>
        </w:rPr>
        <w:t xml:space="preserve"> </w:t>
      </w:r>
      <w:r w:rsidRPr="00C34B42">
        <w:rPr>
          <w:rFonts w:ascii="Times New Roman" w:hAnsi="Times New Roman" w:cs="Times New Roman"/>
          <w:sz w:val="18"/>
          <w:szCs w:val="18"/>
          <w:lang w:eastAsia="ru-RU"/>
        </w:rPr>
        <w:t>муниципального образования «Сергиево-Посадский муниципальный район Московской области» «</w:t>
      </w:r>
      <w:r w:rsidRPr="00C34B42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Развитие субъектов малого и среднего предпринимательства в Сергиево-Посадском муниципальном районе на 2014-201</w:t>
      </w:r>
      <w:r w:rsidR="0005709A" w:rsidRPr="0005709A"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  <w:r w:rsidRPr="00C34B4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годы»</w:t>
      </w:r>
    </w:p>
    <w:p w:rsidR="000E6D06" w:rsidRPr="00AF72AC" w:rsidRDefault="000E6D06" w:rsidP="000E6D0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D5ECE" w:rsidRDefault="00DD5ECE" w:rsidP="00DD5E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ПРИМЕРНАЯ ФОРМА ДОГОВОРА</w:t>
      </w:r>
    </w:p>
    <w:p w:rsidR="00C276DC" w:rsidRPr="00AF72AC" w:rsidRDefault="00C276DC" w:rsidP="00DD5E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 xml:space="preserve">о предоставлении субсидии </w:t>
      </w:r>
      <w:r w:rsidR="00D625FF" w:rsidRPr="00AF72AC">
        <w:rPr>
          <w:rFonts w:ascii="Times New Roman" w:hAnsi="Times New Roman" w:cs="Times New Roman"/>
          <w:sz w:val="24"/>
          <w:szCs w:val="24"/>
        </w:rPr>
        <w:t xml:space="preserve">из </w:t>
      </w:r>
      <w:r w:rsidRPr="00AF72AC">
        <w:rPr>
          <w:rFonts w:ascii="Times New Roman" w:hAnsi="Times New Roman" w:cs="Times New Roman"/>
          <w:sz w:val="24"/>
          <w:szCs w:val="24"/>
        </w:rPr>
        <w:t>бюджета Сергиево-Посадского муниципального района Московской области</w:t>
      </w:r>
    </w:p>
    <w:p w:rsidR="00C276DC" w:rsidRPr="00AF72AC" w:rsidRDefault="00C276DC" w:rsidP="00C27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6DC" w:rsidRPr="00AF72AC" w:rsidRDefault="00C276DC" w:rsidP="00C276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г. Сергиев Посад</w:t>
      </w:r>
      <w:r w:rsidRPr="00AF72AC">
        <w:rPr>
          <w:rFonts w:ascii="Times New Roman" w:hAnsi="Times New Roman" w:cs="Times New Roman"/>
          <w:sz w:val="24"/>
          <w:szCs w:val="24"/>
        </w:rPr>
        <w:tab/>
      </w:r>
      <w:r w:rsidRPr="00AF72AC">
        <w:rPr>
          <w:rFonts w:ascii="Times New Roman" w:hAnsi="Times New Roman" w:cs="Times New Roman"/>
          <w:sz w:val="24"/>
          <w:szCs w:val="24"/>
        </w:rPr>
        <w:tab/>
      </w:r>
      <w:r w:rsidRPr="00AF72AC">
        <w:rPr>
          <w:rFonts w:ascii="Times New Roman" w:hAnsi="Times New Roman" w:cs="Times New Roman"/>
          <w:sz w:val="24"/>
          <w:szCs w:val="24"/>
        </w:rPr>
        <w:tab/>
      </w:r>
      <w:r w:rsidRPr="00AF72AC">
        <w:rPr>
          <w:rFonts w:ascii="Times New Roman" w:hAnsi="Times New Roman" w:cs="Times New Roman"/>
          <w:sz w:val="24"/>
          <w:szCs w:val="24"/>
        </w:rPr>
        <w:tab/>
      </w:r>
      <w:r w:rsidRPr="00AF72AC">
        <w:rPr>
          <w:rFonts w:ascii="Times New Roman" w:hAnsi="Times New Roman" w:cs="Times New Roman"/>
          <w:sz w:val="24"/>
          <w:szCs w:val="24"/>
        </w:rPr>
        <w:tab/>
      </w:r>
      <w:r w:rsidRPr="00AF72AC">
        <w:rPr>
          <w:rFonts w:ascii="Times New Roman" w:hAnsi="Times New Roman" w:cs="Times New Roman"/>
          <w:sz w:val="24"/>
          <w:szCs w:val="24"/>
        </w:rPr>
        <w:tab/>
      </w:r>
      <w:r w:rsidRPr="00AF72AC">
        <w:rPr>
          <w:rFonts w:ascii="Times New Roman" w:hAnsi="Times New Roman" w:cs="Times New Roman"/>
          <w:sz w:val="24"/>
          <w:szCs w:val="24"/>
        </w:rPr>
        <w:tab/>
        <w:t>«___»___________201</w:t>
      </w:r>
      <w:r w:rsidR="00142D2B">
        <w:rPr>
          <w:rFonts w:ascii="Times New Roman" w:hAnsi="Times New Roman" w:cs="Times New Roman"/>
          <w:sz w:val="24"/>
          <w:szCs w:val="24"/>
        </w:rPr>
        <w:t>4</w:t>
      </w:r>
      <w:r w:rsidRPr="00AF72A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276DC" w:rsidRPr="00AF72AC" w:rsidRDefault="00C276DC" w:rsidP="00C276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6DC" w:rsidRPr="00AF72AC" w:rsidRDefault="00C276DC" w:rsidP="00C276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Муниципальное каз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 xml:space="preserve">нное учреждение «Центр поддержки малого и среднего предпринимательства Сергиево-Посадского муниципального района», в лице директора Гаджиева Олега Петровича, действующего на основании Устава (далее – Учреждение) с одной стороны, и ________________________________ (далее – Получатель), с другой стороны, действующий на основании _______________________________, </w:t>
      </w:r>
      <w:r w:rsidR="00FF13C8">
        <w:rPr>
          <w:rFonts w:ascii="Times New Roman" w:hAnsi="Times New Roman" w:cs="Times New Roman"/>
          <w:sz w:val="24"/>
          <w:szCs w:val="24"/>
        </w:rPr>
        <w:t>далее</w:t>
      </w:r>
      <w:r w:rsidRPr="00AF72AC">
        <w:rPr>
          <w:rFonts w:ascii="Times New Roman" w:hAnsi="Times New Roman" w:cs="Times New Roman"/>
          <w:sz w:val="24"/>
          <w:szCs w:val="24"/>
        </w:rPr>
        <w:t xml:space="preserve"> именуемые Стороны, заключили настоящий Договор о нижеследующем:</w:t>
      </w:r>
    </w:p>
    <w:p w:rsidR="00C276DC" w:rsidRPr="00AF72AC" w:rsidRDefault="00C276DC" w:rsidP="001803C7">
      <w:pPr>
        <w:pStyle w:val="a7"/>
        <w:numPr>
          <w:ilvl w:val="0"/>
          <w:numId w:val="9"/>
        </w:numPr>
        <w:shd w:val="clear" w:color="auto" w:fill="FFFFFF"/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2AC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C276DC" w:rsidRPr="00AF72AC" w:rsidRDefault="00C276DC" w:rsidP="00E82F1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1.1.</w:t>
      </w:r>
      <w:r w:rsidRPr="00AF72AC">
        <w:rPr>
          <w:rFonts w:ascii="Times New Roman" w:hAnsi="Times New Roman" w:cs="Times New Roman"/>
          <w:sz w:val="24"/>
          <w:szCs w:val="24"/>
        </w:rPr>
        <w:tab/>
        <w:t xml:space="preserve">Учреждение предоставляет Получателю субсидию (наименование мероприятия) в соответствии с результатами </w:t>
      </w:r>
      <w:r w:rsidR="00FF13C8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="004F5A2A" w:rsidRPr="00AF72AC">
        <w:rPr>
          <w:rFonts w:ascii="Times New Roman" w:hAnsi="Times New Roman" w:cs="Times New Roman"/>
          <w:sz w:val="24"/>
          <w:szCs w:val="24"/>
        </w:rPr>
        <w:t xml:space="preserve">отбора </w:t>
      </w:r>
      <w:r w:rsidR="00FF13C8" w:rsidRPr="00AF72AC">
        <w:rPr>
          <w:rFonts w:ascii="Times New Roman" w:hAnsi="Times New Roman" w:cs="Times New Roman"/>
          <w:sz w:val="24"/>
          <w:szCs w:val="24"/>
        </w:rPr>
        <w:t>субъектов МСП</w:t>
      </w:r>
      <w:r w:rsidR="00FF13C8">
        <w:rPr>
          <w:rFonts w:ascii="Times New Roman" w:hAnsi="Times New Roman" w:cs="Times New Roman"/>
          <w:sz w:val="24"/>
          <w:szCs w:val="24"/>
        </w:rPr>
        <w:t xml:space="preserve"> -</w:t>
      </w:r>
      <w:r w:rsidR="00FF13C8" w:rsidRPr="00AF72AC">
        <w:rPr>
          <w:rFonts w:ascii="Times New Roman" w:hAnsi="Times New Roman" w:cs="Times New Roman"/>
          <w:sz w:val="24"/>
          <w:szCs w:val="24"/>
        </w:rPr>
        <w:t xml:space="preserve"> </w:t>
      </w:r>
      <w:r w:rsidR="004F5A2A" w:rsidRPr="00AF72AC">
        <w:rPr>
          <w:rFonts w:ascii="Times New Roman" w:hAnsi="Times New Roman" w:cs="Times New Roman"/>
          <w:sz w:val="24"/>
          <w:szCs w:val="24"/>
        </w:rPr>
        <w:t>получателей субсидии</w:t>
      </w:r>
      <w:r w:rsidRPr="00AF72AC">
        <w:rPr>
          <w:rFonts w:ascii="Times New Roman" w:hAnsi="Times New Roman" w:cs="Times New Roman"/>
          <w:sz w:val="24"/>
          <w:szCs w:val="24"/>
        </w:rPr>
        <w:t xml:space="preserve">, проведенного Учреждением </w:t>
      </w:r>
      <w:r w:rsidR="00E82F15" w:rsidRPr="00AF72AC">
        <w:rPr>
          <w:rFonts w:ascii="Times New Roman" w:hAnsi="Times New Roman" w:cs="Times New Roman"/>
          <w:sz w:val="24"/>
          <w:szCs w:val="24"/>
        </w:rPr>
        <w:t>в 201</w:t>
      </w:r>
      <w:r w:rsidR="00142D2B">
        <w:rPr>
          <w:rFonts w:ascii="Times New Roman" w:hAnsi="Times New Roman" w:cs="Times New Roman"/>
          <w:sz w:val="24"/>
          <w:szCs w:val="24"/>
        </w:rPr>
        <w:t>4</w:t>
      </w:r>
      <w:r w:rsidRPr="00AF72AC">
        <w:rPr>
          <w:rFonts w:ascii="Times New Roman" w:hAnsi="Times New Roman" w:cs="Times New Roman"/>
          <w:sz w:val="24"/>
          <w:szCs w:val="24"/>
        </w:rPr>
        <w:t xml:space="preserve"> году (Протокол заседания Конкурсной комиссии от ________201</w:t>
      </w:r>
      <w:r w:rsidR="00142D2B">
        <w:rPr>
          <w:rFonts w:ascii="Times New Roman" w:hAnsi="Times New Roman" w:cs="Times New Roman"/>
          <w:sz w:val="24"/>
          <w:szCs w:val="24"/>
        </w:rPr>
        <w:t>4</w:t>
      </w:r>
      <w:r w:rsidRPr="00AF72AC">
        <w:rPr>
          <w:rFonts w:ascii="Times New Roman" w:hAnsi="Times New Roman" w:cs="Times New Roman"/>
          <w:sz w:val="24"/>
          <w:szCs w:val="24"/>
        </w:rPr>
        <w:t xml:space="preserve"> г. №__).</w:t>
      </w:r>
    </w:p>
    <w:p w:rsidR="00C276DC" w:rsidRDefault="00F26102" w:rsidP="00F261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6DC" w:rsidRPr="00AF72AC">
        <w:rPr>
          <w:rFonts w:ascii="Times New Roman" w:hAnsi="Times New Roman" w:cs="Times New Roman"/>
          <w:sz w:val="24"/>
          <w:szCs w:val="24"/>
        </w:rPr>
        <w:t>1.2.</w:t>
      </w:r>
      <w:r w:rsidR="00C276DC" w:rsidRPr="00AF72AC">
        <w:rPr>
          <w:rFonts w:ascii="Times New Roman" w:hAnsi="Times New Roman" w:cs="Times New Roman"/>
          <w:sz w:val="24"/>
          <w:szCs w:val="24"/>
        </w:rPr>
        <w:tab/>
        <w:t xml:space="preserve">Субсидия предоставляется за счет средств, предусмотренных на реализацию мероприятий </w:t>
      </w:r>
      <w:r w:rsidRPr="00F26102">
        <w:rPr>
          <w:rFonts w:ascii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Pr="00F26102">
        <w:rPr>
          <w:sz w:val="24"/>
          <w:szCs w:val="24"/>
        </w:rPr>
        <w:t xml:space="preserve"> </w:t>
      </w:r>
      <w:r w:rsidRPr="00F26102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 «</w:t>
      </w:r>
      <w:r w:rsidRPr="00F261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субъектов малого и среднего предпринимательства в Сергиево-Посадском муниципальном районе на 2014-201</w:t>
      </w:r>
      <w:r w:rsidR="00532507" w:rsidRPr="005325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2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C276DC" w:rsidRPr="00AF72AC">
        <w:rPr>
          <w:rFonts w:ascii="Times New Roman" w:hAnsi="Times New Roman" w:cs="Times New Roman"/>
          <w:sz w:val="24"/>
          <w:szCs w:val="24"/>
        </w:rPr>
        <w:t>, утвержд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="00C276DC" w:rsidRPr="00AF72AC">
        <w:rPr>
          <w:rFonts w:ascii="Times New Roman" w:hAnsi="Times New Roman" w:cs="Times New Roman"/>
          <w:sz w:val="24"/>
          <w:szCs w:val="24"/>
        </w:rPr>
        <w:t xml:space="preserve">нной </w:t>
      </w:r>
      <w:r w:rsidR="00E82F15" w:rsidRPr="00AF72AC">
        <w:rPr>
          <w:rFonts w:ascii="Times New Roman" w:hAnsi="Times New Roman" w:cs="Times New Roman"/>
          <w:sz w:val="24"/>
          <w:szCs w:val="24"/>
        </w:rPr>
        <w:t xml:space="preserve">постановлением Главы Сергиево-Посадского муниципального района от </w:t>
      </w:r>
      <w:r w:rsidR="00DE5021">
        <w:rPr>
          <w:rFonts w:ascii="Times New Roman" w:hAnsi="Times New Roman" w:cs="Times New Roman"/>
          <w:sz w:val="24"/>
          <w:szCs w:val="24"/>
        </w:rPr>
        <w:t>_______</w:t>
      </w:r>
      <w:r w:rsidR="00FD14C0">
        <w:rPr>
          <w:rFonts w:ascii="Times New Roman" w:hAnsi="Times New Roman" w:cs="Times New Roman"/>
          <w:sz w:val="24"/>
          <w:szCs w:val="24"/>
        </w:rPr>
        <w:t xml:space="preserve"> № </w:t>
      </w:r>
      <w:r w:rsidR="00DE5021">
        <w:rPr>
          <w:rFonts w:ascii="Times New Roman" w:hAnsi="Times New Roman" w:cs="Times New Roman"/>
          <w:sz w:val="24"/>
          <w:szCs w:val="24"/>
        </w:rPr>
        <w:t>_______</w:t>
      </w:r>
      <w:r w:rsidR="00FD14C0">
        <w:rPr>
          <w:rFonts w:ascii="Times New Roman" w:hAnsi="Times New Roman" w:cs="Times New Roman"/>
          <w:sz w:val="24"/>
          <w:szCs w:val="24"/>
        </w:rPr>
        <w:t>.</w:t>
      </w:r>
    </w:p>
    <w:p w:rsidR="00C276DC" w:rsidRPr="00AF72AC" w:rsidRDefault="00C276DC" w:rsidP="00F31B81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2A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B3788">
        <w:rPr>
          <w:rFonts w:ascii="Times New Roman" w:hAnsi="Times New Roman" w:cs="Times New Roman"/>
          <w:b/>
          <w:bCs/>
          <w:sz w:val="24"/>
          <w:szCs w:val="24"/>
        </w:rPr>
        <w:t>Права и о</w:t>
      </w:r>
      <w:r w:rsidRPr="00AF72AC">
        <w:rPr>
          <w:rFonts w:ascii="Times New Roman" w:hAnsi="Times New Roman" w:cs="Times New Roman"/>
          <w:b/>
          <w:bCs/>
          <w:sz w:val="24"/>
          <w:szCs w:val="24"/>
        </w:rPr>
        <w:t>бязанности сторон</w:t>
      </w:r>
    </w:p>
    <w:p w:rsidR="007B3788" w:rsidRDefault="00C276DC" w:rsidP="00A93F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2.1.Учреждение</w:t>
      </w:r>
      <w:r w:rsidR="007B3788">
        <w:rPr>
          <w:rFonts w:ascii="Times New Roman" w:hAnsi="Times New Roman" w:cs="Times New Roman"/>
          <w:sz w:val="24"/>
          <w:szCs w:val="24"/>
        </w:rPr>
        <w:t>:</w:t>
      </w:r>
    </w:p>
    <w:p w:rsidR="007B3788" w:rsidRPr="007B3788" w:rsidRDefault="00691CDC" w:rsidP="00A93FD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произвести </w:t>
      </w:r>
      <w:r w:rsid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суммы субсидии на р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</w:t>
      </w:r>
      <w:r w:rsidR="00402439">
        <w:rPr>
          <w:rFonts w:ascii="Times New Roman" w:eastAsia="Times New Roman" w:hAnsi="Times New Roman" w:cs="Times New Roman"/>
          <w:sz w:val="24"/>
          <w:szCs w:val="24"/>
          <w:lang w:eastAsia="ru-RU"/>
        </w:rPr>
        <w:t>ётный счё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размере, 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</w:t>
      </w:r>
      <w:r w:rsidR="00402439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>ту размера субсидии (приложение №</w:t>
      </w:r>
      <w:r w:rsidR="00A93F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</w:t>
      </w:r>
      <w:r w:rsidR="00A93F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B3788" w:rsidRDefault="00691CDC" w:rsidP="00A93FD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консультировать </w:t>
      </w:r>
      <w:r w:rsidR="00A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 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связанным с исполнением обязательств по Договору;</w:t>
      </w:r>
    </w:p>
    <w:p w:rsidR="002101BD" w:rsidRPr="00AF72AC" w:rsidRDefault="002101BD" w:rsidP="00210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2.1.3. В</w:t>
      </w:r>
      <w:r w:rsidRPr="00AF72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праве осуществлять в отношении Получателя финансовый контроль целевого расходования субсидии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3788" w:rsidRPr="007B3788" w:rsidRDefault="00691CDC" w:rsidP="00A93FD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2101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в удобной для него форме осуществлять проверки достоверности предоставляемой </w:t>
      </w:r>
      <w:r w:rsidR="00A93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его финансово-хозяйственной деятельности и документов, предоставляемых на получение субсидии;</w:t>
      </w:r>
    </w:p>
    <w:p w:rsidR="007B3788" w:rsidRPr="007B3788" w:rsidRDefault="002101BD" w:rsidP="00A93FD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2.1.5</w:t>
      </w:r>
      <w:r w:rsidR="0069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отказаться от обязанности предоставить субсидию п</w:t>
      </w:r>
      <w:r w:rsidR="00A93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олностью или частично в случае 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факт</w:t>
      </w:r>
      <w:r w:rsidR="00A93F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недостоверности предоставленной </w:t>
      </w:r>
      <w:r w:rsidR="00A93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</w:t>
      </w:r>
      <w:r w:rsidR="007B3788" w:rsidRPr="007B3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финансово-хозяйственной деятельности и (или) документов, предоставленных на получение субсидии.</w:t>
      </w:r>
    </w:p>
    <w:p w:rsidR="00A77A6E" w:rsidRPr="0007275E" w:rsidRDefault="00714CD1" w:rsidP="00E82F1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Получатель:</w:t>
      </w:r>
    </w:p>
    <w:p w:rsidR="00691CDC" w:rsidRDefault="00691CDC" w:rsidP="00714CD1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2.2.1. Обязуется </w:t>
      </w:r>
      <w:r w:rsidRPr="00601A2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редоставить</w:t>
      </w:r>
      <w:r w:rsidRPr="00601A23">
        <w:rPr>
          <w:rFonts w:ascii="Times New Roman" w:hAnsi="Times New Roman" w:cs="Times New Roman"/>
          <w:sz w:val="24"/>
          <w:szCs w:val="24"/>
        </w:rPr>
        <w:t xml:space="preserve"> первичные учетные документы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14CD1" w:rsidRPr="00601A23">
        <w:rPr>
          <w:rFonts w:ascii="Times New Roman" w:hAnsi="Times New Roman" w:cs="Times New Roman"/>
          <w:sz w:val="24"/>
          <w:szCs w:val="24"/>
        </w:rPr>
        <w:t xml:space="preserve">о предстоящим платежам, подтверждающие </w:t>
      </w:r>
      <w:r w:rsidR="00714CD1">
        <w:rPr>
          <w:rFonts w:ascii="Times New Roman" w:hAnsi="Times New Roman" w:cs="Times New Roman"/>
          <w:sz w:val="24"/>
          <w:szCs w:val="24"/>
        </w:rPr>
        <w:t>произвед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="00714CD1">
        <w:rPr>
          <w:rFonts w:ascii="Times New Roman" w:hAnsi="Times New Roman" w:cs="Times New Roman"/>
          <w:sz w:val="24"/>
          <w:szCs w:val="24"/>
        </w:rPr>
        <w:t>нные затраты до</w:t>
      </w:r>
      <w:r w:rsidR="00714CD1" w:rsidRPr="00601A23">
        <w:rPr>
          <w:rFonts w:ascii="Times New Roman" w:hAnsi="Times New Roman" w:cs="Times New Roman"/>
          <w:sz w:val="24"/>
          <w:szCs w:val="24"/>
        </w:rPr>
        <w:t xml:space="preserve"> </w:t>
      </w:r>
      <w:r w:rsidR="00714CD1">
        <w:rPr>
          <w:rFonts w:ascii="Times New Roman" w:hAnsi="Times New Roman" w:cs="Times New Roman"/>
          <w:sz w:val="24"/>
          <w:szCs w:val="24"/>
        </w:rPr>
        <w:t>1</w:t>
      </w:r>
      <w:r w:rsidR="00714CD1" w:rsidRPr="00601A23">
        <w:rPr>
          <w:rFonts w:ascii="Times New Roman" w:hAnsi="Times New Roman" w:cs="Times New Roman"/>
          <w:sz w:val="24"/>
          <w:szCs w:val="24"/>
        </w:rPr>
        <w:t xml:space="preserve"> декабря текущего финансового года.</w:t>
      </w:r>
    </w:p>
    <w:p w:rsidR="00691CDC" w:rsidRDefault="00691CDC" w:rsidP="00714CD1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Обязуется представля</w:t>
      </w:r>
      <w:r w:rsidRPr="00601A2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01A23">
        <w:rPr>
          <w:rFonts w:ascii="Times New Roman" w:hAnsi="Times New Roman" w:cs="Times New Roman"/>
          <w:sz w:val="24"/>
          <w:szCs w:val="24"/>
        </w:rPr>
        <w:t xml:space="preserve"> отч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601A23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601A23">
        <w:rPr>
          <w:rFonts w:ascii="Times New Roman" w:hAnsi="Times New Roman" w:cs="Times New Roman"/>
          <w:sz w:val="24"/>
          <w:szCs w:val="24"/>
        </w:rPr>
        <w:t>основных показателей хозяйственной деятельности</w:t>
      </w:r>
      <w:r>
        <w:rPr>
          <w:rFonts w:ascii="Times New Roman" w:hAnsi="Times New Roman" w:cs="Times New Roman"/>
          <w:sz w:val="24"/>
          <w:szCs w:val="24"/>
        </w:rPr>
        <w:t>, указанных в бизнес-плане,</w:t>
      </w:r>
      <w:r w:rsidRPr="00601A23">
        <w:rPr>
          <w:rFonts w:ascii="Times New Roman" w:hAnsi="Times New Roman" w:cs="Times New Roman"/>
          <w:sz w:val="24"/>
          <w:szCs w:val="24"/>
        </w:rPr>
        <w:t xml:space="preserve"> согласно Приложению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01A23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A23">
        <w:rPr>
          <w:rFonts w:ascii="Times New Roman" w:hAnsi="Times New Roman" w:cs="Times New Roman"/>
          <w:sz w:val="24"/>
          <w:szCs w:val="24"/>
        </w:rPr>
        <w:t>Указанный отч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601A23">
        <w:rPr>
          <w:rFonts w:ascii="Times New Roman" w:hAnsi="Times New Roman" w:cs="Times New Roman"/>
          <w:sz w:val="24"/>
          <w:szCs w:val="24"/>
        </w:rPr>
        <w:t xml:space="preserve">т представляется в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601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601A23"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601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601A23">
        <w:rPr>
          <w:rFonts w:ascii="Times New Roman" w:hAnsi="Times New Roman" w:cs="Times New Roman"/>
          <w:sz w:val="24"/>
          <w:szCs w:val="24"/>
        </w:rPr>
        <w:t xml:space="preserve"> в течение 3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7A00BD">
        <w:rPr>
          <w:rFonts w:ascii="Times New Roman" w:hAnsi="Times New Roman" w:cs="Times New Roman"/>
          <w:sz w:val="24"/>
          <w:szCs w:val="24"/>
        </w:rPr>
        <w:t xml:space="preserve"> последующих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7A00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9D1">
        <w:rPr>
          <w:rFonts w:ascii="Times New Roman" w:hAnsi="Times New Roman" w:cs="Times New Roman"/>
          <w:sz w:val="24"/>
          <w:szCs w:val="24"/>
        </w:rPr>
        <w:t>начиная с года</w:t>
      </w:r>
      <w:r>
        <w:rPr>
          <w:rFonts w:ascii="Times New Roman" w:hAnsi="Times New Roman" w:cs="Times New Roman"/>
          <w:sz w:val="24"/>
          <w:szCs w:val="24"/>
        </w:rPr>
        <w:t xml:space="preserve"> получения субсидии.</w:t>
      </w:r>
    </w:p>
    <w:p w:rsidR="00691CDC" w:rsidRPr="00AF72AC" w:rsidRDefault="00691CDC" w:rsidP="00691C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Обязуется е</w:t>
      </w:r>
      <w:r w:rsidRPr="00357E77">
        <w:rPr>
          <w:rFonts w:ascii="Times New Roman" w:hAnsi="Times New Roman" w:cs="Times New Roman"/>
          <w:sz w:val="24"/>
          <w:szCs w:val="24"/>
        </w:rPr>
        <w:t>жегодно в срок до 15 апреля в течение 3</w:t>
      </w:r>
      <w:r>
        <w:rPr>
          <w:rFonts w:ascii="Times New Roman" w:hAnsi="Times New Roman" w:cs="Times New Roman"/>
          <w:sz w:val="24"/>
          <w:szCs w:val="24"/>
        </w:rPr>
        <w:t xml:space="preserve">-х </w:t>
      </w:r>
      <w:r w:rsidR="007A00BD">
        <w:rPr>
          <w:rFonts w:ascii="Times New Roman" w:hAnsi="Times New Roman" w:cs="Times New Roman"/>
          <w:sz w:val="24"/>
          <w:szCs w:val="24"/>
        </w:rPr>
        <w:t xml:space="preserve">последующих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7A00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107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="001311CB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получения субсидии</w:t>
      </w:r>
      <w:r w:rsidRPr="00357E77">
        <w:rPr>
          <w:rFonts w:ascii="Times New Roman" w:hAnsi="Times New Roman" w:cs="Times New Roman"/>
          <w:sz w:val="24"/>
          <w:szCs w:val="24"/>
        </w:rPr>
        <w:t>, пред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57E77">
        <w:rPr>
          <w:rFonts w:ascii="Times New Roman" w:hAnsi="Times New Roman" w:cs="Times New Roman"/>
          <w:sz w:val="24"/>
          <w:szCs w:val="24"/>
        </w:rPr>
        <w:t>ставлять Учреждению информацию о деятельности Получателя по формам отч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357E77">
        <w:rPr>
          <w:rFonts w:ascii="Times New Roman" w:hAnsi="Times New Roman" w:cs="Times New Roman"/>
          <w:sz w:val="24"/>
          <w:szCs w:val="24"/>
        </w:rPr>
        <w:t>тности (копия с отметкой органа статистики, заверенная подписью и печатью Получателя):</w:t>
      </w:r>
    </w:p>
    <w:p w:rsidR="00691CDC" w:rsidRPr="008C71E4" w:rsidRDefault="00691CDC" w:rsidP="0069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 xml:space="preserve">№ МП – для микро-предприятий </w:t>
      </w:r>
      <w:r w:rsidR="008C71E4">
        <w:rPr>
          <w:rFonts w:ascii="Times New Roman" w:hAnsi="Times New Roman" w:cs="Times New Roman"/>
          <w:sz w:val="24"/>
          <w:szCs w:val="24"/>
        </w:rPr>
        <w:t>;</w:t>
      </w:r>
    </w:p>
    <w:p w:rsidR="00691CDC" w:rsidRPr="00AF72AC" w:rsidRDefault="00691CDC" w:rsidP="0069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 xml:space="preserve">№ ПМ – для малых предприятий </w:t>
      </w:r>
      <w:r w:rsidR="008C71E4">
        <w:rPr>
          <w:rFonts w:ascii="Times New Roman" w:hAnsi="Times New Roman" w:cs="Times New Roman"/>
          <w:sz w:val="24"/>
          <w:szCs w:val="24"/>
        </w:rPr>
        <w:t>;</w:t>
      </w:r>
    </w:p>
    <w:p w:rsidR="0005709A" w:rsidRPr="0005709A" w:rsidRDefault="00691CDC" w:rsidP="0069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 xml:space="preserve">№ 1-предприятие – для средних предприятий </w:t>
      </w:r>
      <w:r w:rsidR="008C71E4">
        <w:rPr>
          <w:rFonts w:ascii="Times New Roman" w:hAnsi="Times New Roman" w:cs="Times New Roman"/>
          <w:sz w:val="24"/>
          <w:szCs w:val="24"/>
        </w:rPr>
        <w:t>;</w:t>
      </w:r>
    </w:p>
    <w:p w:rsidR="00691CDC" w:rsidRPr="001311CB" w:rsidRDefault="00691CDC" w:rsidP="0069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№ 1-ИП – для и</w:t>
      </w:r>
      <w:r w:rsidR="0005709A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="008C71E4">
        <w:rPr>
          <w:rFonts w:ascii="Times New Roman" w:hAnsi="Times New Roman" w:cs="Times New Roman"/>
          <w:sz w:val="24"/>
          <w:szCs w:val="24"/>
        </w:rPr>
        <w:t>;</w:t>
      </w:r>
    </w:p>
    <w:p w:rsidR="00691CDC" w:rsidRDefault="00691CDC" w:rsidP="00714CD1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Обязуется создать рабочие места</w:t>
      </w:r>
      <w:r w:rsidR="00123B56">
        <w:rPr>
          <w:rFonts w:ascii="Times New Roman" w:hAnsi="Times New Roman" w:cs="Times New Roman"/>
          <w:sz w:val="24"/>
          <w:szCs w:val="24"/>
        </w:rPr>
        <w:t xml:space="preserve"> всего ____ человек, в т.ч. по годам:</w:t>
      </w:r>
    </w:p>
    <w:p w:rsidR="00123B56" w:rsidRDefault="00123B56" w:rsidP="00123B56">
      <w:pPr>
        <w:pStyle w:val="a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год – ___ человек, 2015 год -____ человек, 2016 год -____человек</w:t>
      </w:r>
      <w:r w:rsidR="00B914A5">
        <w:rPr>
          <w:rFonts w:ascii="Times New Roman" w:hAnsi="Times New Roman" w:cs="Times New Roman"/>
          <w:sz w:val="24"/>
          <w:szCs w:val="24"/>
        </w:rPr>
        <w:t>.</w:t>
      </w:r>
    </w:p>
    <w:p w:rsidR="00B914A5" w:rsidRDefault="00A77A6E" w:rsidP="00B914A5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75E">
        <w:rPr>
          <w:rFonts w:ascii="Times New Roman" w:hAnsi="Times New Roman" w:cs="Times New Roman"/>
          <w:sz w:val="24"/>
          <w:szCs w:val="24"/>
        </w:rPr>
        <w:t>Увелич</w:t>
      </w:r>
      <w:r w:rsidR="00123B56">
        <w:rPr>
          <w:rFonts w:ascii="Times New Roman" w:hAnsi="Times New Roman" w:cs="Times New Roman"/>
          <w:sz w:val="24"/>
          <w:szCs w:val="24"/>
        </w:rPr>
        <w:t>ить размер</w:t>
      </w:r>
      <w:r w:rsidRPr="0007275E">
        <w:rPr>
          <w:rFonts w:ascii="Times New Roman" w:hAnsi="Times New Roman" w:cs="Times New Roman"/>
          <w:sz w:val="24"/>
          <w:szCs w:val="24"/>
        </w:rPr>
        <w:t xml:space="preserve"> средней заработной платы сотрудников в</w:t>
      </w:r>
      <w:r w:rsidR="00123B56">
        <w:rPr>
          <w:rFonts w:ascii="Times New Roman" w:hAnsi="Times New Roman" w:cs="Times New Roman"/>
          <w:sz w:val="24"/>
          <w:szCs w:val="24"/>
        </w:rPr>
        <w:t xml:space="preserve">сего </w:t>
      </w:r>
      <w:r w:rsidRPr="0007275E">
        <w:rPr>
          <w:rFonts w:ascii="Times New Roman" w:hAnsi="Times New Roman" w:cs="Times New Roman"/>
          <w:sz w:val="24"/>
          <w:szCs w:val="24"/>
        </w:rPr>
        <w:t>____</w:t>
      </w:r>
      <w:r w:rsidR="00B914A5">
        <w:rPr>
          <w:rFonts w:ascii="Times New Roman" w:hAnsi="Times New Roman" w:cs="Times New Roman"/>
          <w:sz w:val="24"/>
          <w:szCs w:val="24"/>
        </w:rPr>
        <w:t>, в т.ч. по годам: 2014 год – _____, 2015 год -_____, 2016 год -____.</w:t>
      </w:r>
    </w:p>
    <w:p w:rsidR="00B914A5" w:rsidRDefault="00A77A6E" w:rsidP="00B914A5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75E">
        <w:rPr>
          <w:rFonts w:ascii="Times New Roman" w:hAnsi="Times New Roman" w:cs="Times New Roman"/>
          <w:sz w:val="24"/>
          <w:szCs w:val="24"/>
        </w:rPr>
        <w:t>Увелич</w:t>
      </w:r>
      <w:r w:rsidR="00B914A5">
        <w:rPr>
          <w:rFonts w:ascii="Times New Roman" w:hAnsi="Times New Roman" w:cs="Times New Roman"/>
          <w:sz w:val="24"/>
          <w:szCs w:val="24"/>
        </w:rPr>
        <w:t>ить</w:t>
      </w:r>
      <w:r w:rsidRPr="0007275E">
        <w:rPr>
          <w:rFonts w:ascii="Times New Roman" w:hAnsi="Times New Roman" w:cs="Times New Roman"/>
          <w:sz w:val="24"/>
          <w:szCs w:val="24"/>
        </w:rPr>
        <w:t xml:space="preserve"> налоговы</w:t>
      </w:r>
      <w:r w:rsidR="00B914A5">
        <w:rPr>
          <w:rFonts w:ascii="Times New Roman" w:hAnsi="Times New Roman" w:cs="Times New Roman"/>
          <w:sz w:val="24"/>
          <w:szCs w:val="24"/>
        </w:rPr>
        <w:t>е</w:t>
      </w:r>
      <w:r w:rsidRPr="0007275E">
        <w:rPr>
          <w:rFonts w:ascii="Times New Roman" w:hAnsi="Times New Roman" w:cs="Times New Roman"/>
          <w:sz w:val="24"/>
          <w:szCs w:val="24"/>
        </w:rPr>
        <w:t xml:space="preserve"> отчислен</w:t>
      </w:r>
      <w:r w:rsidR="00B914A5">
        <w:rPr>
          <w:rFonts w:ascii="Times New Roman" w:hAnsi="Times New Roman" w:cs="Times New Roman"/>
          <w:sz w:val="24"/>
          <w:szCs w:val="24"/>
        </w:rPr>
        <w:t>ия</w:t>
      </w:r>
      <w:r w:rsidRPr="0007275E">
        <w:rPr>
          <w:rFonts w:ascii="Times New Roman" w:hAnsi="Times New Roman" w:cs="Times New Roman"/>
          <w:sz w:val="24"/>
          <w:szCs w:val="24"/>
        </w:rPr>
        <w:t xml:space="preserve"> в бюджеты всех уровней </w:t>
      </w:r>
      <w:r w:rsidR="00B914A5" w:rsidRPr="0007275E">
        <w:rPr>
          <w:rFonts w:ascii="Times New Roman" w:hAnsi="Times New Roman" w:cs="Times New Roman"/>
          <w:sz w:val="24"/>
          <w:szCs w:val="24"/>
        </w:rPr>
        <w:t>в</w:t>
      </w:r>
      <w:r w:rsidR="00B914A5">
        <w:rPr>
          <w:rFonts w:ascii="Times New Roman" w:hAnsi="Times New Roman" w:cs="Times New Roman"/>
          <w:sz w:val="24"/>
          <w:szCs w:val="24"/>
        </w:rPr>
        <w:t xml:space="preserve">сего </w:t>
      </w:r>
      <w:r w:rsidR="00B914A5" w:rsidRPr="0007275E">
        <w:rPr>
          <w:rFonts w:ascii="Times New Roman" w:hAnsi="Times New Roman" w:cs="Times New Roman"/>
          <w:sz w:val="24"/>
          <w:szCs w:val="24"/>
        </w:rPr>
        <w:t>____</w:t>
      </w:r>
      <w:r w:rsidR="00B914A5">
        <w:rPr>
          <w:rFonts w:ascii="Times New Roman" w:hAnsi="Times New Roman" w:cs="Times New Roman"/>
          <w:sz w:val="24"/>
          <w:szCs w:val="24"/>
        </w:rPr>
        <w:t>%, в т.ч. по годам: 2014 год – _____%, 2015 год -_____%, 2016 год -____%.</w:t>
      </w:r>
    </w:p>
    <w:p w:rsidR="00D043BC" w:rsidRDefault="00D043BC" w:rsidP="00B914A5">
      <w:pPr>
        <w:pStyle w:val="a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Вправе, представлять письменные пояснения/объяснения по отклонениям, отраж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нным в финансовых показателях отч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тных документов.</w:t>
      </w:r>
    </w:p>
    <w:p w:rsidR="00C276DC" w:rsidRPr="00AF72AC" w:rsidRDefault="00C276DC" w:rsidP="001803C7">
      <w:pPr>
        <w:numPr>
          <w:ilvl w:val="0"/>
          <w:numId w:val="8"/>
        </w:numPr>
        <w:shd w:val="clear" w:color="auto" w:fill="FFFFFF"/>
        <w:spacing w:before="120" w:after="120" w:line="240" w:lineRule="auto"/>
        <w:ind w:firstLine="4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2AC">
        <w:rPr>
          <w:rFonts w:ascii="Times New Roman" w:hAnsi="Times New Roman" w:cs="Times New Roman"/>
          <w:b/>
          <w:bCs/>
          <w:sz w:val="24"/>
          <w:szCs w:val="24"/>
        </w:rPr>
        <w:t>Сумма субсидии и порядок ее предоставления</w:t>
      </w:r>
    </w:p>
    <w:p w:rsidR="00C276DC" w:rsidRPr="00AF72AC" w:rsidRDefault="00C276DC" w:rsidP="001E06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 xml:space="preserve">3.1. Учреждение предоставляет Получателю Субсидию в размере ____________ (___________________________________) рублей (НДС не облагается) </w:t>
      </w:r>
      <w:r w:rsidR="00F226A1">
        <w:rPr>
          <w:rFonts w:ascii="Times New Roman" w:hAnsi="Times New Roman" w:cs="Times New Roman"/>
          <w:sz w:val="24"/>
          <w:szCs w:val="24"/>
        </w:rPr>
        <w:t>пут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="00F226A1">
        <w:rPr>
          <w:rFonts w:ascii="Times New Roman" w:hAnsi="Times New Roman" w:cs="Times New Roman"/>
          <w:sz w:val="24"/>
          <w:szCs w:val="24"/>
        </w:rPr>
        <w:t>м перечисления</w:t>
      </w:r>
      <w:r w:rsidRPr="00AF72AC">
        <w:rPr>
          <w:rFonts w:ascii="Times New Roman" w:hAnsi="Times New Roman" w:cs="Times New Roman"/>
          <w:sz w:val="24"/>
          <w:szCs w:val="24"/>
        </w:rPr>
        <w:t xml:space="preserve"> денежных средств на расчетный счет Получателя.</w:t>
      </w:r>
    </w:p>
    <w:p w:rsidR="00C276DC" w:rsidRPr="00AF72AC" w:rsidRDefault="00C276DC" w:rsidP="001E06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3</w:t>
      </w:r>
      <w:r w:rsidR="00147DF7" w:rsidRPr="00AF72AC">
        <w:rPr>
          <w:rFonts w:ascii="Times New Roman" w:hAnsi="Times New Roman" w:cs="Times New Roman"/>
          <w:sz w:val="24"/>
          <w:szCs w:val="24"/>
        </w:rPr>
        <w:t>.</w:t>
      </w:r>
      <w:r w:rsidRPr="00AF72AC">
        <w:rPr>
          <w:rFonts w:ascii="Times New Roman" w:hAnsi="Times New Roman" w:cs="Times New Roman"/>
          <w:sz w:val="24"/>
          <w:szCs w:val="24"/>
        </w:rPr>
        <w:t xml:space="preserve">3. Перечисление </w:t>
      </w:r>
      <w:r w:rsidR="00FD14C0">
        <w:rPr>
          <w:rFonts w:ascii="Times New Roman" w:hAnsi="Times New Roman" w:cs="Times New Roman"/>
          <w:sz w:val="24"/>
          <w:szCs w:val="24"/>
        </w:rPr>
        <w:t>субсидии</w:t>
      </w:r>
      <w:r w:rsidRPr="00AF72AC">
        <w:rPr>
          <w:rFonts w:ascii="Times New Roman" w:hAnsi="Times New Roman" w:cs="Times New Roman"/>
          <w:sz w:val="24"/>
          <w:szCs w:val="24"/>
        </w:rPr>
        <w:t xml:space="preserve"> осуществляется после предоставления Получателем документов, подтверждающих затраты Полу</w:t>
      </w:r>
      <w:r w:rsidR="00F226A1">
        <w:rPr>
          <w:rFonts w:ascii="Times New Roman" w:hAnsi="Times New Roman" w:cs="Times New Roman"/>
          <w:sz w:val="24"/>
          <w:szCs w:val="24"/>
        </w:rPr>
        <w:t>чателя в полном объ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="00F226A1">
        <w:rPr>
          <w:rFonts w:ascii="Times New Roman" w:hAnsi="Times New Roman" w:cs="Times New Roman"/>
          <w:sz w:val="24"/>
          <w:szCs w:val="24"/>
        </w:rPr>
        <w:t>ме.</w:t>
      </w:r>
    </w:p>
    <w:p w:rsidR="00C276DC" w:rsidRPr="00AF72AC" w:rsidRDefault="00C276DC" w:rsidP="001E06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3.4. Перечисление денежных средств на расч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>тный сч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>т Получателя, осуществляется в течение 10 рабочих дней после подписания настоящего Договора, при наличии средств в бюджете, но не позднее 31.12.201</w:t>
      </w:r>
      <w:r w:rsidR="00142D2B">
        <w:rPr>
          <w:rFonts w:ascii="Times New Roman" w:hAnsi="Times New Roman" w:cs="Times New Roman"/>
          <w:sz w:val="24"/>
          <w:szCs w:val="24"/>
        </w:rPr>
        <w:t>4</w:t>
      </w:r>
      <w:r w:rsidRPr="00AF72A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276DC" w:rsidRPr="00AF72AC" w:rsidRDefault="00C276DC" w:rsidP="00C91787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2AC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A93FDC" w:rsidRDefault="00C276DC" w:rsidP="00A93F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 xml:space="preserve">4.1. </w:t>
      </w:r>
      <w:r w:rsidR="00A93FDC" w:rsidRPr="00AF72AC">
        <w:rPr>
          <w:rFonts w:ascii="Times New Roman" w:hAnsi="Times New Roman" w:cs="Times New Roman"/>
          <w:sz w:val="24"/>
          <w:szCs w:val="24"/>
        </w:rPr>
        <w:t>Получатель согласен на осуществление Учреждением,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проверок соблюдения Получателями субсидий условий их предоставления.</w:t>
      </w:r>
    </w:p>
    <w:p w:rsidR="00C276DC" w:rsidRPr="00AF72AC" w:rsidRDefault="00A93FDC" w:rsidP="001E06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C276DC" w:rsidRPr="00AF72AC">
        <w:rPr>
          <w:rFonts w:ascii="Times New Roman" w:hAnsi="Times New Roman" w:cs="Times New Roman"/>
          <w:sz w:val="24"/>
          <w:szCs w:val="24"/>
        </w:rPr>
        <w:t>Настоящий Договор может быть дополнен или измен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="00C276DC" w:rsidRPr="00AF72AC">
        <w:rPr>
          <w:rFonts w:ascii="Times New Roman" w:hAnsi="Times New Roman" w:cs="Times New Roman"/>
          <w:sz w:val="24"/>
          <w:szCs w:val="24"/>
        </w:rPr>
        <w:t>н по взаимному письменному согласию Сторон.</w:t>
      </w:r>
    </w:p>
    <w:p w:rsidR="00C276DC" w:rsidRPr="00AF72AC" w:rsidRDefault="00C276DC" w:rsidP="001E06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4.</w:t>
      </w:r>
      <w:r w:rsidR="00A93FDC">
        <w:rPr>
          <w:rFonts w:ascii="Times New Roman" w:hAnsi="Times New Roman" w:cs="Times New Roman"/>
          <w:sz w:val="24"/>
          <w:szCs w:val="24"/>
        </w:rPr>
        <w:t>3</w:t>
      </w:r>
      <w:r w:rsidRPr="00AF72AC">
        <w:rPr>
          <w:rFonts w:ascii="Times New Roman" w:hAnsi="Times New Roman" w:cs="Times New Roman"/>
          <w:sz w:val="24"/>
          <w:szCs w:val="24"/>
        </w:rPr>
        <w:t>. В случаях, прямо не предусмотренных настоящим Договором, Стороны руководствуются законодательством</w:t>
      </w:r>
      <w:r w:rsidR="00741A0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AF72AC">
        <w:rPr>
          <w:rFonts w:ascii="Times New Roman" w:hAnsi="Times New Roman" w:cs="Times New Roman"/>
          <w:sz w:val="24"/>
          <w:szCs w:val="24"/>
        </w:rPr>
        <w:t>.</w:t>
      </w:r>
    </w:p>
    <w:p w:rsidR="00C276DC" w:rsidRPr="00AF72AC" w:rsidRDefault="00C276DC" w:rsidP="001E06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4.</w:t>
      </w:r>
      <w:r w:rsidR="00A93FDC">
        <w:rPr>
          <w:rFonts w:ascii="Times New Roman" w:hAnsi="Times New Roman" w:cs="Times New Roman"/>
          <w:sz w:val="24"/>
          <w:szCs w:val="24"/>
        </w:rPr>
        <w:t>4</w:t>
      </w:r>
      <w:r w:rsidRPr="00AF72AC">
        <w:rPr>
          <w:rFonts w:ascii="Times New Roman" w:hAnsi="Times New Roman" w:cs="Times New Roman"/>
          <w:sz w:val="24"/>
          <w:szCs w:val="24"/>
        </w:rPr>
        <w:t>. Настоящий Договор составлен в 2-х экземплярах, имеющих равную юридическую силу, по одному для каждой из Сторон.</w:t>
      </w:r>
    </w:p>
    <w:p w:rsidR="00C276DC" w:rsidRPr="00AF72AC" w:rsidRDefault="00C276DC" w:rsidP="00C91787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2AC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C276DC" w:rsidRPr="00AF72AC" w:rsidRDefault="00C276DC" w:rsidP="001E06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lastRenderedPageBreak/>
        <w:t>5.1. В случае неисполнения или ненадлежащего исполнения условий настоящего Договора, Стороны несут ответственность в соответствии с законодательством</w:t>
      </w:r>
      <w:r w:rsidR="00741A0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AF72AC">
        <w:rPr>
          <w:rFonts w:ascii="Times New Roman" w:hAnsi="Times New Roman" w:cs="Times New Roman"/>
          <w:sz w:val="24"/>
          <w:szCs w:val="24"/>
        </w:rPr>
        <w:t>.</w:t>
      </w:r>
    </w:p>
    <w:p w:rsidR="00150AF6" w:rsidRPr="00B4057E" w:rsidRDefault="00C276DC" w:rsidP="00150A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F72AC">
        <w:rPr>
          <w:rFonts w:ascii="Times New Roman" w:hAnsi="Times New Roman" w:cs="Times New Roman"/>
          <w:sz w:val="24"/>
          <w:szCs w:val="24"/>
        </w:rPr>
        <w:t>5.2. В случае неисполнения</w:t>
      </w:r>
      <w:r w:rsidR="00741A0D">
        <w:rPr>
          <w:rFonts w:ascii="Times New Roman" w:hAnsi="Times New Roman" w:cs="Times New Roman"/>
          <w:sz w:val="24"/>
          <w:szCs w:val="24"/>
        </w:rPr>
        <w:t>,</w:t>
      </w:r>
      <w:r w:rsidRPr="00AF72AC">
        <w:rPr>
          <w:rFonts w:ascii="Times New Roman" w:hAnsi="Times New Roman" w:cs="Times New Roman"/>
          <w:sz w:val="24"/>
          <w:szCs w:val="24"/>
        </w:rPr>
        <w:t xml:space="preserve"> либо ненадлежащего исполнения </w:t>
      </w:r>
      <w:r w:rsidRPr="0007275E">
        <w:rPr>
          <w:rFonts w:ascii="Times New Roman" w:hAnsi="Times New Roman" w:cs="Times New Roman"/>
          <w:sz w:val="24"/>
          <w:szCs w:val="24"/>
        </w:rPr>
        <w:t>п.2.2.</w:t>
      </w:r>
      <w:r w:rsidR="00A77A6E" w:rsidRPr="0007275E">
        <w:rPr>
          <w:rFonts w:ascii="Times New Roman" w:hAnsi="Times New Roman" w:cs="Times New Roman"/>
          <w:sz w:val="24"/>
          <w:szCs w:val="24"/>
        </w:rPr>
        <w:t xml:space="preserve">, </w:t>
      </w:r>
      <w:r w:rsidRPr="00AF72AC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741A0D">
        <w:rPr>
          <w:rFonts w:ascii="Times New Roman" w:hAnsi="Times New Roman" w:cs="Times New Roman"/>
          <w:sz w:val="24"/>
          <w:szCs w:val="24"/>
        </w:rPr>
        <w:t>,</w:t>
      </w:r>
      <w:r w:rsidRPr="00AF72AC">
        <w:rPr>
          <w:rFonts w:ascii="Times New Roman" w:hAnsi="Times New Roman" w:cs="Times New Roman"/>
          <w:sz w:val="24"/>
          <w:szCs w:val="24"/>
        </w:rPr>
        <w:t xml:space="preserve"> </w:t>
      </w:r>
      <w:r w:rsidR="00150A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Учреждение </w:t>
      </w:r>
      <w:r w:rsidR="00150AF6" w:rsidRPr="00AF72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направляет субъекту </w:t>
      </w:r>
      <w:r w:rsidR="00150A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Получателю</w:t>
      </w:r>
      <w:r w:rsidR="00150AF6" w:rsidRPr="00AF72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акт о нарушении условий предоставления субсидии (далее - акт), в котором указываются выявленные нарушения</w:t>
      </w:r>
      <w:r w:rsidR="00150AF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0AF6" w:rsidRPr="00B4057E">
        <w:rPr>
          <w:rFonts w:ascii="Times New Roman" w:hAnsi="Times New Roman" w:cs="Times New Roman"/>
          <w:sz w:val="24"/>
          <w:szCs w:val="24"/>
        </w:rPr>
        <w:t>и сроки их устранения</w:t>
      </w:r>
      <w:r w:rsidR="00150AF6" w:rsidRPr="00AF72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 В случае неустранения нарушений в сроки, </w:t>
      </w:r>
      <w:r w:rsidR="00150AF6" w:rsidRPr="00915D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указанные в акте</w:t>
      </w:r>
      <w:r w:rsidR="00150AF6" w:rsidRPr="00AF72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главный распорядитель бюджетных средств и (или) орган государственного (муниципального) финансового контроля принимает решение о возврате в бюджет Сергиево-Посадского муниципального района предоставленной субсидии, оформленное в виде требования,  содержащего сумму, сроки, код бюджетной классификации Российской Федерации, реквизиты лицевого счета, на который должны быть перечислены средства (далее - требование). </w:t>
      </w:r>
      <w:r w:rsidR="00150AF6" w:rsidRPr="00B4057E">
        <w:rPr>
          <w:rFonts w:ascii="Times New Roman" w:hAnsi="Times New Roman" w:cs="Times New Roman"/>
          <w:sz w:val="24"/>
          <w:szCs w:val="24"/>
        </w:rPr>
        <w:t>Получатель субсидий обязан осуществить возврат субсидий в течение семи рабочих дней с момента получения требования.</w:t>
      </w:r>
    </w:p>
    <w:p w:rsidR="00C276DC" w:rsidRPr="00AF72AC" w:rsidRDefault="00C276DC" w:rsidP="001E06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5.3. Стороны освобождаются от ответственности за частичное или полное неисполнение обязательств по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C276DC" w:rsidRPr="00AF72AC" w:rsidRDefault="00C276DC" w:rsidP="001E06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5.4. Споры, возникающие в связи с исполнением обязательств по настоящему Договору, решаются Сторонами пут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 xml:space="preserve">м переговоров. </w:t>
      </w:r>
    </w:p>
    <w:p w:rsidR="00C276DC" w:rsidRPr="00AF72AC" w:rsidRDefault="00C276DC" w:rsidP="001E06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5.5. При невозможности урегулирования разногласий, споры разрешаются в соответствии с законодательством Российской Федерации.</w:t>
      </w:r>
    </w:p>
    <w:p w:rsidR="00C276DC" w:rsidRPr="00AF72AC" w:rsidRDefault="00C276DC" w:rsidP="001803C7">
      <w:pPr>
        <w:numPr>
          <w:ilvl w:val="0"/>
          <w:numId w:val="8"/>
        </w:numPr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2AC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:rsidR="00357E77" w:rsidRPr="007556BA" w:rsidRDefault="00C276DC" w:rsidP="00357E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6BA">
        <w:rPr>
          <w:rFonts w:ascii="Times New Roman" w:hAnsi="Times New Roman" w:cs="Times New Roman"/>
          <w:sz w:val="24"/>
          <w:szCs w:val="24"/>
        </w:rPr>
        <w:t xml:space="preserve">6.1. Договор вступает в силу с момента его подписания Сторонами и действует до </w:t>
      </w:r>
    </w:p>
    <w:p w:rsidR="00357E77" w:rsidRDefault="00357E77" w:rsidP="00357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BA">
        <w:rPr>
          <w:rFonts w:ascii="Times New Roman" w:hAnsi="Times New Roman" w:cs="Times New Roman"/>
          <w:sz w:val="24"/>
          <w:szCs w:val="24"/>
        </w:rPr>
        <w:t>полног</w:t>
      </w:r>
      <w:r>
        <w:rPr>
          <w:rFonts w:ascii="Times New Roman" w:hAnsi="Times New Roman" w:cs="Times New Roman"/>
          <w:sz w:val="24"/>
          <w:szCs w:val="24"/>
        </w:rPr>
        <w:t xml:space="preserve">о выполнения Сторонами принятых на себя обязательств по настоящему договору. </w:t>
      </w:r>
    </w:p>
    <w:p w:rsidR="00C276DC" w:rsidRPr="00AF72AC" w:rsidRDefault="00C276DC" w:rsidP="00357E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6.</w:t>
      </w:r>
      <w:r w:rsidR="00741A0D">
        <w:rPr>
          <w:rFonts w:ascii="Times New Roman" w:hAnsi="Times New Roman" w:cs="Times New Roman"/>
          <w:sz w:val="24"/>
          <w:szCs w:val="24"/>
        </w:rPr>
        <w:t>3</w:t>
      </w:r>
      <w:r w:rsidR="00402439">
        <w:rPr>
          <w:rFonts w:ascii="Times New Roman" w:hAnsi="Times New Roman" w:cs="Times New Roman"/>
          <w:sz w:val="24"/>
          <w:szCs w:val="24"/>
        </w:rPr>
        <w:t xml:space="preserve">. Договор </w:t>
      </w:r>
      <w:r w:rsidRPr="00AF72AC">
        <w:rPr>
          <w:rFonts w:ascii="Times New Roman" w:hAnsi="Times New Roman" w:cs="Times New Roman"/>
          <w:sz w:val="24"/>
          <w:szCs w:val="24"/>
        </w:rPr>
        <w:t>может быть расторгнут по взаимному письменному со</w:t>
      </w:r>
      <w:r w:rsidR="00741A0D">
        <w:rPr>
          <w:rFonts w:ascii="Times New Roman" w:hAnsi="Times New Roman" w:cs="Times New Roman"/>
          <w:sz w:val="24"/>
          <w:szCs w:val="24"/>
        </w:rPr>
        <w:t xml:space="preserve">гласию Сторон в соответствии с </w:t>
      </w:r>
      <w:r w:rsidRPr="00AF72AC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741A0D">
        <w:rPr>
          <w:rFonts w:ascii="Times New Roman" w:hAnsi="Times New Roman" w:cs="Times New Roman"/>
          <w:sz w:val="24"/>
          <w:szCs w:val="24"/>
        </w:rPr>
        <w:t xml:space="preserve"> </w:t>
      </w:r>
      <w:r w:rsidR="00741A0D" w:rsidRPr="00AF72A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F72AC">
        <w:rPr>
          <w:rFonts w:ascii="Times New Roman" w:hAnsi="Times New Roman" w:cs="Times New Roman"/>
          <w:sz w:val="24"/>
          <w:szCs w:val="24"/>
        </w:rPr>
        <w:t>.</w:t>
      </w:r>
    </w:p>
    <w:p w:rsidR="00C276DC" w:rsidRPr="00AF72AC" w:rsidRDefault="00C276DC" w:rsidP="001803C7">
      <w:pPr>
        <w:numPr>
          <w:ilvl w:val="0"/>
          <w:numId w:val="8"/>
        </w:numPr>
        <w:spacing w:before="120" w:after="12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2AC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Юридические адреса и </w:t>
      </w:r>
      <w:r w:rsidR="005532AE">
        <w:rPr>
          <w:rFonts w:ascii="Times New Roman" w:hAnsi="Times New Roman" w:cs="Times New Roman"/>
          <w:b/>
          <w:bCs/>
          <w:sz w:val="24"/>
          <w:szCs w:val="24"/>
        </w:rPr>
        <w:t xml:space="preserve">банковские </w:t>
      </w:r>
      <w:r w:rsidRPr="00AF72AC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842"/>
        <w:gridCol w:w="4620"/>
      </w:tblGrid>
      <w:tr w:rsidR="00C276DC" w:rsidRPr="00AF72AC">
        <w:trPr>
          <w:trHeight w:val="439"/>
        </w:trPr>
        <w:tc>
          <w:tcPr>
            <w:tcW w:w="4842" w:type="dxa"/>
          </w:tcPr>
          <w:p w:rsidR="00C276DC" w:rsidRPr="00532507" w:rsidRDefault="00C276DC" w:rsidP="00C276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УЧРЕЖДЕНИЕ:</w:t>
            </w:r>
          </w:p>
          <w:p w:rsidR="00230058" w:rsidRPr="00200114" w:rsidRDefault="00DD5ECE" w:rsidP="0020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91787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«Центр поддержки малого и среднего предпринимательства Сергиево-Посадского муниципального района»</w:t>
            </w:r>
          </w:p>
          <w:p w:rsidR="00200114" w:rsidRPr="00200114" w:rsidRDefault="00200114" w:rsidP="0020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Юридический адрес: 141300, Московская область, г. Сергиев-Посад, ул. Шлякова, д. 4.</w:t>
            </w:r>
          </w:p>
          <w:p w:rsidR="00200114" w:rsidRPr="00200114" w:rsidRDefault="00DD5ECE" w:rsidP="0020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200114" w:rsidRPr="00200114">
              <w:rPr>
                <w:rFonts w:ascii="Times New Roman" w:hAnsi="Times New Roman" w:cs="Times New Roman"/>
                <w:sz w:val="24"/>
                <w:szCs w:val="24"/>
              </w:rPr>
              <w:t>/КПП</w:t>
            </w: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114" w:rsidRPr="00200114">
              <w:rPr>
                <w:rFonts w:ascii="Times New Roman" w:hAnsi="Times New Roman" w:cs="Times New Roman"/>
                <w:sz w:val="24"/>
                <w:szCs w:val="24"/>
              </w:rPr>
              <w:t>5042115027/504201001</w:t>
            </w:r>
          </w:p>
          <w:p w:rsidR="00200114" w:rsidRPr="00200114" w:rsidRDefault="00200114" w:rsidP="0020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114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200114" w:rsidRPr="00200114" w:rsidRDefault="00200114" w:rsidP="00200114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200114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  <w:t>Р/с 40204810100000002229, БИК 044583001</w:t>
            </w:r>
          </w:p>
          <w:p w:rsidR="00200114" w:rsidRPr="00200114" w:rsidRDefault="00200114" w:rsidP="00200114">
            <w:pPr>
              <w:spacing w:after="0" w:line="240" w:lineRule="auto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</w:pPr>
            <w:r w:rsidRPr="00200114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  <w:t>ОТДЕЛЕНИЕ 1 МОСКОВСКОГО ГТУ БАНКА РОССИИ Г.МОСКВА 705</w:t>
            </w:r>
          </w:p>
          <w:p w:rsidR="00200114" w:rsidRPr="00200114" w:rsidRDefault="00200114" w:rsidP="0020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14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ru-RU"/>
              </w:rPr>
              <w:t>Лицевой счет: № 03000002210 бюджетный</w:t>
            </w:r>
          </w:p>
        </w:tc>
        <w:tc>
          <w:tcPr>
            <w:tcW w:w="4620" w:type="dxa"/>
          </w:tcPr>
          <w:p w:rsidR="00C276DC" w:rsidRPr="00AF72AC" w:rsidRDefault="00C276DC" w:rsidP="00C276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  <w:p w:rsidR="00C276DC" w:rsidRPr="00AF72AC" w:rsidRDefault="00C276DC" w:rsidP="00C276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DC" w:rsidRPr="00AF72AC">
        <w:trPr>
          <w:trHeight w:val="1316"/>
        </w:trPr>
        <w:tc>
          <w:tcPr>
            <w:tcW w:w="4842" w:type="dxa"/>
          </w:tcPr>
          <w:p w:rsidR="00200114" w:rsidRDefault="00200114" w:rsidP="00C276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Директор:</w:t>
            </w:r>
          </w:p>
          <w:p w:rsidR="00200114" w:rsidRPr="00AF72AC" w:rsidRDefault="00200114" w:rsidP="00C276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О.П. Гаджиев</w:t>
            </w:r>
          </w:p>
        </w:tc>
        <w:tc>
          <w:tcPr>
            <w:tcW w:w="4620" w:type="dxa"/>
          </w:tcPr>
          <w:p w:rsidR="00C276DC" w:rsidRPr="00AF72AC" w:rsidRDefault="00C276DC" w:rsidP="00C276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DC" w:rsidRPr="00AF72AC">
        <w:tc>
          <w:tcPr>
            <w:tcW w:w="4842" w:type="dxa"/>
          </w:tcPr>
          <w:p w:rsidR="00C276DC" w:rsidRPr="00AF72AC" w:rsidRDefault="00C276DC" w:rsidP="00C276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</w:tcPr>
          <w:p w:rsidR="00A93FDC" w:rsidRPr="00AF72AC" w:rsidRDefault="00A93FDC" w:rsidP="00C276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691" w:rsidRPr="00AF72AC" w:rsidRDefault="00C276DC" w:rsidP="002D0ED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 xml:space="preserve">Приложение №1 к договору </w:t>
      </w:r>
    </w:p>
    <w:p w:rsidR="00C276DC" w:rsidRPr="00AF72AC" w:rsidRDefault="00187399" w:rsidP="002D0ED5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30.09.2014 № 1630-ПГ</w:t>
      </w:r>
      <w:bookmarkStart w:id="0" w:name="_GoBack"/>
      <w:bookmarkEnd w:id="0"/>
    </w:p>
    <w:p w:rsidR="00C276DC" w:rsidRPr="00AF72AC" w:rsidRDefault="00C276DC" w:rsidP="00C276DC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C276DC" w:rsidRPr="00AF72AC" w:rsidRDefault="00C276DC" w:rsidP="001E06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76DC" w:rsidRPr="00AF72AC" w:rsidRDefault="00C276DC" w:rsidP="001E0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РАСЧ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>Т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РАЗМЕРА СУБСИДИИ</w:t>
      </w:r>
      <w:r w:rsidR="00EE7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6DC" w:rsidRPr="00AF72AC" w:rsidRDefault="00C276DC" w:rsidP="001E0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276DC" w:rsidRPr="00AF72AC" w:rsidRDefault="00C276DC" w:rsidP="001E0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(полное наименование субъекта малого и среднего предпринимательства)</w:t>
      </w:r>
    </w:p>
    <w:p w:rsidR="00EE702F" w:rsidRPr="00AF72AC" w:rsidRDefault="00EE702F" w:rsidP="001E0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916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264"/>
        <w:gridCol w:w="2552"/>
      </w:tblGrid>
      <w:tr w:rsidR="00C62CEC" w:rsidRPr="00AF72AC" w:rsidTr="00EE702F">
        <w:tc>
          <w:tcPr>
            <w:tcW w:w="9464" w:type="dxa"/>
            <w:gridSpan w:val="3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Цель кредита</w:t>
            </w:r>
          </w:p>
        </w:tc>
      </w:tr>
      <w:tr w:rsidR="00C62CEC" w:rsidRPr="00AF72AC" w:rsidTr="00EE702F">
        <w:tc>
          <w:tcPr>
            <w:tcW w:w="9464" w:type="dxa"/>
            <w:gridSpan w:val="3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По кредитному договору  №                      от                                 в</w:t>
            </w:r>
          </w:p>
        </w:tc>
      </w:tr>
      <w:tr w:rsidR="00C62CEC" w:rsidRPr="00AF72AC" w:rsidTr="00EE702F">
        <w:tc>
          <w:tcPr>
            <w:tcW w:w="9464" w:type="dxa"/>
            <w:gridSpan w:val="3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(наименование банка,  кредитной организации)                                                                                               </w:t>
            </w:r>
          </w:p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</w:tr>
      <w:tr w:rsidR="00C62CEC" w:rsidRPr="00AF72AC" w:rsidTr="00EE702F">
        <w:tc>
          <w:tcPr>
            <w:tcW w:w="9464" w:type="dxa"/>
            <w:gridSpan w:val="3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За период                                                                                       года</w:t>
            </w:r>
          </w:p>
        </w:tc>
      </w:tr>
      <w:tr w:rsidR="00C62CEC" w:rsidRPr="00AF72AC" w:rsidTr="00EE702F">
        <w:tc>
          <w:tcPr>
            <w:tcW w:w="648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4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Дата предоставления кредита</w:t>
            </w:r>
          </w:p>
        </w:tc>
        <w:tc>
          <w:tcPr>
            <w:tcW w:w="2552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EC" w:rsidRPr="00AF72AC" w:rsidTr="00EE702F">
        <w:tc>
          <w:tcPr>
            <w:tcW w:w="648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16" w:type="dxa"/>
            <w:gridSpan w:val="2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Срок погашения кредита по кредитному договору</w:t>
            </w:r>
          </w:p>
        </w:tc>
      </w:tr>
      <w:tr w:rsidR="00C62CEC" w:rsidRPr="00AF72AC" w:rsidTr="00EE702F">
        <w:tc>
          <w:tcPr>
            <w:tcW w:w="648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4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Размер кредита</w:t>
            </w:r>
          </w:p>
        </w:tc>
        <w:tc>
          <w:tcPr>
            <w:tcW w:w="2552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EC" w:rsidRPr="00AF72AC" w:rsidTr="00EE702F">
        <w:tc>
          <w:tcPr>
            <w:tcW w:w="648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64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2552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EC" w:rsidRPr="00AF72AC" w:rsidTr="00EE702F">
        <w:tc>
          <w:tcPr>
            <w:tcW w:w="648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64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Ставка рефинансирования Центрального банка Российской Федерации, действовавшая на дату предоставления кредита </w:t>
            </w:r>
          </w:p>
        </w:tc>
        <w:tc>
          <w:tcPr>
            <w:tcW w:w="2552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EC" w:rsidRPr="00AF72AC" w:rsidTr="00EE702F">
        <w:tc>
          <w:tcPr>
            <w:tcW w:w="648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64" w:type="dxa"/>
          </w:tcPr>
          <w:p w:rsidR="00C62CE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кредиту, привлеч</w:t>
            </w:r>
            <w:r w:rsidR="0040243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нному на дату заключения кредитного договора, в иностранной валюте, но не более 12 процентов</w:t>
            </w:r>
          </w:p>
          <w:p w:rsidR="00EE702F" w:rsidRPr="00AF72AC" w:rsidRDefault="00EE702F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62CEC" w:rsidRPr="00AF72AC" w:rsidRDefault="00C62CEC" w:rsidP="00801B7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CEC" w:rsidRDefault="00EE702F" w:rsidP="00EE702F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частичн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компенсаци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процентных ставок по кредитам, выданным банками и иными кредитными организациями для приобретения основных и пополнения оборотных средств на осуществление предпринимательской деятельности</w:t>
      </w:r>
      <w:r w:rsidR="00C62CEC" w:rsidRPr="00AF72AC">
        <w:rPr>
          <w:rFonts w:ascii="Times New Roman" w:hAnsi="Times New Roman" w:cs="Times New Roman"/>
          <w:sz w:val="24"/>
          <w:szCs w:val="24"/>
        </w:rPr>
        <w:t>.</w:t>
      </w:r>
    </w:p>
    <w:p w:rsidR="00EE702F" w:rsidRDefault="00EE702F" w:rsidP="00EE702F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702F" w:rsidRPr="00AF72AC" w:rsidRDefault="00EE702F" w:rsidP="00EE702F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80"/>
        <w:gridCol w:w="3810"/>
      </w:tblGrid>
      <w:tr w:rsidR="00C62CEC" w:rsidRPr="00AF72AC" w:rsidTr="00EE702F">
        <w:tc>
          <w:tcPr>
            <w:tcW w:w="2808" w:type="dxa"/>
          </w:tcPr>
          <w:p w:rsidR="00C62CEC" w:rsidRPr="00AF72AC" w:rsidRDefault="00C62CEC" w:rsidP="00A921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Остаток ссудной задолженности, исходя из которой начисляется процент по кредиту, рублей</w:t>
            </w:r>
          </w:p>
        </w:tc>
        <w:tc>
          <w:tcPr>
            <w:tcW w:w="2880" w:type="dxa"/>
          </w:tcPr>
          <w:p w:rsidR="00C62CEC" w:rsidRPr="00AF72AC" w:rsidRDefault="00C62CEC" w:rsidP="0040243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Количество дней пользования кредитом в расч</w:t>
            </w:r>
            <w:r w:rsidR="0040243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тном периоде</w:t>
            </w:r>
          </w:p>
        </w:tc>
        <w:tc>
          <w:tcPr>
            <w:tcW w:w="3810" w:type="dxa"/>
          </w:tcPr>
          <w:p w:rsidR="00C62CEC" w:rsidRPr="00AF72AC" w:rsidRDefault="00C62CEC" w:rsidP="00A921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</w:t>
            </w:r>
          </w:p>
          <w:p w:rsidR="00801B7F" w:rsidRPr="00AF72AC" w:rsidRDefault="00C62CEC" w:rsidP="00A921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графа 1х (пункт 5(6)/100)х </w:t>
            </w:r>
          </w:p>
          <w:p w:rsidR="00C62CEC" w:rsidRPr="00AF72AC" w:rsidRDefault="00C62CEC" w:rsidP="00A921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(графа 2/365(366), рублей*</w:t>
            </w:r>
          </w:p>
        </w:tc>
      </w:tr>
      <w:tr w:rsidR="00C62CEC" w:rsidRPr="00AF72AC" w:rsidTr="00EE702F">
        <w:tc>
          <w:tcPr>
            <w:tcW w:w="2808" w:type="dxa"/>
          </w:tcPr>
          <w:p w:rsidR="00C62CEC" w:rsidRPr="00AF72AC" w:rsidRDefault="00C62CEC" w:rsidP="00A921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C62CEC" w:rsidRPr="00AF72AC" w:rsidRDefault="00C62CEC" w:rsidP="00A921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0" w:type="dxa"/>
          </w:tcPr>
          <w:p w:rsidR="00C62CEC" w:rsidRPr="00AF72AC" w:rsidRDefault="00C62CEC" w:rsidP="00A921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2CEC" w:rsidRPr="00AF72AC" w:rsidTr="00EE702F">
        <w:tc>
          <w:tcPr>
            <w:tcW w:w="2808" w:type="dxa"/>
          </w:tcPr>
          <w:p w:rsidR="00C62CEC" w:rsidRPr="00AF72AC" w:rsidRDefault="00C62CEC" w:rsidP="00A921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C62CEC" w:rsidRPr="00AF72AC" w:rsidRDefault="00C62CEC" w:rsidP="00A921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C62CEC" w:rsidRPr="00AF72AC" w:rsidRDefault="00C62CEC" w:rsidP="00A921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EC" w:rsidRPr="00AF72AC" w:rsidTr="00EE702F">
        <w:tc>
          <w:tcPr>
            <w:tcW w:w="5688" w:type="dxa"/>
            <w:gridSpan w:val="2"/>
          </w:tcPr>
          <w:p w:rsidR="00C62CEC" w:rsidRPr="00AF72AC" w:rsidRDefault="00C62CEC" w:rsidP="00A921D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810" w:type="dxa"/>
          </w:tcPr>
          <w:p w:rsidR="00C62CEC" w:rsidRPr="00AF72AC" w:rsidRDefault="00C62CEC" w:rsidP="00A921D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02F" w:rsidRDefault="00EE702F" w:rsidP="00C6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CEC" w:rsidRPr="00AF72AC" w:rsidRDefault="00C62CEC" w:rsidP="00C6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Размер субсидии составляет: _______________ (сумма прописью) рублей.</w:t>
      </w:r>
    </w:p>
    <w:p w:rsidR="00C62CEC" w:rsidRDefault="00C62CEC" w:rsidP="00C6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02F" w:rsidRPr="00AF72AC" w:rsidRDefault="00EE702F" w:rsidP="00EE7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EE702F" w:rsidRPr="00AF72AC" w:rsidRDefault="00EE702F" w:rsidP="00EE7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02F" w:rsidRPr="00AF72AC" w:rsidRDefault="00EE702F" w:rsidP="00EE7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65"/>
        <w:gridCol w:w="4697"/>
      </w:tblGrid>
      <w:tr w:rsidR="00EE702F" w:rsidRPr="00AF72AC" w:rsidTr="002F1CAF">
        <w:tc>
          <w:tcPr>
            <w:tcW w:w="4765" w:type="dxa"/>
          </w:tcPr>
          <w:p w:rsidR="00EE702F" w:rsidRPr="00AF72AC" w:rsidRDefault="00EE702F" w:rsidP="002F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Учреждение:</w:t>
            </w:r>
          </w:p>
          <w:p w:rsidR="00EE702F" w:rsidRPr="00AF72AC" w:rsidRDefault="00EE702F" w:rsidP="002F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E702F" w:rsidRPr="00AF72AC" w:rsidRDefault="00EE702F" w:rsidP="002F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</w:tc>
      </w:tr>
    </w:tbl>
    <w:p w:rsidR="00EE702F" w:rsidRDefault="00EE702F" w:rsidP="00C6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D24" w:rsidRDefault="00FC6D24" w:rsidP="00C6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6D24" w:rsidRPr="00FC6D24" w:rsidRDefault="00FC6D24" w:rsidP="00C6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702F" w:rsidRDefault="00EE702F" w:rsidP="00C6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02F" w:rsidRPr="00AF72AC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РАСЧ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>Т РАЗМЕРА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02F" w:rsidRPr="00AF72AC" w:rsidRDefault="00EE702F" w:rsidP="00EE7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702F" w:rsidRPr="00AF72AC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(полное наименование субъекта малого и среднего предпринимательства)</w:t>
      </w:r>
    </w:p>
    <w:p w:rsidR="00EE702F" w:rsidRDefault="00EE702F" w:rsidP="00C62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37F" w:rsidRPr="00AF72AC" w:rsidRDefault="00EE702F" w:rsidP="00EE702F">
      <w:pPr>
        <w:pStyle w:val="a7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частичн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компенсаци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первого взноса (аванса) и лизинговых платежей по заключ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="008D737F" w:rsidRPr="00AF72AC">
        <w:rPr>
          <w:rFonts w:ascii="Times New Roman" w:hAnsi="Times New Roman" w:cs="Times New Roman"/>
          <w:sz w:val="24"/>
          <w:szCs w:val="24"/>
        </w:rPr>
        <w:t>нным договорам финансовой аренды (лизинга).</w:t>
      </w:r>
    </w:p>
    <w:p w:rsidR="00EE702F" w:rsidRDefault="00EE702F" w:rsidP="00B853B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53B7" w:rsidRPr="00EE702F" w:rsidRDefault="00B853B7" w:rsidP="00B853B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Таблица 1 (Расч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>т компенсации первого взноса (аванса) по договору (ам) финансовой аренды *).</w:t>
      </w:r>
    </w:p>
    <w:tbl>
      <w:tblPr>
        <w:tblW w:w="935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4063"/>
        <w:gridCol w:w="4678"/>
      </w:tblGrid>
      <w:tr w:rsidR="00843860" w:rsidTr="00843860">
        <w:trPr>
          <w:trHeight w:val="4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0" w:rsidRDefault="0084386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0" w:rsidRDefault="00843860" w:rsidP="008475C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60" w:rsidRPr="008475C7" w:rsidRDefault="00843860" w:rsidP="008475C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Авансовый платеж</w:t>
            </w:r>
          </w:p>
        </w:tc>
      </w:tr>
      <w:tr w:rsidR="00843860" w:rsidTr="0084386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0" w:rsidRPr="008475C7" w:rsidRDefault="00843860">
            <w:pPr>
              <w:pStyle w:val="ConsPlusCell"/>
              <w:rPr>
                <w:sz w:val="22"/>
                <w:szCs w:val="22"/>
              </w:rPr>
            </w:pPr>
            <w:r w:rsidRPr="008475C7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4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0" w:rsidRPr="008475C7" w:rsidRDefault="00843860">
            <w:pPr>
              <w:pStyle w:val="ConsPlusCell"/>
              <w:jc w:val="center"/>
              <w:rPr>
                <w:sz w:val="22"/>
                <w:szCs w:val="22"/>
              </w:rPr>
            </w:pPr>
            <w:r w:rsidRPr="008475C7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0" w:rsidRPr="008475C7" w:rsidRDefault="00843860">
            <w:pPr>
              <w:pStyle w:val="ConsPlusCell"/>
              <w:jc w:val="center"/>
              <w:rPr>
                <w:sz w:val="22"/>
                <w:szCs w:val="22"/>
              </w:rPr>
            </w:pPr>
            <w:r w:rsidRPr="008475C7">
              <w:rPr>
                <w:sz w:val="22"/>
                <w:szCs w:val="22"/>
              </w:rPr>
              <w:t>3</w:t>
            </w:r>
          </w:p>
        </w:tc>
      </w:tr>
      <w:tr w:rsidR="00843860" w:rsidTr="0084386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0" w:rsidRDefault="008438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0" w:rsidRDefault="008438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0" w:rsidRDefault="00843860">
            <w:pPr>
              <w:pStyle w:val="ConsPlusCell"/>
              <w:rPr>
                <w:sz w:val="24"/>
                <w:szCs w:val="24"/>
              </w:rPr>
            </w:pPr>
          </w:p>
        </w:tc>
      </w:tr>
      <w:tr w:rsidR="00843860" w:rsidTr="00843860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0" w:rsidRDefault="008438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0" w:rsidRDefault="0084386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                           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60" w:rsidRDefault="0084386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918F9" w:rsidRDefault="005918F9" w:rsidP="00B853B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53B7" w:rsidRPr="00AF72AC" w:rsidRDefault="00B853B7" w:rsidP="00B853B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Таблица 2 (Расчет компенсации платежей по договору финансовой аренды от _____ № _____**).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268"/>
        <w:gridCol w:w="2268"/>
        <w:gridCol w:w="2410"/>
      </w:tblGrid>
      <w:tr w:rsidR="00B853B7" w:rsidRPr="00AF72AC">
        <w:trPr>
          <w:trHeight w:val="509"/>
        </w:trPr>
        <w:tc>
          <w:tcPr>
            <w:tcW w:w="567" w:type="dxa"/>
            <w:vMerge w:val="restart"/>
            <w:vAlign w:val="center"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C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68" w:type="dxa"/>
            <w:vMerge w:val="restart"/>
            <w:vAlign w:val="center"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C7">
              <w:rPr>
                <w:rFonts w:ascii="Times New Roman" w:hAnsi="Times New Roman" w:cs="Times New Roman"/>
                <w:sz w:val="24"/>
                <w:szCs w:val="24"/>
              </w:rPr>
              <w:t>Лизинговый платеж, руб.</w:t>
            </w:r>
          </w:p>
        </w:tc>
        <w:tc>
          <w:tcPr>
            <w:tcW w:w="2268" w:type="dxa"/>
            <w:vMerge w:val="restart"/>
            <w:vAlign w:val="center"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C7">
              <w:rPr>
                <w:rFonts w:ascii="Times New Roman" w:hAnsi="Times New Roman" w:cs="Times New Roman"/>
                <w:sz w:val="24"/>
                <w:szCs w:val="24"/>
              </w:rPr>
              <w:t xml:space="preserve">Ставка рефинансирования на дату платежа </w:t>
            </w:r>
          </w:p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C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410" w:type="dxa"/>
            <w:vMerge w:val="restart"/>
            <w:vAlign w:val="center"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C7">
              <w:rPr>
                <w:rFonts w:ascii="Times New Roman" w:hAnsi="Times New Roman" w:cs="Times New Roman"/>
                <w:sz w:val="24"/>
                <w:szCs w:val="24"/>
              </w:rPr>
              <w:t xml:space="preserve">Размер компенсации </w:t>
            </w:r>
          </w:p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C7">
              <w:rPr>
                <w:rFonts w:ascii="Times New Roman" w:hAnsi="Times New Roman" w:cs="Times New Roman"/>
                <w:sz w:val="24"/>
                <w:szCs w:val="24"/>
              </w:rPr>
              <w:t>гр.3 *(гр.4*2/3)</w:t>
            </w:r>
          </w:p>
        </w:tc>
      </w:tr>
      <w:tr w:rsidR="00B853B7" w:rsidRPr="00AF72AC">
        <w:trPr>
          <w:trHeight w:val="509"/>
        </w:trPr>
        <w:tc>
          <w:tcPr>
            <w:tcW w:w="567" w:type="dxa"/>
            <w:vMerge/>
          </w:tcPr>
          <w:p w:rsidR="00B853B7" w:rsidRPr="008475C7" w:rsidRDefault="00B853B7" w:rsidP="00B85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853B7" w:rsidRPr="008475C7" w:rsidRDefault="00B853B7" w:rsidP="00B85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853B7" w:rsidRPr="008475C7" w:rsidRDefault="00B853B7" w:rsidP="00B853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3B7" w:rsidRPr="00AF72AC">
        <w:tc>
          <w:tcPr>
            <w:tcW w:w="567" w:type="dxa"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5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5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5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5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B853B7" w:rsidRPr="008475C7" w:rsidRDefault="00B853B7" w:rsidP="00B853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75C7">
              <w:rPr>
                <w:rFonts w:ascii="Times New Roman" w:hAnsi="Times New Roman" w:cs="Times New Roman"/>
              </w:rPr>
              <w:t>5</w:t>
            </w:r>
          </w:p>
        </w:tc>
      </w:tr>
      <w:tr w:rsidR="00B853B7" w:rsidRPr="00AF72AC">
        <w:tc>
          <w:tcPr>
            <w:tcW w:w="567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3B7" w:rsidRPr="00AF72AC">
        <w:tc>
          <w:tcPr>
            <w:tcW w:w="567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3B7" w:rsidRPr="00AF72AC">
        <w:tc>
          <w:tcPr>
            <w:tcW w:w="6946" w:type="dxa"/>
            <w:gridSpan w:val="4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B853B7" w:rsidRPr="00AF72AC" w:rsidRDefault="00B853B7" w:rsidP="00B85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02F" w:rsidRDefault="00EE702F" w:rsidP="00B853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53B7" w:rsidRPr="00AF72AC" w:rsidRDefault="00B853B7" w:rsidP="00B853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Размер субсидии рассчитывается по формуле:</w:t>
      </w:r>
    </w:p>
    <w:p w:rsidR="00D61DCE" w:rsidRPr="00AF72AC" w:rsidRDefault="00D61DCE" w:rsidP="00D61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702F">
        <w:rPr>
          <w:rFonts w:ascii="Times New Roman" w:hAnsi="Times New Roman" w:cs="Times New Roman"/>
        </w:rPr>
        <w:t xml:space="preserve">Итого графы </w:t>
      </w:r>
      <w:r w:rsidR="00843860" w:rsidRPr="00843860">
        <w:rPr>
          <w:rFonts w:ascii="Times New Roman" w:hAnsi="Times New Roman" w:cs="Times New Roman"/>
        </w:rPr>
        <w:t>3</w:t>
      </w:r>
      <w:r w:rsidRPr="00EE702F">
        <w:rPr>
          <w:rFonts w:ascii="Times New Roman" w:hAnsi="Times New Roman" w:cs="Times New Roman"/>
        </w:rPr>
        <w:t xml:space="preserve"> Таблицы 1 + Итого графы 5 Таблицы 2, и составляет: ___________________ (сумма прописью) рублей, но не более 10 000 000 рублей на одного субъекта малого и среднего предпринимательства, и составляет: _________________________________</w:t>
      </w:r>
      <w:r w:rsidRPr="00EE702F">
        <w:rPr>
          <w:rFonts w:ascii="Times New Roman" w:hAnsi="Times New Roman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:rsidR="00B853B7" w:rsidRPr="00AF72AC" w:rsidRDefault="00B853B7" w:rsidP="00D61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*- рассчитывается для договоров финансовой аренды</w:t>
      </w:r>
      <w:r w:rsidR="00402439">
        <w:rPr>
          <w:rFonts w:ascii="Times New Roman" w:hAnsi="Times New Roman" w:cs="Times New Roman"/>
          <w:sz w:val="24"/>
          <w:szCs w:val="24"/>
        </w:rPr>
        <w:t>,</w:t>
      </w:r>
      <w:r w:rsidRPr="00AF72AC">
        <w:rPr>
          <w:rFonts w:ascii="Times New Roman" w:hAnsi="Times New Roman" w:cs="Times New Roman"/>
          <w:sz w:val="24"/>
          <w:szCs w:val="24"/>
        </w:rPr>
        <w:t xml:space="preserve"> заключ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>нных в 201</w:t>
      </w:r>
      <w:r w:rsidR="00F5189D">
        <w:rPr>
          <w:rFonts w:ascii="Times New Roman" w:hAnsi="Times New Roman" w:cs="Times New Roman"/>
          <w:sz w:val="24"/>
          <w:szCs w:val="24"/>
        </w:rPr>
        <w:t>4</w:t>
      </w:r>
      <w:r w:rsidRPr="00AF72A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C62CEC" w:rsidRDefault="00B853B7" w:rsidP="00D61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**- рассчитывается для договоров фин</w:t>
      </w:r>
      <w:r w:rsidR="00D61DCE">
        <w:rPr>
          <w:rFonts w:ascii="Times New Roman" w:hAnsi="Times New Roman" w:cs="Times New Roman"/>
          <w:sz w:val="24"/>
          <w:szCs w:val="24"/>
        </w:rPr>
        <w:t>ансовой аренды</w:t>
      </w:r>
      <w:r w:rsidR="00402439">
        <w:rPr>
          <w:rFonts w:ascii="Times New Roman" w:hAnsi="Times New Roman" w:cs="Times New Roman"/>
          <w:sz w:val="24"/>
          <w:szCs w:val="24"/>
        </w:rPr>
        <w:t>,</w:t>
      </w:r>
      <w:r w:rsidR="00D61DCE">
        <w:rPr>
          <w:rFonts w:ascii="Times New Roman" w:hAnsi="Times New Roman" w:cs="Times New Roman"/>
          <w:sz w:val="24"/>
          <w:szCs w:val="24"/>
        </w:rPr>
        <w:t xml:space="preserve"> заключ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="00D61DCE">
        <w:rPr>
          <w:rFonts w:ascii="Times New Roman" w:hAnsi="Times New Roman" w:cs="Times New Roman"/>
          <w:sz w:val="24"/>
          <w:szCs w:val="24"/>
        </w:rPr>
        <w:t>нных в 20</w:t>
      </w:r>
      <w:r w:rsidRPr="00AF72AC">
        <w:rPr>
          <w:rFonts w:ascii="Times New Roman" w:hAnsi="Times New Roman" w:cs="Times New Roman"/>
          <w:sz w:val="24"/>
          <w:szCs w:val="24"/>
        </w:rPr>
        <w:t>1</w:t>
      </w:r>
      <w:r w:rsidR="005918F9">
        <w:rPr>
          <w:rFonts w:ascii="Times New Roman" w:hAnsi="Times New Roman" w:cs="Times New Roman"/>
          <w:sz w:val="24"/>
          <w:szCs w:val="24"/>
        </w:rPr>
        <w:t>3</w:t>
      </w:r>
      <w:r w:rsidRPr="00AF72AC">
        <w:rPr>
          <w:rFonts w:ascii="Times New Roman" w:hAnsi="Times New Roman" w:cs="Times New Roman"/>
          <w:sz w:val="24"/>
          <w:szCs w:val="24"/>
        </w:rPr>
        <w:t>-201</w:t>
      </w:r>
      <w:r w:rsidR="00F5189D">
        <w:rPr>
          <w:rFonts w:ascii="Times New Roman" w:hAnsi="Times New Roman" w:cs="Times New Roman"/>
          <w:sz w:val="24"/>
          <w:szCs w:val="24"/>
        </w:rPr>
        <w:t>4</w:t>
      </w:r>
      <w:r w:rsidRPr="00AF72AC">
        <w:rPr>
          <w:rFonts w:ascii="Times New Roman" w:hAnsi="Times New Roman" w:cs="Times New Roman"/>
          <w:sz w:val="24"/>
          <w:szCs w:val="24"/>
        </w:rPr>
        <w:t xml:space="preserve"> годах.</w:t>
      </w:r>
    </w:p>
    <w:p w:rsidR="00EE702F" w:rsidRDefault="00EE702F" w:rsidP="00D61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02F" w:rsidRPr="00AF72AC" w:rsidRDefault="00EE702F" w:rsidP="00EE7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EE702F" w:rsidRPr="00AF72AC" w:rsidRDefault="00EE702F" w:rsidP="00EE7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65"/>
        <w:gridCol w:w="4697"/>
      </w:tblGrid>
      <w:tr w:rsidR="00EE702F" w:rsidRPr="00AF72AC" w:rsidTr="002F1CAF">
        <w:tc>
          <w:tcPr>
            <w:tcW w:w="4765" w:type="dxa"/>
          </w:tcPr>
          <w:p w:rsidR="00EE702F" w:rsidRPr="00AF72AC" w:rsidRDefault="00EE702F" w:rsidP="002F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Учреждение:</w:t>
            </w:r>
          </w:p>
          <w:p w:rsidR="00EE702F" w:rsidRPr="00AF72AC" w:rsidRDefault="00EE702F" w:rsidP="002F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E702F" w:rsidRPr="00AF72AC" w:rsidRDefault="00EE702F" w:rsidP="002F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</w:tc>
      </w:tr>
    </w:tbl>
    <w:p w:rsidR="00EE702F" w:rsidRDefault="00EE702F" w:rsidP="00D61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02F" w:rsidRDefault="00EE702F" w:rsidP="00D61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02F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02F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02F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02F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6D24" w:rsidRPr="00FC6D24" w:rsidRDefault="00FC6D24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702F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5C7" w:rsidRDefault="008475C7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43860" w:rsidRPr="00843860" w:rsidRDefault="00843860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702F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02F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02F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02F" w:rsidRPr="00AF72AC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РАСЧ</w:t>
      </w:r>
      <w:r w:rsidR="00402439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>Т РАЗМЕРА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02F" w:rsidRPr="00AF72AC" w:rsidRDefault="00EE702F" w:rsidP="00EE7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702F" w:rsidRPr="00AF72AC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(полное наименование субъекта малого и среднего предпринимательства)</w:t>
      </w:r>
    </w:p>
    <w:p w:rsidR="00D61DCE" w:rsidRPr="00AF72AC" w:rsidRDefault="00D61DCE" w:rsidP="00D61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737F" w:rsidRPr="00AF72AC" w:rsidRDefault="00EE702F" w:rsidP="00EE702F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частичн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компенсаци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затрат субъектам социального предпринимательства.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5184"/>
        <w:gridCol w:w="2919"/>
      </w:tblGrid>
      <w:tr w:rsidR="00B853B7" w:rsidRPr="00AF72AC" w:rsidTr="00A879E3">
        <w:trPr>
          <w:trHeight w:val="58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B7" w:rsidRPr="00AF72AC" w:rsidRDefault="00B853B7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B7" w:rsidRPr="00AF72AC" w:rsidRDefault="00B853B7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B7" w:rsidRPr="00AF72AC" w:rsidRDefault="00B853B7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853B7" w:rsidRPr="00AF72AC" w:rsidTr="00A879E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B7" w:rsidRPr="00AF72AC" w:rsidRDefault="00B853B7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B7" w:rsidRPr="00AF72AC" w:rsidRDefault="00B853B7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B7" w:rsidRPr="00AF72AC" w:rsidRDefault="00B853B7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53B7" w:rsidRPr="00AF72AC" w:rsidTr="00A879E3">
        <w:trPr>
          <w:trHeight w:val="38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B7" w:rsidRPr="00AF72AC" w:rsidRDefault="00B853B7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B7" w:rsidRPr="00AF72AC" w:rsidRDefault="00B853B7" w:rsidP="00A92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B7" w:rsidRPr="00AF72AC" w:rsidRDefault="00B853B7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EC" w:rsidRPr="00AF72AC" w:rsidTr="00A879E3">
        <w:trPr>
          <w:trHeight w:val="38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C" w:rsidRPr="00AF72AC" w:rsidRDefault="00C62CEC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C" w:rsidRPr="00AF72AC" w:rsidRDefault="00C62CEC" w:rsidP="00A92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C" w:rsidRPr="00AF72AC" w:rsidRDefault="00C62CEC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EC" w:rsidRPr="00AF72AC" w:rsidTr="00A879E3">
        <w:trPr>
          <w:trHeight w:val="38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C" w:rsidRPr="00AF72AC" w:rsidRDefault="00C62CEC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C" w:rsidRPr="00AF72AC" w:rsidRDefault="00C62CEC" w:rsidP="00A92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EC" w:rsidRPr="00AF72AC" w:rsidRDefault="00C62CEC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3B7" w:rsidRPr="00AF72AC" w:rsidTr="00A879E3">
        <w:trPr>
          <w:trHeight w:val="38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B7" w:rsidRPr="00AF72AC" w:rsidRDefault="00B853B7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B7" w:rsidRPr="00AF72AC" w:rsidRDefault="00B853B7" w:rsidP="00A92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3B7" w:rsidRPr="00AF72AC" w:rsidRDefault="00B853B7" w:rsidP="00A92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3B7" w:rsidRPr="00AF72AC" w:rsidTr="00A8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356" w:type="dxa"/>
            <w:gridSpan w:val="3"/>
          </w:tcPr>
          <w:p w:rsidR="00EE702F" w:rsidRDefault="00EE702F" w:rsidP="00D61DCE">
            <w:pPr>
              <w:spacing w:after="0"/>
              <w:ind w:firstLine="6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B7" w:rsidRPr="00AF72AC" w:rsidRDefault="00B853B7" w:rsidP="00D61DCE">
            <w:pPr>
              <w:spacing w:after="0"/>
              <w:ind w:firstLine="639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рассчитывается по формуле: «Итого» </w:t>
            </w:r>
            <w:r w:rsidR="00402439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 3 х 85%, но не более </w:t>
            </w:r>
            <w:r w:rsidR="00FC6D24" w:rsidRPr="00FC6D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00 000 (</w:t>
            </w:r>
            <w:r w:rsidR="00FC6D24">
              <w:rPr>
                <w:rFonts w:ascii="Times New Roman" w:hAnsi="Times New Roman" w:cs="Times New Roman"/>
                <w:sz w:val="24"/>
                <w:szCs w:val="24"/>
              </w:rPr>
              <w:t>Восемьсот</w:t>
            </w: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рублей, и составляет: __________ рублей.</w:t>
            </w:r>
          </w:p>
          <w:p w:rsidR="00EE702F" w:rsidRDefault="00EE702F" w:rsidP="00EE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2F" w:rsidRPr="00AF72AC" w:rsidRDefault="00EE702F" w:rsidP="00EE7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Подписи сторон:</w:t>
            </w:r>
          </w:p>
          <w:p w:rsidR="00EE702F" w:rsidRPr="00AF72AC" w:rsidRDefault="00EE702F" w:rsidP="00EE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4600"/>
              <w:gridCol w:w="4532"/>
            </w:tblGrid>
            <w:tr w:rsidR="00EE702F" w:rsidRPr="00AF72AC" w:rsidTr="002F1CAF">
              <w:tc>
                <w:tcPr>
                  <w:tcW w:w="4765" w:type="dxa"/>
                </w:tcPr>
                <w:p w:rsidR="00EE702F" w:rsidRPr="00AF72AC" w:rsidRDefault="00EE702F" w:rsidP="002F1C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7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Учреждение:</w:t>
                  </w:r>
                </w:p>
                <w:p w:rsidR="00EE702F" w:rsidRPr="00AF72AC" w:rsidRDefault="00EE702F" w:rsidP="002F1C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97" w:type="dxa"/>
                </w:tcPr>
                <w:p w:rsidR="00EE702F" w:rsidRPr="00AF72AC" w:rsidRDefault="00EE702F" w:rsidP="002F1C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7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Получатель:</w:t>
                  </w:r>
                </w:p>
              </w:tc>
            </w:tr>
          </w:tbl>
          <w:p w:rsidR="00EE702F" w:rsidRDefault="00EE702F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2F" w:rsidRDefault="00EE702F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24" w:rsidRDefault="00FC6D24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2F" w:rsidRDefault="00EE702F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2F" w:rsidRPr="00AF72AC" w:rsidRDefault="00EE702F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 w:rsidR="0095110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Т РАЗМЕРА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02F" w:rsidRPr="00AF72AC" w:rsidRDefault="00EE702F" w:rsidP="00EE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EE702F" w:rsidRPr="00AF72AC" w:rsidRDefault="00EE702F" w:rsidP="00EE7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субъекта малого и среднего предпринимательства)</w:t>
            </w:r>
          </w:p>
          <w:p w:rsidR="00C62CEC" w:rsidRPr="00AF72AC" w:rsidRDefault="00C62CEC" w:rsidP="00B85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6DC" w:rsidRDefault="00EE702F" w:rsidP="00EE702F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частичн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компенсаци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затрат субъектов малого и среднего предпринимательства, связанных с приобретением оборудования в целях создания и (или) развития и (или) модернизации производства товаров:</w:t>
      </w:r>
    </w:p>
    <w:p w:rsidR="00EE702F" w:rsidRPr="00AF72AC" w:rsidRDefault="00EE702F" w:rsidP="00EE702F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3544"/>
      </w:tblGrid>
      <w:tr w:rsidR="00C276DC" w:rsidRPr="00AF72A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DC" w:rsidRPr="00AF72AC" w:rsidRDefault="00C276DC" w:rsidP="00EE7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расходов, связанных с приобретением оборудования в целях создания и (или) развития и (или) модернизации производства товаров (работ, 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DC" w:rsidRPr="00AF72AC" w:rsidRDefault="00C276DC" w:rsidP="001E0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Сумма расходов, рублей</w:t>
            </w:r>
          </w:p>
        </w:tc>
      </w:tr>
      <w:tr w:rsidR="00C276DC" w:rsidRPr="00AF72A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DC" w:rsidRPr="00AF72AC" w:rsidRDefault="00C276DC" w:rsidP="001E0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DC" w:rsidRPr="00AF72AC" w:rsidRDefault="00C276DC" w:rsidP="001E0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76DC" w:rsidRPr="00AF72A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DC" w:rsidRPr="00AF72AC" w:rsidRDefault="00C276DC" w:rsidP="001E0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DC" w:rsidRPr="00AF72AC" w:rsidRDefault="00C276DC" w:rsidP="001E0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DC" w:rsidRPr="00AF72A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DC" w:rsidRPr="00AF72AC" w:rsidRDefault="00C276DC" w:rsidP="001E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DC" w:rsidRPr="00AF72AC" w:rsidRDefault="00C276DC" w:rsidP="001E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DC" w:rsidRPr="00AF72AC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DC" w:rsidRPr="00AF72AC" w:rsidRDefault="00C276DC" w:rsidP="001E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DC" w:rsidRPr="00AF72AC" w:rsidRDefault="00C276DC" w:rsidP="001E0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02F" w:rsidRDefault="00EE702F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6DC" w:rsidRPr="00EE702F" w:rsidRDefault="00C276DC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 xml:space="preserve">Размер субсидии рассчитывается по формуле: «Итого» графы 2 х 50%, но не более 10 000 000 </w:t>
      </w:r>
      <w:r w:rsidR="00B853B7" w:rsidRPr="00AF72AC">
        <w:rPr>
          <w:rFonts w:ascii="Times New Roman" w:hAnsi="Times New Roman" w:cs="Times New Roman"/>
          <w:sz w:val="24"/>
          <w:szCs w:val="24"/>
        </w:rPr>
        <w:t xml:space="preserve">(Десять миллионов) </w:t>
      </w:r>
      <w:r w:rsidRPr="00AF72AC">
        <w:rPr>
          <w:rFonts w:ascii="Times New Roman" w:hAnsi="Times New Roman" w:cs="Times New Roman"/>
          <w:sz w:val="24"/>
          <w:szCs w:val="24"/>
        </w:rPr>
        <w:t>рублей, и составляет: __________ рублей.</w:t>
      </w:r>
    </w:p>
    <w:p w:rsidR="00A879E3" w:rsidRDefault="00A879E3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02F" w:rsidRPr="00AF72AC" w:rsidRDefault="00EE702F" w:rsidP="00EE70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EE702F" w:rsidRPr="00AF72AC" w:rsidRDefault="00EE702F" w:rsidP="00EE7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65"/>
        <w:gridCol w:w="4697"/>
      </w:tblGrid>
      <w:tr w:rsidR="00EE702F" w:rsidRPr="00AF72AC" w:rsidTr="002F1CAF">
        <w:tc>
          <w:tcPr>
            <w:tcW w:w="4765" w:type="dxa"/>
          </w:tcPr>
          <w:p w:rsidR="00EE702F" w:rsidRPr="00AF72AC" w:rsidRDefault="00EE702F" w:rsidP="002F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Учреждение:</w:t>
            </w:r>
          </w:p>
          <w:p w:rsidR="00EE702F" w:rsidRPr="00AF72AC" w:rsidRDefault="00EE702F" w:rsidP="002F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EE702F" w:rsidRPr="00AF72AC" w:rsidRDefault="00EE702F" w:rsidP="002F1C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</w:tc>
      </w:tr>
    </w:tbl>
    <w:p w:rsidR="00EE702F" w:rsidRDefault="00EE702F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02F" w:rsidRPr="00AF72AC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РАСЧ</w:t>
      </w:r>
      <w:r w:rsidR="0095110D">
        <w:rPr>
          <w:rFonts w:ascii="Times New Roman" w:hAnsi="Times New Roman" w:cs="Times New Roman"/>
          <w:sz w:val="24"/>
          <w:szCs w:val="24"/>
        </w:rPr>
        <w:t>Ё</w:t>
      </w:r>
      <w:r w:rsidRPr="00AF72AC">
        <w:rPr>
          <w:rFonts w:ascii="Times New Roman" w:hAnsi="Times New Roman" w:cs="Times New Roman"/>
          <w:sz w:val="24"/>
          <w:szCs w:val="24"/>
        </w:rPr>
        <w:t>Т РАЗМЕРА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02F" w:rsidRPr="00AF72AC" w:rsidRDefault="00EE702F" w:rsidP="00EE7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E702F" w:rsidRPr="00AF72AC" w:rsidRDefault="00EE702F" w:rsidP="00EE70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(полное наименование субъекта малого и среднего предпринимательства)</w:t>
      </w:r>
    </w:p>
    <w:p w:rsidR="00C62CEC" w:rsidRPr="00AF72AC" w:rsidRDefault="00C62CEC" w:rsidP="008D73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737F" w:rsidRPr="00AF72AC" w:rsidRDefault="00EE702F" w:rsidP="00EE702F">
      <w:pPr>
        <w:pStyle w:val="a7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  <w:r w:rsidR="008D737F" w:rsidRPr="00AF72AC">
        <w:rPr>
          <w:rFonts w:ascii="Times New Roman" w:hAnsi="Times New Roman" w:cs="Times New Roman"/>
          <w:sz w:val="24"/>
          <w:szCs w:val="24"/>
        </w:rPr>
        <w:t xml:space="preserve"> грантов начинающим субъектам малого предпринимательства.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5157"/>
        <w:gridCol w:w="2990"/>
      </w:tblGrid>
      <w:tr w:rsidR="008D737F" w:rsidRPr="00AF72AC" w:rsidTr="00A879E3">
        <w:trPr>
          <w:trHeight w:val="58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7F" w:rsidRPr="00AF72AC" w:rsidRDefault="008D737F" w:rsidP="008D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7F" w:rsidRPr="00AF72AC" w:rsidRDefault="008D737F" w:rsidP="008D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7F" w:rsidRPr="00AF72AC" w:rsidRDefault="008D737F" w:rsidP="008D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D737F" w:rsidRPr="00AF72AC" w:rsidTr="00A879E3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7F" w:rsidRPr="00AF72AC" w:rsidRDefault="008D737F" w:rsidP="008D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7F" w:rsidRPr="00AF72AC" w:rsidRDefault="008D737F" w:rsidP="008D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7F" w:rsidRPr="00AF72AC" w:rsidRDefault="008D737F" w:rsidP="008D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737F" w:rsidRPr="00AF72AC" w:rsidTr="00A879E3">
        <w:trPr>
          <w:trHeight w:val="38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7F" w:rsidRPr="00AF72AC" w:rsidRDefault="008D737F" w:rsidP="008D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7F" w:rsidRPr="00AF72AC" w:rsidRDefault="008D737F" w:rsidP="008D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7F" w:rsidRPr="00AF72AC" w:rsidRDefault="008D737F" w:rsidP="008D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37F" w:rsidRPr="00AF72AC" w:rsidTr="00A879E3">
        <w:trPr>
          <w:trHeight w:val="38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7F" w:rsidRPr="00AF72AC" w:rsidRDefault="008D737F" w:rsidP="008D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7F" w:rsidRPr="00AF72AC" w:rsidRDefault="008D737F" w:rsidP="008D73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7F" w:rsidRPr="00AF72AC" w:rsidRDefault="008D737F" w:rsidP="008D73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37F" w:rsidRPr="00AF72AC" w:rsidTr="00A8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356" w:type="dxa"/>
            <w:gridSpan w:val="3"/>
          </w:tcPr>
          <w:p w:rsidR="00EE702F" w:rsidRDefault="00EE702F" w:rsidP="00D61DCE">
            <w:pPr>
              <w:spacing w:after="0"/>
              <w:ind w:firstLine="6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37F" w:rsidRPr="00AF72AC" w:rsidRDefault="008D737F" w:rsidP="0095110D">
            <w:pPr>
              <w:spacing w:after="0"/>
              <w:ind w:firstLine="6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рассчитывается по формуле: «Итого» </w:t>
            </w:r>
            <w:r w:rsidR="0095110D">
              <w:rPr>
                <w:rFonts w:ascii="Times New Roman" w:hAnsi="Times New Roman" w:cs="Times New Roman"/>
                <w:sz w:val="24"/>
                <w:szCs w:val="24"/>
              </w:rPr>
              <w:t>графы</w:t>
            </w: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 3 х </w:t>
            </w:r>
            <w:r w:rsidR="00B853B7" w:rsidRPr="00AF72AC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, но не более 300 000 (Трехсот тысяч) рублей</w:t>
            </w:r>
            <w:r w:rsidR="00B853B7" w:rsidRPr="00AF72AC">
              <w:rPr>
                <w:rFonts w:ascii="Times New Roman" w:hAnsi="Times New Roman" w:cs="Times New Roman"/>
                <w:sz w:val="24"/>
                <w:szCs w:val="24"/>
              </w:rPr>
              <w:t>, и составляет: __________ рублей.</w:t>
            </w:r>
          </w:p>
        </w:tc>
      </w:tr>
    </w:tbl>
    <w:p w:rsidR="00D61DCE" w:rsidRDefault="00D61DCE" w:rsidP="00EE5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6DC" w:rsidRPr="00AF72AC" w:rsidRDefault="00C62CEC" w:rsidP="00EE58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П</w:t>
      </w:r>
      <w:r w:rsidR="00C276DC" w:rsidRPr="00AF72AC">
        <w:rPr>
          <w:rFonts w:ascii="Times New Roman" w:hAnsi="Times New Roman" w:cs="Times New Roman"/>
          <w:sz w:val="24"/>
          <w:szCs w:val="24"/>
        </w:rPr>
        <w:t>одписи сторон:</w:t>
      </w:r>
    </w:p>
    <w:p w:rsidR="00C276DC" w:rsidRPr="00AF72AC" w:rsidRDefault="00C276DC" w:rsidP="00EE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6DC" w:rsidRPr="00AF72AC" w:rsidRDefault="00C276DC" w:rsidP="00EE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765"/>
        <w:gridCol w:w="4697"/>
      </w:tblGrid>
      <w:tr w:rsidR="00C276DC" w:rsidRPr="00AF72AC">
        <w:tc>
          <w:tcPr>
            <w:tcW w:w="4765" w:type="dxa"/>
          </w:tcPr>
          <w:p w:rsidR="00C276DC" w:rsidRPr="00AF72AC" w:rsidRDefault="00C276DC" w:rsidP="00EE5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Учреждение:</w:t>
            </w:r>
          </w:p>
          <w:p w:rsidR="00C276DC" w:rsidRPr="00AF72AC" w:rsidRDefault="00C276DC" w:rsidP="00EE5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C276DC" w:rsidRPr="00AF72AC" w:rsidRDefault="00C276DC" w:rsidP="00EE5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Получатель:</w:t>
            </w:r>
          </w:p>
        </w:tc>
      </w:tr>
    </w:tbl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FC6D24" w:rsidRDefault="00FC6D24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7B3788" w:rsidRDefault="007B3788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41D51" w:rsidRPr="00AF72AC" w:rsidRDefault="00C41D51" w:rsidP="00C41D5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72AC">
        <w:rPr>
          <w:rFonts w:ascii="Times New Roman" w:hAnsi="Times New Roman" w:cs="Times New Roman"/>
          <w:sz w:val="24"/>
          <w:szCs w:val="24"/>
        </w:rPr>
        <w:t xml:space="preserve"> к договору </w:t>
      </w:r>
    </w:p>
    <w:p w:rsidR="00C41D51" w:rsidRDefault="00C41D51" w:rsidP="00C41D51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F72AC">
        <w:rPr>
          <w:rFonts w:ascii="Times New Roman" w:hAnsi="Times New Roman" w:cs="Times New Roman"/>
          <w:sz w:val="24"/>
          <w:szCs w:val="24"/>
        </w:rPr>
        <w:t>от  ___________ 201</w:t>
      </w:r>
      <w:r w:rsidR="00142D2B">
        <w:rPr>
          <w:rFonts w:ascii="Times New Roman" w:hAnsi="Times New Roman" w:cs="Times New Roman"/>
          <w:sz w:val="24"/>
          <w:szCs w:val="24"/>
        </w:rPr>
        <w:t>4</w:t>
      </w:r>
      <w:r w:rsidRPr="00AF72AC">
        <w:rPr>
          <w:rFonts w:ascii="Times New Roman" w:hAnsi="Times New Roman" w:cs="Times New Roman"/>
          <w:sz w:val="24"/>
          <w:szCs w:val="24"/>
        </w:rPr>
        <w:t xml:space="preserve">  № _____</w:t>
      </w:r>
    </w:p>
    <w:p w:rsidR="00C41D51" w:rsidRDefault="00C41D51" w:rsidP="00C41D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049E" w:rsidRPr="006B049E" w:rsidRDefault="006B049E" w:rsidP="006B0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49E">
        <w:rPr>
          <w:rFonts w:ascii="Times New Roman" w:hAnsi="Times New Roman" w:cs="Times New Roman"/>
          <w:b/>
          <w:sz w:val="24"/>
          <w:szCs w:val="24"/>
        </w:rPr>
        <w:t>Отч</w:t>
      </w:r>
      <w:r w:rsidR="0095110D">
        <w:rPr>
          <w:rFonts w:ascii="Times New Roman" w:hAnsi="Times New Roman" w:cs="Times New Roman"/>
          <w:b/>
          <w:sz w:val="24"/>
          <w:szCs w:val="24"/>
        </w:rPr>
        <w:t>ё</w:t>
      </w:r>
      <w:r w:rsidRPr="006B049E">
        <w:rPr>
          <w:rFonts w:ascii="Times New Roman" w:hAnsi="Times New Roman" w:cs="Times New Roman"/>
          <w:b/>
          <w:sz w:val="24"/>
          <w:szCs w:val="24"/>
        </w:rPr>
        <w:t xml:space="preserve">т </w:t>
      </w:r>
    </w:p>
    <w:p w:rsidR="006B049E" w:rsidRDefault="006B049E" w:rsidP="006B0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49E">
        <w:rPr>
          <w:rFonts w:ascii="Times New Roman" w:hAnsi="Times New Roman" w:cs="Times New Roman"/>
          <w:b/>
          <w:sz w:val="24"/>
          <w:szCs w:val="24"/>
        </w:rPr>
        <w:t xml:space="preserve">исполнения основных показателей хозяйственной деятельности, </w:t>
      </w:r>
    </w:p>
    <w:p w:rsidR="00C41D51" w:rsidRDefault="006B049E" w:rsidP="006B0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49E">
        <w:rPr>
          <w:rFonts w:ascii="Times New Roman" w:hAnsi="Times New Roman" w:cs="Times New Roman"/>
          <w:b/>
          <w:sz w:val="24"/>
          <w:szCs w:val="24"/>
        </w:rPr>
        <w:t>указанных в бизнес-плане</w:t>
      </w:r>
    </w:p>
    <w:p w:rsidR="006B049E" w:rsidRDefault="006B049E" w:rsidP="006B0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1516"/>
        <w:gridCol w:w="1740"/>
        <w:gridCol w:w="1701"/>
        <w:gridCol w:w="1843"/>
      </w:tblGrid>
      <w:tr w:rsidR="006F3AC0" w:rsidRPr="00AF72AC" w:rsidTr="006F3AC0"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6F3AC0" w:rsidRPr="00AF72AC" w:rsidTr="006F3AC0"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 от</w:t>
            </w:r>
            <w:r w:rsidR="0095110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</w:p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0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</w:tc>
      </w:tr>
      <w:tr w:rsidR="006F3AC0" w:rsidRPr="00AF72AC" w:rsidTr="006F3AC0">
        <w:trPr>
          <w:trHeight w:val="48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C0" w:rsidRPr="00AF72AC" w:rsidTr="006F3AC0">
        <w:trPr>
          <w:trHeight w:val="48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Default="006F3AC0" w:rsidP="002E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C0" w:rsidRPr="00AF72AC" w:rsidTr="006F3AC0">
        <w:trPr>
          <w:trHeight w:val="487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Default="006F3AC0" w:rsidP="002E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C0" w:rsidRPr="00AF72AC" w:rsidTr="006F3AC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0" w:rsidRPr="00AF72AC" w:rsidRDefault="006F3AC0" w:rsidP="002E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организации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C0" w:rsidRPr="00AF72AC" w:rsidTr="006F3AC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0" w:rsidRPr="00AF72AC" w:rsidRDefault="006F3AC0" w:rsidP="002E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 xml:space="preserve">Средняя численность работников, всего: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AC0" w:rsidRPr="00AF72AC" w:rsidTr="006F3AC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0" w:rsidRPr="00AF72AC" w:rsidRDefault="006F3AC0" w:rsidP="002E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Объем налоговых отчислений в бюджеты всех уровней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6F3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C0" w:rsidRPr="00AF72AC" w:rsidRDefault="006F3AC0" w:rsidP="002E6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49E" w:rsidRDefault="006B049E" w:rsidP="006B0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D32" w:rsidRDefault="002E4D32" w:rsidP="002E4D32">
      <w:pPr>
        <w:pStyle w:val="ad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039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>подтверждаю</w:t>
      </w:r>
      <w:r w:rsidRPr="00103039">
        <w:rPr>
          <w:rFonts w:ascii="Times New Roman" w:hAnsi="Times New Roman" w:cs="Times New Roman"/>
          <w:sz w:val="24"/>
          <w:szCs w:val="24"/>
        </w:rPr>
        <w:t xml:space="preserve"> достоверность представленной </w:t>
      </w:r>
      <w:r>
        <w:rPr>
          <w:rFonts w:ascii="Times New Roman" w:hAnsi="Times New Roman" w:cs="Times New Roman"/>
          <w:sz w:val="24"/>
          <w:szCs w:val="24"/>
        </w:rPr>
        <w:t>в отч</w:t>
      </w:r>
      <w:r w:rsidR="0095110D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те информации и выражаю согласие на проверку представленных в отч</w:t>
      </w:r>
      <w:r w:rsidR="0095110D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те сведений контрольно-надзорными органами.</w:t>
      </w:r>
    </w:p>
    <w:p w:rsidR="006B049E" w:rsidRPr="00AF72AC" w:rsidRDefault="006B049E" w:rsidP="006B0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49E" w:rsidRPr="00AF72AC" w:rsidRDefault="006B049E" w:rsidP="006B0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97"/>
      </w:tblGrid>
      <w:tr w:rsidR="005918F9" w:rsidRPr="00AF72AC">
        <w:tc>
          <w:tcPr>
            <w:tcW w:w="4697" w:type="dxa"/>
          </w:tcPr>
          <w:p w:rsidR="005918F9" w:rsidRPr="00AF72AC" w:rsidRDefault="005918F9" w:rsidP="002E6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  <w:r w:rsidR="002E4D32">
              <w:rPr>
                <w:rFonts w:ascii="Times New Roman" w:hAnsi="Times New Roman" w:cs="Times New Roman"/>
                <w:sz w:val="24"/>
                <w:szCs w:val="24"/>
              </w:rPr>
              <w:t xml:space="preserve"> (руководитель)</w:t>
            </w:r>
            <w:r w:rsidRPr="00AF72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E4D32" w:rsidRPr="00AF72AC">
        <w:tc>
          <w:tcPr>
            <w:tcW w:w="4697" w:type="dxa"/>
          </w:tcPr>
          <w:p w:rsidR="002E4D32" w:rsidRPr="00AF72AC" w:rsidRDefault="002E4D32" w:rsidP="002E6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32" w:rsidRPr="00AF72AC">
        <w:tc>
          <w:tcPr>
            <w:tcW w:w="4697" w:type="dxa"/>
          </w:tcPr>
          <w:p w:rsidR="002E4D32" w:rsidRPr="00AF72AC" w:rsidRDefault="002E4D32" w:rsidP="002E6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32" w:rsidRPr="00AF72AC">
        <w:tc>
          <w:tcPr>
            <w:tcW w:w="4697" w:type="dxa"/>
          </w:tcPr>
          <w:p w:rsidR="002E4D32" w:rsidRPr="00AF72AC" w:rsidRDefault="002E4D32" w:rsidP="002E6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32" w:rsidRPr="00AF72AC">
        <w:tc>
          <w:tcPr>
            <w:tcW w:w="4697" w:type="dxa"/>
          </w:tcPr>
          <w:p w:rsidR="002E4D32" w:rsidRPr="00AF72AC" w:rsidRDefault="002E4D32" w:rsidP="002E65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49E" w:rsidRPr="006B049E" w:rsidRDefault="006B049E" w:rsidP="006B0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1DF" w:rsidRPr="006B049E" w:rsidRDefault="00C741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741DF" w:rsidRPr="006B049E" w:rsidSect="00FA5ADC">
      <w:headerReference w:type="default" r:id="rId8"/>
      <w:footerReference w:type="default" r:id="rId9"/>
      <w:pgSz w:w="11906" w:h="16838"/>
      <w:pgMar w:top="1134" w:right="567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1B" w:rsidRDefault="005F151B">
      <w:r>
        <w:separator/>
      </w:r>
    </w:p>
  </w:endnote>
  <w:endnote w:type="continuationSeparator" w:id="0">
    <w:p w:rsidR="005F151B" w:rsidRDefault="005F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54" w:rsidRPr="00230A54" w:rsidRDefault="00230A54">
    <w:pPr>
      <w:pStyle w:val="af1"/>
      <w:rPr>
        <w:rFonts w:ascii="Times New Roman" w:hAnsi="Times New Roman" w:cs="Times New Roman"/>
        <w:sz w:val="24"/>
        <w:szCs w:val="24"/>
      </w:rPr>
    </w:pPr>
    <w:r w:rsidRPr="00230A54">
      <w:rPr>
        <w:rFonts w:ascii="Times New Roman" w:hAnsi="Times New Roman" w:cs="Times New Roman"/>
        <w:sz w:val="24"/>
        <w:szCs w:val="24"/>
      </w:rPr>
      <w:t>Пост.1575</w:t>
    </w:r>
  </w:p>
  <w:p w:rsidR="00230A54" w:rsidRDefault="00230A5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1B" w:rsidRDefault="005F151B">
      <w:r>
        <w:separator/>
      </w:r>
    </w:p>
  </w:footnote>
  <w:footnote w:type="continuationSeparator" w:id="0">
    <w:p w:rsidR="005F151B" w:rsidRDefault="005F1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DC" w:rsidRDefault="00FA5AD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187399">
      <w:rPr>
        <w:noProof/>
      </w:rPr>
      <w:t>9</w:t>
    </w:r>
    <w:r>
      <w:fldChar w:fldCharType="end"/>
    </w:r>
  </w:p>
  <w:p w:rsidR="00FA5ADC" w:rsidRDefault="00FA5AD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7A00"/>
    <w:multiLevelType w:val="multilevel"/>
    <w:tmpl w:val="676ABD70"/>
    <w:lvl w:ilvl="0">
      <w:start w:val="5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8C625A"/>
    <w:multiLevelType w:val="multilevel"/>
    <w:tmpl w:val="9E989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6E669B"/>
    <w:multiLevelType w:val="hybridMultilevel"/>
    <w:tmpl w:val="24AC5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1E25"/>
    <w:multiLevelType w:val="multilevel"/>
    <w:tmpl w:val="5C44F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3CD6EEF"/>
    <w:multiLevelType w:val="multilevel"/>
    <w:tmpl w:val="12DE26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6BD3556"/>
    <w:multiLevelType w:val="hybridMultilevel"/>
    <w:tmpl w:val="06D2E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20203"/>
    <w:multiLevelType w:val="hybridMultilevel"/>
    <w:tmpl w:val="96CEDA8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7505F"/>
    <w:multiLevelType w:val="hybridMultilevel"/>
    <w:tmpl w:val="ACDA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60752"/>
    <w:multiLevelType w:val="hybridMultilevel"/>
    <w:tmpl w:val="F1AE4AE4"/>
    <w:lvl w:ilvl="0" w:tplc="06506E4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6328B1"/>
    <w:multiLevelType w:val="multilevel"/>
    <w:tmpl w:val="B1B2A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FFD0B02"/>
    <w:multiLevelType w:val="hybridMultilevel"/>
    <w:tmpl w:val="219E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93633"/>
    <w:multiLevelType w:val="hybridMultilevel"/>
    <w:tmpl w:val="BA746260"/>
    <w:lvl w:ilvl="0" w:tplc="DCDEB9F0">
      <w:numFmt w:val="decimal"/>
      <w:lvlText w:val="%1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2">
    <w:nsid w:val="7C4004B6"/>
    <w:multiLevelType w:val="multilevel"/>
    <w:tmpl w:val="BCD00F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34" w:hanging="112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0"/>
  </w:num>
  <w:num w:numId="12">
    <w:abstractNumId w:val="11"/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65A"/>
    <w:rsid w:val="000018B0"/>
    <w:rsid w:val="0000681C"/>
    <w:rsid w:val="00013919"/>
    <w:rsid w:val="00015E7F"/>
    <w:rsid w:val="0002255B"/>
    <w:rsid w:val="00022610"/>
    <w:rsid w:val="000304FB"/>
    <w:rsid w:val="00035727"/>
    <w:rsid w:val="00036F6E"/>
    <w:rsid w:val="000379F5"/>
    <w:rsid w:val="000431FD"/>
    <w:rsid w:val="0004364D"/>
    <w:rsid w:val="0005048B"/>
    <w:rsid w:val="0005709A"/>
    <w:rsid w:val="00060435"/>
    <w:rsid w:val="000633F9"/>
    <w:rsid w:val="000676C5"/>
    <w:rsid w:val="00071D70"/>
    <w:rsid w:val="0007275E"/>
    <w:rsid w:val="00081892"/>
    <w:rsid w:val="00084CB7"/>
    <w:rsid w:val="0009608D"/>
    <w:rsid w:val="000C6E92"/>
    <w:rsid w:val="000C76FD"/>
    <w:rsid w:val="000D02B2"/>
    <w:rsid w:val="000D2C2D"/>
    <w:rsid w:val="000D7BC5"/>
    <w:rsid w:val="000E0E43"/>
    <w:rsid w:val="000E32E0"/>
    <w:rsid w:val="000E6D06"/>
    <w:rsid w:val="000F4B71"/>
    <w:rsid w:val="000F7971"/>
    <w:rsid w:val="00111EA6"/>
    <w:rsid w:val="00112614"/>
    <w:rsid w:val="00123B56"/>
    <w:rsid w:val="00125CA0"/>
    <w:rsid w:val="001311CB"/>
    <w:rsid w:val="001317E6"/>
    <w:rsid w:val="00142D2B"/>
    <w:rsid w:val="00147DF7"/>
    <w:rsid w:val="00150AF6"/>
    <w:rsid w:val="001512BB"/>
    <w:rsid w:val="00157E14"/>
    <w:rsid w:val="00167136"/>
    <w:rsid w:val="00171021"/>
    <w:rsid w:val="00174079"/>
    <w:rsid w:val="00180179"/>
    <w:rsid w:val="00180230"/>
    <w:rsid w:val="001803C7"/>
    <w:rsid w:val="0018154E"/>
    <w:rsid w:val="00186793"/>
    <w:rsid w:val="00187399"/>
    <w:rsid w:val="00187465"/>
    <w:rsid w:val="00197FC1"/>
    <w:rsid w:val="001A11DD"/>
    <w:rsid w:val="001A5997"/>
    <w:rsid w:val="001A5AC2"/>
    <w:rsid w:val="001A6B9B"/>
    <w:rsid w:val="001B1B2D"/>
    <w:rsid w:val="001B2904"/>
    <w:rsid w:val="001B3413"/>
    <w:rsid w:val="001B6744"/>
    <w:rsid w:val="001B7B43"/>
    <w:rsid w:val="001C2D31"/>
    <w:rsid w:val="001D2654"/>
    <w:rsid w:val="001D32EE"/>
    <w:rsid w:val="001D3C47"/>
    <w:rsid w:val="001D7E71"/>
    <w:rsid w:val="001E0691"/>
    <w:rsid w:val="001E0808"/>
    <w:rsid w:val="001E5926"/>
    <w:rsid w:val="001F6153"/>
    <w:rsid w:val="001F683E"/>
    <w:rsid w:val="001F7263"/>
    <w:rsid w:val="00200114"/>
    <w:rsid w:val="00202FD6"/>
    <w:rsid w:val="002074CC"/>
    <w:rsid w:val="002101BD"/>
    <w:rsid w:val="00210392"/>
    <w:rsid w:val="002176CA"/>
    <w:rsid w:val="00221BB1"/>
    <w:rsid w:val="0022264E"/>
    <w:rsid w:val="00223528"/>
    <w:rsid w:val="0022593D"/>
    <w:rsid w:val="00226112"/>
    <w:rsid w:val="00227679"/>
    <w:rsid w:val="00230058"/>
    <w:rsid w:val="00230A54"/>
    <w:rsid w:val="00230F64"/>
    <w:rsid w:val="00246AC6"/>
    <w:rsid w:val="0024788A"/>
    <w:rsid w:val="00262290"/>
    <w:rsid w:val="002766E0"/>
    <w:rsid w:val="002915D7"/>
    <w:rsid w:val="00296650"/>
    <w:rsid w:val="0029669D"/>
    <w:rsid w:val="002A0B83"/>
    <w:rsid w:val="002A0FA5"/>
    <w:rsid w:val="002A3421"/>
    <w:rsid w:val="002C2B6F"/>
    <w:rsid w:val="002C5167"/>
    <w:rsid w:val="002C771B"/>
    <w:rsid w:val="002D01D8"/>
    <w:rsid w:val="002D0D51"/>
    <w:rsid w:val="002D0ED5"/>
    <w:rsid w:val="002D3127"/>
    <w:rsid w:val="002D7A56"/>
    <w:rsid w:val="002E2729"/>
    <w:rsid w:val="002E4460"/>
    <w:rsid w:val="002E4D32"/>
    <w:rsid w:val="002E6521"/>
    <w:rsid w:val="002F1CAF"/>
    <w:rsid w:val="002F1EF5"/>
    <w:rsid w:val="002F2319"/>
    <w:rsid w:val="002F314E"/>
    <w:rsid w:val="002F5880"/>
    <w:rsid w:val="002F74D1"/>
    <w:rsid w:val="0030013E"/>
    <w:rsid w:val="00301D61"/>
    <w:rsid w:val="0031147B"/>
    <w:rsid w:val="00312708"/>
    <w:rsid w:val="00314D4B"/>
    <w:rsid w:val="0031659C"/>
    <w:rsid w:val="003212ED"/>
    <w:rsid w:val="003214BA"/>
    <w:rsid w:val="00324F85"/>
    <w:rsid w:val="00357C1A"/>
    <w:rsid w:val="00357DED"/>
    <w:rsid w:val="00357E77"/>
    <w:rsid w:val="00357FF9"/>
    <w:rsid w:val="00366673"/>
    <w:rsid w:val="003673E4"/>
    <w:rsid w:val="00370560"/>
    <w:rsid w:val="00370E14"/>
    <w:rsid w:val="00376609"/>
    <w:rsid w:val="003802E7"/>
    <w:rsid w:val="003819F7"/>
    <w:rsid w:val="00384FEF"/>
    <w:rsid w:val="003866A1"/>
    <w:rsid w:val="00394B4A"/>
    <w:rsid w:val="00396B16"/>
    <w:rsid w:val="00396CBB"/>
    <w:rsid w:val="003A1A11"/>
    <w:rsid w:val="003C07D5"/>
    <w:rsid w:val="003C46C3"/>
    <w:rsid w:val="003C5247"/>
    <w:rsid w:val="003C5270"/>
    <w:rsid w:val="003C6932"/>
    <w:rsid w:val="003D2F9E"/>
    <w:rsid w:val="003E1E18"/>
    <w:rsid w:val="003E28CE"/>
    <w:rsid w:val="003E5F94"/>
    <w:rsid w:val="003E7625"/>
    <w:rsid w:val="003F300E"/>
    <w:rsid w:val="003F42DC"/>
    <w:rsid w:val="003F5E8D"/>
    <w:rsid w:val="00402439"/>
    <w:rsid w:val="00405249"/>
    <w:rsid w:val="00406F61"/>
    <w:rsid w:val="0042494F"/>
    <w:rsid w:val="00432C90"/>
    <w:rsid w:val="004359FC"/>
    <w:rsid w:val="0045065E"/>
    <w:rsid w:val="00457EF5"/>
    <w:rsid w:val="004610FB"/>
    <w:rsid w:val="00466960"/>
    <w:rsid w:val="004670FA"/>
    <w:rsid w:val="00474509"/>
    <w:rsid w:val="004763B4"/>
    <w:rsid w:val="004821E4"/>
    <w:rsid w:val="00485DAF"/>
    <w:rsid w:val="0048741D"/>
    <w:rsid w:val="00487F91"/>
    <w:rsid w:val="00490198"/>
    <w:rsid w:val="00491665"/>
    <w:rsid w:val="0049521B"/>
    <w:rsid w:val="004954EC"/>
    <w:rsid w:val="00496D10"/>
    <w:rsid w:val="004A0F73"/>
    <w:rsid w:val="004A176F"/>
    <w:rsid w:val="004A2389"/>
    <w:rsid w:val="004A587F"/>
    <w:rsid w:val="004A7E17"/>
    <w:rsid w:val="004B3DF8"/>
    <w:rsid w:val="004B4A15"/>
    <w:rsid w:val="004B77B7"/>
    <w:rsid w:val="004C2468"/>
    <w:rsid w:val="004C3405"/>
    <w:rsid w:val="004C4EA2"/>
    <w:rsid w:val="004C7A93"/>
    <w:rsid w:val="004D35C6"/>
    <w:rsid w:val="004E1594"/>
    <w:rsid w:val="004E3042"/>
    <w:rsid w:val="004E4388"/>
    <w:rsid w:val="004E7386"/>
    <w:rsid w:val="004F5A2A"/>
    <w:rsid w:val="00502682"/>
    <w:rsid w:val="005033DA"/>
    <w:rsid w:val="00506802"/>
    <w:rsid w:val="00511AD2"/>
    <w:rsid w:val="0051397E"/>
    <w:rsid w:val="00516385"/>
    <w:rsid w:val="00516F44"/>
    <w:rsid w:val="005175A0"/>
    <w:rsid w:val="00527BC6"/>
    <w:rsid w:val="005311BF"/>
    <w:rsid w:val="0053176A"/>
    <w:rsid w:val="00532507"/>
    <w:rsid w:val="005351D1"/>
    <w:rsid w:val="005353E6"/>
    <w:rsid w:val="005364AD"/>
    <w:rsid w:val="005441C0"/>
    <w:rsid w:val="005532AE"/>
    <w:rsid w:val="0055330D"/>
    <w:rsid w:val="0055440C"/>
    <w:rsid w:val="00557679"/>
    <w:rsid w:val="0056121E"/>
    <w:rsid w:val="005616E3"/>
    <w:rsid w:val="005644AB"/>
    <w:rsid w:val="005669EE"/>
    <w:rsid w:val="005701EF"/>
    <w:rsid w:val="0057090E"/>
    <w:rsid w:val="00571460"/>
    <w:rsid w:val="00572E4D"/>
    <w:rsid w:val="00573570"/>
    <w:rsid w:val="00575A96"/>
    <w:rsid w:val="005867F2"/>
    <w:rsid w:val="00586970"/>
    <w:rsid w:val="005918F9"/>
    <w:rsid w:val="005A1E54"/>
    <w:rsid w:val="005A5FDB"/>
    <w:rsid w:val="005B19EB"/>
    <w:rsid w:val="005B735F"/>
    <w:rsid w:val="005B75A9"/>
    <w:rsid w:val="005B7EEC"/>
    <w:rsid w:val="005C0C49"/>
    <w:rsid w:val="005C26AA"/>
    <w:rsid w:val="005D0AAE"/>
    <w:rsid w:val="005D1980"/>
    <w:rsid w:val="005D1A2E"/>
    <w:rsid w:val="005D32AF"/>
    <w:rsid w:val="005D68FB"/>
    <w:rsid w:val="005E2149"/>
    <w:rsid w:val="005F151B"/>
    <w:rsid w:val="005F2EF3"/>
    <w:rsid w:val="005F3C8C"/>
    <w:rsid w:val="005F5026"/>
    <w:rsid w:val="005F5521"/>
    <w:rsid w:val="005F565A"/>
    <w:rsid w:val="00600C71"/>
    <w:rsid w:val="006012CA"/>
    <w:rsid w:val="00601A23"/>
    <w:rsid w:val="00607E84"/>
    <w:rsid w:val="00617BAA"/>
    <w:rsid w:val="006214DB"/>
    <w:rsid w:val="00633074"/>
    <w:rsid w:val="0063330F"/>
    <w:rsid w:val="00643CB1"/>
    <w:rsid w:val="006450F7"/>
    <w:rsid w:val="00652E09"/>
    <w:rsid w:val="00652E5B"/>
    <w:rsid w:val="006572A7"/>
    <w:rsid w:val="00661750"/>
    <w:rsid w:val="00664031"/>
    <w:rsid w:val="006641EB"/>
    <w:rsid w:val="00664D50"/>
    <w:rsid w:val="00666107"/>
    <w:rsid w:val="00677940"/>
    <w:rsid w:val="00680E87"/>
    <w:rsid w:val="00683333"/>
    <w:rsid w:val="00687DEB"/>
    <w:rsid w:val="00691CDC"/>
    <w:rsid w:val="00694783"/>
    <w:rsid w:val="00695CA3"/>
    <w:rsid w:val="006A2F99"/>
    <w:rsid w:val="006B049E"/>
    <w:rsid w:val="006B1E73"/>
    <w:rsid w:val="006B3C79"/>
    <w:rsid w:val="006B62AF"/>
    <w:rsid w:val="006B6686"/>
    <w:rsid w:val="006C0C96"/>
    <w:rsid w:val="006C3EDC"/>
    <w:rsid w:val="006D02BD"/>
    <w:rsid w:val="006D0470"/>
    <w:rsid w:val="006D066A"/>
    <w:rsid w:val="006D0E85"/>
    <w:rsid w:val="006D2C59"/>
    <w:rsid w:val="006D69D9"/>
    <w:rsid w:val="006E4345"/>
    <w:rsid w:val="006E48DA"/>
    <w:rsid w:val="006E5D22"/>
    <w:rsid w:val="006F3AC0"/>
    <w:rsid w:val="006F3F3E"/>
    <w:rsid w:val="006F54CE"/>
    <w:rsid w:val="007037F0"/>
    <w:rsid w:val="0070475E"/>
    <w:rsid w:val="007076DB"/>
    <w:rsid w:val="00712E37"/>
    <w:rsid w:val="00714CD1"/>
    <w:rsid w:val="007168B1"/>
    <w:rsid w:val="0071768E"/>
    <w:rsid w:val="00717A2C"/>
    <w:rsid w:val="00726361"/>
    <w:rsid w:val="007277BC"/>
    <w:rsid w:val="007278C9"/>
    <w:rsid w:val="00730114"/>
    <w:rsid w:val="007355BA"/>
    <w:rsid w:val="00735C86"/>
    <w:rsid w:val="00735CF9"/>
    <w:rsid w:val="00741A0D"/>
    <w:rsid w:val="00746D93"/>
    <w:rsid w:val="007556BA"/>
    <w:rsid w:val="007575A9"/>
    <w:rsid w:val="0077387F"/>
    <w:rsid w:val="0079447B"/>
    <w:rsid w:val="00795D15"/>
    <w:rsid w:val="007968E1"/>
    <w:rsid w:val="007A00BD"/>
    <w:rsid w:val="007A230A"/>
    <w:rsid w:val="007A330A"/>
    <w:rsid w:val="007A34AC"/>
    <w:rsid w:val="007A3B41"/>
    <w:rsid w:val="007A4743"/>
    <w:rsid w:val="007A5BBD"/>
    <w:rsid w:val="007A7E78"/>
    <w:rsid w:val="007B1B71"/>
    <w:rsid w:val="007B3788"/>
    <w:rsid w:val="007B4352"/>
    <w:rsid w:val="007B7432"/>
    <w:rsid w:val="007C0220"/>
    <w:rsid w:val="007C21CB"/>
    <w:rsid w:val="007C404E"/>
    <w:rsid w:val="007C5E2F"/>
    <w:rsid w:val="007C6727"/>
    <w:rsid w:val="007D2CB9"/>
    <w:rsid w:val="007D3280"/>
    <w:rsid w:val="007D4943"/>
    <w:rsid w:val="007D5021"/>
    <w:rsid w:val="007E1C6F"/>
    <w:rsid w:val="007E2BAA"/>
    <w:rsid w:val="007E39A2"/>
    <w:rsid w:val="007E69C6"/>
    <w:rsid w:val="007F0730"/>
    <w:rsid w:val="007F119E"/>
    <w:rsid w:val="0080177F"/>
    <w:rsid w:val="00801B7F"/>
    <w:rsid w:val="00822670"/>
    <w:rsid w:val="00827A9B"/>
    <w:rsid w:val="0083112B"/>
    <w:rsid w:val="0083176E"/>
    <w:rsid w:val="0083353D"/>
    <w:rsid w:val="00835FB6"/>
    <w:rsid w:val="00837D21"/>
    <w:rsid w:val="00842450"/>
    <w:rsid w:val="008428C4"/>
    <w:rsid w:val="00843733"/>
    <w:rsid w:val="00843860"/>
    <w:rsid w:val="00845AAE"/>
    <w:rsid w:val="008472F5"/>
    <w:rsid w:val="008475C7"/>
    <w:rsid w:val="00857ED3"/>
    <w:rsid w:val="0086117D"/>
    <w:rsid w:val="00861686"/>
    <w:rsid w:val="00875C1B"/>
    <w:rsid w:val="0088002D"/>
    <w:rsid w:val="008867F3"/>
    <w:rsid w:val="00886B96"/>
    <w:rsid w:val="0089165C"/>
    <w:rsid w:val="00894208"/>
    <w:rsid w:val="008A1857"/>
    <w:rsid w:val="008A4995"/>
    <w:rsid w:val="008B47C4"/>
    <w:rsid w:val="008C0F82"/>
    <w:rsid w:val="008C265D"/>
    <w:rsid w:val="008C27E2"/>
    <w:rsid w:val="008C6302"/>
    <w:rsid w:val="008C71E4"/>
    <w:rsid w:val="008C7433"/>
    <w:rsid w:val="008D3774"/>
    <w:rsid w:val="008D42E1"/>
    <w:rsid w:val="008D49DA"/>
    <w:rsid w:val="008D5322"/>
    <w:rsid w:val="008D5B30"/>
    <w:rsid w:val="008D5BE9"/>
    <w:rsid w:val="008D737F"/>
    <w:rsid w:val="008E27EA"/>
    <w:rsid w:val="008E3B07"/>
    <w:rsid w:val="008F107C"/>
    <w:rsid w:val="00900E3E"/>
    <w:rsid w:val="0090123F"/>
    <w:rsid w:val="00902EF8"/>
    <w:rsid w:val="00904D0E"/>
    <w:rsid w:val="00905D78"/>
    <w:rsid w:val="00907F1B"/>
    <w:rsid w:val="0091009D"/>
    <w:rsid w:val="009103F4"/>
    <w:rsid w:val="00911660"/>
    <w:rsid w:val="00912DA5"/>
    <w:rsid w:val="009147FC"/>
    <w:rsid w:val="00932980"/>
    <w:rsid w:val="00932B11"/>
    <w:rsid w:val="0093538F"/>
    <w:rsid w:val="00935F05"/>
    <w:rsid w:val="009468BD"/>
    <w:rsid w:val="0095110D"/>
    <w:rsid w:val="00963A23"/>
    <w:rsid w:val="00973BD9"/>
    <w:rsid w:val="0097463C"/>
    <w:rsid w:val="0097522E"/>
    <w:rsid w:val="00977495"/>
    <w:rsid w:val="00980470"/>
    <w:rsid w:val="00980C92"/>
    <w:rsid w:val="00981CC7"/>
    <w:rsid w:val="00983659"/>
    <w:rsid w:val="00983821"/>
    <w:rsid w:val="009955F1"/>
    <w:rsid w:val="00997DFD"/>
    <w:rsid w:val="009A440F"/>
    <w:rsid w:val="009A45C9"/>
    <w:rsid w:val="009B7EAA"/>
    <w:rsid w:val="009C39A1"/>
    <w:rsid w:val="009C6AAB"/>
    <w:rsid w:val="009C77AB"/>
    <w:rsid w:val="009D609E"/>
    <w:rsid w:val="009D6A72"/>
    <w:rsid w:val="009D717C"/>
    <w:rsid w:val="009E05E9"/>
    <w:rsid w:val="009E1D85"/>
    <w:rsid w:val="009E3C8A"/>
    <w:rsid w:val="009E4A8F"/>
    <w:rsid w:val="009E5CA6"/>
    <w:rsid w:val="009F410F"/>
    <w:rsid w:val="009F5BA5"/>
    <w:rsid w:val="00A02408"/>
    <w:rsid w:val="00A02AEF"/>
    <w:rsid w:val="00A04340"/>
    <w:rsid w:val="00A046E0"/>
    <w:rsid w:val="00A10742"/>
    <w:rsid w:val="00A11398"/>
    <w:rsid w:val="00A12D8B"/>
    <w:rsid w:val="00A15E35"/>
    <w:rsid w:val="00A16D30"/>
    <w:rsid w:val="00A179D1"/>
    <w:rsid w:val="00A2224E"/>
    <w:rsid w:val="00A248AC"/>
    <w:rsid w:val="00A26BAE"/>
    <w:rsid w:val="00A3313F"/>
    <w:rsid w:val="00A3415D"/>
    <w:rsid w:val="00A35080"/>
    <w:rsid w:val="00A35B01"/>
    <w:rsid w:val="00A35C2B"/>
    <w:rsid w:val="00A368E4"/>
    <w:rsid w:val="00A45D9A"/>
    <w:rsid w:val="00A46504"/>
    <w:rsid w:val="00A5359C"/>
    <w:rsid w:val="00A54133"/>
    <w:rsid w:val="00A6763E"/>
    <w:rsid w:val="00A72712"/>
    <w:rsid w:val="00A72D26"/>
    <w:rsid w:val="00A72F32"/>
    <w:rsid w:val="00A77A6E"/>
    <w:rsid w:val="00A81EB3"/>
    <w:rsid w:val="00A879E3"/>
    <w:rsid w:val="00A90E90"/>
    <w:rsid w:val="00A921D2"/>
    <w:rsid w:val="00A93FDC"/>
    <w:rsid w:val="00A94D18"/>
    <w:rsid w:val="00AA5B23"/>
    <w:rsid w:val="00AD1690"/>
    <w:rsid w:val="00AE0503"/>
    <w:rsid w:val="00AE2815"/>
    <w:rsid w:val="00AE6F4A"/>
    <w:rsid w:val="00AE7F75"/>
    <w:rsid w:val="00AF0087"/>
    <w:rsid w:val="00AF076B"/>
    <w:rsid w:val="00AF58CE"/>
    <w:rsid w:val="00AF72AC"/>
    <w:rsid w:val="00B0132A"/>
    <w:rsid w:val="00B01A74"/>
    <w:rsid w:val="00B145DC"/>
    <w:rsid w:val="00B14D22"/>
    <w:rsid w:val="00B15B75"/>
    <w:rsid w:val="00B250DE"/>
    <w:rsid w:val="00B26056"/>
    <w:rsid w:val="00B303BD"/>
    <w:rsid w:val="00B33A44"/>
    <w:rsid w:val="00B40600"/>
    <w:rsid w:val="00B42953"/>
    <w:rsid w:val="00B508A5"/>
    <w:rsid w:val="00B52B15"/>
    <w:rsid w:val="00B54D69"/>
    <w:rsid w:val="00B6106C"/>
    <w:rsid w:val="00B64041"/>
    <w:rsid w:val="00B646A8"/>
    <w:rsid w:val="00B67269"/>
    <w:rsid w:val="00B71D53"/>
    <w:rsid w:val="00B7711A"/>
    <w:rsid w:val="00B77945"/>
    <w:rsid w:val="00B825E8"/>
    <w:rsid w:val="00B853B7"/>
    <w:rsid w:val="00B87C5F"/>
    <w:rsid w:val="00B914A5"/>
    <w:rsid w:val="00B91735"/>
    <w:rsid w:val="00B92A32"/>
    <w:rsid w:val="00B94287"/>
    <w:rsid w:val="00B95BD2"/>
    <w:rsid w:val="00B971D2"/>
    <w:rsid w:val="00BA0343"/>
    <w:rsid w:val="00BA0A6E"/>
    <w:rsid w:val="00BA1275"/>
    <w:rsid w:val="00BA3CFC"/>
    <w:rsid w:val="00BA687E"/>
    <w:rsid w:val="00BA6DD9"/>
    <w:rsid w:val="00BB4480"/>
    <w:rsid w:val="00BB6186"/>
    <w:rsid w:val="00BD0AD3"/>
    <w:rsid w:val="00BD54E3"/>
    <w:rsid w:val="00BD5B7A"/>
    <w:rsid w:val="00BD7D18"/>
    <w:rsid w:val="00BE1692"/>
    <w:rsid w:val="00BE2081"/>
    <w:rsid w:val="00BE6A03"/>
    <w:rsid w:val="00BF1D8C"/>
    <w:rsid w:val="00BF514D"/>
    <w:rsid w:val="00C1009D"/>
    <w:rsid w:val="00C10D74"/>
    <w:rsid w:val="00C1177A"/>
    <w:rsid w:val="00C11783"/>
    <w:rsid w:val="00C1421C"/>
    <w:rsid w:val="00C160FC"/>
    <w:rsid w:val="00C16E9F"/>
    <w:rsid w:val="00C20A52"/>
    <w:rsid w:val="00C2123E"/>
    <w:rsid w:val="00C22242"/>
    <w:rsid w:val="00C23E59"/>
    <w:rsid w:val="00C276DC"/>
    <w:rsid w:val="00C27B3C"/>
    <w:rsid w:val="00C35B78"/>
    <w:rsid w:val="00C41D51"/>
    <w:rsid w:val="00C45B9D"/>
    <w:rsid w:val="00C5131A"/>
    <w:rsid w:val="00C52EE2"/>
    <w:rsid w:val="00C575CB"/>
    <w:rsid w:val="00C62CEC"/>
    <w:rsid w:val="00C70E39"/>
    <w:rsid w:val="00C718F9"/>
    <w:rsid w:val="00C723C4"/>
    <w:rsid w:val="00C741DF"/>
    <w:rsid w:val="00C75500"/>
    <w:rsid w:val="00C809A4"/>
    <w:rsid w:val="00C810D2"/>
    <w:rsid w:val="00C822E9"/>
    <w:rsid w:val="00C8404D"/>
    <w:rsid w:val="00C86385"/>
    <w:rsid w:val="00C87574"/>
    <w:rsid w:val="00C87F5E"/>
    <w:rsid w:val="00C91787"/>
    <w:rsid w:val="00C93C30"/>
    <w:rsid w:val="00C94631"/>
    <w:rsid w:val="00C965A4"/>
    <w:rsid w:val="00C96766"/>
    <w:rsid w:val="00CA2BCD"/>
    <w:rsid w:val="00CA353E"/>
    <w:rsid w:val="00CA368D"/>
    <w:rsid w:val="00CA757D"/>
    <w:rsid w:val="00CB121E"/>
    <w:rsid w:val="00CB6302"/>
    <w:rsid w:val="00CB6883"/>
    <w:rsid w:val="00CC3494"/>
    <w:rsid w:val="00CD0591"/>
    <w:rsid w:val="00CD34EF"/>
    <w:rsid w:val="00CD4679"/>
    <w:rsid w:val="00CD48BA"/>
    <w:rsid w:val="00CE0BD6"/>
    <w:rsid w:val="00CE51A0"/>
    <w:rsid w:val="00CF10E5"/>
    <w:rsid w:val="00CF7ED1"/>
    <w:rsid w:val="00D0401B"/>
    <w:rsid w:val="00D043BC"/>
    <w:rsid w:val="00D07345"/>
    <w:rsid w:val="00D11295"/>
    <w:rsid w:val="00D17667"/>
    <w:rsid w:val="00D2475F"/>
    <w:rsid w:val="00D2578E"/>
    <w:rsid w:val="00D30568"/>
    <w:rsid w:val="00D31013"/>
    <w:rsid w:val="00D31F47"/>
    <w:rsid w:val="00D3329B"/>
    <w:rsid w:val="00D35112"/>
    <w:rsid w:val="00D437BA"/>
    <w:rsid w:val="00D51D67"/>
    <w:rsid w:val="00D61DCE"/>
    <w:rsid w:val="00D622BE"/>
    <w:rsid w:val="00D625FF"/>
    <w:rsid w:val="00D62769"/>
    <w:rsid w:val="00D63AC3"/>
    <w:rsid w:val="00D7235A"/>
    <w:rsid w:val="00D73C44"/>
    <w:rsid w:val="00D809A0"/>
    <w:rsid w:val="00D80CBC"/>
    <w:rsid w:val="00D80F6F"/>
    <w:rsid w:val="00D84B4D"/>
    <w:rsid w:val="00D9524F"/>
    <w:rsid w:val="00DA342C"/>
    <w:rsid w:val="00DA444B"/>
    <w:rsid w:val="00DA5B81"/>
    <w:rsid w:val="00DC16C2"/>
    <w:rsid w:val="00DC1CD7"/>
    <w:rsid w:val="00DC2143"/>
    <w:rsid w:val="00DC6DAC"/>
    <w:rsid w:val="00DD145D"/>
    <w:rsid w:val="00DD1523"/>
    <w:rsid w:val="00DD5ECE"/>
    <w:rsid w:val="00DE0B71"/>
    <w:rsid w:val="00DE5021"/>
    <w:rsid w:val="00DE5ABC"/>
    <w:rsid w:val="00DE74D5"/>
    <w:rsid w:val="00DE7A02"/>
    <w:rsid w:val="00DF003A"/>
    <w:rsid w:val="00DF1CAA"/>
    <w:rsid w:val="00DF6150"/>
    <w:rsid w:val="00E061D3"/>
    <w:rsid w:val="00E07681"/>
    <w:rsid w:val="00E1140D"/>
    <w:rsid w:val="00E121DC"/>
    <w:rsid w:val="00E14F23"/>
    <w:rsid w:val="00E15024"/>
    <w:rsid w:val="00E1677F"/>
    <w:rsid w:val="00E2228D"/>
    <w:rsid w:val="00E256AB"/>
    <w:rsid w:val="00E2734A"/>
    <w:rsid w:val="00E30767"/>
    <w:rsid w:val="00E31A45"/>
    <w:rsid w:val="00E3519F"/>
    <w:rsid w:val="00E36BD3"/>
    <w:rsid w:val="00E42392"/>
    <w:rsid w:val="00E45421"/>
    <w:rsid w:val="00E46350"/>
    <w:rsid w:val="00E47B00"/>
    <w:rsid w:val="00E50858"/>
    <w:rsid w:val="00E53688"/>
    <w:rsid w:val="00E56CA7"/>
    <w:rsid w:val="00E5723B"/>
    <w:rsid w:val="00E65066"/>
    <w:rsid w:val="00E76762"/>
    <w:rsid w:val="00E82F15"/>
    <w:rsid w:val="00E8330F"/>
    <w:rsid w:val="00E84BF2"/>
    <w:rsid w:val="00E95351"/>
    <w:rsid w:val="00E95408"/>
    <w:rsid w:val="00EA0614"/>
    <w:rsid w:val="00EA52B3"/>
    <w:rsid w:val="00EB200C"/>
    <w:rsid w:val="00EB26E6"/>
    <w:rsid w:val="00EB351B"/>
    <w:rsid w:val="00EB38A5"/>
    <w:rsid w:val="00EB5A6D"/>
    <w:rsid w:val="00EB67A9"/>
    <w:rsid w:val="00EC4C4E"/>
    <w:rsid w:val="00EC7D48"/>
    <w:rsid w:val="00ED47FB"/>
    <w:rsid w:val="00EE2A99"/>
    <w:rsid w:val="00EE2E00"/>
    <w:rsid w:val="00EE47D2"/>
    <w:rsid w:val="00EE5867"/>
    <w:rsid w:val="00EE6D74"/>
    <w:rsid w:val="00EE6D7D"/>
    <w:rsid w:val="00EE702F"/>
    <w:rsid w:val="00EF4923"/>
    <w:rsid w:val="00F00EC9"/>
    <w:rsid w:val="00F01F32"/>
    <w:rsid w:val="00F12C97"/>
    <w:rsid w:val="00F158C4"/>
    <w:rsid w:val="00F1799D"/>
    <w:rsid w:val="00F226A1"/>
    <w:rsid w:val="00F24579"/>
    <w:rsid w:val="00F26102"/>
    <w:rsid w:val="00F31B81"/>
    <w:rsid w:val="00F455DE"/>
    <w:rsid w:val="00F4588A"/>
    <w:rsid w:val="00F47B08"/>
    <w:rsid w:val="00F50B36"/>
    <w:rsid w:val="00F5189D"/>
    <w:rsid w:val="00F52235"/>
    <w:rsid w:val="00F53F80"/>
    <w:rsid w:val="00F550CC"/>
    <w:rsid w:val="00F55AAF"/>
    <w:rsid w:val="00F577C9"/>
    <w:rsid w:val="00F606B3"/>
    <w:rsid w:val="00F61475"/>
    <w:rsid w:val="00F618B5"/>
    <w:rsid w:val="00F62195"/>
    <w:rsid w:val="00F6268F"/>
    <w:rsid w:val="00F66203"/>
    <w:rsid w:val="00F66648"/>
    <w:rsid w:val="00F669AB"/>
    <w:rsid w:val="00F7342F"/>
    <w:rsid w:val="00F763E4"/>
    <w:rsid w:val="00F91C04"/>
    <w:rsid w:val="00F9268B"/>
    <w:rsid w:val="00F938F4"/>
    <w:rsid w:val="00F96BD6"/>
    <w:rsid w:val="00FA5ADC"/>
    <w:rsid w:val="00FB2B5E"/>
    <w:rsid w:val="00FB5FFA"/>
    <w:rsid w:val="00FC5167"/>
    <w:rsid w:val="00FC6D24"/>
    <w:rsid w:val="00FD08E6"/>
    <w:rsid w:val="00FD14C0"/>
    <w:rsid w:val="00FD16B1"/>
    <w:rsid w:val="00FD2AD8"/>
    <w:rsid w:val="00FD5BA4"/>
    <w:rsid w:val="00FE511A"/>
    <w:rsid w:val="00FE761F"/>
    <w:rsid w:val="00FE7CC8"/>
    <w:rsid w:val="00FF13C8"/>
    <w:rsid w:val="00FF54F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8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317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87C5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B87C5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F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F00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2B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B2B5E"/>
    <w:pPr>
      <w:ind w:left="720"/>
      <w:contextualSpacing/>
    </w:pPr>
  </w:style>
  <w:style w:type="paragraph" w:styleId="a8">
    <w:name w:val="Plain Text"/>
    <w:basedOn w:val="a"/>
    <w:link w:val="a9"/>
    <w:unhideWhenUsed/>
    <w:rsid w:val="0069478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link w:val="a8"/>
    <w:rsid w:val="00694783"/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uiPriority w:val="99"/>
    <w:semiHidden/>
    <w:unhideWhenUsed/>
    <w:rsid w:val="00FE511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FE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3176A"/>
    <w:rPr>
      <w:rFonts w:ascii="Times New Roman" w:eastAsia="Times New Roman" w:hAnsi="Times New Roman"/>
      <w:b/>
      <w:bCs/>
      <w:szCs w:val="24"/>
    </w:rPr>
  </w:style>
  <w:style w:type="character" w:customStyle="1" w:styleId="ac">
    <w:name w:val="Основной шрифт"/>
    <w:semiHidden/>
    <w:rsid w:val="0053176A"/>
  </w:style>
  <w:style w:type="character" w:customStyle="1" w:styleId="FontStyle23">
    <w:name w:val="Font Style23"/>
    <w:rsid w:val="0053176A"/>
    <w:rPr>
      <w:rFonts w:ascii="Times New Roman" w:hAnsi="Times New Roman" w:cs="Times New Roman"/>
      <w:sz w:val="18"/>
      <w:szCs w:val="18"/>
    </w:rPr>
  </w:style>
  <w:style w:type="paragraph" w:styleId="ad">
    <w:name w:val="Body Text"/>
    <w:basedOn w:val="a"/>
    <w:link w:val="ae"/>
    <w:uiPriority w:val="99"/>
    <w:unhideWhenUsed/>
    <w:rsid w:val="00D17667"/>
    <w:pPr>
      <w:spacing w:after="120"/>
    </w:pPr>
  </w:style>
  <w:style w:type="character" w:customStyle="1" w:styleId="ae">
    <w:name w:val="Основной текст Знак"/>
    <w:link w:val="ad"/>
    <w:uiPriority w:val="99"/>
    <w:rsid w:val="00D17667"/>
    <w:rPr>
      <w:rFonts w:cs="Calibri"/>
      <w:lang w:eastAsia="en-US"/>
    </w:rPr>
  </w:style>
  <w:style w:type="paragraph" w:customStyle="1" w:styleId="ConsPlusNonformat">
    <w:name w:val="ConsPlusNonformat"/>
    <w:rsid w:val="00B853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2D0E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rsid w:val="00D62769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uiPriority w:val="99"/>
    <w:rsid w:val="00D6276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F7263"/>
    <w:rPr>
      <w:rFonts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61DC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f3">
    <w:name w:val="Table Grid"/>
    <w:basedOn w:val="a1"/>
    <w:uiPriority w:val="59"/>
    <w:locked/>
    <w:rsid w:val="006B04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FA5ADC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</vt:lpstr>
    </vt:vector>
  </TitlesOfParts>
  <Company>SERGIEV</Company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</dc:title>
  <dc:subject/>
  <dc:creator>Админ</dc:creator>
  <cp:keywords/>
  <cp:lastModifiedBy>Бахирева</cp:lastModifiedBy>
  <cp:revision>3</cp:revision>
  <cp:lastPrinted>2014-09-03T06:33:00Z</cp:lastPrinted>
  <dcterms:created xsi:type="dcterms:W3CDTF">2014-10-01T10:49:00Z</dcterms:created>
  <dcterms:modified xsi:type="dcterms:W3CDTF">2014-10-01T12:57:00Z</dcterms:modified>
</cp:coreProperties>
</file>