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867F1E" w:rsidRPr="00867F1E" w:rsidTr="00175CA5">
        <w:trPr>
          <w:trHeight w:val="1146"/>
        </w:trPr>
        <w:tc>
          <w:tcPr>
            <w:tcW w:w="4814" w:type="dxa"/>
          </w:tcPr>
          <w:p w:rsidR="00175CA5" w:rsidRPr="00867F1E" w:rsidRDefault="00CF6470" w:rsidP="002C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67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 w:type="page"/>
            </w:r>
            <w:r w:rsidR="00175CA5" w:rsidRPr="00867F1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F67B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175CA5" w:rsidRPr="00867F1E" w:rsidRDefault="007F67BD" w:rsidP="0017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5CA5" w:rsidRPr="00867F1E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175CA5" w:rsidRPr="00867F1E">
              <w:rPr>
                <w:rFonts w:ascii="Times New Roman" w:hAnsi="Times New Roman" w:cs="Times New Roman"/>
                <w:sz w:val="24"/>
                <w:szCs w:val="24"/>
              </w:rPr>
              <w:t xml:space="preserve"> Главы Сергиево-Посадского муниципального района </w:t>
            </w:r>
          </w:p>
          <w:p w:rsidR="00175CA5" w:rsidRPr="00867F1E" w:rsidRDefault="005469D9" w:rsidP="0017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31.07.2015 №1125-ПГ</w:t>
            </w:r>
          </w:p>
        </w:tc>
      </w:tr>
    </w:tbl>
    <w:p w:rsidR="002C57EA" w:rsidRPr="00867F1E" w:rsidRDefault="002C57EA" w:rsidP="002C57EA">
      <w:pPr>
        <w:rPr>
          <w:rFonts w:ascii="Times New Roman" w:hAnsi="Times New Roman" w:cs="Times New Roman"/>
          <w:sz w:val="24"/>
          <w:szCs w:val="24"/>
        </w:rPr>
      </w:pPr>
    </w:p>
    <w:p w:rsidR="00137D7C" w:rsidRPr="00867F1E" w:rsidRDefault="00137D7C" w:rsidP="00137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75CA5" w:rsidRPr="00867F1E" w:rsidRDefault="00175CA5" w:rsidP="003A7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об оплате труда, </w:t>
      </w:r>
      <w:r w:rsidR="00072759">
        <w:rPr>
          <w:rFonts w:ascii="Times New Roman" w:hAnsi="Times New Roman" w:cs="Times New Roman"/>
          <w:sz w:val="24"/>
          <w:szCs w:val="24"/>
        </w:rPr>
        <w:t>надбавк</w:t>
      </w:r>
      <w:r w:rsidR="00A93D46">
        <w:rPr>
          <w:rFonts w:ascii="Times New Roman" w:hAnsi="Times New Roman" w:cs="Times New Roman"/>
          <w:sz w:val="24"/>
          <w:szCs w:val="24"/>
        </w:rPr>
        <w:t>е</w:t>
      </w:r>
      <w:r w:rsidR="00072759">
        <w:rPr>
          <w:rFonts w:ascii="Times New Roman" w:hAnsi="Times New Roman" w:cs="Times New Roman"/>
          <w:sz w:val="24"/>
          <w:szCs w:val="24"/>
        </w:rPr>
        <w:t xml:space="preserve"> за сложность, напряженность и специальный режим работы, премиальных выплат</w:t>
      </w:r>
      <w:r w:rsidR="00A93D46">
        <w:rPr>
          <w:rFonts w:ascii="Times New Roman" w:hAnsi="Times New Roman" w:cs="Times New Roman"/>
          <w:sz w:val="24"/>
          <w:szCs w:val="24"/>
        </w:rPr>
        <w:t>ах</w:t>
      </w:r>
      <w:r w:rsidR="00072759">
        <w:rPr>
          <w:rFonts w:ascii="Times New Roman" w:hAnsi="Times New Roman" w:cs="Times New Roman"/>
          <w:sz w:val="24"/>
          <w:szCs w:val="24"/>
        </w:rPr>
        <w:t>, материальной помощи и иных выплат</w:t>
      </w:r>
      <w:r w:rsidR="00A93D46">
        <w:rPr>
          <w:rFonts w:ascii="Times New Roman" w:hAnsi="Times New Roman" w:cs="Times New Roman"/>
          <w:sz w:val="24"/>
          <w:szCs w:val="24"/>
        </w:rPr>
        <w:t>ах</w:t>
      </w:r>
      <w:r w:rsidR="00072759">
        <w:rPr>
          <w:rFonts w:ascii="Times New Roman" w:hAnsi="Times New Roman" w:cs="Times New Roman"/>
          <w:sz w:val="24"/>
          <w:szCs w:val="24"/>
        </w:rPr>
        <w:t xml:space="preserve"> р</w:t>
      </w:r>
      <w:r w:rsidR="00C5502A" w:rsidRPr="00867F1E">
        <w:rPr>
          <w:rFonts w:ascii="Times New Roman" w:hAnsi="Times New Roman" w:cs="Times New Roman"/>
          <w:sz w:val="24"/>
          <w:szCs w:val="24"/>
        </w:rPr>
        <w:t>аботников муниципального бюджетного учреждения «Многофункциональный центр предоставления государственных</w:t>
      </w:r>
      <w:r w:rsidR="00303866">
        <w:rPr>
          <w:rFonts w:ascii="Times New Roman" w:hAnsi="Times New Roman" w:cs="Times New Roman"/>
          <w:sz w:val="24"/>
          <w:szCs w:val="24"/>
        </w:rPr>
        <w:t xml:space="preserve"> и муниципальных услуг Сергиево-</w:t>
      </w:r>
      <w:r w:rsidR="00C5502A" w:rsidRPr="00867F1E">
        <w:rPr>
          <w:rFonts w:ascii="Times New Roman" w:hAnsi="Times New Roman" w:cs="Times New Roman"/>
          <w:sz w:val="24"/>
          <w:szCs w:val="24"/>
        </w:rPr>
        <w:t>Посадского муниципального района»</w:t>
      </w:r>
    </w:p>
    <w:p w:rsidR="00C5502A" w:rsidRPr="00867F1E" w:rsidRDefault="00C5502A" w:rsidP="00C5502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54B58" w:rsidRPr="00867F1E" w:rsidRDefault="00B54B58" w:rsidP="00B54B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5502A" w:rsidRPr="00867F1E" w:rsidRDefault="00C5502A" w:rsidP="009515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1.1 Целью настоящего положения является обеспечение формирования единой правовой базы системы оплаты труда, </w:t>
      </w:r>
      <w:r w:rsidR="009515A8">
        <w:rPr>
          <w:rFonts w:ascii="Times New Roman" w:hAnsi="Times New Roman" w:cs="Times New Roman"/>
          <w:sz w:val="24"/>
          <w:szCs w:val="24"/>
        </w:rPr>
        <w:t>надбавк</w:t>
      </w:r>
      <w:r w:rsidR="00A93D46">
        <w:rPr>
          <w:rFonts w:ascii="Times New Roman" w:hAnsi="Times New Roman" w:cs="Times New Roman"/>
          <w:sz w:val="24"/>
          <w:szCs w:val="24"/>
        </w:rPr>
        <w:t>е</w:t>
      </w:r>
      <w:r w:rsidR="009515A8">
        <w:rPr>
          <w:rFonts w:ascii="Times New Roman" w:hAnsi="Times New Roman" w:cs="Times New Roman"/>
          <w:sz w:val="24"/>
          <w:szCs w:val="24"/>
        </w:rPr>
        <w:t xml:space="preserve"> за сложность, напряженность и специальный режим работы, премиальных выплат</w:t>
      </w:r>
      <w:r w:rsidR="00A93D46">
        <w:rPr>
          <w:rFonts w:ascii="Times New Roman" w:hAnsi="Times New Roman" w:cs="Times New Roman"/>
          <w:sz w:val="24"/>
          <w:szCs w:val="24"/>
        </w:rPr>
        <w:t>ах</w:t>
      </w:r>
      <w:r w:rsidR="009515A8">
        <w:rPr>
          <w:rFonts w:ascii="Times New Roman" w:hAnsi="Times New Roman" w:cs="Times New Roman"/>
          <w:sz w:val="24"/>
          <w:szCs w:val="24"/>
        </w:rPr>
        <w:t>, материальной помощи и иных выплат</w:t>
      </w:r>
      <w:r w:rsidR="00A93D46">
        <w:rPr>
          <w:rFonts w:ascii="Times New Roman" w:hAnsi="Times New Roman" w:cs="Times New Roman"/>
          <w:sz w:val="24"/>
          <w:szCs w:val="24"/>
        </w:rPr>
        <w:t>ах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работников муниципального бюджетного учреждения «Многофункциональный центр предоставления государственных и муниципальных услуг Сергиево</w:t>
      </w:r>
      <w:r w:rsidR="00F5289F">
        <w:rPr>
          <w:rFonts w:ascii="Times New Roman" w:hAnsi="Times New Roman" w:cs="Times New Roman"/>
          <w:sz w:val="24"/>
          <w:szCs w:val="24"/>
        </w:rPr>
        <w:t>-</w:t>
      </w:r>
      <w:r w:rsidRPr="00867F1E">
        <w:rPr>
          <w:rFonts w:ascii="Times New Roman" w:hAnsi="Times New Roman" w:cs="Times New Roman"/>
          <w:sz w:val="24"/>
          <w:szCs w:val="24"/>
        </w:rPr>
        <w:t xml:space="preserve">Посадского муниципального района» (далее – Учреждение), усиление материальной заинтересованности и повышение качества работы, уровня ответственности и исполнительской дисциплины работников Учреждения.  </w:t>
      </w:r>
    </w:p>
    <w:p w:rsidR="00C5502A" w:rsidRPr="00867F1E" w:rsidRDefault="00C5502A" w:rsidP="00951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1.2 Настоящее положение разработано в соответствии с </w:t>
      </w:r>
      <w:r w:rsidR="00F5289F">
        <w:rPr>
          <w:rFonts w:ascii="Times New Roman" w:hAnsi="Times New Roman" w:cs="Times New Roman"/>
          <w:sz w:val="24"/>
          <w:szCs w:val="24"/>
        </w:rPr>
        <w:t>Т</w:t>
      </w:r>
      <w:r w:rsidRPr="00867F1E">
        <w:rPr>
          <w:rFonts w:ascii="Times New Roman" w:hAnsi="Times New Roman" w:cs="Times New Roman"/>
          <w:sz w:val="24"/>
          <w:szCs w:val="24"/>
        </w:rPr>
        <w:t>рудовым кодексом Российской Федерации, Бюджетным кодексом Российской Федерации, постановление</w:t>
      </w:r>
      <w:r w:rsidR="00F5289F">
        <w:rPr>
          <w:rFonts w:ascii="Times New Roman" w:hAnsi="Times New Roman" w:cs="Times New Roman"/>
          <w:sz w:val="24"/>
          <w:szCs w:val="24"/>
        </w:rPr>
        <w:t>м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2F71CB" w:rsidRPr="00867F1E">
        <w:rPr>
          <w:rFonts w:ascii="Times New Roman" w:hAnsi="Times New Roman" w:cs="Times New Roman"/>
          <w:sz w:val="24"/>
          <w:szCs w:val="24"/>
        </w:rPr>
        <w:t>Р</w:t>
      </w:r>
      <w:r w:rsidRPr="00867F1E">
        <w:rPr>
          <w:rFonts w:ascii="Times New Roman" w:hAnsi="Times New Roman" w:cs="Times New Roman"/>
          <w:sz w:val="24"/>
          <w:szCs w:val="24"/>
        </w:rPr>
        <w:t>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решением Совета депутатов Сергиево-Посадского муниципального района Московской области  от 04.12.2013 № 42/4 «Об оплате труда работников муниципальных учре</w:t>
      </w:r>
      <w:r w:rsidR="00F5289F">
        <w:rPr>
          <w:rFonts w:ascii="Times New Roman" w:hAnsi="Times New Roman" w:cs="Times New Roman"/>
          <w:sz w:val="24"/>
          <w:szCs w:val="24"/>
        </w:rPr>
        <w:t>ждений бюджетной сферы Сергиево-</w:t>
      </w:r>
      <w:r w:rsidRPr="00867F1E">
        <w:rPr>
          <w:rFonts w:ascii="Times New Roman" w:hAnsi="Times New Roman" w:cs="Times New Roman"/>
          <w:sz w:val="24"/>
          <w:szCs w:val="24"/>
        </w:rPr>
        <w:t>Посадского муниципального района Московской области», Уставом муниципального  образования «Сергиево-Посадский муниципальный район Московской области», постановлением Главы Сергиево</w:t>
      </w:r>
      <w:r w:rsidR="00533A96">
        <w:rPr>
          <w:rFonts w:ascii="Times New Roman" w:hAnsi="Times New Roman" w:cs="Times New Roman"/>
          <w:sz w:val="24"/>
          <w:szCs w:val="24"/>
        </w:rPr>
        <w:t>-</w:t>
      </w:r>
      <w:r w:rsidRPr="00867F1E">
        <w:rPr>
          <w:rFonts w:ascii="Times New Roman" w:hAnsi="Times New Roman" w:cs="Times New Roman"/>
          <w:sz w:val="24"/>
          <w:szCs w:val="24"/>
        </w:rPr>
        <w:t>Посадского муниципального района от 08.08.2014 № 1324-ПГ «О создании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  <w:r w:rsidR="00E727D1" w:rsidRPr="00867F1E">
        <w:rPr>
          <w:rFonts w:ascii="Times New Roman" w:hAnsi="Times New Roman" w:cs="Times New Roman"/>
          <w:sz w:val="24"/>
          <w:szCs w:val="24"/>
        </w:rPr>
        <w:t>,</w:t>
      </w:r>
      <w:r w:rsidR="00C902F9" w:rsidRPr="00867F1E">
        <w:rPr>
          <w:rFonts w:ascii="Times New Roman" w:hAnsi="Times New Roman" w:cs="Times New Roman"/>
          <w:sz w:val="24"/>
          <w:szCs w:val="24"/>
        </w:rPr>
        <w:t xml:space="preserve"> Региональным стандартом организации деятельности многофункциональных центров предоставления государственных и муниципальных услуг в Московской области, утвержденным приказом</w:t>
      </w:r>
      <w:r w:rsidR="00BA55A3">
        <w:rPr>
          <w:rFonts w:ascii="Times New Roman" w:hAnsi="Times New Roman" w:cs="Times New Roman"/>
          <w:sz w:val="24"/>
          <w:szCs w:val="24"/>
        </w:rPr>
        <w:t xml:space="preserve"> Министра государственного управления, информационных технологий и связи Московской области </w:t>
      </w:r>
      <w:r w:rsidR="00C902F9" w:rsidRPr="00867F1E">
        <w:rPr>
          <w:rFonts w:ascii="Times New Roman" w:hAnsi="Times New Roman" w:cs="Times New Roman"/>
          <w:sz w:val="24"/>
          <w:szCs w:val="24"/>
        </w:rPr>
        <w:t xml:space="preserve"> от 10.06.2015 № 10-36/П.</w:t>
      </w:r>
    </w:p>
    <w:p w:rsidR="00C5502A" w:rsidRPr="00867F1E" w:rsidRDefault="00C5502A" w:rsidP="009515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1.3. 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Соглашением о минимальной заработной плате в Московской области на соответствующий год.</w:t>
      </w:r>
    </w:p>
    <w:p w:rsidR="00C5502A" w:rsidRPr="00867F1E" w:rsidRDefault="00C5502A" w:rsidP="00C5502A">
      <w:pPr>
        <w:pStyle w:val="a3"/>
        <w:numPr>
          <w:ilvl w:val="0"/>
          <w:numId w:val="4"/>
        </w:numPr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Структура заработной платы</w:t>
      </w:r>
    </w:p>
    <w:p w:rsidR="00B02A32" w:rsidRPr="00867F1E" w:rsidRDefault="00B02A32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2.1. Финансирование денежных средств на оплату труда работников Учреждения осуществляется за счет средств бюджета Москов</w:t>
      </w:r>
      <w:r w:rsidR="00F5289F">
        <w:rPr>
          <w:rFonts w:ascii="Times New Roman" w:hAnsi="Times New Roman" w:cs="Times New Roman"/>
          <w:sz w:val="24"/>
          <w:szCs w:val="24"/>
        </w:rPr>
        <w:t>ской области и бюджета Сергиево-</w:t>
      </w:r>
      <w:r w:rsidRPr="00867F1E">
        <w:rPr>
          <w:rFonts w:ascii="Times New Roman" w:hAnsi="Times New Roman" w:cs="Times New Roman"/>
          <w:sz w:val="24"/>
          <w:szCs w:val="24"/>
        </w:rPr>
        <w:t>Посадского муниципального района.</w:t>
      </w:r>
    </w:p>
    <w:p w:rsidR="00FB7331" w:rsidRPr="00867F1E" w:rsidRDefault="00B02A32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2.2. </w:t>
      </w:r>
      <w:r w:rsidR="00FB7331" w:rsidRPr="00867F1E">
        <w:rPr>
          <w:rFonts w:ascii="Times New Roman" w:hAnsi="Times New Roman" w:cs="Times New Roman"/>
          <w:sz w:val="24"/>
          <w:szCs w:val="24"/>
        </w:rPr>
        <w:t>Работнику Учреждения выплачиваются:</w:t>
      </w:r>
    </w:p>
    <w:p w:rsidR="00FB7331" w:rsidRDefault="00FB7331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ежемесячно должностной оклад;</w:t>
      </w:r>
    </w:p>
    <w:p w:rsidR="004C0FED" w:rsidRDefault="004C0FED" w:rsidP="004C0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FED" w:rsidRDefault="004C0FED" w:rsidP="004C0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7BD" w:rsidRDefault="007F6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0FED" w:rsidRDefault="004C0FED" w:rsidP="004C0F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4C0FED" w:rsidRPr="004C0FED" w:rsidRDefault="004C0FED" w:rsidP="004C0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331" w:rsidRPr="00867F1E" w:rsidRDefault="00FB7331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ежемесячная надбавка за сложность, напряженность и специальный режим работы;</w:t>
      </w:r>
    </w:p>
    <w:p w:rsidR="00FB7331" w:rsidRPr="00867F1E" w:rsidRDefault="00FB7331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ежемесячная премия по результатам работы;</w:t>
      </w:r>
    </w:p>
    <w:p w:rsidR="00FB7331" w:rsidRPr="00867F1E" w:rsidRDefault="00FB7331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ежегодная материальная помощь;</w:t>
      </w:r>
    </w:p>
    <w:p w:rsidR="00FB7331" w:rsidRPr="00867F1E" w:rsidRDefault="00FB7331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премия по результатам работы за квартал;</w:t>
      </w:r>
    </w:p>
    <w:p w:rsidR="00FB7331" w:rsidRPr="00867F1E" w:rsidRDefault="006350DC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полугодовая </w:t>
      </w:r>
      <w:r w:rsidR="00FB7331" w:rsidRPr="00867F1E">
        <w:rPr>
          <w:rFonts w:ascii="Times New Roman" w:hAnsi="Times New Roman" w:cs="Times New Roman"/>
          <w:sz w:val="24"/>
          <w:szCs w:val="24"/>
        </w:rPr>
        <w:t>премия по результатам работы за полгода;</w:t>
      </w:r>
    </w:p>
    <w:p w:rsidR="00FB7331" w:rsidRPr="00867F1E" w:rsidRDefault="006350DC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ежегодная премия по результатам работы за год;</w:t>
      </w:r>
    </w:p>
    <w:p w:rsidR="00B02A32" w:rsidRPr="00867F1E" w:rsidRDefault="006350DC" w:rsidP="002B11FF">
      <w:pPr>
        <w:pStyle w:val="a3"/>
        <w:numPr>
          <w:ilvl w:val="0"/>
          <w:numId w:val="10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иные выплаты, предусмотренные законодательством Московской области, которые выплачиваются за счет экономии средств фонда оплаты труда.</w:t>
      </w:r>
      <w:r w:rsidR="00B02A32" w:rsidRPr="00867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743" w:rsidRPr="00867F1E" w:rsidRDefault="00B02A32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2.3. </w:t>
      </w:r>
      <w:r w:rsidR="000F3743" w:rsidRPr="00867F1E">
        <w:rPr>
          <w:rFonts w:ascii="Times New Roman" w:hAnsi="Times New Roman" w:cs="Times New Roman"/>
          <w:sz w:val="24"/>
          <w:szCs w:val="24"/>
        </w:rPr>
        <w:t>Р</w:t>
      </w:r>
      <w:r w:rsidRPr="00867F1E">
        <w:rPr>
          <w:rFonts w:ascii="Times New Roman" w:hAnsi="Times New Roman" w:cs="Times New Roman"/>
          <w:sz w:val="24"/>
          <w:szCs w:val="24"/>
        </w:rPr>
        <w:t>азмер должностного оклада</w:t>
      </w:r>
      <w:r w:rsidR="002F71CB" w:rsidRPr="00867F1E">
        <w:rPr>
          <w:rFonts w:ascii="Times New Roman" w:hAnsi="Times New Roman" w:cs="Times New Roman"/>
          <w:sz w:val="24"/>
          <w:szCs w:val="24"/>
        </w:rPr>
        <w:t xml:space="preserve"> (оклада)</w:t>
      </w:r>
      <w:r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="000F3743" w:rsidRPr="00867F1E">
        <w:rPr>
          <w:rFonts w:ascii="Times New Roman" w:hAnsi="Times New Roman" w:cs="Times New Roman"/>
          <w:sz w:val="24"/>
          <w:szCs w:val="24"/>
        </w:rPr>
        <w:t xml:space="preserve">устанавливается штатным расписанием Учреждения в зависимости от квалификации, сложности, напряженности, условий и характера труда. </w:t>
      </w:r>
    </w:p>
    <w:p w:rsidR="000F3743" w:rsidRPr="00867F1E" w:rsidRDefault="000F3743" w:rsidP="00FB42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2.</w:t>
      </w:r>
      <w:r w:rsidR="006126DF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 Премирование работников Учреждения по результатам </w:t>
      </w:r>
      <w:r w:rsidR="00F5289F">
        <w:rPr>
          <w:rFonts w:ascii="Times New Roman" w:hAnsi="Times New Roman" w:cs="Times New Roman"/>
          <w:sz w:val="24"/>
          <w:szCs w:val="24"/>
        </w:rPr>
        <w:t>работы</w:t>
      </w:r>
      <w:r w:rsidR="006164E2" w:rsidRPr="00867F1E">
        <w:rPr>
          <w:rFonts w:ascii="Times New Roman" w:hAnsi="Times New Roman" w:cs="Times New Roman"/>
          <w:sz w:val="24"/>
          <w:szCs w:val="24"/>
        </w:rPr>
        <w:t xml:space="preserve"> производится в пределах средств, предусмотренных фондом оплаты труда на эти цели, при условии своевременной оплаты налогов, сборов и иных обязательных платежей в бюджеты всех уровней, государственные внебюджетные фонды в соответствии с законодательством Российской Федерации. </w:t>
      </w:r>
    </w:p>
    <w:p w:rsidR="006164E2" w:rsidRPr="00867F1E" w:rsidRDefault="006164E2" w:rsidP="00FB42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Премирование работников по результатам их труда является правом, а не обязанностью работодателя. </w:t>
      </w:r>
    </w:p>
    <w:p w:rsidR="00B54B58" w:rsidRPr="00867F1E" w:rsidRDefault="00B54B58" w:rsidP="006164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4E2" w:rsidRPr="00867F1E" w:rsidRDefault="006164E2" w:rsidP="006164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3. Порядок установления должностных окладов (окладов),</w:t>
      </w:r>
    </w:p>
    <w:p w:rsidR="00B54B58" w:rsidRPr="006C4584" w:rsidRDefault="006C4584" w:rsidP="006164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C4584">
        <w:rPr>
          <w:rFonts w:ascii="Times New Roman" w:hAnsi="Times New Roman" w:cs="Times New Roman"/>
          <w:b/>
          <w:sz w:val="24"/>
          <w:szCs w:val="24"/>
        </w:rPr>
        <w:t>адбавк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C4584">
        <w:rPr>
          <w:rFonts w:ascii="Times New Roman" w:hAnsi="Times New Roman" w:cs="Times New Roman"/>
          <w:b/>
          <w:sz w:val="24"/>
          <w:szCs w:val="24"/>
        </w:rPr>
        <w:t xml:space="preserve"> за сложность, напряженность и специальный режим работы</w:t>
      </w:r>
      <w:r>
        <w:rPr>
          <w:rFonts w:ascii="Times New Roman" w:hAnsi="Times New Roman" w:cs="Times New Roman"/>
          <w:b/>
          <w:sz w:val="24"/>
          <w:szCs w:val="24"/>
        </w:rPr>
        <w:t>, премиальных выплат</w:t>
      </w:r>
    </w:p>
    <w:p w:rsidR="006C4584" w:rsidRPr="00867F1E" w:rsidRDefault="006C4584" w:rsidP="006164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2CF" w:rsidRPr="00867F1E" w:rsidRDefault="006164E2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3.1. Д</w:t>
      </w:r>
      <w:r w:rsidR="00FB42CF" w:rsidRPr="00867F1E">
        <w:rPr>
          <w:rFonts w:ascii="Times New Roman" w:hAnsi="Times New Roman" w:cs="Times New Roman"/>
          <w:sz w:val="24"/>
          <w:szCs w:val="24"/>
        </w:rPr>
        <w:t xml:space="preserve">олжностные оклады (оклады) руководителей, специалистов, служащих и рабочих Учреждения устанавливаются в соответствии с занимаемой должностью (профессией) согласно </w:t>
      </w:r>
      <w:r w:rsidR="00303866">
        <w:rPr>
          <w:rFonts w:ascii="Times New Roman" w:hAnsi="Times New Roman" w:cs="Times New Roman"/>
          <w:sz w:val="24"/>
          <w:szCs w:val="24"/>
        </w:rPr>
        <w:t>приложению к настоящему Положению</w:t>
      </w:r>
      <w:r w:rsidR="006C4584">
        <w:rPr>
          <w:rFonts w:ascii="Times New Roman" w:hAnsi="Times New Roman" w:cs="Times New Roman"/>
          <w:sz w:val="24"/>
          <w:szCs w:val="24"/>
        </w:rPr>
        <w:t>.</w:t>
      </w:r>
      <w:r w:rsidR="00FB42CF" w:rsidRPr="00867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2B5" w:rsidRPr="00867F1E" w:rsidRDefault="00FB42CF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3.2. Предельные уровни соотношений </w:t>
      </w:r>
      <w:r w:rsidR="0036542D" w:rsidRPr="00867F1E">
        <w:rPr>
          <w:rFonts w:ascii="Times New Roman" w:hAnsi="Times New Roman" w:cs="Times New Roman"/>
          <w:sz w:val="24"/>
          <w:szCs w:val="24"/>
        </w:rPr>
        <w:t>средней заработной платы директора, его заместителя и главного бухгалтера Учреждения и средней зар</w:t>
      </w:r>
      <w:r w:rsidR="001162B5" w:rsidRPr="00867F1E">
        <w:rPr>
          <w:rFonts w:ascii="Times New Roman" w:hAnsi="Times New Roman" w:cs="Times New Roman"/>
          <w:sz w:val="24"/>
          <w:szCs w:val="24"/>
        </w:rPr>
        <w:t>аботной платы работников Учреждения устанавливается за предшествующий период (год, полугодие) в кратности:</w:t>
      </w:r>
    </w:p>
    <w:p w:rsidR="001162B5" w:rsidRPr="00867F1E" w:rsidRDefault="001162B5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5289F">
        <w:rPr>
          <w:rFonts w:ascii="Times New Roman" w:hAnsi="Times New Roman" w:cs="Times New Roman"/>
          <w:sz w:val="24"/>
          <w:szCs w:val="24"/>
        </w:rPr>
        <w:t>У</w:t>
      </w:r>
      <w:r w:rsidRPr="00867F1E">
        <w:rPr>
          <w:rFonts w:ascii="Times New Roman" w:hAnsi="Times New Roman" w:cs="Times New Roman"/>
          <w:sz w:val="24"/>
          <w:szCs w:val="24"/>
        </w:rPr>
        <w:t>чреждения – от 1 до 4;</w:t>
      </w:r>
    </w:p>
    <w:p w:rsidR="001162B5" w:rsidRPr="00867F1E" w:rsidRDefault="001162B5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заместителя директора, главного бух</w:t>
      </w:r>
      <w:r w:rsidR="00161FD7" w:rsidRPr="00867F1E">
        <w:rPr>
          <w:rFonts w:ascii="Times New Roman" w:hAnsi="Times New Roman" w:cs="Times New Roman"/>
          <w:sz w:val="24"/>
          <w:szCs w:val="24"/>
        </w:rPr>
        <w:t>галтера Учреждения – от 1 до 3,6</w:t>
      </w:r>
      <w:r w:rsidRPr="00867F1E">
        <w:rPr>
          <w:rFonts w:ascii="Times New Roman" w:hAnsi="Times New Roman" w:cs="Times New Roman"/>
          <w:sz w:val="24"/>
          <w:szCs w:val="24"/>
        </w:rPr>
        <w:t>.</w:t>
      </w:r>
    </w:p>
    <w:p w:rsidR="001162B5" w:rsidRPr="00867F1E" w:rsidRDefault="001162B5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Порядок расчета средней заработной платы работников Учреждения определяется на основании формы федерального государственного статистического наблюдения П-4 «Сведения о численности, заработной плате и движении работников». </w:t>
      </w:r>
    </w:p>
    <w:p w:rsidR="003715B6" w:rsidRPr="00867F1E" w:rsidRDefault="001162B5" w:rsidP="00F930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3.3.</w:t>
      </w:r>
      <w:r w:rsidR="002F71CB"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="00F5289F">
        <w:rPr>
          <w:rFonts w:ascii="Times New Roman" w:hAnsi="Times New Roman" w:cs="Times New Roman"/>
          <w:sz w:val="24"/>
          <w:szCs w:val="24"/>
        </w:rPr>
        <w:t>Надбавка 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 w:rsidR="00F5289F"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="00F93086" w:rsidRPr="00867F1E">
        <w:rPr>
          <w:rFonts w:ascii="Times New Roman" w:hAnsi="Times New Roman" w:cs="Times New Roman"/>
          <w:sz w:val="24"/>
          <w:szCs w:val="24"/>
        </w:rPr>
        <w:t xml:space="preserve">руководителям, специалистам, служащим и рабочим Учреждения </w:t>
      </w:r>
      <w:r w:rsidRPr="00867F1E">
        <w:rPr>
          <w:rFonts w:ascii="Times New Roman" w:hAnsi="Times New Roman" w:cs="Times New Roman"/>
          <w:sz w:val="24"/>
          <w:szCs w:val="24"/>
        </w:rPr>
        <w:t>устанавл</w:t>
      </w:r>
      <w:r w:rsidR="00F93086" w:rsidRPr="00867F1E">
        <w:rPr>
          <w:rFonts w:ascii="Times New Roman" w:hAnsi="Times New Roman" w:cs="Times New Roman"/>
          <w:sz w:val="24"/>
          <w:szCs w:val="24"/>
        </w:rPr>
        <w:t>ивается</w:t>
      </w:r>
      <w:r w:rsidR="003715B6" w:rsidRPr="00867F1E">
        <w:rPr>
          <w:rFonts w:ascii="Times New Roman" w:hAnsi="Times New Roman" w:cs="Times New Roman"/>
          <w:sz w:val="24"/>
          <w:szCs w:val="24"/>
        </w:rPr>
        <w:t xml:space="preserve"> в размере до </w:t>
      </w:r>
      <w:r w:rsidR="002F71CB" w:rsidRPr="00867F1E">
        <w:rPr>
          <w:rFonts w:ascii="Times New Roman" w:hAnsi="Times New Roman" w:cs="Times New Roman"/>
          <w:sz w:val="24"/>
          <w:szCs w:val="24"/>
        </w:rPr>
        <w:t>7</w:t>
      </w:r>
      <w:r w:rsidR="00F93086" w:rsidRPr="00867F1E">
        <w:rPr>
          <w:rFonts w:ascii="Times New Roman" w:hAnsi="Times New Roman" w:cs="Times New Roman"/>
          <w:sz w:val="24"/>
          <w:szCs w:val="24"/>
        </w:rPr>
        <w:t>0 процентов должностного оклада (оклада).</w:t>
      </w:r>
    </w:p>
    <w:p w:rsidR="004C0FED" w:rsidRDefault="003715B6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3.3.1. Конкретный размер надбавки определяется директором Учреждения исходя из оценки объема трудовых обязанностей, возложенных на работника трудовым договором, сложности выполняемой работы, качества и добросовестности исполнения трудовых обязанностей. </w:t>
      </w:r>
    </w:p>
    <w:p w:rsidR="004C0FED" w:rsidRDefault="004C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15B6" w:rsidRDefault="004C0FED" w:rsidP="004C0F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4C0FED" w:rsidRDefault="004C0FED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0FED" w:rsidRPr="00867F1E" w:rsidRDefault="004C0FED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4E2" w:rsidRPr="00867F1E" w:rsidRDefault="003715B6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3.3.2. Размер надбавки </w:t>
      </w:r>
      <w:r w:rsidR="00F5289F">
        <w:rPr>
          <w:rFonts w:ascii="Times New Roman" w:hAnsi="Times New Roman" w:cs="Times New Roman"/>
          <w:sz w:val="24"/>
          <w:szCs w:val="24"/>
        </w:rPr>
        <w:t>за сложность,</w:t>
      </w:r>
      <w:r w:rsidR="00F5289F"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 w:rsidR="00F5289F"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="00F5289F"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Pr="00867F1E">
        <w:rPr>
          <w:rFonts w:ascii="Times New Roman" w:hAnsi="Times New Roman" w:cs="Times New Roman"/>
          <w:sz w:val="24"/>
          <w:szCs w:val="24"/>
        </w:rPr>
        <w:t xml:space="preserve">директору Учреждения до </w:t>
      </w:r>
      <w:r w:rsidR="002F71CB" w:rsidRPr="00867F1E">
        <w:rPr>
          <w:rFonts w:ascii="Times New Roman" w:hAnsi="Times New Roman" w:cs="Times New Roman"/>
          <w:sz w:val="24"/>
          <w:szCs w:val="24"/>
        </w:rPr>
        <w:t>7</w:t>
      </w:r>
      <w:r w:rsidRPr="00867F1E">
        <w:rPr>
          <w:rFonts w:ascii="Times New Roman" w:hAnsi="Times New Roman" w:cs="Times New Roman"/>
          <w:sz w:val="24"/>
          <w:szCs w:val="24"/>
        </w:rPr>
        <w:t>0 процентов должностного оклада устанавливается Главо</w:t>
      </w:r>
      <w:r w:rsidR="00F5289F">
        <w:rPr>
          <w:rFonts w:ascii="Times New Roman" w:hAnsi="Times New Roman" w:cs="Times New Roman"/>
          <w:sz w:val="24"/>
          <w:szCs w:val="24"/>
        </w:rPr>
        <w:t>й муниципального района по пред</w:t>
      </w:r>
      <w:r w:rsidRPr="00867F1E">
        <w:rPr>
          <w:rFonts w:ascii="Times New Roman" w:hAnsi="Times New Roman" w:cs="Times New Roman"/>
          <w:sz w:val="24"/>
          <w:szCs w:val="24"/>
        </w:rPr>
        <w:t xml:space="preserve">ставлению заместителя Главы администрации </w:t>
      </w:r>
      <w:r w:rsidR="00D8209E" w:rsidRPr="00867F1E">
        <w:rPr>
          <w:rFonts w:ascii="Times New Roman" w:hAnsi="Times New Roman" w:cs="Times New Roman"/>
          <w:sz w:val="24"/>
          <w:szCs w:val="24"/>
        </w:rPr>
        <w:t>муниципального района, курирующего деятельность Учреждения.</w:t>
      </w:r>
    </w:p>
    <w:p w:rsidR="00D8209E" w:rsidRPr="00867F1E" w:rsidRDefault="00D8209E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3.3.3. Надбавка </w:t>
      </w:r>
      <w:r w:rsidR="00F5289F">
        <w:rPr>
          <w:rFonts w:ascii="Times New Roman" w:hAnsi="Times New Roman" w:cs="Times New Roman"/>
          <w:sz w:val="24"/>
          <w:szCs w:val="24"/>
        </w:rPr>
        <w:t>за сложность,</w:t>
      </w:r>
      <w:r w:rsidR="00F5289F"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 w:rsidR="00F5289F"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="00F5289F"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Pr="00867F1E">
        <w:rPr>
          <w:rFonts w:ascii="Times New Roman" w:hAnsi="Times New Roman" w:cs="Times New Roman"/>
          <w:sz w:val="24"/>
          <w:szCs w:val="24"/>
        </w:rPr>
        <w:t xml:space="preserve">исчисляется в процентах к должностному окладу без учёта других надбавок. </w:t>
      </w:r>
    </w:p>
    <w:p w:rsidR="00D8209E" w:rsidRPr="00867F1E" w:rsidRDefault="00D8209E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A93D46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>. В целях поощрения работник</w:t>
      </w:r>
      <w:r w:rsidR="00446E36">
        <w:rPr>
          <w:rFonts w:ascii="Times New Roman" w:hAnsi="Times New Roman" w:cs="Times New Roman"/>
          <w:sz w:val="24"/>
          <w:szCs w:val="24"/>
        </w:rPr>
        <w:t>ов Уч</w:t>
      </w:r>
      <w:r w:rsidRPr="00867F1E">
        <w:rPr>
          <w:rFonts w:ascii="Times New Roman" w:hAnsi="Times New Roman" w:cs="Times New Roman"/>
          <w:sz w:val="24"/>
          <w:szCs w:val="24"/>
        </w:rPr>
        <w:t>реждения за общие ре</w:t>
      </w:r>
      <w:r w:rsidR="00A6047A" w:rsidRPr="00867F1E">
        <w:rPr>
          <w:rFonts w:ascii="Times New Roman" w:hAnsi="Times New Roman" w:cs="Times New Roman"/>
          <w:sz w:val="24"/>
          <w:szCs w:val="24"/>
        </w:rPr>
        <w:t xml:space="preserve">зультаты труда по итогам работы за месяц устанавливаются премиальные выплаты в размере до </w:t>
      </w:r>
      <w:r w:rsidR="00D35326" w:rsidRPr="00867F1E">
        <w:rPr>
          <w:rFonts w:ascii="Times New Roman" w:hAnsi="Times New Roman" w:cs="Times New Roman"/>
          <w:sz w:val="24"/>
          <w:szCs w:val="24"/>
        </w:rPr>
        <w:t>10</w:t>
      </w:r>
      <w:r w:rsidR="00A6047A" w:rsidRPr="00867F1E">
        <w:rPr>
          <w:rFonts w:ascii="Times New Roman" w:hAnsi="Times New Roman" w:cs="Times New Roman"/>
          <w:sz w:val="24"/>
          <w:szCs w:val="24"/>
        </w:rPr>
        <w:t>0 проце</w:t>
      </w:r>
      <w:r w:rsidR="00F2770A" w:rsidRPr="00867F1E">
        <w:rPr>
          <w:rFonts w:ascii="Times New Roman" w:hAnsi="Times New Roman" w:cs="Times New Roman"/>
          <w:sz w:val="24"/>
          <w:szCs w:val="24"/>
        </w:rPr>
        <w:t xml:space="preserve">нтов должностного оклада за фактически отобранное время в отчетном периоде. </w:t>
      </w:r>
    </w:p>
    <w:p w:rsidR="007817A4" w:rsidRPr="00867F1E" w:rsidRDefault="007817A4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A93D46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 w:rsidR="00446E36"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>ыплаты производятся в пр</w:t>
      </w:r>
      <w:r w:rsidR="000A20AA" w:rsidRPr="00867F1E">
        <w:rPr>
          <w:rFonts w:ascii="Times New Roman" w:hAnsi="Times New Roman" w:cs="Times New Roman"/>
          <w:sz w:val="24"/>
          <w:szCs w:val="24"/>
        </w:rPr>
        <w:t xml:space="preserve">еделах фонда оплаты труда. Размеры и условия осуществления </w:t>
      </w:r>
      <w:r w:rsidR="00446E36">
        <w:rPr>
          <w:rFonts w:ascii="Times New Roman" w:hAnsi="Times New Roman" w:cs="Times New Roman"/>
          <w:sz w:val="24"/>
          <w:szCs w:val="24"/>
        </w:rPr>
        <w:t>премиальных</w:t>
      </w:r>
      <w:r w:rsidR="000A20AA"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0A20AA" w:rsidRPr="00867F1E" w:rsidRDefault="000A20AA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A93D46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 коллективный результат труда. </w:t>
      </w:r>
    </w:p>
    <w:p w:rsidR="000A20AA" w:rsidRPr="00867F1E" w:rsidRDefault="000A20AA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A93D46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66213B" w:rsidRPr="00867F1E">
        <w:rPr>
          <w:rFonts w:ascii="Times New Roman" w:hAnsi="Times New Roman" w:cs="Times New Roman"/>
          <w:sz w:val="24"/>
          <w:szCs w:val="24"/>
        </w:rPr>
        <w:t xml:space="preserve">Премия директору Учреждения по результатам труда до </w:t>
      </w:r>
      <w:r w:rsidR="002F71CB" w:rsidRPr="00867F1E">
        <w:rPr>
          <w:rFonts w:ascii="Times New Roman" w:hAnsi="Times New Roman" w:cs="Times New Roman"/>
          <w:sz w:val="24"/>
          <w:szCs w:val="24"/>
        </w:rPr>
        <w:t>10</w:t>
      </w:r>
      <w:r w:rsidR="0066213B" w:rsidRPr="00867F1E">
        <w:rPr>
          <w:rFonts w:ascii="Times New Roman" w:hAnsi="Times New Roman" w:cs="Times New Roman"/>
          <w:sz w:val="24"/>
          <w:szCs w:val="24"/>
        </w:rPr>
        <w:t xml:space="preserve">0 процентов должностного оклада устанавливается Главой муниципального района по представлению заместителя Главы администрации муниципального района, курирующего деятельность Учреждения, с учетом достижения показателей муниципального задания на оказание муниципальных услуг (выполнение работ), а также иных показателей эффективности деятельности </w:t>
      </w:r>
      <w:r w:rsidR="00446E36">
        <w:rPr>
          <w:rFonts w:ascii="Times New Roman" w:hAnsi="Times New Roman" w:cs="Times New Roman"/>
          <w:sz w:val="24"/>
          <w:szCs w:val="24"/>
        </w:rPr>
        <w:t>У</w:t>
      </w:r>
      <w:r w:rsidR="0066213B" w:rsidRPr="00867F1E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66213B" w:rsidRPr="00867F1E" w:rsidRDefault="0066213B" w:rsidP="00B54B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126DF">
        <w:rPr>
          <w:rFonts w:ascii="Times New Roman" w:hAnsi="Times New Roman" w:cs="Times New Roman"/>
          <w:b/>
          <w:sz w:val="24"/>
          <w:szCs w:val="24"/>
        </w:rPr>
        <w:t>Иные выплаты</w:t>
      </w:r>
    </w:p>
    <w:p w:rsidR="00B54B58" w:rsidRPr="00867F1E" w:rsidRDefault="00B54B58" w:rsidP="00B54B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270" w:rsidRPr="00867F1E" w:rsidRDefault="0066213B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4.1. При наличии экономии по фонду оплаты труда работникам Учреждения может производиться выплата разовых </w:t>
      </w:r>
      <w:r w:rsidR="005A6270" w:rsidRPr="00867F1E">
        <w:rPr>
          <w:rFonts w:ascii="Times New Roman" w:hAnsi="Times New Roman" w:cs="Times New Roman"/>
          <w:sz w:val="24"/>
          <w:szCs w:val="24"/>
        </w:rPr>
        <w:t>премий:</w:t>
      </w:r>
    </w:p>
    <w:p w:rsidR="005A6270" w:rsidRPr="00867F1E" w:rsidRDefault="005A6270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за выполнение особо важных </w:t>
      </w:r>
      <w:r w:rsidR="00446E36">
        <w:rPr>
          <w:rFonts w:ascii="Times New Roman" w:hAnsi="Times New Roman" w:cs="Times New Roman"/>
          <w:sz w:val="24"/>
          <w:szCs w:val="24"/>
        </w:rPr>
        <w:t xml:space="preserve">и </w:t>
      </w:r>
      <w:r w:rsidRPr="00867F1E">
        <w:rPr>
          <w:rFonts w:ascii="Times New Roman" w:hAnsi="Times New Roman" w:cs="Times New Roman"/>
          <w:sz w:val="24"/>
          <w:szCs w:val="24"/>
        </w:rPr>
        <w:t>сложных заданий;</w:t>
      </w:r>
    </w:p>
    <w:p w:rsidR="005A6270" w:rsidRPr="00867F1E" w:rsidRDefault="005A6270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за высокие достижения в труде;</w:t>
      </w:r>
    </w:p>
    <w:p w:rsidR="005A6270" w:rsidRPr="00867F1E" w:rsidRDefault="005A6270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связи с персональными юбилейными датами (50-летие, 55-летие, 60-летие);</w:t>
      </w:r>
    </w:p>
    <w:p w:rsidR="005A6270" w:rsidRPr="00867F1E" w:rsidRDefault="00B54B58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связи с г</w:t>
      </w:r>
      <w:r w:rsidR="005A6270" w:rsidRPr="00867F1E">
        <w:rPr>
          <w:rFonts w:ascii="Times New Roman" w:hAnsi="Times New Roman" w:cs="Times New Roman"/>
          <w:sz w:val="24"/>
          <w:szCs w:val="24"/>
        </w:rPr>
        <w:t>осударственными праздниками</w:t>
      </w:r>
      <w:r w:rsidRPr="00867F1E">
        <w:rPr>
          <w:rFonts w:ascii="Times New Roman" w:hAnsi="Times New Roman" w:cs="Times New Roman"/>
          <w:sz w:val="24"/>
          <w:szCs w:val="24"/>
        </w:rPr>
        <w:t xml:space="preserve">, установленными нормативными правовыми актами </w:t>
      </w:r>
      <w:r w:rsidR="002F71CB" w:rsidRPr="00867F1E">
        <w:rPr>
          <w:rFonts w:ascii="Times New Roman" w:hAnsi="Times New Roman" w:cs="Times New Roman"/>
          <w:sz w:val="24"/>
          <w:szCs w:val="24"/>
        </w:rPr>
        <w:t>Р</w:t>
      </w:r>
      <w:r w:rsidRPr="00867F1E">
        <w:rPr>
          <w:rFonts w:ascii="Times New Roman" w:hAnsi="Times New Roman" w:cs="Times New Roman"/>
          <w:sz w:val="24"/>
          <w:szCs w:val="24"/>
        </w:rPr>
        <w:t xml:space="preserve">оссийской Федерации. </w:t>
      </w:r>
    </w:p>
    <w:p w:rsidR="005A6270" w:rsidRDefault="005A6270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4.2. Выплата разовых премий осуществляется на основании приказа д</w:t>
      </w:r>
      <w:r w:rsidR="00B54B58" w:rsidRPr="00867F1E">
        <w:rPr>
          <w:rFonts w:ascii="Times New Roman" w:hAnsi="Times New Roman" w:cs="Times New Roman"/>
          <w:sz w:val="24"/>
          <w:szCs w:val="24"/>
        </w:rPr>
        <w:t xml:space="preserve">иректора Учреждения. </w:t>
      </w:r>
    </w:p>
    <w:p w:rsidR="00A93D46" w:rsidRPr="00867F1E" w:rsidRDefault="00A93D46" w:rsidP="00A93D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867F1E">
        <w:rPr>
          <w:rFonts w:ascii="Times New Roman" w:hAnsi="Times New Roman" w:cs="Times New Roman"/>
          <w:sz w:val="24"/>
          <w:szCs w:val="24"/>
        </w:rPr>
        <w:t xml:space="preserve">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A93D46" w:rsidRDefault="00A93D46" w:rsidP="00A93D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4C0FED" w:rsidRDefault="004C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0FED" w:rsidRPr="00867F1E" w:rsidRDefault="004C0FED" w:rsidP="004C0FE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A93D46" w:rsidRPr="00867F1E" w:rsidRDefault="00A93D46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B58" w:rsidRPr="00867F1E" w:rsidRDefault="00B54B58" w:rsidP="00B54B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126DF">
        <w:rPr>
          <w:rFonts w:ascii="Times New Roman" w:hAnsi="Times New Roman" w:cs="Times New Roman"/>
          <w:b/>
          <w:sz w:val="24"/>
          <w:szCs w:val="24"/>
        </w:rPr>
        <w:t>Материальная помощь</w:t>
      </w:r>
    </w:p>
    <w:p w:rsidR="00B54B58" w:rsidRPr="00867F1E" w:rsidRDefault="00B54B58" w:rsidP="00B54B5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2D" w:rsidRPr="00867F1E" w:rsidRDefault="00B54B58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5.1. Работникам </w:t>
      </w:r>
      <w:r w:rsidR="0051702D" w:rsidRPr="00867F1E">
        <w:rPr>
          <w:rFonts w:ascii="Times New Roman" w:hAnsi="Times New Roman" w:cs="Times New Roman"/>
          <w:sz w:val="24"/>
          <w:szCs w:val="24"/>
        </w:rPr>
        <w:t>У</w:t>
      </w:r>
      <w:r w:rsidRPr="00867F1E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51702D" w:rsidRPr="00867F1E">
        <w:rPr>
          <w:rFonts w:ascii="Times New Roman" w:hAnsi="Times New Roman" w:cs="Times New Roman"/>
          <w:sz w:val="24"/>
          <w:szCs w:val="24"/>
        </w:rPr>
        <w:t xml:space="preserve">один раз в календарном году выплачивается материальная помощь в размере двух </w:t>
      </w:r>
      <w:r w:rsidRPr="00867F1E">
        <w:rPr>
          <w:rFonts w:ascii="Times New Roman" w:hAnsi="Times New Roman" w:cs="Times New Roman"/>
          <w:sz w:val="24"/>
          <w:szCs w:val="24"/>
        </w:rPr>
        <w:t>должностных окладов (окладов)</w:t>
      </w:r>
      <w:r w:rsidR="0051702D" w:rsidRPr="00867F1E">
        <w:rPr>
          <w:rFonts w:ascii="Times New Roman" w:hAnsi="Times New Roman" w:cs="Times New Roman"/>
          <w:sz w:val="24"/>
          <w:szCs w:val="24"/>
        </w:rPr>
        <w:t xml:space="preserve">, установленных на </w:t>
      </w:r>
      <w:r w:rsidR="006C4584">
        <w:rPr>
          <w:rFonts w:ascii="Times New Roman" w:hAnsi="Times New Roman" w:cs="Times New Roman"/>
          <w:sz w:val="24"/>
          <w:szCs w:val="24"/>
        </w:rPr>
        <w:t>месяц</w:t>
      </w:r>
      <w:r w:rsidR="0051702D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B54B58" w:rsidRPr="00867F1E" w:rsidRDefault="0051702D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</w:t>
      </w:r>
      <w:r w:rsidR="00446E36"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 заявлению </w:t>
      </w:r>
      <w:r w:rsidR="00063840" w:rsidRPr="00867F1E">
        <w:rPr>
          <w:rFonts w:ascii="Times New Roman" w:hAnsi="Times New Roman" w:cs="Times New Roman"/>
          <w:sz w:val="24"/>
          <w:szCs w:val="24"/>
        </w:rPr>
        <w:t>работника</w:t>
      </w:r>
      <w:r w:rsidRPr="00867F1E">
        <w:rPr>
          <w:rFonts w:ascii="Times New Roman" w:hAnsi="Times New Roman" w:cs="Times New Roman"/>
          <w:sz w:val="24"/>
          <w:szCs w:val="24"/>
        </w:rPr>
        <w:t xml:space="preserve"> материальная помощь</w:t>
      </w:r>
      <w:r w:rsidR="00063840" w:rsidRPr="00867F1E">
        <w:rPr>
          <w:rFonts w:ascii="Times New Roman" w:hAnsi="Times New Roman" w:cs="Times New Roman"/>
          <w:sz w:val="24"/>
          <w:szCs w:val="24"/>
        </w:rPr>
        <w:t xml:space="preserve">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B54B58" w:rsidRPr="00867F1E" w:rsidRDefault="00B54B58" w:rsidP="00B54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5.2.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B54B58" w:rsidRPr="00867F1E" w:rsidRDefault="00B54B58" w:rsidP="000638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5.3. При наличии экономии средств по фонду оплаты труда работникам Учреждения может выплачиваться дополнительная единовременная материальная помощь в следующих случаях:</w:t>
      </w:r>
    </w:p>
    <w:p w:rsidR="00B54B58" w:rsidRPr="00867F1E" w:rsidRDefault="00B54B58" w:rsidP="00B54B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</w:p>
    <w:p w:rsidR="00B54B58" w:rsidRPr="00867F1E" w:rsidRDefault="00B54B58" w:rsidP="00B54B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B54B58" w:rsidRPr="00867F1E" w:rsidRDefault="00B54B58" w:rsidP="00B54B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5.</w:t>
      </w:r>
      <w:r w:rsidR="00063840" w:rsidRPr="00867F1E">
        <w:rPr>
          <w:rFonts w:ascii="Times New Roman" w:hAnsi="Times New Roman" w:cs="Times New Roman"/>
          <w:sz w:val="24"/>
          <w:szCs w:val="24"/>
        </w:rPr>
        <w:t>4</w:t>
      </w:r>
      <w:r w:rsidRPr="00867F1E">
        <w:rPr>
          <w:rFonts w:ascii="Times New Roman" w:hAnsi="Times New Roman" w:cs="Times New Roman"/>
          <w:sz w:val="24"/>
          <w:szCs w:val="24"/>
        </w:rPr>
        <w:t xml:space="preserve">. </w:t>
      </w:r>
      <w:r w:rsidR="00446E36">
        <w:rPr>
          <w:rFonts w:ascii="Times New Roman" w:hAnsi="Times New Roman" w:cs="Times New Roman"/>
          <w:sz w:val="24"/>
          <w:szCs w:val="24"/>
        </w:rPr>
        <w:t>Единовременная м</w:t>
      </w:r>
      <w:r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</w:p>
    <w:p w:rsidR="00B54B58" w:rsidRPr="00867F1E" w:rsidRDefault="00B54B58" w:rsidP="00B54B5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58" w:rsidRPr="00867F1E" w:rsidRDefault="00B54B58" w:rsidP="002F71CB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1E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2F71CB" w:rsidRPr="00867F1E" w:rsidRDefault="002F71CB" w:rsidP="002F71C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4B58" w:rsidRPr="00867F1E" w:rsidRDefault="00B54B58" w:rsidP="00B54B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6.1. Работникам </w:t>
      </w:r>
      <w:r w:rsidR="002F71CB" w:rsidRPr="00867F1E">
        <w:rPr>
          <w:rFonts w:ascii="Times New Roman" w:hAnsi="Times New Roman" w:cs="Times New Roman"/>
          <w:sz w:val="24"/>
          <w:szCs w:val="24"/>
        </w:rPr>
        <w:t>У</w:t>
      </w:r>
      <w:r w:rsidRPr="00867F1E">
        <w:rPr>
          <w:rFonts w:ascii="Times New Roman" w:hAnsi="Times New Roman" w:cs="Times New Roman"/>
          <w:sz w:val="24"/>
          <w:szCs w:val="24"/>
        </w:rPr>
        <w:t xml:space="preserve">чреждения предоставляется ежегодные оплачиваемые отпуска. </w:t>
      </w:r>
    </w:p>
    <w:p w:rsidR="00B54B58" w:rsidRPr="00867F1E" w:rsidRDefault="00B54B58" w:rsidP="00B54B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6.2.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</w:t>
      </w:r>
      <w:r w:rsidR="002F71CB" w:rsidRPr="00867F1E">
        <w:rPr>
          <w:rFonts w:ascii="Times New Roman" w:hAnsi="Times New Roman" w:cs="Times New Roman"/>
          <w:sz w:val="24"/>
          <w:szCs w:val="24"/>
        </w:rPr>
        <w:t>.</w:t>
      </w:r>
    </w:p>
    <w:p w:rsidR="00303866" w:rsidRDefault="00303866">
      <w:pPr>
        <w:rPr>
          <w:rFonts w:ascii="Times New Roman" w:hAnsi="Times New Roman" w:cs="Times New Roman"/>
          <w:b/>
          <w:sz w:val="24"/>
          <w:szCs w:val="24"/>
        </w:rPr>
      </w:pPr>
    </w:p>
    <w:sectPr w:rsidR="00303866" w:rsidSect="0072309F">
      <w:footerReference w:type="default" r:id="rId8"/>
      <w:pgSz w:w="11906" w:h="16838"/>
      <w:pgMar w:top="1134" w:right="567" w:bottom="851" w:left="1985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6C" w:rsidRDefault="0058226C" w:rsidP="004C0FED">
      <w:pPr>
        <w:spacing w:after="0" w:line="240" w:lineRule="auto"/>
      </w:pPr>
      <w:r>
        <w:separator/>
      </w:r>
    </w:p>
  </w:endnote>
  <w:endnote w:type="continuationSeparator" w:id="0">
    <w:p w:rsidR="0058226C" w:rsidRDefault="0058226C" w:rsidP="004C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ED" w:rsidRPr="004C0FED" w:rsidRDefault="004C0FED">
    <w:pPr>
      <w:pStyle w:val="ab"/>
      <w:rPr>
        <w:rFonts w:ascii="Times New Roman" w:hAnsi="Times New Roman" w:cs="Times New Roman"/>
        <w:sz w:val="24"/>
        <w:szCs w:val="24"/>
      </w:rPr>
    </w:pPr>
    <w:r w:rsidRPr="004C0FED">
      <w:rPr>
        <w:rFonts w:ascii="Times New Roman" w:hAnsi="Times New Roman" w:cs="Times New Roman"/>
        <w:sz w:val="24"/>
        <w:szCs w:val="24"/>
      </w:rPr>
      <w:t>Пост.1225</w:t>
    </w:r>
  </w:p>
  <w:p w:rsidR="004C0FED" w:rsidRDefault="004C0F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6C" w:rsidRDefault="0058226C" w:rsidP="004C0FED">
      <w:pPr>
        <w:spacing w:after="0" w:line="240" w:lineRule="auto"/>
      </w:pPr>
      <w:r>
        <w:separator/>
      </w:r>
    </w:p>
  </w:footnote>
  <w:footnote w:type="continuationSeparator" w:id="0">
    <w:p w:rsidR="0058226C" w:rsidRDefault="0058226C" w:rsidP="004C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1D3"/>
    <w:multiLevelType w:val="hybridMultilevel"/>
    <w:tmpl w:val="742051F0"/>
    <w:lvl w:ilvl="0" w:tplc="D500E8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9B710E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06A4"/>
    <w:multiLevelType w:val="hybridMultilevel"/>
    <w:tmpl w:val="FBA81484"/>
    <w:lvl w:ilvl="0" w:tplc="7A1C24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F7D3A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709F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283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3B1"/>
    <w:multiLevelType w:val="hybridMultilevel"/>
    <w:tmpl w:val="633689A6"/>
    <w:lvl w:ilvl="0" w:tplc="4B80E226">
      <w:start w:val="1"/>
      <w:numFmt w:val="decimal"/>
      <w:lvlText w:val="%1."/>
      <w:lvlJc w:val="left"/>
      <w:pPr>
        <w:ind w:left="46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28F04CC9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C51C6"/>
    <w:multiLevelType w:val="multilevel"/>
    <w:tmpl w:val="4A22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FC2EA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3019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4076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C2CA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A2DB4"/>
    <w:multiLevelType w:val="hybridMultilevel"/>
    <w:tmpl w:val="001A4B40"/>
    <w:lvl w:ilvl="0" w:tplc="297C02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E43CCC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819F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6618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C54F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A1F81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13C3C"/>
    <w:multiLevelType w:val="hybridMultilevel"/>
    <w:tmpl w:val="8FBA7826"/>
    <w:lvl w:ilvl="0" w:tplc="BDFAA1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86E167C"/>
    <w:multiLevelType w:val="hybridMultilevel"/>
    <w:tmpl w:val="7E446EC4"/>
    <w:lvl w:ilvl="0" w:tplc="4550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51742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C083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E2F8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45C8D"/>
    <w:multiLevelType w:val="hybridMultilevel"/>
    <w:tmpl w:val="BCD0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01A4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41C3F"/>
    <w:multiLevelType w:val="multilevel"/>
    <w:tmpl w:val="843A4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C814768"/>
    <w:multiLevelType w:val="hybridMultilevel"/>
    <w:tmpl w:val="689C8230"/>
    <w:lvl w:ilvl="0" w:tplc="5FACE5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0"/>
  </w:num>
  <w:num w:numId="4">
    <w:abstractNumId w:val="8"/>
  </w:num>
  <w:num w:numId="5">
    <w:abstractNumId w:val="6"/>
  </w:num>
  <w:num w:numId="6">
    <w:abstractNumId w:val="21"/>
  </w:num>
  <w:num w:numId="7">
    <w:abstractNumId w:val="2"/>
  </w:num>
  <w:num w:numId="8">
    <w:abstractNumId w:val="28"/>
  </w:num>
  <w:num w:numId="9">
    <w:abstractNumId w:val="13"/>
  </w:num>
  <w:num w:numId="10">
    <w:abstractNumId w:val="14"/>
  </w:num>
  <w:num w:numId="11">
    <w:abstractNumId w:val="23"/>
  </w:num>
  <w:num w:numId="12">
    <w:abstractNumId w:val="18"/>
  </w:num>
  <w:num w:numId="13">
    <w:abstractNumId w:val="19"/>
  </w:num>
  <w:num w:numId="14">
    <w:abstractNumId w:val="15"/>
  </w:num>
  <w:num w:numId="15">
    <w:abstractNumId w:val="10"/>
  </w:num>
  <w:num w:numId="16">
    <w:abstractNumId w:val="4"/>
  </w:num>
  <w:num w:numId="17">
    <w:abstractNumId w:val="16"/>
  </w:num>
  <w:num w:numId="18">
    <w:abstractNumId w:val="17"/>
  </w:num>
  <w:num w:numId="19">
    <w:abstractNumId w:val="11"/>
  </w:num>
  <w:num w:numId="20">
    <w:abstractNumId w:val="5"/>
  </w:num>
  <w:num w:numId="21">
    <w:abstractNumId w:val="9"/>
  </w:num>
  <w:num w:numId="22">
    <w:abstractNumId w:val="12"/>
  </w:num>
  <w:num w:numId="23">
    <w:abstractNumId w:val="1"/>
  </w:num>
  <w:num w:numId="24">
    <w:abstractNumId w:val="22"/>
  </w:num>
  <w:num w:numId="25">
    <w:abstractNumId w:val="26"/>
  </w:num>
  <w:num w:numId="26">
    <w:abstractNumId w:val="7"/>
  </w:num>
  <w:num w:numId="27">
    <w:abstractNumId w:val="24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47"/>
    <w:rsid w:val="000177E9"/>
    <w:rsid w:val="00063840"/>
    <w:rsid w:val="00064DF4"/>
    <w:rsid w:val="00072759"/>
    <w:rsid w:val="000A20AA"/>
    <w:rsid w:val="000A5EB5"/>
    <w:rsid w:val="000A786C"/>
    <w:rsid w:val="000F3743"/>
    <w:rsid w:val="001162B5"/>
    <w:rsid w:val="00120A2F"/>
    <w:rsid w:val="00137D7C"/>
    <w:rsid w:val="00161FD7"/>
    <w:rsid w:val="00175CA5"/>
    <w:rsid w:val="00297747"/>
    <w:rsid w:val="002B11FF"/>
    <w:rsid w:val="002C57EA"/>
    <w:rsid w:val="002F056C"/>
    <w:rsid w:val="002F71CB"/>
    <w:rsid w:val="00303866"/>
    <w:rsid w:val="0036542D"/>
    <w:rsid w:val="003715B6"/>
    <w:rsid w:val="003A7B40"/>
    <w:rsid w:val="003D78D3"/>
    <w:rsid w:val="00426368"/>
    <w:rsid w:val="0043215D"/>
    <w:rsid w:val="00446E36"/>
    <w:rsid w:val="00454057"/>
    <w:rsid w:val="00485239"/>
    <w:rsid w:val="004A321C"/>
    <w:rsid w:val="004C0FED"/>
    <w:rsid w:val="0051702D"/>
    <w:rsid w:val="00533A96"/>
    <w:rsid w:val="005469D9"/>
    <w:rsid w:val="00550811"/>
    <w:rsid w:val="0058226C"/>
    <w:rsid w:val="005A6270"/>
    <w:rsid w:val="006126DF"/>
    <w:rsid w:val="006164E2"/>
    <w:rsid w:val="006350DC"/>
    <w:rsid w:val="00657F74"/>
    <w:rsid w:val="0066213B"/>
    <w:rsid w:val="0068614F"/>
    <w:rsid w:val="006B3F48"/>
    <w:rsid w:val="006C4584"/>
    <w:rsid w:val="006E3495"/>
    <w:rsid w:val="0072309F"/>
    <w:rsid w:val="007817A4"/>
    <w:rsid w:val="00797B07"/>
    <w:rsid w:val="007C6F0D"/>
    <w:rsid w:val="007F67BD"/>
    <w:rsid w:val="00867F1E"/>
    <w:rsid w:val="00911B67"/>
    <w:rsid w:val="009515A8"/>
    <w:rsid w:val="00960E45"/>
    <w:rsid w:val="009A4AD2"/>
    <w:rsid w:val="009F5C6F"/>
    <w:rsid w:val="00A07C61"/>
    <w:rsid w:val="00A6047A"/>
    <w:rsid w:val="00A93D46"/>
    <w:rsid w:val="00AD65A7"/>
    <w:rsid w:val="00B02A32"/>
    <w:rsid w:val="00B361CE"/>
    <w:rsid w:val="00B54B58"/>
    <w:rsid w:val="00BA55A3"/>
    <w:rsid w:val="00C5502A"/>
    <w:rsid w:val="00C902F9"/>
    <w:rsid w:val="00CF6470"/>
    <w:rsid w:val="00D0794C"/>
    <w:rsid w:val="00D35326"/>
    <w:rsid w:val="00D8209E"/>
    <w:rsid w:val="00DA72B0"/>
    <w:rsid w:val="00E04030"/>
    <w:rsid w:val="00E25EA8"/>
    <w:rsid w:val="00E727D1"/>
    <w:rsid w:val="00F2770A"/>
    <w:rsid w:val="00F5289F"/>
    <w:rsid w:val="00F82F67"/>
    <w:rsid w:val="00F93086"/>
    <w:rsid w:val="00FB42CF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289F"/>
    <w:rPr>
      <w:i/>
      <w:iCs/>
    </w:rPr>
  </w:style>
  <w:style w:type="paragraph" w:styleId="a9">
    <w:name w:val="header"/>
    <w:basedOn w:val="a"/>
    <w:link w:val="aa"/>
    <w:uiPriority w:val="99"/>
    <w:unhideWhenUsed/>
    <w:rsid w:val="004C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0FED"/>
  </w:style>
  <w:style w:type="paragraph" w:styleId="ab">
    <w:name w:val="footer"/>
    <w:basedOn w:val="a"/>
    <w:link w:val="ac"/>
    <w:uiPriority w:val="99"/>
    <w:unhideWhenUsed/>
    <w:rsid w:val="004C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0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289F"/>
    <w:rPr>
      <w:i/>
      <w:iCs/>
    </w:rPr>
  </w:style>
  <w:style w:type="paragraph" w:styleId="a9">
    <w:name w:val="header"/>
    <w:basedOn w:val="a"/>
    <w:link w:val="aa"/>
    <w:uiPriority w:val="99"/>
    <w:unhideWhenUsed/>
    <w:rsid w:val="004C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0FED"/>
  </w:style>
  <w:style w:type="paragraph" w:styleId="ab">
    <w:name w:val="footer"/>
    <w:basedOn w:val="a"/>
    <w:link w:val="ac"/>
    <w:uiPriority w:val="99"/>
    <w:unhideWhenUsed/>
    <w:rsid w:val="004C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Бахирева Мария</cp:lastModifiedBy>
  <cp:revision>5</cp:revision>
  <cp:lastPrinted>2015-08-10T11:01:00Z</cp:lastPrinted>
  <dcterms:created xsi:type="dcterms:W3CDTF">2015-08-12T05:14:00Z</dcterms:created>
  <dcterms:modified xsi:type="dcterms:W3CDTF">2015-08-12T11:00:00Z</dcterms:modified>
</cp:coreProperties>
</file>