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B" w:rsidRPr="0006218A" w:rsidRDefault="0006459C" w:rsidP="00EA46CB">
      <w:pPr>
        <w:tabs>
          <w:tab w:val="left" w:pos="10915"/>
        </w:tabs>
        <w:ind w:firstLine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EA46CB" w:rsidRPr="0006218A" w:rsidRDefault="0006459C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Сергиево-Посадского муниципального района </w:t>
      </w:r>
    </w:p>
    <w:p w:rsidR="00EA46CB" w:rsidRPr="0006218A" w:rsidRDefault="00EF5A07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26.08.2015 №1260-ПГ</w:t>
      </w:r>
      <w:bookmarkStart w:id="0" w:name="_GoBack"/>
      <w:bookmarkEnd w:id="0"/>
    </w:p>
    <w:p w:rsidR="00EA46CB" w:rsidRPr="000128B3" w:rsidRDefault="00EA46CB" w:rsidP="00EA46C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D3BDA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D3BDA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00774E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УПРАВЛЕНИЕ НА 2015 -2019 ГОДЫ»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 и сокращений,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муниципальной программе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ергиево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Посадский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район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управление на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2015 -2019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ИКТ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Информационно-коммуникационные технологии.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ИТ</w:t>
      </w:r>
      <w:proofErr w:type="gramEnd"/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Информационные технологии.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Информационные системы Московской области.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СМЭВ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Система межведомственного электронного взаимодействия.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АРМ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Автоматизированные рабочие места.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ВКС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Видеоконференцсвязь.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ПО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Программное обеспечение.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ЛВС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Локальная вычислительная сеть.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АИС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Автоматизированная информационная система.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МСЭД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Система межведомственного электронного документооборота.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ОМС</w:t>
      </w:r>
      <w:r w:rsidR="004D37AC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У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Органы местного самоуправления.</w:t>
      </w:r>
    </w:p>
    <w:p w:rsidR="00EA46CB" w:rsidRPr="0006218A" w:rsidRDefault="00EA46CB" w:rsidP="00EA46CB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РГИС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Региональная геоинформационная система.</w:t>
      </w:r>
    </w:p>
    <w:p w:rsidR="00BD3A95" w:rsidRDefault="0000774E" w:rsidP="0000774E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МО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Московская область</w:t>
      </w:r>
    </w:p>
    <w:p w:rsidR="00A36FC9" w:rsidRDefault="00A36FC9" w:rsidP="0000774E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РПГУ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Региональный портал государственных услуг</w:t>
      </w:r>
    </w:p>
    <w:p w:rsidR="00A36FC9" w:rsidRPr="0006218A" w:rsidRDefault="00A36FC9" w:rsidP="0000774E">
      <w:pPr>
        <w:tabs>
          <w:tab w:val="left" w:pos="851"/>
        </w:tabs>
        <w:spacing w:before="120" w:after="120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ЕИМТС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 xml:space="preserve">- Единая интегрированная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мультисервисная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телекоммуникационная сеть</w:t>
      </w:r>
    </w:p>
    <w:p w:rsidR="00ED19B7" w:rsidRDefault="00ED19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BD3A95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</w:t>
      </w:r>
      <w:r w:rsidR="00AE6479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«МУНИЦИПАЛЬНОЕ УПРАВЛЕНИЕ НА 2015 -2019 ГОДЫ»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603"/>
      </w:tblGrid>
      <w:tr w:rsidR="00EA46CB" w:rsidRPr="0006218A" w:rsidTr="000A082D">
        <w:trPr>
          <w:trHeight w:val="64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управление на 2015 -2019 годы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58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 2015-2019 гг.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221" w:rsidRDefault="00EA46CB" w:rsidP="000A082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DE5BCE" w:rsidRPr="0006218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E1221" w:rsidRPr="00DE12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  <w:p w:rsidR="00EA46CB" w:rsidRPr="0006218A" w:rsidRDefault="00DE5BCE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  <w:r w:rsidR="00FE02D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06218A"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3.Совершенствование системы 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управления муниципальным долгом.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4.Повышение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эффективности расходования средств бюджетов Московской области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Сергиево-Посадского муниципального района  на развитие архивной отрасли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5.Совершенствование нормативного правового регулирования в сфере хранения, комплектования, учета и использования архивных документов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6.Упрощение процедуры приема и обработки запросов обратившихся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E40C7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Модернизация и обновление материально-технической базы архивного отдела администрации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E40C7" w:rsidP="00DF237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.Реализация потенциала архивного отдела в сфере оказания услуг посредством электронного 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документооборота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Создание, развитие и техническое обслуживание единой информационно-технологической и телекоммуникационной инфраструктуры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области.</w:t>
            </w:r>
          </w:p>
          <w:p w:rsidR="00DE1221" w:rsidRDefault="00DE1221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1221">
              <w:rPr>
                <w:rFonts w:ascii="Times New Roman" w:eastAsia="Calibri" w:hAnsi="Times New Roman"/>
                <w:sz w:val="24"/>
                <w:szCs w:val="24"/>
              </w:rPr>
              <w:t>10.Обеспечение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Сергиево-Посадского муниципального района,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Внедрение систем электронного документооборота для обеспечения </w:t>
            </w:r>
            <w:proofErr w:type="gramStart"/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деятельности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  <w:proofErr w:type="gramEnd"/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Создание, развитие и сопровождение муниципальных информационных </w:t>
            </w:r>
            <w:proofErr w:type="gramStart"/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систем обеспечения деятельности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  <w:proofErr w:type="gramEnd"/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Подключение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 к инфраструктуре электронного правительства Московской области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>Внедрение отраслевых сегментов Региональной географической информационной системы Московской области (РГИС МО) на уровне муниципальных образований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17.Создание условий для профессионального развития и подготовки кадров.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7666AB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20.Обеспечение социальных гарантий муниципальных служащих.</w:t>
            </w:r>
          </w:p>
          <w:p w:rsidR="00EA46CB" w:rsidRPr="0006218A" w:rsidRDefault="00B56D1C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A46CB" w:rsidRPr="0006218A">
              <w:t xml:space="preserve"> 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61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EA46CB" w:rsidRPr="0006218A" w:rsidTr="000A082D">
        <w:trPr>
          <w:trHeight w:val="54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904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Управление муниципальными финансами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Развитие архивного дела Сергиево-Посадского муниципального района Московской области на 2015-2019 годы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373" w:rsidRPr="0006218A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</w:t>
            </w:r>
            <w:r w:rsidR="00093361" w:rsidRPr="0006218A">
              <w:rPr>
                <w:rFonts w:ascii="Times New Roman" w:eastAsia="Calibri" w:hAnsi="Times New Roman"/>
                <w:sz w:val="24"/>
                <w:szCs w:val="24"/>
              </w:rPr>
              <w:t>Сергиево-Посадском муниципальном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районе Московской области. </w:t>
            </w:r>
          </w:p>
          <w:p w:rsidR="00EA46CB" w:rsidRPr="0006218A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06218A"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</w:tr>
      <w:tr w:rsidR="00EA46CB" w:rsidRPr="0006218A" w:rsidTr="00AE6479">
        <w:trPr>
          <w:trHeight w:val="540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9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EA46CB" w:rsidRPr="0006218A" w:rsidTr="00AE6479">
        <w:trPr>
          <w:trHeight w:val="69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23D0D" w:rsidRPr="0006218A" w:rsidTr="008F2CEF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0D" w:rsidRPr="0006218A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0D" w:rsidRPr="0006218A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D0D" w:rsidRPr="0006218A" w:rsidRDefault="001C0368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1 967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AF7CF7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375 </w:t>
            </w:r>
            <w:r w:rsidR="001C0368" w:rsidRPr="0006218A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C036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386099,3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C0368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401099,3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C0368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8F2CEF" w:rsidRPr="00062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F2CEF" w:rsidRPr="0006218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E23D0D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399661,7</w:t>
            </w:r>
          </w:p>
        </w:tc>
      </w:tr>
      <w:tr w:rsidR="00EA46CB" w:rsidRPr="0006218A" w:rsidTr="00AE6479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F2CEF" w:rsidRPr="0006218A" w:rsidTr="00AE6479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EF" w:rsidRPr="0006218A" w:rsidRDefault="008F2CEF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EF" w:rsidRPr="0006218A" w:rsidRDefault="008F2CEF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33 150,0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06218A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</w:tr>
      <w:tr w:rsidR="00E23D0D" w:rsidRPr="0006218A" w:rsidTr="00AE6479">
        <w:trPr>
          <w:trHeight w:val="102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0D" w:rsidRPr="0006218A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0D" w:rsidRPr="0006218A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091926" w:rsidP="005B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4F4" w:rsidRPr="0006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26A1" w:rsidRPr="00062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0368" w:rsidRPr="0006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1560" w:rsidRPr="00062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4F4" w:rsidRPr="0006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C0368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368 </w:t>
            </w:r>
            <w:r w:rsidR="001A1889" w:rsidRPr="0006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A1889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368" w:rsidRPr="0006218A">
              <w:rPr>
                <w:rFonts w:ascii="Times New Roman" w:hAnsi="Times New Roman" w:cs="Times New Roman"/>
                <w:sz w:val="24"/>
                <w:szCs w:val="24"/>
              </w:rPr>
              <w:t>79469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1C0368" w:rsidP="005B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394 469,</w:t>
            </w:r>
            <w:r w:rsidR="005B74F4" w:rsidRPr="0006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8F2CEF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398414,3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06218A" w:rsidRDefault="00E23D0D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393031,7</w:t>
            </w:r>
          </w:p>
        </w:tc>
      </w:tr>
      <w:tr w:rsidR="00EA46CB" w:rsidRPr="0006218A" w:rsidTr="00AE6479">
        <w:trPr>
          <w:trHeight w:val="21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46CB" w:rsidRPr="0006218A" w:rsidTr="000A082D">
        <w:trPr>
          <w:trHeight w:val="846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35" w:rsidRPr="0006218A" w:rsidRDefault="00802735" w:rsidP="00802735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1.Ежегодный прирост доли налоговых и неналоговых доходов бюджета Сергиево-Посадского муниципального района (за исключением поступлений налоговых доходов по дополнительным нормативам отчислений) в отчетном финансовом году в общем объеме собственных доходов бюджета (без учета субвенций) к году, предшествующему отчетному финансовому году в размере 0 процентов.</w:t>
            </w:r>
          </w:p>
          <w:p w:rsidR="00802735" w:rsidRPr="0006218A" w:rsidRDefault="00802735" w:rsidP="00802735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3F95" w:rsidRPr="0006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снижение доли просроченной кредиторской задолженности в размере до 1 процента. </w:t>
            </w:r>
          </w:p>
          <w:p w:rsidR="00802735" w:rsidRPr="0006218A" w:rsidRDefault="00802735" w:rsidP="00802735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3F95" w:rsidRPr="0006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02735" w:rsidRPr="0006218A" w:rsidRDefault="00683F95" w:rsidP="00802735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735" w:rsidRPr="0006218A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802735" w:rsidRPr="0006218A" w:rsidRDefault="00802735" w:rsidP="00802735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5.Сокращение  размера дефицита бюджета Сергиево-Посадского муниципального района на 1,5 процента.</w:t>
            </w:r>
          </w:p>
          <w:p w:rsidR="00802735" w:rsidRPr="0006218A" w:rsidRDefault="0043026F" w:rsidP="00802735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02735" w:rsidRPr="0006218A">
              <w:rPr>
                <w:rFonts w:ascii="Times New Roman" w:hAnsi="Times New Roman" w:cs="Times New Roman"/>
                <w:sz w:val="24"/>
                <w:szCs w:val="24"/>
              </w:rPr>
              <w:t>Уменьшение размера муниципального долга до 54,8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  <w:p w:rsidR="00802735" w:rsidRPr="0006218A" w:rsidRDefault="0043026F" w:rsidP="00802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02735" w:rsidRPr="0006218A">
              <w:rPr>
                <w:rFonts w:ascii="Times New Roman" w:hAnsi="Times New Roman" w:cs="Times New Roman"/>
                <w:sz w:val="24"/>
                <w:szCs w:val="24"/>
              </w:rPr>
              <w:t>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  <w:p w:rsidR="00683F95" w:rsidRPr="0006218A" w:rsidRDefault="00EA46CB" w:rsidP="008027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процентов.</w:t>
            </w:r>
          </w:p>
          <w:p w:rsidR="00EA46CB" w:rsidRPr="0006218A" w:rsidRDefault="00EA46CB" w:rsidP="008027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12.Доля запросов, поступивших в электронном виде в муниципальные архивы, от общего числа запросов, поступивших за отчетный период, 25 процентов.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  <w:p w:rsidR="00DF2373" w:rsidRPr="0006218A" w:rsidRDefault="00D1230F" w:rsidP="00A05955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14.</w:t>
            </w:r>
            <w:r w:rsidR="00DF2373" w:rsidRPr="0006218A">
              <w:rPr>
                <w:rFonts w:ascii="Times New Roman" w:hAnsi="Times New Roman"/>
                <w:sz w:val="24"/>
                <w:szCs w:val="24"/>
              </w:rPr>
              <w:t xml:space="preserve">Увеличение доли используемых в деятельности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ОМСУ Сергиево-Посадского муниципального района Московской области</w:t>
            </w:r>
            <w:r w:rsidR="00DF2373" w:rsidRPr="0006218A">
              <w:rPr>
                <w:rFonts w:ascii="Times New Roman" w:hAnsi="Times New Roman"/>
                <w:sz w:val="24"/>
                <w:szCs w:val="24"/>
              </w:rPr>
              <w:t xml:space="preserve"> средств компьютерного и сетевого оборудования, организационной техники, </w:t>
            </w:r>
            <w:r w:rsidR="00DF2373" w:rsidRPr="000621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работоспособность которых обеспечена в соответствии с установленными требованиями по их ремонту и техническому обслуживанию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до 95% в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15.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 до 100% в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6218A">
              <w:rPr>
                <w:rFonts w:ascii="Times New Roman" w:eastAsia="Calibri" w:hAnsi="Times New Roman"/>
                <w:sz w:val="24"/>
                <w:szCs w:val="24"/>
              </w:rPr>
              <w:t>16.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 г. </w:t>
            </w:r>
            <w:proofErr w:type="gramEnd"/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рабочих мест сотрудников ОМСУ Сергиево-Посадского муниципального района Московской области подключенных к ЛВС ОМСУ Сергиево-Посадского муниципального района Московской области до 100% к 2015 г. 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18.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до 100% в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19.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городских и сельских поселений, подключенных к ЕИМТС Правительства М</w:t>
            </w:r>
            <w:r w:rsidR="000D0D34" w:rsidRPr="0006218A">
              <w:rPr>
                <w:rFonts w:ascii="Times New Roman" w:eastAsia="Calibri" w:hAnsi="Times New Roman"/>
                <w:sz w:val="24"/>
                <w:szCs w:val="24"/>
              </w:rPr>
              <w:t>осковской области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до 100% в 2017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20.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</w:t>
            </w:r>
            <w:r w:rsidR="00935A3E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E6479" w:rsidRPr="0006218A" w:rsidRDefault="00AE6479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21.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муниципальных ИС, соответствующих требованиям нормативных документов по защите информации, от общего количес</w:t>
            </w:r>
            <w:r w:rsidR="000D0D34" w:rsidRPr="0006218A">
              <w:rPr>
                <w:rFonts w:ascii="Times New Roman" w:eastAsia="Calibri" w:hAnsi="Times New Roman"/>
                <w:sz w:val="24"/>
                <w:szCs w:val="24"/>
              </w:rPr>
              <w:t>тва муниципальных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ИС до 100% в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22.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до 100% в 2015 г. </w:t>
            </w:r>
          </w:p>
          <w:p w:rsidR="00AD14B9" w:rsidRPr="0006218A" w:rsidRDefault="00AD14B9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23. </w:t>
            </w:r>
            <w:r w:rsidR="001513F5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граждан, использующих механизм получения муниципальных услуг в электронном виде</w:t>
            </w:r>
            <w:r w:rsidR="001513F5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до 75% к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06218A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подключенных к МСЭД, от общего количества ОМСУ Сергиево-Посадского муниципального р</w:t>
            </w:r>
            <w:r w:rsidR="000D0D34" w:rsidRPr="0006218A">
              <w:rPr>
                <w:rFonts w:ascii="Times New Roman" w:eastAsia="Calibri" w:hAnsi="Times New Roman"/>
                <w:sz w:val="24"/>
                <w:szCs w:val="24"/>
              </w:rPr>
              <w:t>айона Московской области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до 100% в 2017 г. 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  <w:r w:rsidR="00AD14B9" w:rsidRPr="0006218A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муниципального образования Московской области до 100% в 2016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06218A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уникальных муниципальных услуг, доступных на РПГУ МО для населения муниципального образования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 </w:t>
            </w:r>
            <w:r w:rsidR="000D0D34" w:rsidRPr="0006218A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о 100% в 2016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06218A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информации о муниципальных платежах, переданных в централизованную информационную систему Московской области «Учет начислений и платежей» (ИС УНП МО) для взаимодействия с государственной информационной системой о государстве</w:t>
            </w:r>
            <w:r w:rsidR="000D0D34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нных и муниципальных платежах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до 80% в 2018 г.</w:t>
            </w:r>
          </w:p>
          <w:p w:rsidR="00DF2373" w:rsidRPr="0006218A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06218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использующих данные и подсистемы РГИС МО при осуществлении муниципальных функций, от общего числа ОМСУ Сергиево-Посадского муниципального района Московской области, использующих в своей деятельности данные из подсистемы РГИС МО</w:t>
            </w:r>
            <w:r w:rsidR="00A26CD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до 100% в 2018 г.</w:t>
            </w:r>
          </w:p>
          <w:p w:rsidR="00EA46CB" w:rsidRPr="0006218A" w:rsidRDefault="00096406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2019 году - 0%;</w:t>
            </w:r>
          </w:p>
          <w:p w:rsidR="00EA46CB" w:rsidRPr="0006218A" w:rsidRDefault="00AD14B9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успешно прошедших аттестацию, от общего числа муниципальных служащих, в 2019 году – 30%;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которым был присвоен классный чин от общего числа муниципальных служащих, в 2019 году – 30%;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назначений муниципальных служащих из состава кадрового резерва от общего числа назначений на должности муниципальной службы, в 2019 году – 10%;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.Расходы бюджета муниципального образования на содержание работников органов местного самоуправления в расчете на одного жителя муниципального об</w:t>
            </w:r>
            <w:r w:rsidR="00BC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разования, в 2019 году – 1570,09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руб./1 жителя;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прошедших медицинскую диспансеризацию, в 2019 году – 100%;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служащим, в 2019 году – 100%;</w:t>
            </w:r>
          </w:p>
          <w:p w:rsidR="00EA46CB" w:rsidRPr="0006218A" w:rsidRDefault="00AD14B9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обращений граждан, рассмотренных без нарушений установленных сроков, в общем числе обращений, на уровне 100 процентов;</w:t>
            </w:r>
          </w:p>
          <w:p w:rsidR="00EA46CB" w:rsidRPr="0006218A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процентов;</w:t>
            </w:r>
          </w:p>
          <w:p w:rsidR="00EA46CB" w:rsidRPr="0006218A" w:rsidRDefault="00A86522" w:rsidP="00AD1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D14B9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</w:tc>
      </w:tr>
    </w:tbl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</w:t>
      </w:r>
      <w:r w:rsidRPr="0006218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Управление муниципальными финансами»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3774" w:rsidRPr="0006218A" w:rsidRDefault="00EA3774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архивного дела Сергиево-Посадского муниципального района Московской области на 2015-2019 годы»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07443F" w:rsidRPr="0006218A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Остается стабильно высокой интенсивность использования архивных документов. </w:t>
      </w:r>
      <w:r w:rsidR="0007443F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2014 году было исполнено 8 063 запроса социально-правового характера, 4 тематических запроса организаций и граждан, 78 пользователей пришло в читальный зал архивного отдела, было оказано 432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07443F" w:rsidRPr="0006218A" w:rsidRDefault="0007443F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 на 01.01.2015, включенных в электронные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06218A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-оформление пользователей для работы в читальном зале 130 пользователей;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-оцифровка 500000 листов дел, хранящихся в муниципальном архиве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Размеры затрат на реализацию подпрограммных мероприятий определены исходя из затрат на оплату труда и начислений на оплату труда по архивному отделу (11 штатных единиц), а также </w:t>
      </w:r>
      <w:r w:rsidR="002B7290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 на оплату работ, услуг,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 поддержки архивного дела не позволит обеспечить 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Снизится уровень удовлетворенности населения услугами в сфере архивного дела.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</w:t>
      </w:r>
      <w:r w:rsidR="00F26B32" w:rsidRPr="0006218A">
        <w:rPr>
          <w:rFonts w:ascii="Times New Roman" w:eastAsia="Calibri" w:hAnsi="Times New Roman"/>
          <w:b/>
          <w:sz w:val="24"/>
          <w:szCs w:val="24"/>
        </w:rPr>
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</w:t>
      </w:r>
      <w:r w:rsidR="009312A7" w:rsidRPr="0006218A">
        <w:rPr>
          <w:rFonts w:ascii="Times New Roman" w:eastAsia="Calibri" w:hAnsi="Times New Roman"/>
          <w:b/>
          <w:sz w:val="24"/>
          <w:szCs w:val="24"/>
        </w:rPr>
        <w:t>муниципальном</w:t>
      </w:r>
      <w:r w:rsidR="00F26B32" w:rsidRPr="0006218A">
        <w:rPr>
          <w:rFonts w:ascii="Times New Roman" w:eastAsia="Calibri" w:hAnsi="Times New Roman"/>
          <w:b/>
          <w:sz w:val="24"/>
          <w:szCs w:val="24"/>
        </w:rPr>
        <w:t xml:space="preserve"> районе Московской области»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Нарастающее влияние современных информационно-коммуникационных технологий (далее -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 органами местного самоуправления (далее – ОМС) стало внедрение информационных технологий. Эффективный сбор и переработка информации, необходима для принятия обоснованных управленческих решений. 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 осуществляется на базе современной электронно-вычислительной техники и технических сре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дств св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45B1D">
      <w:pPr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 «Сергиево-Посадский муниципальный район Московской области» на 2015-2019 годы»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коррупционноопасных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действий, являющимися основным фактором, приводящим к утрате доверия к власти, в том числе и на местном уровне.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</w:t>
      </w: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 и финансового управления администрации Сергиево-Посадского муниципального района)  (далее – органы администрации муниципального района).</w:t>
      </w:r>
      <w:proofErr w:type="gramEnd"/>
    </w:p>
    <w:p w:rsidR="005C263C" w:rsidRPr="0006218A" w:rsidRDefault="005C263C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EA46CB" w:rsidP="00683F95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И КРАТКОЕ ОПИСАНИЕ ПОДПРОГРАММ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EA46CB" w:rsidRPr="0006218A" w:rsidRDefault="00EA46CB" w:rsidP="004B234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2.1. Перечень подпрограмм муниципальной программы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1. Управление муниципальными финансами (подпрограмма 1)</w:t>
      </w:r>
      <w:r w:rsidR="00EA3774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2. Развитие архивного дела Сергиево-Посадского муниципального района Московской области на 2015-2019 годы (подпрограмма 2)</w:t>
      </w:r>
      <w:r w:rsidR="00E66CD3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66CD3">
      <w:pPr>
        <w:widowControl w:val="0"/>
        <w:autoSpaceDE w:val="0"/>
        <w:autoSpaceDN w:val="0"/>
        <w:adjustRightInd w:val="0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E66CD3" w:rsidRPr="0006218A">
        <w:rPr>
          <w:rFonts w:ascii="Times New Roman" w:eastAsia="Calibri" w:hAnsi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</w:t>
      </w:r>
      <w:r w:rsidR="00E66CD3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(подпрограмма 3)</w:t>
      </w:r>
      <w:r w:rsidR="00E66CD3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4. Развитие муниципальной службы муниципального образования «Сергиево-Посадский муниципальный район Московской области» на 2015-2019 годы (подпрограмма 4)</w:t>
      </w:r>
      <w:r w:rsidR="00A93AD1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06218A">
        <w:t xml:space="preserve">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Обеспечивающая подпрограмма  (подпрограмма 5)</w:t>
      </w:r>
      <w:r w:rsidR="00A93AD1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совместно с представителями Министерства финансов Московской области, территориальным налоговым органом,  с привлечением ответственных представителей городских и сельских поселений Сергиево-Посадского муниципального района проводятся выездные проверки, в целях выявления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  <w:proofErr w:type="gramEnd"/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EA46CB" w:rsidRPr="0006218A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88 процентов в 2014 году до 92 процентов к 2018 году;</w:t>
      </w:r>
    </w:p>
    <w:p w:rsidR="00EA46CB" w:rsidRPr="0006218A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рамках задачи по совершенствованию системы управления муниципальным долгом осуществляются мероприятия: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-оформление пользователей для работы в читальном зале 130 пользователей;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-оцифровка 500000 листов дел, хранящихся в муниципальном архиве Сергиево-Посадского муниципального района.</w:t>
      </w:r>
    </w:p>
    <w:p w:rsidR="005C263C" w:rsidRPr="0006218A" w:rsidRDefault="005C263C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3</w:t>
      </w:r>
    </w:p>
    <w:p w:rsidR="00EB12B9" w:rsidRDefault="00EB12B9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2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подпрограмма направлена на 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 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позволит: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системы муниципального управления, повышение доступности и качества муниципальных услуг, предоставляемых населению, обеспечение открытости и доступности информации о деятельности органов местного самоуправления на основе использования информацио</w:t>
      </w:r>
      <w:r w:rsidR="00F56B0F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нно-коммуникационных технологий;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-продолжение работы по формированию и развитию органами местного самоуправления общедоступных информационных ресурсов</w:t>
      </w:r>
      <w:r w:rsidR="00F56B0F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современной информационной инфраструктуры муниципального района, отвечающей потребностям соврем</w:t>
      </w:r>
      <w:r w:rsidR="00F56B0F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енного управленческого процесса;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поставленной цели необходимо выполнение следующих задач: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-развитие и обеспечение функционирования базовой информационно-технологической инфраструктуры органов местного самоуправления;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-создание, развитие и техническое обслуживание единой информационно-технологической и телекоммуникационной инфраструктуры органов местного самоуправления;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-внедрение систем электронного документооборота для обеспечения деятельности органов местного самоуправления;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 xml:space="preserve">-создание, развитие и сопровождение муниципальных информационных </w:t>
      </w:r>
      <w:proofErr w:type="gramStart"/>
      <w:r w:rsidRPr="0006218A">
        <w:rPr>
          <w:rFonts w:ascii="Times New Roman" w:eastAsia="Calibri" w:hAnsi="Times New Roman"/>
          <w:sz w:val="24"/>
          <w:szCs w:val="24"/>
        </w:rPr>
        <w:t>систем обеспечения деятельности органов местного самоуправления</w:t>
      </w:r>
      <w:proofErr w:type="gramEnd"/>
      <w:r w:rsidRPr="0006218A">
        <w:rPr>
          <w:rFonts w:ascii="Times New Roman" w:eastAsia="Calibri" w:hAnsi="Times New Roman"/>
          <w:sz w:val="24"/>
          <w:szCs w:val="24"/>
        </w:rPr>
        <w:t xml:space="preserve">; 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-подключение органов местного самоуправления муниципального района к инфраструктуре электронного правительства Московской области.</w:t>
      </w:r>
    </w:p>
    <w:p w:rsidR="000A60A4" w:rsidRPr="0006218A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-внедрение отраслевых сегментов Региональной географической информационной системы Московской области (РГИС МО) на уровне муниципальных образований.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4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гласности и престижа муниципальной службы и совершенствование работы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направленной на предупреждение и противодействие коррупции на муниципальной службе.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соответствия нормативной правовой базы администрации муниципального образования 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тельству о муниципальной службе;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кадровыми ресурсами;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условий для профессионально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го развития и подготовки кадров;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-стимулирование и мотивация, повышение престижа и открытости муниципальной службы в муниципальном образовании 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Сергиево-Посадский муниципальный 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район Московской области»;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</w:t>
      </w:r>
      <w:r w:rsidR="00860633">
        <w:rPr>
          <w:rFonts w:ascii="Times New Roman" w:eastAsia="Calibri" w:hAnsi="Times New Roman" w:cs="Times New Roman"/>
          <w:sz w:val="24"/>
          <w:szCs w:val="24"/>
          <w:lang w:eastAsia="ru-RU"/>
        </w:rPr>
        <w:t>тересов на муниципальной службе;</w:t>
      </w:r>
    </w:p>
    <w:p w:rsidR="00EA46CB" w:rsidRPr="0006218A" w:rsidRDefault="00860633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социальных гарантий муниципальных служащих.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предусматривается проведение мероприятий для решения следующих задач: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в соответствии с потребностью, заявленной в установленном нормативными документами порядке;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-организационное обеспечение деятельности органов администрации муниципального района по вопросам: перспективного планирования, организации делопроизводства, документационного обеспечения и архивного хранения документов, по взаимодействию с федеральными и областными органами государственной власти, по исполнению распоряжений и постановлений Губернатора и Правительства Московской области, Главы Сергиево-Посадского муниципального района по вопросам, отнесенным к полномочиям органов администрации муниципального района;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по вопросам, связанным с улучшением качества проектов нормативно-правовых актов в сфере деятельности органов администрации муниципального района;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-своевременное и полное обеспечение денежным содержанием и дополнительными выплатами лиц, замещающих муниципальные должности, муниципальных служащих,  своевременное и полное обеспечение выплатами по оплате труда лиц, исполняющих должности по техническому обеспечению органов администрации муниципального района, начисление и перечисление денежных средств по страховым взносам в соответствии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действующими нормативно-правовыми актам.</w:t>
      </w:r>
    </w:p>
    <w:p w:rsidR="00EA46CB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 И ЗАДАЧИ МУНИЦИПАЛЬНОЙ ПРОГРАММЫ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84CDB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программы: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1.Повышение качества управления муниципальными финансами Сергиево-Посадского муниципального района на  2015-2019 гг.</w:t>
      </w:r>
    </w:p>
    <w:p w:rsidR="00EA46CB" w:rsidRPr="0006218A" w:rsidRDefault="00EA46CB" w:rsidP="005027E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архив.</w:t>
      </w:r>
    </w:p>
    <w:p w:rsidR="00FE27A8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E27A8" w:rsidRPr="00FE27A8">
        <w:rPr>
          <w:rFonts w:ascii="Times New Roman" w:eastAsia="Calibri" w:hAnsi="Times New Roman" w:cs="Times New Roman"/>
          <w:sz w:val="24"/>
          <w:szCs w:val="24"/>
          <w:lang w:eastAsia="ru-RU"/>
        </w:rPr>
        <w:t>. 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EA46CB" w:rsidRPr="0006218A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5.Повышение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Для достижения этих  целей  планируется решение следующих задач: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долгом. 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4.Повышение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эффективности расходования средств бюджетов Московской области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Сергиево-Посадского муниципального района  на развитие архивной отрасли.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5.Совершенствование нормативного правового регулирования в сфере хранения, комплектования, учета и использования архивных документов.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6.Упрощение процедуры приема и обработки запросов обратившихся.</w:t>
      </w:r>
      <w:r w:rsidR="00EE40C7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Модернизация и обновление материально-технической базы архивного отдела администрации.</w:t>
      </w:r>
    </w:p>
    <w:p w:rsidR="00EA46CB" w:rsidRPr="0006218A" w:rsidRDefault="00EE40C7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.Реализация потенциала архивного отдела в сфере оказания услуг посредством электронного документооборота.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8</w:t>
      </w:r>
      <w:r w:rsidR="005027E0" w:rsidRPr="0006218A">
        <w:rPr>
          <w:rFonts w:ascii="Times New Roman" w:eastAsia="Calibri" w:hAnsi="Times New Roman"/>
          <w:sz w:val="24"/>
          <w:szCs w:val="24"/>
        </w:rPr>
        <w:t>.Развитие и обеспечение функционирования базовой информационно-технологической инфраструктуры ОМСУ Сергиево-Посадского муниципального района Московской области.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9</w:t>
      </w:r>
      <w:r w:rsidR="005027E0" w:rsidRPr="0006218A">
        <w:rPr>
          <w:rFonts w:ascii="Times New Roman" w:eastAsia="Calibri" w:hAnsi="Times New Roman"/>
          <w:sz w:val="24"/>
          <w:szCs w:val="24"/>
        </w:rPr>
        <w:t>.Создание,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</w:r>
    </w:p>
    <w:p w:rsidR="005027E0" w:rsidRPr="0006218A" w:rsidRDefault="005027E0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1</w:t>
      </w:r>
      <w:r w:rsidR="00EE40C7" w:rsidRPr="0006218A">
        <w:rPr>
          <w:rFonts w:ascii="Times New Roman" w:eastAsia="Calibri" w:hAnsi="Times New Roman"/>
          <w:sz w:val="24"/>
          <w:szCs w:val="24"/>
        </w:rPr>
        <w:t>0</w:t>
      </w:r>
      <w:r w:rsidRPr="0006218A">
        <w:rPr>
          <w:rFonts w:ascii="Times New Roman" w:eastAsia="Calibri" w:hAnsi="Times New Roman"/>
          <w:sz w:val="24"/>
          <w:szCs w:val="24"/>
        </w:rPr>
        <w:t>.Обеспечение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11</w:t>
      </w:r>
      <w:r w:rsidR="005027E0" w:rsidRPr="0006218A">
        <w:rPr>
          <w:rFonts w:ascii="Times New Roman" w:eastAsia="Calibri" w:hAnsi="Times New Roman"/>
          <w:sz w:val="24"/>
          <w:szCs w:val="24"/>
        </w:rPr>
        <w:t>.Внедрение систем электронного документооборота для обеспечения деятельности ОМСУ Сергиево-Посадского муниципального района Московской области.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12</w:t>
      </w:r>
      <w:r w:rsidR="005027E0" w:rsidRPr="0006218A">
        <w:rPr>
          <w:rFonts w:ascii="Times New Roman" w:eastAsia="Calibri" w:hAnsi="Times New Roman"/>
          <w:sz w:val="24"/>
          <w:szCs w:val="24"/>
        </w:rPr>
        <w:t>.Создание,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lastRenderedPageBreak/>
        <w:t>13</w:t>
      </w:r>
      <w:r w:rsidR="005027E0" w:rsidRPr="0006218A">
        <w:rPr>
          <w:rFonts w:ascii="Times New Roman" w:eastAsia="Calibri" w:hAnsi="Times New Roman"/>
          <w:sz w:val="24"/>
          <w:szCs w:val="24"/>
        </w:rPr>
        <w:t>.Подключение ОМСУ Сергиево-Посадского муниципального района Московской области к инфраструктуре электронного правительства Московской области.</w:t>
      </w:r>
    </w:p>
    <w:p w:rsidR="005027E0" w:rsidRPr="0006218A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14</w:t>
      </w:r>
      <w:r w:rsidR="005027E0" w:rsidRPr="0006218A">
        <w:rPr>
          <w:rFonts w:ascii="Times New Roman" w:eastAsia="Calibri" w:hAnsi="Times New Roman"/>
          <w:sz w:val="24"/>
          <w:szCs w:val="24"/>
        </w:rPr>
        <w:t>.Внедрение отраслевых сегментов РГИС МО на уровне муниципальных образований.</w:t>
      </w:r>
    </w:p>
    <w:p w:rsidR="007666AB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.Обеспечение соответствия нормативной правовой базы администрации муниципального образования </w:t>
      </w:r>
      <w:r w:rsidR="007666AB" w:rsidRPr="007666AB">
        <w:rPr>
          <w:rFonts w:ascii="Times New Roman" w:eastAsia="Calibri" w:hAnsi="Times New Roman" w:cs="Times New Roman"/>
          <w:sz w:val="24"/>
          <w:szCs w:val="24"/>
          <w:lang w:eastAsia="ru-RU"/>
        </w:rPr>
        <w:t>«Сергиево-Посадский муниципальный район Московской области» действующему законодательству о муниципальной службе.</w:t>
      </w:r>
    </w:p>
    <w:p w:rsidR="00EA46CB" w:rsidRPr="0006218A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EA46CB" w:rsidRPr="0006218A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.Создание условий для профессионального развития и подготовки кадров.</w:t>
      </w:r>
    </w:p>
    <w:p w:rsidR="007666AB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.Стимулирование и мотивация, повышение престижа и открытости муниципальной службы в муниципальном образовании </w:t>
      </w:r>
      <w:r w:rsidR="007666AB" w:rsidRPr="007666AB">
        <w:rPr>
          <w:rFonts w:ascii="Times New Roman" w:eastAsia="Calibri" w:hAnsi="Times New Roman" w:cs="Times New Roman"/>
          <w:sz w:val="24"/>
          <w:szCs w:val="24"/>
          <w:lang w:eastAsia="ru-RU"/>
        </w:rPr>
        <w:t>«Сергиево-Посадский муниципальный район Московской области».</w:t>
      </w:r>
    </w:p>
    <w:p w:rsidR="00EA46CB" w:rsidRPr="0006218A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.Развитие механизма предупреждения коррупции, выявление и разрешение конфликта интересов на муниципальной службе.</w:t>
      </w:r>
    </w:p>
    <w:p w:rsidR="00EA46CB" w:rsidRPr="0006218A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.Обеспечение социальных гарантий муниципальных служащих.</w:t>
      </w:r>
    </w:p>
    <w:p w:rsidR="00EA46CB" w:rsidRPr="0006218A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</w:r>
    </w:p>
    <w:p w:rsidR="00EA46CB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  С ОБОСНОВАНИЕМ НЕОБХОДИМОСТИ ИХ ОСУЩЕСТВЛЕНИЯ</w:t>
      </w:r>
    </w:p>
    <w:p w:rsidR="00EA46CB" w:rsidRPr="0006218A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 изложены далее по тексту в Планах мероприятий по реализации соответствующих подпрограмм: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«Управление муниципальными финансами», «Развитие архивного дела Сергиево-Посадского муниципального района Московской области на 2015-2019 годы», </w:t>
      </w:r>
      <w:r w:rsidR="003C46CC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C46CC" w:rsidRPr="0006218A">
        <w:rPr>
          <w:rFonts w:ascii="Times New Roman" w:eastAsia="Calibri" w:hAnsi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области»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, «Развитие муниципальной службы муниципального образования «Сергиево-Посадский муниципальный район Московской области», «Обеспечивающая подпрограмма».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="0028689A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ПЛАНИРУЕМЫЕ РЕЗУЛЬТАТЫ РЕАЛИЗАЦИИ МУНИЦИПАЛЬНОЙ ПРОГРАММЫ 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EA46CB" w:rsidRPr="0006218A" w:rsidTr="001C28AF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№  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значение показателя (на начало реализации </w:t>
            </w: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-мы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EA46CB" w:rsidRPr="0006218A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  <w:r w:rsidR="001C28AF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  <w:r w:rsidR="001C28AF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  <w:r w:rsidR="001C28AF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  <w:r w:rsidR="001C28AF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  <w:r w:rsidR="001C28AF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A46CB" w:rsidRPr="0006218A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A46CB" w:rsidRPr="0006218A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1.Ежегодный прирост доли налоговых и неналоговых доходов бюджета Сергиево-Посадского муниципального района (за исключением поступлений налоговых доходов по дополнительным нормативам отчислений) в отчетном финансовом году в общем объеме собственных доходов бюджета (без учета субвенций) к году, предшествующему отчетному финансовому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бюджетных расходов Сергиево-Посадского муниципального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2.Ежегодное снижение доли просроченной кредиторской задолженности в расходах бюджета Сергиево-Посадского муниципального района 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-4,62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</w:tr>
      <w:tr w:rsidR="00EA46CB" w:rsidRPr="0006218A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A46CB" w:rsidRPr="0006218A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EA46CB" w:rsidRPr="0006218A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муниципальным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5.Отношение дефицита бюджета Сергиево-Посадского муниципального района к доходам бюджета Сергиево-Посадского муниципального района без учета безвозмездных поступлений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8,5</w:t>
            </w:r>
          </w:p>
        </w:tc>
      </w:tr>
      <w:tr w:rsidR="00EA46CB" w:rsidRPr="0006218A" w:rsidTr="001C28AF">
        <w:trPr>
          <w:trHeight w:val="18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Отношение объема муниципального долга Сергиево-Посадского муниципального района к общему годовому объему доходов бюджета Сергиево-Посадского муниципального района без учета объема безвозмездных поступлений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6A0B69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6B26F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417</w:t>
            </w:r>
            <w:r w:rsidR="00DC6546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06218A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06218A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06218A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</w:t>
            </w:r>
            <w:r w:rsidR="00AE6479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A46CB" w:rsidRPr="0006218A" w:rsidRDefault="00EA46CB" w:rsidP="00EA46CB">
      <w:pPr>
        <w:widowControl w:val="0"/>
        <w:rPr>
          <w:rFonts w:ascii="Courier New" w:eastAsia="Times New Roman" w:hAnsi="Courier New" w:cs="Courier New"/>
          <w:b/>
          <w:bCs/>
          <w:color w:val="000000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реализации подпрограммы 2</w:t>
      </w:r>
    </w:p>
    <w:p w:rsidR="00EA46CB" w:rsidRPr="0006218A" w:rsidRDefault="00EA46CB" w:rsidP="00EA46CB">
      <w:pPr>
        <w:widowControl w:val="0"/>
        <w:spacing w:line="160" w:lineRule="exact"/>
        <w:rPr>
          <w:rFonts w:ascii="Times New Roman" w:eastAsia="Calibri" w:hAnsi="Times New Roman" w:cs="Times New Roman"/>
          <w:b/>
          <w:bCs/>
        </w:rPr>
      </w:pPr>
    </w:p>
    <w:p w:rsidR="00EA46CB" w:rsidRPr="0006218A" w:rsidRDefault="00EA46CB" w:rsidP="00EA46CB">
      <w:pPr>
        <w:widowControl w:val="0"/>
        <w:spacing w:line="180" w:lineRule="exact"/>
        <w:rPr>
          <w:rFonts w:ascii="Courier New" w:eastAsia="Times New Roman" w:hAnsi="Courier New" w:cs="Courier New"/>
          <w:color w:val="000000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206"/>
        <w:gridCol w:w="1275"/>
        <w:gridCol w:w="1134"/>
        <w:gridCol w:w="3828"/>
        <w:gridCol w:w="992"/>
        <w:gridCol w:w="1134"/>
        <w:gridCol w:w="850"/>
        <w:gridCol w:w="709"/>
        <w:gridCol w:w="851"/>
        <w:gridCol w:w="708"/>
        <w:gridCol w:w="709"/>
      </w:tblGrid>
      <w:tr w:rsidR="00EA46CB" w:rsidRPr="0006218A" w:rsidTr="004C6A76">
        <w:trPr>
          <w:trHeight w:val="116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Наименование показателя (целевого 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  <w:proofErr w:type="gramEnd"/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C28AF" w:rsidRPr="0006218A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9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бюджет </w:t>
            </w:r>
            <w:proofErr w:type="gramStart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Сергиево-Посадского</w:t>
            </w:r>
            <w:proofErr w:type="gramEnd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</w:t>
            </w:r>
            <w:proofErr w:type="spellStart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муниципаль</w:t>
            </w:r>
            <w:proofErr w:type="spellEnd"/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ного</w:t>
            </w:r>
            <w:proofErr w:type="spellEnd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бюджет Московской области 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1C28AF" w:rsidRPr="0006218A" w:rsidTr="004C6A76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06218A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C28AF" w:rsidRPr="0006218A" w:rsidTr="004C6A76">
        <w:trPr>
          <w:trHeight w:val="148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эффективности расходования средств бюджета Московской области</w:t>
            </w:r>
            <w:proofErr w:type="gramEnd"/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развитие архивной отрасли.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2F41E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16700</w:t>
            </w:r>
            <w:r w:rsidR="00663393" w:rsidRPr="0006218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4B4733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33150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 xml:space="preserve">1. Доля архивных документов, хранящихся в муниципальном архиве в нормативных условиях, обеспечивающих их </w:t>
            </w:r>
            <w:proofErr w:type="gramStart"/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постоянное</w:t>
            </w:r>
            <w:proofErr w:type="gramEnd"/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 xml:space="preserve"> (вечное) </w:t>
            </w:r>
          </w:p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хранение, в общем количестве до</w:t>
            </w:r>
            <w:r w:rsidR="003067F2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кументов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28AF" w:rsidRPr="0006218A" w:rsidTr="004C6A76">
        <w:trPr>
          <w:trHeight w:val="123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4B4733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2.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28AF" w:rsidRPr="0006218A" w:rsidTr="004C6A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ind w:left="20" w:right="2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1C28AF" w:rsidP="001C28AF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3.</w:t>
            </w:r>
            <w:r w:rsidR="00355100"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</w:t>
            </w:r>
          </w:p>
          <w:p w:rsidR="001C28AF" w:rsidRPr="0006218A" w:rsidRDefault="001C28AF" w:rsidP="001C28AF">
            <w:pPr>
              <w:pStyle w:val="a3"/>
              <w:widowControl w:val="0"/>
              <w:ind w:left="108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28AF" w:rsidRPr="0006218A" w:rsidTr="004C6A76">
        <w:trPr>
          <w:trHeight w:val="123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Упрощение процедуры приема и обработки запросов обратившихся;</w:t>
            </w:r>
          </w:p>
          <w:p w:rsidR="00187310" w:rsidRPr="0006218A" w:rsidRDefault="00187310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обновление материально-технической базы архивного отдела администрации.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4. Доля запросов, поступивших в электронном виде в муниципальные архивы, от общего числа запросов, поступивших за отчетный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C28AF" w:rsidRPr="0006218A" w:rsidTr="004C6A7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Реализация потенциала архивного отдела в сфере оказания услуг посредством электронного документооборота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5.</w:t>
            </w:r>
            <w:r w:rsidR="00355100"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06218A" w:rsidRDefault="0035510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C28AF" w:rsidRPr="0006218A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0A082D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6.Доля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06218A" w:rsidRDefault="00187310" w:rsidP="00F26B32">
            <w:pPr>
              <w:widowControl w:val="0"/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A46CB" w:rsidRPr="0006218A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Планируемые результаты реализации  подпрограммы 3</w:t>
      </w:r>
    </w:p>
    <w:p w:rsidR="00980A71" w:rsidRPr="0006218A" w:rsidRDefault="00980A71" w:rsidP="00980A71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497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15"/>
        <w:gridCol w:w="1421"/>
        <w:gridCol w:w="999"/>
        <w:gridCol w:w="3546"/>
        <w:gridCol w:w="996"/>
        <w:gridCol w:w="1276"/>
        <w:gridCol w:w="852"/>
        <w:gridCol w:w="858"/>
        <w:gridCol w:w="852"/>
        <w:gridCol w:w="849"/>
      </w:tblGrid>
      <w:tr w:rsidR="00980A71" w:rsidRPr="0006218A" w:rsidTr="008F5728">
        <w:trPr>
          <w:tblHeader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Планируемый </w:t>
            </w: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 xml:space="preserve">объем финансирования </w:t>
            </w: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на решение данной задачи (тыс. рублей)</w:t>
            </w:r>
          </w:p>
        </w:tc>
        <w:tc>
          <w:tcPr>
            <w:tcW w:w="1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Количественные и/или качественные целевые показатели, характеризующие достижение целей </w:t>
            </w: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и решение задач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измере-ния</w:t>
            </w:r>
            <w:proofErr w:type="spellEnd"/>
            <w:proofErr w:type="gramEnd"/>
          </w:p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Базовое значение показателя</w:t>
            </w:r>
          </w:p>
          <w:p w:rsidR="004C6A76" w:rsidRPr="0006218A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(н</w:t>
            </w:r>
            <w:r w:rsidR="004C6A76"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начало реализации </w:t>
            </w:r>
            <w:proofErr w:type="spellStart"/>
            <w:r w:rsidR="004C6A76"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подпрограм</w:t>
            </w:r>
            <w:proofErr w:type="spellEnd"/>
            <w:proofErr w:type="gramEnd"/>
          </w:p>
          <w:p w:rsidR="00980A71" w:rsidRPr="0006218A" w:rsidRDefault="004C6A76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мы</w:t>
            </w:r>
            <w:r w:rsidR="00980A71"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980A71" w:rsidRPr="0006218A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2014 год</w:t>
            </w:r>
          </w:p>
        </w:tc>
        <w:tc>
          <w:tcPr>
            <w:tcW w:w="11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Планируемое значение показателя </w:t>
            </w: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по годам</w:t>
            </w:r>
          </w:p>
        </w:tc>
      </w:tr>
      <w:tr w:rsidR="004C6A76" w:rsidRPr="0006218A" w:rsidTr="008F5728">
        <w:trPr>
          <w:tblHeader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образования Московской области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Другие источники</w:t>
            </w:r>
          </w:p>
        </w:tc>
        <w:tc>
          <w:tcPr>
            <w:tcW w:w="12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2015</w:t>
            </w:r>
          </w:p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2016 год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2017</w:t>
            </w:r>
          </w:p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2018 год</w:t>
            </w:r>
          </w:p>
        </w:tc>
      </w:tr>
      <w:tr w:rsidR="004C6A76" w:rsidRPr="0006218A" w:rsidTr="008F5728">
        <w:trPr>
          <w:tblHeader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06218A">
              <w:rPr>
                <w:rFonts w:cs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06218A">
              <w:rPr>
                <w:rFonts w:cs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C6A76" w:rsidRPr="0006218A" w:rsidTr="008F5728">
        <w:trPr>
          <w:trHeight w:val="61"/>
        </w:trPr>
        <w:tc>
          <w:tcPr>
            <w:tcW w:w="22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F16830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6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CE0146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</w:p>
        </w:tc>
        <w:tc>
          <w:tcPr>
            <w:tcW w:w="33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9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9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8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4C6A76" w:rsidRPr="0006218A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Обеспеченность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</w:t>
            </w:r>
            <w:proofErr w:type="gramEnd"/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рабочих мест сотрудников ОМСУ муниципального образования Московской области подключенных к ЛВС ОМСУ Сергиево-Посадского муниципального района Московской области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лицензионного базового общесистемного и прикладного программного обеспечения, используемого в деятельности ОМСУ муниципального образования Московской области  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728" w:rsidRPr="0006218A" w:rsidTr="008F5728">
        <w:trPr>
          <w:trHeight w:val="690"/>
        </w:trPr>
        <w:tc>
          <w:tcPr>
            <w:tcW w:w="229" w:type="pct"/>
            <w:shd w:val="clear" w:color="auto" w:fill="auto"/>
            <w:noWrap/>
          </w:tcPr>
          <w:p w:rsidR="008F5728" w:rsidRPr="0006218A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F5728" w:rsidRPr="0006218A" w:rsidRDefault="008F5728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6.Доля городских и сельских поселений, подключенных к ЕИМТС Правительства Московской области 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rPr>
          <w:trHeight w:val="686"/>
        </w:trPr>
        <w:tc>
          <w:tcPr>
            <w:tcW w:w="229" w:type="pct"/>
            <w:vMerge w:val="restart"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Сергиево-Посадского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района, включая 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</w:tc>
        <w:tc>
          <w:tcPr>
            <w:tcW w:w="482" w:type="pct"/>
            <w:vMerge w:val="restart"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CE0146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84785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C6A76" w:rsidRPr="0006218A" w:rsidTr="008F5728">
        <w:trPr>
          <w:trHeight w:val="652"/>
        </w:trPr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CE0146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84785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муниципальных ИС, соответствующих требованиям нормативных документов по защите 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информации, от общего количества муниципальных ИС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rPr>
          <w:trHeight w:val="1063"/>
        </w:trPr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CE0146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84785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rPr>
          <w:trHeight w:val="688"/>
        </w:trPr>
        <w:tc>
          <w:tcPr>
            <w:tcW w:w="229" w:type="pct"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систем электронного документооборота для обеспечения деятельности ОМСУ 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80A71" w:rsidRPr="0006218A" w:rsidRDefault="00084785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E0146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ОМСУ Сергиево-Посадского муниципального района Московской области, </w:t>
            </w:r>
            <w:proofErr w:type="gramStart"/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подключенных</w:t>
            </w:r>
            <w:proofErr w:type="gramEnd"/>
            <w:r w:rsidR="00980A71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МСЭД, от общего количества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F5728" w:rsidRPr="0006218A" w:rsidTr="008F5728">
        <w:trPr>
          <w:trHeight w:val="1800"/>
        </w:trPr>
        <w:tc>
          <w:tcPr>
            <w:tcW w:w="229" w:type="pct"/>
            <w:shd w:val="clear" w:color="auto" w:fill="auto"/>
            <w:noWrap/>
          </w:tcPr>
          <w:p w:rsidR="008F5728" w:rsidRPr="0006218A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F5728" w:rsidRPr="0006218A" w:rsidRDefault="008F5728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11.Доля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A2908" w:rsidRPr="0006218A" w:rsidTr="008F5728">
        <w:trPr>
          <w:trHeight w:val="270"/>
        </w:trPr>
        <w:tc>
          <w:tcPr>
            <w:tcW w:w="229" w:type="pct"/>
            <w:vMerge w:val="restart"/>
            <w:shd w:val="clear" w:color="auto" w:fill="auto"/>
            <w:noWrap/>
          </w:tcPr>
          <w:p w:rsidR="004A2908" w:rsidRPr="0006218A" w:rsidRDefault="004A2908" w:rsidP="004A290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noWrap/>
          </w:tcPr>
          <w:p w:rsidR="004A2908" w:rsidRPr="0006218A" w:rsidRDefault="004A2908" w:rsidP="004A29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Подключение ОМСУ Сергиево-Посадского муниципального района  Московской области к инфраструктуре электронного правительства Московской области</w:t>
            </w:r>
          </w:p>
        </w:tc>
        <w:tc>
          <w:tcPr>
            <w:tcW w:w="482" w:type="pct"/>
            <w:vMerge w:val="restart"/>
            <w:shd w:val="clear" w:color="auto" w:fill="auto"/>
            <w:noWrap/>
          </w:tcPr>
          <w:p w:rsidR="004A2908" w:rsidRPr="0006218A" w:rsidRDefault="004A2908" w:rsidP="004A29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597420" w:rsidP="005974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="004A2908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граждан, использующих механизм получения муниципальных услуг в электронном виде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06218A" w:rsidRDefault="004A2908" w:rsidP="004A2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F5728" w:rsidRPr="0006218A" w:rsidTr="008F5728">
        <w:trPr>
          <w:trHeight w:val="2025"/>
        </w:trPr>
        <w:tc>
          <w:tcPr>
            <w:tcW w:w="229" w:type="pct"/>
            <w:vMerge/>
            <w:shd w:val="clear" w:color="auto" w:fill="auto"/>
            <w:noWrap/>
          </w:tcPr>
          <w:p w:rsidR="008F5728" w:rsidRPr="0006218A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8F5728" w:rsidRPr="0006218A" w:rsidRDefault="008F5728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5974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7420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06218A" w:rsidRDefault="008F5728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6A76" w:rsidRPr="0006218A" w:rsidTr="008F5728">
        <w:trPr>
          <w:trHeight w:val="960"/>
        </w:trPr>
        <w:tc>
          <w:tcPr>
            <w:tcW w:w="22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FB26F5" w:rsidP="005974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97420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84785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80A71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Доля 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C6A76" w:rsidRPr="0006218A" w:rsidTr="008F5728">
        <w:trPr>
          <w:trHeight w:val="406"/>
        </w:trPr>
        <w:tc>
          <w:tcPr>
            <w:tcW w:w="229" w:type="pct"/>
            <w:shd w:val="clear" w:color="auto" w:fill="auto"/>
            <w:noWrap/>
          </w:tcPr>
          <w:p w:rsidR="00980A71" w:rsidRPr="0006218A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980A71" w:rsidRPr="0006218A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отраслевых сегментов РГИС МО на уровне муниципальных образований</w:t>
            </w:r>
          </w:p>
        </w:tc>
        <w:tc>
          <w:tcPr>
            <w:tcW w:w="482" w:type="pct"/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084785" w:rsidP="00597420">
            <w:pPr>
              <w:keepLines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97420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80A71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Доля ОМСУ Сергиево-Посадского муниципального района Московской области, использующих данные и под</w:t>
            </w:r>
            <w:r w:rsidR="00D93788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0A71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системы РГИС МО при осуществлении муниципальных функций, от общего числа ОМСУ </w:t>
            </w:r>
            <w:r w:rsidR="008F09FE">
              <w:t xml:space="preserve"> </w:t>
            </w:r>
            <w:r w:rsidR="008F09FE" w:rsidRPr="008F09FE">
              <w:rPr>
                <w:rFonts w:ascii="Times New Roman" w:eastAsia="Calibri" w:hAnsi="Times New Roman" w:cs="Times New Roman"/>
                <w:sz w:val="20"/>
                <w:szCs w:val="20"/>
              </w:rPr>
              <w:t>Сергиево-Посадского муниципального района Московской области</w:t>
            </w:r>
            <w:proofErr w:type="gramStart"/>
            <w:r w:rsidR="008F09FE" w:rsidRPr="008F0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0A71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="00980A71"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использующих в своей деятельности данные из подсистемы </w:t>
            </w:r>
            <w:r w:rsidR="00146F23">
              <w:rPr>
                <w:rFonts w:ascii="Times New Roman" w:eastAsia="Calibri" w:hAnsi="Times New Roman" w:cs="Times New Roman"/>
                <w:sz w:val="20"/>
                <w:szCs w:val="20"/>
              </w:rPr>
              <w:t>РГИС  МО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06218A" w:rsidRDefault="00980A71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E31DC" w:rsidRPr="0006218A" w:rsidTr="008F5728">
        <w:trPr>
          <w:trHeight w:val="61"/>
        </w:trPr>
        <w:tc>
          <w:tcPr>
            <w:tcW w:w="229" w:type="pct"/>
            <w:shd w:val="clear" w:color="auto" w:fill="auto"/>
            <w:noWrap/>
          </w:tcPr>
          <w:p w:rsidR="008E31DC" w:rsidRPr="0006218A" w:rsidRDefault="008E31DC" w:rsidP="008F5728">
            <w:pPr>
              <w:ind w:left="360"/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E31DC" w:rsidRPr="0006218A" w:rsidRDefault="008E31DC" w:rsidP="008F5728">
            <w:pPr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noWrap/>
          </w:tcPr>
          <w:p w:rsidR="008E31DC" w:rsidRPr="0006218A" w:rsidRDefault="0064692B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16491,6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E31DC" w:rsidRPr="0006218A" w:rsidRDefault="0064692B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E31DC" w:rsidRPr="0006218A" w:rsidRDefault="008E31DC" w:rsidP="008F57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06218A" w:rsidRDefault="008E31DC" w:rsidP="008F5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45E6C" w:rsidRPr="0006218A" w:rsidRDefault="00C45E6C" w:rsidP="00C45E6C">
      <w:pPr>
        <w:rPr>
          <w:rFonts w:ascii="Times New Roman" w:hAnsi="Times New Roman"/>
          <w:b/>
          <w:sz w:val="20"/>
          <w:szCs w:val="20"/>
        </w:rPr>
      </w:pPr>
    </w:p>
    <w:p w:rsidR="00A64822" w:rsidRPr="0006218A" w:rsidRDefault="00A64822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реализации подпрограммы  4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20"/>
        <w:outlineLvl w:val="1"/>
        <w:rPr>
          <w:rFonts w:ascii="Times New Roman" w:eastAsia="Calibri" w:hAnsi="Times New Roman" w:cs="Times New Roman"/>
          <w:lang w:eastAsia="ru-RU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417"/>
        <w:gridCol w:w="992"/>
        <w:gridCol w:w="2835"/>
        <w:gridCol w:w="851"/>
        <w:gridCol w:w="1134"/>
        <w:gridCol w:w="850"/>
        <w:gridCol w:w="851"/>
        <w:gridCol w:w="850"/>
        <w:gridCol w:w="851"/>
        <w:gridCol w:w="992"/>
      </w:tblGrid>
      <w:tr w:rsidR="00EA46CB" w:rsidRPr="0006218A" w:rsidTr="002109BC">
        <w:trPr>
          <w:trHeight w:val="8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Планируемый объем финансирования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 решение данной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задачи,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Количественные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и/или  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целевые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показатели,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характеризующие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достижение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целей и решение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Планируемое значение показателя по годам реализации </w:t>
            </w:r>
          </w:p>
        </w:tc>
      </w:tr>
      <w:tr w:rsidR="00EA46CB" w:rsidRPr="0006218A" w:rsidTr="002109BC">
        <w:trPr>
          <w:trHeight w:val="64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EA46CB" w:rsidRPr="0006218A" w:rsidTr="002109B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79520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Сергиево-Посадский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 Московской  области</w:t>
            </w:r>
            <w:r w:rsidR="0079520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предусмотренных на обеспечение деятельности органов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2.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аттестацию, от 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которым был присвоен классный чин от 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1233,01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1356,31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1495,32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1570,09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48" w:rsidRPr="0006218A" w:rsidRDefault="00B91948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t>5124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повысивших профессиональный уровень,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795201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Стимулирование и мотивация, повышение престижа и открытости муниципальной службы в муниципальном образовании Сергиево-Посадский муниципальный район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B91948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lastRenderedPageBreak/>
              <w:t>54005,8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8E31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медицинскую диспансеризацию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2109BC">
        <w:trPr>
          <w:trHeight w:val="3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46CB" w:rsidRPr="0006218A" w:rsidTr="002109BC">
        <w:trPr>
          <w:trHeight w:val="13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C461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социальных гарантий, предусмотренных </w:t>
            </w:r>
            <w:r w:rsidR="000C46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="00EA46CB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855E3C" w:rsidRPr="0006218A" w:rsidRDefault="00855E3C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381797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ланируемые результаты подпрограммы 5</w:t>
      </w:r>
    </w:p>
    <w:p w:rsidR="00EA46CB" w:rsidRPr="0006218A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EA46CB" w:rsidRPr="0006218A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EA46CB" w:rsidRPr="0006218A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A46CB" w:rsidRPr="0006218A" w:rsidTr="00841CD9">
        <w:trPr>
          <w:trHeight w:val="155"/>
          <w:tblCellSpacing w:w="5" w:type="nil"/>
        </w:trPr>
        <w:tc>
          <w:tcPr>
            <w:tcW w:w="3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A24A63" w:rsidP="00664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6218A">
              <w:rPr>
                <w:rFonts w:ascii="Times New Roman" w:hAnsi="Times New Roman" w:cs="Times New Roman"/>
                <w:bCs/>
              </w:rPr>
              <w:t>1 42</w:t>
            </w:r>
            <w:r w:rsidR="00664FD9" w:rsidRPr="0006218A">
              <w:rPr>
                <w:rFonts w:ascii="Times New Roman" w:hAnsi="Times New Roman" w:cs="Times New Roman"/>
                <w:bCs/>
              </w:rPr>
              <w:t>4</w:t>
            </w:r>
            <w:r w:rsidRPr="0006218A">
              <w:rPr>
                <w:rFonts w:ascii="Times New Roman" w:hAnsi="Times New Roman" w:cs="Times New Roman"/>
                <w:bCs/>
              </w:rPr>
              <w:t xml:space="preserve"> </w:t>
            </w:r>
            <w:r w:rsidR="00664FD9" w:rsidRPr="0006218A">
              <w:rPr>
                <w:rFonts w:ascii="Times New Roman" w:hAnsi="Times New Roman" w:cs="Times New Roman"/>
                <w:bCs/>
              </w:rPr>
              <w:t>97</w:t>
            </w:r>
            <w:r w:rsidR="00BD2D74" w:rsidRPr="0006218A">
              <w:rPr>
                <w:rFonts w:ascii="Times New Roman" w:hAnsi="Times New Roman" w:cs="Times New Roman"/>
                <w:bCs/>
              </w:rPr>
              <w:t>7,</w:t>
            </w:r>
            <w:r w:rsidR="00664FD9" w:rsidRPr="0006218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</w:rPr>
              <w:t>1.</w:t>
            </w:r>
            <w:r w:rsidR="00EA46CB" w:rsidRPr="0006218A">
              <w:rPr>
                <w:rFonts w:ascii="Times New Roman" w:eastAsia="Calibri" w:hAnsi="Times New Roman" w:cs="Times New Roman"/>
              </w:rPr>
              <w:t>Доля обращений граждан, рассмотренных без нарушений установленных сроков, в общем числе обращений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A46CB" w:rsidRPr="0006218A" w:rsidTr="00841CD9">
        <w:trPr>
          <w:trHeight w:val="1984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</w:rPr>
              <w:t>2.</w:t>
            </w:r>
            <w:r w:rsidR="00EA46CB" w:rsidRPr="0006218A">
              <w:rPr>
                <w:rFonts w:ascii="Times New Roman" w:eastAsia="Calibri" w:hAnsi="Times New Roman" w:cs="Times New Roman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A46CB" w:rsidRPr="0006218A" w:rsidTr="00841CD9">
        <w:trPr>
          <w:trHeight w:val="296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</w:rPr>
              <w:t>3.</w:t>
            </w:r>
            <w:r w:rsidR="00EA46CB" w:rsidRPr="0006218A">
              <w:rPr>
                <w:rFonts w:ascii="Times New Roman" w:eastAsia="Calibri" w:hAnsi="Times New Roman" w:cs="Times New Roman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="00EA46CB" w:rsidRPr="0006218A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="00EA46CB" w:rsidRPr="0006218A">
              <w:rPr>
                <w:rFonts w:ascii="Times New Roman" w:eastAsia="Calibri" w:hAnsi="Times New Roman" w:cs="Times New Roman"/>
              </w:rPr>
              <w:t xml:space="preserve"> запланированных к выплате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EA46CB" w:rsidRPr="0006218A" w:rsidRDefault="00EA46CB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2404" w:rsidRPr="0006218A" w:rsidRDefault="00BF2404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МЕТОДИКА </w:t>
      </w:r>
      <w:proofErr w:type="gramStart"/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ЗНАЧЕНИЙ  ПОКАЗАТЕЛЕЙ ЭФФЕКТИВНОСТИ РЕАЛИЗАЦИИ МУНИЦИПАЛЬНОЙ ПРОГРАММЫ</w:t>
      </w:r>
      <w:proofErr w:type="gramEnd"/>
    </w:p>
    <w:p w:rsidR="00EA46CB" w:rsidRPr="0006218A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765A7A" w:rsidRPr="0006218A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показателей эффективности реализации подпрограммы осуществляется ежегодно на основе данных отчетного года и данных года, предшествующего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Ежегодный прирост доли налоговых и неналоговых доходов бюджета Сергиево-Посадского муниципального района (за исключением поступлений налоговых доходов по дополнительным нормативам отчислений) </w:t>
      </w:r>
      <w:r w:rsidR="00857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отчетном финансовом году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общем объеме собственных доходов бюджета Сергиево-Посадского муниципального района (без учета субвенций)</w:t>
      </w:r>
      <w:r w:rsidR="00857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году, предшествующему отчетному финансовому году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U1=(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NNDi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)/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*100% – (NNi-1 – NNDi-1)/Di-1*100%, где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объем налоговых и неналоговых доходов бюджета Сергиево-Посадского муниципального района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NNDi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объем отчислений от налога на доходы физических лиц по дополнительным нормативам в бюджет Сергиево-Посадского муниципального района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объем собственных доходов бюджета Сергиево-Посадского муниципального района в отчетном финансовом году (объем собственных доходов определяется в соответствии со статьей 47 Бюджетного кодекса Российской Федерации);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NNi-1 - объем налоговых и неналоговых доходов бюджета Сергиево-Посадского муниципального района в году, предшествующему отчетному;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NNDi-1 - объем отчислений от налога на доходы физических лиц по дополнительным нормативам в бюджет Сергиево-Посадского муниципального района в году, предшествующему отчетному;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Di-1 – объем собственных доходов бюджета Сергиево-Посадского муниципального района в году, предшествующему отчетному (объем собственных доходов определяется в соответствии со статьей 47 Бюджетного кодекса Российской Федерации).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U2= (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PZi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*100% – PZi-1/Ri-1 *100%),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где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PZi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да/нет.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U3 = «да», если PZT = 0,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U3 = «нет», если PZT &gt; 0, где: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U11= (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)*100%, где: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5. Отношение дефицита бюджета Сергиево-Посадского муниципального района к доходам бюджета Сергиево-П</w:t>
      </w:r>
      <w:r w:rsidR="00DB15DE">
        <w:rPr>
          <w:rFonts w:ascii="Times New Roman" w:eastAsia="Calibri" w:hAnsi="Times New Roman" w:cs="Times New Roman"/>
          <w:sz w:val="24"/>
          <w:szCs w:val="24"/>
          <w:lang w:eastAsia="ru-RU"/>
        </w:rPr>
        <w:t>осадского муниципального района без учета безвозмездных поступлений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U4= (DF – А)/(D – БП)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где: 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Сергиево-Посадского муниципального района (при наличии), и снижения остатков средств на счетах по учету средств местного бюджета, утвержденный муниципальным правовым актом представительного органа Сергиево-Посадского муниципального района о бюджете в составе источников финансирования дефицита местного бюджета в отчетном финансовом году;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 - утвержденный общий годовой объем доходов местного бюджета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 Отношение объема муниципального долга </w:t>
      </w:r>
      <w:r w:rsidR="00DB15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Сергиево-Посадского муниципального района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DB15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общему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годовому объему доходов бюджета Сергиево-Посадского муниципального района без учета </w:t>
      </w:r>
      <w:r w:rsidR="00E94A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объема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безвозмездных поступлений.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U5=DL / (D – БП)*100%, где: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DL – объем муниципального долга бюджета муниципального образования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 января текущего финансового года;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D – утвержденный общий годовой объем доходов местного бюджета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7. Отношение объема расходов на обслуживание муниципального долга </w:t>
      </w:r>
      <w:r w:rsidR="00A02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Сергиево-Посадского муниципального района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 объему расходов бюджета Сергиево-Поса</w:t>
      </w:r>
      <w:r w:rsidR="00711245">
        <w:rPr>
          <w:rFonts w:ascii="Times New Roman" w:eastAsia="Calibri" w:hAnsi="Times New Roman" w:cs="Times New Roman"/>
          <w:sz w:val="24"/>
          <w:szCs w:val="24"/>
          <w:lang w:eastAsia="ru-RU"/>
        </w:rPr>
        <w:t>дского муниципального района (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за исключением объема расходов, которые ос</w:t>
      </w:r>
      <w:r w:rsidR="00A02A21">
        <w:rPr>
          <w:rFonts w:ascii="Times New Roman" w:eastAsia="Calibri" w:hAnsi="Times New Roman" w:cs="Times New Roman"/>
          <w:sz w:val="24"/>
          <w:szCs w:val="24"/>
          <w:lang w:eastAsia="ru-RU"/>
        </w:rPr>
        <w:t>уществляются за счет субвенций из бюджетов других уровней</w:t>
      </w:r>
      <w:r w:rsidR="0071124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=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/ (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) *100%, где: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осуществляются за счет субвенций, предоставля</w:t>
      </w:r>
      <w:r w:rsidR="002466D4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емых от бюджетов других уровней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765A7A" w:rsidRPr="0006218A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1.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</w:t>
      </w:r>
      <w:r w:rsidR="00E94A9C">
        <w:rPr>
          <w:rFonts w:ascii="Times New Roman" w:eastAsia="Times New Roman" w:hAnsi="Times New Roman" w:cs="Times New Roman"/>
          <w:bCs/>
          <w:sz w:val="24"/>
          <w:szCs w:val="24"/>
        </w:rPr>
        <w:t>ументов в муниципальном архиве</w:t>
      </w: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Базовый показатель - 100%</w:t>
      </w: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Периодичность предоставления – ежеквартально.</w:t>
      </w:r>
    </w:p>
    <w:p w:rsid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bCs/>
          <w:sz w:val="24"/>
          <w:szCs w:val="24"/>
        </w:rPr>
        <w:t>Расчет показателя:</w:t>
      </w:r>
    </w:p>
    <w:p w:rsidR="00EA46CB" w:rsidRPr="0006218A" w:rsidRDefault="00EA46CB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НУ = (ПП + В + ТВР + СР + СГР + СС</w:t>
      </w: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</w:rPr>
        <w:t>о + Т + С) /8 * 100%, где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НУ –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</w:t>
      </w:r>
      <w:r w:rsidR="00D63388" w:rsidRPr="0006218A">
        <w:rPr>
          <w:rFonts w:ascii="Times New Roman" w:eastAsia="Times New Roman" w:hAnsi="Times New Roman" w:cs="Times New Roman"/>
          <w:sz w:val="24"/>
          <w:szCs w:val="24"/>
        </w:rPr>
        <w:t>кументов в муниципальном архиве</w:t>
      </w:r>
      <w:r w:rsidRPr="00062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ПП – наличие противопожарной сигнализации в помещениях;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В – наличие видеонаблюдения в помещениях;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ТВР – соблюдение температурно-влажностного режима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поддержание светового режима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СГР – поддержание санитарно-гигиенического режима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СС – количество стальных стеллажей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стеллажей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Т – наличие топографических указателей в архивохранилище;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С – поддержание секретного хранения документов.</w:t>
      </w:r>
    </w:p>
    <w:p w:rsidR="00BC5EE3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BC5EE3" w:rsidRPr="00BC5EE3">
        <w:rPr>
          <w:rFonts w:ascii="Times New Roman" w:eastAsia="Times New Roman" w:hAnsi="Times New Roman" w:cs="Times New Roman"/>
          <w:sz w:val="24"/>
          <w:szCs w:val="24"/>
        </w:rPr>
        <w:t>2. Доля запросов граждан и организаций, исполненных муниципальным архивом в нормативные сроки, от общего числа исполнен</w:t>
      </w:r>
      <w:r w:rsidR="00BC5EE3">
        <w:rPr>
          <w:rFonts w:ascii="Times New Roman" w:eastAsia="Times New Roman" w:hAnsi="Times New Roman" w:cs="Times New Roman"/>
          <w:sz w:val="24"/>
          <w:szCs w:val="24"/>
        </w:rPr>
        <w:t>ных запросов за отчетный период.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06218A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Звс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 граждан и организаций, исполненных муниципальным архивом в нормативные сроки, от общего числа исполненных запросов за отчетный период;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Звс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число запросов, исполненных в нормативные сроки за отчетный период;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запросов за отчетный период.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134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E59DE" w:rsidRPr="003E59DE">
        <w:rPr>
          <w:rFonts w:ascii="Times New Roman" w:eastAsia="Times New Roman" w:hAnsi="Times New Roman" w:cs="Times New Roman"/>
          <w:sz w:val="24"/>
          <w:szCs w:val="24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06218A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фондов, внесенных в общеотраслевую базу данных «Архивный фонд»;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описей фондов, хранящихся в архиве.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DE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59DE" w:rsidRPr="003E59DE">
        <w:rPr>
          <w:rFonts w:ascii="Times New Roman" w:eastAsia="Times New Roman" w:hAnsi="Times New Roman" w:cs="Times New Roman"/>
          <w:sz w:val="24"/>
          <w:szCs w:val="24"/>
        </w:rPr>
        <w:t>4.Доля описей дел в муниципальном архиве, на которые создан фонд пользования в электронном виде, от общего количества описей дел в муниципальном архиве.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1134C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Дфп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lastRenderedPageBreak/>
        <w:t>ФП – доля описей дел в муниципальном архиве, на которые создан фонд пользования в электронном виде, от общего количества описей дел в муниципальном архиве;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дел, на которые создан фонд пользования в электронном виде;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- общее количество описей фондов, хранящихся в архиве.</w:t>
      </w:r>
    </w:p>
    <w:p w:rsidR="003E59DE" w:rsidRDefault="003E59DE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E59DE">
        <w:rPr>
          <w:rFonts w:ascii="Times New Roman" w:eastAsia="Times New Roman" w:hAnsi="Times New Roman" w:cs="Times New Roman"/>
          <w:sz w:val="24"/>
          <w:szCs w:val="24"/>
        </w:rPr>
        <w:t>5. Доля запросов, поступивших в электронном виде в муниципальные архивы, от общего числа запросов, поступивших за отчетный период.</w:t>
      </w:r>
    </w:p>
    <w:p w:rsidR="00F1134C" w:rsidRPr="00F1134C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F1134C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06218A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06218A" w:rsidRDefault="00EA46CB" w:rsidP="0085562D">
      <w:pPr>
        <w:tabs>
          <w:tab w:val="center" w:pos="728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= Зэ/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  <w:r w:rsidR="0085562D" w:rsidRPr="000621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запросов, поступивших в электронном виде в муниципальные архивы, от общего числа запросов, поступивших за отчетный период;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Зэ – количество запросов, поступивших в электронном виде за отчетный период;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запросов, поступивших за отчетный период.</w:t>
      </w: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6.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архиве.</w:t>
      </w: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F1134C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85562D" w:rsidRPr="0006218A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4C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= Дэ</w:t>
      </w: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</w:rPr>
        <w:t>о * 100%, где: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–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архиве;</w:t>
      </w:r>
    </w:p>
    <w:p w:rsidR="00EA46CB" w:rsidRPr="0006218A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Дэ – количество единиц хранения, включенных в автоматизированные информационно-поисковые системы;</w:t>
      </w:r>
    </w:p>
    <w:p w:rsidR="00EA46CB" w:rsidRPr="0006218A" w:rsidRDefault="00EA46CB" w:rsidP="00D93788">
      <w:pPr>
        <w:tabs>
          <w:tab w:val="left" w:pos="2066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До – общее количество единиц хранения, находящихся на</w:t>
      </w:r>
      <w:r w:rsidR="00D93788" w:rsidRPr="0006218A">
        <w:rPr>
          <w:rFonts w:ascii="Times New Roman" w:eastAsia="Times New Roman" w:hAnsi="Times New Roman" w:cs="Times New Roman"/>
          <w:sz w:val="24"/>
          <w:szCs w:val="24"/>
        </w:rPr>
        <w:t xml:space="preserve"> хранении в муниципальном архив</w:t>
      </w:r>
      <w:r w:rsidR="0051767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7BB7" w:rsidRPr="0006218A" w:rsidRDefault="001A7BB7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A7BB7" w:rsidRPr="0006218A" w:rsidRDefault="001A7BB7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3</w:t>
      </w:r>
    </w:p>
    <w:p w:rsidR="00F43905" w:rsidRDefault="00F4390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A5778" w:rsidRPr="00CA5778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5778">
        <w:rPr>
          <w:rFonts w:ascii="Times New Roman" w:eastAsia="Calibri" w:hAnsi="Times New Roman" w:cs="Times New Roman"/>
          <w:sz w:val="24"/>
          <w:szCs w:val="24"/>
          <w:lang w:eastAsia="ru-RU"/>
        </w:rPr>
        <w:t>Пер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CA5778">
        <w:rPr>
          <w:rFonts w:ascii="Times New Roman" w:eastAsia="Calibri" w:hAnsi="Times New Roman" w:cs="Times New Roman"/>
          <w:sz w:val="24"/>
          <w:szCs w:val="24"/>
          <w:lang w:eastAsia="ru-RU"/>
        </w:rPr>
        <w:t>одичность предоставления значений показателей – год.</w:t>
      </w:r>
    </w:p>
    <w:p w:rsidR="00CA5778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57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Источник получения сведений: администрация Сергиево-Посадского муниципального района</w:t>
      </w:r>
      <w:r w:rsidR="005176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F79EF" w:rsidRPr="00CA5778" w:rsidRDefault="000F79EF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 показателей </w:t>
      </w:r>
      <w:r w:rsidR="0051767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процент</w:t>
      </w:r>
      <w:r w:rsidR="005176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5562D" w:rsidRPr="00CA5778" w:rsidRDefault="0085562D" w:rsidP="00EA46CB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8930"/>
      </w:tblGrid>
      <w:tr w:rsidR="00CA5778" w:rsidRPr="0006218A" w:rsidTr="00CA5778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bCs/>
                <w:sz w:val="24"/>
                <w:szCs w:val="24"/>
              </w:rPr>
              <w:t>№№</w:t>
            </w:r>
          </w:p>
          <w:p w:rsidR="00CA5778" w:rsidRPr="0006218A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06218A"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proofErr w:type="gramEnd"/>
            <w:r w:rsidRPr="0006218A">
              <w:rPr>
                <w:rFonts w:ascii="Times New Roman" w:eastAsia="Calibr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CA5778" w:rsidRPr="0006218A" w:rsidTr="00CA5778">
        <w:trPr>
          <w:cantSplit/>
          <w:trHeight w:val="4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n – доля используемой в деятельности ОМСУ Сергиево-Посадского муниципального района 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R – количество используемой в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K – общее количество используемой в деятельности ОМСУ Сергиево-Посадского муниципального района Московской средств компьютерного и сетевого оборудования, организационной техники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Обеспеченность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– обеспеченность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Московской области необходимым компьютерным оборудованием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требованиями;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R – количество поставленного работникам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Московской области компьютерного оборудования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требованиями;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общее</w:t>
            </w:r>
            <w:proofErr w:type="gramEnd"/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количество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Московской области, нуждающихся в компьютерном оборудовании с предустановленным общесистемным программным обеспечением, сетевом оборудовании и организационной технике в соответствии с установленными требованиями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A5778" w:rsidRPr="0006218A" w:rsidTr="00CA5778">
        <w:trPr>
          <w:cantSplit/>
          <w:trHeight w:val="25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финансово-экономических служб, служб бухгалтерского учета и управления кадрами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доля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количество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 – общее количество</w:t>
            </w:r>
            <w:r w:rsidRPr="000621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рабочих мест сотрудников ОМСУ муниципального образования Московской области подключенных к ЛВС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Сергиево-Посадского муниципального района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–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рабочих мест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Сергиево-Посадского муниципального района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Московской области, подключенным к локальным вычислительным сетям в соответствии с установленными требованиями;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 – количество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области, подключенным к локальным вычислительным сетям в соответствии с установленными требованиями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 – общее количество 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Сергиево-Посадского муниципального района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лицензионного базового общесистемного и прикладного программного обеспечения, используемого в деятельности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Сергиево-Посадского муниципального района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Московской области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компьютеров, используемых в  ОМСУ Сергиево-Посадского муниципального района Московской области, обеспеченных необходимым лицензионным базовым общесистемным и прикладным программным обеспечением в соответствии с установленными требованиями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количество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компьютеров, используемых в  ОМСУ Сергиево-Посадского муниципального района Московской области, обеспеченных необходимым лицензионным базовым общесистемным и прикладным программным обеспечением в соответствии с установленными требованиями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 – общее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персональных компьютеров, используемых в  ОМСУ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F217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F217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городских и сельских поселений, подключенных к ЕИМТС Правительства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06218A" w:rsidRDefault="00EF5A07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администраций городских и сельских поселений Сергиево-Посадского муниципального района Московской области, подключенных к ЕИМТС;</w:t>
            </w:r>
          </w:p>
          <w:p w:rsidR="00CA5778" w:rsidRPr="0006218A" w:rsidRDefault="00EF5A07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количество администраций городских и сельских поселений Сергиево-Посадского муниципального района Московской области, подключенных к ЕИМТС;</w:t>
            </w:r>
          </w:p>
          <w:p w:rsidR="00CA5778" w:rsidRPr="0006218A" w:rsidRDefault="00EF5A07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администраций городских и сельских поселений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</w:t>
            </w:r>
          </w:p>
          <w:p w:rsidR="00CA5778" w:rsidRPr="0006218A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соответствующих баз</w:t>
            </w:r>
          </w:p>
          <w:p w:rsidR="00CA5778" w:rsidRPr="0006218A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Style w:val="18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Style w:val="18"/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Style w:val="18"/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Style w:val="18"/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Style w:val="18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n – доля персональных компьютеров, используемых на рабочих местах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R – количество персональных компьютеров, используемых на рабочих местах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CA5778" w:rsidRPr="0006218A" w:rsidRDefault="00CA5778" w:rsidP="00C04A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K – общее количество компьютерного оборудования, используемого на рабочих местах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ИС, соответствующих требованиям нормативных документов по защите информации, от общего количества муниципальных ИС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информационных систем, используемых Сергиево-Посадского муниципального района Московской области, обеспеченных средствами защиты информации в соответствии с классом защиты обрабатываемой информации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– количество муниципальных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систем,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используемых ОМСУ Сергиево-Посадского муниципального района Московской области, 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>обеспеченных средствами защиты информации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соответствии с классом защиты обрабатываемой информации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– общее количество муниципальных информационных систем, используемых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n – доля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R – количество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требованиями; 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 xml:space="preserve">K – общая потребность работников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sz w:val="24"/>
                <w:szCs w:val="24"/>
              </w:rPr>
              <w:t xml:space="preserve"> Московской области в средствах электронной подписи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5C7C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ОМСУ Сергиево-Посадского муниципального района Московской области,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подключенных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МСЭД, от общего количества ОМСУ </w:t>
            </w:r>
            <w:r w:rsidR="005C7C5F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R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количество пользователей, зарегистрированных в МСЭД;</w:t>
            </w:r>
          </w:p>
          <w:p w:rsidR="00CA5778" w:rsidRPr="0006218A" w:rsidRDefault="00EF5A07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/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ОМСУ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подвед</m:t>
                  </m:r>
                </m:sub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ОМСУ</m:t>
                  </m:r>
                </m:sub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количество сотрудников ОМСУ Сергиево-Посадского муниципального района Московской области, задействованных в документообороте МСЭД</w:t>
            </w:r>
          </w:p>
          <w:p w:rsidR="00CA5778" w:rsidRPr="0006218A" w:rsidRDefault="00EF5A07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подвед</m:t>
                  </m:r>
                </m:sub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количество учреждений, находящихся в ведении ОМСУ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</w:t>
            </w:r>
            <w:r w:rsidR="00EE7DED" w:rsidRPr="00EE7DED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n – доля ОМСУ Сергиево-Посадского муниципального района Московской области, опубликовавших первоочередные наборы открытых данных на официальном сайте;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R – количество ОМСУ Сергиево-Посадского муниципального района Московской области, опубликовавших первоочередные наборы открытых данных на официальном сайте;</w:t>
            </w:r>
          </w:p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К – общее количество ОМСУ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0032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0032F3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06218A" w:rsidRDefault="00EF5A07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муниципального образования Московской области;</w:t>
            </w:r>
          </w:p>
          <w:p w:rsidR="00CA5778" w:rsidRPr="0006218A" w:rsidRDefault="00EF5A07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количество уникальных муниципальных услуг, доступных на РПГУ МО для н</w:t>
            </w:r>
            <w:proofErr w:type="spellStart"/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аселения</w:t>
            </w:r>
            <w:proofErr w:type="spellEnd"/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Сергиево-Посадского муниципального района Московской области;</w:t>
            </w:r>
          </w:p>
          <w:p w:rsidR="00CA5778" w:rsidRPr="0006218A" w:rsidRDefault="00EF5A07" w:rsidP="000032F3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муниципальных услуг ОМСУ 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Доля 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 -  доля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платежах;</w:t>
            </w:r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  – объем муниципальных платежей ОМСУ Сергиево-Посадского муниципального района Московской области,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переданных в ИС УНП МО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K  – общий объем муниципальных платежей ОМСУ Сергиево-Посадского муниципального района Московской области за отчетный период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96DAB" w:rsidP="000032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6DAB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использующих механизм получения муниципальных услуг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0032F3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0032F3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где: </w:t>
            </w:r>
          </w:p>
          <w:p w:rsidR="00CA5778" w:rsidRPr="0006218A" w:rsidRDefault="00CA5778" w:rsidP="000032F3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0032F3">
            <w:pPr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численность</w:t>
            </w: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;</w:t>
            </w:r>
          </w:p>
          <w:p w:rsidR="00CA5778" w:rsidRPr="0006218A" w:rsidRDefault="00CA5778" w:rsidP="00CF0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06218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населения </w:t>
            </w:r>
            <w:r w:rsidR="00CF0DAC" w:rsidRPr="00CF0DAC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 Московской области</w:t>
            </w:r>
          </w:p>
        </w:tc>
      </w:tr>
      <w:tr w:rsidR="00CA5778" w:rsidRPr="0006218A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06218A" w:rsidRDefault="00CA5778" w:rsidP="008556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Московской области, использующих данные и подсистемы РГИС МО при осуществлении муниципальных функций, от общего числа ОМСУ </w:t>
            </w: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Pr="00062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Московской области, использующих в своей деятельности данные из подсистемы РГИС МО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06218A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06218A" w:rsidRDefault="00CA5778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CA5778" w:rsidRPr="0006218A" w:rsidRDefault="00EF5A07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A5778" w:rsidRPr="00062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ОМСУ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Сергиево-Посадского муниципального района</w:t>
            </w:r>
            <w:r w:rsidR="00CA5778" w:rsidRPr="00062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Московской области, использующих данные и подсистемы РГИС МО при осуществлении муниципальных функций;</w:t>
            </w:r>
          </w:p>
          <w:p w:rsidR="00CA5778" w:rsidRPr="0006218A" w:rsidRDefault="00EF5A07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сотрудников ОМСУ Сергиево-Посадского муниципального района Московской области, зарегистрированных в РГИС МО;</w:t>
            </w:r>
          </w:p>
          <w:p w:rsidR="00CA5778" w:rsidRPr="0006218A" w:rsidRDefault="00EF5A07" w:rsidP="00C04A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06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общее количество сотрудников ОМСУ Сергиево-Посадского муниципального района Московской области, использующих </w:t>
            </w:r>
            <w:proofErr w:type="spellStart"/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>геопространственные</w:t>
            </w:r>
            <w:proofErr w:type="spellEnd"/>
            <w:r w:rsidR="00CA5778" w:rsidRPr="0006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данные</w:t>
            </w:r>
          </w:p>
        </w:tc>
      </w:tr>
    </w:tbl>
    <w:p w:rsidR="0085562D" w:rsidRPr="0006218A" w:rsidRDefault="0085562D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Подпрограмма 4</w:t>
      </w:r>
    </w:p>
    <w:p w:rsidR="00765A7A" w:rsidRPr="0006218A" w:rsidRDefault="00765A7A" w:rsidP="00EA46C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замечаний предоставляются контролирующими органами по мере возникновения замечаний.</w:t>
      </w:r>
    </w:p>
    <w:p w:rsidR="00EA46CB" w:rsidRPr="0006218A" w:rsidRDefault="00EA46CB" w:rsidP="00EA46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C28DD2" wp14:editId="62C77C11">
            <wp:extent cx="514350" cy="409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EF7CA8" wp14:editId="138E02C4">
            <wp:extent cx="514350" cy="409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 где</w:t>
      </w:r>
    </w:p>
    <w:p w:rsidR="00EA46CB" w:rsidRPr="0006218A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отсутствие замечаний контролирующих органов</w:t>
      </w:r>
    </w:p>
    <w:p w:rsidR="00EA46CB" w:rsidRPr="0006218A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замечаний от контролирующих органов</w:t>
      </w:r>
    </w:p>
    <w:p w:rsidR="00EA46CB" w:rsidRPr="0006218A" w:rsidRDefault="00EA46CB" w:rsidP="00EA46CB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Кнпа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Доля муниципальных служащих, успешно прошедших аттестацию, от общего числа муниципальных служащих. Единица измерения - процент.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аттестованных муниципальных служащих и количестве</w:t>
      </w:r>
      <w:r w:rsidR="008D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 секретарем аттестационной комиссии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0CC27D" wp14:editId="668E1278">
            <wp:extent cx="533400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67765C" wp14:editId="63348F6C">
            <wp:extent cx="533400" cy="419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успешно прошедших аттестацию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– количество аттестованных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3. Доля муниципальных служащих, которым был присвоен классный чин от общего числа муниципальных служащих. Единица измерения - процент</w:t>
      </w:r>
      <w:r w:rsidRPr="0006218A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муниципальных служащих, которым присвоен классный чин и общем количестве</w:t>
      </w:r>
      <w:r w:rsidR="008D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 секретарем аттестационной комиссии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26F0091" wp14:editId="2775AED1">
            <wp:extent cx="53340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C0503B" wp14:editId="34D2CC23">
            <wp:extent cx="533400" cy="419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которым был присвоен классный чин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служащих, которым был присвоен классный чин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</w:t>
      </w:r>
      <w:r w:rsidRPr="0006218A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назначений предоставляются работником отдела муниципальной службы и кадров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Днмс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EE395A" wp14:editId="6F1AF4FA">
            <wp:extent cx="666750" cy="41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351F5E" wp14:editId="29013F6D">
            <wp:extent cx="666750" cy="419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Днмс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муниципальных служащих, </w:t>
      </w:r>
      <w:r w:rsidR="008D1C5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назначенных из состава кадрового резерва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оличество назначений из состава кадрового резерва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число назначений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5. Доля муниципальных служащих, повысивших профессиональный уровень, от общего числа муниципальных служащих. Единица измерения - процент</w:t>
      </w:r>
      <w:r w:rsidRPr="0006218A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FEB1031" wp14:editId="67D8E83D">
            <wp:extent cx="5334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524E18" wp14:editId="7B8AB1B4">
            <wp:extent cx="533400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 повысивших свой профессиональный уровень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повысивших свой профессиональный уровень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6. Доля муниципальных служащих</w:t>
      </w:r>
      <w:r w:rsidR="008D1C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представленных к поощрению от общего числа муниципальных служащих. Единица измерения - процент</w:t>
      </w:r>
      <w:r w:rsidRPr="0006218A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поощрений предоставляются работником отдела муниципальной службы и кадров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D02F12" wp14:editId="57AA6F93">
            <wp:extent cx="5334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87306C" wp14:editId="1D5966CB">
            <wp:extent cx="53340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</w:t>
      </w:r>
      <w:r w:rsidR="008D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7. Доля муниципальных служащих, прошедших медицинскую диспансеризацию. Единица измерения - процент</w:t>
      </w:r>
      <w:r w:rsidRPr="0006218A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муниципальных служащих, прошедших диспансеризацию предоставляется медицинским учреждением, где проводилась диспансеризация по мере прохождения диспансеризации.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C93F22" wp14:editId="0887B679">
            <wp:extent cx="5334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6FFF7F" wp14:editId="38A9862D">
            <wp:extent cx="5334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прошедших </w:t>
      </w:r>
      <w:r w:rsidR="008D1C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медицинскую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диспансеризацию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 – количество муниципальных </w:t>
      </w:r>
      <w:r w:rsidR="008D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служащих,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прошедших диспансеризацию 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жалоб представляется работником отдела по работе с обращениями граждан, количество лиц, которым оформлена пенсия за выслугу лет</w:t>
      </w:r>
      <w:r w:rsidR="008D1C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работником отдела бухгалтерского учета и отчетности ежеквартально.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8D3A6C" wp14:editId="77072569">
            <wp:extent cx="26670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3327BA" wp14:editId="0D87EAB5">
            <wp:extent cx="266700" cy="40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Кж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количество лиц, которым оформлена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пенсия за выслугу лет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количестве муниципальных служащих, 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</w:p>
    <w:p w:rsidR="00EA46CB" w:rsidRPr="0006218A" w:rsidRDefault="00EA46CB" w:rsidP="00EA46CB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43D6F4" wp14:editId="6F9A2721">
            <wp:extent cx="63817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DC0AB0" wp14:editId="1F92B26B">
            <wp:extent cx="6381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несоблюдения муниципальными служащими ограничений и запретов</w:t>
      </w:r>
    </w:p>
    <w:p w:rsidR="00EA46CB" w:rsidRPr="0006218A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Кмснз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количество муниципальных служащих,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ограничения и запреты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10. Доля социал</w:t>
      </w:r>
      <w:r w:rsidR="002B32F4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ставом Сергиево-Посадского муниципального района, предоставляемых муниципальным служащим. Единица измерения - процент.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возможности финансирования социальных гарантий предоставляются финансовым управлением на начало года.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D37A5A" wp14:editId="2109B37A">
            <wp:extent cx="60007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2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C370E90" wp14:editId="3736697A">
            <wp:extent cx="6000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Ксг</w:t>
      </w:r>
      <w:proofErr w:type="spellEnd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</w:t>
      </w:r>
      <w:r w:rsidR="002B32F4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ставом Сергиево-Посадского муниципального района, предоставляемых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муниципальным служащим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Ксгмс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</w:t>
      </w: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/</w:t>
      </w: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руб., где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 бюджета на содержание работников органов местного самоуправления в расчете на одного жителя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Start"/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Расходы бюджета на содержание работников органов местного самоуправления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06218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среднегодовая численность населения 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5B31FA" w:rsidRPr="005B31FA" w:rsidRDefault="005B31FA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31FA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показателей - процент</w:t>
      </w:r>
    </w:p>
    <w:p w:rsidR="00EA46CB" w:rsidRPr="0006218A" w:rsidRDefault="00EA46CB" w:rsidP="00EA46CB">
      <w:pPr>
        <w:ind w:firstLine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14601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9072"/>
      </w:tblGrid>
      <w:tr w:rsidR="00EA46CB" w:rsidRPr="0006218A" w:rsidTr="000A082D">
        <w:tc>
          <w:tcPr>
            <w:tcW w:w="709" w:type="dxa"/>
          </w:tcPr>
          <w:p w:rsidR="00EA46CB" w:rsidRPr="0006218A" w:rsidRDefault="00EA46CB" w:rsidP="000A0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EA46CB" w:rsidRPr="0006218A" w:rsidRDefault="00EA46CB" w:rsidP="000A082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2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значений показателя                             </w:t>
            </w:r>
          </w:p>
        </w:tc>
      </w:tr>
      <w:tr w:rsidR="00EA46CB" w:rsidRPr="0006218A" w:rsidTr="000A082D">
        <w:tc>
          <w:tcPr>
            <w:tcW w:w="709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</w:t>
            </w:r>
          </w:p>
        </w:tc>
        <w:tc>
          <w:tcPr>
            <w:tcW w:w="9072" w:type="dxa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= R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F2E6D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, где                                          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доля обращений граждан, рассмотренных без нарушений установленных сроков, в общем числе обращений;            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обращений граждан, рассмотренных органами администрации муниципального района без нарушений установленных сроков (ведомственная статистика, ежеквартальная)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общее количество обращений граждан, поступивших в органы администрации муниципального района (ведомственная статистика, ежеквартальная).  </w:t>
            </w:r>
          </w:p>
        </w:tc>
      </w:tr>
      <w:tr w:rsidR="00EA46CB" w:rsidRPr="0006218A" w:rsidTr="000A082D">
        <w:tc>
          <w:tcPr>
            <w:tcW w:w="709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</w:t>
            </w:r>
          </w:p>
        </w:tc>
        <w:tc>
          <w:tcPr>
            <w:tcW w:w="9072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= R 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2E6D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 (ведомственная статистика, ежеквартальная);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нормативно-правовых актов, разработанных по поручениям, содержащимся в постановлениях и распоряжениях Губернатора Московской области 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постановлениях Правительства Московской области, Главы Сергиево-Посадского муниципального района, без нарушений сроков реализации поручений (ведомственная статистика, ежеквартальная);    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нормативно-правовых актов, разработанных по поручениям, содержащимся в постановлениях и распоряжениях Губернатора Московской области и постановлениях Правительства Московской области, Главы Сергиево-Посадского муниципального района, всего  (ведомственная статистика, ежеквартальная).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6CB" w:rsidRPr="0006218A" w:rsidTr="000A082D">
        <w:tc>
          <w:tcPr>
            <w:tcW w:w="709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                </w:t>
            </w:r>
          </w:p>
        </w:tc>
        <w:tc>
          <w:tcPr>
            <w:tcW w:w="9072" w:type="dxa"/>
          </w:tcPr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= R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/ K 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F2E6D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, где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72E4B" w:rsidRPr="00972E4B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proofErr w:type="gramStart"/>
            <w:r w:rsidR="00972E4B" w:rsidRPr="00972E4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72E4B" w:rsidRPr="00972E4B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выплате;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972E4B" w:rsidRPr="00972E4B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(ведомственная статистика, ежеквартальная); </w:t>
            </w:r>
          </w:p>
          <w:p w:rsidR="00EA46CB" w:rsidRPr="0006218A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6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   - объем запланированных к </w:t>
            </w:r>
            <w:r w:rsidR="00D8266A">
              <w:rPr>
                <w:rFonts w:ascii="Times New Roman" w:hAnsi="Times New Roman" w:cs="Times New Roman"/>
                <w:sz w:val="24"/>
                <w:szCs w:val="24"/>
              </w:rPr>
              <w:t xml:space="preserve">выплате </w:t>
            </w:r>
            <w:r w:rsidR="00972E4B" w:rsidRPr="00972E4B">
              <w:rPr>
                <w:rFonts w:ascii="Times New Roman" w:hAnsi="Times New Roman" w:cs="Times New Roman"/>
                <w:sz w:val="24"/>
                <w:szCs w:val="24"/>
              </w:rPr>
              <w:t>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района,</w:t>
            </w: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 xml:space="preserve">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A46CB" w:rsidRPr="0006218A" w:rsidRDefault="00EA46CB" w:rsidP="00EA46CB">
      <w:pPr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765A7A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ВЗАИМОДЕЙСТВИЯ ОТВЕТСТВЕННЫХ ЗА ВЫПОЛНЕНИЕ МЕРОПРИЯТИЙ ПОДПРОГРАММ  С МУНИЦИПАЛЬНЫМ ЗАКАЗЧИКОМ </w:t>
      </w:r>
    </w:p>
    <w:p w:rsidR="00EA46CB" w:rsidRPr="0006218A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D8266A" w:rsidRDefault="00D8266A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266A" w:rsidRDefault="00D8266A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Координатор муниципальной программы организовывает работу, направленную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A46CB" w:rsidRPr="0006218A" w:rsidRDefault="001D13E6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реализацию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EA46CB" w:rsidRPr="0006218A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06218A" w:rsidRDefault="00EA46CB" w:rsidP="001D13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разрабатывает муниципальную программу;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</w:t>
      </w:r>
      <w:r w:rsidR="002F4B4C">
        <w:rPr>
          <w:rFonts w:ascii="Times New Roman" w:eastAsia="Calibri" w:hAnsi="Times New Roman" w:cs="Times New Roman"/>
          <w:sz w:val="24"/>
          <w:szCs w:val="24"/>
          <w:lang w:eastAsia="ru-RU"/>
        </w:rPr>
        <w:t>изацию мероприятий муниципальной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 w:rsidR="002F4B4C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обеспечивает взаимодействие между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</w:t>
      </w:r>
      <w:r w:rsidR="002F4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реализации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-размещает на своем официальном сайте в сети Интернет утвержденную муниципальную программу;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6479" w:rsidRPr="0006218A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2109BC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СОСТАВ, ФОРМА И СРОКИ ПРЕДОСТАВЛЕНИЯ ОТЧЕТНОСТИ О ХОДЕ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 целью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реализацией муниципальной  программы организационно-контрольное управление администрации Сергиево-Посадского муниципального района: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1) ежеквартально до 20 числа месяца, следующего за отчётным кварталом, направляет в управление экономи</w:t>
      </w:r>
      <w:r w:rsidR="00664FD9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ежегодно готовит годовой отчет о реализации муниципальной программы и до 1 марта года, следующего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отчетным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представляет его в </w:t>
      </w:r>
      <w:r w:rsidR="00664FD9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экономики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для оценки эффективности реализации муниципальной программы.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Годовой и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итоговый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отчеты о реализации муниципальной программы должны содержать: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б) таблицу, в которой указываются:</w:t>
      </w:r>
    </w:p>
    <w:p w:rsidR="00EA46CB" w:rsidRPr="0006218A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EA46CB" w:rsidRPr="0006218A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по мероприятиям, не завершенным в установленные сроки,  причины их невыполнения и предложения по дальнейшей реализации.</w:t>
      </w:r>
    </w:p>
    <w:p w:rsidR="00EA46CB" w:rsidRPr="0006218A" w:rsidRDefault="00EA46CB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664FD9" w:rsidRPr="0006218A" w:rsidRDefault="00664FD9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7A5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Годовой и итоговый отчеты о реализации муниципальной программы представляются по формам, установленным Порядком принятия решений о разработке </w:t>
      </w:r>
      <w:r w:rsidR="00191B8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муниципальных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  <w:proofErr w:type="gramEnd"/>
    </w:p>
    <w:p w:rsidR="00AE6479" w:rsidRPr="0006218A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7BB7" w:rsidRPr="0006218A" w:rsidRDefault="001A7B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7BB7" w:rsidRPr="0006218A" w:rsidRDefault="001A7B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7BB7" w:rsidRPr="0006218A" w:rsidRDefault="001A7B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ПОДПРОГРАММЫ МУНИЦИПАЛЬНОЙ 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«СЕРГИЕВО-ПОСАДСКИЙ МУНИЦИПАЛЬНЫЙ РАЙОН МОСКОВСКОЙ ОБЛАСТИ» 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«МУНИЦИПАЛЬНОЕ УПРАВЛЕНИЕ НА 2015 -2019 ГОДЫ»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06218A" w:rsidRDefault="00D57214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.1. ПОДПРОГРАММА  «УПРАВЛЕНИЕ МУНИЦИПАЛЬНЫМИ ФИНАНСАМИ»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1843"/>
        <w:gridCol w:w="1690"/>
        <w:gridCol w:w="1418"/>
        <w:gridCol w:w="1145"/>
        <w:gridCol w:w="1134"/>
        <w:gridCol w:w="1275"/>
        <w:gridCol w:w="1701"/>
      </w:tblGrid>
      <w:tr w:rsidR="00EA46CB" w:rsidRPr="0006218A" w:rsidTr="00FC718B">
        <w:trPr>
          <w:trHeight w:val="64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Управление муниципальными финансами</w:t>
            </w:r>
          </w:p>
        </w:tc>
      </w:tr>
      <w:tr w:rsidR="00EA46CB" w:rsidRPr="0006218A" w:rsidTr="00FC718B">
        <w:trPr>
          <w:trHeight w:val="58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2015-2019 годы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46CB" w:rsidRPr="0006218A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  <w:r w:rsidR="0093409D" w:rsidRPr="0006218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Повышение эффективности бюджетных расходов Сергиево-Посадского муниципального района</w:t>
            </w:r>
            <w:r w:rsidR="0093409D" w:rsidRPr="0006218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Совершенствование системы управления муниципальным долгом</w:t>
            </w:r>
            <w:r w:rsidR="0093409D" w:rsidRPr="0006218A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166171" w:rsidRPr="0006218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EA46CB" w:rsidRPr="0006218A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  <w:r w:rsidR="0093409D" w:rsidRPr="0006218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EA46CB" w:rsidRPr="0006218A" w:rsidTr="00FC718B">
        <w:trPr>
          <w:trHeight w:val="61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2015-2019 годы</w:t>
            </w:r>
          </w:p>
        </w:tc>
      </w:tr>
      <w:tr w:rsidR="00EA46CB" w:rsidRPr="0006218A" w:rsidTr="00FC718B">
        <w:trPr>
          <w:trHeight w:val="54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</w:t>
            </w: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EA46CB" w:rsidRPr="0006218A" w:rsidTr="00FC718B">
        <w:trPr>
          <w:trHeight w:val="69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3409D" w:rsidRPr="0006218A" w:rsidTr="00FC718B">
        <w:trPr>
          <w:trHeight w:val="60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Сергиево-Посадского муниципального </w:t>
            </w:r>
            <w:r w:rsidRPr="0006218A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417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</w:t>
            </w:r>
          </w:p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</w:tr>
      <w:tr w:rsidR="0093409D" w:rsidRPr="0006218A" w:rsidTr="00FC718B">
        <w:trPr>
          <w:trHeight w:val="1189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417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</w:tr>
      <w:tr w:rsidR="00EA46CB" w:rsidRPr="0006218A" w:rsidTr="00FC718B">
        <w:trPr>
          <w:trHeight w:val="400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1 Ежегодный прирост доли налоговых и неналоговых доходов бюджета Сергиево-Посадского муниципального района (за исключением поступлений налоговых доходов по дополнительным нормативам отчислений) в отчетном финансовом году в общем объеме собственных доходов бюджета (без учета субвенций) к году, предшествующему отчетному финансовому году в размере 0 процентов.</w:t>
            </w:r>
          </w:p>
          <w:p w:rsidR="00EA46CB" w:rsidRPr="0006218A" w:rsidRDefault="00EA46CB" w:rsidP="000A082D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2 Ежегодное снижение доли просроченной кредиторской задолженности в размере до 1 процента. </w:t>
            </w:r>
          </w:p>
          <w:p w:rsidR="00EA46CB" w:rsidRPr="0006218A" w:rsidRDefault="00EA46CB" w:rsidP="000A082D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EA46CB" w:rsidRPr="0006218A" w:rsidRDefault="00EA46CB" w:rsidP="000A082D">
            <w:pPr>
              <w:ind w:left="175" w:hanging="17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4. 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EA46CB" w:rsidRPr="0006218A" w:rsidRDefault="00EA46CB" w:rsidP="000A082D">
            <w:pPr>
              <w:ind w:left="175" w:hanging="17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5.Сокращение  размера дефицита бюджета Сергиево-Посадского муниципального района на 1,5 процента.</w:t>
            </w:r>
          </w:p>
          <w:p w:rsidR="00EA46CB" w:rsidRPr="0006218A" w:rsidRDefault="00EA46CB" w:rsidP="000A082D">
            <w:pPr>
              <w:ind w:left="175" w:hanging="17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6. Уменьшение размера муниципального долга до 54,8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7. 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</w:tc>
      </w:tr>
    </w:tbl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8666FC" w:rsidP="00EA46C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.1.1. Цели и задачи подпрограммы</w:t>
      </w:r>
    </w:p>
    <w:p w:rsidR="00855E3C" w:rsidRPr="0006218A" w:rsidRDefault="00855E3C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муниципального района на  2015-2019 годы.</w:t>
      </w:r>
    </w:p>
    <w:p w:rsidR="00EA46CB" w:rsidRPr="0006218A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Задачи: 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EA46CB" w:rsidRPr="0006218A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совершенствование системы управления муниципальным долгом. 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.1.2.</w:t>
      </w:r>
      <w:r w:rsidR="00765A7A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сферы реализации подпрограммы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06218A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06218A" w:rsidRDefault="00EA46CB" w:rsidP="00855E3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.1.3.План мероприятий по реализации подпрограммы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45"/>
        <w:gridCol w:w="142"/>
        <w:gridCol w:w="3515"/>
        <w:gridCol w:w="1352"/>
        <w:gridCol w:w="731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51"/>
        <w:gridCol w:w="992"/>
      </w:tblGrid>
      <w:tr w:rsidR="00EA46CB" w:rsidRPr="0006218A" w:rsidTr="009449A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     исполнения </w:t>
            </w: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Всего,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Ответственый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EA46CB" w:rsidRPr="0006218A" w:rsidTr="009449AF">
        <w:trPr>
          <w:trHeight w:val="1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9449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A46CB" w:rsidRPr="0006218A" w:rsidTr="009449AF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0416C2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A46CB" w:rsidRPr="0006218A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Осуществление прогнозирования поступления доходов в бюджет Сергиево-Посадского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Осуществление оперативного мониторинга поступлений  налоговых и неналоговых доходов в бюджет Сергиево-Посадского муниципального района.  Срок – ежемесячно до 10 числа месяца следующего за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EA46CB" w:rsidRPr="0006218A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Проведение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начислением, правильностью исчисления, полнотой и своевременностью перечисления платежей по арендной плате за землю, доходов от реализации имущества и земельных участков.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Выявление организаций, имеющих задолженность в бюджеты всех уровней и проведение работы по погашению задолженности. Срок -  ежегодно в течение текущего финансового  года.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землепользования, управление муниципальной собственности и </w:t>
            </w:r>
          </w:p>
        </w:tc>
      </w:tr>
      <w:tr w:rsidR="00EA46CB" w:rsidRPr="0006218A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3.Проведение мониторинга задолженности по выплате заработной платы в организациях, осуществляющих деятельность в Сергиево-Посадском муниципальном районе и принятие мер по ее ликвидации.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="00D44B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экономики</w:t>
            </w:r>
          </w:p>
        </w:tc>
      </w:tr>
      <w:tr w:rsidR="00EA46CB" w:rsidRPr="0006218A" w:rsidTr="009449AF">
        <w:trPr>
          <w:trHeight w:val="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Подготовка (при необходимости) материалов для рассмотрения организаций, осуществляющих деятельность на территории Сергиево-Посадского муниципального района, и имеющих задолженность перед бюджетами всех уровней, на заседаниях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района. Срок - ежегодно до 31 декабря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</w:t>
            </w:r>
            <w:r w:rsidR="00D44B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экономики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финансовое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управление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A46CB" w:rsidRPr="0006218A" w:rsidTr="009449AF">
        <w:trPr>
          <w:trHeight w:val="10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A46CB" w:rsidRPr="0006218A" w:rsidTr="009449AF">
        <w:trPr>
          <w:trHeight w:val="5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Формирование проекта  бюджета </w:t>
            </w: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Сергиево-Посадского муниципального района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 Подготовка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Методики планирования бюджетных ассигнований бюджета  Сергиево-Посадского муниципального района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период. Срок - ежегодно, </w:t>
            </w:r>
            <w:r w:rsidR="002D0CA4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1 мая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2. Составление и ведение консолидированного реестра расходных обязательств муниципального образования «Сергиево-Посадский муниципальный район Московской области». Срок – ежегодно 15 мая и 15 декабря, в течение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Утверждение плана мероприятий по разработке проекта бюджета Сергиево-Посадского муниципального района. Срок – ежегодно до 20 июня текущего финансового года в соответствии с положением о бюджетном процессе.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4.Формирование проекта бюджета Сергиево-Посадского муниципального района на очередной финансовый год и плановый период на основании  мероприятий муниципальных программ Сергиево-Посадского муниципального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района и государственных программ Московской области. Срок -  не позднее 1 ноября текущего года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EA46CB" w:rsidRPr="0006218A" w:rsidTr="009449AF">
        <w:trPr>
          <w:trHeight w:val="3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9449AF">
        <w:trPr>
          <w:trHeight w:val="4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кредиторской задолженности бюджета Сергиево-Посадского муниципального района, в том числе просроченной. Срок – ежемесячно, ежеквартально, ежегодно.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Анализ сложившейся кредиторской задолженности средств бюджета Сергиево-Посадского муниципального района. Срок - ежегодно в течение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3. Подготовка предложений по источникам  погашения задолженности за счет перераспределения утвержденных бюджетных ассигнований и направления дополнительно полученных доходов. Срок - ежегодно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EA46CB" w:rsidRPr="0006218A" w:rsidTr="009449AF">
        <w:trPr>
          <w:trHeight w:val="2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финансового года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Качественное планирование финансирования расходных обязательств бюджета Сергиево-Посадского муниципального района. Срок - не позднее  1 ноября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Качественное составление кассового плана исполнения бюджета Сергиево-Посадского муниципального района. Срок - ежегодно до 31 декабря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3. Своевременное и в полном объеме исполнение расходных обязательств бюджета Сергиево-Посадского муниципального района.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Срок - ежегодно в течение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Анализ и оценка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 отклонений фактических параметров исполнения бюджета Сергиево-Посадского муниципального района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запланированных. Срок - ежегодно в течение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Осуществление контроля за целевым и эффективным расходованием бюджетных средств.  Срок - ежегодно в течение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93409D" w:rsidRPr="0006218A" w:rsidTr="009449AF">
        <w:trPr>
          <w:trHeight w:val="3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управления муниципальным долгом, в том числе:</w:t>
            </w:r>
          </w:p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6B26F0">
            <w:pPr>
              <w:ind w:left="-108" w:hanging="142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417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70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77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49AF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49AF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49AF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09D" w:rsidRPr="0006218A" w:rsidTr="009449AF">
        <w:trPr>
          <w:trHeight w:val="11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417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70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77</w:t>
            </w:r>
            <w:r w:rsidR="0093409D" w:rsidRPr="009449AF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9449AF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449AF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46CB" w:rsidRPr="0006218A" w:rsidTr="009449AF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финансовых рынков по условиям предоставления кредитных ресурсов коммерческими банками. Срок - ежеквартально в течение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Осуществление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 и сроков исполнения долговых обязательств Сергиево-Посадского муниципального района. Срок - ежегодно,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EA46CB" w:rsidRPr="0006218A" w:rsidTr="009449AF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1.Ведение муниципальной долговой книги Срок – в течение текущего финансового года.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 Проведение анализа графика платежей по погашению долговых обязательств с учетом оценки возможности погашения действующих и новых планируемых заимствований. Срок – в течение текущего финансового года.</w:t>
            </w:r>
          </w:p>
          <w:p w:rsidR="00EA46CB" w:rsidRPr="0006218A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Заключение дополнительных соглашений к кредитным договорам (соглашениям):                                                                                                                                                                                                    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-направление предложений в кредитные организации о заключении дополнительных соглашений к кредитным договорам (соглашениям) о снижении процентных ставок;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подписание дополнительных соглашений к кредитным договорам (соглашениям) о снижении процентных ставок. Срок - ежегодно в течение текущего финансового года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редитным договорам о снижении процентных ставок.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93409D" w:rsidRPr="0006218A" w:rsidTr="009449AF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ind w:left="-3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Обслуживание и погашение муниципального долга. Сро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ежегодно в течение финансового года.</w:t>
            </w:r>
          </w:p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Снижение размера дефицита бюджета Сергиево-Посадского муниципального района по сравнению с базовым значением показателя на 1,5 процента. Срок – ежегодно при составлении проекта бюджета Сергиево-Посадского муниципального района на очередной финансовый год и плановый период.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417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E5E79" w:rsidP="009E5E7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93409D" w:rsidRPr="0006218A" w:rsidTr="009449AF">
        <w:trPr>
          <w:trHeight w:val="400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091926" w:rsidP="000A082D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417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3409D" w:rsidRPr="0006218A" w:rsidTr="009449AF">
        <w:trPr>
          <w:trHeight w:val="571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07D" w:rsidRPr="0006218A" w:rsidRDefault="0093409D" w:rsidP="00A8207D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93409D" w:rsidRPr="0006218A" w:rsidRDefault="0093409D" w:rsidP="00A8207D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 w:rsidP="000A082D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417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93409D"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39618B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618B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06218A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A56CB" w:rsidRPr="0006218A" w:rsidRDefault="007A5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6CB" w:rsidRPr="0006218A" w:rsidRDefault="008666FC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A46CB" w:rsidRPr="0006218A">
        <w:rPr>
          <w:rFonts w:ascii="Times New Roman" w:eastAsia="Times New Roman" w:hAnsi="Times New Roman" w:cs="Times New Roman"/>
          <w:b/>
          <w:sz w:val="24"/>
          <w:szCs w:val="24"/>
        </w:rPr>
        <w:t>.2. ПОДПРОГРАММА «РАЗВИТИЕ АРХИВНОГО ДЕЛА СЕРГИЕВО-ПОСАДСКОГО МУНИЦИПАЛЬНОГО РАЙОНА</w:t>
      </w:r>
    </w:p>
    <w:p w:rsidR="00EA46CB" w:rsidRPr="0006218A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НА 2015-2019 ГОДЫ»</w:t>
      </w:r>
    </w:p>
    <w:p w:rsidR="00EA46CB" w:rsidRPr="0006218A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6CB" w:rsidRPr="0006218A" w:rsidRDefault="00EA46CB" w:rsidP="00EA46C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06218A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архивного дела Сергиево-Посадского муниципального района Московской области на 2015-2019 годы</w:t>
            </w:r>
          </w:p>
        </w:tc>
      </w:tr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</w:p>
        </w:tc>
      </w:tr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расходования средств бюджетов Московской области</w:t>
            </w:r>
            <w:proofErr w:type="gramEnd"/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Сергиево-Посадского муниципального района  на развитие архивной отрасли.</w:t>
            </w:r>
          </w:p>
          <w:p w:rsidR="00EA46CB" w:rsidRPr="0006218A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  <w:p w:rsidR="00EA46CB" w:rsidRPr="0006218A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Упрощение процедуры приема и обработки запросов обратившихся.</w:t>
            </w:r>
            <w:r w:rsidR="00AB763C"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 обновление материально-технической базы архивного отдела администрации.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потенциала архивного отдела в сфере оказания услуг посредством электронного документооборота</w:t>
            </w:r>
            <w:r w:rsidR="007A5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C10583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Архивный отдел</w:t>
            </w:r>
            <w:r w:rsidR="00EA46CB"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Сергиево-Посадского муниципального района</w:t>
            </w:r>
          </w:p>
        </w:tc>
      </w:tr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EA46CB" w:rsidRPr="0006218A" w:rsidTr="00A47EE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EA46CB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9325AA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49 850,3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9 824,3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10 510,0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10 510,0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9489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9517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763C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63C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33150,0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06218A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6630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25AA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16700,3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3 194,3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3880,0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06218A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  <w:r w:rsidR="00D93788" w:rsidRPr="000621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46CB" w:rsidRPr="0006218A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46CB" w:rsidRPr="0006218A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процентов;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процентов;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 процентов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</w:tbl>
    <w:p w:rsidR="00EA46CB" w:rsidRPr="0006218A" w:rsidRDefault="00EA46CB" w:rsidP="00EA46CB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eastAsia="Calibri" w:hAnsi="Times New Roman" w:cs="Times New Roman"/>
          <w:b/>
          <w:sz w:val="23"/>
          <w:szCs w:val="23"/>
        </w:rPr>
      </w:pPr>
      <w:bookmarkStart w:id="1" w:name="bookmark0"/>
    </w:p>
    <w:p w:rsidR="00EA46CB" w:rsidRPr="0006218A" w:rsidRDefault="008666FC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06218A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A46CB" w:rsidRPr="0006218A">
        <w:rPr>
          <w:rFonts w:ascii="Times New Roman" w:eastAsia="Calibri" w:hAnsi="Times New Roman" w:cs="Times New Roman"/>
          <w:bCs/>
          <w:sz w:val="24"/>
          <w:szCs w:val="24"/>
        </w:rPr>
        <w:t>.2.1.Цели и задачи подпрограммы</w:t>
      </w:r>
    </w:p>
    <w:p w:rsidR="00EA46CB" w:rsidRPr="0006218A" w:rsidRDefault="00EA46CB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A46CB" w:rsidRPr="0006218A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Цель: х</w:t>
      </w:r>
      <w:r w:rsidRPr="0006218A">
        <w:rPr>
          <w:rFonts w:ascii="Times New Roman" w:eastAsia="Times New Roman" w:hAnsi="Times New Roman" w:cs="Times New Roman"/>
          <w:sz w:val="24"/>
          <w:szCs w:val="24"/>
        </w:rPr>
        <w:t>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06218A">
        <w:rPr>
          <w:rFonts w:ascii="Times New Roman" w:eastAsia="Times New Roman" w:hAnsi="Times New Roman" w:cs="Times New Roman"/>
          <w:sz w:val="24"/>
          <w:szCs w:val="24"/>
        </w:rPr>
        <w:t>эффективности расходования средств бюджетов Московской области</w:t>
      </w:r>
      <w:proofErr w:type="gramEnd"/>
      <w:r w:rsidRPr="0006218A">
        <w:rPr>
          <w:rFonts w:ascii="Times New Roman" w:eastAsia="Times New Roman" w:hAnsi="Times New Roman" w:cs="Times New Roman"/>
          <w:sz w:val="24"/>
          <w:szCs w:val="24"/>
        </w:rPr>
        <w:t xml:space="preserve"> и Сергиево-Посадского муниципального района на развитие архивной отрасли;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- совершенствование нормативного правового регулирования в сфере хранения, комплектования, учета и использования архивных документов;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- упрощение процедуры приема и обработки запросов обратившихся;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sz w:val="24"/>
          <w:szCs w:val="24"/>
        </w:rPr>
        <w:t>- модернизация и обновление материально-технической базы архивного отдела администрации;</w:t>
      </w:r>
    </w:p>
    <w:p w:rsidR="00EA46CB" w:rsidRPr="0006218A" w:rsidRDefault="00EA46CB" w:rsidP="00EA46CB">
      <w:pPr>
        <w:widowControl w:val="0"/>
        <w:tabs>
          <w:tab w:val="left" w:pos="975"/>
        </w:tabs>
        <w:spacing w:line="274" w:lineRule="exact"/>
        <w:ind w:left="1080" w:right="20" w:hanging="371"/>
        <w:rPr>
          <w:rFonts w:ascii="Times New Roman" w:eastAsia="Calibri" w:hAnsi="Times New Roman" w:cs="Times New Roman"/>
          <w:b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реализация потенциала архивного отдела в сфере оказания услуг посредством электронного документооборота.</w:t>
      </w:r>
    </w:p>
    <w:p w:rsidR="00EA46CB" w:rsidRPr="0006218A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06218A" w:rsidRDefault="008666FC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</w:rPr>
        <w:t xml:space="preserve">.2.2.Характеристика </w:t>
      </w:r>
      <w:bookmarkEnd w:id="1"/>
      <w:r w:rsidR="00EA46CB" w:rsidRPr="0006218A">
        <w:rPr>
          <w:rFonts w:ascii="Times New Roman" w:eastAsia="Calibri" w:hAnsi="Times New Roman" w:cs="Times New Roman"/>
          <w:sz w:val="24"/>
          <w:szCs w:val="24"/>
        </w:rPr>
        <w:t>сферы реализации подпрограммы</w:t>
      </w:r>
    </w:p>
    <w:p w:rsidR="00EA46CB" w:rsidRPr="0006218A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A46CB" w:rsidRPr="0006218A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EA46CB" w:rsidRPr="0006218A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Остается стабильно высокой интенсивность использования архивных документов. В 2013 году было исполнено 8 973 запроса социально-правового характера, 6 тематических запросов организаций и граждан, 212 пользователей пришло в читальный зал архивного отдела.</w:t>
      </w:r>
    </w:p>
    <w:p w:rsidR="00EA46CB" w:rsidRPr="0006218A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документов, включенных в электронные 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- обеспечить внесение сведений обо всех архивных фондах муниципального архива в общеотраслевую базу данных «Архивный </w:t>
      </w:r>
      <w:r w:rsidRPr="0006218A">
        <w:rPr>
          <w:rFonts w:ascii="Times New Roman" w:eastAsia="Calibri" w:hAnsi="Times New Roman" w:cs="Times New Roman"/>
          <w:sz w:val="24"/>
          <w:szCs w:val="24"/>
        </w:rPr>
        <w:lastRenderedPageBreak/>
        <w:t>фонд»;</w:t>
      </w:r>
    </w:p>
    <w:p w:rsidR="00EA46CB" w:rsidRPr="0006218A" w:rsidRDefault="00EA46CB" w:rsidP="00EA46CB">
      <w:pPr>
        <w:widowControl w:val="0"/>
        <w:spacing w:line="274" w:lineRule="exact"/>
        <w:ind w:left="20" w:right="20" w:hanging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           - в полном объеме создать фонд пользования в электронном виде на описи дел муниципального архива;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упростить процедуру и сократить сроки оказания государственных и муниципальных услуг в сфере архивного дела;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- 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проверка наличия дел 38477 единиц хранения;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прием на хранение 1400 единиц хранения в муниципальный архив Сергиево-Посадского муниципального района;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утверждению описей управленческой документации 750 единиц хранения;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согласованию описей на документы по личному составу 250 единиц хранения;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социально-правового характера – 39000 архивных справок;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тематического характера (запрос) – 25 тематических запросов;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оформление пользователей для работы в читальном зале 130 пользователей;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перевод 611 описей архивных документов в электронный вид;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оцифровка 500000 листов дел, хранящихся в муниципальном архиве Сергиево-Посадского муниципального района.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(11 штатных единиц), а также расходов на оплату работ, услуг,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Для достижения поставленных целей и задач в рамках подпрограммы предусматривается выполнение ряда мероприятий.</w:t>
      </w:r>
    </w:p>
    <w:p w:rsidR="00EA46CB" w:rsidRPr="0006218A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EA46CB" w:rsidRPr="0006218A" w:rsidRDefault="008666FC" w:rsidP="00EA46CB">
      <w:pPr>
        <w:ind w:left="567"/>
        <w:jc w:val="center"/>
        <w:rPr>
          <w:rFonts w:ascii="Times New Roman" w:eastAsia="Times New Roman" w:hAnsi="Times New Roman" w:cs="Times New Roman"/>
          <w:sz w:val="24"/>
        </w:rPr>
      </w:pPr>
      <w:r w:rsidRPr="0006218A">
        <w:rPr>
          <w:rFonts w:ascii="Times New Roman" w:eastAsia="Times New Roman" w:hAnsi="Times New Roman" w:cs="Times New Roman"/>
          <w:sz w:val="24"/>
        </w:rPr>
        <w:t>9</w:t>
      </w:r>
      <w:r w:rsidR="00EA46CB" w:rsidRPr="0006218A">
        <w:rPr>
          <w:rFonts w:ascii="Times New Roman" w:eastAsia="Times New Roman" w:hAnsi="Times New Roman" w:cs="Times New Roman"/>
          <w:sz w:val="24"/>
        </w:rPr>
        <w:t>.2.3.Перечень мероприятий по реализации подпрограммы</w:t>
      </w:r>
    </w:p>
    <w:p w:rsidR="00EA46CB" w:rsidRPr="0006218A" w:rsidRDefault="00EA46CB" w:rsidP="00EA46CB">
      <w:pPr>
        <w:ind w:left="56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174"/>
        <w:gridCol w:w="1094"/>
        <w:gridCol w:w="850"/>
        <w:gridCol w:w="851"/>
        <w:gridCol w:w="850"/>
        <w:gridCol w:w="742"/>
        <w:gridCol w:w="676"/>
        <w:gridCol w:w="850"/>
        <w:gridCol w:w="993"/>
        <w:gridCol w:w="1984"/>
      </w:tblGrid>
      <w:tr w:rsidR="00EA46CB" w:rsidRPr="0006218A" w:rsidTr="00FC718B">
        <w:tc>
          <w:tcPr>
            <w:tcW w:w="426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6218A">
              <w:rPr>
                <w:rFonts w:ascii="Times New Roman" w:eastAsia="Calibri" w:hAnsi="Times New Roman" w:cs="Times New Roman"/>
              </w:rPr>
              <w:lastRenderedPageBreak/>
              <w:t>п</w:t>
            </w:r>
            <w:proofErr w:type="gramEnd"/>
            <w:r w:rsidRPr="0006218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Мероприятия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по реализации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Перечень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Источник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финансирования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Сроки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исполнения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Объем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финансирования мероприятия в 2014 году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 xml:space="preserve"> (тыс. рублей)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Всего 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>(тыс. рублей)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Объем финансирования по годам (тыс.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6218A">
              <w:rPr>
                <w:rFonts w:ascii="Times New Roman" w:eastAsia="Calibri" w:hAnsi="Times New Roman" w:cs="Times New Roman"/>
              </w:rPr>
              <w:lastRenderedPageBreak/>
              <w:t>Ответст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венный</w:t>
            </w:r>
            <w:proofErr w:type="gramEnd"/>
            <w:r w:rsidRPr="0006218A">
              <w:rPr>
                <w:rFonts w:ascii="Times New Roman" w:eastAsia="Calibri" w:hAnsi="Times New Roman" w:cs="Times New Roman"/>
              </w:rPr>
              <w:t xml:space="preserve"> за выполнение мероприятия подпрограммы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Результаты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выполнения мероприятий подпрограммы</w:t>
            </w:r>
          </w:p>
        </w:tc>
      </w:tr>
      <w:tr w:rsidR="00EA46CB" w:rsidRPr="0006218A" w:rsidTr="00FC718B">
        <w:tc>
          <w:tcPr>
            <w:tcW w:w="426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2016 год</w:t>
            </w:r>
          </w:p>
        </w:tc>
        <w:tc>
          <w:tcPr>
            <w:tcW w:w="742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2017 год</w:t>
            </w:r>
          </w:p>
        </w:tc>
        <w:tc>
          <w:tcPr>
            <w:tcW w:w="676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2019 год</w:t>
            </w:r>
          </w:p>
        </w:tc>
        <w:tc>
          <w:tcPr>
            <w:tcW w:w="993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</w:tr>
      <w:tr w:rsidR="00EA46CB" w:rsidRPr="0006218A" w:rsidTr="00FC718B">
        <w:tc>
          <w:tcPr>
            <w:tcW w:w="426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A46CB" w:rsidRPr="0006218A" w:rsidRDefault="00EA46CB" w:rsidP="000A082D">
            <w:pPr>
              <w:rPr>
                <w:rFonts w:ascii="Calibri" w:eastAsia="Calibri" w:hAnsi="Calibri" w:cs="Times New Roman"/>
              </w:rPr>
            </w:pPr>
            <w:r w:rsidRPr="0006218A">
              <w:rPr>
                <w:rFonts w:ascii="Calibri" w:eastAsia="Calibri" w:hAnsi="Calibri" w:cs="Times New Roman"/>
              </w:rPr>
              <w:t>14</w:t>
            </w:r>
          </w:p>
        </w:tc>
      </w:tr>
      <w:tr w:rsidR="00BE7A0C" w:rsidRPr="0006218A" w:rsidTr="00FC718B">
        <w:tc>
          <w:tcPr>
            <w:tcW w:w="426" w:type="dxa"/>
            <w:vMerge w:val="restart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Хранение, комплектование, учет и использование документов архивного фонда Сергиево-Посадского района Московской области и других архивных документов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Документы архивного фонда Сергиево-Посадского муниципального района Московской области хранятся без определения срока (бессрочно) и все время находятся на государственном учете.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Документы по личному составу хранятся 75 лет и в течение срока хранения находятся на государственном учете.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 xml:space="preserve">Документы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временного срока хранения, поступившие на хранение в учреждение, хранятся до истечения установленных сроков хранения</w:t>
            </w:r>
          </w:p>
        </w:tc>
        <w:tc>
          <w:tcPr>
            <w:tcW w:w="1559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1174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E7A0C" w:rsidRPr="00BD58C4" w:rsidRDefault="00BE7A0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eastAsia="Calibri" w:hAnsi="Times New Roman" w:cs="Times New Roman"/>
                <w:sz w:val="18"/>
                <w:szCs w:val="18"/>
              </w:rPr>
              <w:t>9405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49850,3</w:t>
            </w:r>
          </w:p>
        </w:tc>
        <w:tc>
          <w:tcPr>
            <w:tcW w:w="851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9824,3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10510</w:t>
            </w:r>
          </w:p>
        </w:tc>
        <w:tc>
          <w:tcPr>
            <w:tcW w:w="742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10510</w:t>
            </w:r>
          </w:p>
        </w:tc>
        <w:tc>
          <w:tcPr>
            <w:tcW w:w="676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9489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9517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7A0C" w:rsidRPr="0006218A" w:rsidRDefault="00BE7A0C" w:rsidP="00BE7A0C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Архив-</w:t>
            </w:r>
          </w:p>
          <w:p w:rsidR="00BE7A0C" w:rsidRPr="0006218A" w:rsidRDefault="00BE7A0C" w:rsidP="00BE7A0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6218A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06218A">
              <w:rPr>
                <w:rFonts w:ascii="Times New Roman" w:eastAsia="Calibri" w:hAnsi="Times New Roman" w:cs="Times New Roman"/>
              </w:rPr>
              <w:t xml:space="preserve"> отдел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процентов;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 xml:space="preserve">Доля запросов граждан и организаций, исполненных муниципальным архивом в нормативные сроки, от общего числа исполненных запросов за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отчетный период, 100 процентов;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25процентов</w:t>
            </w:r>
          </w:p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 xml:space="preserve">Доля единиц </w:t>
            </w:r>
            <w:r w:rsidRPr="0006218A">
              <w:rPr>
                <w:rFonts w:ascii="Times New Roman" w:eastAsia="Calibri" w:hAnsi="Times New Roman" w:cs="Times New Roman"/>
              </w:rPr>
              <w:lastRenderedPageBreak/>
              <w:t>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  <w:tr w:rsidR="00BE7A0C" w:rsidRPr="0006218A" w:rsidTr="00FC718B">
        <w:tc>
          <w:tcPr>
            <w:tcW w:w="426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2015 – 2019</w:t>
            </w:r>
          </w:p>
        </w:tc>
        <w:tc>
          <w:tcPr>
            <w:tcW w:w="1094" w:type="dxa"/>
            <w:shd w:val="clear" w:color="auto" w:fill="auto"/>
          </w:tcPr>
          <w:p w:rsidR="00BE7A0C" w:rsidRPr="00BD58C4" w:rsidRDefault="00BE7A0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eastAsia="Calibri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33150</w:t>
            </w:r>
          </w:p>
        </w:tc>
        <w:tc>
          <w:tcPr>
            <w:tcW w:w="851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742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676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993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E7A0C" w:rsidRPr="0006218A" w:rsidTr="00FC718B">
        <w:tc>
          <w:tcPr>
            <w:tcW w:w="426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06218A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15260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16700,3</w:t>
            </w:r>
          </w:p>
        </w:tc>
        <w:tc>
          <w:tcPr>
            <w:tcW w:w="851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3194,3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3880,0</w:t>
            </w:r>
          </w:p>
        </w:tc>
        <w:tc>
          <w:tcPr>
            <w:tcW w:w="742" w:type="dxa"/>
            <w:shd w:val="clear" w:color="auto" w:fill="auto"/>
          </w:tcPr>
          <w:p w:rsidR="00BE7A0C" w:rsidRPr="00BD58C4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3880,</w:t>
            </w:r>
          </w:p>
        </w:tc>
        <w:tc>
          <w:tcPr>
            <w:tcW w:w="676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2887</w:t>
            </w:r>
          </w:p>
        </w:tc>
        <w:tc>
          <w:tcPr>
            <w:tcW w:w="850" w:type="dxa"/>
            <w:shd w:val="clear" w:color="auto" w:fill="auto"/>
          </w:tcPr>
          <w:p w:rsidR="00BE7A0C" w:rsidRPr="00BD58C4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8C4">
              <w:rPr>
                <w:rFonts w:ascii="Times New Roman" w:hAnsi="Times New Roman" w:cs="Times New Roman"/>
                <w:sz w:val="18"/>
                <w:szCs w:val="18"/>
              </w:rPr>
              <w:t>15260</w:t>
            </w:r>
          </w:p>
        </w:tc>
        <w:tc>
          <w:tcPr>
            <w:tcW w:w="993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7A0C" w:rsidRPr="0006218A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A46CB" w:rsidRPr="0006218A" w:rsidRDefault="00EA46CB" w:rsidP="00EA46CB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</w:p>
    <w:p w:rsidR="00E0055C" w:rsidRPr="0006218A" w:rsidRDefault="00E0055C" w:rsidP="00EA46CB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</w:p>
    <w:p w:rsidR="00EA46CB" w:rsidRPr="0006218A" w:rsidRDefault="008666FC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.3.</w:t>
      </w:r>
      <w:r w:rsidR="00765A7A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ИНФОРМАЦИОННО-КОММУНИКАЦИОННЫХ ТЕХНОЛОГИЙ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ДЛЯ ПОВЫШЕНИЯ ЭФФЕКТИВНОСТИ ПРОЦЕССОВ УПРАВЛЕНИЯ</w:t>
      </w:r>
      <w:r w:rsidR="00BF396D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СОЗДАНИЯ БЛАГОПРИЯТНЫХ УСЛОВИЙ ЖИЗНИ И ВЕДЕНИЯ БИЗНЕСА В СЕРГИЕВО-ПОСАДСКОМ МУНИЦИПАЛЬНОМ РАЙОНЕ МОСКОВСКОЙ ОБЛАСТИ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EE5" w:rsidRPr="0006218A" w:rsidRDefault="00A47EE5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2132"/>
        <w:gridCol w:w="1553"/>
        <w:gridCol w:w="1276"/>
        <w:gridCol w:w="1276"/>
        <w:gridCol w:w="1205"/>
        <w:gridCol w:w="1488"/>
      </w:tblGrid>
      <w:tr w:rsidR="00A8207D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07D" w:rsidRPr="0006218A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7D" w:rsidRPr="0006218A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муниципальном районе Московской области</w:t>
            </w:r>
          </w:p>
        </w:tc>
      </w:tr>
      <w:tr w:rsidR="00A8207D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07D" w:rsidRPr="0006218A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7D" w:rsidRPr="0006218A" w:rsidRDefault="000E335A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33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</w:tc>
      </w:tr>
      <w:tr w:rsidR="00F17947" w:rsidRPr="0006218A" w:rsidTr="00A47EE5">
        <w:trPr>
          <w:trHeight w:val="7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7947" w:rsidRPr="0006218A" w:rsidRDefault="00F17947" w:rsidP="00080CD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Муниципальный заказчик подпрограммы 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47" w:rsidRPr="0006218A" w:rsidRDefault="00F17947" w:rsidP="00080CD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01775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06218A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области.</w:t>
            </w:r>
          </w:p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      </w:r>
          </w:p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Внедрение систем электронного документооборота для обеспечения деятельности ОМСУ Сергиево-Посадского муниципального района Московской области</w:t>
            </w:r>
          </w:p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</w:t>
            </w:r>
          </w:p>
          <w:p w:rsidR="00401775" w:rsidRPr="0006218A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Подключение ОМСУ Сергиево-Посадского муниципального района Московской области к инфраструктуре электронного правительства Московской области</w:t>
            </w:r>
          </w:p>
          <w:p w:rsidR="00401775" w:rsidRPr="0006218A" w:rsidRDefault="00401775" w:rsidP="008554C4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Внедрение отраслевых сегментов Региональной географической информационной системы Московской области (РГИС МО) на уровне муниципальных образований</w:t>
            </w:r>
          </w:p>
        </w:tc>
      </w:tr>
      <w:tr w:rsidR="00401775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06218A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06218A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01775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06218A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06218A" w:rsidRDefault="00401775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      2015-2018 </w:t>
            </w:r>
            <w:proofErr w:type="spellStart"/>
            <w:r w:rsidRPr="0006218A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proofErr w:type="gramStart"/>
            <w:r w:rsidRPr="0006218A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DE5E8C" w:rsidRPr="0006218A" w:rsidTr="00A47EE5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06218A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  <w:p w:rsidR="00DE5E8C" w:rsidRPr="0006218A" w:rsidRDefault="00DE5E8C" w:rsidP="00E23D0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E2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E5E8C" w:rsidRPr="0006218A" w:rsidTr="00A47EE5">
        <w:trPr>
          <w:trHeight w:val="4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06218A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E5E8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231117" w:rsidRPr="0006218A" w:rsidTr="00983BC6">
        <w:trPr>
          <w:trHeight w:val="29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117" w:rsidRPr="0006218A" w:rsidRDefault="00231117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17" w:rsidRPr="0006218A" w:rsidRDefault="00231117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117" w:rsidRPr="0006218A" w:rsidRDefault="00231117" w:rsidP="00DE5E8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231117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16 491,60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5000,0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06218A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5491,60</w:t>
            </w:r>
          </w:p>
        </w:tc>
      </w:tr>
      <w:tr w:rsidR="00DE5E8C" w:rsidRPr="0006218A" w:rsidTr="00A47EE5">
        <w:trPr>
          <w:trHeight w:val="62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06218A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87FB0" w:rsidRPr="0006218A" w:rsidTr="00983BC6">
        <w:trPr>
          <w:trHeight w:val="66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FB0" w:rsidRPr="0006218A" w:rsidRDefault="00787FB0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B0" w:rsidRPr="0006218A" w:rsidRDefault="00787FB0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B0" w:rsidRPr="0006218A" w:rsidRDefault="00787FB0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06218A" w:rsidRDefault="00D93788" w:rsidP="00E23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06218A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06218A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06218A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06218A" w:rsidRDefault="00D93788" w:rsidP="00E23D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5E8C" w:rsidRPr="0006218A" w:rsidTr="00A47EE5">
        <w:trPr>
          <w:trHeight w:val="130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06218A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5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16 491,60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5000,0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5491,60</w:t>
            </w:r>
          </w:p>
        </w:tc>
      </w:tr>
      <w:tr w:rsidR="00DE5E8C" w:rsidRPr="0006218A" w:rsidTr="00983BC6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06218A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06218A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06218A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C454F6" w:rsidRPr="0006218A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F6" w:rsidRPr="0006218A" w:rsidRDefault="00C454F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F6" w:rsidRPr="0006218A" w:rsidRDefault="00C454F6" w:rsidP="000A082D">
            <w:pPr>
              <w:numPr>
                <w:ilvl w:val="0"/>
                <w:numId w:val="9"/>
              </w:numPr>
              <w:tabs>
                <w:tab w:val="left" w:pos="465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1.Увеличение доли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до 95% в 2018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2.Увеличение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 до 100% в 2018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3.Увеличение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</w:t>
            </w:r>
            <w:r w:rsidRPr="000E33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 г. </w:t>
            </w:r>
            <w:proofErr w:type="gramEnd"/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4.Увеличение доли рабочих мест сотрудников ОМСУ Сергиево-Посадского </w:t>
            </w:r>
            <w:proofErr w:type="spellStart"/>
            <w:r w:rsidRPr="000E335A">
              <w:rPr>
                <w:rFonts w:ascii="Times New Roman" w:eastAsia="Calibri" w:hAnsi="Times New Roman"/>
                <w:sz w:val="24"/>
                <w:szCs w:val="24"/>
              </w:rPr>
              <w:t>муиципального</w:t>
            </w:r>
            <w:proofErr w:type="spellEnd"/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 района Московской области подключенных к ЛВС ОМСУ Сергиево-Посадского муниципального района Московской области до 100% к 2015 г. 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5.Увеличение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до 100% в 2018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6.Увеличение доли городских и сельских поселений, подключенных к ЕИМТС Правительства Московской области до 100% в 2017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7.Обеспечение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8.Увеличение доли муниципальных ИС, соответствующих требованиям нормативных документов по защите информации, от общего количества муниципальных ИС до 100% в 2018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9.Увеличение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до 100% в 2015 г. 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10.Увеличение доли граждан, использующих механизм получения муниципальных услуг в электронном виде до 75% к 2018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11.Увеличение доли ОМСУ Сергиево-Посадского муниципального района Московской области, подключенных к МСЭД, от общего количества ОМСУ Сергиево-Посадского муниципального района Московской области до 100% в 2017 г. 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 xml:space="preserve">12.Увеличение доли ОМСУ Сергиево-Посадского муниципального района </w:t>
            </w:r>
            <w:r w:rsidRPr="000E33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Московской области, опубликовавших первоочередные наборы открытых данных на официальном сайте, от общего количества ОМСУ муниципального образования Московской области до 100% в 2016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13.Увеличение доли уникальных муниципальных услуг, доступных на РПГУ МО для населения муниципального образования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 до 100% в 2016 г.</w:t>
            </w:r>
          </w:p>
          <w:p w:rsidR="000E335A" w:rsidRPr="000E335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14.Увеличение доли информации о муниципальных платежах, переданных в централизованную информационную систему Московской области «Учет начислений и платежей» (ИС УНП МО) для взаимодействия с государственной информационной системой о государственных и муниципальных платежах до 80% в 2018 г.</w:t>
            </w:r>
          </w:p>
          <w:p w:rsidR="00BD4F97" w:rsidRPr="0006218A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335A">
              <w:rPr>
                <w:rFonts w:ascii="Times New Roman" w:eastAsia="Calibri" w:hAnsi="Times New Roman"/>
                <w:sz w:val="24"/>
                <w:szCs w:val="24"/>
              </w:rPr>
              <w:t>15.Увеличение доли ОМСУ Сергиево-Посадского муниципального района Московской области, использующих данные и подсистемы РГИС МО при осуществлении муниципальных функций, от общего числа ОМСУ Сергиево-Посадского муниципального района Московской области, использующих в своей деятельности данные из подсистемы РГИС МО до 100% в 2018 г.</w:t>
            </w:r>
          </w:p>
        </w:tc>
      </w:tr>
    </w:tbl>
    <w:p w:rsidR="00EA46CB" w:rsidRPr="0006218A" w:rsidRDefault="008666FC" w:rsidP="00983BC6">
      <w:pPr>
        <w:spacing w:before="240" w:after="120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lastRenderedPageBreak/>
        <w:t>9.3.1.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Ц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ели и задачи 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</w:t>
      </w:r>
      <w:proofErr w:type="spellStart"/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одпрограммы</w:t>
      </w:r>
      <w:proofErr w:type="spellEnd"/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 xml:space="preserve">Цели и задачи подпрограммы соответствуют национальным приоритетам использования информационных технологий в деятельности органов местного самоуправления Сергиево-Посадского муниципального района Московской области, а также находящихся в ведении организаций и учреждений, определенных в следующих руководящих документах: 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Стратегия развития информационного общества в Российской Федерации до 2020 года, одобренная решением Президента Российской Федерации от 07.02.2008 № Пр-212;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 1662</w:t>
      </w:r>
      <w:r w:rsidRPr="0006218A">
        <w:rPr>
          <w:rFonts w:ascii="Times New Roman" w:eastAsia="Calibri" w:hAnsi="Times New Roman"/>
          <w:sz w:val="24"/>
          <w:szCs w:val="24"/>
        </w:rPr>
        <w:noBreakHyphen/>
        <w:t>р;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Государственная программа Российской Федерации «Информационное общество (2011-2020 годы)», утвержденная постановлением Правительства Российской Федерации от 15.04.2014 № 313;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 xml:space="preserve">Концепция снижения административных барьеров и повышения доступности государственных и муниципальных услуг на 2011-2013 годы, утвержденная распоряжением Правительства Российской Федерации от 10.06.2011 № 1021-р; 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Концепция создания и развития государственной интегрированной информационной системы управления общественными финансами «Электронный бюджет», утвержденная распоряжением Правительства Российской Федерации от 20.07.2011 № 1275-р;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lastRenderedPageBreak/>
        <w:t>Концепция развития механизмов предоставления государственных и муниципальных услуг в электронном виде, утвержденная распоряжением Правительства Российской Федерации от 25.12.2013 № 2516-р.</w:t>
      </w:r>
    </w:p>
    <w:p w:rsidR="00827F6D" w:rsidRPr="0006218A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Постановление Правительства Московской области от 23.08.2013 № 660/37 «Об утверждении государственной программы Московской области «Эффективная власть» на 2014-2018 годы».</w:t>
      </w:r>
    </w:p>
    <w:p w:rsidR="00A12045" w:rsidRDefault="00EA46CB" w:rsidP="00A12045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Цель: </w:t>
      </w:r>
      <w:r w:rsidR="00A12045" w:rsidRPr="00A12045">
        <w:rPr>
          <w:rFonts w:ascii="Times New Roman" w:eastAsia="Calibri" w:hAnsi="Times New Roman"/>
          <w:sz w:val="24"/>
          <w:szCs w:val="24"/>
        </w:rPr>
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</w:t>
      </w:r>
      <w:r w:rsidR="00412B69">
        <w:rPr>
          <w:rFonts w:ascii="Times New Roman" w:eastAsia="Calibri" w:hAnsi="Times New Roman"/>
          <w:sz w:val="24"/>
          <w:szCs w:val="24"/>
        </w:rPr>
        <w:t>.</w:t>
      </w:r>
    </w:p>
    <w:p w:rsidR="00EA46CB" w:rsidRPr="0006218A" w:rsidRDefault="00EA46CB" w:rsidP="00A12045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8"/>
        <w:jc w:val="both"/>
        <w:rPr>
          <w:rFonts w:ascii="Times New Roman" w:eastAsia="Calibri" w:hAnsi="Times New Roman"/>
          <w:sz w:val="24"/>
          <w:szCs w:val="24"/>
        </w:rPr>
      </w:pPr>
      <w:bookmarkStart w:id="2" w:name="sub_1800"/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218A">
        <w:rPr>
          <w:rFonts w:ascii="Times New Roman" w:eastAsia="Calibri" w:hAnsi="Times New Roman"/>
          <w:sz w:val="24"/>
          <w:szCs w:val="24"/>
        </w:rPr>
        <w:t>Развитие и обеспечение функционирования базовой информационно-технологической инфраструктуры ОМСУ Сергиево-Посадского муниципального района Московской области.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-Внедрение систем электронного документооборота для обеспечения деятельности ОМСУ Сергиево-Посадского муниципального района Московской области.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-Подключение ОМСУ Сергиево-Посадского муниципального района Московской области к инфраструктуре электронного правительства Московской области.</w:t>
      </w:r>
    </w:p>
    <w:p w:rsidR="00C07347" w:rsidRPr="0006218A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-Внедрение отраслевых сегментов РГИС МО на уровне муниципальных образований.</w:t>
      </w:r>
    </w:p>
    <w:bookmarkEnd w:id="2"/>
    <w:p w:rsidR="00827F6D" w:rsidRPr="0006218A" w:rsidRDefault="00827F6D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EA46CB" w:rsidRPr="0006218A" w:rsidRDefault="008666FC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9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.3.2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Х</w:t>
      </w:r>
      <w:proofErr w:type="spellStart"/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арактеристика</w:t>
      </w:r>
      <w:proofErr w:type="spellEnd"/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="00EA46CB" w:rsidRPr="0006218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сферы реализации Подпрограммы</w:t>
      </w:r>
    </w:p>
    <w:p w:rsidR="00C07347" w:rsidRPr="0006218A" w:rsidRDefault="00C07347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x-none"/>
        </w:rPr>
      </w:pP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06218A">
        <w:rPr>
          <w:rFonts w:ascii="Times New Roman" w:eastAsia="Calibri" w:hAnsi="Times New Roman"/>
          <w:sz w:val="24"/>
          <w:szCs w:val="24"/>
        </w:rPr>
        <w:t>В рамках развития и обеспечения функционирования базовой информационно-технологической инфраструктуры ОМСУ Сергиево-Посадского муниципального района Московской области предусматривается оснащение рабочих мест сотрудников ОМСУ Сергиево-Посадского муниципального района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 прикладным программным обеспечением, а также их подключение к локальным вычислительным сетям (при необходимости) в соответствии с едиными стандартами, требованиями и нормами</w:t>
      </w:r>
      <w:proofErr w:type="gramEnd"/>
      <w:r w:rsidRPr="0006218A">
        <w:rPr>
          <w:rFonts w:ascii="Times New Roman" w:eastAsia="Calibri" w:hAnsi="Times New Roman"/>
          <w:sz w:val="24"/>
          <w:szCs w:val="24"/>
        </w:rPr>
        <w:t xml:space="preserve"> обеспечения. Также в рамках решения данной задачи обеспечивается техническое обслуживание и работоспособность уже имеющегося оборудования.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В рамках создания, развития и технического обслуживания единой информационно-технологической и телекоммуникационной инфраструктуры ОМСУ Сергиево-Посадского муниципального района Московской области предусматривается создание единой инфраструктуры информационно-технологического обеспечения функционирования информационных систем для нужд ОМСУ Сергиево-</w:t>
      </w:r>
      <w:r w:rsidRPr="0006218A">
        <w:rPr>
          <w:rFonts w:ascii="Times New Roman" w:eastAsia="Calibri" w:hAnsi="Times New Roman"/>
          <w:sz w:val="24"/>
          <w:szCs w:val="24"/>
        </w:rPr>
        <w:lastRenderedPageBreak/>
        <w:t>Посадского муниципального района Московской области на основе использования центров обработки данных (</w:t>
      </w:r>
      <w:proofErr w:type="gramStart"/>
      <w:r w:rsidRPr="0006218A">
        <w:rPr>
          <w:rFonts w:ascii="Times New Roman" w:eastAsia="Calibri" w:hAnsi="Times New Roman"/>
          <w:sz w:val="24"/>
          <w:szCs w:val="24"/>
        </w:rPr>
        <w:t>дата-центров</w:t>
      </w:r>
      <w:proofErr w:type="gramEnd"/>
      <w:r w:rsidRPr="0006218A">
        <w:rPr>
          <w:rFonts w:ascii="Times New Roman" w:eastAsia="Calibri" w:hAnsi="Times New Roman"/>
          <w:sz w:val="24"/>
          <w:szCs w:val="24"/>
        </w:rPr>
        <w:t xml:space="preserve">). Также в рамках решения указанной задачи планируется подключение администрации муниципального района, городских и сельских поселений к единой интегрированной </w:t>
      </w:r>
      <w:proofErr w:type="spellStart"/>
      <w:r w:rsidRPr="0006218A">
        <w:rPr>
          <w:rFonts w:ascii="Times New Roman" w:eastAsia="Calibri" w:hAnsi="Times New Roman"/>
          <w:sz w:val="24"/>
          <w:szCs w:val="24"/>
        </w:rPr>
        <w:t>мультисервисной</w:t>
      </w:r>
      <w:proofErr w:type="spellEnd"/>
      <w:r w:rsidRPr="0006218A">
        <w:rPr>
          <w:rFonts w:ascii="Times New Roman" w:eastAsia="Calibri" w:hAnsi="Times New Roman"/>
          <w:sz w:val="24"/>
          <w:szCs w:val="24"/>
        </w:rPr>
        <w:t xml:space="preserve"> телекоммуникационной сети Правительства Московской области для нужд ОМСУ Сергиево-Посадского муниципального района Московской области. 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06218A">
        <w:rPr>
          <w:rFonts w:ascii="Times New Roman" w:eastAsia="Calibri" w:hAnsi="Times New Roman"/>
          <w:sz w:val="24"/>
          <w:szCs w:val="24"/>
        </w:rPr>
        <w:t>В рамках обеспечения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 Московской области,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информации, приобретение антивирусного программного обеспечения и средств электронной подписи сотрудникам ОМСУ Сергиево-Посадского муниципального района</w:t>
      </w:r>
      <w:proofErr w:type="gramEnd"/>
      <w:r w:rsidRPr="0006218A">
        <w:rPr>
          <w:rFonts w:ascii="Times New Roman" w:eastAsia="Calibri" w:hAnsi="Times New Roman"/>
          <w:sz w:val="24"/>
          <w:szCs w:val="24"/>
        </w:rPr>
        <w:t xml:space="preserve"> Московской области для использования в информационных системах.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В рамках внедрения систем электронного документооборота для обеспечения деятельности ОМСУ Сергиево-Посадского муниципального района Московской области предусматривается решение задач, связанных с организацией электронного документооборота и делопроизводства в ОМСУ Сергиево-Посадского муниципального района Московской области, а также обеспечен переход к безбумажному электронному документообороту в рамках служебной переписки.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В рамках создания, развития и сопровождения муниципальных информационных систем обеспечения деятельности ОМСУ Сергиево-Посадского муниципального района Московской области предусматривается реализация новых, сопровождение и модернизация действующих информационных систем, предназначенных для выполнения основных функций ОМСУ Сергиево-Посадского муниципального района Московской области, в том числе публикация «открытых данных» и внедрение автоматизированной системы управления бюджетным процессом.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В рамках подключения ОМСУ Сергиево-Посадского муниципального района Московской области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(РПГУ МО).</w:t>
      </w:r>
    </w:p>
    <w:p w:rsidR="00652BED" w:rsidRPr="0006218A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18A">
        <w:rPr>
          <w:rFonts w:ascii="Times New Roman" w:eastAsia="Calibri" w:hAnsi="Times New Roman"/>
          <w:sz w:val="24"/>
          <w:szCs w:val="24"/>
        </w:rPr>
        <w:t>В рамках внедрения отраслевых сегментов РГИС МО на уровне муниципальных образований планируется внедрение и консультационная поддержка отраслевых сегментов РГИС МО на уровне муниципального образования.</w:t>
      </w:r>
    </w:p>
    <w:p w:rsidR="00EA46CB" w:rsidRPr="0006218A" w:rsidRDefault="00EA46CB" w:rsidP="006232C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ar3821"/>
      <w:bookmarkEnd w:id="3"/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следующих мероприятий.</w:t>
      </w:r>
    </w:p>
    <w:p w:rsidR="006232CE" w:rsidRPr="0006218A" w:rsidRDefault="006232CE" w:rsidP="00EA46CB">
      <w:pPr>
        <w:spacing w:after="20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spacing w:after="200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.3.3.Перечень мероприятий Подпрограммы </w:t>
      </w:r>
    </w:p>
    <w:p w:rsidR="005F4EDC" w:rsidRPr="0006218A" w:rsidRDefault="005F4EDC" w:rsidP="005F4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2072"/>
        <w:gridCol w:w="1701"/>
        <w:gridCol w:w="992"/>
        <w:gridCol w:w="1418"/>
        <w:gridCol w:w="992"/>
        <w:gridCol w:w="992"/>
        <w:gridCol w:w="992"/>
        <w:gridCol w:w="851"/>
        <w:gridCol w:w="992"/>
        <w:gridCol w:w="1134"/>
        <w:gridCol w:w="1276"/>
        <w:gridCol w:w="992"/>
      </w:tblGrid>
      <w:tr w:rsidR="00650852" w:rsidRPr="0006218A" w:rsidTr="00650852">
        <w:trPr>
          <w:trHeight w:val="111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Перечень стандартных процедур, обеспечивающих выполнение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мероприятия с указанием предельных сроков их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Объем финансирования мероприятия 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2014 году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финансирования по годам,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выполнение мероприятия подпрограмм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Результаты выполнения мероприя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тий подпрограммы</w:t>
            </w:r>
          </w:p>
        </w:tc>
      </w:tr>
      <w:tr w:rsidR="00650852" w:rsidRPr="0006218A" w:rsidTr="00650852">
        <w:trPr>
          <w:trHeight w:val="6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 w:rsidR="00650852" w:rsidRPr="0006218A" w:rsidTr="00B80818">
        <w:trPr>
          <w:trHeight w:val="41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муниципального образования Московской области (ОМСУ муниципального образования Московской области)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5 080,00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5326,50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516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516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414A1" w:rsidP="00E414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2045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414A1" w:rsidP="00E414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2249,50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414A1" w:rsidRPr="0006218A" w:rsidTr="00B80818">
        <w:trPr>
          <w:trHeight w:val="1200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4F7931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516</w:t>
            </w:r>
            <w:r w:rsidR="00E414A1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06218A" w:rsidRDefault="00E414A1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2249,50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06218A" w:rsidRDefault="00E414A1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12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Приобретение, техническое обслуживание и ремонт компьютерного и сетевого оборудования, организационной техники для использования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E414A1" w:rsidP="00E414A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2136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186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186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E414A1" w:rsidP="00E414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E414A1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924,00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C616CB" w:rsidRPr="0006218A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06218A" w:rsidRDefault="00C616CB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924,00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06218A" w:rsidRDefault="00C616CB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708A" w:rsidRPr="0006218A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Приобретение специализированных локальных прикладных программных продуктов, обновлений к ним, а также прав доступа к справочным и информационным банкам данных для нужд ОМСУ муниципального образования Московской области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(СПС, бухгалтерский и кадровый учет)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E90884" w:rsidP="00B56D1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748,00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E90884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E90884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280,0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E90884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90884" w:rsidRPr="0006218A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748,00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06218A" w:rsidRDefault="00E90884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06218A" w:rsidRDefault="00E9088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708A" w:rsidRPr="0006218A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Создание, модернизация, развитие и техническое обслуживание локальных вычислительных сетей (ЛВС) ОМСУ и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45032A" w:rsidP="0045032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A3708A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45032A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45032A" w:rsidP="0045032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660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45032A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7</w:t>
            </w:r>
            <w:r w:rsidR="0045032A" w:rsidRPr="0006218A">
              <w:rPr>
                <w:rFonts w:cs="Calibri"/>
                <w:color w:val="000000"/>
                <w:sz w:val="20"/>
                <w:szCs w:val="20"/>
              </w:rPr>
              <w:t>26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,0</w:t>
            </w:r>
            <w:r w:rsidR="0045032A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5032A" w:rsidRPr="0006218A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06218A" w:rsidRDefault="0045032A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06218A" w:rsidRDefault="0045032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708A" w:rsidRPr="0006218A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прав использования на рабочих местах работников ОМСУ муниципального образования Московской области стандартного пакета лицензионного базового общесистемного и прикладного лицензионного программного обеспечения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736A50" w:rsidP="00736A5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79</w:t>
            </w:r>
            <w:r w:rsidR="00A3708A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6,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736A5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736A50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736A50" w:rsidP="00736A5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265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736A50" w:rsidP="00736A5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291</w:t>
            </w:r>
            <w:r w:rsidR="00A3708A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06218A" w:rsidRDefault="00A3708A" w:rsidP="00D05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736A50" w:rsidRPr="0006218A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796,50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06218A" w:rsidRDefault="00736A50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291,50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736A5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1 024,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269,0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736A50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,5</w:t>
            </w:r>
            <w:r w:rsidR="00736A50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736A50" w:rsidRPr="0006218A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1 024,50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06218A" w:rsidRDefault="00736A50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287,50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50" w:rsidRPr="0006218A" w:rsidRDefault="00736A5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736A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736A50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736A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55BC6" w:rsidRPr="0006218A" w:rsidTr="00650852">
        <w:trPr>
          <w:trHeight w:val="12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Подключение администраций городских округов и муниципальных районов, городских и сельских поселений к единой интегрированной </w:t>
            </w:r>
            <w:proofErr w:type="spell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мультисервисной</w:t>
            </w:r>
            <w:proofErr w:type="spell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работы в ней, с учетом субсидии из бюджета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06218A" w:rsidRDefault="00D55BC6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50852" w:rsidRPr="0006218A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D55BC6" w:rsidP="00D55B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99765C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D55BC6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D55BC6" w:rsidP="00D55B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D55BC6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120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Создание, развитие и техническое обслуживание единой инфраструктуры информационно-технологического обеспечения функционирования информационных систем для нужд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99765C" w:rsidP="00D55B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688,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99765C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99765C" w:rsidP="00D55B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185,0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99765C" w:rsidP="009976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,5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36B6F" w:rsidRPr="0006218A" w:rsidTr="00650852">
        <w:trPr>
          <w:trHeight w:val="1200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06218A" w:rsidRDefault="00436B6F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203,50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06218A" w:rsidRDefault="00436B6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B80818">
        <w:trPr>
          <w:trHeight w:val="268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313ED0" w:rsidP="00B56D1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4301,00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313ED0" w:rsidP="00B56D1C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88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313ED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</w:t>
            </w:r>
            <w:r w:rsidR="00313ED0" w:rsidRPr="0006218A">
              <w:rPr>
                <w:rFonts w:cs="Calibri"/>
                <w:color w:val="000000"/>
                <w:sz w:val="20"/>
                <w:szCs w:val="20"/>
              </w:rPr>
              <w:t>80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313ED0" w:rsidP="00313ED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1210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313ED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="00313ED0" w:rsidRPr="0006218A">
              <w:rPr>
                <w:rFonts w:cs="Calibri"/>
                <w:color w:val="000000"/>
                <w:sz w:val="20"/>
                <w:szCs w:val="20"/>
              </w:rPr>
              <w:t>33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1,</w:t>
            </w:r>
            <w:r w:rsidR="00313ED0"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13ED0" w:rsidRPr="0006218A" w:rsidTr="00B80818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8F2C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4301,00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8F2C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1 331,00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антивирусного программного обеспечения для защиты компьютерного оборудования, используемого на рабочих местах работников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313ED0" w:rsidP="00313E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450,0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5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13ED0" w:rsidRPr="0006218A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313E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06218A" w:rsidRDefault="00313ED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в том числе шифровальных (криптографических) средств защиты информации, содержащихся в муниципальных ИС в соответствии с установленными требованиями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13ED0" w:rsidP="00313E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1 4</w:t>
            </w:r>
            <w:r w:rsidR="00650852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  <w:r w:rsidR="00650852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650852" w:rsidRPr="0006218A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650852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="00650852" w:rsidRPr="0006218A">
              <w:rPr>
                <w:rFonts w:cs="Calibri"/>
                <w:color w:val="000000"/>
                <w:sz w:val="20"/>
                <w:szCs w:val="20"/>
              </w:rPr>
              <w:t>30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,0</w:t>
            </w:r>
            <w:r w:rsidR="00650852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13ED0" w:rsidP="00313ED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473</w:t>
            </w:r>
            <w:r w:rsidR="00650852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74A24" w:rsidRPr="0006218A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1 403,00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06218A" w:rsidRDefault="00D74A24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06218A" w:rsidRDefault="00D74A24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работников ОМСУ муниципального образования Московской области средствами электронной подписи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C7FC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5C7FC9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9</w:t>
            </w:r>
            <w:r w:rsidR="005C7FC9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3,0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363,0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C7FC9" w:rsidRPr="0006218A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8F2CE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06218A" w:rsidRDefault="005C7FC9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06218A" w:rsidRDefault="005C7FC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систем электронного документооборота для обеспечения деятельности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18</w:t>
            </w:r>
            <w:r w:rsidR="009A730F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04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440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5C7FC9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4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67AD7" w:rsidRPr="0006218A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1804,00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484,00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Развитие, модернизация и техническая поддержка систем электронного документооборота и ведения электронного архива (СЭД)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67A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567AD7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435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="00567AD7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67A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</w:t>
            </w:r>
            <w:r w:rsidR="00567AD7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567AD7" w:rsidP="00567A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567AD7" w:rsidP="00567A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38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5,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67AD7" w:rsidRPr="0006218A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1 435,00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06218A" w:rsidRDefault="00567AD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06218A" w:rsidRDefault="00567AD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650852">
        <w:trPr>
          <w:trHeight w:val="1002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и консультационная поддержка межведомственной системы электронного документооборота Московской области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B44C00" w:rsidP="00B44C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369</w:t>
            </w:r>
            <w:r w:rsidR="009A730F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B44C00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B44C00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90,0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B44C00" w:rsidP="005C7FC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4C00" w:rsidRPr="0006218A" w:rsidTr="00650852">
        <w:trPr>
          <w:trHeight w:val="1002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B44C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06218A" w:rsidRDefault="00B44C00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06218A" w:rsidRDefault="00B44C0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Создание, развитие и сопровождение муниципальных информационных систем обеспечения деятельности ОМСУ муниципального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1A3F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  <w:r w:rsidR="00AE2389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AE2389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E2389" w:rsidRPr="0006218A">
              <w:rPr>
                <w:rFonts w:cs="Calibri"/>
                <w:color w:val="000000"/>
                <w:sz w:val="20"/>
                <w:szCs w:val="20"/>
              </w:rPr>
              <w:t>46,0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E2389" w:rsidRPr="0006218A">
              <w:rPr>
                <w:rFonts w:cs="Calibri"/>
                <w:color w:val="000000"/>
                <w:sz w:val="20"/>
                <w:szCs w:val="20"/>
              </w:rPr>
              <w:t>70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="00AE2389" w:rsidRPr="0006218A"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06218A" w:rsidRDefault="009A730F" w:rsidP="00D05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E2389" w:rsidRPr="0006218A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1A3F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876,60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06218A" w:rsidRDefault="00AE2389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270,60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389" w:rsidRPr="0006218A" w:rsidRDefault="00AE2389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и публикация первоочередных наборов открытых данных на официальном сайте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1A3FB5" w:rsidP="001A3F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258,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A3FB5" w:rsidRPr="0006218A" w:rsidTr="00650852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72,60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730F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Разработка, развитие и техническая поддержка автоматизированных систем управления бюджетными процессами ОМСУ муниципального образования Московской области, с учетом субсидии из бюджета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1A3FB5" w:rsidP="001A3F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618</w:t>
            </w:r>
            <w:r w:rsidR="009A730F"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180,0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1A3FB5" w:rsidP="001A3FB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8</w:t>
            </w:r>
            <w:r w:rsidR="009A730F" w:rsidRPr="0006218A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6218A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06218A" w:rsidRDefault="009A730F" w:rsidP="00D05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A3FB5" w:rsidRPr="0006218A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  <w:r w:rsidRPr="0006218A">
              <w:rPr>
                <w:rStyle w:val="afa"/>
                <w:rFonts w:ascii="Times New Roman" w:hAnsi="Times New Roman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b/>
                <w:bCs/>
                <w:color w:val="000000"/>
                <w:sz w:val="20"/>
                <w:szCs w:val="20"/>
              </w:rPr>
              <w:t>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06218A" w:rsidRDefault="001A3FB5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cs="Calibri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06218A" w:rsidRDefault="001A3FB5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  <w:r w:rsidRPr="0006218A">
              <w:rPr>
                <w:rStyle w:val="afa"/>
                <w:rFonts w:ascii="Times New Roman" w:hAnsi="Times New Roman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Подключение ОМСУ муниципального образования Московской области к инфраструктуре электронного правительства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A62CC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435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A62CC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A62CC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A62CC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A62CC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E4207" w:rsidRPr="0006218A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06218A" w:rsidRDefault="005E4207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06218A" w:rsidRDefault="005E4207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Перевод уникальных муниципальных услуг в электронный вид на РПГУ МО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336D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697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336DDD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336D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336D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36DDD" w:rsidRPr="0006218A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0852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и консультационная поддержка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336D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650852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336D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336DDD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336DDD" w:rsidP="00336DD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198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06218A" w:rsidRDefault="00650852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36DDD" w:rsidRPr="0006218A" w:rsidTr="00650852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06218A" w:rsidRDefault="00336DDD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F7328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отраслевых сегментов РГИС МО на уровне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делами администрации муниципального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06218A" w:rsidRDefault="00EF7328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50852" w:rsidRPr="0006218A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EF73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="00EF7328"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724,0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F7328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F7328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EF7328" w:rsidP="00A62C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484,0</w:t>
            </w:r>
            <w:r w:rsidR="00650852"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06218A" w:rsidRDefault="00650852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F7328" w:rsidRPr="0006218A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Внедрение и консультационная поддержка отраслевых сегментов РГИС МО на уровне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действующим</w:t>
            </w:r>
            <w:proofErr w:type="gramEnd"/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D05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F7328" w:rsidRPr="0006218A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C04AE6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06218A" w:rsidRDefault="00EF7328" w:rsidP="008F2C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06218A" w:rsidRDefault="00EF732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0818" w:rsidRPr="0006218A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06218A" w:rsidRDefault="00B8081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06218A" w:rsidRDefault="00B8081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06218A" w:rsidRDefault="00B8081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06218A" w:rsidRDefault="00B8081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06218A" w:rsidRDefault="00B80818" w:rsidP="00B56D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EF7328" w:rsidP="00EF73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/>
                <w:color w:val="000000"/>
                <w:sz w:val="20"/>
                <w:szCs w:val="20"/>
              </w:rPr>
              <w:t>5476</w:t>
            </w:r>
            <w:r w:rsidR="00B80818" w:rsidRPr="0006218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EF7328" w:rsidP="00B80818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16491,60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06218A" w:rsidRDefault="00EF732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5491,60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06218A" w:rsidRDefault="00B80818" w:rsidP="00C04A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06218A" w:rsidRDefault="00B80818" w:rsidP="00D05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E2DE8" w:rsidRPr="0006218A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E8" w:rsidRPr="0006218A" w:rsidRDefault="00BE2DE8" w:rsidP="00B56D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B808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/>
                <w:color w:val="000000"/>
                <w:sz w:val="20"/>
                <w:szCs w:val="20"/>
              </w:rPr>
              <w:t>5476,00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8F2CE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16491,60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06218A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5491,60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DE8" w:rsidRPr="0006218A" w:rsidRDefault="00BE2DE8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B5D40" w:rsidRPr="0006218A" w:rsidTr="004B5D40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D40" w:rsidRPr="0006218A" w:rsidRDefault="004B5D40" w:rsidP="00B56D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  <w:r w:rsidRPr="000621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BE2DE8" w:rsidP="00B808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BE2DE8" w:rsidP="004B5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B5D40" w:rsidRPr="000621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0621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0621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0621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06218A" w:rsidRDefault="00BE2DE8" w:rsidP="004B5D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B5D40" w:rsidRPr="0006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D40" w:rsidRPr="0006218A" w:rsidRDefault="004B5D40" w:rsidP="00C04A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80B60" w:rsidRPr="0006218A" w:rsidRDefault="00780B60" w:rsidP="00EA46CB">
      <w:pPr>
        <w:spacing w:after="200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F71" w:rsidRPr="0006218A" w:rsidRDefault="00B51F71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9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.4.</w:t>
      </w:r>
      <w:r w:rsidR="00765A7A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НА 2015-2019 ГОДЫ»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134"/>
        <w:gridCol w:w="1276"/>
        <w:gridCol w:w="1275"/>
        <w:gridCol w:w="1701"/>
        <w:gridCol w:w="1560"/>
        <w:gridCol w:w="1701"/>
        <w:gridCol w:w="2126"/>
        <w:gridCol w:w="1487"/>
      </w:tblGrid>
      <w:tr w:rsidR="00EA46CB" w:rsidRPr="0006218A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</w:tc>
      </w:tr>
      <w:tr w:rsidR="00EA46CB" w:rsidRPr="0006218A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EA46CB" w:rsidRPr="0006218A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соответствия нормативной правовой базы администрации муниципального образования </w:t>
            </w:r>
            <w:r w:rsidR="002B3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действующему законодательству о муниципальной службе.</w:t>
            </w:r>
          </w:p>
          <w:p w:rsidR="00EA46CB" w:rsidRPr="0006218A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EA46CB" w:rsidRPr="0006218A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развития и подготовки кадров.</w:t>
            </w:r>
          </w:p>
          <w:p w:rsidR="00EA46CB" w:rsidRPr="0006218A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</w:t>
            </w:r>
            <w:r w:rsidR="002B3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EA46CB" w:rsidRPr="0006218A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социальных гарантий муниципальных служащих.</w:t>
            </w:r>
          </w:p>
        </w:tc>
      </w:tr>
      <w:tr w:rsidR="00EA46CB" w:rsidRPr="0006218A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C04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муниципальной службы и кадров администрации Сергиево-Посадского муниципального района</w:t>
            </w:r>
          </w:p>
        </w:tc>
      </w:tr>
      <w:tr w:rsidR="00EA46CB" w:rsidRPr="0006218A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D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EA46CB" w:rsidRPr="0006218A" w:rsidTr="000A082D">
        <w:trPr>
          <w:trHeight w:val="27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EA46CB" w:rsidRPr="0006218A" w:rsidTr="000A082D">
        <w:trPr>
          <w:trHeight w:val="69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04AE6" w:rsidRPr="0006218A" w:rsidTr="000A082D">
        <w:trPr>
          <w:trHeight w:val="24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о-Посадского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Сергиево-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B969DF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59 129,8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sz w:val="24"/>
                <w:szCs w:val="24"/>
              </w:rPr>
              <w:t>11200,0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B969DF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B969DF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12699,4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12780,4</w:t>
            </w:r>
          </w:p>
        </w:tc>
      </w:tr>
      <w:tr w:rsidR="00EA46CB" w:rsidRPr="0006218A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2019 году - 0%;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муниципальных служащих, успешно прошедших аттестацию, от общего числа муниципальных служащих, в 2019 году – 30%;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Доля муниципальных служащих, которым был присвоен классный чин от общего числа муниципальных служащих,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2019 году – 30%;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Доля назначений муниципальных служащих из состава кадрового резерва от общего числа назначений на должности муниципальной службы,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2019 году – 10%;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2019 году </w:t>
            </w:r>
            <w:r w:rsidR="000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5B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1570,09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руб./1 жителя;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Доля муниципальных служащих, прошедших медицинскую диспансеризацию, в 2019 году – 100%;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Доля социал</w:t>
            </w:r>
            <w:r w:rsidR="000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гарантий, предусмотренных У</w:t>
            </w: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ставом Сергиево-Посадского муниципального района, предоставляемых муниципальным служащим, в 2019 году – 100%.</w:t>
            </w:r>
          </w:p>
        </w:tc>
      </w:tr>
    </w:tbl>
    <w:p w:rsidR="00EA46CB" w:rsidRPr="0006218A" w:rsidRDefault="00EA46CB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8666FC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.4.1.Цели и задачи подпрограммы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Целью: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EA46CB" w:rsidRPr="0006218A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-обеспечение соответствия нормативной правовой базы администрации муниципального образования </w:t>
      </w:r>
      <w:r w:rsidR="000F5B3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0F5B3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законодательству о муниципальной службе;</w:t>
      </w:r>
    </w:p>
    <w:p w:rsidR="00EA46CB" w:rsidRPr="0006218A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EA46CB" w:rsidRPr="0006218A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условий для профессионального развития и подготовки кадров;</w:t>
      </w:r>
    </w:p>
    <w:p w:rsidR="00EA46CB" w:rsidRPr="0006218A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стимулирование и мотивация, повышение престижа и открытости муниципальной службы в муниципальном образовании </w:t>
      </w:r>
      <w:r w:rsidR="00E8196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E8196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46CB" w:rsidRPr="0006218A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механизма предупреждения коррупции, выявление и разрешение конфликта интересов на муниципальной службе;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социальных гарантий муниципальных служащих.</w:t>
      </w:r>
    </w:p>
    <w:p w:rsidR="00EA46CB" w:rsidRPr="0006218A" w:rsidRDefault="00EA46CB" w:rsidP="00EA46C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.4.2.Характеристика сферы реализации подпрограммы</w:t>
      </w:r>
    </w:p>
    <w:p w:rsidR="00EA46CB" w:rsidRPr="0006218A" w:rsidRDefault="00EA46CB" w:rsidP="00EA46CB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Самостоятельным направлением развития муниципальной службы администрации района является противод</w:t>
      </w:r>
      <w:r w:rsidR="000F5244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ействие проявлению </w:t>
      </w:r>
      <w:proofErr w:type="spellStart"/>
      <w:r w:rsidR="000F5244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="0040767C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действий, являющимися основным фактором, приводящим к утрате доверия к власти, в том числе и на местном уровне. </w:t>
      </w: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06218A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>.4.3.Перечень мероприятий подпрограммы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42"/>
        <w:gridCol w:w="1701"/>
        <w:gridCol w:w="1276"/>
        <w:gridCol w:w="709"/>
        <w:gridCol w:w="992"/>
        <w:gridCol w:w="142"/>
        <w:gridCol w:w="850"/>
        <w:gridCol w:w="851"/>
        <w:gridCol w:w="27"/>
        <w:gridCol w:w="823"/>
        <w:gridCol w:w="56"/>
        <w:gridCol w:w="795"/>
        <w:gridCol w:w="84"/>
        <w:gridCol w:w="766"/>
        <w:gridCol w:w="113"/>
        <w:gridCol w:w="879"/>
        <w:gridCol w:w="1276"/>
        <w:gridCol w:w="851"/>
      </w:tblGrid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N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/п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Мероприятия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  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реализации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Перечень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стандартных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процедур,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обеспечивающих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выполнение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мероприятия, с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указанием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предельных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сроков их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Источники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Срок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Объём  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финансирования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в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текущем  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финансовом году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  <w:hyperlink w:anchor="Par611" w:history="1">
              <w:r w:rsidRPr="0006218A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Всего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Объём финансирования по годам (</w:t>
            </w: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тыс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.р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уб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Ответственный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за выполнение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Результаты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выполнения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мероприятий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подпрограмм-мы</w:t>
            </w:r>
            <w:proofErr w:type="gramEnd"/>
          </w:p>
        </w:tc>
      </w:tr>
      <w:tr w:rsidR="0005643C" w:rsidRPr="0006218A" w:rsidTr="0005643C">
        <w:trPr>
          <w:trHeight w:val="12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3C" w:rsidRPr="0006218A" w:rsidTr="000564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2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3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4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6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7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8 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10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11   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12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13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Par488"/>
            <w:bookmarkEnd w:id="4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14     </w:t>
            </w:r>
          </w:p>
        </w:tc>
      </w:tr>
      <w:tr w:rsidR="006C0F0C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324FA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Сергиево-Посадский муниципальный район Московской  области</w:t>
            </w:r>
            <w:r w:rsidR="00324FA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Мониторинг изменения законодательства по вопросам прохождения муниципальной службы.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Подготовка проектов нормативных правовых актов, изменений в них и их утверждение.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бюджета Сергиево-Посадского муниципаль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Ведение кадровой работы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распоряжения  о назначении  на муниципальную службу, о переводе на другую должность муниципальной службы.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Подготовка и проведение заседаний  комиссии по исчислению стажа муниципальной службы и установлении надбавки за выслугу лет.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Ведение личных дел и карточек Т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Ведение трудовых книжек.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Подготовка распоряжений о предоставлении отпуска.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Консультиро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муниципальных служащих по вопросам прохождения муниципальной службы.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Составление отчетности по кадровой работе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Ведение реестра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Составление  и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ведение  Реестра муниципальных служащих (в течение года).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06218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Представление сведений в  Реестр о составе муниципальных служащих Московской области (два раза в год: на 1 июля и 1 января)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Рассмотрение нарушений законодательства о муниципальной службе, выявленных  при предоставлении информации в Реестр муниципальных служащих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пределах средств, предусмотренных на обеспечение деятельности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созданию кадрового резерва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назначения на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Выявление вакантных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должностей муниципальной службы.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Подбор кандидатур  на назначение из состава кадрового резерва.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Подготовка распоряжения  о назначении.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Составление графика проведения аттестации муниципальных служащих.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Утверждение графика руководителем.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Ознакомление муниципальных служащих с графиком под роспись.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Подготовка отзывов на муниципальных служащих.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Представление отзывов в аттестационную комиссию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Проведение   аттестации.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Принятие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решения аттестационной комиссией.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Ознакомление муниципального служащего с решением комиссии под роспись.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7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84"/>
          <w:tblCellSpacing w:w="5" w:type="nil"/>
        </w:trPr>
        <w:tc>
          <w:tcPr>
            <w:tcW w:w="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16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присвоению классных чинов</w:t>
            </w:r>
          </w:p>
        </w:tc>
        <w:tc>
          <w:tcPr>
            <w:tcW w:w="184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1.Составление графика проведения квалификационного экзамена муниципальных служащих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Ознакомление муниципальных служащих с графиком под роспись.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06218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Подготовка представлений на муниципальных служащих.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Представление документов в аттестационную комиссию.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Проведение квалификационного экзамена.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Pr="0006218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Принятие решения аттестационной комиссии.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Подготовка распоряжения (приказа) об установлении классного чина и установлении ежемесячной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надбавки к должностному окладу.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Ознакомление муниципального служащего с распоряжением (приказом) под роспись.</w:t>
            </w:r>
          </w:p>
          <w:p w:rsidR="0005643C" w:rsidRPr="0006218A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 Занесение сведений о присвоении классного чина  в трудовую книжку муниципального служащего.</w:t>
            </w:r>
          </w:p>
          <w:p w:rsidR="00007E2D" w:rsidRPr="0006218A" w:rsidRDefault="00007E2D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7E2D" w:rsidRPr="0006218A" w:rsidRDefault="00007E2D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06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5124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180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5124</w:t>
            </w: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4A01E6">
        <w:trPr>
          <w:trHeight w:val="169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приоритетных направлений повышения квалификации.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Разработка и утверждение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графика профессиональной подготовки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Определение образовательного учреждения в соответствии с законодательством о закупках для муниципальных нужд. 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заявки на обучение.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5.Заключение договора  с образовательным учреждением.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4.Подготовка распоряжения  о направлении муниципального служащего на обучение.</w:t>
            </w:r>
          </w:p>
          <w:p w:rsidR="001D75D4" w:rsidRPr="0006218A" w:rsidRDefault="001D75D4" w:rsidP="004A01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5.Оформление командировочного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5124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5124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Руководители органов администрации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4.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Стимулирование и мотивация, повышение престижа и открытости муниципальной службы в муниципальном образовании </w:t>
            </w:r>
            <w:r w:rsidR="005557D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Сергиево-Посадский муниципальный район Московской области</w:t>
            </w:r>
            <w:r w:rsidR="005557D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54005,8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11302,4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t>5</w:t>
            </w:r>
            <w:r w:rsidRPr="0006218A">
              <w:rPr>
                <w:rFonts w:ascii="Times New Roman" w:hAnsi="Times New Roman" w:cs="Times New Roman"/>
              </w:rPr>
              <w:t>4005,8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11302,4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Сбор служебных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записок руководителей органов администрации муниципального района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поощрении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служащих.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Составление списка юбиляров на текущий год.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Оформление распоряжений о поощрении.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 представлениям руководителей органов администрации муниципального района подготовка наградных материалов к награждению муниципальных служащих наградами различных уровней.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Руководители органов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проведению</w:t>
            </w:r>
            <w:r w:rsidR="005557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медицинской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диспансеризации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медицинского</w:t>
            </w:r>
            <w:r w:rsidR="005557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заключение с ним контракта.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Составление списка муниципальных служащих и направление его в медицинское учреждение.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Утверждение совместно с медицинским учреждением календарного плана проведения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диспансеризации.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муниципальных служащих на диспансеризацию.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Приобщение полученного заключения медицинского учреждения к личному делу муниципального служащего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1279,8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609,4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1279,8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609,4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документов.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Расчет пенсии за выслугу лет.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3.Представление документов для рассмотрения комиссией по установлению пенсии за выслугу лет.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Проведение заседания комиссии.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Подготовка распоряжения об установлении пенсии за выслугу лет.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Подготовка уведомления муниципальному служащему об установлении пенсии за выслугу лет. </w:t>
            </w:r>
          </w:p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Рассмотрение жалоб по расчету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пенсии за выслугу лет.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50117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9395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5D4" w:rsidRPr="0006218A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50117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9395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бухгалтерского учета и отчетности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06218A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213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1412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Ознакомление муниципальных служащих с извлечениями из законодательства 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1D75D4"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противодействию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коррупции.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 наличии достаточной информации: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проведение беседы с гражданином или муниципальным служащим;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изучение представленных документов;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получение от гражданина или муниципального служащего пояснений по представленным документам;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направление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запросов в  соответствующие органы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имеющихся у них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сведениях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в случае необходимости – ходатайство перед Губернатором Московской области о направлении необходимых для проверки запросов;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нализ полученных в ходе проверки сведений;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доклад работодателю о результатах проверки;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направление сведений о результатах проверки заинтересованным лицам;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принятие решения работодателем по результатам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Обеспечение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F0C" w:rsidRPr="0006218A" w:rsidTr="0005643C">
        <w:trPr>
          <w:trHeight w:val="198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06218A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Подготовка распоряжений о выплате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AE6" w:rsidRPr="0006218A" w:rsidTr="007B7EEE">
        <w:trPr>
          <w:trHeight w:val="4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06218A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E34BE6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eastAsia="Times New Roman" w:hAnsi="Times New Roman" w:cs="Times New Roman"/>
              </w:rPr>
              <w:t>59129,8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E34BE6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6218A">
              <w:rPr>
                <w:rFonts w:ascii="Times New Roman" w:eastAsia="Times New Roman" w:hAnsi="Times New Roman" w:cs="Times New Roman"/>
              </w:rPr>
              <w:t>11200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E34B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E34B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12699,4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06218A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06218A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06218A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6CB" w:rsidRPr="0006218A" w:rsidRDefault="00EA46CB" w:rsidP="00EA46C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A46CB" w:rsidRPr="0006218A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06218A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.5.</w:t>
      </w:r>
      <w:r w:rsidR="00765A7A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0621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06218A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06218A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18A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EA46CB" w:rsidRPr="0006218A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EA46CB" w:rsidRPr="0006218A" w:rsidTr="000A082D">
        <w:trPr>
          <w:trHeight w:val="45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EA46CB" w:rsidRPr="0006218A" w:rsidTr="000A082D">
        <w:trPr>
          <w:trHeight w:val="58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</w:t>
            </w: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 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61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EA46CB" w:rsidRPr="0006218A" w:rsidTr="000A082D">
        <w:trPr>
          <w:trHeight w:val="54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Подпрограммы: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 (тыс. рублей)</w:t>
            </w:r>
          </w:p>
        </w:tc>
      </w:tr>
      <w:tr w:rsidR="00EA46CB" w:rsidRPr="0006218A" w:rsidTr="000A082D">
        <w:trPr>
          <w:trHeight w:val="69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1A6" w:rsidRPr="0006218A" w:rsidTr="000A082D">
        <w:trPr>
          <w:trHeight w:val="60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AF7CF7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1 1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995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AF7CF7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230 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524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06218A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7E7841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</w:t>
            </w:r>
            <w:r w:rsidR="007E7841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06218A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7E7841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</w:t>
            </w:r>
            <w:r w:rsidR="007E7841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236 367,8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236 367,8</w:t>
            </w:r>
          </w:p>
          <w:p w:rsidR="005151A6" w:rsidRPr="0006218A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1189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254 982,5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51A6" w:rsidRPr="0006218A" w:rsidTr="000A082D">
        <w:trPr>
          <w:trHeight w:val="1189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8A2DB5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1 424</w:t>
            </w:r>
            <w:r w:rsidR="00AF7CF7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977</w:t>
            </w:r>
            <w:r w:rsidR="00AF7CF7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AF7CF7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281 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  <w:r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A2DB5" w:rsidRPr="0006218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06218A" w:rsidRDefault="007E7841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8A2DB5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A2DB5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</w:t>
            </w: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06218A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284 364</w:t>
            </w:r>
            <w:r w:rsidR="007E7841"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287 364,3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06218A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287 364,3</w:t>
            </w:r>
          </w:p>
        </w:tc>
      </w:tr>
      <w:tr w:rsidR="00EA46CB" w:rsidRPr="0006218A" w:rsidTr="000A082D">
        <w:trPr>
          <w:trHeight w:val="29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обращений, на уровне 100 процентов.</w:t>
            </w:r>
          </w:p>
          <w:p w:rsidR="00EA46CB" w:rsidRPr="0006218A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процентов.</w:t>
            </w:r>
          </w:p>
          <w:p w:rsidR="00EA46CB" w:rsidRPr="0006218A" w:rsidRDefault="00EA46CB" w:rsidP="000A08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</w:tc>
      </w:tr>
    </w:tbl>
    <w:p w:rsidR="00EA46CB" w:rsidRPr="0006218A" w:rsidRDefault="00EA46CB" w:rsidP="00EA46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hAnsi="Times New Roman" w:cs="Times New Roman"/>
          <w:sz w:val="24"/>
          <w:szCs w:val="24"/>
        </w:rPr>
        <w:t>9</w:t>
      </w:r>
      <w:r w:rsidR="00EA46CB" w:rsidRPr="0006218A">
        <w:rPr>
          <w:rFonts w:ascii="Times New Roman" w:hAnsi="Times New Roman" w:cs="Times New Roman"/>
          <w:sz w:val="24"/>
          <w:szCs w:val="24"/>
        </w:rPr>
        <w:t>.5.1.</w:t>
      </w:r>
      <w:r w:rsidR="00EA46CB"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подпрограммы</w:t>
      </w:r>
    </w:p>
    <w:p w:rsidR="00EA46CB" w:rsidRPr="0006218A" w:rsidRDefault="00EA46CB" w:rsidP="00EA4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062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06218A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>Задача: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деятельности администрации Сергиево-Посадского муниципального района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06218A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6CB" w:rsidRPr="0006218A" w:rsidRDefault="008666FC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A46CB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.5.2.Характеристика сферы реализации подпрограммы</w:t>
      </w:r>
    </w:p>
    <w:p w:rsidR="00EA46CB" w:rsidRPr="0006218A" w:rsidRDefault="00EA46CB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06218A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</w:t>
      </w:r>
      <w:r w:rsidRPr="0006218A">
        <w:rPr>
          <w:rFonts w:ascii="Times New Roman" w:eastAsia="Calibri" w:hAnsi="Times New Roman" w:cs="Times New Roman"/>
          <w:sz w:val="24"/>
          <w:szCs w:val="24"/>
        </w:rPr>
        <w:t xml:space="preserve">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 и финансового управления администрации Сергиево-Посадского муниципального района)  (далее – органы администрации муниципального района).</w:t>
      </w:r>
      <w:proofErr w:type="gramEnd"/>
    </w:p>
    <w:p w:rsidR="00EA46CB" w:rsidRPr="0006218A" w:rsidRDefault="008666FC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18A">
        <w:rPr>
          <w:rFonts w:ascii="Times New Roman" w:hAnsi="Times New Roman" w:cs="Times New Roman"/>
          <w:sz w:val="24"/>
          <w:szCs w:val="24"/>
        </w:rPr>
        <w:t>9</w:t>
      </w:r>
      <w:r w:rsidR="00EA46CB" w:rsidRPr="0006218A">
        <w:rPr>
          <w:rFonts w:ascii="Times New Roman" w:hAnsi="Times New Roman" w:cs="Times New Roman"/>
          <w:sz w:val="24"/>
          <w:szCs w:val="24"/>
        </w:rPr>
        <w:t>.5.3. Перечень мероприятий подпрограммы</w:t>
      </w:r>
    </w:p>
    <w:p w:rsidR="00EA46CB" w:rsidRPr="0006218A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1134"/>
        <w:gridCol w:w="850"/>
        <w:gridCol w:w="1134"/>
        <w:gridCol w:w="1134"/>
        <w:gridCol w:w="992"/>
        <w:gridCol w:w="992"/>
        <w:gridCol w:w="993"/>
        <w:gridCol w:w="992"/>
        <w:gridCol w:w="992"/>
        <w:gridCol w:w="1549"/>
        <w:gridCol w:w="719"/>
      </w:tblGrid>
      <w:tr w:rsidR="00EA46CB" w:rsidRPr="0006218A" w:rsidTr="000A082D">
        <w:trPr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тия по реализации Подпрограммы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Перечень стандартных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     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исполнения </w:t>
            </w:r>
            <w:proofErr w:type="spellStart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Объём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финансирования  мероприятия в 2014 году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Всего,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(тыс. руб.)  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финансирования по годам, (тыс. 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</w:t>
            </w:r>
            <w:r w:rsidR="00577206"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gramEnd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 выполнение мероприятия </w:t>
            </w:r>
            <w:proofErr w:type="spellStart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</w:t>
            </w:r>
            <w:proofErr w:type="spellEnd"/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-граммы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ьтат выполнения мероприятия </w:t>
            </w:r>
          </w:p>
        </w:tc>
      </w:tr>
      <w:tr w:rsidR="00EA46CB" w:rsidRPr="0006218A" w:rsidTr="000A082D">
        <w:trPr>
          <w:trHeight w:val="1320"/>
        </w:trPr>
        <w:tc>
          <w:tcPr>
            <w:tcW w:w="1134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49" w:type="dxa"/>
            <w:vMerge/>
            <w:vAlign w:val="center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EA46CB" w:rsidRPr="0006218A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6CB" w:rsidRPr="0006218A" w:rsidTr="000A082D">
        <w:trPr>
          <w:trHeight w:val="247"/>
        </w:trPr>
        <w:tc>
          <w:tcPr>
            <w:tcW w:w="1134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9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9" w:type="dxa"/>
            <w:shd w:val="clear" w:color="000000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32E53" w:rsidRPr="0006218A" w:rsidTr="000A082D">
        <w:trPr>
          <w:trHeight w:val="384"/>
        </w:trPr>
        <w:tc>
          <w:tcPr>
            <w:tcW w:w="1134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Финансовое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2836" w:type="dxa"/>
            <w:shd w:val="clear" w:color="000000" w:fill="FFFFFF"/>
          </w:tcPr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денежным содержанием лиц, замещающих муниципальные должности и муниципальных служащих и заработной платой служащих по техническому обеспечению органов администрации муниципального района.  Срок - не реже двух раз в месяц в течение года.</w:t>
            </w:r>
          </w:p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Обеспечение своевременного перечисления средств во внебюджетные фонды Российской Федерации, в течение года, на основании установленных законодательством сроков.</w:t>
            </w:r>
          </w:p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Заключение договоров и муниципальных контрактов в соответствии с законодательством Российской Федерации в течение года, на основании плана закупок.</w:t>
            </w:r>
          </w:p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Расчет и своевременная уплата налога на имущество и земельного налога, в течение года на основании сроков установленных законодательными актами </w:t>
            </w:r>
          </w:p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Другие мероприятия, необходимые для </w:t>
            </w: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организации материально-технического обеспечения и поддержания и развития инфраструктуры имущественного комплекса органов администрации </w:t>
            </w:r>
          </w:p>
        </w:tc>
        <w:tc>
          <w:tcPr>
            <w:tcW w:w="1134" w:type="dxa"/>
            <w:shd w:val="clear" w:color="000000" w:fill="FFFFFF"/>
          </w:tcPr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232E53" w:rsidRPr="0006218A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1134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232E53" w:rsidRPr="0006218A" w:rsidRDefault="00232E53" w:rsidP="008A2DB5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  <w:r w:rsidR="008A2DB5"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4977</w:t>
            </w: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A2DB5"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232E53" w:rsidRPr="0006218A" w:rsidRDefault="00232E53" w:rsidP="008A2D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281</w:t>
            </w:r>
            <w:r w:rsidR="008A2DB5"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520,7</w:t>
            </w:r>
          </w:p>
        </w:tc>
        <w:tc>
          <w:tcPr>
            <w:tcW w:w="992" w:type="dxa"/>
            <w:shd w:val="clear" w:color="000000" w:fill="FFFFFF"/>
          </w:tcPr>
          <w:p w:rsidR="00EC01DF" w:rsidRPr="0006218A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</w:t>
            </w:r>
            <w:r w:rsidR="00EC01DF"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000000" w:fill="FFFFFF"/>
          </w:tcPr>
          <w:p w:rsidR="00EC01DF" w:rsidRPr="0006218A" w:rsidRDefault="008A2DB5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992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549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Сергиево-Посадского муниципального, управления по вопросам жизнеобеспечения района администрации Сергиево-Посадского муниципального района, отдел организации и управления закупками администрации Сергиево-Посадского муниципального района, финансовое управление администрации Сергиево-Посадского муниципального района</w:t>
            </w:r>
          </w:p>
        </w:tc>
        <w:tc>
          <w:tcPr>
            <w:tcW w:w="719" w:type="dxa"/>
            <w:shd w:val="clear" w:color="000000" w:fill="FFFFFF"/>
          </w:tcPr>
          <w:p w:rsidR="00232E53" w:rsidRPr="0006218A" w:rsidRDefault="00232E53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материально-техническое и </w:t>
            </w:r>
            <w:proofErr w:type="spellStart"/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организационноеобеспечение</w:t>
            </w:r>
            <w:proofErr w:type="spellEnd"/>
            <w:r w:rsidRPr="00062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 органов администрации муниципального района</w:t>
            </w:r>
          </w:p>
        </w:tc>
      </w:tr>
      <w:tr w:rsidR="00513530" w:rsidRPr="0006218A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513530" w:rsidRPr="0006218A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  <w:p w:rsidR="00513530" w:rsidRPr="0006218A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2A5332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1424977,9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281520,7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3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549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530" w:rsidRPr="00577206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513530" w:rsidRPr="0006218A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513530" w:rsidRPr="0006218A" w:rsidRDefault="00513530" w:rsidP="002A5332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1424977,9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18A">
              <w:rPr>
                <w:rFonts w:ascii="Times New Roman" w:hAnsi="Times New Roman" w:cs="Times New Roman"/>
                <w:bCs/>
                <w:sz w:val="20"/>
                <w:szCs w:val="20"/>
              </w:rPr>
              <w:t>281520,7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3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513530" w:rsidRPr="0006218A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992" w:type="dxa"/>
            <w:shd w:val="clear" w:color="000000" w:fill="FFFFFF"/>
          </w:tcPr>
          <w:p w:rsidR="00513530" w:rsidRPr="00577206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2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549" w:type="dxa"/>
            <w:shd w:val="clear" w:color="000000" w:fill="FFFFFF"/>
          </w:tcPr>
          <w:p w:rsidR="00513530" w:rsidRPr="00577206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513530" w:rsidRPr="00577206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46CB" w:rsidRPr="00FD267F" w:rsidRDefault="00EA46CB" w:rsidP="00EA46CB">
      <w:pPr>
        <w:rPr>
          <w:rFonts w:ascii="Times New Roman" w:hAnsi="Times New Roman" w:cs="Times New Roman"/>
          <w:sz w:val="24"/>
          <w:szCs w:val="24"/>
        </w:rPr>
      </w:pPr>
    </w:p>
    <w:p w:rsidR="0026033F" w:rsidRDefault="0026033F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p w:rsidR="000F5244" w:rsidRDefault="000F5244"/>
    <w:sectPr w:rsidR="000F5244" w:rsidSect="00F91E9B">
      <w:headerReference w:type="default" r:id="rId19"/>
      <w:footerReference w:type="default" r:id="rId20"/>
      <w:footerReference w:type="first" r:id="rId21"/>
      <w:pgSz w:w="16838" w:h="11906" w:orient="landscape"/>
      <w:pgMar w:top="1134" w:right="1103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22" w:rsidRDefault="00776322" w:rsidP="00267887">
      <w:r>
        <w:separator/>
      </w:r>
    </w:p>
  </w:endnote>
  <w:endnote w:type="continuationSeparator" w:id="0">
    <w:p w:rsidR="00776322" w:rsidRDefault="00776322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FE" w:rsidRPr="00267887" w:rsidRDefault="008F09FE">
    <w:pPr>
      <w:pStyle w:val="a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Пост.1109</w:t>
    </w:r>
  </w:p>
  <w:p w:rsidR="008F09FE" w:rsidRDefault="008F09F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E9B" w:rsidRPr="00F91E9B" w:rsidRDefault="00F91E9B">
    <w:pPr>
      <w:pStyle w:val="ab"/>
      <w:rPr>
        <w:rFonts w:ascii="Times New Roman" w:hAnsi="Times New Roman"/>
        <w:sz w:val="24"/>
        <w:szCs w:val="24"/>
      </w:rPr>
    </w:pPr>
    <w:r w:rsidRPr="00F91E9B">
      <w:rPr>
        <w:rFonts w:ascii="Times New Roman" w:hAnsi="Times New Roman"/>
        <w:sz w:val="24"/>
        <w:szCs w:val="24"/>
      </w:rPr>
      <w:t>Пост.1109</w:t>
    </w:r>
  </w:p>
  <w:p w:rsidR="00F91E9B" w:rsidRDefault="00F91E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22" w:rsidRDefault="00776322" w:rsidP="00267887">
      <w:r>
        <w:separator/>
      </w:r>
    </w:p>
  </w:footnote>
  <w:footnote w:type="continuationSeparator" w:id="0">
    <w:p w:rsidR="00776322" w:rsidRDefault="00776322" w:rsidP="00267887">
      <w:r>
        <w:continuationSeparator/>
      </w:r>
    </w:p>
  </w:footnote>
  <w:footnote w:id="1">
    <w:p w:rsidR="008F09FE" w:rsidRDefault="008F09FE" w:rsidP="005F4EDC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sz w:val="16"/>
        </w:rPr>
        <w:t>Используется И</w:t>
      </w:r>
      <w:r w:rsidRPr="00CE4F12">
        <w:rPr>
          <w:sz w:val="16"/>
        </w:rPr>
        <w:t>С «</w:t>
      </w:r>
      <w:r>
        <w:rPr>
          <w:sz w:val="16"/>
        </w:rPr>
        <w:t>ПАРУС</w:t>
      </w:r>
      <w:r w:rsidRPr="00CE4F12">
        <w:rPr>
          <w:sz w:val="16"/>
        </w:rPr>
        <w:t>», объем финансирования выделен на техническую поддержку</w:t>
      </w:r>
    </w:p>
  </w:footnote>
  <w:footnote w:id="2">
    <w:p w:rsidR="008F09FE" w:rsidRDefault="008F09FE" w:rsidP="005F4EDC">
      <w:pPr>
        <w:pStyle w:val="af8"/>
      </w:pPr>
      <w:r>
        <w:rPr>
          <w:rStyle w:val="afa"/>
        </w:rPr>
        <w:footnoteRef/>
      </w:r>
      <w:r>
        <w:t xml:space="preserve"> </w:t>
      </w:r>
      <w:r w:rsidRPr="00CE4F12">
        <w:rPr>
          <w:sz w:val="16"/>
        </w:rPr>
        <w:t>Субсидии из бюджета</w:t>
      </w:r>
      <w:r>
        <w:rPr>
          <w:sz w:val="16"/>
        </w:rPr>
        <w:t xml:space="preserve"> Московской области не требуются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08768"/>
      <w:docPartObj>
        <w:docPartGallery w:val="Page Numbers (Top of Page)"/>
        <w:docPartUnique/>
      </w:docPartObj>
    </w:sdtPr>
    <w:sdtEndPr/>
    <w:sdtContent>
      <w:p w:rsidR="008F09FE" w:rsidRDefault="008F09FE" w:rsidP="008556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07">
          <w:rPr>
            <w:noProof/>
          </w:rPr>
          <w:t>94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B1C0A8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D7F70"/>
    <w:multiLevelType w:val="hybridMultilevel"/>
    <w:tmpl w:val="4CE8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0"/>
  </w:num>
  <w:num w:numId="9">
    <w:abstractNumId w:val="25"/>
  </w:num>
  <w:num w:numId="10">
    <w:abstractNumId w:val="3"/>
  </w:num>
  <w:num w:numId="11">
    <w:abstractNumId w:val="19"/>
  </w:num>
  <w:num w:numId="12">
    <w:abstractNumId w:val="23"/>
  </w:num>
  <w:num w:numId="13">
    <w:abstractNumId w:val="4"/>
  </w:num>
  <w:num w:numId="14">
    <w:abstractNumId w:val="18"/>
  </w:num>
  <w:num w:numId="15">
    <w:abstractNumId w:val="15"/>
  </w:num>
  <w:num w:numId="16">
    <w:abstractNumId w:val="26"/>
  </w:num>
  <w:num w:numId="17">
    <w:abstractNumId w:val="16"/>
  </w:num>
  <w:num w:numId="18">
    <w:abstractNumId w:val="13"/>
  </w:num>
  <w:num w:numId="19">
    <w:abstractNumId w:val="5"/>
  </w:num>
  <w:num w:numId="20">
    <w:abstractNumId w:val="8"/>
  </w:num>
  <w:num w:numId="21">
    <w:abstractNumId w:val="7"/>
  </w:num>
  <w:num w:numId="22">
    <w:abstractNumId w:val="11"/>
  </w:num>
  <w:num w:numId="23">
    <w:abstractNumId w:val="21"/>
  </w:num>
  <w:num w:numId="24">
    <w:abstractNumId w:val="14"/>
  </w:num>
  <w:num w:numId="25">
    <w:abstractNumId w:val="12"/>
  </w:num>
  <w:num w:numId="26">
    <w:abstractNumId w:val="6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32F3"/>
    <w:rsid w:val="0000774E"/>
    <w:rsid w:val="00007E2D"/>
    <w:rsid w:val="000128B3"/>
    <w:rsid w:val="00020A44"/>
    <w:rsid w:val="0002404A"/>
    <w:rsid w:val="000416C2"/>
    <w:rsid w:val="00042508"/>
    <w:rsid w:val="0005643C"/>
    <w:rsid w:val="0006218A"/>
    <w:rsid w:val="0006459C"/>
    <w:rsid w:val="0007443F"/>
    <w:rsid w:val="00080CDB"/>
    <w:rsid w:val="0008274C"/>
    <w:rsid w:val="00084785"/>
    <w:rsid w:val="00091926"/>
    <w:rsid w:val="00093361"/>
    <w:rsid w:val="00096406"/>
    <w:rsid w:val="000A082D"/>
    <w:rsid w:val="000A60A4"/>
    <w:rsid w:val="000A66ED"/>
    <w:rsid w:val="000C4613"/>
    <w:rsid w:val="000D0D34"/>
    <w:rsid w:val="000E335A"/>
    <w:rsid w:val="000E775E"/>
    <w:rsid w:val="000F5244"/>
    <w:rsid w:val="000F5B33"/>
    <w:rsid w:val="000F79EF"/>
    <w:rsid w:val="00103B4B"/>
    <w:rsid w:val="00105B03"/>
    <w:rsid w:val="0011195B"/>
    <w:rsid w:val="00146F23"/>
    <w:rsid w:val="001513F5"/>
    <w:rsid w:val="00164250"/>
    <w:rsid w:val="00166171"/>
    <w:rsid w:val="00173112"/>
    <w:rsid w:val="00175BFD"/>
    <w:rsid w:val="001830FE"/>
    <w:rsid w:val="00187310"/>
    <w:rsid w:val="0019170A"/>
    <w:rsid w:val="00191B8A"/>
    <w:rsid w:val="00194EA2"/>
    <w:rsid w:val="00195336"/>
    <w:rsid w:val="001A1889"/>
    <w:rsid w:val="001A2B3D"/>
    <w:rsid w:val="001A3FB5"/>
    <w:rsid w:val="001A7BB7"/>
    <w:rsid w:val="001C0368"/>
    <w:rsid w:val="001C28AF"/>
    <w:rsid w:val="001C2C0F"/>
    <w:rsid w:val="001D13E6"/>
    <w:rsid w:val="001D23F2"/>
    <w:rsid w:val="001D75D4"/>
    <w:rsid w:val="001D7D37"/>
    <w:rsid w:val="001E7921"/>
    <w:rsid w:val="00206E78"/>
    <w:rsid w:val="002109BC"/>
    <w:rsid w:val="002143FE"/>
    <w:rsid w:val="00216589"/>
    <w:rsid w:val="00217277"/>
    <w:rsid w:val="0022604B"/>
    <w:rsid w:val="00231036"/>
    <w:rsid w:val="00231117"/>
    <w:rsid w:val="00232E53"/>
    <w:rsid w:val="002466D4"/>
    <w:rsid w:val="0026033F"/>
    <w:rsid w:val="00260BC9"/>
    <w:rsid w:val="00267147"/>
    <w:rsid w:val="00267887"/>
    <w:rsid w:val="002720CB"/>
    <w:rsid w:val="00276B2D"/>
    <w:rsid w:val="0028387F"/>
    <w:rsid w:val="0028689A"/>
    <w:rsid w:val="002A5332"/>
    <w:rsid w:val="002B08E7"/>
    <w:rsid w:val="002B32F4"/>
    <w:rsid w:val="002B7290"/>
    <w:rsid w:val="002D0CA4"/>
    <w:rsid w:val="002D725E"/>
    <w:rsid w:val="002F41EB"/>
    <w:rsid w:val="002F4B4C"/>
    <w:rsid w:val="002F72CA"/>
    <w:rsid w:val="003067F2"/>
    <w:rsid w:val="003073CD"/>
    <w:rsid w:val="00311A7A"/>
    <w:rsid w:val="00311C41"/>
    <w:rsid w:val="00313ED0"/>
    <w:rsid w:val="00324FA9"/>
    <w:rsid w:val="00332E9D"/>
    <w:rsid w:val="00336DDD"/>
    <w:rsid w:val="00355100"/>
    <w:rsid w:val="00362FFF"/>
    <w:rsid w:val="00381797"/>
    <w:rsid w:val="00393B82"/>
    <w:rsid w:val="0039465E"/>
    <w:rsid w:val="0039618B"/>
    <w:rsid w:val="003B0DFB"/>
    <w:rsid w:val="003B7F6B"/>
    <w:rsid w:val="003C2D7E"/>
    <w:rsid w:val="003C46CC"/>
    <w:rsid w:val="003C6DA9"/>
    <w:rsid w:val="003C7D43"/>
    <w:rsid w:val="003D459C"/>
    <w:rsid w:val="003E59DE"/>
    <w:rsid w:val="003F5123"/>
    <w:rsid w:val="00401775"/>
    <w:rsid w:val="0040767C"/>
    <w:rsid w:val="0041230A"/>
    <w:rsid w:val="00412B69"/>
    <w:rsid w:val="00415EE6"/>
    <w:rsid w:val="00422314"/>
    <w:rsid w:val="0043026F"/>
    <w:rsid w:val="00436B6F"/>
    <w:rsid w:val="00447FEE"/>
    <w:rsid w:val="0045032A"/>
    <w:rsid w:val="00453F72"/>
    <w:rsid w:val="00454D99"/>
    <w:rsid w:val="00461A20"/>
    <w:rsid w:val="0048240E"/>
    <w:rsid w:val="00495A14"/>
    <w:rsid w:val="004965F9"/>
    <w:rsid w:val="004A01E6"/>
    <w:rsid w:val="004A2908"/>
    <w:rsid w:val="004A6195"/>
    <w:rsid w:val="004B2347"/>
    <w:rsid w:val="004B4733"/>
    <w:rsid w:val="004B5D40"/>
    <w:rsid w:val="004C0383"/>
    <w:rsid w:val="004C6A76"/>
    <w:rsid w:val="004D37AC"/>
    <w:rsid w:val="004F2135"/>
    <w:rsid w:val="004F2DCF"/>
    <w:rsid w:val="004F7931"/>
    <w:rsid w:val="005005A6"/>
    <w:rsid w:val="005027E0"/>
    <w:rsid w:val="00507808"/>
    <w:rsid w:val="00513530"/>
    <w:rsid w:val="005138CE"/>
    <w:rsid w:val="005151A6"/>
    <w:rsid w:val="0051767E"/>
    <w:rsid w:val="005346C7"/>
    <w:rsid w:val="0054649B"/>
    <w:rsid w:val="00546B49"/>
    <w:rsid w:val="005557D8"/>
    <w:rsid w:val="00560C36"/>
    <w:rsid w:val="00565381"/>
    <w:rsid w:val="00567AD7"/>
    <w:rsid w:val="00571C9E"/>
    <w:rsid w:val="00577206"/>
    <w:rsid w:val="00597420"/>
    <w:rsid w:val="005B31FA"/>
    <w:rsid w:val="005B74F4"/>
    <w:rsid w:val="005C0F47"/>
    <w:rsid w:val="005C263C"/>
    <w:rsid w:val="005C624B"/>
    <w:rsid w:val="005C7C5F"/>
    <w:rsid w:val="005C7FC9"/>
    <w:rsid w:val="005D47C3"/>
    <w:rsid w:val="005D6DEE"/>
    <w:rsid w:val="005E12C4"/>
    <w:rsid w:val="005E4207"/>
    <w:rsid w:val="005F4EDC"/>
    <w:rsid w:val="00602A3D"/>
    <w:rsid w:val="006232CE"/>
    <w:rsid w:val="00627AEA"/>
    <w:rsid w:val="00637CAB"/>
    <w:rsid w:val="0064692B"/>
    <w:rsid w:val="00650852"/>
    <w:rsid w:val="00652BED"/>
    <w:rsid w:val="00662CE1"/>
    <w:rsid w:val="00663393"/>
    <w:rsid w:val="00664FD9"/>
    <w:rsid w:val="00677835"/>
    <w:rsid w:val="00683F95"/>
    <w:rsid w:val="00684D4E"/>
    <w:rsid w:val="006A0B69"/>
    <w:rsid w:val="006B26F0"/>
    <w:rsid w:val="006C0F0C"/>
    <w:rsid w:val="006E1B68"/>
    <w:rsid w:val="006E2D87"/>
    <w:rsid w:val="006E69CD"/>
    <w:rsid w:val="006E6D6B"/>
    <w:rsid w:val="0070277E"/>
    <w:rsid w:val="00711245"/>
    <w:rsid w:val="00712AB1"/>
    <w:rsid w:val="007161E6"/>
    <w:rsid w:val="007206D0"/>
    <w:rsid w:val="00736A50"/>
    <w:rsid w:val="00757195"/>
    <w:rsid w:val="00763F6B"/>
    <w:rsid w:val="00765A7A"/>
    <w:rsid w:val="007666AB"/>
    <w:rsid w:val="00766740"/>
    <w:rsid w:val="00776322"/>
    <w:rsid w:val="00777F72"/>
    <w:rsid w:val="00780B60"/>
    <w:rsid w:val="0078445E"/>
    <w:rsid w:val="00787FB0"/>
    <w:rsid w:val="00793718"/>
    <w:rsid w:val="00793C0D"/>
    <w:rsid w:val="00795201"/>
    <w:rsid w:val="00795A29"/>
    <w:rsid w:val="00797442"/>
    <w:rsid w:val="007A56CB"/>
    <w:rsid w:val="007B0E39"/>
    <w:rsid w:val="007B46F4"/>
    <w:rsid w:val="007B7EEE"/>
    <w:rsid w:val="007C6D07"/>
    <w:rsid w:val="007D4E26"/>
    <w:rsid w:val="007E7841"/>
    <w:rsid w:val="007F3FB6"/>
    <w:rsid w:val="00802735"/>
    <w:rsid w:val="00815C84"/>
    <w:rsid w:val="0082214E"/>
    <w:rsid w:val="00823CA2"/>
    <w:rsid w:val="00827F6D"/>
    <w:rsid w:val="00841CD9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A2DB5"/>
    <w:rsid w:val="008A3BC2"/>
    <w:rsid w:val="008C2219"/>
    <w:rsid w:val="008C6CE4"/>
    <w:rsid w:val="008D1C58"/>
    <w:rsid w:val="008D5BB0"/>
    <w:rsid w:val="008E31DC"/>
    <w:rsid w:val="008E46C8"/>
    <w:rsid w:val="008E5A53"/>
    <w:rsid w:val="008F09FE"/>
    <w:rsid w:val="008F2CEF"/>
    <w:rsid w:val="008F5728"/>
    <w:rsid w:val="0090414C"/>
    <w:rsid w:val="00920955"/>
    <w:rsid w:val="009312A7"/>
    <w:rsid w:val="009325AA"/>
    <w:rsid w:val="0093409D"/>
    <w:rsid w:val="00934D7A"/>
    <w:rsid w:val="00935A3E"/>
    <w:rsid w:val="00936A1E"/>
    <w:rsid w:val="009449AF"/>
    <w:rsid w:val="00972E4B"/>
    <w:rsid w:val="00980A71"/>
    <w:rsid w:val="00983BC6"/>
    <w:rsid w:val="009948AD"/>
    <w:rsid w:val="0099765C"/>
    <w:rsid w:val="00997A4E"/>
    <w:rsid w:val="009A730F"/>
    <w:rsid w:val="009C1DFF"/>
    <w:rsid w:val="009E2413"/>
    <w:rsid w:val="009E5E79"/>
    <w:rsid w:val="009F4E3A"/>
    <w:rsid w:val="00A02A21"/>
    <w:rsid w:val="00A05955"/>
    <w:rsid w:val="00A05DF6"/>
    <w:rsid w:val="00A05F2D"/>
    <w:rsid w:val="00A06E69"/>
    <w:rsid w:val="00A12045"/>
    <w:rsid w:val="00A24A63"/>
    <w:rsid w:val="00A26CD8"/>
    <w:rsid w:val="00A27E2C"/>
    <w:rsid w:val="00A35067"/>
    <w:rsid w:val="00A36FC9"/>
    <w:rsid w:val="00A3708A"/>
    <w:rsid w:val="00A47EE5"/>
    <w:rsid w:val="00A55E54"/>
    <w:rsid w:val="00A62CC2"/>
    <w:rsid w:val="00A638DC"/>
    <w:rsid w:val="00A64822"/>
    <w:rsid w:val="00A70052"/>
    <w:rsid w:val="00A726A1"/>
    <w:rsid w:val="00A7329E"/>
    <w:rsid w:val="00A8207D"/>
    <w:rsid w:val="00A86522"/>
    <w:rsid w:val="00A93AD1"/>
    <w:rsid w:val="00A93D08"/>
    <w:rsid w:val="00AA1335"/>
    <w:rsid w:val="00AB682F"/>
    <w:rsid w:val="00AB763C"/>
    <w:rsid w:val="00AC1D95"/>
    <w:rsid w:val="00AC49D2"/>
    <w:rsid w:val="00AC7077"/>
    <w:rsid w:val="00AC7FDF"/>
    <w:rsid w:val="00AD07C7"/>
    <w:rsid w:val="00AD14B9"/>
    <w:rsid w:val="00AD3BDA"/>
    <w:rsid w:val="00AE2389"/>
    <w:rsid w:val="00AE5FBC"/>
    <w:rsid w:val="00AE6479"/>
    <w:rsid w:val="00AF4426"/>
    <w:rsid w:val="00AF7CF7"/>
    <w:rsid w:val="00B13A78"/>
    <w:rsid w:val="00B22B9E"/>
    <w:rsid w:val="00B339C2"/>
    <w:rsid w:val="00B44665"/>
    <w:rsid w:val="00B44868"/>
    <w:rsid w:val="00B44C00"/>
    <w:rsid w:val="00B51560"/>
    <w:rsid w:val="00B51F71"/>
    <w:rsid w:val="00B55420"/>
    <w:rsid w:val="00B56D1C"/>
    <w:rsid w:val="00B6108A"/>
    <w:rsid w:val="00B80818"/>
    <w:rsid w:val="00B85858"/>
    <w:rsid w:val="00B91948"/>
    <w:rsid w:val="00B969DF"/>
    <w:rsid w:val="00BA1D6B"/>
    <w:rsid w:val="00BB07C1"/>
    <w:rsid w:val="00BB40C0"/>
    <w:rsid w:val="00BC5EE3"/>
    <w:rsid w:val="00BC74B0"/>
    <w:rsid w:val="00BD2D74"/>
    <w:rsid w:val="00BD3A95"/>
    <w:rsid w:val="00BD4F97"/>
    <w:rsid w:val="00BD58C4"/>
    <w:rsid w:val="00BE2DE8"/>
    <w:rsid w:val="00BE69FE"/>
    <w:rsid w:val="00BE7A0C"/>
    <w:rsid w:val="00BF2404"/>
    <w:rsid w:val="00BF2E6D"/>
    <w:rsid w:val="00BF396D"/>
    <w:rsid w:val="00C00497"/>
    <w:rsid w:val="00C04AE6"/>
    <w:rsid w:val="00C0562D"/>
    <w:rsid w:val="00C07347"/>
    <w:rsid w:val="00C10583"/>
    <w:rsid w:val="00C174B5"/>
    <w:rsid w:val="00C23C7C"/>
    <w:rsid w:val="00C30A76"/>
    <w:rsid w:val="00C36B53"/>
    <w:rsid w:val="00C43BA8"/>
    <w:rsid w:val="00C454F6"/>
    <w:rsid w:val="00C45E6C"/>
    <w:rsid w:val="00C47998"/>
    <w:rsid w:val="00C61466"/>
    <w:rsid w:val="00C616CB"/>
    <w:rsid w:val="00C94737"/>
    <w:rsid w:val="00C965D7"/>
    <w:rsid w:val="00C96DAB"/>
    <w:rsid w:val="00CA53FA"/>
    <w:rsid w:val="00CA5778"/>
    <w:rsid w:val="00CA73CC"/>
    <w:rsid w:val="00CB74C5"/>
    <w:rsid w:val="00CC6FD6"/>
    <w:rsid w:val="00CD61CB"/>
    <w:rsid w:val="00CD6AB0"/>
    <w:rsid w:val="00CE0146"/>
    <w:rsid w:val="00CE5E13"/>
    <w:rsid w:val="00CE7403"/>
    <w:rsid w:val="00CF0DAC"/>
    <w:rsid w:val="00D0385C"/>
    <w:rsid w:val="00D053C0"/>
    <w:rsid w:val="00D055E4"/>
    <w:rsid w:val="00D06293"/>
    <w:rsid w:val="00D1230F"/>
    <w:rsid w:val="00D13A12"/>
    <w:rsid w:val="00D164A8"/>
    <w:rsid w:val="00D16AEE"/>
    <w:rsid w:val="00D24D41"/>
    <w:rsid w:val="00D43AFA"/>
    <w:rsid w:val="00D44B40"/>
    <w:rsid w:val="00D50B2C"/>
    <w:rsid w:val="00D55BC6"/>
    <w:rsid w:val="00D57214"/>
    <w:rsid w:val="00D6060D"/>
    <w:rsid w:val="00D63388"/>
    <w:rsid w:val="00D654B4"/>
    <w:rsid w:val="00D70858"/>
    <w:rsid w:val="00D74A24"/>
    <w:rsid w:val="00D8266A"/>
    <w:rsid w:val="00D84CDB"/>
    <w:rsid w:val="00D85C2A"/>
    <w:rsid w:val="00D86805"/>
    <w:rsid w:val="00D87D0A"/>
    <w:rsid w:val="00D93788"/>
    <w:rsid w:val="00DB15DE"/>
    <w:rsid w:val="00DB4A3B"/>
    <w:rsid w:val="00DC39ED"/>
    <w:rsid w:val="00DC5931"/>
    <w:rsid w:val="00DC6546"/>
    <w:rsid w:val="00DD7284"/>
    <w:rsid w:val="00DE1221"/>
    <w:rsid w:val="00DE5BCE"/>
    <w:rsid w:val="00DE5E8C"/>
    <w:rsid w:val="00DF2373"/>
    <w:rsid w:val="00E0055C"/>
    <w:rsid w:val="00E03EAE"/>
    <w:rsid w:val="00E23D0D"/>
    <w:rsid w:val="00E271A8"/>
    <w:rsid w:val="00E27CF8"/>
    <w:rsid w:val="00E34BE6"/>
    <w:rsid w:val="00E414A1"/>
    <w:rsid w:val="00E430F1"/>
    <w:rsid w:val="00E43838"/>
    <w:rsid w:val="00E43F05"/>
    <w:rsid w:val="00E44CD0"/>
    <w:rsid w:val="00E45B1D"/>
    <w:rsid w:val="00E50E9E"/>
    <w:rsid w:val="00E54382"/>
    <w:rsid w:val="00E56BD3"/>
    <w:rsid w:val="00E66CD3"/>
    <w:rsid w:val="00E754C7"/>
    <w:rsid w:val="00E8196E"/>
    <w:rsid w:val="00E90884"/>
    <w:rsid w:val="00E94A9C"/>
    <w:rsid w:val="00E95501"/>
    <w:rsid w:val="00E9560D"/>
    <w:rsid w:val="00E96D97"/>
    <w:rsid w:val="00EA3774"/>
    <w:rsid w:val="00EA46CB"/>
    <w:rsid w:val="00EB12B9"/>
    <w:rsid w:val="00EC01DF"/>
    <w:rsid w:val="00ED19B7"/>
    <w:rsid w:val="00ED214A"/>
    <w:rsid w:val="00ED6DA9"/>
    <w:rsid w:val="00EE0D0F"/>
    <w:rsid w:val="00EE24EE"/>
    <w:rsid w:val="00EE2BB8"/>
    <w:rsid w:val="00EE40C7"/>
    <w:rsid w:val="00EE5E5C"/>
    <w:rsid w:val="00EE7DED"/>
    <w:rsid w:val="00EF44A1"/>
    <w:rsid w:val="00EF4963"/>
    <w:rsid w:val="00EF5A07"/>
    <w:rsid w:val="00EF7328"/>
    <w:rsid w:val="00F01A1E"/>
    <w:rsid w:val="00F0386D"/>
    <w:rsid w:val="00F03A4B"/>
    <w:rsid w:val="00F05BAC"/>
    <w:rsid w:val="00F1134C"/>
    <w:rsid w:val="00F16830"/>
    <w:rsid w:val="00F17947"/>
    <w:rsid w:val="00F21789"/>
    <w:rsid w:val="00F225CB"/>
    <w:rsid w:val="00F2290B"/>
    <w:rsid w:val="00F26B32"/>
    <w:rsid w:val="00F30DAF"/>
    <w:rsid w:val="00F43905"/>
    <w:rsid w:val="00F56B0F"/>
    <w:rsid w:val="00F876AD"/>
    <w:rsid w:val="00F91E9B"/>
    <w:rsid w:val="00FA1274"/>
    <w:rsid w:val="00FB257A"/>
    <w:rsid w:val="00FB26F5"/>
    <w:rsid w:val="00FC27CF"/>
    <w:rsid w:val="00FC718B"/>
    <w:rsid w:val="00FE02D4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1">
    <w:name w:val="Заголовок 2 Знак"/>
    <w:basedOn w:val="a0"/>
    <w:link w:val="20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EA46CB"/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link w:val="ListParagraphChar1"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3">
    <w:name w:val="Сетка таблицы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2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2">
    <w:name w:val="Сетка таблицы2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4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5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EA46CB"/>
    <w:rPr>
      <w:b/>
    </w:rPr>
  </w:style>
  <w:style w:type="paragraph" w:styleId="af5">
    <w:name w:val="Normal (Web)"/>
    <w:basedOn w:val="a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6">
    <w:name w:val="Замещающий текст1"/>
    <w:semiHidden/>
    <w:rsid w:val="00EA46CB"/>
    <w:rPr>
      <w:color w:val="808080"/>
    </w:rPr>
  </w:style>
  <w:style w:type="paragraph" w:customStyle="1" w:styleId="17">
    <w:name w:val="Без интервала1"/>
    <w:link w:val="NoSpacingChar"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7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5"/>
    <w:rsid w:val="0085562D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8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1">
    <w:name w:val="Заголовок 2 Знак"/>
    <w:basedOn w:val="a0"/>
    <w:link w:val="20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EA46CB"/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link w:val="ListParagraphChar1"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3">
    <w:name w:val="Сетка таблицы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2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2">
    <w:name w:val="Сетка таблицы2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4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5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EA46CB"/>
    <w:rPr>
      <w:b/>
    </w:rPr>
  </w:style>
  <w:style w:type="paragraph" w:styleId="af5">
    <w:name w:val="Normal (Web)"/>
    <w:basedOn w:val="a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6">
    <w:name w:val="Замещающий текст1"/>
    <w:semiHidden/>
    <w:rsid w:val="00EA46CB"/>
    <w:rPr>
      <w:color w:val="808080"/>
    </w:rPr>
  </w:style>
  <w:style w:type="paragraph" w:customStyle="1" w:styleId="17">
    <w:name w:val="Без интервала1"/>
    <w:link w:val="NoSpacingChar"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7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5"/>
    <w:rsid w:val="0085562D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8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C64F-E424-4B3F-9E2B-5B325DBA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94</Pages>
  <Words>26356</Words>
  <Characters>150235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176239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Бахирева</cp:lastModifiedBy>
  <cp:revision>3</cp:revision>
  <cp:lastPrinted>2015-08-17T06:51:00Z</cp:lastPrinted>
  <dcterms:created xsi:type="dcterms:W3CDTF">2015-08-26T12:50:00Z</dcterms:created>
  <dcterms:modified xsi:type="dcterms:W3CDTF">2015-08-26T13:29:00Z</dcterms:modified>
</cp:coreProperties>
</file>