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B9B" w:rsidRPr="00611064" w:rsidRDefault="00283E2A" w:rsidP="00F54D9B">
      <w:pPr>
        <w:widowControl w:val="0"/>
        <w:autoSpaceDE w:val="0"/>
        <w:autoSpaceDN w:val="0"/>
        <w:adjustRightInd w:val="0"/>
        <w:spacing w:line="240" w:lineRule="auto"/>
        <w:ind w:firstLine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</w:t>
      </w:r>
    </w:p>
    <w:p w:rsidR="00AF7B9B" w:rsidRPr="00611064" w:rsidRDefault="00AF7B9B" w:rsidP="00F54D9B">
      <w:pPr>
        <w:widowControl w:val="0"/>
        <w:autoSpaceDE w:val="0"/>
        <w:autoSpaceDN w:val="0"/>
        <w:adjustRightInd w:val="0"/>
        <w:spacing w:line="240" w:lineRule="auto"/>
        <w:ind w:firstLine="0"/>
        <w:jc w:val="right"/>
        <w:rPr>
          <w:sz w:val="24"/>
          <w:szCs w:val="24"/>
        </w:rPr>
      </w:pPr>
      <w:r w:rsidRPr="00611064">
        <w:rPr>
          <w:sz w:val="24"/>
          <w:szCs w:val="24"/>
        </w:rPr>
        <w:t>постановлени</w:t>
      </w:r>
      <w:r w:rsidR="00283E2A">
        <w:rPr>
          <w:sz w:val="24"/>
          <w:szCs w:val="24"/>
        </w:rPr>
        <w:t>ю</w:t>
      </w:r>
      <w:r w:rsidRPr="00611064">
        <w:rPr>
          <w:sz w:val="24"/>
          <w:szCs w:val="24"/>
        </w:rPr>
        <w:t xml:space="preserve"> </w:t>
      </w:r>
      <w:r w:rsidR="001F2E27" w:rsidRPr="00611064">
        <w:rPr>
          <w:sz w:val="24"/>
          <w:szCs w:val="24"/>
        </w:rPr>
        <w:t>Главы</w:t>
      </w:r>
    </w:p>
    <w:p w:rsidR="00CF6D35" w:rsidRPr="00611064" w:rsidRDefault="001F2E27" w:rsidP="00F54D9B">
      <w:pPr>
        <w:widowControl w:val="0"/>
        <w:autoSpaceDE w:val="0"/>
        <w:autoSpaceDN w:val="0"/>
        <w:adjustRightInd w:val="0"/>
        <w:spacing w:line="240" w:lineRule="auto"/>
        <w:ind w:firstLine="0"/>
        <w:jc w:val="right"/>
        <w:rPr>
          <w:sz w:val="24"/>
          <w:szCs w:val="24"/>
        </w:rPr>
      </w:pPr>
      <w:r w:rsidRPr="00611064">
        <w:rPr>
          <w:sz w:val="24"/>
          <w:szCs w:val="24"/>
        </w:rPr>
        <w:t>Сергиево-Посадского муниципального района</w:t>
      </w:r>
    </w:p>
    <w:p w:rsidR="00CF6D35" w:rsidRPr="00611064" w:rsidRDefault="0038354A" w:rsidP="00F54D9B">
      <w:pPr>
        <w:widowControl w:val="0"/>
        <w:autoSpaceDE w:val="0"/>
        <w:autoSpaceDN w:val="0"/>
        <w:adjustRightInd w:val="0"/>
        <w:spacing w:line="240" w:lineRule="auto"/>
        <w:ind w:firstLine="0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от « 28 »   08   </w:t>
      </w:r>
      <w:r w:rsidR="001F2E27" w:rsidRPr="00611064">
        <w:rPr>
          <w:sz w:val="24"/>
          <w:szCs w:val="24"/>
        </w:rPr>
        <w:t>201</w:t>
      </w:r>
      <w:r w:rsidR="00283E2A">
        <w:rPr>
          <w:sz w:val="24"/>
          <w:szCs w:val="24"/>
        </w:rPr>
        <w:t>5</w:t>
      </w:r>
      <w:r>
        <w:rPr>
          <w:sz w:val="24"/>
          <w:szCs w:val="24"/>
        </w:rPr>
        <w:t xml:space="preserve"> №1299-ПГ</w:t>
      </w:r>
    </w:p>
    <w:p w:rsidR="00CF6D35" w:rsidRPr="00611064" w:rsidRDefault="00CF6D35" w:rsidP="00F54D9B">
      <w:pPr>
        <w:widowControl w:val="0"/>
        <w:autoSpaceDE w:val="0"/>
        <w:autoSpaceDN w:val="0"/>
        <w:adjustRightInd w:val="0"/>
        <w:spacing w:line="240" w:lineRule="auto"/>
        <w:ind w:firstLine="0"/>
        <w:jc w:val="right"/>
        <w:rPr>
          <w:sz w:val="24"/>
          <w:szCs w:val="24"/>
        </w:rPr>
      </w:pPr>
    </w:p>
    <w:p w:rsidR="00AF7B9B" w:rsidRDefault="00AF7B9B" w:rsidP="00F54D9B">
      <w:pPr>
        <w:widowControl w:val="0"/>
        <w:autoSpaceDE w:val="0"/>
        <w:autoSpaceDN w:val="0"/>
        <w:adjustRightInd w:val="0"/>
        <w:spacing w:line="240" w:lineRule="auto"/>
        <w:ind w:firstLine="0"/>
        <w:jc w:val="both"/>
        <w:rPr>
          <w:sz w:val="44"/>
          <w:szCs w:val="44"/>
        </w:rPr>
      </w:pPr>
    </w:p>
    <w:p w:rsidR="00611064" w:rsidRDefault="00611064" w:rsidP="00F54D9B">
      <w:pPr>
        <w:widowControl w:val="0"/>
        <w:autoSpaceDE w:val="0"/>
        <w:autoSpaceDN w:val="0"/>
        <w:adjustRightInd w:val="0"/>
        <w:spacing w:line="240" w:lineRule="auto"/>
        <w:ind w:firstLine="0"/>
        <w:jc w:val="both"/>
        <w:rPr>
          <w:sz w:val="44"/>
          <w:szCs w:val="44"/>
        </w:rPr>
      </w:pPr>
    </w:p>
    <w:p w:rsidR="00611064" w:rsidRDefault="00611064" w:rsidP="00F54D9B">
      <w:pPr>
        <w:widowControl w:val="0"/>
        <w:autoSpaceDE w:val="0"/>
        <w:autoSpaceDN w:val="0"/>
        <w:adjustRightInd w:val="0"/>
        <w:spacing w:line="240" w:lineRule="auto"/>
        <w:ind w:firstLine="0"/>
        <w:jc w:val="both"/>
        <w:rPr>
          <w:sz w:val="44"/>
          <w:szCs w:val="44"/>
        </w:rPr>
      </w:pPr>
    </w:p>
    <w:p w:rsidR="00611064" w:rsidRDefault="00611064" w:rsidP="00F54D9B">
      <w:pPr>
        <w:widowControl w:val="0"/>
        <w:autoSpaceDE w:val="0"/>
        <w:autoSpaceDN w:val="0"/>
        <w:adjustRightInd w:val="0"/>
        <w:spacing w:line="240" w:lineRule="auto"/>
        <w:ind w:firstLine="0"/>
        <w:jc w:val="both"/>
        <w:rPr>
          <w:sz w:val="44"/>
          <w:szCs w:val="44"/>
        </w:rPr>
      </w:pPr>
    </w:p>
    <w:p w:rsidR="00611064" w:rsidRDefault="00611064" w:rsidP="00F54D9B">
      <w:pPr>
        <w:widowControl w:val="0"/>
        <w:autoSpaceDE w:val="0"/>
        <w:autoSpaceDN w:val="0"/>
        <w:adjustRightInd w:val="0"/>
        <w:spacing w:line="240" w:lineRule="auto"/>
        <w:ind w:firstLine="0"/>
        <w:jc w:val="both"/>
        <w:rPr>
          <w:sz w:val="44"/>
          <w:szCs w:val="44"/>
        </w:rPr>
      </w:pPr>
    </w:p>
    <w:p w:rsidR="00611064" w:rsidRDefault="00611064" w:rsidP="00F54D9B">
      <w:pPr>
        <w:widowControl w:val="0"/>
        <w:autoSpaceDE w:val="0"/>
        <w:autoSpaceDN w:val="0"/>
        <w:adjustRightInd w:val="0"/>
        <w:spacing w:line="240" w:lineRule="auto"/>
        <w:ind w:firstLine="0"/>
        <w:jc w:val="both"/>
        <w:rPr>
          <w:sz w:val="44"/>
          <w:szCs w:val="44"/>
        </w:rPr>
      </w:pPr>
    </w:p>
    <w:p w:rsidR="00611064" w:rsidRPr="001F2E27" w:rsidRDefault="00611064" w:rsidP="00F54D9B">
      <w:pPr>
        <w:widowControl w:val="0"/>
        <w:autoSpaceDE w:val="0"/>
        <w:autoSpaceDN w:val="0"/>
        <w:adjustRightInd w:val="0"/>
        <w:spacing w:line="240" w:lineRule="auto"/>
        <w:ind w:firstLine="0"/>
        <w:jc w:val="both"/>
        <w:rPr>
          <w:sz w:val="44"/>
          <w:szCs w:val="44"/>
        </w:rPr>
      </w:pPr>
    </w:p>
    <w:p w:rsidR="001F2E27" w:rsidRPr="001F2E27" w:rsidRDefault="001F2E27" w:rsidP="00F54D9B">
      <w:pPr>
        <w:widowControl w:val="0"/>
        <w:autoSpaceDE w:val="0"/>
        <w:autoSpaceDN w:val="0"/>
        <w:adjustRightInd w:val="0"/>
        <w:spacing w:line="240" w:lineRule="auto"/>
        <w:ind w:firstLine="0"/>
        <w:jc w:val="both"/>
        <w:rPr>
          <w:sz w:val="44"/>
          <w:szCs w:val="44"/>
        </w:rPr>
      </w:pPr>
    </w:p>
    <w:p w:rsidR="001F2E27" w:rsidRPr="001F2E27" w:rsidRDefault="001F2E27" w:rsidP="00F54D9B">
      <w:pPr>
        <w:widowControl w:val="0"/>
        <w:autoSpaceDE w:val="0"/>
        <w:autoSpaceDN w:val="0"/>
        <w:adjustRightInd w:val="0"/>
        <w:spacing w:line="240" w:lineRule="auto"/>
        <w:ind w:firstLine="0"/>
        <w:jc w:val="both"/>
        <w:rPr>
          <w:sz w:val="44"/>
          <w:szCs w:val="44"/>
        </w:rPr>
      </w:pPr>
    </w:p>
    <w:p w:rsidR="00AF7B9B" w:rsidRPr="00611064" w:rsidRDefault="001270D1" w:rsidP="00F54D9B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sz w:val="32"/>
          <w:szCs w:val="32"/>
        </w:rPr>
      </w:pPr>
      <w:bookmarkStart w:id="1" w:name="Par41"/>
      <w:bookmarkEnd w:id="1"/>
      <w:r w:rsidRPr="00611064">
        <w:rPr>
          <w:b/>
          <w:bCs/>
          <w:sz w:val="32"/>
          <w:szCs w:val="32"/>
        </w:rPr>
        <w:t>МУНИЦИПАЛЬНАЯ ПРОГРАММА</w:t>
      </w:r>
      <w:r>
        <w:rPr>
          <w:b/>
          <w:bCs/>
          <w:sz w:val="32"/>
          <w:szCs w:val="32"/>
        </w:rPr>
        <w:t xml:space="preserve"> МУНИЦИПАЛЬНОГО ОБРАЗОВАНИЯ </w:t>
      </w:r>
      <w:r w:rsidRPr="001270D1">
        <w:rPr>
          <w:b/>
          <w:bCs/>
          <w:sz w:val="32"/>
          <w:szCs w:val="32"/>
        </w:rPr>
        <w:t>«СЕРГИЕВО-ПОСАДСКИЙ МУНИЦИПАЛЬНЫЙ РАЙОН МОСКОВСКОЙ ОБЛАСТИ»</w:t>
      </w:r>
      <w:r>
        <w:rPr>
          <w:b/>
          <w:bCs/>
          <w:sz w:val="32"/>
          <w:szCs w:val="32"/>
        </w:rPr>
        <w:t xml:space="preserve"> «</w:t>
      </w:r>
      <w:r w:rsidRPr="00611064">
        <w:rPr>
          <w:b/>
          <w:bCs/>
          <w:sz w:val="32"/>
          <w:szCs w:val="32"/>
        </w:rPr>
        <w:t xml:space="preserve">ОБЕСПЕЧЕНИЕ БЕЗОПАСНОСТИ ЖИЗНЕДЕЯТЕЛЬНОСТИ НАСЕЛЕНИЯ СЕРГИЕВО-ПОСАДСКОГО МУНИЦИПАЛЬНОГО </w:t>
      </w:r>
      <w:r w:rsidR="005C70DD" w:rsidRPr="00611064">
        <w:rPr>
          <w:b/>
          <w:bCs/>
          <w:sz w:val="32"/>
          <w:szCs w:val="32"/>
        </w:rPr>
        <w:t>РАЙОНА</w:t>
      </w:r>
      <w:r>
        <w:rPr>
          <w:b/>
          <w:bCs/>
          <w:sz w:val="32"/>
          <w:szCs w:val="32"/>
        </w:rPr>
        <w:t>»</w:t>
      </w:r>
    </w:p>
    <w:p w:rsidR="00AF7B9B" w:rsidRPr="00611064" w:rsidRDefault="00AF7B9B" w:rsidP="00F54D9B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sz w:val="32"/>
          <w:szCs w:val="32"/>
        </w:rPr>
      </w:pPr>
    </w:p>
    <w:p w:rsidR="00F61081" w:rsidRDefault="00F61081" w:rsidP="00F54D9B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sz w:val="32"/>
          <w:szCs w:val="32"/>
        </w:rPr>
      </w:pPr>
    </w:p>
    <w:p w:rsidR="00611064" w:rsidRDefault="00611064" w:rsidP="00F54D9B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sz w:val="32"/>
          <w:szCs w:val="32"/>
        </w:rPr>
      </w:pPr>
    </w:p>
    <w:p w:rsidR="00611064" w:rsidRPr="00611064" w:rsidRDefault="00611064" w:rsidP="00F54D9B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sz w:val="32"/>
          <w:szCs w:val="32"/>
        </w:rPr>
      </w:pPr>
    </w:p>
    <w:p w:rsidR="00F61081" w:rsidRPr="00611064" w:rsidRDefault="00F61081" w:rsidP="00F54D9B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sz w:val="32"/>
          <w:szCs w:val="32"/>
        </w:rPr>
      </w:pPr>
    </w:p>
    <w:p w:rsidR="00AF7B9B" w:rsidRPr="00611064" w:rsidRDefault="00A97ED1" w:rsidP="00F6108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sz w:val="32"/>
          <w:szCs w:val="32"/>
        </w:rPr>
      </w:pPr>
      <w:bookmarkStart w:id="2" w:name="Par49"/>
      <w:bookmarkEnd w:id="2"/>
      <w:r>
        <w:rPr>
          <w:sz w:val="32"/>
          <w:szCs w:val="32"/>
        </w:rPr>
        <w:t>Паспорт</w:t>
      </w:r>
    </w:p>
    <w:p w:rsidR="00F61081" w:rsidRPr="00611064" w:rsidRDefault="00F61081" w:rsidP="00F6108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sz w:val="32"/>
          <w:szCs w:val="32"/>
        </w:rPr>
      </w:pPr>
      <w:r w:rsidRPr="00611064">
        <w:rPr>
          <w:sz w:val="32"/>
          <w:szCs w:val="32"/>
        </w:rPr>
        <w:t>муниципальной программы</w:t>
      </w:r>
      <w:r w:rsidR="005C70DD">
        <w:rPr>
          <w:sz w:val="32"/>
          <w:szCs w:val="32"/>
        </w:rPr>
        <w:t xml:space="preserve"> муниципального образования</w:t>
      </w:r>
      <w:r w:rsidRPr="00611064">
        <w:rPr>
          <w:sz w:val="32"/>
          <w:szCs w:val="32"/>
        </w:rPr>
        <w:t xml:space="preserve"> </w:t>
      </w:r>
      <w:r w:rsidR="001270D1" w:rsidRPr="001270D1">
        <w:rPr>
          <w:sz w:val="32"/>
          <w:szCs w:val="32"/>
        </w:rPr>
        <w:t>«Сергиево-Посадский муниципальный район Московской области»</w:t>
      </w:r>
      <w:r w:rsidR="001270D1" w:rsidRPr="00611064">
        <w:rPr>
          <w:sz w:val="32"/>
          <w:szCs w:val="32"/>
        </w:rPr>
        <w:t xml:space="preserve"> </w:t>
      </w:r>
      <w:r w:rsidR="00CB7159" w:rsidRPr="00611064">
        <w:rPr>
          <w:sz w:val="32"/>
          <w:szCs w:val="32"/>
        </w:rPr>
        <w:t>«</w:t>
      </w:r>
      <w:r w:rsidR="008248CB" w:rsidRPr="00611064">
        <w:rPr>
          <w:sz w:val="32"/>
          <w:szCs w:val="32"/>
        </w:rPr>
        <w:t>Обеспечение б</w:t>
      </w:r>
      <w:r w:rsidRPr="00611064">
        <w:rPr>
          <w:sz w:val="32"/>
          <w:szCs w:val="32"/>
        </w:rPr>
        <w:t>езопасност</w:t>
      </w:r>
      <w:r w:rsidR="008248CB" w:rsidRPr="00611064">
        <w:rPr>
          <w:sz w:val="32"/>
          <w:szCs w:val="32"/>
        </w:rPr>
        <w:t>и</w:t>
      </w:r>
      <w:r w:rsidRPr="00611064">
        <w:rPr>
          <w:sz w:val="32"/>
          <w:szCs w:val="32"/>
        </w:rPr>
        <w:t xml:space="preserve"> </w:t>
      </w:r>
      <w:r w:rsidR="00454A22" w:rsidRPr="00611064">
        <w:rPr>
          <w:sz w:val="32"/>
          <w:szCs w:val="32"/>
        </w:rPr>
        <w:t xml:space="preserve">жизнедеятельности </w:t>
      </w:r>
      <w:r w:rsidR="00CB7159" w:rsidRPr="00611064">
        <w:rPr>
          <w:sz w:val="32"/>
          <w:szCs w:val="32"/>
        </w:rPr>
        <w:t xml:space="preserve">населения </w:t>
      </w:r>
      <w:r w:rsidRPr="00611064">
        <w:rPr>
          <w:sz w:val="32"/>
          <w:szCs w:val="32"/>
        </w:rPr>
        <w:t>Сергиево-Посадского муниципального района</w:t>
      </w:r>
      <w:r w:rsidR="00CB7159" w:rsidRPr="00611064">
        <w:rPr>
          <w:sz w:val="32"/>
          <w:szCs w:val="32"/>
        </w:rPr>
        <w:t>»</w:t>
      </w:r>
    </w:p>
    <w:p w:rsidR="00AF7B9B" w:rsidRDefault="00AF7B9B" w:rsidP="00F6108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sz w:val="16"/>
          <w:szCs w:val="16"/>
        </w:rPr>
      </w:pPr>
    </w:p>
    <w:p w:rsidR="00611064" w:rsidRDefault="00611064" w:rsidP="00F6108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sz w:val="16"/>
          <w:szCs w:val="16"/>
        </w:rPr>
      </w:pPr>
    </w:p>
    <w:p w:rsidR="00611064" w:rsidRDefault="00611064" w:rsidP="00F6108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sz w:val="16"/>
          <w:szCs w:val="16"/>
        </w:rPr>
      </w:pPr>
    </w:p>
    <w:p w:rsidR="00611064" w:rsidRDefault="00611064" w:rsidP="00F6108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sz w:val="16"/>
          <w:szCs w:val="16"/>
        </w:rPr>
      </w:pPr>
    </w:p>
    <w:p w:rsidR="00611064" w:rsidRDefault="00611064" w:rsidP="00F6108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sz w:val="16"/>
          <w:szCs w:val="16"/>
        </w:rPr>
      </w:pPr>
    </w:p>
    <w:p w:rsidR="00611064" w:rsidRDefault="00611064" w:rsidP="00F6108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sz w:val="16"/>
          <w:szCs w:val="16"/>
        </w:rPr>
      </w:pPr>
    </w:p>
    <w:p w:rsidR="00611064" w:rsidRDefault="00611064" w:rsidP="00F6108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sz w:val="16"/>
          <w:szCs w:val="16"/>
        </w:rPr>
      </w:pPr>
    </w:p>
    <w:p w:rsidR="00611064" w:rsidRDefault="00611064" w:rsidP="00F6108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sz w:val="16"/>
          <w:szCs w:val="16"/>
        </w:rPr>
      </w:pPr>
    </w:p>
    <w:p w:rsidR="00611064" w:rsidRDefault="00611064" w:rsidP="00F6108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sz w:val="16"/>
          <w:szCs w:val="16"/>
        </w:rPr>
      </w:pPr>
    </w:p>
    <w:p w:rsidR="00611064" w:rsidRDefault="00611064" w:rsidP="00F6108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sz w:val="16"/>
          <w:szCs w:val="16"/>
        </w:rPr>
      </w:pPr>
    </w:p>
    <w:p w:rsidR="00611064" w:rsidRDefault="00611064" w:rsidP="00F6108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sz w:val="16"/>
          <w:szCs w:val="16"/>
        </w:rPr>
      </w:pPr>
    </w:p>
    <w:p w:rsidR="00611064" w:rsidRDefault="00611064" w:rsidP="00F6108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sz w:val="16"/>
          <w:szCs w:val="16"/>
        </w:rPr>
      </w:pPr>
    </w:p>
    <w:p w:rsidR="00454A22" w:rsidRDefault="00454A22" w:rsidP="00F6108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sz w:val="16"/>
          <w:szCs w:val="16"/>
        </w:rPr>
      </w:pPr>
    </w:p>
    <w:p w:rsidR="00454A22" w:rsidRPr="00DD325A" w:rsidRDefault="00454A22" w:rsidP="00F6108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sz w:val="16"/>
          <w:szCs w:val="16"/>
        </w:rPr>
        <w:sectPr w:rsidR="00454A22" w:rsidRPr="00DD325A" w:rsidSect="001270D1">
          <w:headerReference w:type="default" r:id="rId9"/>
          <w:footerReference w:type="default" r:id="rId10"/>
          <w:pgSz w:w="11907" w:h="16840" w:code="9"/>
          <w:pgMar w:top="1134" w:right="624" w:bottom="1134" w:left="1985" w:header="709" w:footer="709" w:gutter="0"/>
          <w:cols w:space="708"/>
          <w:titlePg/>
          <w:docGrid w:linePitch="381"/>
        </w:sect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26"/>
        <w:gridCol w:w="1135"/>
        <w:gridCol w:w="1137"/>
        <w:gridCol w:w="1138"/>
        <w:gridCol w:w="1138"/>
        <w:gridCol w:w="1138"/>
        <w:gridCol w:w="1136"/>
      </w:tblGrid>
      <w:tr w:rsidR="00AF7B9B" w:rsidRPr="0067695A" w:rsidTr="00225545">
        <w:trPr>
          <w:tblCellSpacing w:w="5" w:type="nil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9B" w:rsidRPr="0067695A" w:rsidRDefault="00AF7B9B" w:rsidP="00F6108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67695A">
              <w:rPr>
                <w:sz w:val="20"/>
                <w:szCs w:val="20"/>
              </w:rPr>
              <w:lastRenderedPageBreak/>
              <w:t xml:space="preserve">Наименование </w:t>
            </w:r>
            <w:r w:rsidR="00F61081" w:rsidRPr="0067695A">
              <w:rPr>
                <w:sz w:val="20"/>
                <w:szCs w:val="20"/>
              </w:rPr>
              <w:t xml:space="preserve">муниципальной </w:t>
            </w:r>
            <w:r w:rsidRPr="0067695A">
              <w:rPr>
                <w:sz w:val="20"/>
                <w:szCs w:val="20"/>
              </w:rPr>
              <w:t>программы</w:t>
            </w:r>
          </w:p>
        </w:tc>
        <w:tc>
          <w:tcPr>
            <w:tcW w:w="36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9B" w:rsidRPr="00642350" w:rsidRDefault="00F61081" w:rsidP="001270D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 w:rsidRPr="00642350">
              <w:rPr>
                <w:sz w:val="18"/>
                <w:szCs w:val="18"/>
              </w:rPr>
              <w:t xml:space="preserve">Муниципальная программа </w:t>
            </w:r>
            <w:r w:rsidR="005C70DD" w:rsidRPr="00642350">
              <w:rPr>
                <w:sz w:val="18"/>
                <w:szCs w:val="18"/>
              </w:rPr>
              <w:t xml:space="preserve">муниципального образования </w:t>
            </w:r>
            <w:r w:rsidR="001270D1" w:rsidRPr="00642350">
              <w:rPr>
                <w:sz w:val="18"/>
                <w:szCs w:val="18"/>
              </w:rPr>
              <w:t>«Сергиево-Посадский муниципальный район Московской области»</w:t>
            </w:r>
            <w:r w:rsidRPr="00642350">
              <w:rPr>
                <w:sz w:val="18"/>
                <w:szCs w:val="18"/>
              </w:rPr>
              <w:t xml:space="preserve"> </w:t>
            </w:r>
            <w:r w:rsidR="001270D1" w:rsidRPr="00642350">
              <w:rPr>
                <w:sz w:val="18"/>
                <w:szCs w:val="18"/>
              </w:rPr>
              <w:t>«</w:t>
            </w:r>
            <w:r w:rsidR="008248CB" w:rsidRPr="00642350">
              <w:rPr>
                <w:sz w:val="18"/>
                <w:szCs w:val="18"/>
              </w:rPr>
              <w:t>Обеспечение б</w:t>
            </w:r>
            <w:r w:rsidRPr="00642350">
              <w:rPr>
                <w:sz w:val="18"/>
                <w:szCs w:val="18"/>
              </w:rPr>
              <w:t>езопасност</w:t>
            </w:r>
            <w:r w:rsidR="008248CB" w:rsidRPr="00642350">
              <w:rPr>
                <w:sz w:val="18"/>
                <w:szCs w:val="18"/>
              </w:rPr>
              <w:t>и</w:t>
            </w:r>
            <w:r w:rsidRPr="00642350">
              <w:rPr>
                <w:sz w:val="18"/>
                <w:szCs w:val="18"/>
              </w:rPr>
              <w:t xml:space="preserve"> </w:t>
            </w:r>
            <w:r w:rsidR="008248CB" w:rsidRPr="00642350">
              <w:rPr>
                <w:sz w:val="18"/>
                <w:szCs w:val="18"/>
              </w:rPr>
              <w:t>жизнедеятельности</w:t>
            </w:r>
            <w:r w:rsidR="00066E12" w:rsidRPr="00642350">
              <w:rPr>
                <w:sz w:val="18"/>
                <w:szCs w:val="18"/>
              </w:rPr>
              <w:t xml:space="preserve"> </w:t>
            </w:r>
            <w:r w:rsidR="00356489" w:rsidRPr="00642350">
              <w:rPr>
                <w:sz w:val="18"/>
                <w:szCs w:val="18"/>
              </w:rPr>
              <w:t xml:space="preserve">населения </w:t>
            </w:r>
            <w:r w:rsidRPr="00642350">
              <w:rPr>
                <w:sz w:val="18"/>
                <w:szCs w:val="18"/>
              </w:rPr>
              <w:t>Сергиево-Посадского муниципального района</w:t>
            </w:r>
            <w:r w:rsidR="001270D1" w:rsidRPr="00642350">
              <w:rPr>
                <w:sz w:val="18"/>
                <w:szCs w:val="18"/>
              </w:rPr>
              <w:t>»</w:t>
            </w:r>
          </w:p>
        </w:tc>
      </w:tr>
      <w:tr w:rsidR="00AF7B9B" w:rsidRPr="0067695A" w:rsidTr="00225545">
        <w:trPr>
          <w:tblCellSpacing w:w="5" w:type="nil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9B" w:rsidRPr="0067695A" w:rsidRDefault="00AF7B9B" w:rsidP="0058152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67695A">
              <w:rPr>
                <w:sz w:val="20"/>
                <w:szCs w:val="20"/>
              </w:rPr>
              <w:t>Цел</w:t>
            </w:r>
            <w:r w:rsidR="00581529">
              <w:rPr>
                <w:sz w:val="20"/>
                <w:szCs w:val="20"/>
              </w:rPr>
              <w:t>ь</w:t>
            </w:r>
            <w:r w:rsidRPr="0067695A">
              <w:rPr>
                <w:sz w:val="20"/>
                <w:szCs w:val="20"/>
              </w:rPr>
              <w:t xml:space="preserve"> </w:t>
            </w:r>
            <w:r w:rsidR="00F61081" w:rsidRPr="0067695A">
              <w:rPr>
                <w:sz w:val="20"/>
                <w:szCs w:val="20"/>
              </w:rPr>
              <w:t>муниципальной</w:t>
            </w:r>
            <w:r w:rsidR="00581529">
              <w:rPr>
                <w:sz w:val="20"/>
                <w:szCs w:val="20"/>
              </w:rPr>
              <w:t xml:space="preserve"> программы</w:t>
            </w:r>
          </w:p>
        </w:tc>
        <w:tc>
          <w:tcPr>
            <w:tcW w:w="36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9B" w:rsidRPr="00642350" w:rsidRDefault="0079408B" w:rsidP="0079408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18"/>
                <w:szCs w:val="18"/>
              </w:rPr>
            </w:pPr>
            <w:r w:rsidRPr="00642350">
              <w:rPr>
                <w:sz w:val="18"/>
                <w:szCs w:val="18"/>
              </w:rPr>
              <w:t>Комплексное обеспечение безопасности жизнедеятельности населения и объектов на территории Сергиево-Посадского муниципального района, повышение защищенности населения от ЧС и скоординированности взаимодействия служб РСЧС и МОСЧС.</w:t>
            </w:r>
          </w:p>
        </w:tc>
      </w:tr>
      <w:tr w:rsidR="00066E12" w:rsidRPr="0067695A" w:rsidTr="00225545">
        <w:trPr>
          <w:trHeight w:val="1138"/>
          <w:tblCellSpacing w:w="5" w:type="nil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12" w:rsidRPr="0067695A" w:rsidRDefault="00581529" w:rsidP="00F54D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36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29" w:rsidRPr="00642350" w:rsidRDefault="00F564C3" w:rsidP="0058152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 w:rsidRPr="00642350">
              <w:rPr>
                <w:sz w:val="18"/>
                <w:szCs w:val="18"/>
              </w:rPr>
              <w:t>О</w:t>
            </w:r>
            <w:r w:rsidR="00581529" w:rsidRPr="00642350">
              <w:rPr>
                <w:sz w:val="18"/>
                <w:szCs w:val="18"/>
              </w:rPr>
              <w:t>беспечение готовности сил и средств Сергиево-Посадского муниципального района к предупреждению и ликвидации чрезвычайных ситуаций природного и техногенного характера;</w:t>
            </w:r>
          </w:p>
          <w:p w:rsidR="00581529" w:rsidRPr="00642350" w:rsidRDefault="00F564C3" w:rsidP="0058152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 w:rsidRPr="00642350">
              <w:rPr>
                <w:sz w:val="18"/>
                <w:szCs w:val="18"/>
              </w:rPr>
              <w:t>С</w:t>
            </w:r>
            <w:r w:rsidR="00581529" w:rsidRPr="00642350">
              <w:rPr>
                <w:sz w:val="18"/>
                <w:szCs w:val="18"/>
              </w:rPr>
              <w:t>оздание комплексной системы экстренного оповещения населения при чрезвычайных ситуациях или об угрозе возникновения чрезвычайных ситуаций (происшествия) Сергиево-Посадского муниципального района, развертывание системы обеспечения вызова экстренных оперативных служб по единому номеру "112";</w:t>
            </w:r>
          </w:p>
          <w:p w:rsidR="00581529" w:rsidRPr="00642350" w:rsidRDefault="00F564C3" w:rsidP="0058152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 w:rsidRPr="00642350">
              <w:rPr>
                <w:sz w:val="18"/>
                <w:szCs w:val="18"/>
              </w:rPr>
              <w:t>О</w:t>
            </w:r>
            <w:r w:rsidR="00581529" w:rsidRPr="00642350">
              <w:rPr>
                <w:sz w:val="18"/>
                <w:szCs w:val="18"/>
              </w:rPr>
              <w:t>рганизация и осуществление профилактики пожаров на территории Сергиево-Посадского муниципального района;</w:t>
            </w:r>
          </w:p>
          <w:p w:rsidR="00581529" w:rsidRPr="00642350" w:rsidRDefault="00F564C3" w:rsidP="0058152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 w:rsidRPr="00642350">
              <w:rPr>
                <w:sz w:val="18"/>
                <w:szCs w:val="18"/>
              </w:rPr>
              <w:t>П</w:t>
            </w:r>
            <w:r w:rsidR="00581529" w:rsidRPr="00642350">
              <w:rPr>
                <w:sz w:val="18"/>
                <w:szCs w:val="18"/>
              </w:rPr>
              <w:t>роведение мероприятий по повышению уровня пожарной безопасности в населенных пунктах, обучение населения мерам пожарной безопасности;</w:t>
            </w:r>
          </w:p>
          <w:p w:rsidR="00581529" w:rsidRPr="00642350" w:rsidRDefault="00F564C3" w:rsidP="0058152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 w:rsidRPr="00642350">
              <w:rPr>
                <w:sz w:val="18"/>
                <w:szCs w:val="18"/>
              </w:rPr>
              <w:t>С</w:t>
            </w:r>
            <w:r w:rsidR="00581529" w:rsidRPr="00642350">
              <w:rPr>
                <w:sz w:val="18"/>
                <w:szCs w:val="18"/>
              </w:rPr>
              <w:t>оздание и содержание имущества гражданской обороны в учреждениях, подведомственных исполнительных органам муниципальной власти Сергиево-Посадского муниципального района.</w:t>
            </w:r>
          </w:p>
        </w:tc>
      </w:tr>
      <w:tr w:rsidR="00AF7B9B" w:rsidRPr="0067695A" w:rsidTr="00225545">
        <w:trPr>
          <w:tblCellSpacing w:w="5" w:type="nil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9B" w:rsidRPr="0067695A" w:rsidRDefault="00AF7B9B" w:rsidP="00F54D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67695A">
              <w:rPr>
                <w:sz w:val="20"/>
                <w:szCs w:val="20"/>
              </w:rPr>
              <w:t xml:space="preserve">Координатор </w:t>
            </w:r>
            <w:r w:rsidR="00F61081" w:rsidRPr="0067695A">
              <w:rPr>
                <w:sz w:val="20"/>
                <w:szCs w:val="20"/>
              </w:rPr>
              <w:t>муниципальной</w:t>
            </w:r>
            <w:r w:rsidRPr="0067695A">
              <w:rPr>
                <w:sz w:val="20"/>
                <w:szCs w:val="20"/>
              </w:rPr>
              <w:t xml:space="preserve"> программы</w:t>
            </w:r>
          </w:p>
        </w:tc>
        <w:tc>
          <w:tcPr>
            <w:tcW w:w="36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9B" w:rsidRPr="0067695A" w:rsidRDefault="00AF7B9B" w:rsidP="0058152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67695A">
              <w:rPr>
                <w:sz w:val="20"/>
                <w:szCs w:val="20"/>
              </w:rPr>
              <w:t xml:space="preserve">Заместитель </w:t>
            </w:r>
            <w:r w:rsidR="00F61081" w:rsidRPr="0067695A">
              <w:rPr>
                <w:sz w:val="20"/>
                <w:szCs w:val="20"/>
              </w:rPr>
              <w:t>Главы Сергиево-П</w:t>
            </w:r>
            <w:r w:rsidR="005C70DD">
              <w:rPr>
                <w:sz w:val="20"/>
                <w:szCs w:val="20"/>
              </w:rPr>
              <w:t xml:space="preserve">осадского муниципального района, </w:t>
            </w:r>
            <w:r w:rsidR="00581529">
              <w:rPr>
                <w:sz w:val="20"/>
                <w:szCs w:val="20"/>
              </w:rPr>
              <w:t>курирующий вопросы гражданской обороны и предупреждения чрезвычайных ситуаций</w:t>
            </w:r>
          </w:p>
        </w:tc>
      </w:tr>
      <w:tr w:rsidR="00AF7B9B" w:rsidRPr="0067695A" w:rsidTr="00225545">
        <w:trPr>
          <w:tblCellSpacing w:w="5" w:type="nil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9B" w:rsidRPr="0067695A" w:rsidRDefault="00581529" w:rsidP="00F54D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AF7B9B" w:rsidRPr="0067695A">
              <w:rPr>
                <w:sz w:val="20"/>
                <w:szCs w:val="20"/>
              </w:rPr>
              <w:t xml:space="preserve">аказчик </w:t>
            </w:r>
            <w:r w:rsidR="00F61081" w:rsidRPr="0067695A">
              <w:rPr>
                <w:sz w:val="20"/>
                <w:szCs w:val="20"/>
              </w:rPr>
              <w:t>муниципальной</w:t>
            </w:r>
            <w:r w:rsidR="00AF7B9B" w:rsidRPr="0067695A">
              <w:rPr>
                <w:sz w:val="20"/>
                <w:szCs w:val="20"/>
              </w:rPr>
              <w:t xml:space="preserve"> программы</w:t>
            </w:r>
          </w:p>
        </w:tc>
        <w:tc>
          <w:tcPr>
            <w:tcW w:w="36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9B" w:rsidRPr="0067695A" w:rsidRDefault="00AD0E3D" w:rsidP="00F54D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67695A">
              <w:rPr>
                <w:sz w:val="20"/>
                <w:szCs w:val="20"/>
              </w:rPr>
              <w:t>Управление по гражданской обороне и чрезвычайным ситуациям Сергиево-Посадского муниципального района.</w:t>
            </w:r>
          </w:p>
        </w:tc>
      </w:tr>
      <w:tr w:rsidR="00AF7B9B" w:rsidRPr="0067695A" w:rsidTr="00225545">
        <w:trPr>
          <w:tblCellSpacing w:w="5" w:type="nil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9B" w:rsidRPr="0067695A" w:rsidRDefault="00AF7B9B" w:rsidP="00F54D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67695A">
              <w:rPr>
                <w:sz w:val="20"/>
                <w:szCs w:val="20"/>
              </w:rPr>
              <w:t xml:space="preserve">Сроки реализации </w:t>
            </w:r>
            <w:r w:rsidR="00F61081" w:rsidRPr="0067695A">
              <w:rPr>
                <w:sz w:val="20"/>
                <w:szCs w:val="20"/>
              </w:rPr>
              <w:t>муниципальной</w:t>
            </w:r>
            <w:r w:rsidRPr="0067695A">
              <w:rPr>
                <w:sz w:val="20"/>
                <w:szCs w:val="20"/>
              </w:rPr>
              <w:t xml:space="preserve"> программы</w:t>
            </w:r>
          </w:p>
        </w:tc>
        <w:tc>
          <w:tcPr>
            <w:tcW w:w="36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9B" w:rsidRPr="0067695A" w:rsidRDefault="00AF7B9B" w:rsidP="00CF6D3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67695A">
              <w:rPr>
                <w:sz w:val="20"/>
                <w:szCs w:val="20"/>
              </w:rPr>
              <w:t>201</w:t>
            </w:r>
            <w:r w:rsidR="00AD0E3D" w:rsidRPr="0067695A">
              <w:rPr>
                <w:sz w:val="20"/>
                <w:szCs w:val="20"/>
              </w:rPr>
              <w:t>5</w:t>
            </w:r>
            <w:r w:rsidRPr="0067695A">
              <w:rPr>
                <w:sz w:val="20"/>
                <w:szCs w:val="20"/>
              </w:rPr>
              <w:t>-201</w:t>
            </w:r>
            <w:r w:rsidR="00CF6D35" w:rsidRPr="0067695A">
              <w:rPr>
                <w:sz w:val="20"/>
                <w:szCs w:val="20"/>
              </w:rPr>
              <w:t>9</w:t>
            </w:r>
            <w:r w:rsidRPr="0067695A">
              <w:rPr>
                <w:sz w:val="20"/>
                <w:szCs w:val="20"/>
              </w:rPr>
              <w:t xml:space="preserve"> годы</w:t>
            </w:r>
          </w:p>
        </w:tc>
      </w:tr>
      <w:tr w:rsidR="00E127F8" w:rsidRPr="0067695A" w:rsidTr="005C70DD">
        <w:trPr>
          <w:trHeight w:val="966"/>
          <w:tblCellSpacing w:w="5" w:type="nil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F8" w:rsidRPr="0067695A" w:rsidRDefault="00E127F8" w:rsidP="00F54D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67695A">
              <w:rPr>
                <w:sz w:val="20"/>
                <w:szCs w:val="20"/>
              </w:rPr>
              <w:t>Перечень подпрограмм</w:t>
            </w:r>
          </w:p>
        </w:tc>
        <w:tc>
          <w:tcPr>
            <w:tcW w:w="361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7F8" w:rsidRPr="005C70DD" w:rsidRDefault="00E127F8" w:rsidP="00F564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 w:rsidRPr="005C70DD">
              <w:rPr>
                <w:sz w:val="18"/>
                <w:szCs w:val="18"/>
              </w:rPr>
              <w:t xml:space="preserve">1. </w:t>
            </w:r>
            <w:r w:rsidR="00F564C3" w:rsidRPr="005C70DD">
              <w:rPr>
                <w:sz w:val="18"/>
                <w:szCs w:val="18"/>
              </w:rPr>
              <w:t>Снижение рисков и смягчение последствий чрезвычайных ситуаций природного и техногенного характера</w:t>
            </w:r>
            <w:r w:rsidRPr="005C70DD">
              <w:rPr>
                <w:sz w:val="18"/>
                <w:szCs w:val="18"/>
              </w:rPr>
              <w:t>.</w:t>
            </w:r>
          </w:p>
          <w:p w:rsidR="00E127F8" w:rsidRPr="005C70DD" w:rsidRDefault="00E127F8" w:rsidP="0035648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 w:rsidRPr="005C70DD">
              <w:rPr>
                <w:sz w:val="18"/>
                <w:szCs w:val="18"/>
              </w:rPr>
              <w:t>2. Развитие и совершенствование систем оповещения и информирования населения.</w:t>
            </w:r>
          </w:p>
          <w:p w:rsidR="00E127F8" w:rsidRPr="005C70DD" w:rsidRDefault="00E127F8" w:rsidP="0035648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 w:rsidRPr="005C70DD">
              <w:rPr>
                <w:sz w:val="18"/>
                <w:szCs w:val="18"/>
              </w:rPr>
              <w:t>3. Обеспечение пожарной безопасности.</w:t>
            </w:r>
          </w:p>
          <w:p w:rsidR="00E127F8" w:rsidRPr="005C70DD" w:rsidRDefault="00E127F8" w:rsidP="0035648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 w:rsidRPr="005C70DD">
              <w:rPr>
                <w:sz w:val="18"/>
                <w:szCs w:val="18"/>
              </w:rPr>
              <w:t>4. Обеспечение мероприятий гражданской обороны.</w:t>
            </w:r>
          </w:p>
        </w:tc>
      </w:tr>
      <w:tr w:rsidR="00AF7B9B" w:rsidRPr="0067695A" w:rsidTr="00225545">
        <w:trPr>
          <w:tblCellSpacing w:w="5" w:type="nil"/>
        </w:trPr>
        <w:tc>
          <w:tcPr>
            <w:tcW w:w="1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9B" w:rsidRPr="001270D1" w:rsidRDefault="00AF7B9B" w:rsidP="00F54D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 w:rsidRPr="001270D1">
              <w:rPr>
                <w:sz w:val="18"/>
                <w:szCs w:val="18"/>
              </w:rPr>
              <w:t xml:space="preserve">Источники финансирования </w:t>
            </w:r>
            <w:r w:rsidR="00F61081" w:rsidRPr="001270D1">
              <w:rPr>
                <w:sz w:val="18"/>
                <w:szCs w:val="18"/>
              </w:rPr>
              <w:t>муниципальной</w:t>
            </w:r>
            <w:r w:rsidRPr="001270D1">
              <w:rPr>
                <w:sz w:val="18"/>
                <w:szCs w:val="18"/>
              </w:rPr>
              <w:t xml:space="preserve"> программы, в том числе по годам:</w:t>
            </w:r>
          </w:p>
        </w:tc>
        <w:tc>
          <w:tcPr>
            <w:tcW w:w="36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9B" w:rsidRPr="0067695A" w:rsidRDefault="00AF7B9B" w:rsidP="0035648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7695A">
              <w:rPr>
                <w:sz w:val="20"/>
                <w:szCs w:val="20"/>
              </w:rPr>
              <w:t>Расходы (тыс. рублей)</w:t>
            </w:r>
          </w:p>
        </w:tc>
      </w:tr>
      <w:tr w:rsidR="00CF6D35" w:rsidRPr="0067695A" w:rsidTr="005C70DD">
        <w:trPr>
          <w:trHeight w:val="296"/>
          <w:tblCellSpacing w:w="5" w:type="nil"/>
        </w:trPr>
        <w:tc>
          <w:tcPr>
            <w:tcW w:w="1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35" w:rsidRPr="001270D1" w:rsidRDefault="00CF6D35" w:rsidP="00F54D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35" w:rsidRPr="0067695A" w:rsidRDefault="00CF6D35" w:rsidP="00A0677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7695A">
              <w:rPr>
                <w:sz w:val="20"/>
                <w:szCs w:val="20"/>
              </w:rPr>
              <w:t>Всего: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35" w:rsidRPr="0067695A" w:rsidRDefault="00CF6D35" w:rsidP="00A0677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7695A">
              <w:rPr>
                <w:sz w:val="20"/>
                <w:szCs w:val="20"/>
              </w:rPr>
              <w:t>2015 год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35" w:rsidRPr="0067695A" w:rsidRDefault="00CF6D35" w:rsidP="00A0677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7695A">
              <w:rPr>
                <w:sz w:val="20"/>
                <w:szCs w:val="20"/>
              </w:rPr>
              <w:t>2016 год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35" w:rsidRPr="0067695A" w:rsidRDefault="00CF6D35" w:rsidP="00A0677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7695A">
              <w:rPr>
                <w:sz w:val="20"/>
                <w:szCs w:val="20"/>
              </w:rPr>
              <w:t>2017 год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35" w:rsidRPr="0067695A" w:rsidRDefault="00CF6D35" w:rsidP="00A0677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7695A">
              <w:rPr>
                <w:sz w:val="20"/>
                <w:szCs w:val="20"/>
              </w:rPr>
              <w:t>2018 год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35" w:rsidRPr="0067695A" w:rsidRDefault="00CF6D35" w:rsidP="00A0677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7695A">
              <w:rPr>
                <w:sz w:val="20"/>
                <w:szCs w:val="20"/>
              </w:rPr>
              <w:t>2019 год</w:t>
            </w:r>
          </w:p>
        </w:tc>
      </w:tr>
      <w:tr w:rsidR="00775E9C" w:rsidRPr="0067695A" w:rsidTr="00E3213D">
        <w:trPr>
          <w:tblCellSpacing w:w="5" w:type="nil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9C" w:rsidRPr="001270D1" w:rsidRDefault="00775E9C" w:rsidP="00F54D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9C" w:rsidRPr="00775E9C" w:rsidRDefault="00775E9C" w:rsidP="006D2C4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75E9C">
              <w:rPr>
                <w:sz w:val="18"/>
                <w:szCs w:val="18"/>
              </w:rPr>
              <w:t xml:space="preserve">126 658,43  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9C" w:rsidRPr="00775E9C" w:rsidRDefault="00775E9C" w:rsidP="006D2C4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75E9C">
              <w:rPr>
                <w:sz w:val="18"/>
                <w:szCs w:val="18"/>
              </w:rPr>
              <w:t xml:space="preserve">21 221,40  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9C" w:rsidRPr="00775E9C" w:rsidRDefault="00A81700" w:rsidP="006D2C4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24 265,00</w:t>
            </w:r>
            <w:r w:rsidR="00775E9C" w:rsidRPr="00775E9C">
              <w:rPr>
                <w:sz w:val="18"/>
                <w:szCs w:val="18"/>
              </w:rPr>
              <w:t xml:space="preserve">  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9C" w:rsidRPr="00775E9C" w:rsidRDefault="00A81700" w:rsidP="006D2C4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26 021,40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9C" w:rsidRPr="00775E9C" w:rsidRDefault="00FC78B3" w:rsidP="006D2C4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C78B3">
              <w:rPr>
                <w:sz w:val="18"/>
                <w:szCs w:val="18"/>
              </w:rPr>
              <w:t xml:space="preserve">28 423,54 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9C" w:rsidRPr="00775E9C" w:rsidRDefault="00FC78B3" w:rsidP="006D2C4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C78B3">
              <w:rPr>
                <w:sz w:val="18"/>
                <w:szCs w:val="18"/>
              </w:rPr>
              <w:t xml:space="preserve">31 065,90  </w:t>
            </w:r>
          </w:p>
        </w:tc>
      </w:tr>
      <w:tr w:rsidR="00775E9C" w:rsidRPr="0067695A" w:rsidTr="00CD7258">
        <w:trPr>
          <w:tblCellSpacing w:w="5" w:type="nil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9C" w:rsidRPr="001270D1" w:rsidRDefault="00775E9C" w:rsidP="00F54D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9C" w:rsidRPr="00775E9C" w:rsidRDefault="00775E9C" w:rsidP="00775E9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9C" w:rsidRPr="00775E9C" w:rsidRDefault="00775E9C" w:rsidP="00775E9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9C" w:rsidRPr="00775E9C" w:rsidRDefault="00775E9C" w:rsidP="00775E9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9C" w:rsidRPr="00775E9C" w:rsidRDefault="00775E9C" w:rsidP="00775E9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9C" w:rsidRPr="00775E9C" w:rsidRDefault="00775E9C" w:rsidP="00775E9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9C" w:rsidRPr="00775E9C" w:rsidRDefault="00775E9C" w:rsidP="00775E9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775E9C" w:rsidRPr="0067695A" w:rsidTr="00CD7258">
        <w:trPr>
          <w:tblCellSpacing w:w="5" w:type="nil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9C" w:rsidRPr="001270D1" w:rsidRDefault="00775E9C" w:rsidP="00F54D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 w:rsidRPr="001270D1">
              <w:rPr>
                <w:sz w:val="18"/>
                <w:szCs w:val="18"/>
              </w:rPr>
              <w:t>Средства бюджета Сергиево-Посадского муниципального района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9C" w:rsidRPr="00775E9C" w:rsidRDefault="00775E9C" w:rsidP="00775E9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75E9C">
              <w:rPr>
                <w:sz w:val="18"/>
                <w:szCs w:val="18"/>
              </w:rPr>
              <w:t xml:space="preserve">116 658,43  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9C" w:rsidRPr="00775E9C" w:rsidRDefault="00775E9C" w:rsidP="00775E9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75E9C">
              <w:rPr>
                <w:sz w:val="18"/>
                <w:szCs w:val="18"/>
              </w:rPr>
              <w:t xml:space="preserve">19 221,40  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9C" w:rsidRPr="00775E9C" w:rsidRDefault="00A81700" w:rsidP="00775E9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22 265,00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9C" w:rsidRPr="00775E9C" w:rsidRDefault="00A81700" w:rsidP="00775E9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24 021,40</w:t>
            </w:r>
            <w:r w:rsidR="00775E9C" w:rsidRPr="00775E9C">
              <w:rPr>
                <w:sz w:val="18"/>
                <w:szCs w:val="18"/>
              </w:rPr>
              <w:t xml:space="preserve">  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9C" w:rsidRPr="00775E9C" w:rsidRDefault="00FC78B3" w:rsidP="00FC78B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C78B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</w:t>
            </w:r>
            <w:r w:rsidRPr="00FC78B3">
              <w:rPr>
                <w:sz w:val="18"/>
                <w:szCs w:val="18"/>
              </w:rPr>
              <w:t xml:space="preserve"> 423,54 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9C" w:rsidRPr="00775E9C" w:rsidRDefault="00FC78B3" w:rsidP="00775E9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Pr="00FC78B3">
              <w:rPr>
                <w:sz w:val="18"/>
                <w:szCs w:val="18"/>
              </w:rPr>
              <w:t xml:space="preserve"> 065,90  </w:t>
            </w:r>
          </w:p>
        </w:tc>
      </w:tr>
      <w:tr w:rsidR="00775E9C" w:rsidRPr="0067695A" w:rsidTr="00CD7258">
        <w:trPr>
          <w:tblCellSpacing w:w="5" w:type="nil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9C" w:rsidRPr="001270D1" w:rsidRDefault="00775E9C" w:rsidP="00F54D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9C" w:rsidRPr="00775E9C" w:rsidRDefault="00775E9C" w:rsidP="00775E9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75E9C">
              <w:rPr>
                <w:sz w:val="18"/>
                <w:szCs w:val="18"/>
              </w:rPr>
              <w:t xml:space="preserve">10 000,00  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9C" w:rsidRPr="00775E9C" w:rsidRDefault="00775E9C" w:rsidP="00775E9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75E9C">
              <w:rPr>
                <w:sz w:val="18"/>
                <w:szCs w:val="18"/>
              </w:rPr>
              <w:t xml:space="preserve">2 000,00  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9C" w:rsidRPr="00775E9C" w:rsidRDefault="00775E9C" w:rsidP="00775E9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75E9C">
              <w:rPr>
                <w:sz w:val="18"/>
                <w:szCs w:val="18"/>
              </w:rPr>
              <w:t xml:space="preserve">2 000,00  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9C" w:rsidRPr="00775E9C" w:rsidRDefault="00775E9C" w:rsidP="00775E9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75E9C">
              <w:rPr>
                <w:sz w:val="18"/>
                <w:szCs w:val="18"/>
              </w:rPr>
              <w:t xml:space="preserve">2 000,00  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9C" w:rsidRPr="00775E9C" w:rsidRDefault="00775E9C" w:rsidP="00775E9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75E9C">
              <w:rPr>
                <w:sz w:val="18"/>
                <w:szCs w:val="18"/>
              </w:rPr>
              <w:t xml:space="preserve">2 000,00 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9C" w:rsidRPr="00775E9C" w:rsidRDefault="00775E9C" w:rsidP="00775E9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75E9C">
              <w:rPr>
                <w:sz w:val="18"/>
                <w:szCs w:val="18"/>
              </w:rPr>
              <w:t xml:space="preserve">2 000,00  </w:t>
            </w:r>
          </w:p>
        </w:tc>
      </w:tr>
      <w:tr w:rsidR="00775E9C" w:rsidRPr="0067695A" w:rsidTr="0079408B">
        <w:trPr>
          <w:trHeight w:val="274"/>
          <w:tblCellSpacing w:w="5" w:type="nil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9C" w:rsidRPr="0067695A" w:rsidRDefault="00775E9C" w:rsidP="00F54D9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67695A">
              <w:rPr>
                <w:sz w:val="20"/>
                <w:szCs w:val="20"/>
              </w:rPr>
              <w:t>Планируемые результаты реализации муниципальной программы</w:t>
            </w:r>
          </w:p>
        </w:tc>
        <w:tc>
          <w:tcPr>
            <w:tcW w:w="36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9C" w:rsidRPr="00F564C3" w:rsidRDefault="00775E9C" w:rsidP="00F564C3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hanging="9"/>
              <w:jc w:val="both"/>
              <w:rPr>
                <w:sz w:val="18"/>
                <w:szCs w:val="18"/>
              </w:rPr>
            </w:pPr>
            <w:r w:rsidRPr="00F564C3">
              <w:rPr>
                <w:sz w:val="18"/>
                <w:szCs w:val="18"/>
              </w:rPr>
              <w:t>Увеличение степени готовности личного состава формирований к реагированию и организации проведения аварийно-спасательных и других неотложных работ к нормативной степени готовности относительно показателей 2014 года,</w:t>
            </w:r>
          </w:p>
          <w:p w:rsidR="00775E9C" w:rsidRPr="00F564C3" w:rsidRDefault="00775E9C" w:rsidP="00F564C3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hanging="9"/>
              <w:jc w:val="both"/>
              <w:rPr>
                <w:sz w:val="18"/>
                <w:szCs w:val="18"/>
              </w:rPr>
            </w:pPr>
            <w:r w:rsidRPr="00F564C3">
              <w:rPr>
                <w:sz w:val="18"/>
                <w:szCs w:val="18"/>
              </w:rPr>
              <w:t xml:space="preserve">Снижение доли утонувших и травмированных людей на водных объектах, расположенных на территории муниципального образования, по сравнению с показателем 2014 года, </w:t>
            </w:r>
          </w:p>
          <w:p w:rsidR="00775E9C" w:rsidRPr="00F564C3" w:rsidRDefault="00775E9C" w:rsidP="00F564C3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hanging="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Увеличение с</w:t>
            </w:r>
            <w:r w:rsidRPr="00F564C3">
              <w:rPr>
                <w:sz w:val="18"/>
                <w:szCs w:val="18"/>
              </w:rPr>
              <w:t>оотношени</w:t>
            </w:r>
            <w:r>
              <w:rPr>
                <w:sz w:val="18"/>
                <w:szCs w:val="18"/>
              </w:rPr>
              <w:t>я</w:t>
            </w:r>
            <w:r w:rsidRPr="00F564C3">
              <w:rPr>
                <w:sz w:val="18"/>
                <w:szCs w:val="18"/>
              </w:rPr>
              <w:t xml:space="preserve"> фактического и нормативного объема накопления резервного фонда финансовых, материальных ресурсов муниципального образования для ликвидации чрезвычайных ситуаций межмуниципального и регионального характера на территории муниципального образования, </w:t>
            </w:r>
          </w:p>
          <w:p w:rsidR="00775E9C" w:rsidRPr="00F564C3" w:rsidRDefault="00775E9C" w:rsidP="00F564C3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hanging="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Увеличение о</w:t>
            </w:r>
            <w:r w:rsidRPr="00F564C3">
              <w:rPr>
                <w:sz w:val="18"/>
                <w:szCs w:val="18"/>
              </w:rPr>
              <w:t>хват</w:t>
            </w:r>
            <w:r>
              <w:rPr>
                <w:sz w:val="18"/>
                <w:szCs w:val="18"/>
              </w:rPr>
              <w:t>а</w:t>
            </w:r>
            <w:r w:rsidRPr="00F564C3">
              <w:rPr>
                <w:sz w:val="18"/>
                <w:szCs w:val="18"/>
              </w:rPr>
              <w:t xml:space="preserve"> населения муниципального образования централизованным оповещением и информированием, </w:t>
            </w:r>
          </w:p>
          <w:p w:rsidR="00775E9C" w:rsidRPr="00F564C3" w:rsidRDefault="00775E9C" w:rsidP="00F564C3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hanging="9"/>
              <w:jc w:val="both"/>
              <w:rPr>
                <w:sz w:val="18"/>
                <w:szCs w:val="18"/>
              </w:rPr>
            </w:pPr>
            <w:r w:rsidRPr="00F564C3">
              <w:rPr>
                <w:sz w:val="18"/>
                <w:szCs w:val="18"/>
              </w:rPr>
              <w:t xml:space="preserve">Сокращение среднего времени совместного реагирования нескольких экстренных оперативных служб на обращения населения по единому номеру «112», </w:t>
            </w:r>
          </w:p>
          <w:p w:rsidR="00775E9C" w:rsidRPr="00F564C3" w:rsidRDefault="00775E9C" w:rsidP="00F564C3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hanging="9"/>
              <w:jc w:val="both"/>
              <w:rPr>
                <w:sz w:val="18"/>
                <w:szCs w:val="18"/>
              </w:rPr>
            </w:pPr>
            <w:r w:rsidRPr="00F564C3">
              <w:rPr>
                <w:sz w:val="18"/>
                <w:szCs w:val="18"/>
              </w:rPr>
              <w:t xml:space="preserve">Снижение доли пожаров, произошедших на территории муниципального образования, от общего числа происшествий и чрезвычайных ситуаций на территории муниципального образования по сравнению с показателем 2014 года, </w:t>
            </w:r>
          </w:p>
          <w:p w:rsidR="00775E9C" w:rsidRPr="00F564C3" w:rsidRDefault="00775E9C" w:rsidP="00F564C3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hanging="9"/>
              <w:jc w:val="both"/>
              <w:rPr>
                <w:sz w:val="18"/>
                <w:szCs w:val="18"/>
              </w:rPr>
            </w:pPr>
            <w:r w:rsidRPr="00F564C3">
              <w:rPr>
                <w:sz w:val="18"/>
                <w:szCs w:val="18"/>
              </w:rPr>
              <w:t>Снижение доли погибших и травмированных людей на пожарах, произошедших на территории муниципального образования от общего числа погибших и травмированных людей на территории муниципального образования по сравн</w:t>
            </w:r>
            <w:r>
              <w:rPr>
                <w:sz w:val="18"/>
                <w:szCs w:val="18"/>
              </w:rPr>
              <w:t>ению с показателем 2014 года,</w:t>
            </w:r>
          </w:p>
          <w:p w:rsidR="00775E9C" w:rsidRPr="00F564C3" w:rsidRDefault="00775E9C" w:rsidP="00CB7599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hanging="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Увеличение у</w:t>
            </w:r>
            <w:r w:rsidRPr="00F564C3">
              <w:rPr>
                <w:sz w:val="18"/>
                <w:szCs w:val="18"/>
              </w:rPr>
              <w:t>ровн</w:t>
            </w:r>
            <w:r>
              <w:rPr>
                <w:sz w:val="18"/>
                <w:szCs w:val="18"/>
              </w:rPr>
              <w:t>я</w:t>
            </w:r>
            <w:r w:rsidRPr="00F564C3">
              <w:rPr>
                <w:sz w:val="18"/>
                <w:szCs w:val="18"/>
              </w:rPr>
              <w:t xml:space="preserve"> обеспеченности имуществом гражданской об</w:t>
            </w:r>
            <w:r>
              <w:rPr>
                <w:sz w:val="18"/>
                <w:szCs w:val="18"/>
              </w:rPr>
              <w:t>ороны по сравнению с нормами</w:t>
            </w:r>
          </w:p>
        </w:tc>
      </w:tr>
    </w:tbl>
    <w:p w:rsidR="00066E12" w:rsidRPr="0079408B" w:rsidRDefault="00066E12">
      <w:pPr>
        <w:rPr>
          <w:sz w:val="2"/>
          <w:szCs w:val="2"/>
        </w:rPr>
      </w:pPr>
      <w:r w:rsidRPr="0067695A">
        <w:rPr>
          <w:sz w:val="20"/>
          <w:szCs w:val="20"/>
        </w:rPr>
        <w:br w:type="page"/>
      </w:r>
    </w:p>
    <w:p w:rsidR="00AF7B9B" w:rsidRPr="0067695A" w:rsidRDefault="00AF7B9B" w:rsidP="00F54D9B">
      <w:pPr>
        <w:widowControl w:val="0"/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AF7B9B" w:rsidRPr="0067695A" w:rsidRDefault="005C0CA0" w:rsidP="00F54D9B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 w:val="24"/>
          <w:szCs w:val="24"/>
        </w:rPr>
      </w:pPr>
      <w:bookmarkStart w:id="3" w:name="Par122"/>
      <w:bookmarkEnd w:id="3"/>
      <w:r>
        <w:rPr>
          <w:sz w:val="24"/>
          <w:szCs w:val="24"/>
        </w:rPr>
        <w:t xml:space="preserve">1. </w:t>
      </w:r>
      <w:r w:rsidR="00AF7B9B" w:rsidRPr="0067695A">
        <w:rPr>
          <w:sz w:val="24"/>
          <w:szCs w:val="24"/>
        </w:rPr>
        <w:t xml:space="preserve">Общая характеристика сферы реализации </w:t>
      </w:r>
      <w:r w:rsidR="00F61081" w:rsidRPr="0067695A">
        <w:rPr>
          <w:sz w:val="24"/>
          <w:szCs w:val="24"/>
        </w:rPr>
        <w:t>муниципальной</w:t>
      </w:r>
    </w:p>
    <w:p w:rsidR="00AF7B9B" w:rsidRPr="0067695A" w:rsidRDefault="00AF7B9B" w:rsidP="00F54D9B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</w:rPr>
      </w:pPr>
      <w:r w:rsidRPr="0067695A">
        <w:rPr>
          <w:sz w:val="24"/>
          <w:szCs w:val="24"/>
        </w:rPr>
        <w:t>программы, основные проблемы в сфере безопасности</w:t>
      </w:r>
      <w:r w:rsidR="00066E12" w:rsidRPr="0067695A">
        <w:rPr>
          <w:sz w:val="24"/>
          <w:szCs w:val="24"/>
        </w:rPr>
        <w:t xml:space="preserve"> жизнедеятельности. </w:t>
      </w:r>
    </w:p>
    <w:p w:rsidR="00AF7B9B" w:rsidRPr="0067695A" w:rsidRDefault="00AF7B9B" w:rsidP="00F54D9B">
      <w:pPr>
        <w:widowControl w:val="0"/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AF7B9B" w:rsidRPr="0067695A" w:rsidRDefault="00AF7B9B" w:rsidP="007814BE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7695A">
        <w:rPr>
          <w:sz w:val="24"/>
          <w:szCs w:val="24"/>
        </w:rPr>
        <w:t xml:space="preserve">Обеспечение безопасности </w:t>
      </w:r>
      <w:r w:rsidR="007814BE" w:rsidRPr="0067695A">
        <w:rPr>
          <w:sz w:val="24"/>
          <w:szCs w:val="24"/>
        </w:rPr>
        <w:t xml:space="preserve">Сергиево-Посадского муниципального района </w:t>
      </w:r>
      <w:r w:rsidRPr="0067695A">
        <w:rPr>
          <w:sz w:val="24"/>
          <w:szCs w:val="24"/>
        </w:rPr>
        <w:t>является необходимым условием обеспечения жизни и деятельности жителей, соблюдения их законных прав и свобод, эффективного функционирования системы управления, экономики, сохранения на необходимом уровне параметров среды обитания, развития социальной и духовной сфер общества.</w:t>
      </w:r>
    </w:p>
    <w:p w:rsidR="00AF7B9B" w:rsidRPr="0067695A" w:rsidRDefault="00AF7B9B" w:rsidP="007814BE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7695A">
        <w:rPr>
          <w:sz w:val="24"/>
          <w:szCs w:val="24"/>
        </w:rPr>
        <w:t xml:space="preserve">Практика и накопленный за последние годы опыт реализации задач по обеспечению безопасности граждан </w:t>
      </w:r>
      <w:r w:rsidR="007814BE" w:rsidRPr="0067695A">
        <w:rPr>
          <w:sz w:val="24"/>
          <w:szCs w:val="24"/>
        </w:rPr>
        <w:t>Сергиево-Посадского муниципального района</w:t>
      </w:r>
      <w:r w:rsidRPr="0067695A">
        <w:rPr>
          <w:sz w:val="24"/>
          <w:szCs w:val="24"/>
        </w:rPr>
        <w:t xml:space="preserve"> свидетельствуют о необходимости внедрения комплексного подхода в этой работе.</w:t>
      </w:r>
    </w:p>
    <w:p w:rsidR="00C22177" w:rsidRPr="0067695A" w:rsidRDefault="00AF7B9B" w:rsidP="00C22177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7695A">
        <w:rPr>
          <w:sz w:val="24"/>
          <w:szCs w:val="24"/>
        </w:rPr>
        <w:t xml:space="preserve">Важным фактором устойчивого социально-экономического развития </w:t>
      </w:r>
      <w:r w:rsidR="00C22177" w:rsidRPr="0067695A">
        <w:rPr>
          <w:sz w:val="24"/>
          <w:szCs w:val="24"/>
        </w:rPr>
        <w:t>Сергиево-Посадского муниципального района</w:t>
      </w:r>
      <w:r w:rsidRPr="0067695A">
        <w:rPr>
          <w:sz w:val="24"/>
          <w:szCs w:val="24"/>
        </w:rPr>
        <w:t xml:space="preserve"> является обеспечение необходимого уровня пожарной безопасности и минимизация потерь вследствие пожаров. </w:t>
      </w:r>
      <w:r w:rsidR="00C22177" w:rsidRPr="0067695A">
        <w:rPr>
          <w:sz w:val="24"/>
          <w:szCs w:val="24"/>
        </w:rPr>
        <w:t>Сергиево-Посадский район является одним из самых сложных в пожароопасном отношении в Московской области. Это подтверждается достаточно высокими показателями по числу произошедших пожаров  и количеству пострадавших и погибших на них.</w:t>
      </w:r>
    </w:p>
    <w:p w:rsidR="00AF7B9B" w:rsidRPr="0067695A" w:rsidRDefault="00AF7B9B" w:rsidP="00C22177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7695A">
        <w:rPr>
          <w:sz w:val="24"/>
          <w:szCs w:val="24"/>
        </w:rPr>
        <w:t xml:space="preserve">На территории </w:t>
      </w:r>
      <w:r w:rsidR="00841EC3" w:rsidRPr="0067695A">
        <w:rPr>
          <w:sz w:val="24"/>
          <w:szCs w:val="24"/>
        </w:rPr>
        <w:t>района</w:t>
      </w:r>
      <w:r w:rsidRPr="0067695A">
        <w:rPr>
          <w:sz w:val="24"/>
          <w:szCs w:val="24"/>
        </w:rPr>
        <w:t xml:space="preserve"> не все объекты оснащены системами пожарной автоматики, а темпы распространения таких систем весьма низкие.</w:t>
      </w:r>
    </w:p>
    <w:p w:rsidR="00AF7B9B" w:rsidRPr="0067695A" w:rsidRDefault="00AF7B9B" w:rsidP="00C22177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7695A">
        <w:rPr>
          <w:sz w:val="24"/>
          <w:szCs w:val="24"/>
        </w:rPr>
        <w:t>Сохраняется опасность возникновения чрезвычайных ситуаций природного и техногенного характера (далее - чрезвычайная ситуация).</w:t>
      </w:r>
    </w:p>
    <w:p w:rsidR="00AF7B9B" w:rsidRPr="0067695A" w:rsidRDefault="00AF7B9B" w:rsidP="00C22177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7695A">
        <w:rPr>
          <w:sz w:val="24"/>
          <w:szCs w:val="24"/>
        </w:rPr>
        <w:t xml:space="preserve">В зонах непосредственной угрозы жизни и здоровью населения в случае возникновения чрезвычайных ситуаций техногенного характера может оказаться более </w:t>
      </w:r>
      <w:r w:rsidR="00C22177" w:rsidRPr="0067695A">
        <w:rPr>
          <w:sz w:val="24"/>
          <w:szCs w:val="24"/>
        </w:rPr>
        <w:t>130 тысяч</w:t>
      </w:r>
      <w:r w:rsidRPr="0067695A">
        <w:rPr>
          <w:sz w:val="24"/>
          <w:szCs w:val="24"/>
        </w:rPr>
        <w:t xml:space="preserve"> человек, проживающих в </w:t>
      </w:r>
      <w:r w:rsidR="009426D0" w:rsidRPr="0067695A">
        <w:rPr>
          <w:sz w:val="24"/>
          <w:szCs w:val="24"/>
        </w:rPr>
        <w:t xml:space="preserve">Сергиево-Посадском муниципальном районе </w:t>
      </w:r>
      <w:r w:rsidRPr="0067695A">
        <w:rPr>
          <w:sz w:val="24"/>
          <w:szCs w:val="24"/>
        </w:rPr>
        <w:t>Московской области.</w:t>
      </w:r>
    </w:p>
    <w:p w:rsidR="009426D0" w:rsidRPr="0067695A" w:rsidRDefault="00122FE0" w:rsidP="00C22177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 со</w:t>
      </w:r>
      <w:r w:rsidR="009426D0" w:rsidRPr="0067695A">
        <w:rPr>
          <w:sz w:val="24"/>
          <w:szCs w:val="24"/>
        </w:rPr>
        <w:t>стоянию на 201</w:t>
      </w:r>
      <w:r w:rsidR="008248CB">
        <w:rPr>
          <w:sz w:val="24"/>
          <w:szCs w:val="24"/>
        </w:rPr>
        <w:t>4</w:t>
      </w:r>
      <w:r w:rsidR="009426D0" w:rsidRPr="0067695A">
        <w:rPr>
          <w:sz w:val="24"/>
          <w:szCs w:val="24"/>
        </w:rPr>
        <w:t xml:space="preserve"> год система </w:t>
      </w:r>
      <w:r w:rsidR="00407427" w:rsidRPr="0067695A">
        <w:rPr>
          <w:sz w:val="24"/>
          <w:szCs w:val="24"/>
        </w:rPr>
        <w:t>оповещения населения об опасностях, возникающих при ведении военных действий или вследствие этих действий, а также угрозе возникновения или возникновении чрезвычайных ситуаций природного и техногенного характера в Сергиево-Посадском муниципальном районе (МСО) не обеспечивает 100% охвата населения проживающего в Сергиево-Посадском муниципальном районе. Это связано с проведением модернизации существующих систем связи на территории Сергиево-Посадского муниципального района, а</w:t>
      </w:r>
      <w:r w:rsidR="005C0CA0">
        <w:rPr>
          <w:sz w:val="24"/>
          <w:szCs w:val="24"/>
        </w:rPr>
        <w:t xml:space="preserve"> также техническим и моральным </w:t>
      </w:r>
      <w:r w:rsidR="00407427" w:rsidRPr="0067695A">
        <w:rPr>
          <w:sz w:val="24"/>
          <w:szCs w:val="24"/>
        </w:rPr>
        <w:t>старением системы развернутой для выполнения функций оповещения</w:t>
      </w:r>
      <w:r w:rsidR="005C0CA0">
        <w:rPr>
          <w:sz w:val="24"/>
          <w:szCs w:val="24"/>
        </w:rPr>
        <w:t>.</w:t>
      </w:r>
    </w:p>
    <w:p w:rsidR="00A01C55" w:rsidRPr="0067695A" w:rsidRDefault="00AF7B9B" w:rsidP="00C22177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7695A">
        <w:rPr>
          <w:sz w:val="24"/>
          <w:szCs w:val="24"/>
        </w:rPr>
        <w:t xml:space="preserve">Сложная обстановка сохраняется на водоемах </w:t>
      </w:r>
      <w:r w:rsidR="00A01C55" w:rsidRPr="0067695A">
        <w:rPr>
          <w:sz w:val="24"/>
          <w:szCs w:val="24"/>
        </w:rPr>
        <w:t>Сергиево-Посадского муниципального района</w:t>
      </w:r>
      <w:r w:rsidRPr="0067695A">
        <w:rPr>
          <w:sz w:val="24"/>
          <w:szCs w:val="24"/>
        </w:rPr>
        <w:t xml:space="preserve">, </w:t>
      </w:r>
      <w:r w:rsidR="00A01C55" w:rsidRPr="0067695A">
        <w:rPr>
          <w:sz w:val="24"/>
          <w:szCs w:val="24"/>
        </w:rPr>
        <w:t>которые находятся в загрязненном и необорудованном состоянии</w:t>
      </w:r>
      <w:r w:rsidR="005C0CA0">
        <w:rPr>
          <w:sz w:val="24"/>
          <w:szCs w:val="24"/>
        </w:rPr>
        <w:t>,</w:t>
      </w:r>
      <w:r w:rsidR="00A01C55" w:rsidRPr="0067695A">
        <w:rPr>
          <w:sz w:val="24"/>
          <w:szCs w:val="24"/>
        </w:rPr>
        <w:t xml:space="preserve"> что приводит к гибели людей.</w:t>
      </w:r>
    </w:p>
    <w:p w:rsidR="00AF7B9B" w:rsidRPr="0067695A" w:rsidRDefault="00AF7B9B" w:rsidP="00C22177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7695A">
        <w:rPr>
          <w:sz w:val="24"/>
          <w:szCs w:val="24"/>
        </w:rPr>
        <w:t>Эти и другие угрозы безопасности</w:t>
      </w:r>
      <w:r w:rsidR="00A01C55" w:rsidRPr="0067695A">
        <w:rPr>
          <w:sz w:val="24"/>
          <w:szCs w:val="24"/>
        </w:rPr>
        <w:t xml:space="preserve"> в Сергиево-Посадском муниципальном районе</w:t>
      </w:r>
      <w:r w:rsidRPr="0067695A">
        <w:rPr>
          <w:sz w:val="24"/>
          <w:szCs w:val="24"/>
        </w:rPr>
        <w:t xml:space="preserve"> Московской области требуют реализации долгосрочных комплексных мер, направленных на повышение защищенности населения и объектов инфраструктуры.</w:t>
      </w:r>
    </w:p>
    <w:p w:rsidR="00AF7B9B" w:rsidRPr="0067695A" w:rsidRDefault="00AF7B9B" w:rsidP="00C22177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7695A">
        <w:rPr>
          <w:sz w:val="24"/>
          <w:szCs w:val="24"/>
        </w:rPr>
        <w:t xml:space="preserve">Угрозы безопасности, оказывающие деструктивное воздействие на различные сферы жизни и деятельности </w:t>
      </w:r>
      <w:r w:rsidR="00A01C55" w:rsidRPr="0067695A">
        <w:rPr>
          <w:sz w:val="24"/>
          <w:szCs w:val="24"/>
        </w:rPr>
        <w:t xml:space="preserve">в Сергиево-Посадском муниципальном районе </w:t>
      </w:r>
      <w:r w:rsidRPr="0067695A">
        <w:rPr>
          <w:sz w:val="24"/>
          <w:szCs w:val="24"/>
        </w:rPr>
        <w:t>Московской области и е</w:t>
      </w:r>
      <w:r w:rsidR="00A01C55" w:rsidRPr="0067695A">
        <w:rPr>
          <w:sz w:val="24"/>
          <w:szCs w:val="24"/>
        </w:rPr>
        <w:t>го</w:t>
      </w:r>
      <w:r w:rsidRPr="0067695A">
        <w:rPr>
          <w:sz w:val="24"/>
          <w:szCs w:val="24"/>
        </w:rPr>
        <w:t xml:space="preserve"> жителей, находятся в тесной взаимосвязи и во взаимодействии друг с другом.</w:t>
      </w:r>
    </w:p>
    <w:p w:rsidR="00AF7B9B" w:rsidRPr="0067695A" w:rsidRDefault="00AF7B9B" w:rsidP="00C22177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7695A">
        <w:rPr>
          <w:sz w:val="24"/>
          <w:szCs w:val="24"/>
        </w:rPr>
        <w:t>Исходя из этого, обеспечить эффективное противодействие существующим и потенциальным угрозам можно только при учете особенностей каждой из них, а также специфики их проявления в единой системе деструктивных факторов.</w:t>
      </w:r>
    </w:p>
    <w:p w:rsidR="00AF7B9B" w:rsidRPr="0067695A" w:rsidRDefault="005C0CA0" w:rsidP="00C22177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Отсюда</w:t>
      </w:r>
      <w:r w:rsidR="00AF7B9B" w:rsidRPr="0067695A">
        <w:rPr>
          <w:sz w:val="24"/>
          <w:szCs w:val="24"/>
        </w:rPr>
        <w:t xml:space="preserve"> вывод, что меры по обеспечению безопасности </w:t>
      </w:r>
      <w:r w:rsidR="00A01C55" w:rsidRPr="0067695A">
        <w:rPr>
          <w:sz w:val="24"/>
          <w:szCs w:val="24"/>
        </w:rPr>
        <w:t xml:space="preserve">в Сергиево-Посадском муниципальном районе </w:t>
      </w:r>
      <w:r w:rsidR="00AF7B9B" w:rsidRPr="0067695A">
        <w:rPr>
          <w:sz w:val="24"/>
          <w:szCs w:val="24"/>
        </w:rPr>
        <w:t>Московской области должны носить комплексный и системный характер.</w:t>
      </w:r>
    </w:p>
    <w:p w:rsidR="00917C95" w:rsidRDefault="00AF7B9B" w:rsidP="00C22177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7695A">
        <w:rPr>
          <w:sz w:val="24"/>
          <w:szCs w:val="24"/>
        </w:rPr>
        <w:t xml:space="preserve">Таким комплексным системным документом является </w:t>
      </w:r>
      <w:r w:rsidR="00A01C55" w:rsidRPr="0067695A">
        <w:rPr>
          <w:sz w:val="24"/>
          <w:szCs w:val="24"/>
        </w:rPr>
        <w:t>муниципальная</w:t>
      </w:r>
      <w:r w:rsidRPr="0067695A">
        <w:rPr>
          <w:sz w:val="24"/>
          <w:szCs w:val="24"/>
        </w:rPr>
        <w:t xml:space="preserve"> программа </w:t>
      </w:r>
      <w:r w:rsidR="003376DB">
        <w:rPr>
          <w:sz w:val="24"/>
          <w:szCs w:val="24"/>
        </w:rPr>
        <w:lastRenderedPageBreak/>
        <w:t xml:space="preserve">муниципального образования </w:t>
      </w:r>
      <w:r w:rsidR="004C6C6B">
        <w:rPr>
          <w:sz w:val="24"/>
          <w:szCs w:val="24"/>
        </w:rPr>
        <w:t>«</w:t>
      </w:r>
      <w:r w:rsidR="003376DB">
        <w:rPr>
          <w:sz w:val="24"/>
          <w:szCs w:val="24"/>
        </w:rPr>
        <w:t>Сергиево-Посадский муниципальный район</w:t>
      </w:r>
      <w:r w:rsidR="004C6C6B">
        <w:rPr>
          <w:sz w:val="24"/>
          <w:szCs w:val="24"/>
        </w:rPr>
        <w:t xml:space="preserve"> Московской области</w:t>
      </w:r>
      <w:r w:rsidR="003376DB">
        <w:rPr>
          <w:sz w:val="24"/>
          <w:szCs w:val="24"/>
        </w:rPr>
        <w:t xml:space="preserve"> </w:t>
      </w:r>
      <w:r w:rsidRPr="0067695A">
        <w:rPr>
          <w:sz w:val="24"/>
          <w:szCs w:val="24"/>
        </w:rPr>
        <w:t>"</w:t>
      </w:r>
      <w:r w:rsidR="00E2279C">
        <w:rPr>
          <w:sz w:val="24"/>
          <w:szCs w:val="24"/>
        </w:rPr>
        <w:t>Обеспечение б</w:t>
      </w:r>
      <w:r w:rsidRPr="0067695A">
        <w:rPr>
          <w:sz w:val="24"/>
          <w:szCs w:val="24"/>
        </w:rPr>
        <w:t>езопасност</w:t>
      </w:r>
      <w:r w:rsidR="00E2279C">
        <w:rPr>
          <w:sz w:val="24"/>
          <w:szCs w:val="24"/>
        </w:rPr>
        <w:t>и жизнедеятельности населения</w:t>
      </w:r>
      <w:r w:rsidRPr="0067695A">
        <w:rPr>
          <w:sz w:val="24"/>
          <w:szCs w:val="24"/>
        </w:rPr>
        <w:t xml:space="preserve"> </w:t>
      </w:r>
      <w:r w:rsidR="00A01C55" w:rsidRPr="0067695A">
        <w:rPr>
          <w:sz w:val="24"/>
          <w:szCs w:val="24"/>
        </w:rPr>
        <w:t>Сергиево-Посадского муниципального района</w:t>
      </w:r>
      <w:r w:rsidR="00645650" w:rsidRPr="0067695A">
        <w:rPr>
          <w:sz w:val="24"/>
          <w:szCs w:val="24"/>
        </w:rPr>
        <w:t xml:space="preserve">" (далее </w:t>
      </w:r>
      <w:r w:rsidR="00122FE0">
        <w:rPr>
          <w:sz w:val="24"/>
          <w:szCs w:val="24"/>
        </w:rPr>
        <w:t>–</w:t>
      </w:r>
      <w:r w:rsidR="00645650" w:rsidRPr="0067695A">
        <w:rPr>
          <w:sz w:val="24"/>
          <w:szCs w:val="24"/>
        </w:rPr>
        <w:t xml:space="preserve"> </w:t>
      </w:r>
      <w:r w:rsidR="00122FE0">
        <w:rPr>
          <w:sz w:val="24"/>
          <w:szCs w:val="24"/>
        </w:rPr>
        <w:t>муниципальная п</w:t>
      </w:r>
      <w:r w:rsidR="00645650" w:rsidRPr="0067695A">
        <w:rPr>
          <w:sz w:val="24"/>
          <w:szCs w:val="24"/>
        </w:rPr>
        <w:t>рограмма)</w:t>
      </w:r>
      <w:r w:rsidRPr="0067695A">
        <w:rPr>
          <w:sz w:val="24"/>
          <w:szCs w:val="24"/>
        </w:rPr>
        <w:t>, затрагивающ</w:t>
      </w:r>
      <w:r w:rsidR="00645650" w:rsidRPr="0067695A">
        <w:rPr>
          <w:sz w:val="24"/>
          <w:szCs w:val="24"/>
        </w:rPr>
        <w:t>ая</w:t>
      </w:r>
      <w:r w:rsidRPr="0067695A">
        <w:rPr>
          <w:sz w:val="24"/>
          <w:szCs w:val="24"/>
        </w:rPr>
        <w:t xml:space="preserve"> вопросы обеспечения безопасности</w:t>
      </w:r>
      <w:r w:rsidR="00917C95">
        <w:rPr>
          <w:sz w:val="24"/>
          <w:szCs w:val="24"/>
        </w:rPr>
        <w:t xml:space="preserve"> жизнедеятельности населения и профилактики чрезвычайных ситуаций природного и техногенного характера.</w:t>
      </w:r>
    </w:p>
    <w:p w:rsidR="00AF7B9B" w:rsidRPr="0067695A" w:rsidRDefault="00AF7B9B" w:rsidP="00C22177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7695A">
        <w:rPr>
          <w:sz w:val="24"/>
          <w:szCs w:val="24"/>
        </w:rPr>
        <w:t>Нейтрализация указанных угроз в рамках</w:t>
      </w:r>
      <w:r w:rsidR="00CB7599">
        <w:rPr>
          <w:sz w:val="24"/>
          <w:szCs w:val="24"/>
        </w:rPr>
        <w:t xml:space="preserve"> муниципальной п</w:t>
      </w:r>
      <w:r w:rsidRPr="0067695A">
        <w:rPr>
          <w:sz w:val="24"/>
          <w:szCs w:val="24"/>
        </w:rPr>
        <w:t>рограммы обеспечивается комплексом мероприятий организационного, профилактического, финансового характера, широким внедрением технических средств и инновационных технологий как важнейших элементов обеспечения безопасности объектов.</w:t>
      </w:r>
    </w:p>
    <w:p w:rsidR="00AF7B9B" w:rsidRPr="0067695A" w:rsidRDefault="00AF7B9B" w:rsidP="00C22177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7695A">
        <w:rPr>
          <w:sz w:val="24"/>
          <w:szCs w:val="24"/>
        </w:rPr>
        <w:t xml:space="preserve">Применение программно-целевого метода обеспечения безопасности </w:t>
      </w:r>
      <w:r w:rsidR="00645650" w:rsidRPr="0067695A">
        <w:rPr>
          <w:sz w:val="24"/>
          <w:szCs w:val="24"/>
        </w:rPr>
        <w:t xml:space="preserve">в Сергиево-Посадском муниципальном районе </w:t>
      </w:r>
      <w:r w:rsidRPr="0067695A">
        <w:rPr>
          <w:sz w:val="24"/>
          <w:szCs w:val="24"/>
        </w:rPr>
        <w:t>Московской области позволит осуществить:</w:t>
      </w:r>
    </w:p>
    <w:p w:rsidR="00AF7B9B" w:rsidRPr="00E2279C" w:rsidRDefault="00AF7B9B" w:rsidP="00917C95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E2279C">
        <w:rPr>
          <w:sz w:val="24"/>
          <w:szCs w:val="24"/>
        </w:rPr>
        <w:t xml:space="preserve">координацию деятельности территориальных органов </w:t>
      </w:r>
      <w:r w:rsidR="00E2279C" w:rsidRPr="00E2279C">
        <w:rPr>
          <w:sz w:val="24"/>
          <w:szCs w:val="24"/>
        </w:rPr>
        <w:t>РСЧС и МОСЧС</w:t>
      </w:r>
      <w:r w:rsidRPr="00E2279C">
        <w:rPr>
          <w:sz w:val="24"/>
          <w:szCs w:val="24"/>
        </w:rPr>
        <w:t xml:space="preserve">, центральных исполнительных органов </w:t>
      </w:r>
      <w:r w:rsidR="00F61081" w:rsidRPr="00E2279C">
        <w:rPr>
          <w:sz w:val="24"/>
          <w:szCs w:val="24"/>
        </w:rPr>
        <w:t>муниципальной</w:t>
      </w:r>
      <w:r w:rsidRPr="00E2279C">
        <w:rPr>
          <w:sz w:val="24"/>
          <w:szCs w:val="24"/>
        </w:rPr>
        <w:t xml:space="preserve"> власти Московской области и органов местного самоуправления в сфере обеспечения безопасности граждан;</w:t>
      </w:r>
    </w:p>
    <w:p w:rsidR="00AF7B9B" w:rsidRPr="0067695A" w:rsidRDefault="00AF7B9B" w:rsidP="00917C95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67695A">
        <w:rPr>
          <w:sz w:val="24"/>
          <w:szCs w:val="24"/>
        </w:rPr>
        <w:t>реализацию комплекса мероприятий, в том числе профилактического характера, снижающих количество чрезвычайных ситуаций и пожаров.</w:t>
      </w:r>
    </w:p>
    <w:p w:rsidR="00F62836" w:rsidRPr="0067695A" w:rsidRDefault="00F62836" w:rsidP="00F62836">
      <w:pPr>
        <w:widowControl w:val="0"/>
        <w:autoSpaceDE w:val="0"/>
        <w:autoSpaceDN w:val="0"/>
        <w:adjustRightInd w:val="0"/>
        <w:spacing w:line="240" w:lineRule="auto"/>
        <w:ind w:firstLine="0"/>
        <w:outlineLvl w:val="1"/>
        <w:rPr>
          <w:sz w:val="24"/>
          <w:szCs w:val="24"/>
        </w:rPr>
      </w:pPr>
    </w:p>
    <w:p w:rsidR="00AF7B9B" w:rsidRPr="0067695A" w:rsidRDefault="00AF7B9B" w:rsidP="00645650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 w:val="24"/>
          <w:szCs w:val="24"/>
        </w:rPr>
      </w:pPr>
      <w:r w:rsidRPr="0067695A">
        <w:rPr>
          <w:sz w:val="24"/>
          <w:szCs w:val="24"/>
        </w:rPr>
        <w:t xml:space="preserve">2. Прогноз развития политики </w:t>
      </w:r>
      <w:r w:rsidR="00645650" w:rsidRPr="0067695A">
        <w:rPr>
          <w:sz w:val="24"/>
          <w:szCs w:val="24"/>
        </w:rPr>
        <w:t>Сергиево-Посадско</w:t>
      </w:r>
      <w:r w:rsidR="00776EE4" w:rsidRPr="0067695A">
        <w:rPr>
          <w:sz w:val="24"/>
          <w:szCs w:val="24"/>
        </w:rPr>
        <w:t>го</w:t>
      </w:r>
      <w:r w:rsidR="00645650" w:rsidRPr="0067695A">
        <w:rPr>
          <w:sz w:val="24"/>
          <w:szCs w:val="24"/>
        </w:rPr>
        <w:t xml:space="preserve"> муниципально</w:t>
      </w:r>
      <w:r w:rsidR="00776EE4" w:rsidRPr="0067695A">
        <w:rPr>
          <w:sz w:val="24"/>
          <w:szCs w:val="24"/>
        </w:rPr>
        <w:t>го</w:t>
      </w:r>
      <w:r w:rsidR="00645650" w:rsidRPr="0067695A">
        <w:rPr>
          <w:sz w:val="24"/>
          <w:szCs w:val="24"/>
        </w:rPr>
        <w:t xml:space="preserve"> район</w:t>
      </w:r>
      <w:r w:rsidR="00776EE4" w:rsidRPr="0067695A">
        <w:rPr>
          <w:sz w:val="24"/>
          <w:szCs w:val="24"/>
        </w:rPr>
        <w:t>а</w:t>
      </w:r>
      <w:r w:rsidR="00645650" w:rsidRPr="0067695A">
        <w:rPr>
          <w:sz w:val="24"/>
          <w:szCs w:val="24"/>
        </w:rPr>
        <w:t xml:space="preserve"> </w:t>
      </w:r>
      <w:r w:rsidRPr="0067695A">
        <w:rPr>
          <w:sz w:val="24"/>
          <w:szCs w:val="24"/>
        </w:rPr>
        <w:t>по обеспечению</w:t>
      </w:r>
      <w:r w:rsidR="00645650" w:rsidRPr="0067695A">
        <w:rPr>
          <w:sz w:val="24"/>
          <w:szCs w:val="24"/>
        </w:rPr>
        <w:t xml:space="preserve"> </w:t>
      </w:r>
      <w:r w:rsidRPr="0067695A">
        <w:rPr>
          <w:sz w:val="24"/>
          <w:szCs w:val="24"/>
        </w:rPr>
        <w:t xml:space="preserve">безопасности с учетом реализации </w:t>
      </w:r>
      <w:r w:rsidR="00F61081" w:rsidRPr="0067695A">
        <w:rPr>
          <w:sz w:val="24"/>
          <w:szCs w:val="24"/>
        </w:rPr>
        <w:t>муниципальной</w:t>
      </w:r>
      <w:r w:rsidRPr="0067695A">
        <w:rPr>
          <w:sz w:val="24"/>
          <w:szCs w:val="24"/>
        </w:rPr>
        <w:t xml:space="preserve"> программы</w:t>
      </w:r>
    </w:p>
    <w:p w:rsidR="00AF7B9B" w:rsidRPr="0067695A" w:rsidRDefault="00AF7B9B" w:rsidP="00F54D9B">
      <w:pPr>
        <w:widowControl w:val="0"/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AF7B9B" w:rsidRPr="0067695A" w:rsidRDefault="00AF7B9B" w:rsidP="00D02E5A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7695A">
        <w:rPr>
          <w:sz w:val="24"/>
          <w:szCs w:val="24"/>
        </w:rPr>
        <w:t xml:space="preserve">Реализация программных мероприятий позволит </w:t>
      </w:r>
      <w:r w:rsidR="00D02E5A">
        <w:rPr>
          <w:sz w:val="24"/>
          <w:szCs w:val="24"/>
        </w:rPr>
        <w:t>повысить степень защищенности и информированности населения от возможных чрезвычайных ситуаций, повысить оперативность реагирования и скоординированности действий соответствующих служб тем самым создав условия для повышения реального уровня безопасности жизнедеятельности жителей Сергиево-Посадского муниципального района, обеспечения защищенности людей, объектов экономики и социальной сферы от возможных ЧС.</w:t>
      </w:r>
    </w:p>
    <w:p w:rsidR="00AF7B9B" w:rsidRDefault="00AF7B9B" w:rsidP="00776EE4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7695A">
        <w:rPr>
          <w:sz w:val="24"/>
          <w:szCs w:val="24"/>
        </w:rPr>
        <w:t>По предварительным оценкам реализация программных мероприятий по сравнению с 201</w:t>
      </w:r>
      <w:r w:rsidR="008248CB">
        <w:rPr>
          <w:sz w:val="24"/>
          <w:szCs w:val="24"/>
        </w:rPr>
        <w:t>4</w:t>
      </w:r>
      <w:r w:rsidRPr="0067695A">
        <w:rPr>
          <w:sz w:val="24"/>
          <w:szCs w:val="24"/>
        </w:rPr>
        <w:t xml:space="preserve"> годом должна привести к следующим изменениям:</w:t>
      </w:r>
    </w:p>
    <w:p w:rsidR="00917C95" w:rsidRPr="00917C95" w:rsidRDefault="00A83BA4" w:rsidP="00917C95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917C95">
        <w:rPr>
          <w:sz w:val="24"/>
          <w:szCs w:val="24"/>
        </w:rPr>
        <w:t>увеличени</w:t>
      </w:r>
      <w:r>
        <w:rPr>
          <w:sz w:val="24"/>
          <w:szCs w:val="24"/>
        </w:rPr>
        <w:t>ю</w:t>
      </w:r>
      <w:r w:rsidRPr="00917C95">
        <w:rPr>
          <w:sz w:val="24"/>
          <w:szCs w:val="24"/>
        </w:rPr>
        <w:t xml:space="preserve"> степени готовности личного состава формирований к реагированию и организации проведения аварийно-спасательных и других неотложных работ к нормативной степени готовности относительно показателей 2014 года,</w:t>
      </w:r>
    </w:p>
    <w:p w:rsidR="00917C95" w:rsidRPr="00917C95" w:rsidRDefault="00A83BA4" w:rsidP="00917C95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917C95">
        <w:rPr>
          <w:sz w:val="24"/>
          <w:szCs w:val="24"/>
        </w:rPr>
        <w:t>снижени</w:t>
      </w:r>
      <w:r>
        <w:rPr>
          <w:sz w:val="24"/>
          <w:szCs w:val="24"/>
        </w:rPr>
        <w:t>ю</w:t>
      </w:r>
      <w:r w:rsidRPr="00917C95">
        <w:rPr>
          <w:sz w:val="24"/>
          <w:szCs w:val="24"/>
        </w:rPr>
        <w:t xml:space="preserve"> доли утонувших и травмированных людей на водных объектах, расположенных на территории муниципального образования, по сравнению с показателем 2014 года, </w:t>
      </w:r>
    </w:p>
    <w:p w:rsidR="00917C95" w:rsidRPr="00917C95" w:rsidRDefault="00A83BA4" w:rsidP="00917C95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увеличению с</w:t>
      </w:r>
      <w:r w:rsidRPr="00917C95">
        <w:rPr>
          <w:sz w:val="24"/>
          <w:szCs w:val="24"/>
        </w:rPr>
        <w:t>оотношени</w:t>
      </w:r>
      <w:r>
        <w:rPr>
          <w:sz w:val="24"/>
          <w:szCs w:val="24"/>
        </w:rPr>
        <w:t>я</w:t>
      </w:r>
      <w:r w:rsidRPr="00917C95">
        <w:rPr>
          <w:sz w:val="24"/>
          <w:szCs w:val="24"/>
        </w:rPr>
        <w:t xml:space="preserve"> фактического и нормативного объема накопления резервного </w:t>
      </w:r>
      <w:r w:rsidR="00917C95" w:rsidRPr="00917C95">
        <w:rPr>
          <w:sz w:val="24"/>
          <w:szCs w:val="24"/>
        </w:rPr>
        <w:t xml:space="preserve">фонда финансовых, материальных ресурсов муниципального образования для ликвидации чрезвычайных ситуаций межмуниципального и регионального характера на территории муниципального образования, </w:t>
      </w:r>
    </w:p>
    <w:p w:rsidR="00917C95" w:rsidRPr="00917C95" w:rsidRDefault="00A83BA4" w:rsidP="00917C95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увеличению о</w:t>
      </w:r>
      <w:r w:rsidRPr="00917C95">
        <w:rPr>
          <w:sz w:val="24"/>
          <w:szCs w:val="24"/>
        </w:rPr>
        <w:t>хват</w:t>
      </w:r>
      <w:r>
        <w:rPr>
          <w:sz w:val="24"/>
          <w:szCs w:val="24"/>
        </w:rPr>
        <w:t>а</w:t>
      </w:r>
      <w:r w:rsidRPr="00917C95">
        <w:rPr>
          <w:sz w:val="24"/>
          <w:szCs w:val="24"/>
        </w:rPr>
        <w:t xml:space="preserve"> населения муниципального образования централизованным оповещением и информированием, </w:t>
      </w:r>
    </w:p>
    <w:p w:rsidR="00917C95" w:rsidRPr="00917C95" w:rsidRDefault="00A83BA4" w:rsidP="00917C95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917C95">
        <w:rPr>
          <w:sz w:val="24"/>
          <w:szCs w:val="24"/>
        </w:rPr>
        <w:t>сокращени</w:t>
      </w:r>
      <w:r>
        <w:rPr>
          <w:sz w:val="24"/>
          <w:szCs w:val="24"/>
        </w:rPr>
        <w:t>ю</w:t>
      </w:r>
      <w:r w:rsidRPr="00917C95">
        <w:rPr>
          <w:sz w:val="24"/>
          <w:szCs w:val="24"/>
        </w:rPr>
        <w:t xml:space="preserve"> среднего времени совместного реагирования нескольких экстренных оперативных служб на обращения населения по единому номеру «112», </w:t>
      </w:r>
    </w:p>
    <w:p w:rsidR="00917C95" w:rsidRPr="00917C95" w:rsidRDefault="00A83BA4" w:rsidP="00917C95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917C95">
        <w:rPr>
          <w:sz w:val="24"/>
          <w:szCs w:val="24"/>
        </w:rPr>
        <w:t>снижени</w:t>
      </w:r>
      <w:r>
        <w:rPr>
          <w:sz w:val="24"/>
          <w:szCs w:val="24"/>
        </w:rPr>
        <w:t>ю</w:t>
      </w:r>
      <w:r w:rsidRPr="00917C95">
        <w:rPr>
          <w:sz w:val="24"/>
          <w:szCs w:val="24"/>
        </w:rPr>
        <w:t xml:space="preserve"> доли пожаров, произошедших на территории муниципального образования, от общего числа происшествий и чрезвычайных ситуаций на территории муниципального образования по сравнению с показателем 2014 года, </w:t>
      </w:r>
    </w:p>
    <w:p w:rsidR="00917C95" w:rsidRPr="00917C95" w:rsidRDefault="00A83BA4" w:rsidP="00917C95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917C95">
        <w:rPr>
          <w:sz w:val="24"/>
          <w:szCs w:val="24"/>
        </w:rPr>
        <w:t>снижени</w:t>
      </w:r>
      <w:r>
        <w:rPr>
          <w:sz w:val="24"/>
          <w:szCs w:val="24"/>
        </w:rPr>
        <w:t>ю</w:t>
      </w:r>
      <w:r w:rsidRPr="00917C95">
        <w:rPr>
          <w:sz w:val="24"/>
          <w:szCs w:val="24"/>
        </w:rPr>
        <w:t xml:space="preserve"> доли погибших и травмированных людей на пожарах, произошедших на территории муниципального образования от общего числа погибших и травмированных людей на территории муниципального образования по сравнению с показателем 2014 года,</w:t>
      </w:r>
    </w:p>
    <w:p w:rsidR="00D02E5A" w:rsidRDefault="00A83BA4" w:rsidP="00917C95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увеличению </w:t>
      </w:r>
      <w:r w:rsidR="00917C95">
        <w:rPr>
          <w:sz w:val="24"/>
          <w:szCs w:val="24"/>
        </w:rPr>
        <w:t>уров</w:t>
      </w:r>
      <w:r w:rsidR="00917C95" w:rsidRPr="00917C95">
        <w:rPr>
          <w:sz w:val="24"/>
          <w:szCs w:val="24"/>
        </w:rPr>
        <w:t>н</w:t>
      </w:r>
      <w:r w:rsidR="00917C95">
        <w:rPr>
          <w:sz w:val="24"/>
          <w:szCs w:val="24"/>
        </w:rPr>
        <w:t>я</w:t>
      </w:r>
      <w:r w:rsidR="00917C95" w:rsidRPr="00917C95">
        <w:rPr>
          <w:sz w:val="24"/>
          <w:szCs w:val="24"/>
        </w:rPr>
        <w:t xml:space="preserve"> обеспеченности имуществом гражданской обороны по сравнению с нормами</w:t>
      </w:r>
      <w:r w:rsidR="00917C95">
        <w:rPr>
          <w:sz w:val="24"/>
          <w:szCs w:val="24"/>
        </w:rPr>
        <w:t>.</w:t>
      </w:r>
    </w:p>
    <w:p w:rsidR="00AF7B9B" w:rsidRPr="0067695A" w:rsidRDefault="00CB7599" w:rsidP="00776EE4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Муниципальная п</w:t>
      </w:r>
      <w:r w:rsidR="00AF7B9B" w:rsidRPr="0067695A">
        <w:rPr>
          <w:sz w:val="24"/>
          <w:szCs w:val="24"/>
        </w:rPr>
        <w:t>рограмма рассчитана на пять лет - с 201</w:t>
      </w:r>
      <w:r w:rsidR="00776EE4" w:rsidRPr="0067695A">
        <w:rPr>
          <w:sz w:val="24"/>
          <w:szCs w:val="24"/>
        </w:rPr>
        <w:t>5</w:t>
      </w:r>
      <w:r w:rsidR="00AF7B9B" w:rsidRPr="0067695A">
        <w:rPr>
          <w:sz w:val="24"/>
          <w:szCs w:val="24"/>
        </w:rPr>
        <w:t xml:space="preserve"> по 201</w:t>
      </w:r>
      <w:r w:rsidR="00776EE4" w:rsidRPr="0067695A">
        <w:rPr>
          <w:sz w:val="24"/>
          <w:szCs w:val="24"/>
        </w:rPr>
        <w:t>9</w:t>
      </w:r>
      <w:r w:rsidR="00AF7B9B" w:rsidRPr="0067695A">
        <w:rPr>
          <w:sz w:val="24"/>
          <w:szCs w:val="24"/>
        </w:rPr>
        <w:t xml:space="preserve"> год, ее выполнение предусмотрено без разделения на этапы и включает постоянную реализацию планируемых мероприятий.</w:t>
      </w:r>
    </w:p>
    <w:p w:rsidR="00AF7B9B" w:rsidRPr="0067695A" w:rsidRDefault="00AF7B9B" w:rsidP="00F54D9B">
      <w:pPr>
        <w:widowControl w:val="0"/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AF7B9B" w:rsidRPr="0067695A" w:rsidRDefault="00AF7B9B" w:rsidP="00F54D9B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 w:val="24"/>
          <w:szCs w:val="24"/>
        </w:rPr>
      </w:pPr>
      <w:bookmarkStart w:id="4" w:name="Par185"/>
      <w:bookmarkEnd w:id="4"/>
      <w:r w:rsidRPr="0067695A">
        <w:rPr>
          <w:sz w:val="24"/>
          <w:szCs w:val="24"/>
        </w:rPr>
        <w:t>3. Оценка рисков и возможные варианты решения проблем</w:t>
      </w:r>
    </w:p>
    <w:p w:rsidR="00AF7B9B" w:rsidRPr="0067695A" w:rsidRDefault="00AF7B9B" w:rsidP="00F54D9B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</w:rPr>
      </w:pPr>
      <w:r w:rsidRPr="0067695A">
        <w:rPr>
          <w:sz w:val="24"/>
          <w:szCs w:val="24"/>
        </w:rPr>
        <w:t xml:space="preserve">в ходе реализации </w:t>
      </w:r>
      <w:r w:rsidR="00F61081" w:rsidRPr="0067695A">
        <w:rPr>
          <w:sz w:val="24"/>
          <w:szCs w:val="24"/>
        </w:rPr>
        <w:t>муниципальной</w:t>
      </w:r>
      <w:r w:rsidRPr="0067695A">
        <w:rPr>
          <w:sz w:val="24"/>
          <w:szCs w:val="24"/>
        </w:rPr>
        <w:t xml:space="preserve"> программы</w:t>
      </w:r>
    </w:p>
    <w:p w:rsidR="00AF7B9B" w:rsidRPr="0067695A" w:rsidRDefault="00AF7B9B" w:rsidP="00F54D9B">
      <w:pPr>
        <w:widowControl w:val="0"/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AF7B9B" w:rsidRPr="0067695A" w:rsidRDefault="00AF7B9B" w:rsidP="00413904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7695A">
        <w:rPr>
          <w:sz w:val="24"/>
          <w:szCs w:val="24"/>
        </w:rPr>
        <w:t xml:space="preserve">Применение программно-целевого метода к решению </w:t>
      </w:r>
      <w:proofErr w:type="gramStart"/>
      <w:r w:rsidRPr="0067695A">
        <w:rPr>
          <w:sz w:val="24"/>
          <w:szCs w:val="24"/>
        </w:rPr>
        <w:t>проблемы повышения безопасности</w:t>
      </w:r>
      <w:r w:rsidR="00D02E5A">
        <w:rPr>
          <w:sz w:val="24"/>
          <w:szCs w:val="24"/>
        </w:rPr>
        <w:t xml:space="preserve"> жизнедеятельности</w:t>
      </w:r>
      <w:r w:rsidRPr="0067695A">
        <w:rPr>
          <w:sz w:val="24"/>
          <w:szCs w:val="24"/>
        </w:rPr>
        <w:t xml:space="preserve"> </w:t>
      </w:r>
      <w:r w:rsidR="00413904" w:rsidRPr="0067695A">
        <w:rPr>
          <w:sz w:val="24"/>
          <w:szCs w:val="24"/>
        </w:rPr>
        <w:t>Сергиево-Посадского муниципального района</w:t>
      </w:r>
      <w:proofErr w:type="gramEnd"/>
      <w:r w:rsidR="00413904" w:rsidRPr="0067695A">
        <w:rPr>
          <w:sz w:val="24"/>
          <w:szCs w:val="24"/>
        </w:rPr>
        <w:t xml:space="preserve"> </w:t>
      </w:r>
      <w:r w:rsidRPr="0067695A">
        <w:rPr>
          <w:sz w:val="24"/>
          <w:szCs w:val="24"/>
        </w:rPr>
        <w:t xml:space="preserve">сопряжено с определенными рисками. Так, в процессе реализации </w:t>
      </w:r>
      <w:r w:rsidR="00CB7599">
        <w:rPr>
          <w:sz w:val="24"/>
          <w:szCs w:val="24"/>
        </w:rPr>
        <w:t>муниципальной п</w:t>
      </w:r>
      <w:r w:rsidRPr="0067695A">
        <w:rPr>
          <w:sz w:val="24"/>
          <w:szCs w:val="24"/>
        </w:rPr>
        <w:t xml:space="preserve">рограммы возможно выявление отклонений в достижении промежуточных результатов из-за несоответствия влияния отдельных мероприятий </w:t>
      </w:r>
      <w:r w:rsidR="00CB7599">
        <w:rPr>
          <w:sz w:val="24"/>
          <w:szCs w:val="24"/>
        </w:rPr>
        <w:t>муниципальной п</w:t>
      </w:r>
      <w:r w:rsidR="00CB7599" w:rsidRPr="0067695A">
        <w:rPr>
          <w:sz w:val="24"/>
          <w:szCs w:val="24"/>
        </w:rPr>
        <w:t>рограммы</w:t>
      </w:r>
      <w:r w:rsidRPr="0067695A">
        <w:rPr>
          <w:sz w:val="24"/>
          <w:szCs w:val="24"/>
        </w:rPr>
        <w:t xml:space="preserve"> на ситуацию в сфере обеспечения безопасности</w:t>
      </w:r>
      <w:r w:rsidR="00D02E5A">
        <w:rPr>
          <w:sz w:val="24"/>
          <w:szCs w:val="24"/>
        </w:rPr>
        <w:t xml:space="preserve"> </w:t>
      </w:r>
      <w:r w:rsidR="00AA6447">
        <w:rPr>
          <w:sz w:val="24"/>
          <w:szCs w:val="24"/>
        </w:rPr>
        <w:t>жизнедеятельности</w:t>
      </w:r>
      <w:r w:rsidRPr="0067695A">
        <w:rPr>
          <w:sz w:val="24"/>
          <w:szCs w:val="24"/>
        </w:rPr>
        <w:t xml:space="preserve">, обусловленного использованием новых подходов к решению задач в этой области, а также недостаточной скоординированностью деятельности исполнителей </w:t>
      </w:r>
      <w:r w:rsidR="00CB7599">
        <w:rPr>
          <w:sz w:val="24"/>
          <w:szCs w:val="24"/>
        </w:rPr>
        <w:t>муниципальной п</w:t>
      </w:r>
      <w:r w:rsidR="00CB7599" w:rsidRPr="0067695A">
        <w:rPr>
          <w:sz w:val="24"/>
          <w:szCs w:val="24"/>
        </w:rPr>
        <w:t>рограммы</w:t>
      </w:r>
      <w:r w:rsidRPr="0067695A">
        <w:rPr>
          <w:sz w:val="24"/>
          <w:szCs w:val="24"/>
        </w:rPr>
        <w:t xml:space="preserve"> на начальных стадиях ее реализации.</w:t>
      </w:r>
    </w:p>
    <w:p w:rsidR="00AF7B9B" w:rsidRPr="0067695A" w:rsidRDefault="00AF7B9B" w:rsidP="00413904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7695A">
        <w:rPr>
          <w:sz w:val="24"/>
          <w:szCs w:val="24"/>
        </w:rPr>
        <w:t xml:space="preserve">В целях решения указанной проблемы в процессе реализации </w:t>
      </w:r>
      <w:r w:rsidR="00CB7599">
        <w:rPr>
          <w:sz w:val="24"/>
          <w:szCs w:val="24"/>
        </w:rPr>
        <w:t>муниципальной п</w:t>
      </w:r>
      <w:r w:rsidR="00CB7599" w:rsidRPr="0067695A">
        <w:rPr>
          <w:sz w:val="24"/>
          <w:szCs w:val="24"/>
        </w:rPr>
        <w:t>рограммы</w:t>
      </w:r>
      <w:r w:rsidRPr="0067695A">
        <w:rPr>
          <w:sz w:val="24"/>
          <w:szCs w:val="24"/>
        </w:rPr>
        <w:t xml:space="preserve"> предусматриваются:</w:t>
      </w:r>
    </w:p>
    <w:p w:rsidR="00AF7B9B" w:rsidRPr="0067695A" w:rsidRDefault="00AF7B9B" w:rsidP="00917C95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67695A">
        <w:rPr>
          <w:sz w:val="24"/>
          <w:szCs w:val="24"/>
        </w:rPr>
        <w:t xml:space="preserve">создание эффективной системы управления на основе четкого распределения функций, полномочий и ответственности основных исполнителей </w:t>
      </w:r>
      <w:r w:rsidR="00CB7599">
        <w:rPr>
          <w:sz w:val="24"/>
          <w:szCs w:val="24"/>
        </w:rPr>
        <w:t>муниципальной п</w:t>
      </w:r>
      <w:r w:rsidR="00CB7599" w:rsidRPr="0067695A">
        <w:rPr>
          <w:sz w:val="24"/>
          <w:szCs w:val="24"/>
        </w:rPr>
        <w:t>рограммы</w:t>
      </w:r>
      <w:r w:rsidRPr="0067695A">
        <w:rPr>
          <w:sz w:val="24"/>
          <w:szCs w:val="24"/>
        </w:rPr>
        <w:t>;</w:t>
      </w:r>
    </w:p>
    <w:p w:rsidR="00AF7B9B" w:rsidRPr="0067695A" w:rsidRDefault="00AF7B9B" w:rsidP="00917C95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67695A">
        <w:rPr>
          <w:sz w:val="24"/>
          <w:szCs w:val="24"/>
        </w:rPr>
        <w:t xml:space="preserve">мониторинг выполнения </w:t>
      </w:r>
      <w:r w:rsidR="00CB7599">
        <w:rPr>
          <w:sz w:val="24"/>
          <w:szCs w:val="24"/>
        </w:rPr>
        <w:t>муниципальной п</w:t>
      </w:r>
      <w:r w:rsidR="00CB7599" w:rsidRPr="0067695A">
        <w:rPr>
          <w:sz w:val="24"/>
          <w:szCs w:val="24"/>
        </w:rPr>
        <w:t>рограммы</w:t>
      </w:r>
      <w:r w:rsidRPr="0067695A">
        <w:rPr>
          <w:sz w:val="24"/>
          <w:szCs w:val="24"/>
        </w:rPr>
        <w:t xml:space="preserve">, регулярный анализ и при необходимости ежегодная корректировка и ранжирование индикаторов и показателей, а также мероприятий </w:t>
      </w:r>
      <w:r w:rsidR="00CB7599">
        <w:rPr>
          <w:sz w:val="24"/>
          <w:szCs w:val="24"/>
        </w:rPr>
        <w:t>муниципальной п</w:t>
      </w:r>
      <w:r w:rsidR="00CB7599" w:rsidRPr="0067695A">
        <w:rPr>
          <w:sz w:val="24"/>
          <w:szCs w:val="24"/>
        </w:rPr>
        <w:t>рограммы</w:t>
      </w:r>
      <w:r w:rsidRPr="0067695A">
        <w:rPr>
          <w:sz w:val="24"/>
          <w:szCs w:val="24"/>
        </w:rPr>
        <w:t>;</w:t>
      </w:r>
    </w:p>
    <w:p w:rsidR="00AF7B9B" w:rsidRPr="0067695A" w:rsidRDefault="00AF7B9B" w:rsidP="00917C95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67695A">
        <w:rPr>
          <w:sz w:val="24"/>
          <w:szCs w:val="24"/>
        </w:rPr>
        <w:t>перераспределение объемов финансирования в зависимости от динамики и темпов достижения поставленных целей, изменений во внешней среде.</w:t>
      </w:r>
    </w:p>
    <w:p w:rsidR="00AF7B9B" w:rsidRPr="0067695A" w:rsidRDefault="00AF7B9B" w:rsidP="00413904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7695A">
        <w:rPr>
          <w:sz w:val="24"/>
          <w:szCs w:val="24"/>
        </w:rPr>
        <w:t xml:space="preserve">На ход выполнения и эффективность </w:t>
      </w:r>
      <w:r w:rsidR="00CB7599">
        <w:rPr>
          <w:sz w:val="24"/>
          <w:szCs w:val="24"/>
        </w:rPr>
        <w:t>муниципальной п</w:t>
      </w:r>
      <w:r w:rsidR="00CB7599" w:rsidRPr="0067695A">
        <w:rPr>
          <w:sz w:val="24"/>
          <w:szCs w:val="24"/>
        </w:rPr>
        <w:t>рограммы</w:t>
      </w:r>
      <w:r w:rsidRPr="0067695A">
        <w:rPr>
          <w:sz w:val="24"/>
          <w:szCs w:val="24"/>
        </w:rPr>
        <w:t xml:space="preserve"> существенное влияние будет оказывать совокупность факторов внутреннего и внешнего характера. В зависимости от этих факторов возможны два варианта выполнения </w:t>
      </w:r>
      <w:r w:rsidR="00CB7599">
        <w:rPr>
          <w:sz w:val="24"/>
          <w:szCs w:val="24"/>
        </w:rPr>
        <w:t>муниципальной п</w:t>
      </w:r>
      <w:r w:rsidR="00CB7599" w:rsidRPr="0067695A">
        <w:rPr>
          <w:sz w:val="24"/>
          <w:szCs w:val="24"/>
        </w:rPr>
        <w:t>рограммы</w:t>
      </w:r>
      <w:r w:rsidRPr="0067695A">
        <w:rPr>
          <w:sz w:val="24"/>
          <w:szCs w:val="24"/>
        </w:rPr>
        <w:t xml:space="preserve"> - реалистический и пессимистический.</w:t>
      </w:r>
    </w:p>
    <w:p w:rsidR="00AF7B9B" w:rsidRPr="0067695A" w:rsidRDefault="00AF7B9B" w:rsidP="00413904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7695A">
        <w:rPr>
          <w:sz w:val="24"/>
          <w:szCs w:val="24"/>
        </w:rPr>
        <w:t>Реалистический вариант предполагает, что:</w:t>
      </w:r>
    </w:p>
    <w:p w:rsidR="00AF7B9B" w:rsidRPr="0067695A" w:rsidRDefault="00AF7B9B" w:rsidP="00917C95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67695A">
        <w:rPr>
          <w:sz w:val="24"/>
          <w:szCs w:val="24"/>
        </w:rPr>
        <w:t>политическая обстановка в стране и регионе стабильная;</w:t>
      </w:r>
    </w:p>
    <w:p w:rsidR="00AF7B9B" w:rsidRPr="0067695A" w:rsidRDefault="00AF7B9B" w:rsidP="00917C95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67695A">
        <w:rPr>
          <w:sz w:val="24"/>
          <w:szCs w:val="24"/>
        </w:rPr>
        <w:t xml:space="preserve">экономическая ситуация в стране и в </w:t>
      </w:r>
      <w:r w:rsidR="00413904" w:rsidRPr="0067695A">
        <w:rPr>
          <w:sz w:val="24"/>
          <w:szCs w:val="24"/>
        </w:rPr>
        <w:t xml:space="preserve">Сергиево-Посадском муниципальном районе </w:t>
      </w:r>
      <w:r w:rsidRPr="0067695A">
        <w:rPr>
          <w:sz w:val="24"/>
          <w:szCs w:val="24"/>
        </w:rPr>
        <w:t>благоприятная;</w:t>
      </w:r>
    </w:p>
    <w:p w:rsidR="00AF7B9B" w:rsidRPr="0067695A" w:rsidRDefault="00AF7B9B" w:rsidP="00917C95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67695A">
        <w:rPr>
          <w:sz w:val="24"/>
          <w:szCs w:val="24"/>
        </w:rPr>
        <w:t>аварийность на промышленных объектах находится в пределах среднестатистических показателей;</w:t>
      </w:r>
    </w:p>
    <w:p w:rsidR="00AF7B9B" w:rsidRPr="0067695A" w:rsidRDefault="00AF7B9B" w:rsidP="00917C95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67695A">
        <w:rPr>
          <w:sz w:val="24"/>
          <w:szCs w:val="24"/>
        </w:rPr>
        <w:t>социальная напряженность в обществе относительно низкая.</w:t>
      </w:r>
    </w:p>
    <w:p w:rsidR="00AF7B9B" w:rsidRPr="0067695A" w:rsidRDefault="00AF7B9B" w:rsidP="00413904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7695A">
        <w:rPr>
          <w:sz w:val="24"/>
          <w:szCs w:val="24"/>
        </w:rPr>
        <w:t xml:space="preserve">В этом случае гарантировано эффективное проведение и выполнение программных мероприятий в срок и в полном объеме, что позволит достичь поставленной </w:t>
      </w:r>
      <w:r w:rsidR="00CB7599">
        <w:rPr>
          <w:sz w:val="24"/>
          <w:szCs w:val="24"/>
        </w:rPr>
        <w:t>муниципальной п</w:t>
      </w:r>
      <w:r w:rsidR="00CB7599" w:rsidRPr="0067695A">
        <w:rPr>
          <w:sz w:val="24"/>
          <w:szCs w:val="24"/>
        </w:rPr>
        <w:t>рограмм</w:t>
      </w:r>
      <w:r w:rsidR="00CB7599">
        <w:rPr>
          <w:sz w:val="24"/>
          <w:szCs w:val="24"/>
        </w:rPr>
        <w:t>ой</w:t>
      </w:r>
      <w:r w:rsidRPr="0067695A">
        <w:rPr>
          <w:sz w:val="24"/>
          <w:szCs w:val="24"/>
        </w:rPr>
        <w:t xml:space="preserve"> цели.</w:t>
      </w:r>
    </w:p>
    <w:p w:rsidR="00AF7B9B" w:rsidRPr="0067695A" w:rsidRDefault="00AF7B9B" w:rsidP="00413904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7695A">
        <w:rPr>
          <w:sz w:val="24"/>
          <w:szCs w:val="24"/>
        </w:rPr>
        <w:t>Пессимистический вариант предполагает:</w:t>
      </w:r>
    </w:p>
    <w:p w:rsidR="00AF7B9B" w:rsidRPr="0067695A" w:rsidRDefault="00AF7B9B" w:rsidP="00917C95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67695A">
        <w:rPr>
          <w:sz w:val="24"/>
          <w:szCs w:val="24"/>
        </w:rPr>
        <w:t xml:space="preserve">экономическая ситуация в стране и в </w:t>
      </w:r>
      <w:r w:rsidR="00413904" w:rsidRPr="0067695A">
        <w:rPr>
          <w:sz w:val="24"/>
          <w:szCs w:val="24"/>
        </w:rPr>
        <w:t xml:space="preserve">Сергиево-Посадском муниципальном районе </w:t>
      </w:r>
      <w:r w:rsidRPr="0067695A">
        <w:rPr>
          <w:sz w:val="24"/>
          <w:szCs w:val="24"/>
        </w:rPr>
        <w:t>неблагоприятная;</w:t>
      </w:r>
    </w:p>
    <w:p w:rsidR="00AF7B9B" w:rsidRPr="0067695A" w:rsidRDefault="00AF7B9B" w:rsidP="00917C95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67695A">
        <w:rPr>
          <w:sz w:val="24"/>
          <w:szCs w:val="24"/>
        </w:rPr>
        <w:t>аварийность на промышленных объектах выше среднестатистических показателей;</w:t>
      </w:r>
    </w:p>
    <w:p w:rsidR="00AF7B9B" w:rsidRPr="0067695A" w:rsidRDefault="00AF7B9B" w:rsidP="00917C95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67695A">
        <w:rPr>
          <w:sz w:val="24"/>
          <w:szCs w:val="24"/>
        </w:rPr>
        <w:t>социальная напряженность в обществе относительно высокая.</w:t>
      </w:r>
    </w:p>
    <w:p w:rsidR="00AF7B9B" w:rsidRPr="0067695A" w:rsidRDefault="00AF7B9B" w:rsidP="00413904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7695A">
        <w:rPr>
          <w:sz w:val="24"/>
          <w:szCs w:val="24"/>
        </w:rPr>
        <w:t xml:space="preserve">Наличие этих неблагоприятных факторов, а также дефицит финансирования, непопулярность среди населения отдельных мероприятий, затягивание сроков реализации мероприятий, пассивность и неэффективность действий органов власти и силовых структур могут привести к тому, что отдельные мероприятия будут выполнены в ограниченном объеме, что приведет к снижению эффективности </w:t>
      </w:r>
      <w:r w:rsidR="00CB7599">
        <w:rPr>
          <w:sz w:val="24"/>
          <w:szCs w:val="24"/>
        </w:rPr>
        <w:t>муниципальной п</w:t>
      </w:r>
      <w:r w:rsidR="00CB7599" w:rsidRPr="0067695A">
        <w:rPr>
          <w:sz w:val="24"/>
          <w:szCs w:val="24"/>
        </w:rPr>
        <w:t>рограммы</w:t>
      </w:r>
      <w:r w:rsidRPr="0067695A">
        <w:rPr>
          <w:sz w:val="24"/>
          <w:szCs w:val="24"/>
        </w:rPr>
        <w:t xml:space="preserve"> в целом.</w:t>
      </w:r>
    </w:p>
    <w:p w:rsidR="00AF7B9B" w:rsidRPr="0067695A" w:rsidRDefault="00AF7B9B" w:rsidP="00413904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7695A">
        <w:rPr>
          <w:sz w:val="24"/>
          <w:szCs w:val="24"/>
        </w:rPr>
        <w:lastRenderedPageBreak/>
        <w:t>Внутренние риски:</w:t>
      </w:r>
    </w:p>
    <w:p w:rsidR="00AF7B9B" w:rsidRPr="0067695A" w:rsidRDefault="00AF7B9B" w:rsidP="00917C95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67695A">
        <w:rPr>
          <w:sz w:val="24"/>
          <w:szCs w:val="24"/>
        </w:rPr>
        <w:t>неэффективность организации и управления процессом реализации положений программных мероприятий;</w:t>
      </w:r>
    </w:p>
    <w:p w:rsidR="00AF7B9B" w:rsidRPr="0067695A" w:rsidRDefault="00AF7B9B" w:rsidP="00917C95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67695A">
        <w:rPr>
          <w:sz w:val="24"/>
          <w:szCs w:val="24"/>
        </w:rPr>
        <w:t xml:space="preserve">недостаточность профессиональных кадров среднего и высшего звена, необходимых для эффективной реализации мероприятий </w:t>
      </w:r>
      <w:r w:rsidR="00CB7599">
        <w:rPr>
          <w:sz w:val="24"/>
          <w:szCs w:val="24"/>
        </w:rPr>
        <w:t>муниципальной п</w:t>
      </w:r>
      <w:r w:rsidR="00CB7599" w:rsidRPr="0067695A">
        <w:rPr>
          <w:sz w:val="24"/>
          <w:szCs w:val="24"/>
        </w:rPr>
        <w:t>рограммы</w:t>
      </w:r>
      <w:r w:rsidRPr="0067695A">
        <w:rPr>
          <w:sz w:val="24"/>
          <w:szCs w:val="24"/>
        </w:rPr>
        <w:t>;</w:t>
      </w:r>
    </w:p>
    <w:p w:rsidR="00AF7B9B" w:rsidRPr="0067695A" w:rsidRDefault="00AF7B9B" w:rsidP="00917C95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67695A">
        <w:rPr>
          <w:sz w:val="24"/>
          <w:szCs w:val="24"/>
        </w:rPr>
        <w:t xml:space="preserve">отсутствие или недостаточность межведомственной координации в ходе реализации </w:t>
      </w:r>
      <w:r w:rsidR="00CB7599">
        <w:rPr>
          <w:sz w:val="24"/>
          <w:szCs w:val="24"/>
        </w:rPr>
        <w:t>муниципальной п</w:t>
      </w:r>
      <w:r w:rsidR="00CB7599" w:rsidRPr="0067695A">
        <w:rPr>
          <w:sz w:val="24"/>
          <w:szCs w:val="24"/>
        </w:rPr>
        <w:t>рограммы</w:t>
      </w:r>
      <w:r w:rsidRPr="0067695A">
        <w:rPr>
          <w:sz w:val="24"/>
          <w:szCs w:val="24"/>
        </w:rPr>
        <w:t>.</w:t>
      </w:r>
    </w:p>
    <w:p w:rsidR="00AF7B9B" w:rsidRPr="0067695A" w:rsidRDefault="00AF7B9B" w:rsidP="00413904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7695A">
        <w:rPr>
          <w:sz w:val="24"/>
          <w:szCs w:val="24"/>
        </w:rPr>
        <w:t>Варианты решения указанной проблемы:</w:t>
      </w:r>
    </w:p>
    <w:p w:rsidR="00AF7B9B" w:rsidRPr="0067695A" w:rsidRDefault="00AF7B9B" w:rsidP="00917C95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67695A">
        <w:rPr>
          <w:sz w:val="24"/>
          <w:szCs w:val="24"/>
        </w:rPr>
        <w:t>разработка и внедрение эффективной системы контроля реализации программных положений и мероприятий, а также эффективности использования бюджетных средств;</w:t>
      </w:r>
    </w:p>
    <w:p w:rsidR="00AF7B9B" w:rsidRPr="0067695A" w:rsidRDefault="00AF7B9B" w:rsidP="00917C95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67695A">
        <w:rPr>
          <w:sz w:val="24"/>
          <w:szCs w:val="24"/>
        </w:rPr>
        <w:t xml:space="preserve">проведение регулярной оценки результативности и эффективности реализации </w:t>
      </w:r>
      <w:r w:rsidR="00CB7599">
        <w:rPr>
          <w:sz w:val="24"/>
          <w:szCs w:val="24"/>
        </w:rPr>
        <w:t>муниципальной п</w:t>
      </w:r>
      <w:r w:rsidR="00CB7599" w:rsidRPr="0067695A">
        <w:rPr>
          <w:sz w:val="24"/>
          <w:szCs w:val="24"/>
        </w:rPr>
        <w:t>рограммы</w:t>
      </w:r>
      <w:r w:rsidRPr="0067695A">
        <w:rPr>
          <w:sz w:val="24"/>
          <w:szCs w:val="24"/>
        </w:rPr>
        <w:t xml:space="preserve"> с привлечением независимых экспертов;</w:t>
      </w:r>
    </w:p>
    <w:p w:rsidR="00AF7B9B" w:rsidRPr="0067695A" w:rsidRDefault="00AF7B9B" w:rsidP="00917C95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67695A">
        <w:rPr>
          <w:sz w:val="24"/>
          <w:szCs w:val="24"/>
        </w:rPr>
        <w:t>проведение подготовки и переподготовки кадров;</w:t>
      </w:r>
    </w:p>
    <w:p w:rsidR="00AF7B9B" w:rsidRPr="0067695A" w:rsidRDefault="00AF7B9B" w:rsidP="00917C95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67695A">
        <w:rPr>
          <w:sz w:val="24"/>
          <w:szCs w:val="24"/>
        </w:rPr>
        <w:t xml:space="preserve">осуществление процесса информирования ответственных исполнителей по отдельным мероприятиям </w:t>
      </w:r>
      <w:r w:rsidR="00CB7599">
        <w:rPr>
          <w:sz w:val="24"/>
          <w:szCs w:val="24"/>
        </w:rPr>
        <w:t>муниципальной п</w:t>
      </w:r>
      <w:r w:rsidR="00CB7599" w:rsidRPr="0067695A">
        <w:rPr>
          <w:sz w:val="24"/>
          <w:szCs w:val="24"/>
        </w:rPr>
        <w:t>рограммы</w:t>
      </w:r>
      <w:r w:rsidRPr="0067695A">
        <w:rPr>
          <w:sz w:val="24"/>
          <w:szCs w:val="24"/>
        </w:rPr>
        <w:t xml:space="preserve"> с учетом допустимого уровня риска, а также разработка соответствующих регламентов и мер по контролю межведомственной к</w:t>
      </w:r>
      <w:r w:rsidR="00CB7599">
        <w:rPr>
          <w:sz w:val="24"/>
          <w:szCs w:val="24"/>
        </w:rPr>
        <w:t>оординации в ходе реализации муниципальной п</w:t>
      </w:r>
      <w:r w:rsidR="00CB7599" w:rsidRPr="0067695A">
        <w:rPr>
          <w:sz w:val="24"/>
          <w:szCs w:val="24"/>
        </w:rPr>
        <w:t>рограммы</w:t>
      </w:r>
      <w:r w:rsidRPr="0067695A">
        <w:rPr>
          <w:sz w:val="24"/>
          <w:szCs w:val="24"/>
        </w:rPr>
        <w:t>.</w:t>
      </w:r>
    </w:p>
    <w:p w:rsidR="00AF7B9B" w:rsidRPr="0067695A" w:rsidRDefault="00AF7B9B" w:rsidP="00413904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7695A">
        <w:rPr>
          <w:sz w:val="24"/>
          <w:szCs w:val="24"/>
        </w:rPr>
        <w:t>Внешние риски:</w:t>
      </w:r>
    </w:p>
    <w:p w:rsidR="00AF7B9B" w:rsidRPr="0067695A" w:rsidRDefault="00AF7B9B" w:rsidP="00917C95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67695A">
        <w:rPr>
          <w:sz w:val="24"/>
          <w:szCs w:val="24"/>
        </w:rPr>
        <w:t>финансовые риски, связанные с недостаточным уровн</w:t>
      </w:r>
      <w:r w:rsidR="00CB7599">
        <w:rPr>
          <w:sz w:val="24"/>
          <w:szCs w:val="24"/>
        </w:rPr>
        <w:t>ем бюджетного финансирования муниципальной п</w:t>
      </w:r>
      <w:r w:rsidR="00CB7599" w:rsidRPr="0067695A">
        <w:rPr>
          <w:sz w:val="24"/>
          <w:szCs w:val="24"/>
        </w:rPr>
        <w:t>рограммы</w:t>
      </w:r>
      <w:r w:rsidRPr="0067695A">
        <w:rPr>
          <w:sz w:val="24"/>
          <w:szCs w:val="24"/>
        </w:rPr>
        <w:t>, вызванные различными причинами, в т.ч. возникновением бюджетного дефицита;</w:t>
      </w:r>
    </w:p>
    <w:p w:rsidR="00AF7B9B" w:rsidRPr="0067695A" w:rsidRDefault="00AF7B9B" w:rsidP="00917C95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67695A">
        <w:rPr>
          <w:sz w:val="24"/>
          <w:szCs w:val="24"/>
        </w:rPr>
        <w:t>риски природных и техногенных аварий и ка</w:t>
      </w:r>
      <w:r w:rsidR="00CB7599">
        <w:rPr>
          <w:sz w:val="24"/>
          <w:szCs w:val="24"/>
        </w:rPr>
        <w:t>тастроф. В период реализации муниципальной п</w:t>
      </w:r>
      <w:r w:rsidR="00CB7599" w:rsidRPr="0067695A">
        <w:rPr>
          <w:sz w:val="24"/>
          <w:szCs w:val="24"/>
        </w:rPr>
        <w:t>рограммы</w:t>
      </w:r>
      <w:r w:rsidRPr="0067695A">
        <w:rPr>
          <w:sz w:val="24"/>
          <w:szCs w:val="24"/>
        </w:rPr>
        <w:t xml:space="preserve"> возможно возникновение аварий на отдельных предприятиях, негативных и опасных процессов и явлений природного характера.</w:t>
      </w:r>
    </w:p>
    <w:p w:rsidR="00AF7B9B" w:rsidRPr="0067695A" w:rsidRDefault="00AF7B9B" w:rsidP="00413904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7695A">
        <w:rPr>
          <w:sz w:val="24"/>
          <w:szCs w:val="24"/>
        </w:rPr>
        <w:t>Варианты решения указанной проблемы:</w:t>
      </w:r>
    </w:p>
    <w:p w:rsidR="00AF7B9B" w:rsidRPr="0067695A" w:rsidRDefault="00AF7B9B" w:rsidP="00917C95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67695A">
        <w:rPr>
          <w:sz w:val="24"/>
          <w:szCs w:val="24"/>
        </w:rPr>
        <w:t xml:space="preserve">проведение комплексного анализа внешней и внутренней среды исполнения </w:t>
      </w:r>
      <w:r w:rsidR="00CB7599">
        <w:rPr>
          <w:sz w:val="24"/>
          <w:szCs w:val="24"/>
        </w:rPr>
        <w:t>муниципальной п</w:t>
      </w:r>
      <w:r w:rsidR="00CB7599" w:rsidRPr="0067695A">
        <w:rPr>
          <w:sz w:val="24"/>
          <w:szCs w:val="24"/>
        </w:rPr>
        <w:t>рограммы</w:t>
      </w:r>
      <w:r w:rsidRPr="0067695A">
        <w:rPr>
          <w:sz w:val="24"/>
          <w:szCs w:val="24"/>
        </w:rPr>
        <w:t xml:space="preserve"> с дальнейшим пересмотром критериев оценки и отбора мероприятий </w:t>
      </w:r>
      <w:r w:rsidR="00CB7599">
        <w:rPr>
          <w:sz w:val="24"/>
          <w:szCs w:val="24"/>
        </w:rPr>
        <w:t>муниципальной п</w:t>
      </w:r>
      <w:r w:rsidR="00CB7599" w:rsidRPr="0067695A">
        <w:rPr>
          <w:sz w:val="24"/>
          <w:szCs w:val="24"/>
        </w:rPr>
        <w:t>рограммы</w:t>
      </w:r>
      <w:r w:rsidR="00CB7599">
        <w:rPr>
          <w:sz w:val="24"/>
          <w:szCs w:val="24"/>
        </w:rPr>
        <w:t>;</w:t>
      </w:r>
    </w:p>
    <w:p w:rsidR="00AF7B9B" w:rsidRPr="0067695A" w:rsidRDefault="00AF7B9B" w:rsidP="00917C95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proofErr w:type="gramStart"/>
      <w:r w:rsidRPr="0067695A">
        <w:rPr>
          <w:sz w:val="24"/>
          <w:szCs w:val="24"/>
        </w:rPr>
        <w:t xml:space="preserve">оперативное реагирование и внесение изменений в </w:t>
      </w:r>
      <w:r w:rsidR="00CB7599">
        <w:rPr>
          <w:sz w:val="24"/>
          <w:szCs w:val="24"/>
        </w:rPr>
        <w:t>муниципальную п</w:t>
      </w:r>
      <w:r w:rsidR="00CB7599" w:rsidRPr="0067695A">
        <w:rPr>
          <w:sz w:val="24"/>
          <w:szCs w:val="24"/>
        </w:rPr>
        <w:t>рограмм</w:t>
      </w:r>
      <w:r w:rsidR="00CB7599">
        <w:rPr>
          <w:sz w:val="24"/>
          <w:szCs w:val="24"/>
        </w:rPr>
        <w:t>у</w:t>
      </w:r>
      <w:r w:rsidRPr="0067695A">
        <w:rPr>
          <w:sz w:val="24"/>
          <w:szCs w:val="24"/>
        </w:rPr>
        <w:t xml:space="preserve">, снижающие воздействие негативных факторов на выполнение целевых показателей </w:t>
      </w:r>
      <w:r w:rsidR="00CB7599">
        <w:rPr>
          <w:sz w:val="24"/>
          <w:szCs w:val="24"/>
        </w:rPr>
        <w:t>муниципальной п</w:t>
      </w:r>
      <w:r w:rsidR="00CB7599" w:rsidRPr="0067695A">
        <w:rPr>
          <w:sz w:val="24"/>
          <w:szCs w:val="24"/>
        </w:rPr>
        <w:t>рограммы</w:t>
      </w:r>
      <w:r w:rsidRPr="0067695A">
        <w:rPr>
          <w:sz w:val="24"/>
          <w:szCs w:val="24"/>
        </w:rPr>
        <w:t>.</w:t>
      </w:r>
      <w:proofErr w:type="gramEnd"/>
    </w:p>
    <w:p w:rsidR="00AF7B9B" w:rsidRPr="0067695A" w:rsidRDefault="00AF7B9B" w:rsidP="00F54D9B">
      <w:pPr>
        <w:widowControl w:val="0"/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AF7B9B" w:rsidRPr="0067695A" w:rsidRDefault="00917C95" w:rsidP="00F54D9B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outlineLvl w:val="2"/>
        <w:rPr>
          <w:sz w:val="24"/>
          <w:szCs w:val="24"/>
        </w:rPr>
      </w:pPr>
      <w:bookmarkStart w:id="5" w:name="Par223"/>
      <w:bookmarkEnd w:id="5"/>
      <w:r>
        <w:rPr>
          <w:sz w:val="24"/>
          <w:szCs w:val="24"/>
        </w:rPr>
        <w:t xml:space="preserve">4. </w:t>
      </w:r>
      <w:r w:rsidR="00AF7B9B" w:rsidRPr="0067695A">
        <w:rPr>
          <w:sz w:val="24"/>
          <w:szCs w:val="24"/>
        </w:rPr>
        <w:t xml:space="preserve">Перечень подпрограмм </w:t>
      </w:r>
      <w:r w:rsidR="00F61081" w:rsidRPr="0067695A">
        <w:rPr>
          <w:sz w:val="24"/>
          <w:szCs w:val="24"/>
        </w:rPr>
        <w:t>муниципальной</w:t>
      </w:r>
      <w:r w:rsidR="00AF7B9B" w:rsidRPr="0067695A">
        <w:rPr>
          <w:sz w:val="24"/>
          <w:szCs w:val="24"/>
        </w:rPr>
        <w:t xml:space="preserve"> программы</w:t>
      </w:r>
    </w:p>
    <w:p w:rsidR="00AF7B9B" w:rsidRPr="0067695A" w:rsidRDefault="00AF7B9B" w:rsidP="00F54D9B">
      <w:pPr>
        <w:widowControl w:val="0"/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AF7B9B" w:rsidRPr="0067695A" w:rsidRDefault="00AF7B9B" w:rsidP="00306518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7695A">
        <w:rPr>
          <w:sz w:val="24"/>
          <w:szCs w:val="24"/>
        </w:rPr>
        <w:t xml:space="preserve">Задачи </w:t>
      </w:r>
      <w:r w:rsidR="00F61081" w:rsidRPr="0067695A">
        <w:rPr>
          <w:sz w:val="24"/>
          <w:szCs w:val="24"/>
        </w:rPr>
        <w:t>муниципальной</w:t>
      </w:r>
      <w:r w:rsidRPr="0067695A">
        <w:rPr>
          <w:sz w:val="24"/>
          <w:szCs w:val="24"/>
        </w:rPr>
        <w:t xml:space="preserve"> программы решаются в рамках </w:t>
      </w:r>
      <w:r w:rsidR="00066E12" w:rsidRPr="0067695A">
        <w:rPr>
          <w:sz w:val="24"/>
          <w:szCs w:val="24"/>
        </w:rPr>
        <w:t>4</w:t>
      </w:r>
      <w:r w:rsidRPr="0067695A">
        <w:rPr>
          <w:sz w:val="24"/>
          <w:szCs w:val="24"/>
        </w:rPr>
        <w:t xml:space="preserve"> подпрограмм:</w:t>
      </w:r>
    </w:p>
    <w:p w:rsidR="00AF7B9B" w:rsidRPr="0067695A" w:rsidRDefault="00066E12" w:rsidP="00F54D9B">
      <w:pPr>
        <w:widowControl w:val="0"/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  <w:r w:rsidRPr="0067695A">
        <w:rPr>
          <w:sz w:val="24"/>
          <w:szCs w:val="24"/>
        </w:rPr>
        <w:t>1</w:t>
      </w:r>
      <w:r w:rsidR="00AF7B9B" w:rsidRPr="0067695A">
        <w:rPr>
          <w:sz w:val="24"/>
          <w:szCs w:val="24"/>
        </w:rPr>
        <w:t xml:space="preserve">. Снижение рисков и смягчение последствий чрезвычайных ситуаций природного и техногенного характера (приложение </w:t>
      </w:r>
      <w:r w:rsidR="00581529">
        <w:rPr>
          <w:sz w:val="24"/>
          <w:szCs w:val="24"/>
        </w:rPr>
        <w:t>№</w:t>
      </w:r>
      <w:r w:rsidR="00AF7B9B" w:rsidRPr="0067695A">
        <w:rPr>
          <w:sz w:val="24"/>
          <w:szCs w:val="24"/>
        </w:rPr>
        <w:t xml:space="preserve"> </w:t>
      </w:r>
      <w:r w:rsidR="00306518">
        <w:rPr>
          <w:sz w:val="24"/>
          <w:szCs w:val="24"/>
        </w:rPr>
        <w:t>1</w:t>
      </w:r>
      <w:r w:rsidR="00AF7B9B" w:rsidRPr="0067695A">
        <w:rPr>
          <w:sz w:val="24"/>
          <w:szCs w:val="24"/>
        </w:rPr>
        <w:t xml:space="preserve"> к </w:t>
      </w:r>
      <w:r w:rsidR="00F61081" w:rsidRPr="0067695A">
        <w:rPr>
          <w:sz w:val="24"/>
          <w:szCs w:val="24"/>
        </w:rPr>
        <w:t>муниципальной</w:t>
      </w:r>
      <w:r w:rsidR="00AF7B9B" w:rsidRPr="0067695A">
        <w:rPr>
          <w:sz w:val="24"/>
          <w:szCs w:val="24"/>
        </w:rPr>
        <w:t xml:space="preserve"> программе).</w:t>
      </w:r>
    </w:p>
    <w:p w:rsidR="00AF7B9B" w:rsidRPr="0067695A" w:rsidRDefault="00066E12" w:rsidP="00F54D9B">
      <w:pPr>
        <w:widowControl w:val="0"/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  <w:r w:rsidRPr="0067695A">
        <w:rPr>
          <w:sz w:val="24"/>
          <w:szCs w:val="24"/>
        </w:rPr>
        <w:t>2</w:t>
      </w:r>
      <w:r w:rsidR="00AF7B9B" w:rsidRPr="0067695A">
        <w:rPr>
          <w:sz w:val="24"/>
          <w:szCs w:val="24"/>
        </w:rPr>
        <w:t>. Развитие и совершенствование систем оповещ</w:t>
      </w:r>
      <w:r w:rsidR="00CB7599">
        <w:rPr>
          <w:sz w:val="24"/>
          <w:szCs w:val="24"/>
        </w:rPr>
        <w:t>ения и информирования населения</w:t>
      </w:r>
      <w:r w:rsidR="00521361">
        <w:rPr>
          <w:sz w:val="24"/>
          <w:szCs w:val="24"/>
        </w:rPr>
        <w:t xml:space="preserve"> </w:t>
      </w:r>
      <w:r w:rsidR="00AF7B9B" w:rsidRPr="0067695A">
        <w:rPr>
          <w:sz w:val="24"/>
          <w:szCs w:val="24"/>
        </w:rPr>
        <w:t xml:space="preserve">(приложение </w:t>
      </w:r>
      <w:r w:rsidR="00581529">
        <w:rPr>
          <w:sz w:val="24"/>
          <w:szCs w:val="24"/>
        </w:rPr>
        <w:t>№</w:t>
      </w:r>
      <w:r w:rsidR="00AF7B9B" w:rsidRPr="0067695A">
        <w:rPr>
          <w:sz w:val="24"/>
          <w:szCs w:val="24"/>
        </w:rPr>
        <w:t xml:space="preserve"> </w:t>
      </w:r>
      <w:r w:rsidR="00306518">
        <w:rPr>
          <w:sz w:val="24"/>
          <w:szCs w:val="24"/>
        </w:rPr>
        <w:t>2</w:t>
      </w:r>
      <w:r w:rsidR="00AF7B9B" w:rsidRPr="0067695A">
        <w:rPr>
          <w:sz w:val="24"/>
          <w:szCs w:val="24"/>
        </w:rPr>
        <w:t xml:space="preserve"> к </w:t>
      </w:r>
      <w:r w:rsidR="00F61081" w:rsidRPr="0067695A">
        <w:rPr>
          <w:sz w:val="24"/>
          <w:szCs w:val="24"/>
        </w:rPr>
        <w:t>муниципальной</w:t>
      </w:r>
      <w:r w:rsidR="00AF7B9B" w:rsidRPr="0067695A">
        <w:rPr>
          <w:sz w:val="24"/>
          <w:szCs w:val="24"/>
        </w:rPr>
        <w:t xml:space="preserve"> программе).</w:t>
      </w:r>
    </w:p>
    <w:p w:rsidR="00AF7B9B" w:rsidRPr="0067695A" w:rsidRDefault="00066E12" w:rsidP="00F54D9B">
      <w:pPr>
        <w:widowControl w:val="0"/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  <w:r w:rsidRPr="0067695A">
        <w:rPr>
          <w:sz w:val="24"/>
          <w:szCs w:val="24"/>
        </w:rPr>
        <w:t>3</w:t>
      </w:r>
      <w:r w:rsidR="00AF7B9B" w:rsidRPr="0067695A">
        <w:rPr>
          <w:sz w:val="24"/>
          <w:szCs w:val="24"/>
        </w:rPr>
        <w:t xml:space="preserve">. Обеспечение пожарной безопасности (приложение </w:t>
      </w:r>
      <w:r w:rsidR="00581529">
        <w:rPr>
          <w:sz w:val="24"/>
          <w:szCs w:val="24"/>
        </w:rPr>
        <w:t>№</w:t>
      </w:r>
      <w:r w:rsidR="00AF7B9B" w:rsidRPr="0067695A">
        <w:rPr>
          <w:sz w:val="24"/>
          <w:szCs w:val="24"/>
        </w:rPr>
        <w:t xml:space="preserve"> </w:t>
      </w:r>
      <w:r w:rsidR="00306518">
        <w:rPr>
          <w:sz w:val="24"/>
          <w:szCs w:val="24"/>
        </w:rPr>
        <w:t>3</w:t>
      </w:r>
      <w:r w:rsidR="00AF7B9B" w:rsidRPr="0067695A">
        <w:rPr>
          <w:sz w:val="24"/>
          <w:szCs w:val="24"/>
        </w:rPr>
        <w:t xml:space="preserve"> к </w:t>
      </w:r>
      <w:r w:rsidR="00F61081" w:rsidRPr="0067695A">
        <w:rPr>
          <w:sz w:val="24"/>
          <w:szCs w:val="24"/>
        </w:rPr>
        <w:t>муниципальной</w:t>
      </w:r>
      <w:r w:rsidR="00AF7B9B" w:rsidRPr="0067695A">
        <w:rPr>
          <w:sz w:val="24"/>
          <w:szCs w:val="24"/>
        </w:rPr>
        <w:t xml:space="preserve"> программе).</w:t>
      </w:r>
    </w:p>
    <w:p w:rsidR="00AF7B9B" w:rsidRPr="0067695A" w:rsidRDefault="00066E12" w:rsidP="00F54D9B">
      <w:pPr>
        <w:widowControl w:val="0"/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  <w:r w:rsidRPr="0067695A">
        <w:rPr>
          <w:sz w:val="24"/>
          <w:szCs w:val="24"/>
        </w:rPr>
        <w:t>4</w:t>
      </w:r>
      <w:r w:rsidR="00AF7B9B" w:rsidRPr="0067695A">
        <w:rPr>
          <w:sz w:val="24"/>
          <w:szCs w:val="24"/>
        </w:rPr>
        <w:t xml:space="preserve">. Обеспечение мероприятий гражданской обороны (приложение </w:t>
      </w:r>
      <w:r w:rsidR="00581529">
        <w:rPr>
          <w:sz w:val="24"/>
          <w:szCs w:val="24"/>
        </w:rPr>
        <w:t xml:space="preserve">№ </w:t>
      </w:r>
      <w:r w:rsidR="00306518">
        <w:rPr>
          <w:sz w:val="24"/>
          <w:szCs w:val="24"/>
        </w:rPr>
        <w:t>4</w:t>
      </w:r>
      <w:r w:rsidR="00AF7B9B" w:rsidRPr="0067695A">
        <w:rPr>
          <w:sz w:val="24"/>
          <w:szCs w:val="24"/>
        </w:rPr>
        <w:t xml:space="preserve"> к </w:t>
      </w:r>
      <w:r w:rsidR="00F61081" w:rsidRPr="0067695A">
        <w:rPr>
          <w:sz w:val="24"/>
          <w:szCs w:val="24"/>
        </w:rPr>
        <w:t>муниципальной</w:t>
      </w:r>
      <w:r w:rsidR="00AF7B9B" w:rsidRPr="0067695A">
        <w:rPr>
          <w:sz w:val="24"/>
          <w:szCs w:val="24"/>
        </w:rPr>
        <w:t xml:space="preserve"> программе).</w:t>
      </w:r>
    </w:p>
    <w:p w:rsidR="00AF7B9B" w:rsidRPr="0067695A" w:rsidRDefault="00AF7B9B" w:rsidP="00F54D9B">
      <w:pPr>
        <w:widowControl w:val="0"/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AF7B9B" w:rsidRPr="0067695A" w:rsidRDefault="00917C95" w:rsidP="00F54D9B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outlineLvl w:val="2"/>
        <w:rPr>
          <w:sz w:val="24"/>
          <w:szCs w:val="24"/>
        </w:rPr>
      </w:pPr>
      <w:bookmarkStart w:id="6" w:name="Par233"/>
      <w:bookmarkEnd w:id="6"/>
      <w:r>
        <w:rPr>
          <w:sz w:val="24"/>
          <w:szCs w:val="24"/>
        </w:rPr>
        <w:t xml:space="preserve">5. </w:t>
      </w:r>
      <w:r w:rsidR="00AF7B9B" w:rsidRPr="0067695A">
        <w:rPr>
          <w:sz w:val="24"/>
          <w:szCs w:val="24"/>
        </w:rPr>
        <w:t xml:space="preserve">Цель и задачи </w:t>
      </w:r>
      <w:r w:rsidR="00F61081" w:rsidRPr="0067695A">
        <w:rPr>
          <w:sz w:val="24"/>
          <w:szCs w:val="24"/>
        </w:rPr>
        <w:t>муниципальной</w:t>
      </w:r>
      <w:r w:rsidR="004E7231">
        <w:rPr>
          <w:sz w:val="24"/>
          <w:szCs w:val="24"/>
        </w:rPr>
        <w:t xml:space="preserve"> программы</w:t>
      </w:r>
    </w:p>
    <w:p w:rsidR="00AF7B9B" w:rsidRPr="0067695A" w:rsidRDefault="00AF7B9B" w:rsidP="00F54D9B">
      <w:pPr>
        <w:widowControl w:val="0"/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AF7B9B" w:rsidRPr="0067695A" w:rsidRDefault="00AF7B9B" w:rsidP="00871A2E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7695A">
        <w:rPr>
          <w:sz w:val="24"/>
          <w:szCs w:val="24"/>
        </w:rPr>
        <w:t xml:space="preserve">Усилия центральных исполнительных органов </w:t>
      </w:r>
      <w:r w:rsidR="00F61081" w:rsidRPr="0067695A">
        <w:rPr>
          <w:sz w:val="24"/>
          <w:szCs w:val="24"/>
        </w:rPr>
        <w:t>муниципальной</w:t>
      </w:r>
      <w:r w:rsidRPr="0067695A">
        <w:rPr>
          <w:sz w:val="24"/>
          <w:szCs w:val="24"/>
        </w:rPr>
        <w:t xml:space="preserve"> власти </w:t>
      </w:r>
      <w:r w:rsidR="00413904" w:rsidRPr="0067695A">
        <w:rPr>
          <w:sz w:val="24"/>
          <w:szCs w:val="24"/>
        </w:rPr>
        <w:t>Сергиево-Посадского муниципального района</w:t>
      </w:r>
      <w:r w:rsidR="00327A13">
        <w:rPr>
          <w:sz w:val="24"/>
          <w:szCs w:val="24"/>
        </w:rPr>
        <w:t>,</w:t>
      </w:r>
      <w:r w:rsidR="00413904" w:rsidRPr="0067695A">
        <w:rPr>
          <w:sz w:val="24"/>
          <w:szCs w:val="24"/>
        </w:rPr>
        <w:t xml:space="preserve"> </w:t>
      </w:r>
      <w:r w:rsidRPr="0067695A">
        <w:rPr>
          <w:sz w:val="24"/>
          <w:szCs w:val="24"/>
        </w:rPr>
        <w:t>в компетенцию которых входит решение вопросов обеспечения безопасности</w:t>
      </w:r>
      <w:r w:rsidR="00327A13">
        <w:rPr>
          <w:sz w:val="24"/>
          <w:szCs w:val="24"/>
        </w:rPr>
        <w:t xml:space="preserve"> жизнедеятельности</w:t>
      </w:r>
      <w:r w:rsidRPr="0067695A">
        <w:rPr>
          <w:sz w:val="24"/>
          <w:szCs w:val="24"/>
        </w:rPr>
        <w:t xml:space="preserve">, в рамках </w:t>
      </w:r>
      <w:r w:rsidR="00CB7599">
        <w:rPr>
          <w:sz w:val="24"/>
          <w:szCs w:val="24"/>
        </w:rPr>
        <w:t>муниципальной п</w:t>
      </w:r>
      <w:r w:rsidR="00CB7599" w:rsidRPr="0067695A">
        <w:rPr>
          <w:sz w:val="24"/>
          <w:szCs w:val="24"/>
        </w:rPr>
        <w:t>рограммы</w:t>
      </w:r>
      <w:r w:rsidRPr="0067695A">
        <w:rPr>
          <w:sz w:val="24"/>
          <w:szCs w:val="24"/>
        </w:rPr>
        <w:t xml:space="preserve"> должны обеспечить снижение показателей нарастания угроз, а в конечном итоге гарантированную защиту населения и объектов </w:t>
      </w:r>
      <w:r w:rsidR="00413904" w:rsidRPr="0067695A">
        <w:rPr>
          <w:sz w:val="24"/>
          <w:szCs w:val="24"/>
        </w:rPr>
        <w:t xml:space="preserve">Сергиево-Посадского муниципального </w:t>
      </w:r>
      <w:r w:rsidR="00413904" w:rsidRPr="0067695A">
        <w:rPr>
          <w:sz w:val="24"/>
          <w:szCs w:val="24"/>
        </w:rPr>
        <w:lastRenderedPageBreak/>
        <w:t xml:space="preserve">района </w:t>
      </w:r>
      <w:r w:rsidRPr="0067695A">
        <w:rPr>
          <w:sz w:val="24"/>
          <w:szCs w:val="24"/>
        </w:rPr>
        <w:t>от чрезвычайных ситуаций.</w:t>
      </w:r>
    </w:p>
    <w:p w:rsidR="00EF4E1B" w:rsidRDefault="00AF7B9B" w:rsidP="00413904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7695A">
        <w:rPr>
          <w:sz w:val="24"/>
          <w:szCs w:val="24"/>
        </w:rPr>
        <w:t xml:space="preserve">Цель </w:t>
      </w:r>
      <w:r w:rsidR="00F61081" w:rsidRPr="0067695A">
        <w:rPr>
          <w:sz w:val="24"/>
          <w:szCs w:val="24"/>
        </w:rPr>
        <w:t>муниципальной</w:t>
      </w:r>
      <w:r w:rsidRPr="0067695A">
        <w:rPr>
          <w:sz w:val="24"/>
          <w:szCs w:val="24"/>
        </w:rPr>
        <w:t xml:space="preserve"> программы - комплексное обеспечение безопасности</w:t>
      </w:r>
      <w:r w:rsidR="00327A13">
        <w:rPr>
          <w:sz w:val="24"/>
          <w:szCs w:val="24"/>
        </w:rPr>
        <w:t xml:space="preserve"> жизнедеятельности</w:t>
      </w:r>
      <w:r w:rsidRPr="0067695A">
        <w:rPr>
          <w:sz w:val="24"/>
          <w:szCs w:val="24"/>
        </w:rPr>
        <w:t xml:space="preserve"> населения и объектов на территории </w:t>
      </w:r>
      <w:r w:rsidR="00413904" w:rsidRPr="0067695A">
        <w:rPr>
          <w:sz w:val="24"/>
          <w:szCs w:val="24"/>
        </w:rPr>
        <w:t>Сергиево-Посадского муниципального района</w:t>
      </w:r>
      <w:r w:rsidRPr="0067695A">
        <w:rPr>
          <w:sz w:val="24"/>
          <w:szCs w:val="24"/>
        </w:rPr>
        <w:t xml:space="preserve">, повышение </w:t>
      </w:r>
      <w:r w:rsidR="00EF4E1B">
        <w:rPr>
          <w:sz w:val="24"/>
          <w:szCs w:val="24"/>
        </w:rPr>
        <w:t>защищенности населения от ЧС и скоординированности взаимодействия служб РСЧС и МОСЧС.</w:t>
      </w:r>
    </w:p>
    <w:p w:rsidR="00AF7B9B" w:rsidRPr="0067695A" w:rsidRDefault="00AF7B9B" w:rsidP="00413904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7695A">
        <w:rPr>
          <w:sz w:val="24"/>
          <w:szCs w:val="24"/>
        </w:rPr>
        <w:t xml:space="preserve">Условием достижения цели </w:t>
      </w:r>
      <w:r w:rsidR="00F61081" w:rsidRPr="0067695A">
        <w:rPr>
          <w:sz w:val="24"/>
          <w:szCs w:val="24"/>
        </w:rPr>
        <w:t>муниципальной</w:t>
      </w:r>
      <w:r w:rsidRPr="0067695A">
        <w:rPr>
          <w:sz w:val="24"/>
          <w:szCs w:val="24"/>
        </w:rPr>
        <w:t xml:space="preserve"> программы является решение следующих задач:</w:t>
      </w:r>
    </w:p>
    <w:p w:rsidR="00917C95" w:rsidRPr="00917C95" w:rsidRDefault="009E2FEE" w:rsidP="00665EA4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917C95">
        <w:rPr>
          <w:sz w:val="24"/>
          <w:szCs w:val="24"/>
        </w:rPr>
        <w:t xml:space="preserve">обеспечение </w:t>
      </w:r>
      <w:r w:rsidR="00917C95" w:rsidRPr="00917C95">
        <w:rPr>
          <w:sz w:val="24"/>
          <w:szCs w:val="24"/>
        </w:rPr>
        <w:t>готовности сил и средств Сергиево-Посадского муниципального района к предупреждению и ликвидации чрезвычайных ситуаций природного и техногенного характера;</w:t>
      </w:r>
    </w:p>
    <w:p w:rsidR="00917C95" w:rsidRPr="00917C95" w:rsidRDefault="009E2FEE" w:rsidP="00665EA4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917C95">
        <w:rPr>
          <w:sz w:val="24"/>
          <w:szCs w:val="24"/>
        </w:rPr>
        <w:t xml:space="preserve">создание </w:t>
      </w:r>
      <w:r w:rsidR="00917C95" w:rsidRPr="00917C95">
        <w:rPr>
          <w:sz w:val="24"/>
          <w:szCs w:val="24"/>
        </w:rPr>
        <w:t>комплексной системы экстренного оповещения населения при чрезвычайных ситуациях или об угрозе возникновения чрезвычайных ситуаций (происшествия) Сергиево-Посадского муниципального района, развертывание системы обеспечения вызова экстренных оперативных служб по единому номеру "112";</w:t>
      </w:r>
    </w:p>
    <w:p w:rsidR="00917C95" w:rsidRPr="00917C95" w:rsidRDefault="009E2FEE" w:rsidP="00665EA4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917C95">
        <w:rPr>
          <w:sz w:val="24"/>
          <w:szCs w:val="24"/>
        </w:rPr>
        <w:t xml:space="preserve">организация </w:t>
      </w:r>
      <w:r w:rsidR="00917C95" w:rsidRPr="00917C95">
        <w:rPr>
          <w:sz w:val="24"/>
          <w:szCs w:val="24"/>
        </w:rPr>
        <w:t>и осуществление профилактики пожаров на территории Сергиево-Посадского муниципального района;</w:t>
      </w:r>
    </w:p>
    <w:p w:rsidR="00917C95" w:rsidRPr="00917C95" w:rsidRDefault="009E2FEE" w:rsidP="00665EA4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917C95">
        <w:rPr>
          <w:sz w:val="24"/>
          <w:szCs w:val="24"/>
        </w:rPr>
        <w:t xml:space="preserve">проведение </w:t>
      </w:r>
      <w:r w:rsidR="00917C95" w:rsidRPr="00917C95">
        <w:rPr>
          <w:sz w:val="24"/>
          <w:szCs w:val="24"/>
        </w:rPr>
        <w:t>мероприятий по повышению уровня пожарной безопасности в населенных пунктах, обучение населения мерам пожарной безопасности;</w:t>
      </w:r>
    </w:p>
    <w:p w:rsidR="00665EA4" w:rsidRDefault="009E2FEE" w:rsidP="00665EA4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917C95">
        <w:rPr>
          <w:sz w:val="24"/>
          <w:szCs w:val="24"/>
        </w:rPr>
        <w:t xml:space="preserve">создание </w:t>
      </w:r>
      <w:r w:rsidR="00917C95" w:rsidRPr="00917C95">
        <w:rPr>
          <w:sz w:val="24"/>
          <w:szCs w:val="24"/>
        </w:rPr>
        <w:t>и содержание имущества гражданской обороны в учреждениях, подведомственных исполнительных органам муниципальной власти Сергиево-Посадского муниципального района.</w:t>
      </w:r>
    </w:p>
    <w:p w:rsidR="00665EA4" w:rsidRDefault="00665EA4" w:rsidP="00665EA4">
      <w:pPr>
        <w:pStyle w:val="a4"/>
        <w:widowControl w:val="0"/>
        <w:autoSpaceDE w:val="0"/>
        <w:autoSpaceDN w:val="0"/>
        <w:adjustRightInd w:val="0"/>
        <w:spacing w:line="240" w:lineRule="auto"/>
        <w:ind w:left="360" w:firstLine="0"/>
        <w:jc w:val="both"/>
        <w:rPr>
          <w:sz w:val="24"/>
          <w:szCs w:val="24"/>
        </w:rPr>
      </w:pPr>
    </w:p>
    <w:p w:rsidR="00AF7B9B" w:rsidRPr="0067695A" w:rsidRDefault="00AF7B9B" w:rsidP="00665EA4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7695A">
        <w:rPr>
          <w:sz w:val="24"/>
          <w:szCs w:val="24"/>
        </w:rPr>
        <w:t>Цел</w:t>
      </w:r>
      <w:r w:rsidR="00EF4E1B">
        <w:rPr>
          <w:sz w:val="24"/>
          <w:szCs w:val="24"/>
        </w:rPr>
        <w:t>и</w:t>
      </w:r>
      <w:r w:rsidRPr="0067695A">
        <w:rPr>
          <w:sz w:val="24"/>
          <w:szCs w:val="24"/>
        </w:rPr>
        <w:t xml:space="preserve"> и задачи </w:t>
      </w:r>
      <w:r w:rsidR="00F61081" w:rsidRPr="0067695A">
        <w:rPr>
          <w:sz w:val="24"/>
          <w:szCs w:val="24"/>
        </w:rPr>
        <w:t>муниципальной</w:t>
      </w:r>
      <w:r w:rsidRPr="0067695A">
        <w:rPr>
          <w:sz w:val="24"/>
          <w:szCs w:val="24"/>
        </w:rPr>
        <w:t xml:space="preserve"> программы "</w:t>
      </w:r>
      <w:r w:rsidR="00EF4E1B">
        <w:rPr>
          <w:sz w:val="24"/>
          <w:szCs w:val="24"/>
        </w:rPr>
        <w:t>Обеспечение б</w:t>
      </w:r>
      <w:r w:rsidRPr="0067695A">
        <w:rPr>
          <w:sz w:val="24"/>
          <w:szCs w:val="24"/>
        </w:rPr>
        <w:t>езопасност</w:t>
      </w:r>
      <w:r w:rsidR="00EF4E1B">
        <w:rPr>
          <w:sz w:val="24"/>
          <w:szCs w:val="24"/>
        </w:rPr>
        <w:t>и жизнедеятельности населения</w:t>
      </w:r>
      <w:r w:rsidRPr="0067695A">
        <w:rPr>
          <w:sz w:val="24"/>
          <w:szCs w:val="24"/>
        </w:rPr>
        <w:t xml:space="preserve"> </w:t>
      </w:r>
      <w:r w:rsidR="00AA6F9D" w:rsidRPr="0067695A">
        <w:rPr>
          <w:sz w:val="24"/>
          <w:szCs w:val="24"/>
        </w:rPr>
        <w:t>Сергиево-Посадского муниципального района</w:t>
      </w:r>
      <w:r w:rsidRPr="0067695A">
        <w:rPr>
          <w:sz w:val="24"/>
          <w:szCs w:val="24"/>
        </w:rPr>
        <w:t>" достигаются реализацией подпрограмм.</w:t>
      </w:r>
    </w:p>
    <w:p w:rsidR="00665EA4" w:rsidRPr="0067695A" w:rsidRDefault="00665EA4" w:rsidP="00F54D9B">
      <w:pPr>
        <w:widowControl w:val="0"/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  <w:bookmarkStart w:id="7" w:name="Par251"/>
      <w:bookmarkEnd w:id="7"/>
    </w:p>
    <w:p w:rsidR="00AF7B9B" w:rsidRPr="00A858AC" w:rsidRDefault="00AF7B9B" w:rsidP="00F54D9B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 w:val="24"/>
          <w:szCs w:val="24"/>
        </w:rPr>
      </w:pPr>
      <w:bookmarkStart w:id="8" w:name="Par274"/>
      <w:bookmarkEnd w:id="8"/>
      <w:r w:rsidRPr="00A858AC">
        <w:rPr>
          <w:sz w:val="24"/>
          <w:szCs w:val="24"/>
        </w:rPr>
        <w:t xml:space="preserve">Подпрограмма </w:t>
      </w:r>
      <w:r w:rsidR="00066E12" w:rsidRPr="00A858AC">
        <w:rPr>
          <w:sz w:val="24"/>
          <w:szCs w:val="24"/>
        </w:rPr>
        <w:t>1</w:t>
      </w:r>
      <w:r w:rsidRPr="00A858AC">
        <w:rPr>
          <w:sz w:val="24"/>
          <w:szCs w:val="24"/>
        </w:rPr>
        <w:t xml:space="preserve"> "Снижение рисков и смягчение последствий</w:t>
      </w:r>
    </w:p>
    <w:p w:rsidR="00AF7B9B" w:rsidRPr="0067695A" w:rsidRDefault="00AF7B9B" w:rsidP="00A858AC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</w:rPr>
      </w:pPr>
      <w:r w:rsidRPr="00A858AC">
        <w:rPr>
          <w:sz w:val="24"/>
          <w:szCs w:val="24"/>
        </w:rPr>
        <w:t>чрезвычайных</w:t>
      </w:r>
      <w:r w:rsidRPr="0067695A">
        <w:rPr>
          <w:sz w:val="24"/>
          <w:szCs w:val="24"/>
        </w:rPr>
        <w:t xml:space="preserve"> ситуаций природного и техногенного характера"</w:t>
      </w:r>
    </w:p>
    <w:p w:rsidR="00AF7B9B" w:rsidRPr="0067695A" w:rsidRDefault="00AF7B9B" w:rsidP="00F54D9B">
      <w:pPr>
        <w:widowControl w:val="0"/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AF7B9B" w:rsidRPr="0067695A" w:rsidRDefault="00AF7B9B" w:rsidP="003D486B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7695A">
        <w:rPr>
          <w:sz w:val="24"/>
          <w:szCs w:val="24"/>
        </w:rPr>
        <w:t xml:space="preserve">Цель подпрограммы - повышение уровня защиты населения </w:t>
      </w:r>
      <w:r w:rsidR="00AA6F9D" w:rsidRPr="0067695A">
        <w:rPr>
          <w:sz w:val="24"/>
          <w:szCs w:val="24"/>
        </w:rPr>
        <w:t xml:space="preserve">Сергиево-Посадского муниципального района </w:t>
      </w:r>
      <w:r w:rsidRPr="0067695A">
        <w:rPr>
          <w:sz w:val="24"/>
          <w:szCs w:val="24"/>
        </w:rPr>
        <w:t>от чрезвычайных ситуаций и защищенности опасных объектов от угроз природного и техногенного характера.</w:t>
      </w:r>
    </w:p>
    <w:p w:rsidR="00AF7B9B" w:rsidRPr="0067695A" w:rsidRDefault="00AF7B9B" w:rsidP="003D486B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7695A">
        <w:rPr>
          <w:sz w:val="24"/>
          <w:szCs w:val="24"/>
        </w:rPr>
        <w:t xml:space="preserve">Задача подпрограммы - обеспечение готовности сил и средств </w:t>
      </w:r>
      <w:r w:rsidR="00AA6F9D" w:rsidRPr="0067695A">
        <w:rPr>
          <w:sz w:val="24"/>
          <w:szCs w:val="24"/>
        </w:rPr>
        <w:t xml:space="preserve">Сергиево-Посадского муниципального района </w:t>
      </w:r>
      <w:r w:rsidRPr="0067695A">
        <w:rPr>
          <w:sz w:val="24"/>
          <w:szCs w:val="24"/>
        </w:rPr>
        <w:t>к предупреждению и ликвидации чрезвычайных ситуаций природного и техногенного характера.</w:t>
      </w:r>
    </w:p>
    <w:p w:rsidR="00AF7B9B" w:rsidRDefault="00AF7B9B" w:rsidP="003D486B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7695A">
        <w:rPr>
          <w:sz w:val="24"/>
          <w:szCs w:val="24"/>
        </w:rPr>
        <w:t>В качестве количественных и качественных показателей, характеризующих достижение целей и решение задач подпрограммы, используются:</w:t>
      </w:r>
    </w:p>
    <w:p w:rsidR="00DB2976" w:rsidRPr="00DB2976" w:rsidRDefault="009E2FEE" w:rsidP="00711DA2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DB2976">
        <w:rPr>
          <w:sz w:val="24"/>
          <w:szCs w:val="24"/>
        </w:rPr>
        <w:t>увеличение степени готовности личного состава формирований к реагированию и организации проведения аварийно-спасательных и других неотложных работ к нормативной степени готовности относительно показателей 2014 года, в процентном соотношении</w:t>
      </w:r>
      <w:proofErr w:type="gramStart"/>
      <w:r w:rsidRPr="00DB2976">
        <w:rPr>
          <w:sz w:val="24"/>
          <w:szCs w:val="24"/>
        </w:rPr>
        <w:t>, %;</w:t>
      </w:r>
      <w:proofErr w:type="gramEnd"/>
    </w:p>
    <w:p w:rsidR="00DB2976" w:rsidRPr="00DB2976" w:rsidRDefault="009E2FEE" w:rsidP="00711DA2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DB2976">
        <w:rPr>
          <w:sz w:val="24"/>
          <w:szCs w:val="24"/>
        </w:rPr>
        <w:t>снижение доли утонувших и травмированных людей на водных объектах, расположенных на территории муниципального образования, по сравнению с показателем 2014 года</w:t>
      </w:r>
      <w:proofErr w:type="gramStart"/>
      <w:r w:rsidRPr="00DB2976">
        <w:rPr>
          <w:sz w:val="24"/>
          <w:szCs w:val="24"/>
        </w:rPr>
        <w:t>, %;</w:t>
      </w:r>
      <w:proofErr w:type="gramEnd"/>
    </w:p>
    <w:p w:rsidR="00DB2976" w:rsidRDefault="009E2FEE" w:rsidP="00711DA2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bookmarkStart w:id="9" w:name="Par285"/>
      <w:bookmarkEnd w:id="9"/>
      <w:r w:rsidRPr="00DB2976">
        <w:rPr>
          <w:sz w:val="24"/>
          <w:szCs w:val="24"/>
        </w:rPr>
        <w:t>соотношение фактического и нормативного объема накопления резервного фонда финансовы</w:t>
      </w:r>
      <w:r w:rsidR="00DB2976" w:rsidRPr="00DB2976">
        <w:rPr>
          <w:sz w:val="24"/>
          <w:szCs w:val="24"/>
        </w:rPr>
        <w:t>х, материальных ресурсов муниципального образования для ликвидации чрезвычайных ситуаций межмуниципального и регионального характера на территории муниципального образования, %.</w:t>
      </w:r>
    </w:p>
    <w:p w:rsidR="00DB2976" w:rsidRDefault="00DB2976" w:rsidP="00F54D9B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 w:val="24"/>
          <w:szCs w:val="24"/>
        </w:rPr>
      </w:pPr>
    </w:p>
    <w:p w:rsidR="00DB2976" w:rsidRDefault="00DB2976" w:rsidP="00F54D9B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 w:val="24"/>
          <w:szCs w:val="24"/>
        </w:rPr>
      </w:pPr>
    </w:p>
    <w:p w:rsidR="00AF7B9B" w:rsidRPr="00687CA1" w:rsidRDefault="00AF7B9B" w:rsidP="00F54D9B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 w:val="24"/>
          <w:szCs w:val="24"/>
        </w:rPr>
      </w:pPr>
      <w:r w:rsidRPr="00687CA1">
        <w:rPr>
          <w:sz w:val="24"/>
          <w:szCs w:val="24"/>
        </w:rPr>
        <w:lastRenderedPageBreak/>
        <w:t xml:space="preserve">Подпрограмма </w:t>
      </w:r>
      <w:r w:rsidR="00066E12" w:rsidRPr="00687CA1">
        <w:rPr>
          <w:sz w:val="24"/>
          <w:szCs w:val="24"/>
        </w:rPr>
        <w:t>2</w:t>
      </w:r>
      <w:r w:rsidRPr="00687CA1">
        <w:rPr>
          <w:sz w:val="24"/>
          <w:szCs w:val="24"/>
        </w:rPr>
        <w:t xml:space="preserve"> "Развитие и совершенствование систем</w:t>
      </w:r>
    </w:p>
    <w:p w:rsidR="00AF7B9B" w:rsidRPr="0067695A" w:rsidRDefault="00AF7B9B" w:rsidP="00F54D9B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</w:rPr>
      </w:pPr>
      <w:r w:rsidRPr="0067695A">
        <w:rPr>
          <w:sz w:val="24"/>
          <w:szCs w:val="24"/>
        </w:rPr>
        <w:t>оповещения и информирова</w:t>
      </w:r>
      <w:r w:rsidR="00687CA1">
        <w:rPr>
          <w:sz w:val="24"/>
          <w:szCs w:val="24"/>
        </w:rPr>
        <w:t>ния населения</w:t>
      </w:r>
      <w:r w:rsidRPr="0067695A">
        <w:rPr>
          <w:sz w:val="24"/>
          <w:szCs w:val="24"/>
        </w:rPr>
        <w:t>"</w:t>
      </w:r>
    </w:p>
    <w:p w:rsidR="00AF7B9B" w:rsidRPr="0067695A" w:rsidRDefault="00AF7B9B" w:rsidP="00F54D9B">
      <w:pPr>
        <w:widowControl w:val="0"/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AF7B9B" w:rsidRPr="0067695A" w:rsidRDefault="00AF7B9B" w:rsidP="003D486B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7695A">
        <w:rPr>
          <w:sz w:val="24"/>
          <w:szCs w:val="24"/>
        </w:rPr>
        <w:t xml:space="preserve">Цель подпрограммы - повышение уровня реагирования экстренных оперативных служб при происшествиях на территории </w:t>
      </w:r>
      <w:r w:rsidR="00AA6F9D" w:rsidRPr="0067695A">
        <w:rPr>
          <w:sz w:val="24"/>
          <w:szCs w:val="24"/>
        </w:rPr>
        <w:t>Сергиево-Посадского муниципального района</w:t>
      </w:r>
      <w:r w:rsidRPr="0067695A">
        <w:rPr>
          <w:sz w:val="24"/>
          <w:szCs w:val="24"/>
        </w:rPr>
        <w:t>.</w:t>
      </w:r>
    </w:p>
    <w:p w:rsidR="00AF7B9B" w:rsidRPr="0067695A" w:rsidRDefault="00687CA1" w:rsidP="00687CA1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Задачи подпрограммы - </w:t>
      </w:r>
      <w:r w:rsidR="00AF7B9B" w:rsidRPr="0067695A">
        <w:rPr>
          <w:sz w:val="24"/>
          <w:szCs w:val="24"/>
        </w:rPr>
        <w:t>создание комплексной системы экстренного оповещения населения при чрезвычайных ситуациях или об угрозе возникновения чрезвычайных ситуаций (происшестви</w:t>
      </w:r>
      <w:r w:rsidR="00AA6F9D" w:rsidRPr="0067695A">
        <w:rPr>
          <w:sz w:val="24"/>
          <w:szCs w:val="24"/>
        </w:rPr>
        <w:t>й</w:t>
      </w:r>
      <w:r w:rsidR="00AF7B9B" w:rsidRPr="0067695A">
        <w:rPr>
          <w:sz w:val="24"/>
          <w:szCs w:val="24"/>
        </w:rPr>
        <w:t xml:space="preserve">) </w:t>
      </w:r>
      <w:r w:rsidR="00AA6F9D" w:rsidRPr="0067695A">
        <w:rPr>
          <w:sz w:val="24"/>
          <w:szCs w:val="24"/>
        </w:rPr>
        <w:t>на территории Сергиево-Посадского муниципального района</w:t>
      </w:r>
      <w:r w:rsidR="00AF7B9B" w:rsidRPr="0067695A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AF7B9B" w:rsidRPr="0067695A">
        <w:rPr>
          <w:sz w:val="24"/>
          <w:szCs w:val="24"/>
        </w:rPr>
        <w:t>развертывание системы обеспечения вызова экстренных оперативных служб по единому номеру "112".</w:t>
      </w:r>
    </w:p>
    <w:p w:rsidR="00AF7B9B" w:rsidRPr="0067695A" w:rsidRDefault="00AF7B9B" w:rsidP="003D486B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7695A">
        <w:rPr>
          <w:sz w:val="24"/>
          <w:szCs w:val="24"/>
        </w:rPr>
        <w:t>В качестве количественных и качественных показателей, характеризующих достижение целей и решение задач подпрограммы, используются:</w:t>
      </w:r>
    </w:p>
    <w:p w:rsidR="00DB2976" w:rsidRPr="00DB2976" w:rsidRDefault="009E2FEE" w:rsidP="00711DA2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DB2976">
        <w:rPr>
          <w:sz w:val="24"/>
          <w:szCs w:val="24"/>
        </w:rPr>
        <w:t>охват населения муниципального образования централизованным оповещением и информированием</w:t>
      </w:r>
      <w:proofErr w:type="gramStart"/>
      <w:r w:rsidRPr="00DB2976">
        <w:rPr>
          <w:sz w:val="24"/>
          <w:szCs w:val="24"/>
        </w:rPr>
        <w:t>, %;</w:t>
      </w:r>
      <w:proofErr w:type="gramEnd"/>
    </w:p>
    <w:p w:rsidR="00AF7B9B" w:rsidRPr="0067695A" w:rsidRDefault="009E2FEE" w:rsidP="00711DA2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DB2976">
        <w:rPr>
          <w:sz w:val="24"/>
          <w:szCs w:val="24"/>
        </w:rPr>
        <w:t xml:space="preserve">сокращение </w:t>
      </w:r>
      <w:r w:rsidR="00DB2976" w:rsidRPr="00DB2976">
        <w:rPr>
          <w:sz w:val="24"/>
          <w:szCs w:val="24"/>
        </w:rPr>
        <w:t>среднего времени совместного реагирования нескольких экстренных оперативных служб на обращения населения по единому номеру «112», %.</w:t>
      </w:r>
    </w:p>
    <w:p w:rsidR="00DB2976" w:rsidRDefault="00DB2976" w:rsidP="00F54D9B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 w:val="24"/>
          <w:szCs w:val="24"/>
        </w:rPr>
      </w:pPr>
      <w:bookmarkStart w:id="10" w:name="Par296"/>
      <w:bookmarkEnd w:id="10"/>
    </w:p>
    <w:p w:rsidR="00DB2976" w:rsidRDefault="00DB2976" w:rsidP="00F54D9B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 w:val="24"/>
          <w:szCs w:val="24"/>
        </w:rPr>
      </w:pPr>
    </w:p>
    <w:p w:rsidR="00AF7B9B" w:rsidRPr="00687CA1" w:rsidRDefault="00AF7B9B" w:rsidP="009E2FEE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 w:val="24"/>
          <w:szCs w:val="24"/>
        </w:rPr>
      </w:pPr>
      <w:r w:rsidRPr="00687CA1">
        <w:rPr>
          <w:sz w:val="24"/>
          <w:szCs w:val="24"/>
        </w:rPr>
        <w:t xml:space="preserve">Подпрограмма </w:t>
      </w:r>
      <w:r w:rsidR="00066E12" w:rsidRPr="00687CA1">
        <w:rPr>
          <w:sz w:val="24"/>
          <w:szCs w:val="24"/>
        </w:rPr>
        <w:t>3</w:t>
      </w:r>
      <w:r w:rsidRPr="00687CA1">
        <w:rPr>
          <w:sz w:val="24"/>
          <w:szCs w:val="24"/>
        </w:rPr>
        <w:t xml:space="preserve"> "Обеспечение пожарной безопасности</w:t>
      </w:r>
      <w:r w:rsidR="00521361">
        <w:rPr>
          <w:sz w:val="24"/>
          <w:szCs w:val="24"/>
        </w:rPr>
        <w:t xml:space="preserve"> </w:t>
      </w:r>
      <w:r w:rsidRPr="00687CA1">
        <w:rPr>
          <w:sz w:val="24"/>
          <w:szCs w:val="24"/>
        </w:rPr>
        <w:t>"</w:t>
      </w:r>
    </w:p>
    <w:p w:rsidR="00F30145" w:rsidRPr="00687CA1" w:rsidRDefault="00F30145" w:rsidP="00F54D9B">
      <w:pPr>
        <w:widowControl w:val="0"/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AF7B9B" w:rsidRPr="00687CA1" w:rsidRDefault="00AF7B9B" w:rsidP="00F30145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87CA1">
        <w:rPr>
          <w:sz w:val="24"/>
          <w:szCs w:val="24"/>
        </w:rPr>
        <w:t xml:space="preserve">Цель подпрограммы - повышение уровня пожарной безопасности населенных пунктов и объектов, находящихся на территории </w:t>
      </w:r>
      <w:r w:rsidR="00DB2976">
        <w:rPr>
          <w:sz w:val="24"/>
          <w:szCs w:val="24"/>
        </w:rPr>
        <w:t>Сергиево-Посадского муниципального района</w:t>
      </w:r>
      <w:r w:rsidRPr="00687CA1">
        <w:rPr>
          <w:sz w:val="24"/>
          <w:szCs w:val="24"/>
        </w:rPr>
        <w:t>.</w:t>
      </w:r>
    </w:p>
    <w:p w:rsidR="00AF7B9B" w:rsidRPr="00687CA1" w:rsidRDefault="00DB2976" w:rsidP="00DB297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Задачи подпрограммы - </w:t>
      </w:r>
      <w:r w:rsidR="00AF7B9B" w:rsidRPr="00687CA1">
        <w:rPr>
          <w:sz w:val="24"/>
          <w:szCs w:val="24"/>
        </w:rPr>
        <w:t xml:space="preserve">организация и осуществление профилактики пожаров на территории </w:t>
      </w:r>
      <w:r>
        <w:rPr>
          <w:sz w:val="24"/>
          <w:szCs w:val="24"/>
        </w:rPr>
        <w:t>Сергиево-Посадского муниципального района</w:t>
      </w:r>
      <w:r w:rsidR="00AF7B9B" w:rsidRPr="00687CA1">
        <w:rPr>
          <w:sz w:val="24"/>
          <w:szCs w:val="24"/>
        </w:rPr>
        <w:t>, за исключением лесных пожаров, пожаров в закрытых административно-территориальных образованиях и на объектах, входящих в утверждаемый Правительством Российской Федерации перечень объектов, критически важных для национальной безопасности страны, других особо важных пожароопасных объектов, особо ценных объектов культурного наследия народов Российской Федерации, а также при проведении мероприятий федерального уровня с массовым</w:t>
      </w:r>
      <w:proofErr w:type="gramEnd"/>
      <w:r w:rsidR="00AF7B9B" w:rsidRPr="00687CA1">
        <w:rPr>
          <w:sz w:val="24"/>
          <w:szCs w:val="24"/>
        </w:rPr>
        <w:t xml:space="preserve"> сосредоточением людей;</w:t>
      </w:r>
      <w:r>
        <w:rPr>
          <w:sz w:val="24"/>
          <w:szCs w:val="24"/>
        </w:rPr>
        <w:t xml:space="preserve"> </w:t>
      </w:r>
      <w:r w:rsidR="00AF7B9B" w:rsidRPr="00687CA1">
        <w:rPr>
          <w:sz w:val="24"/>
          <w:szCs w:val="24"/>
        </w:rPr>
        <w:t>проведение мероприятий по повышению уровня пожарной безопасности в населенных пунктах, обучение населения мерам пожарной безопасности.</w:t>
      </w:r>
    </w:p>
    <w:p w:rsidR="00AF7B9B" w:rsidRDefault="00AF7B9B" w:rsidP="00F30145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87CA1">
        <w:rPr>
          <w:sz w:val="24"/>
          <w:szCs w:val="24"/>
        </w:rPr>
        <w:t>В качестве количественных и качественных показателей, характеризующих достижение целей и решение задач подпрограммы, используются:</w:t>
      </w:r>
    </w:p>
    <w:p w:rsidR="00DB2976" w:rsidRPr="00DB2976" w:rsidRDefault="009E2FEE" w:rsidP="00711DA2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DB2976">
        <w:rPr>
          <w:sz w:val="24"/>
          <w:szCs w:val="24"/>
        </w:rPr>
        <w:t xml:space="preserve">снижение </w:t>
      </w:r>
      <w:r w:rsidR="00DB2976" w:rsidRPr="00DB2976">
        <w:rPr>
          <w:sz w:val="24"/>
          <w:szCs w:val="24"/>
        </w:rPr>
        <w:t>доли пожаров, произошедших на территории муниципального образования, от общего числа происшествий и чрезвычайных ситуаций на территории муниципального образования по сравнению с показателем 2014 года</w:t>
      </w:r>
      <w:proofErr w:type="gramStart"/>
      <w:r w:rsidR="00DB2976" w:rsidRPr="00DB2976">
        <w:rPr>
          <w:sz w:val="24"/>
          <w:szCs w:val="24"/>
        </w:rPr>
        <w:t>, %;</w:t>
      </w:r>
      <w:proofErr w:type="gramEnd"/>
    </w:p>
    <w:p w:rsidR="00DB2976" w:rsidRDefault="009E2FEE" w:rsidP="00711DA2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DB2976">
        <w:rPr>
          <w:sz w:val="24"/>
          <w:szCs w:val="24"/>
        </w:rPr>
        <w:t xml:space="preserve">снижение </w:t>
      </w:r>
      <w:r w:rsidR="00DB2976" w:rsidRPr="00DB2976">
        <w:rPr>
          <w:sz w:val="24"/>
          <w:szCs w:val="24"/>
        </w:rPr>
        <w:t>доли погибших и травмированных людей на пожарах, произошедших на территории муниципального образования от общего числа погибших и травмированных людей на территории муниципального образования по сравнению с показателем 2014 года, %.</w:t>
      </w:r>
    </w:p>
    <w:p w:rsidR="00DB2976" w:rsidRPr="00687CA1" w:rsidRDefault="00DB2976" w:rsidP="00F30145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</w:p>
    <w:p w:rsidR="00AF7B9B" w:rsidRPr="00687CA1" w:rsidRDefault="00AF7B9B" w:rsidP="00F54D9B">
      <w:pPr>
        <w:widowControl w:val="0"/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AF7B9B" w:rsidRPr="0067695A" w:rsidRDefault="00AF7B9B" w:rsidP="00DB2976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 w:val="24"/>
          <w:szCs w:val="24"/>
        </w:rPr>
      </w:pPr>
      <w:bookmarkStart w:id="11" w:name="Par307"/>
      <w:bookmarkEnd w:id="11"/>
      <w:r w:rsidRPr="00687CA1">
        <w:rPr>
          <w:sz w:val="24"/>
          <w:szCs w:val="24"/>
        </w:rPr>
        <w:t xml:space="preserve">Подпрограмма </w:t>
      </w:r>
      <w:r w:rsidR="00066E12" w:rsidRPr="00687CA1">
        <w:rPr>
          <w:sz w:val="24"/>
          <w:szCs w:val="24"/>
        </w:rPr>
        <w:t>4</w:t>
      </w:r>
      <w:r w:rsidRPr="00687CA1">
        <w:rPr>
          <w:sz w:val="24"/>
          <w:szCs w:val="24"/>
        </w:rPr>
        <w:t xml:space="preserve"> "Обеспечение мероприятий гражданской</w:t>
      </w:r>
      <w:r w:rsidR="00DB2976">
        <w:rPr>
          <w:sz w:val="24"/>
          <w:szCs w:val="24"/>
        </w:rPr>
        <w:t xml:space="preserve"> обороны</w:t>
      </w:r>
      <w:r w:rsidRPr="0067695A">
        <w:rPr>
          <w:sz w:val="24"/>
          <w:szCs w:val="24"/>
        </w:rPr>
        <w:t>"</w:t>
      </w:r>
    </w:p>
    <w:p w:rsidR="00AF7B9B" w:rsidRPr="0067695A" w:rsidRDefault="00AF7B9B" w:rsidP="00F54D9B">
      <w:pPr>
        <w:widowControl w:val="0"/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AF7B9B" w:rsidRPr="0067695A" w:rsidRDefault="00AF7B9B" w:rsidP="00DE5800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7695A">
        <w:rPr>
          <w:sz w:val="24"/>
          <w:szCs w:val="24"/>
        </w:rPr>
        <w:t xml:space="preserve">Цель подпрограммы - создание и содержание имущества в учреждениях, подведомственных исполнительным органам </w:t>
      </w:r>
      <w:r w:rsidR="00DB2976">
        <w:rPr>
          <w:sz w:val="24"/>
          <w:szCs w:val="24"/>
        </w:rPr>
        <w:t>Сергиево-Посадского муниципального района.</w:t>
      </w:r>
    </w:p>
    <w:p w:rsidR="00AF7B9B" w:rsidRPr="0067695A" w:rsidRDefault="00DB2976" w:rsidP="00DB297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Задачи подпрограммы - </w:t>
      </w:r>
      <w:r w:rsidR="00AF7B9B" w:rsidRPr="0067695A">
        <w:rPr>
          <w:sz w:val="24"/>
          <w:szCs w:val="24"/>
        </w:rPr>
        <w:t>создание запасов материально-технических, продовольственных, медицинских и иных сре</w:t>
      </w:r>
      <w:proofErr w:type="gramStart"/>
      <w:r w:rsidR="00AF7B9B" w:rsidRPr="0067695A">
        <w:rPr>
          <w:sz w:val="24"/>
          <w:szCs w:val="24"/>
        </w:rPr>
        <w:t>дств в ц</w:t>
      </w:r>
      <w:proofErr w:type="gramEnd"/>
      <w:r w:rsidR="00AF7B9B" w:rsidRPr="0067695A">
        <w:rPr>
          <w:sz w:val="24"/>
          <w:szCs w:val="24"/>
        </w:rPr>
        <w:t xml:space="preserve">елях гражданской обороны в </w:t>
      </w:r>
      <w:r w:rsidR="00CA2F58" w:rsidRPr="0067695A">
        <w:rPr>
          <w:sz w:val="24"/>
          <w:szCs w:val="24"/>
        </w:rPr>
        <w:lastRenderedPageBreak/>
        <w:t>Сергиево-Посадском муниципальном районе</w:t>
      </w:r>
      <w:r w:rsidR="00AF7B9B" w:rsidRPr="0067695A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AF7B9B" w:rsidRPr="0067695A">
        <w:rPr>
          <w:sz w:val="24"/>
          <w:szCs w:val="24"/>
        </w:rPr>
        <w:t>оснащение и укомплектование материального и инженерно-технического резерва для выполнения задач гражданской обороны.</w:t>
      </w:r>
    </w:p>
    <w:p w:rsidR="00AF7B9B" w:rsidRPr="0067695A" w:rsidRDefault="00AF7B9B" w:rsidP="00DF01A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7695A">
        <w:rPr>
          <w:sz w:val="24"/>
          <w:szCs w:val="24"/>
        </w:rPr>
        <w:t>В качестве количественных и качественных показателей, характеризующих достижение целей и решение задач подпрограммы, используются:</w:t>
      </w:r>
    </w:p>
    <w:p w:rsidR="00AF7B9B" w:rsidRDefault="009E2FEE" w:rsidP="00711DA2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DB2976">
        <w:rPr>
          <w:sz w:val="24"/>
          <w:szCs w:val="24"/>
        </w:rPr>
        <w:t xml:space="preserve">уровень </w:t>
      </w:r>
      <w:r w:rsidR="00DB2976" w:rsidRPr="00DB2976">
        <w:rPr>
          <w:sz w:val="24"/>
          <w:szCs w:val="24"/>
        </w:rPr>
        <w:t>обеспеченности имуществом гражданской обороны по сравнению с нормами, %.</w:t>
      </w:r>
    </w:p>
    <w:p w:rsidR="00711DA2" w:rsidRDefault="00711DA2" w:rsidP="00711DA2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</w:p>
    <w:p w:rsidR="00711DA2" w:rsidRDefault="00711DA2" w:rsidP="00711DA2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6. Обобщенная характеристика основных мероприятий муниципальной программы.</w:t>
      </w:r>
    </w:p>
    <w:p w:rsidR="00711DA2" w:rsidRDefault="00711DA2" w:rsidP="00711DA2">
      <w:pPr>
        <w:widowControl w:val="0"/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711DA2" w:rsidRDefault="00711DA2" w:rsidP="00711DA2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Все мероприятия муниципальной программы направлены на обеспечение безопасности жизнедеятельности населения Сергиево-Посадского муниципального района, профилактике и недопущению чрезвычайных ситуаций природного и техногенного характера. Выполнение предусмотренных программой мероприятий позволит минимизировать расходы в случае возникновения чрезвычайных ситуаций, оперативно начать аварийно-восстановительные работы, а также свести к минимуму число погибших и пострадавших в результате неблагоприятных факторов. Все это направлено на соблюдение конституционных прав граждан Российской Федерации.</w:t>
      </w:r>
    </w:p>
    <w:p w:rsidR="007719B1" w:rsidRPr="0067695A" w:rsidRDefault="007719B1" w:rsidP="00711DA2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Реализация муниципальной программы осуществляется путем скоординированного выполнения комплекса взаимоувязанных по срокам, ресурсам, исполнителям и результатам мероприятий, предусмотренных в приложениях №1, №2, №3, №4 к настоящей муниципальной программе. </w:t>
      </w:r>
    </w:p>
    <w:p w:rsidR="00711DA2" w:rsidRDefault="00711DA2" w:rsidP="00711DA2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</w:p>
    <w:p w:rsidR="00502E0F" w:rsidRDefault="00502E0F" w:rsidP="00502E0F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7. Планируемые результаты реализации муниципальной программы.</w:t>
      </w:r>
    </w:p>
    <w:p w:rsidR="00502E0F" w:rsidRDefault="00502E0F" w:rsidP="00711DA2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</w:p>
    <w:p w:rsidR="00502E0F" w:rsidRDefault="00F41392" w:rsidP="00711DA2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оценки результатов реализации муниципальной программы применяются количественные и качественные целевые показатели, характеризующие достижение целей и решение задач которые приведены </w:t>
      </w:r>
      <w:r w:rsidR="00502E0F">
        <w:rPr>
          <w:sz w:val="24"/>
          <w:szCs w:val="24"/>
        </w:rPr>
        <w:t xml:space="preserve">в приложении </w:t>
      </w:r>
      <w:r w:rsidR="009E2FEE">
        <w:rPr>
          <w:sz w:val="24"/>
          <w:szCs w:val="24"/>
        </w:rPr>
        <w:t>№</w:t>
      </w:r>
      <w:r w:rsidR="00502E0F">
        <w:rPr>
          <w:sz w:val="24"/>
          <w:szCs w:val="24"/>
        </w:rPr>
        <w:t>5.</w:t>
      </w:r>
    </w:p>
    <w:p w:rsidR="00502E0F" w:rsidRDefault="00502E0F" w:rsidP="00711DA2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</w:p>
    <w:p w:rsidR="00502E0F" w:rsidRDefault="00502E0F" w:rsidP="00502E0F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8.</w:t>
      </w:r>
      <w:r w:rsidRPr="00502E0F">
        <w:t xml:space="preserve"> </w:t>
      </w:r>
      <w:r w:rsidRPr="00502E0F">
        <w:rPr>
          <w:sz w:val="24"/>
          <w:szCs w:val="24"/>
        </w:rPr>
        <w:t>Методика расчета значений показателей эффективности реализации муниципальной программы</w:t>
      </w:r>
      <w:r w:rsidR="00A85A88">
        <w:rPr>
          <w:sz w:val="24"/>
          <w:szCs w:val="24"/>
        </w:rPr>
        <w:t>.</w:t>
      </w:r>
    </w:p>
    <w:p w:rsidR="00502E0F" w:rsidRDefault="00502E0F" w:rsidP="00711DA2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</w:p>
    <w:p w:rsidR="00502E0F" w:rsidRDefault="00F41392" w:rsidP="00502E0F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Для анализа эффективности в ходе выполнения мероприятий мун</w:t>
      </w:r>
      <w:r w:rsidR="006F0381">
        <w:rPr>
          <w:sz w:val="24"/>
          <w:szCs w:val="24"/>
        </w:rPr>
        <w:t>иципальной программы разработан</w:t>
      </w:r>
      <w:r>
        <w:rPr>
          <w:sz w:val="24"/>
          <w:szCs w:val="24"/>
        </w:rPr>
        <w:t xml:space="preserve">а </w:t>
      </w:r>
      <w:r w:rsidR="006F0381">
        <w:rPr>
          <w:sz w:val="24"/>
          <w:szCs w:val="24"/>
        </w:rPr>
        <w:t>методика, которая позволяет оперативно реагировать на изменения динамики реализации муниципальной программы, повышения её эффективности (</w:t>
      </w:r>
      <w:r>
        <w:rPr>
          <w:sz w:val="24"/>
          <w:szCs w:val="24"/>
        </w:rPr>
        <w:t>п</w:t>
      </w:r>
      <w:r w:rsidR="00502E0F">
        <w:rPr>
          <w:sz w:val="24"/>
          <w:szCs w:val="24"/>
        </w:rPr>
        <w:t xml:space="preserve">риведены в приложении </w:t>
      </w:r>
      <w:r w:rsidR="009E2FEE">
        <w:rPr>
          <w:sz w:val="24"/>
          <w:szCs w:val="24"/>
        </w:rPr>
        <w:t>№</w:t>
      </w:r>
      <w:r w:rsidR="00502E0F">
        <w:rPr>
          <w:sz w:val="24"/>
          <w:szCs w:val="24"/>
        </w:rPr>
        <w:t>6</w:t>
      </w:r>
      <w:r w:rsidR="006F0381">
        <w:rPr>
          <w:sz w:val="24"/>
          <w:szCs w:val="24"/>
        </w:rPr>
        <w:t>)</w:t>
      </w:r>
      <w:r w:rsidR="00502E0F">
        <w:rPr>
          <w:sz w:val="24"/>
          <w:szCs w:val="24"/>
        </w:rPr>
        <w:t>.</w:t>
      </w:r>
    </w:p>
    <w:p w:rsidR="00502E0F" w:rsidRDefault="00502E0F" w:rsidP="00711DA2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</w:p>
    <w:p w:rsidR="00502E0F" w:rsidRDefault="00502E0F" w:rsidP="00163371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9. Порядок взаимодействия ответственного за выполнение </w:t>
      </w:r>
      <w:r w:rsidR="00163371">
        <w:rPr>
          <w:sz w:val="24"/>
          <w:szCs w:val="24"/>
        </w:rPr>
        <w:t xml:space="preserve">мероприятий подпрограммы с муниципальным заказчиком </w:t>
      </w:r>
      <w:r>
        <w:rPr>
          <w:sz w:val="24"/>
          <w:szCs w:val="24"/>
        </w:rPr>
        <w:t>муниципальной программы</w:t>
      </w:r>
      <w:r w:rsidR="00163371">
        <w:rPr>
          <w:sz w:val="24"/>
          <w:szCs w:val="24"/>
        </w:rPr>
        <w:t>.</w:t>
      </w:r>
    </w:p>
    <w:p w:rsidR="00502E0F" w:rsidRDefault="00502E0F" w:rsidP="00711DA2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</w:p>
    <w:p w:rsidR="006F0381" w:rsidRDefault="006F0381" w:rsidP="00711DA2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Управление реализацией муниципальной программы осуществляет координатор муниципальной программы</w:t>
      </w:r>
      <w:r w:rsidR="003913D3">
        <w:rPr>
          <w:sz w:val="24"/>
          <w:szCs w:val="24"/>
        </w:rPr>
        <w:t xml:space="preserve">. Координатор муниципальной программы организовывает </w:t>
      </w:r>
      <w:proofErr w:type="gramStart"/>
      <w:r w:rsidR="003913D3">
        <w:rPr>
          <w:sz w:val="24"/>
          <w:szCs w:val="24"/>
        </w:rPr>
        <w:t>работу</w:t>
      </w:r>
      <w:proofErr w:type="gramEnd"/>
      <w:r w:rsidR="003913D3">
        <w:rPr>
          <w:sz w:val="24"/>
          <w:szCs w:val="24"/>
        </w:rPr>
        <w:t xml:space="preserve"> направленную на:</w:t>
      </w:r>
    </w:p>
    <w:p w:rsidR="003913D3" w:rsidRDefault="009E2FEE" w:rsidP="003913D3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координацию </w:t>
      </w:r>
      <w:r w:rsidR="003913D3">
        <w:rPr>
          <w:sz w:val="24"/>
          <w:szCs w:val="24"/>
        </w:rPr>
        <w:t>деятельности муниципального заказчика программы в процессе разработки муниципальной программы, обеспечивает согласование проекта постановления Главы Сергиево-Посадского муниципального района «Об утверждении муниципальной программы» и вносит его в установленном порядке на рассмотрение Главы Сергиево-Посадского муниципального района;</w:t>
      </w:r>
    </w:p>
    <w:p w:rsidR="003913D3" w:rsidRDefault="009E2FEE" w:rsidP="003913D3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организацию управления муниципальной программой;</w:t>
      </w:r>
    </w:p>
    <w:p w:rsidR="003913D3" w:rsidRDefault="009E2FEE" w:rsidP="003913D3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создание при необходимости комиссии по управлению муниципальной программой;</w:t>
      </w:r>
    </w:p>
    <w:p w:rsidR="003913D3" w:rsidRDefault="009E2FEE" w:rsidP="003913D3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реализацию муниципальной программы;</w:t>
      </w:r>
    </w:p>
    <w:p w:rsidR="003913D3" w:rsidRPr="003913D3" w:rsidRDefault="009E2FEE" w:rsidP="00711DA2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3913D3">
        <w:rPr>
          <w:sz w:val="24"/>
          <w:szCs w:val="24"/>
        </w:rPr>
        <w:t xml:space="preserve">достижение </w:t>
      </w:r>
      <w:r w:rsidR="003913D3" w:rsidRPr="003913D3">
        <w:rPr>
          <w:sz w:val="24"/>
          <w:szCs w:val="24"/>
        </w:rPr>
        <w:t>целей, задач и конечных результатов муниципальной программы.</w:t>
      </w:r>
    </w:p>
    <w:p w:rsidR="00502E0F" w:rsidRDefault="00136271" w:rsidP="00711DA2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Муниципальный заказчик </w:t>
      </w:r>
      <w:r w:rsidR="009E2FEE">
        <w:rPr>
          <w:sz w:val="24"/>
          <w:szCs w:val="24"/>
        </w:rPr>
        <w:t>муниципальной п</w:t>
      </w:r>
      <w:r w:rsidR="009E2FEE" w:rsidRPr="0067695A">
        <w:rPr>
          <w:sz w:val="24"/>
          <w:szCs w:val="24"/>
        </w:rPr>
        <w:t>рограммы</w:t>
      </w:r>
      <w:r>
        <w:rPr>
          <w:sz w:val="24"/>
          <w:szCs w:val="24"/>
        </w:rPr>
        <w:t xml:space="preserve"> осуществляет следующие функции:</w:t>
      </w:r>
    </w:p>
    <w:p w:rsidR="00136271" w:rsidRPr="007F12E8" w:rsidRDefault="009E2FEE" w:rsidP="007F12E8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7F12E8">
        <w:rPr>
          <w:sz w:val="24"/>
          <w:szCs w:val="24"/>
        </w:rPr>
        <w:t>разрабатывает муниципальную программу;</w:t>
      </w:r>
    </w:p>
    <w:p w:rsidR="00136271" w:rsidRPr="007F12E8" w:rsidRDefault="009E2FEE" w:rsidP="007F12E8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7F12E8">
        <w:rPr>
          <w:sz w:val="24"/>
          <w:szCs w:val="24"/>
        </w:rPr>
        <w:t>формирует прогноз расходов на реализацию мероприятий муниципальной программы;</w:t>
      </w:r>
    </w:p>
    <w:p w:rsidR="00136271" w:rsidRPr="007F12E8" w:rsidRDefault="009E2FEE" w:rsidP="007F12E8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7F12E8">
        <w:rPr>
          <w:sz w:val="24"/>
          <w:szCs w:val="24"/>
        </w:rPr>
        <w:t>опре</w:t>
      </w:r>
      <w:r w:rsidR="00136271" w:rsidRPr="007F12E8">
        <w:rPr>
          <w:sz w:val="24"/>
          <w:szCs w:val="24"/>
        </w:rPr>
        <w:t>деляет ответственных за выполнение мероприятий муниципальной программы;</w:t>
      </w:r>
    </w:p>
    <w:p w:rsidR="00136271" w:rsidRPr="007F12E8" w:rsidRDefault="009E2FEE" w:rsidP="007F12E8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7F12E8">
        <w:rPr>
          <w:sz w:val="24"/>
          <w:szCs w:val="24"/>
        </w:rPr>
        <w:t xml:space="preserve">обеспечивает взаимодействие между </w:t>
      </w:r>
      <w:proofErr w:type="gramStart"/>
      <w:r w:rsidRPr="007F12E8">
        <w:rPr>
          <w:sz w:val="24"/>
          <w:szCs w:val="24"/>
        </w:rPr>
        <w:t>ответственными</w:t>
      </w:r>
      <w:proofErr w:type="gramEnd"/>
      <w:r w:rsidRPr="007F12E8">
        <w:rPr>
          <w:sz w:val="24"/>
          <w:szCs w:val="24"/>
        </w:rPr>
        <w:t xml:space="preserve"> за выполнение отдельных мероприятий муниципальной программы и координацию действий по реализации муниципальной программы;</w:t>
      </w:r>
    </w:p>
    <w:p w:rsidR="00F667FF" w:rsidRPr="007F12E8" w:rsidRDefault="009E2FEE" w:rsidP="007F12E8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7F12E8">
        <w:rPr>
          <w:sz w:val="24"/>
          <w:szCs w:val="24"/>
        </w:rPr>
        <w:t>участвует в обсуждении вопросов, связанных с реализацией и финансированием муниципальной программы;</w:t>
      </w:r>
    </w:p>
    <w:p w:rsidR="00F667FF" w:rsidRPr="007F12E8" w:rsidRDefault="009E2FEE" w:rsidP="007F12E8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7F12E8">
        <w:rPr>
          <w:sz w:val="24"/>
          <w:szCs w:val="24"/>
        </w:rPr>
        <w:t>обеспечивает заключение соответствующих договоров по привлечению внебюджетных сре</w:t>
      </w:r>
      <w:proofErr w:type="gramStart"/>
      <w:r w:rsidRPr="007F12E8">
        <w:rPr>
          <w:sz w:val="24"/>
          <w:szCs w:val="24"/>
        </w:rPr>
        <w:t>дств дл</w:t>
      </w:r>
      <w:proofErr w:type="gramEnd"/>
      <w:r w:rsidRPr="007F12E8">
        <w:rPr>
          <w:sz w:val="24"/>
          <w:szCs w:val="24"/>
        </w:rPr>
        <w:t>я финансирования муниципальной программы;</w:t>
      </w:r>
    </w:p>
    <w:p w:rsidR="00163371" w:rsidRPr="007F12E8" w:rsidRDefault="009E2FEE" w:rsidP="007F12E8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7F12E8">
        <w:rPr>
          <w:sz w:val="24"/>
          <w:szCs w:val="24"/>
        </w:rPr>
        <w:t>готовит</w:t>
      </w:r>
      <w:r w:rsidR="00F667FF" w:rsidRPr="007F12E8">
        <w:rPr>
          <w:sz w:val="24"/>
          <w:szCs w:val="24"/>
        </w:rPr>
        <w:t xml:space="preserve"> и представляет координатору муниципальной программы и в управление экономического развития и агропромышленного комплекса отчет о реа</w:t>
      </w:r>
      <w:r w:rsidR="007F12E8">
        <w:rPr>
          <w:sz w:val="24"/>
          <w:szCs w:val="24"/>
        </w:rPr>
        <w:t>лизации муниципальной программы.</w:t>
      </w:r>
    </w:p>
    <w:p w:rsidR="00163371" w:rsidRDefault="0003370D" w:rsidP="00711DA2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Муниципальный заказчик муниципальной программы несет ответственность за подготовку и реализацию муниципальной программы, а также обеспечения достижения количественных и/или качественных показателей эффективности реализации программы в целом.</w:t>
      </w:r>
    </w:p>
    <w:p w:rsidR="00163371" w:rsidRDefault="007E4F78" w:rsidP="00711DA2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Ответственный</w:t>
      </w:r>
      <w:proofErr w:type="gramEnd"/>
      <w:r>
        <w:rPr>
          <w:sz w:val="24"/>
          <w:szCs w:val="24"/>
        </w:rPr>
        <w:t xml:space="preserve"> за выполнение мероприятий муниципальной программы:</w:t>
      </w:r>
    </w:p>
    <w:p w:rsidR="007E4F78" w:rsidRDefault="009E2FEE" w:rsidP="007E4F78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7E4F78">
        <w:rPr>
          <w:sz w:val="24"/>
          <w:szCs w:val="24"/>
        </w:rPr>
        <w:t>формирует прогноз расходов на реализацию мероприятий муниципальной программы</w:t>
      </w:r>
      <w:r>
        <w:rPr>
          <w:sz w:val="24"/>
          <w:szCs w:val="24"/>
        </w:rPr>
        <w:t xml:space="preserve"> и направляет его муниципальному заказчику муниципальной программы,</w:t>
      </w:r>
    </w:p>
    <w:p w:rsidR="007E4F78" w:rsidRDefault="009E2FEE" w:rsidP="007E4F78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определяет исполнителей мероприятий подпрограммы, в том числе проведения торгов, в форме конкурса или аукциона,</w:t>
      </w:r>
    </w:p>
    <w:p w:rsidR="007E4F78" w:rsidRDefault="009E2FEE" w:rsidP="007E4F78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участвует в обсуждении вопросов, связанных с реализацией и финансированием муниципальной программы в части соответствующих мероприятий,</w:t>
      </w:r>
    </w:p>
    <w:p w:rsidR="00163371" w:rsidRPr="00DA5791" w:rsidRDefault="009E2FEE" w:rsidP="00711DA2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DA5791">
        <w:rPr>
          <w:sz w:val="24"/>
          <w:szCs w:val="24"/>
        </w:rPr>
        <w:t>готови</w:t>
      </w:r>
      <w:r w:rsidR="00DA5791" w:rsidRPr="00DA5791">
        <w:rPr>
          <w:sz w:val="24"/>
          <w:szCs w:val="24"/>
        </w:rPr>
        <w:t>т и представляет муниципальному зак</w:t>
      </w:r>
      <w:r w:rsidR="00DA5791">
        <w:rPr>
          <w:sz w:val="24"/>
          <w:szCs w:val="24"/>
        </w:rPr>
        <w:t>а</w:t>
      </w:r>
      <w:r w:rsidR="00DA5791" w:rsidRPr="00DA5791">
        <w:rPr>
          <w:sz w:val="24"/>
          <w:szCs w:val="24"/>
        </w:rPr>
        <w:t>зчику муниципальной программы отчет о реализации мероприятий.</w:t>
      </w:r>
    </w:p>
    <w:p w:rsidR="00163371" w:rsidRDefault="00163371" w:rsidP="00711DA2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</w:p>
    <w:p w:rsidR="00163371" w:rsidRDefault="00163371" w:rsidP="00163371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10. Состав форма и сроки предоставления отчетности.</w:t>
      </w:r>
    </w:p>
    <w:p w:rsidR="00502E0F" w:rsidRDefault="00502E0F" w:rsidP="00711DA2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</w:p>
    <w:p w:rsidR="006614DA" w:rsidRPr="000C33F9" w:rsidRDefault="006614DA" w:rsidP="006614DA">
      <w:pPr>
        <w:pStyle w:val="1"/>
        <w:tabs>
          <w:tab w:val="left" w:pos="1172"/>
        </w:tabs>
        <w:ind w:right="40" w:firstLine="540"/>
        <w:rPr>
          <w:sz w:val="24"/>
          <w:szCs w:val="24"/>
        </w:rPr>
      </w:pPr>
      <w:proofErr w:type="gramStart"/>
      <w:r w:rsidRPr="000C33F9">
        <w:rPr>
          <w:rStyle w:val="Batang10pt"/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C33F9">
        <w:rPr>
          <w:rStyle w:val="Batang10pt"/>
          <w:rFonts w:ascii="Times New Roman" w:hAnsi="Times New Roman" w:cs="Times New Roman"/>
          <w:sz w:val="24"/>
          <w:szCs w:val="24"/>
        </w:rPr>
        <w:t xml:space="preserve"> реализацией муниципальной программы</w:t>
      </w:r>
      <w:r w:rsidRPr="000C33F9">
        <w:rPr>
          <w:rStyle w:val="Batang10pt"/>
          <w:rFonts w:ascii="Times New Roman" w:hAnsi="Times New Roman" w:cs="Times New Roman"/>
          <w:sz w:val="24"/>
          <w:szCs w:val="24"/>
          <w:shd w:val="clear" w:color="auto" w:fill="auto"/>
        </w:rPr>
        <w:t>,</w:t>
      </w:r>
      <w:r w:rsidRPr="000C33F9">
        <w:rPr>
          <w:rStyle w:val="Batang10pt"/>
          <w:rFonts w:ascii="Times New Roman" w:hAnsi="Times New Roman" w:cs="Times New Roman"/>
          <w:sz w:val="24"/>
          <w:szCs w:val="24"/>
        </w:rPr>
        <w:t xml:space="preserve"> осуществляется</w:t>
      </w:r>
      <w:r>
        <w:rPr>
          <w:rStyle w:val="Batang10pt"/>
          <w:sz w:val="24"/>
          <w:szCs w:val="24"/>
        </w:rPr>
        <w:t xml:space="preserve"> </w:t>
      </w:r>
      <w:r w:rsidRPr="000C33F9">
        <w:rPr>
          <w:rStyle w:val="Batang10pt"/>
          <w:rFonts w:ascii="Times New Roman" w:hAnsi="Times New Roman" w:cs="Times New Roman"/>
          <w:sz w:val="24"/>
          <w:szCs w:val="24"/>
        </w:rPr>
        <w:t>Администрацией Сергиево-Посадского муниципального района.</w:t>
      </w:r>
    </w:p>
    <w:p w:rsidR="006614DA" w:rsidRPr="000C33F9" w:rsidRDefault="006614DA" w:rsidP="006614DA">
      <w:pPr>
        <w:pStyle w:val="1"/>
        <w:tabs>
          <w:tab w:val="left" w:pos="1004"/>
        </w:tabs>
        <w:ind w:right="40" w:firstLine="540"/>
        <w:rPr>
          <w:sz w:val="24"/>
          <w:szCs w:val="24"/>
        </w:rPr>
      </w:pPr>
      <w:r w:rsidRPr="000C33F9">
        <w:rPr>
          <w:rStyle w:val="Batang10pt"/>
          <w:rFonts w:ascii="Times New Roman" w:hAnsi="Times New Roman" w:cs="Times New Roman"/>
          <w:sz w:val="24"/>
          <w:szCs w:val="24"/>
        </w:rPr>
        <w:t xml:space="preserve">С целью </w:t>
      </w:r>
      <w:proofErr w:type="gramStart"/>
      <w:r w:rsidRPr="000C33F9">
        <w:rPr>
          <w:rStyle w:val="Batang10pt"/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0C33F9">
        <w:rPr>
          <w:rStyle w:val="Batang10pt"/>
          <w:rFonts w:ascii="Times New Roman" w:hAnsi="Times New Roman" w:cs="Times New Roman"/>
          <w:sz w:val="24"/>
          <w:szCs w:val="24"/>
        </w:rPr>
        <w:t xml:space="preserve"> реализацией муниципальной программы муниципальный</w:t>
      </w:r>
      <w:r>
        <w:rPr>
          <w:rStyle w:val="Batang10pt"/>
          <w:sz w:val="24"/>
          <w:szCs w:val="24"/>
        </w:rPr>
        <w:t xml:space="preserve"> </w:t>
      </w:r>
      <w:r w:rsidRPr="000C33F9">
        <w:rPr>
          <w:rStyle w:val="Batang10pt"/>
          <w:rFonts w:ascii="Times New Roman" w:hAnsi="Times New Roman" w:cs="Times New Roman"/>
          <w:sz w:val="24"/>
          <w:szCs w:val="24"/>
        </w:rPr>
        <w:t>заказчик ежеквартально до 20 числа месяца, следующего за отчётным кварталом,</w:t>
      </w:r>
      <w:r>
        <w:rPr>
          <w:rStyle w:val="Batang10pt"/>
          <w:sz w:val="24"/>
          <w:szCs w:val="24"/>
        </w:rPr>
        <w:t xml:space="preserve"> </w:t>
      </w:r>
      <w:r w:rsidRPr="000C33F9">
        <w:rPr>
          <w:rStyle w:val="Batang10pt"/>
          <w:rFonts w:ascii="Times New Roman" w:hAnsi="Times New Roman" w:cs="Times New Roman"/>
          <w:sz w:val="24"/>
          <w:szCs w:val="24"/>
        </w:rPr>
        <w:t>направляет в управление экономического развития и агропромышленного комплекса</w:t>
      </w:r>
      <w:r>
        <w:rPr>
          <w:rStyle w:val="Batang10pt"/>
          <w:sz w:val="24"/>
          <w:szCs w:val="24"/>
        </w:rPr>
        <w:t xml:space="preserve"> </w:t>
      </w:r>
      <w:r w:rsidRPr="000C33F9">
        <w:rPr>
          <w:rStyle w:val="Batang10pt"/>
          <w:rFonts w:ascii="Times New Roman" w:hAnsi="Times New Roman" w:cs="Times New Roman"/>
          <w:sz w:val="24"/>
          <w:szCs w:val="24"/>
        </w:rPr>
        <w:t>оперативный отчёт, согласованный с финансовым управлением администрации Сергиево-</w:t>
      </w:r>
      <w:r>
        <w:rPr>
          <w:rStyle w:val="Batang10pt"/>
          <w:sz w:val="24"/>
          <w:szCs w:val="24"/>
        </w:rPr>
        <w:t xml:space="preserve"> </w:t>
      </w:r>
      <w:r w:rsidRPr="000C33F9">
        <w:rPr>
          <w:rStyle w:val="Batang10pt"/>
          <w:rFonts w:ascii="Times New Roman" w:hAnsi="Times New Roman" w:cs="Times New Roman"/>
          <w:sz w:val="24"/>
          <w:szCs w:val="24"/>
        </w:rPr>
        <w:t>Посадского муниципального района, который содержит:</w:t>
      </w:r>
    </w:p>
    <w:p w:rsidR="006614DA" w:rsidRPr="000C33F9" w:rsidRDefault="006614DA" w:rsidP="006614DA">
      <w:pPr>
        <w:pStyle w:val="1"/>
        <w:ind w:right="40" w:firstLine="540"/>
        <w:rPr>
          <w:sz w:val="24"/>
          <w:szCs w:val="24"/>
        </w:rPr>
      </w:pPr>
      <w:r w:rsidRPr="000C33F9">
        <w:rPr>
          <w:rStyle w:val="Batang10pt"/>
          <w:rFonts w:ascii="Times New Roman" w:hAnsi="Times New Roman" w:cs="Times New Roman"/>
          <w:sz w:val="24"/>
          <w:szCs w:val="24"/>
        </w:rPr>
        <w:t>перечень выполненных мероприятий муниципальной программы с указанием</w:t>
      </w:r>
      <w:r>
        <w:rPr>
          <w:rStyle w:val="Batang10pt"/>
          <w:sz w:val="24"/>
          <w:szCs w:val="24"/>
        </w:rPr>
        <w:t xml:space="preserve"> </w:t>
      </w:r>
      <w:r w:rsidRPr="000C33F9">
        <w:rPr>
          <w:rStyle w:val="Batang10pt"/>
          <w:rFonts w:ascii="Times New Roman" w:hAnsi="Times New Roman" w:cs="Times New Roman"/>
          <w:sz w:val="24"/>
          <w:szCs w:val="24"/>
        </w:rPr>
        <w:t>объёмов и источников финансирования и результатов выполнения мероприятий;</w:t>
      </w:r>
    </w:p>
    <w:p w:rsidR="006614DA" w:rsidRPr="000C33F9" w:rsidRDefault="006614DA" w:rsidP="006614DA">
      <w:pPr>
        <w:pStyle w:val="1"/>
        <w:ind w:firstLine="540"/>
        <w:rPr>
          <w:sz w:val="24"/>
          <w:szCs w:val="24"/>
        </w:rPr>
      </w:pPr>
      <w:r w:rsidRPr="000C33F9">
        <w:rPr>
          <w:rStyle w:val="Batang10pt"/>
          <w:rFonts w:ascii="Times New Roman" w:hAnsi="Times New Roman" w:cs="Times New Roman"/>
          <w:sz w:val="24"/>
          <w:szCs w:val="24"/>
        </w:rPr>
        <w:t>анализ причин несвоевременного выполнения программных мероприятий.</w:t>
      </w:r>
    </w:p>
    <w:p w:rsidR="006614DA" w:rsidRPr="000C33F9" w:rsidRDefault="006614DA" w:rsidP="006614DA">
      <w:pPr>
        <w:pStyle w:val="1"/>
        <w:tabs>
          <w:tab w:val="left" w:pos="1172"/>
        </w:tabs>
        <w:ind w:right="40" w:firstLine="540"/>
        <w:rPr>
          <w:rStyle w:val="Batang10pt"/>
          <w:rFonts w:ascii="Times New Roman" w:hAnsi="Times New Roman" w:cs="Times New Roman"/>
          <w:sz w:val="24"/>
          <w:szCs w:val="24"/>
        </w:rPr>
      </w:pPr>
      <w:proofErr w:type="gramStart"/>
      <w:r w:rsidRPr="000C33F9">
        <w:rPr>
          <w:rStyle w:val="Batang10pt"/>
          <w:rFonts w:ascii="Times New Roman" w:hAnsi="Times New Roman" w:cs="Times New Roman"/>
          <w:sz w:val="24"/>
          <w:szCs w:val="24"/>
        </w:rPr>
        <w:t>Муниципальный заказчик ежегодно готовит годовой отчёт о реализации</w:t>
      </w:r>
      <w:r>
        <w:rPr>
          <w:rStyle w:val="Batang10pt"/>
          <w:sz w:val="24"/>
          <w:szCs w:val="24"/>
        </w:rPr>
        <w:t xml:space="preserve"> </w:t>
      </w:r>
      <w:r w:rsidRPr="000C33F9">
        <w:rPr>
          <w:rStyle w:val="Batang10pt"/>
          <w:rFonts w:ascii="Times New Roman" w:hAnsi="Times New Roman" w:cs="Times New Roman"/>
          <w:sz w:val="24"/>
          <w:szCs w:val="24"/>
        </w:rPr>
        <w:t xml:space="preserve">муниципальной программы и до </w:t>
      </w:r>
      <w:r w:rsidRPr="000C33F9">
        <w:rPr>
          <w:rStyle w:val="Batang10pt"/>
          <w:rFonts w:ascii="Times New Roman" w:hAnsi="Times New Roman" w:cs="Times New Roman"/>
          <w:sz w:val="24"/>
          <w:szCs w:val="24"/>
          <w:shd w:val="clear" w:color="auto" w:fill="auto"/>
        </w:rPr>
        <w:t>1</w:t>
      </w:r>
      <w:r w:rsidRPr="000C33F9">
        <w:rPr>
          <w:rStyle w:val="Batang10pt"/>
          <w:rFonts w:ascii="Times New Roman" w:hAnsi="Times New Roman" w:cs="Times New Roman"/>
          <w:sz w:val="24"/>
          <w:szCs w:val="24"/>
        </w:rPr>
        <w:t xml:space="preserve"> марта года, следующего за отчётным, представляет его</w:t>
      </w:r>
      <w:r>
        <w:rPr>
          <w:rStyle w:val="Batang10pt"/>
          <w:sz w:val="24"/>
          <w:szCs w:val="24"/>
        </w:rPr>
        <w:t xml:space="preserve"> </w:t>
      </w:r>
      <w:r w:rsidRPr="000C33F9">
        <w:rPr>
          <w:rStyle w:val="Batang10pt"/>
          <w:rFonts w:ascii="Times New Roman" w:hAnsi="Times New Roman" w:cs="Times New Roman"/>
          <w:sz w:val="24"/>
          <w:szCs w:val="24"/>
        </w:rPr>
        <w:t>в управление экономического развития и агропромышленного комплекса для оценки</w:t>
      </w:r>
      <w:r>
        <w:rPr>
          <w:rStyle w:val="Batang10pt"/>
          <w:sz w:val="24"/>
          <w:szCs w:val="24"/>
        </w:rPr>
        <w:t xml:space="preserve"> </w:t>
      </w:r>
      <w:r w:rsidRPr="000C33F9">
        <w:rPr>
          <w:rStyle w:val="Batang10pt"/>
          <w:rFonts w:ascii="Times New Roman" w:hAnsi="Times New Roman" w:cs="Times New Roman"/>
          <w:sz w:val="24"/>
          <w:szCs w:val="24"/>
        </w:rPr>
        <w:t>эффективности реализации муниципальной программы.</w:t>
      </w:r>
      <w:proofErr w:type="gramEnd"/>
    </w:p>
    <w:p w:rsidR="006614DA" w:rsidRPr="000C33F9" w:rsidRDefault="006614DA" w:rsidP="006614DA">
      <w:pPr>
        <w:pStyle w:val="1"/>
        <w:tabs>
          <w:tab w:val="left" w:pos="1172"/>
        </w:tabs>
        <w:ind w:right="40" w:firstLine="540"/>
        <w:rPr>
          <w:rStyle w:val="Batang10pt"/>
          <w:rFonts w:ascii="Times New Roman" w:hAnsi="Times New Roman" w:cs="Times New Roman"/>
          <w:sz w:val="24"/>
          <w:szCs w:val="24"/>
        </w:rPr>
      </w:pPr>
      <w:r w:rsidRPr="000C33F9">
        <w:rPr>
          <w:rStyle w:val="Batang10pt"/>
          <w:rFonts w:ascii="Times New Roman" w:hAnsi="Times New Roman" w:cs="Times New Roman"/>
          <w:sz w:val="24"/>
          <w:szCs w:val="24"/>
        </w:rPr>
        <w:lastRenderedPageBreak/>
        <w:t>После окончания срока реализации муниципальной программы муниципальный</w:t>
      </w:r>
      <w:r>
        <w:rPr>
          <w:rStyle w:val="Batang10pt"/>
          <w:sz w:val="24"/>
          <w:szCs w:val="24"/>
        </w:rPr>
        <w:t xml:space="preserve"> </w:t>
      </w:r>
      <w:r w:rsidRPr="000C33F9">
        <w:rPr>
          <w:rStyle w:val="Batang10pt"/>
          <w:rFonts w:ascii="Times New Roman" w:hAnsi="Times New Roman" w:cs="Times New Roman"/>
          <w:sz w:val="24"/>
          <w:szCs w:val="24"/>
        </w:rPr>
        <w:t>заказчик представляет Главе Сергиево-Посадского муниципального района на</w:t>
      </w:r>
      <w:r>
        <w:rPr>
          <w:rStyle w:val="Batang10pt"/>
          <w:sz w:val="24"/>
          <w:szCs w:val="24"/>
        </w:rPr>
        <w:t xml:space="preserve"> </w:t>
      </w:r>
      <w:r w:rsidRPr="000C33F9">
        <w:rPr>
          <w:rStyle w:val="Batang10pt"/>
          <w:rFonts w:ascii="Times New Roman" w:hAnsi="Times New Roman" w:cs="Times New Roman"/>
          <w:sz w:val="24"/>
          <w:szCs w:val="24"/>
        </w:rPr>
        <w:t xml:space="preserve">утверждение не позднее </w:t>
      </w:r>
      <w:r w:rsidRPr="000C33F9">
        <w:rPr>
          <w:rStyle w:val="Batang10pt"/>
          <w:rFonts w:ascii="Times New Roman" w:hAnsi="Times New Roman" w:cs="Times New Roman"/>
          <w:sz w:val="24"/>
          <w:szCs w:val="24"/>
          <w:shd w:val="clear" w:color="auto" w:fill="auto"/>
        </w:rPr>
        <w:t>1</w:t>
      </w:r>
      <w:r w:rsidRPr="000C33F9">
        <w:rPr>
          <w:rStyle w:val="Batang10pt"/>
          <w:rFonts w:ascii="Times New Roman" w:hAnsi="Times New Roman" w:cs="Times New Roman"/>
          <w:sz w:val="24"/>
          <w:szCs w:val="24"/>
        </w:rPr>
        <w:t xml:space="preserve"> мая года, следующего за последним годом реализации</w:t>
      </w:r>
      <w:r>
        <w:rPr>
          <w:rStyle w:val="Batang10pt"/>
          <w:sz w:val="24"/>
          <w:szCs w:val="24"/>
        </w:rPr>
        <w:t xml:space="preserve"> </w:t>
      </w:r>
      <w:r w:rsidRPr="000C33F9">
        <w:rPr>
          <w:rStyle w:val="Batang10pt"/>
          <w:rFonts w:ascii="Times New Roman" w:hAnsi="Times New Roman" w:cs="Times New Roman"/>
          <w:sz w:val="24"/>
          <w:szCs w:val="24"/>
        </w:rPr>
        <w:t>муниципальной программы, итоговый отчёт о ее реализации.</w:t>
      </w:r>
    </w:p>
    <w:p w:rsidR="006614DA" w:rsidRPr="000C33F9" w:rsidRDefault="006614DA" w:rsidP="006614DA">
      <w:pPr>
        <w:pStyle w:val="1"/>
        <w:tabs>
          <w:tab w:val="left" w:pos="1172"/>
        </w:tabs>
        <w:ind w:right="40" w:firstLine="540"/>
        <w:rPr>
          <w:rStyle w:val="Batang10pt"/>
          <w:rFonts w:ascii="Times New Roman" w:hAnsi="Times New Roman" w:cs="Times New Roman"/>
          <w:sz w:val="24"/>
          <w:szCs w:val="24"/>
        </w:rPr>
      </w:pPr>
      <w:r w:rsidRPr="000C33F9">
        <w:rPr>
          <w:rStyle w:val="Batang10pt"/>
          <w:rFonts w:ascii="Times New Roman" w:hAnsi="Times New Roman" w:cs="Times New Roman"/>
          <w:sz w:val="24"/>
          <w:szCs w:val="24"/>
        </w:rPr>
        <w:t xml:space="preserve">Годовой и </w:t>
      </w:r>
      <w:proofErr w:type="gramStart"/>
      <w:r w:rsidRPr="000C33F9">
        <w:rPr>
          <w:rStyle w:val="Batang10pt"/>
          <w:rFonts w:ascii="Times New Roman" w:hAnsi="Times New Roman" w:cs="Times New Roman"/>
          <w:sz w:val="24"/>
          <w:szCs w:val="24"/>
        </w:rPr>
        <w:t>итоговый</w:t>
      </w:r>
      <w:proofErr w:type="gramEnd"/>
      <w:r w:rsidRPr="000C33F9">
        <w:rPr>
          <w:rStyle w:val="Batang10pt"/>
          <w:rFonts w:ascii="Times New Roman" w:hAnsi="Times New Roman" w:cs="Times New Roman"/>
          <w:sz w:val="24"/>
          <w:szCs w:val="24"/>
        </w:rPr>
        <w:t xml:space="preserve"> отчёты о реализации муниципальной программы должны</w:t>
      </w:r>
      <w:r>
        <w:rPr>
          <w:rStyle w:val="Batang10pt"/>
          <w:sz w:val="24"/>
          <w:szCs w:val="24"/>
        </w:rPr>
        <w:t xml:space="preserve"> </w:t>
      </w:r>
      <w:r w:rsidRPr="000C33F9">
        <w:rPr>
          <w:rStyle w:val="Batang10pt"/>
          <w:rFonts w:ascii="Times New Roman" w:hAnsi="Times New Roman" w:cs="Times New Roman"/>
          <w:sz w:val="24"/>
          <w:szCs w:val="24"/>
        </w:rPr>
        <w:t>содержать;</w:t>
      </w:r>
    </w:p>
    <w:p w:rsidR="006614DA" w:rsidRPr="000C33F9" w:rsidRDefault="006614DA" w:rsidP="006614DA">
      <w:pPr>
        <w:pStyle w:val="1"/>
        <w:numPr>
          <w:ilvl w:val="1"/>
          <w:numId w:val="6"/>
        </w:numPr>
        <w:tabs>
          <w:tab w:val="left" w:pos="775"/>
        </w:tabs>
        <w:ind w:left="20" w:firstLine="520"/>
        <w:rPr>
          <w:sz w:val="24"/>
          <w:szCs w:val="24"/>
        </w:rPr>
      </w:pPr>
      <w:r w:rsidRPr="000C33F9">
        <w:rPr>
          <w:rStyle w:val="Batang10pt"/>
          <w:rFonts w:ascii="Times New Roman" w:hAnsi="Times New Roman" w:cs="Times New Roman"/>
          <w:sz w:val="24"/>
          <w:szCs w:val="24"/>
        </w:rPr>
        <w:t>аналитическую записку, в которой указываются:</w:t>
      </w:r>
    </w:p>
    <w:p w:rsidR="006614DA" w:rsidRPr="000C33F9" w:rsidRDefault="006614DA" w:rsidP="006614DA">
      <w:pPr>
        <w:pStyle w:val="1"/>
        <w:ind w:left="20" w:right="40" w:firstLine="520"/>
        <w:rPr>
          <w:sz w:val="24"/>
          <w:szCs w:val="24"/>
        </w:rPr>
      </w:pPr>
      <w:r w:rsidRPr="000C33F9">
        <w:rPr>
          <w:rStyle w:val="Batang10pt"/>
          <w:rFonts w:ascii="Times New Roman" w:hAnsi="Times New Roman" w:cs="Times New Roman"/>
          <w:sz w:val="24"/>
          <w:szCs w:val="24"/>
        </w:rPr>
        <w:t>степень достижения запланированных результатов и намеченных целей</w:t>
      </w:r>
      <w:r>
        <w:rPr>
          <w:rStyle w:val="Batang10pt"/>
          <w:sz w:val="24"/>
          <w:szCs w:val="24"/>
        </w:rPr>
        <w:t xml:space="preserve"> </w:t>
      </w:r>
      <w:r w:rsidRPr="000C33F9">
        <w:rPr>
          <w:rStyle w:val="Batang10pt"/>
          <w:rFonts w:ascii="Times New Roman" w:hAnsi="Times New Roman" w:cs="Times New Roman"/>
          <w:sz w:val="24"/>
          <w:szCs w:val="24"/>
        </w:rPr>
        <w:t>муниципальной программы и подпрограмм;</w:t>
      </w:r>
    </w:p>
    <w:p w:rsidR="006614DA" w:rsidRPr="000C33F9" w:rsidRDefault="006614DA" w:rsidP="006614DA">
      <w:pPr>
        <w:pStyle w:val="1"/>
        <w:ind w:left="20" w:right="40" w:firstLine="520"/>
        <w:rPr>
          <w:sz w:val="24"/>
          <w:szCs w:val="24"/>
        </w:rPr>
      </w:pPr>
      <w:r w:rsidRPr="000C33F9">
        <w:rPr>
          <w:rStyle w:val="Batang10pt"/>
          <w:rFonts w:ascii="Times New Roman" w:hAnsi="Times New Roman" w:cs="Times New Roman"/>
          <w:sz w:val="24"/>
          <w:szCs w:val="24"/>
        </w:rPr>
        <w:t>общий объём фактически произведенных расходов, всего и в том числе по</w:t>
      </w:r>
      <w:r>
        <w:rPr>
          <w:rStyle w:val="Batang10pt"/>
          <w:sz w:val="24"/>
          <w:szCs w:val="24"/>
        </w:rPr>
        <w:t xml:space="preserve"> </w:t>
      </w:r>
      <w:r w:rsidRPr="000C33F9">
        <w:rPr>
          <w:rStyle w:val="Batang10pt"/>
          <w:rFonts w:ascii="Times New Roman" w:hAnsi="Times New Roman" w:cs="Times New Roman"/>
          <w:sz w:val="24"/>
          <w:szCs w:val="24"/>
        </w:rPr>
        <w:t>источникам финансирования;</w:t>
      </w:r>
    </w:p>
    <w:p w:rsidR="006614DA" w:rsidRPr="000C33F9" w:rsidRDefault="006614DA" w:rsidP="006614DA">
      <w:pPr>
        <w:pStyle w:val="1"/>
        <w:numPr>
          <w:ilvl w:val="1"/>
          <w:numId w:val="6"/>
        </w:numPr>
        <w:tabs>
          <w:tab w:val="left" w:pos="790"/>
        </w:tabs>
        <w:ind w:left="20" w:firstLine="520"/>
        <w:rPr>
          <w:sz w:val="24"/>
          <w:szCs w:val="24"/>
        </w:rPr>
      </w:pPr>
      <w:r w:rsidRPr="000C33F9">
        <w:rPr>
          <w:rStyle w:val="Batang10pt"/>
          <w:rFonts w:ascii="Times New Roman" w:hAnsi="Times New Roman" w:cs="Times New Roman"/>
          <w:sz w:val="24"/>
          <w:szCs w:val="24"/>
        </w:rPr>
        <w:t>таблицу, в которой указываются:</w:t>
      </w:r>
    </w:p>
    <w:p w:rsidR="006614DA" w:rsidRPr="000C33F9" w:rsidRDefault="006614DA" w:rsidP="006614DA">
      <w:pPr>
        <w:pStyle w:val="1"/>
        <w:ind w:left="20" w:right="40" w:firstLine="520"/>
        <w:rPr>
          <w:sz w:val="24"/>
          <w:szCs w:val="24"/>
        </w:rPr>
      </w:pPr>
      <w:r w:rsidRPr="000C33F9">
        <w:rPr>
          <w:rStyle w:val="Batang10pt"/>
          <w:rFonts w:ascii="Times New Roman" w:hAnsi="Times New Roman" w:cs="Times New Roman"/>
          <w:sz w:val="24"/>
          <w:szCs w:val="24"/>
        </w:rPr>
        <w:t>данные об использовании средств бюджета Сергиево-Посадского муниципального</w:t>
      </w:r>
      <w:r>
        <w:rPr>
          <w:rStyle w:val="Batang10pt"/>
          <w:sz w:val="24"/>
          <w:szCs w:val="24"/>
        </w:rPr>
        <w:t xml:space="preserve"> </w:t>
      </w:r>
      <w:r w:rsidRPr="000C33F9">
        <w:rPr>
          <w:rStyle w:val="Batang10pt"/>
          <w:rFonts w:ascii="Times New Roman" w:hAnsi="Times New Roman" w:cs="Times New Roman"/>
          <w:sz w:val="24"/>
          <w:szCs w:val="24"/>
        </w:rPr>
        <w:t>района и средств иных привлекаемых для реализации муниципальной программы</w:t>
      </w:r>
      <w:r>
        <w:rPr>
          <w:rStyle w:val="Batang10pt"/>
          <w:sz w:val="24"/>
          <w:szCs w:val="24"/>
        </w:rPr>
        <w:t xml:space="preserve"> </w:t>
      </w:r>
      <w:r w:rsidRPr="000C33F9">
        <w:rPr>
          <w:rStyle w:val="Batang10pt"/>
          <w:rFonts w:ascii="Times New Roman" w:hAnsi="Times New Roman" w:cs="Times New Roman"/>
          <w:sz w:val="24"/>
          <w:szCs w:val="24"/>
        </w:rPr>
        <w:t>источников по каждому программному мероприятию и в целом по муниципальной</w:t>
      </w:r>
      <w:r>
        <w:rPr>
          <w:rStyle w:val="Batang10pt"/>
          <w:sz w:val="24"/>
          <w:szCs w:val="24"/>
        </w:rPr>
        <w:t xml:space="preserve"> </w:t>
      </w:r>
      <w:r w:rsidRPr="000C33F9">
        <w:rPr>
          <w:rStyle w:val="Batang10pt"/>
          <w:rFonts w:ascii="Times New Roman" w:hAnsi="Times New Roman" w:cs="Times New Roman"/>
          <w:sz w:val="24"/>
          <w:szCs w:val="24"/>
        </w:rPr>
        <w:t>программе;</w:t>
      </w:r>
    </w:p>
    <w:p w:rsidR="006614DA" w:rsidRPr="000C33F9" w:rsidRDefault="006614DA" w:rsidP="006614DA">
      <w:pPr>
        <w:pStyle w:val="1"/>
        <w:ind w:left="20" w:right="40" w:firstLine="520"/>
        <w:rPr>
          <w:sz w:val="24"/>
          <w:szCs w:val="24"/>
        </w:rPr>
      </w:pPr>
      <w:r w:rsidRPr="000C33F9">
        <w:rPr>
          <w:rStyle w:val="Batang10pt"/>
          <w:rFonts w:ascii="Times New Roman" w:hAnsi="Times New Roman" w:cs="Times New Roman"/>
          <w:sz w:val="24"/>
          <w:szCs w:val="24"/>
        </w:rPr>
        <w:t>по мероприятиям, не завершенным в утвержденные сроки, - причины их</w:t>
      </w:r>
      <w:r>
        <w:rPr>
          <w:rStyle w:val="Batang10pt"/>
          <w:sz w:val="24"/>
          <w:szCs w:val="24"/>
        </w:rPr>
        <w:t xml:space="preserve"> </w:t>
      </w:r>
      <w:r w:rsidRPr="000C33F9">
        <w:rPr>
          <w:rStyle w:val="Batang10pt"/>
          <w:rFonts w:ascii="Times New Roman" w:hAnsi="Times New Roman" w:cs="Times New Roman"/>
          <w:sz w:val="24"/>
          <w:szCs w:val="24"/>
        </w:rPr>
        <w:t>невыполнения и предложения по дальнейшей реализации.</w:t>
      </w:r>
    </w:p>
    <w:p w:rsidR="006614DA" w:rsidRPr="000C33F9" w:rsidRDefault="006614DA" w:rsidP="006614DA">
      <w:pPr>
        <w:pStyle w:val="1"/>
        <w:ind w:left="20" w:right="40" w:firstLine="520"/>
        <w:rPr>
          <w:sz w:val="24"/>
          <w:szCs w:val="24"/>
        </w:rPr>
      </w:pPr>
      <w:r w:rsidRPr="000C33F9">
        <w:rPr>
          <w:rStyle w:val="Batang10pt"/>
          <w:rFonts w:ascii="Times New Roman" w:hAnsi="Times New Roman" w:cs="Times New Roman"/>
          <w:sz w:val="24"/>
          <w:szCs w:val="24"/>
        </w:rPr>
        <w:t>По показателям, не достигшим запланированного уровня, приводятся причины</w:t>
      </w:r>
      <w:r>
        <w:rPr>
          <w:rStyle w:val="Batang10pt"/>
          <w:sz w:val="24"/>
          <w:szCs w:val="24"/>
        </w:rPr>
        <w:t xml:space="preserve"> </w:t>
      </w:r>
      <w:r w:rsidRPr="000C33F9">
        <w:rPr>
          <w:rStyle w:val="Batang10pt"/>
          <w:rFonts w:ascii="Times New Roman" w:hAnsi="Times New Roman" w:cs="Times New Roman"/>
          <w:sz w:val="24"/>
          <w:szCs w:val="24"/>
        </w:rPr>
        <w:t>невыполнения и предложения по их дальнейшему достижению.</w:t>
      </w:r>
    </w:p>
    <w:p w:rsidR="00502E0F" w:rsidRDefault="00502E0F" w:rsidP="00711DA2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</w:p>
    <w:p w:rsidR="00F43451" w:rsidRDefault="00F43451" w:rsidP="00711DA2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</w:p>
    <w:p w:rsidR="00F43451" w:rsidRPr="00711DA2" w:rsidRDefault="00F43451" w:rsidP="00711DA2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</w:p>
    <w:sectPr w:rsidR="00F43451" w:rsidRPr="00711DA2" w:rsidSect="0067695A">
      <w:pgSz w:w="11907" w:h="16840" w:code="9"/>
      <w:pgMar w:top="1134" w:right="624" w:bottom="1134" w:left="198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0D1" w:rsidRDefault="001270D1" w:rsidP="001270D1">
      <w:pPr>
        <w:spacing w:line="240" w:lineRule="auto"/>
      </w:pPr>
      <w:r>
        <w:separator/>
      </w:r>
    </w:p>
  </w:endnote>
  <w:endnote w:type="continuationSeparator" w:id="0">
    <w:p w:rsidR="001270D1" w:rsidRDefault="001270D1" w:rsidP="001270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FA3" w:rsidRDefault="00AA2FA3">
    <w:pPr>
      <w:pStyle w:val="aa"/>
    </w:pPr>
    <w:r>
      <w:t>Пост.1113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0D1" w:rsidRDefault="001270D1" w:rsidP="001270D1">
      <w:pPr>
        <w:spacing w:line="240" w:lineRule="auto"/>
      </w:pPr>
      <w:r>
        <w:separator/>
      </w:r>
    </w:p>
  </w:footnote>
  <w:footnote w:type="continuationSeparator" w:id="0">
    <w:p w:rsidR="001270D1" w:rsidRDefault="001270D1" w:rsidP="001270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4315186"/>
      <w:docPartObj>
        <w:docPartGallery w:val="Page Numbers (Top of Page)"/>
        <w:docPartUnique/>
      </w:docPartObj>
    </w:sdtPr>
    <w:sdtEndPr/>
    <w:sdtContent>
      <w:p w:rsidR="001270D1" w:rsidRDefault="001270D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354A">
          <w:rPr>
            <w:noProof/>
          </w:rPr>
          <w:t>11</w:t>
        </w:r>
        <w:r>
          <w:fldChar w:fldCharType="end"/>
        </w:r>
      </w:p>
    </w:sdtContent>
  </w:sdt>
  <w:p w:rsidR="001270D1" w:rsidRDefault="001270D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22D6"/>
    <w:multiLevelType w:val="hybridMultilevel"/>
    <w:tmpl w:val="5922F9C6"/>
    <w:lvl w:ilvl="0" w:tplc="2AD8047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4361148"/>
    <w:multiLevelType w:val="multilevel"/>
    <w:tmpl w:val="CBB80E6A"/>
    <w:lvl w:ilvl="0">
      <w:start w:val="2"/>
      <w:numFmt w:val="decimal"/>
      <w:lvlText w:val="7.%1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335207"/>
    <w:multiLevelType w:val="hybridMultilevel"/>
    <w:tmpl w:val="43081E72"/>
    <w:lvl w:ilvl="0" w:tplc="2AD804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D0754A"/>
    <w:multiLevelType w:val="hybridMultilevel"/>
    <w:tmpl w:val="46BC0A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374906"/>
    <w:multiLevelType w:val="hybridMultilevel"/>
    <w:tmpl w:val="7474FAC2"/>
    <w:lvl w:ilvl="0" w:tplc="2AD804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6EB68B3"/>
    <w:multiLevelType w:val="hybridMultilevel"/>
    <w:tmpl w:val="E27C38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B9B"/>
    <w:rsid w:val="0000383E"/>
    <w:rsid w:val="00006560"/>
    <w:rsid w:val="00010E1D"/>
    <w:rsid w:val="00021ABC"/>
    <w:rsid w:val="0002249B"/>
    <w:rsid w:val="000226F1"/>
    <w:rsid w:val="0003370D"/>
    <w:rsid w:val="000409A6"/>
    <w:rsid w:val="00043A09"/>
    <w:rsid w:val="00052E13"/>
    <w:rsid w:val="00066E12"/>
    <w:rsid w:val="0007360D"/>
    <w:rsid w:val="000744D0"/>
    <w:rsid w:val="0007579D"/>
    <w:rsid w:val="0008243E"/>
    <w:rsid w:val="00094E74"/>
    <w:rsid w:val="000C7A32"/>
    <w:rsid w:val="000F3F6D"/>
    <w:rsid w:val="000F7A7C"/>
    <w:rsid w:val="00111FDA"/>
    <w:rsid w:val="00113B43"/>
    <w:rsid w:val="0011748F"/>
    <w:rsid w:val="00120A9A"/>
    <w:rsid w:val="00122FE0"/>
    <w:rsid w:val="001270D1"/>
    <w:rsid w:val="00132B7D"/>
    <w:rsid w:val="00136271"/>
    <w:rsid w:val="00163371"/>
    <w:rsid w:val="0016484C"/>
    <w:rsid w:val="001748AF"/>
    <w:rsid w:val="001777D0"/>
    <w:rsid w:val="00184454"/>
    <w:rsid w:val="001935EE"/>
    <w:rsid w:val="0019783C"/>
    <w:rsid w:val="001A2808"/>
    <w:rsid w:val="001D25C8"/>
    <w:rsid w:val="001E0A46"/>
    <w:rsid w:val="001E1084"/>
    <w:rsid w:val="001F2E27"/>
    <w:rsid w:val="001F6581"/>
    <w:rsid w:val="00212E2F"/>
    <w:rsid w:val="00225545"/>
    <w:rsid w:val="002313A4"/>
    <w:rsid w:val="00237693"/>
    <w:rsid w:val="00244EB8"/>
    <w:rsid w:val="00262434"/>
    <w:rsid w:val="00283E2A"/>
    <w:rsid w:val="002A69A9"/>
    <w:rsid w:val="002B39F6"/>
    <w:rsid w:val="002C39BE"/>
    <w:rsid w:val="002C6537"/>
    <w:rsid w:val="002F59E0"/>
    <w:rsid w:val="00306518"/>
    <w:rsid w:val="00322E5C"/>
    <w:rsid w:val="00327A13"/>
    <w:rsid w:val="00332F01"/>
    <w:rsid w:val="003376B9"/>
    <w:rsid w:val="003376DB"/>
    <w:rsid w:val="00343323"/>
    <w:rsid w:val="0035474D"/>
    <w:rsid w:val="00356489"/>
    <w:rsid w:val="003664FA"/>
    <w:rsid w:val="003673B4"/>
    <w:rsid w:val="00371615"/>
    <w:rsid w:val="0038354A"/>
    <w:rsid w:val="003913D3"/>
    <w:rsid w:val="00397D9F"/>
    <w:rsid w:val="003C319E"/>
    <w:rsid w:val="003D486B"/>
    <w:rsid w:val="003D5180"/>
    <w:rsid w:val="003E513C"/>
    <w:rsid w:val="003E7F17"/>
    <w:rsid w:val="003F7D74"/>
    <w:rsid w:val="004035AE"/>
    <w:rsid w:val="00404501"/>
    <w:rsid w:val="00407427"/>
    <w:rsid w:val="00412414"/>
    <w:rsid w:val="00413904"/>
    <w:rsid w:val="0041566A"/>
    <w:rsid w:val="00433D5B"/>
    <w:rsid w:val="00454A22"/>
    <w:rsid w:val="004609A9"/>
    <w:rsid w:val="00466013"/>
    <w:rsid w:val="00473A33"/>
    <w:rsid w:val="004748CE"/>
    <w:rsid w:val="004C68BB"/>
    <w:rsid w:val="004C6C6B"/>
    <w:rsid w:val="004D7B92"/>
    <w:rsid w:val="004E2F62"/>
    <w:rsid w:val="004E7231"/>
    <w:rsid w:val="004E75F1"/>
    <w:rsid w:val="0050250A"/>
    <w:rsid w:val="00502E0F"/>
    <w:rsid w:val="00504962"/>
    <w:rsid w:val="005125D3"/>
    <w:rsid w:val="00514CBF"/>
    <w:rsid w:val="00521361"/>
    <w:rsid w:val="00545567"/>
    <w:rsid w:val="005526F2"/>
    <w:rsid w:val="005728D6"/>
    <w:rsid w:val="00580E38"/>
    <w:rsid w:val="00581529"/>
    <w:rsid w:val="00587576"/>
    <w:rsid w:val="00593288"/>
    <w:rsid w:val="005C0CA0"/>
    <w:rsid w:val="005C70DD"/>
    <w:rsid w:val="005E261D"/>
    <w:rsid w:val="005F639E"/>
    <w:rsid w:val="006059DE"/>
    <w:rsid w:val="0060780D"/>
    <w:rsid w:val="00611064"/>
    <w:rsid w:val="00620CB3"/>
    <w:rsid w:val="00621BE5"/>
    <w:rsid w:val="006232BF"/>
    <w:rsid w:val="00630CAE"/>
    <w:rsid w:val="00636C09"/>
    <w:rsid w:val="00642350"/>
    <w:rsid w:val="0064499B"/>
    <w:rsid w:val="00645650"/>
    <w:rsid w:val="006543A1"/>
    <w:rsid w:val="006614DA"/>
    <w:rsid w:val="00665EA4"/>
    <w:rsid w:val="0067036A"/>
    <w:rsid w:val="006715BB"/>
    <w:rsid w:val="006735F0"/>
    <w:rsid w:val="00675666"/>
    <w:rsid w:val="0067695A"/>
    <w:rsid w:val="00687CA1"/>
    <w:rsid w:val="006A29FF"/>
    <w:rsid w:val="006A6FE9"/>
    <w:rsid w:val="006C6A21"/>
    <w:rsid w:val="006F0381"/>
    <w:rsid w:val="006F2EB7"/>
    <w:rsid w:val="00711DA2"/>
    <w:rsid w:val="00716F7D"/>
    <w:rsid w:val="00720B21"/>
    <w:rsid w:val="00731A12"/>
    <w:rsid w:val="0073459E"/>
    <w:rsid w:val="0073599B"/>
    <w:rsid w:val="00741B0C"/>
    <w:rsid w:val="00747BC5"/>
    <w:rsid w:val="00765C7C"/>
    <w:rsid w:val="007714FF"/>
    <w:rsid w:val="007719B1"/>
    <w:rsid w:val="00775E9C"/>
    <w:rsid w:val="00776EE4"/>
    <w:rsid w:val="00777B0F"/>
    <w:rsid w:val="007814BE"/>
    <w:rsid w:val="0079408B"/>
    <w:rsid w:val="00796DCD"/>
    <w:rsid w:val="007A0C56"/>
    <w:rsid w:val="007B216E"/>
    <w:rsid w:val="007C0222"/>
    <w:rsid w:val="007E4F78"/>
    <w:rsid w:val="007F12E8"/>
    <w:rsid w:val="007F464D"/>
    <w:rsid w:val="00800472"/>
    <w:rsid w:val="00804AB2"/>
    <w:rsid w:val="008248CB"/>
    <w:rsid w:val="008273AD"/>
    <w:rsid w:val="00832C88"/>
    <w:rsid w:val="00841EC3"/>
    <w:rsid w:val="0084385A"/>
    <w:rsid w:val="00871A2E"/>
    <w:rsid w:val="008845FC"/>
    <w:rsid w:val="00891436"/>
    <w:rsid w:val="00891E2C"/>
    <w:rsid w:val="008B1D30"/>
    <w:rsid w:val="008C3CD6"/>
    <w:rsid w:val="008E7CA0"/>
    <w:rsid w:val="00913434"/>
    <w:rsid w:val="00917C95"/>
    <w:rsid w:val="00925C00"/>
    <w:rsid w:val="00927961"/>
    <w:rsid w:val="009351FF"/>
    <w:rsid w:val="00936996"/>
    <w:rsid w:val="009426D0"/>
    <w:rsid w:val="00967ACB"/>
    <w:rsid w:val="00972594"/>
    <w:rsid w:val="009772F4"/>
    <w:rsid w:val="009828A5"/>
    <w:rsid w:val="00984F93"/>
    <w:rsid w:val="009A0A42"/>
    <w:rsid w:val="009D7DF7"/>
    <w:rsid w:val="009E2FEE"/>
    <w:rsid w:val="00A01C55"/>
    <w:rsid w:val="00A04847"/>
    <w:rsid w:val="00A06775"/>
    <w:rsid w:val="00A0752A"/>
    <w:rsid w:val="00A317A8"/>
    <w:rsid w:val="00A46CC5"/>
    <w:rsid w:val="00A47692"/>
    <w:rsid w:val="00A63393"/>
    <w:rsid w:val="00A72B82"/>
    <w:rsid w:val="00A8132C"/>
    <w:rsid w:val="00A81700"/>
    <w:rsid w:val="00A83506"/>
    <w:rsid w:val="00A83BA4"/>
    <w:rsid w:val="00A858AC"/>
    <w:rsid w:val="00A85A88"/>
    <w:rsid w:val="00A92D0B"/>
    <w:rsid w:val="00A93434"/>
    <w:rsid w:val="00A97ED1"/>
    <w:rsid w:val="00AA01D3"/>
    <w:rsid w:val="00AA2FA3"/>
    <w:rsid w:val="00AA6447"/>
    <w:rsid w:val="00AA6F9D"/>
    <w:rsid w:val="00AB47EA"/>
    <w:rsid w:val="00AB4D13"/>
    <w:rsid w:val="00AB5CC1"/>
    <w:rsid w:val="00AD0E3D"/>
    <w:rsid w:val="00AF7B9B"/>
    <w:rsid w:val="00B01E1D"/>
    <w:rsid w:val="00B34508"/>
    <w:rsid w:val="00B44440"/>
    <w:rsid w:val="00B5159E"/>
    <w:rsid w:val="00B926FE"/>
    <w:rsid w:val="00B95F0B"/>
    <w:rsid w:val="00BA53E3"/>
    <w:rsid w:val="00BA5B6A"/>
    <w:rsid w:val="00BC4EA0"/>
    <w:rsid w:val="00BC731B"/>
    <w:rsid w:val="00BD19A2"/>
    <w:rsid w:val="00C029ED"/>
    <w:rsid w:val="00C14C9A"/>
    <w:rsid w:val="00C16CEC"/>
    <w:rsid w:val="00C22177"/>
    <w:rsid w:val="00C2370E"/>
    <w:rsid w:val="00C355BE"/>
    <w:rsid w:val="00C45F62"/>
    <w:rsid w:val="00C46287"/>
    <w:rsid w:val="00C469F9"/>
    <w:rsid w:val="00C56396"/>
    <w:rsid w:val="00C67A65"/>
    <w:rsid w:val="00C82AFD"/>
    <w:rsid w:val="00C91B00"/>
    <w:rsid w:val="00C93B14"/>
    <w:rsid w:val="00CA2F58"/>
    <w:rsid w:val="00CA379B"/>
    <w:rsid w:val="00CB2492"/>
    <w:rsid w:val="00CB7159"/>
    <w:rsid w:val="00CB7599"/>
    <w:rsid w:val="00CD2B84"/>
    <w:rsid w:val="00CF13EE"/>
    <w:rsid w:val="00CF6D35"/>
    <w:rsid w:val="00CF6D8C"/>
    <w:rsid w:val="00CF70F5"/>
    <w:rsid w:val="00D02E5A"/>
    <w:rsid w:val="00D1205A"/>
    <w:rsid w:val="00D26F1A"/>
    <w:rsid w:val="00D31BCD"/>
    <w:rsid w:val="00D34083"/>
    <w:rsid w:val="00D40020"/>
    <w:rsid w:val="00D4210D"/>
    <w:rsid w:val="00D5259B"/>
    <w:rsid w:val="00D64456"/>
    <w:rsid w:val="00D73BE8"/>
    <w:rsid w:val="00D75FB4"/>
    <w:rsid w:val="00D804BE"/>
    <w:rsid w:val="00D907B3"/>
    <w:rsid w:val="00D9780D"/>
    <w:rsid w:val="00DA07CD"/>
    <w:rsid w:val="00DA2F09"/>
    <w:rsid w:val="00DA3BB8"/>
    <w:rsid w:val="00DA4573"/>
    <w:rsid w:val="00DA5791"/>
    <w:rsid w:val="00DA69A6"/>
    <w:rsid w:val="00DB2976"/>
    <w:rsid w:val="00DB4F94"/>
    <w:rsid w:val="00DC4044"/>
    <w:rsid w:val="00DC419C"/>
    <w:rsid w:val="00DD325A"/>
    <w:rsid w:val="00DD6ECF"/>
    <w:rsid w:val="00DE5800"/>
    <w:rsid w:val="00DF01A6"/>
    <w:rsid w:val="00DF5E8E"/>
    <w:rsid w:val="00E127F8"/>
    <w:rsid w:val="00E2279C"/>
    <w:rsid w:val="00E42CB5"/>
    <w:rsid w:val="00E7605E"/>
    <w:rsid w:val="00E803D3"/>
    <w:rsid w:val="00E857DF"/>
    <w:rsid w:val="00EA15DD"/>
    <w:rsid w:val="00EC20A7"/>
    <w:rsid w:val="00EF4E1B"/>
    <w:rsid w:val="00F13043"/>
    <w:rsid w:val="00F30145"/>
    <w:rsid w:val="00F32643"/>
    <w:rsid w:val="00F41392"/>
    <w:rsid w:val="00F42CC2"/>
    <w:rsid w:val="00F43451"/>
    <w:rsid w:val="00F5030D"/>
    <w:rsid w:val="00F537F0"/>
    <w:rsid w:val="00F54D9B"/>
    <w:rsid w:val="00F564C3"/>
    <w:rsid w:val="00F61081"/>
    <w:rsid w:val="00F62836"/>
    <w:rsid w:val="00F667FF"/>
    <w:rsid w:val="00F928E4"/>
    <w:rsid w:val="00FB09DF"/>
    <w:rsid w:val="00FB4490"/>
    <w:rsid w:val="00FC17CC"/>
    <w:rsid w:val="00FC78B3"/>
    <w:rsid w:val="00FE7230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F7B9B"/>
    <w:pPr>
      <w:widowControl w:val="0"/>
      <w:autoSpaceDE w:val="0"/>
      <w:autoSpaceDN w:val="0"/>
      <w:adjustRightInd w:val="0"/>
      <w:spacing w:line="240" w:lineRule="auto"/>
      <w:ind w:firstLine="0"/>
    </w:pPr>
    <w:rPr>
      <w:rFonts w:eastAsiaTheme="minorEastAsia"/>
      <w:lang w:eastAsia="ru-RU"/>
    </w:rPr>
  </w:style>
  <w:style w:type="table" w:styleId="a3">
    <w:name w:val="Table Grid"/>
    <w:basedOn w:val="a1"/>
    <w:uiPriority w:val="59"/>
    <w:rsid w:val="0097259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B39F6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B39F6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B39F6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2279C"/>
    <w:pPr>
      <w:ind w:left="720"/>
      <w:contextualSpacing/>
    </w:pPr>
  </w:style>
  <w:style w:type="character" w:customStyle="1" w:styleId="a5">
    <w:name w:val="Основной текст_"/>
    <w:basedOn w:val="a0"/>
    <w:link w:val="3"/>
    <w:locked/>
    <w:rsid w:val="00DB2976"/>
    <w:rPr>
      <w:rFonts w:eastAsia="Times New Roman"/>
      <w:spacing w:val="-10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5"/>
    <w:rsid w:val="00DB2976"/>
    <w:pPr>
      <w:shd w:val="clear" w:color="auto" w:fill="FFFFFF"/>
      <w:spacing w:line="0" w:lineRule="atLeast"/>
      <w:ind w:firstLine="0"/>
    </w:pPr>
    <w:rPr>
      <w:rFonts w:eastAsia="Times New Roman"/>
      <w:spacing w:val="-10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5213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1361"/>
    <w:rPr>
      <w:rFonts w:ascii="Tahoma" w:hAnsi="Tahoma" w:cs="Tahoma"/>
      <w:sz w:val="16"/>
      <w:szCs w:val="16"/>
    </w:rPr>
  </w:style>
  <w:style w:type="character" w:customStyle="1" w:styleId="Batang10pt">
    <w:name w:val="Основной текст + Batang;10 pt"/>
    <w:basedOn w:val="a5"/>
    <w:rsid w:val="006614D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rsid w:val="006614DA"/>
    <w:pPr>
      <w:spacing w:line="278" w:lineRule="exact"/>
      <w:ind w:firstLine="0"/>
      <w:jc w:val="both"/>
    </w:pPr>
    <w:rPr>
      <w:rFonts w:eastAsia="Times New Roman"/>
      <w:color w:val="000000"/>
      <w:sz w:val="22"/>
      <w:szCs w:val="22"/>
      <w:lang w:val="ru" w:eastAsia="ru-RU"/>
    </w:rPr>
  </w:style>
  <w:style w:type="paragraph" w:styleId="a8">
    <w:name w:val="header"/>
    <w:basedOn w:val="a"/>
    <w:link w:val="a9"/>
    <w:uiPriority w:val="99"/>
    <w:unhideWhenUsed/>
    <w:rsid w:val="001270D1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270D1"/>
  </w:style>
  <w:style w:type="paragraph" w:styleId="aa">
    <w:name w:val="footer"/>
    <w:basedOn w:val="a"/>
    <w:link w:val="ab"/>
    <w:uiPriority w:val="99"/>
    <w:unhideWhenUsed/>
    <w:rsid w:val="001270D1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270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F7B9B"/>
    <w:pPr>
      <w:widowControl w:val="0"/>
      <w:autoSpaceDE w:val="0"/>
      <w:autoSpaceDN w:val="0"/>
      <w:adjustRightInd w:val="0"/>
      <w:spacing w:line="240" w:lineRule="auto"/>
      <w:ind w:firstLine="0"/>
    </w:pPr>
    <w:rPr>
      <w:rFonts w:eastAsiaTheme="minorEastAsia"/>
      <w:lang w:eastAsia="ru-RU"/>
    </w:rPr>
  </w:style>
  <w:style w:type="table" w:styleId="a3">
    <w:name w:val="Table Grid"/>
    <w:basedOn w:val="a1"/>
    <w:uiPriority w:val="59"/>
    <w:rsid w:val="0097259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B39F6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B39F6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B39F6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2279C"/>
    <w:pPr>
      <w:ind w:left="720"/>
      <w:contextualSpacing/>
    </w:pPr>
  </w:style>
  <w:style w:type="character" w:customStyle="1" w:styleId="a5">
    <w:name w:val="Основной текст_"/>
    <w:basedOn w:val="a0"/>
    <w:link w:val="3"/>
    <w:locked/>
    <w:rsid w:val="00DB2976"/>
    <w:rPr>
      <w:rFonts w:eastAsia="Times New Roman"/>
      <w:spacing w:val="-10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5"/>
    <w:rsid w:val="00DB2976"/>
    <w:pPr>
      <w:shd w:val="clear" w:color="auto" w:fill="FFFFFF"/>
      <w:spacing w:line="0" w:lineRule="atLeast"/>
      <w:ind w:firstLine="0"/>
    </w:pPr>
    <w:rPr>
      <w:rFonts w:eastAsia="Times New Roman"/>
      <w:spacing w:val="-10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5213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1361"/>
    <w:rPr>
      <w:rFonts w:ascii="Tahoma" w:hAnsi="Tahoma" w:cs="Tahoma"/>
      <w:sz w:val="16"/>
      <w:szCs w:val="16"/>
    </w:rPr>
  </w:style>
  <w:style w:type="character" w:customStyle="1" w:styleId="Batang10pt">
    <w:name w:val="Основной текст + Batang;10 pt"/>
    <w:basedOn w:val="a5"/>
    <w:rsid w:val="006614D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rsid w:val="006614DA"/>
    <w:pPr>
      <w:spacing w:line="278" w:lineRule="exact"/>
      <w:ind w:firstLine="0"/>
      <w:jc w:val="both"/>
    </w:pPr>
    <w:rPr>
      <w:rFonts w:eastAsia="Times New Roman"/>
      <w:color w:val="000000"/>
      <w:sz w:val="22"/>
      <w:szCs w:val="22"/>
      <w:lang w:val="ru" w:eastAsia="ru-RU"/>
    </w:rPr>
  </w:style>
  <w:style w:type="paragraph" w:styleId="a8">
    <w:name w:val="header"/>
    <w:basedOn w:val="a"/>
    <w:link w:val="a9"/>
    <w:uiPriority w:val="99"/>
    <w:unhideWhenUsed/>
    <w:rsid w:val="001270D1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270D1"/>
  </w:style>
  <w:style w:type="paragraph" w:styleId="aa">
    <w:name w:val="footer"/>
    <w:basedOn w:val="a"/>
    <w:link w:val="ab"/>
    <w:uiPriority w:val="99"/>
    <w:unhideWhenUsed/>
    <w:rsid w:val="001270D1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27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9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7D9F4-1A95-4430-866C-03F0B1EB1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4347</Words>
  <Characters>24781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ГОиЧС</dc:creator>
  <cp:lastModifiedBy>Бахирева</cp:lastModifiedBy>
  <cp:revision>3</cp:revision>
  <cp:lastPrinted>2014-09-29T06:18:00Z</cp:lastPrinted>
  <dcterms:created xsi:type="dcterms:W3CDTF">2015-08-28T10:54:00Z</dcterms:created>
  <dcterms:modified xsi:type="dcterms:W3CDTF">2015-08-28T10:58:00Z</dcterms:modified>
</cp:coreProperties>
</file>