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2416"/>
        <w:gridCol w:w="2268"/>
        <w:gridCol w:w="2040"/>
        <w:gridCol w:w="370"/>
        <w:gridCol w:w="2552"/>
        <w:gridCol w:w="2693"/>
        <w:gridCol w:w="2268"/>
        <w:gridCol w:w="142"/>
      </w:tblGrid>
      <w:tr w:rsidR="00655ED4" w:rsidTr="003D5AC9">
        <w:trPr>
          <w:gridAfter w:val="1"/>
          <w:wAfter w:w="142" w:type="dxa"/>
        </w:trPr>
        <w:tc>
          <w:tcPr>
            <w:tcW w:w="7393" w:type="dxa"/>
            <w:gridSpan w:val="4"/>
          </w:tcPr>
          <w:p w:rsidR="00655ED4" w:rsidRPr="00655ED4" w:rsidRDefault="00655ED4" w:rsidP="00655ED4">
            <w:pPr>
              <w:ind w:right="26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D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55ED4" w:rsidRPr="00655ED4" w:rsidRDefault="00655ED4" w:rsidP="00655ED4">
            <w:pPr>
              <w:ind w:right="2641"/>
              <w:rPr>
                <w:rFonts w:ascii="Times New Roman" w:hAnsi="Times New Roman" w:cs="Times New Roman"/>
                <w:sz w:val="24"/>
                <w:szCs w:val="24"/>
              </w:rPr>
            </w:pPr>
            <w:r w:rsidRPr="00655ED4">
              <w:rPr>
                <w:rFonts w:ascii="Times New Roman" w:hAnsi="Times New Roman" w:cs="Times New Roman"/>
                <w:sz w:val="24"/>
                <w:szCs w:val="24"/>
              </w:rPr>
              <w:t>Председатель конкурсной комиссии, Заместитель Главы администрации Сергиево-Посадского муниципального района</w:t>
            </w:r>
          </w:p>
          <w:p w:rsidR="00655ED4" w:rsidRPr="00655ED4" w:rsidRDefault="00655ED4" w:rsidP="00655ED4">
            <w:pPr>
              <w:ind w:right="26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ED4" w:rsidRPr="00655ED4" w:rsidRDefault="00655ED4" w:rsidP="00655ED4">
            <w:pPr>
              <w:ind w:right="2641"/>
              <w:rPr>
                <w:rFonts w:ascii="Times New Roman" w:hAnsi="Times New Roman" w:cs="Times New Roman"/>
                <w:sz w:val="24"/>
                <w:szCs w:val="24"/>
              </w:rPr>
            </w:pPr>
            <w:r w:rsidRPr="00655ED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С.Б. Тостановский </w:t>
            </w:r>
          </w:p>
          <w:p w:rsidR="00655ED4" w:rsidRDefault="00AF5297" w:rsidP="00AF5297">
            <w:pPr>
              <w:ind w:right="26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55ED4" w:rsidRPr="00655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655ED4" w:rsidRPr="00655ED4">
              <w:rPr>
                <w:rFonts w:ascii="Times New Roman" w:hAnsi="Times New Roman" w:cs="Times New Roman"/>
                <w:sz w:val="24"/>
                <w:szCs w:val="24"/>
              </w:rPr>
              <w:t xml:space="preserve"> 2015 года</w:t>
            </w:r>
          </w:p>
        </w:tc>
        <w:tc>
          <w:tcPr>
            <w:tcW w:w="7883" w:type="dxa"/>
            <w:gridSpan w:val="4"/>
          </w:tcPr>
          <w:p w:rsidR="00655ED4" w:rsidRPr="0005173C" w:rsidRDefault="00655ED4" w:rsidP="00655ED4">
            <w:pPr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655ED4" w:rsidRPr="0005173C" w:rsidRDefault="00655ED4" w:rsidP="00655ED4">
            <w:pPr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5173C">
              <w:rPr>
                <w:rFonts w:ascii="Times New Roman" w:hAnsi="Times New Roman" w:cs="Times New Roman"/>
                <w:sz w:val="24"/>
                <w:szCs w:val="24"/>
              </w:rPr>
              <w:t xml:space="preserve">к протоколу № </w:t>
            </w:r>
            <w:r w:rsidR="00386B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End w:id="0"/>
            <w:r w:rsidRPr="0005173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F529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F5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.2015г.</w:t>
            </w:r>
          </w:p>
          <w:p w:rsidR="00655ED4" w:rsidRDefault="00655ED4" w:rsidP="00655ED4">
            <w:pPr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Конкурсной комиссии по отбору заявок юридических лиц, индивидуальных предпринимателей на предоставление субсидий в рамках мероприятий муниципальной  программы муниципального образования «Сергиево-Посадский муниципальный район Московской области» «Развитие субъектов малого и среднего предпринимательства в Сергиево-Посадском муниципальном районе на 2014-2018 годы»</w:t>
            </w:r>
          </w:p>
        </w:tc>
      </w:tr>
      <w:tr w:rsidR="00244EE8" w:rsidRPr="0005173C" w:rsidTr="00E45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2"/>
        </w:trPr>
        <w:tc>
          <w:tcPr>
            <w:tcW w:w="669" w:type="dxa"/>
            <w:vMerge w:val="restart"/>
            <w:vAlign w:val="center"/>
          </w:tcPr>
          <w:p w:rsidR="00244EE8" w:rsidRPr="0005173C" w:rsidRDefault="00244EE8" w:rsidP="00BC6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94" w:type="dxa"/>
            <w:gridSpan w:val="4"/>
            <w:vAlign w:val="center"/>
          </w:tcPr>
          <w:p w:rsidR="00244EE8" w:rsidRPr="0005173C" w:rsidRDefault="00244EE8" w:rsidP="00655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субъекте малого и среднего предпринимательства</w:t>
            </w:r>
          </w:p>
        </w:tc>
        <w:tc>
          <w:tcPr>
            <w:tcW w:w="2552" w:type="dxa"/>
            <w:vMerge w:val="restart"/>
            <w:vAlign w:val="center"/>
          </w:tcPr>
          <w:p w:rsidR="0005173C" w:rsidRPr="0005173C" w:rsidRDefault="0005173C" w:rsidP="002D04C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Соответствие субъекта МСП условиям для получения субсидии, установленным постановлением </w:t>
            </w:r>
            <w:r w:rsidR="00ED0BFF">
              <w:rPr>
                <w:rFonts w:ascii="Times New Roman" w:hAnsi="Times New Roman" w:cs="Times New Roman"/>
                <w:b/>
                <w:sz w:val="24"/>
                <w:szCs w:val="24"/>
              </w:rPr>
              <w:t>Главы Сергиево-Посадского муниципального района Московской области от 14.10.2015 г. №1573-ПГ</w:t>
            </w:r>
          </w:p>
          <w:p w:rsidR="00244EE8" w:rsidRPr="0005173C" w:rsidRDefault="0005173C" w:rsidP="00ED0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</w:t>
            </w:r>
            <w:proofErr w:type="gramEnd"/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            не соответствует)</w:t>
            </w:r>
          </w:p>
        </w:tc>
        <w:tc>
          <w:tcPr>
            <w:tcW w:w="2693" w:type="dxa"/>
            <w:vMerge w:val="restart"/>
            <w:vAlign w:val="center"/>
          </w:tcPr>
          <w:p w:rsidR="00244EE8" w:rsidRPr="0005173C" w:rsidRDefault="00ED0BFF" w:rsidP="002D04C7">
            <w:pPr>
              <w:ind w:left="-108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полного пакета документов для получения субсидии по мероприятиям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Программы, </w:t>
            </w: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установленным постановлением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Главы Сергиево-Посадского муниципального района Московской области от 14.10.2015 №1578-ПГ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244EE8" w:rsidRDefault="00ED0BFF" w:rsidP="00ED0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балов набравшие субъекты МСП</w:t>
            </w:r>
          </w:p>
          <w:p w:rsidR="00ED0BFF" w:rsidRPr="0005173C" w:rsidRDefault="00ED0BFF" w:rsidP="002D04C7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(перечень критериев и порядок оценки установлен </w:t>
            </w: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Главы Сергиево-Посадского муниципального района Московской области от 14.10.2015 №1578-ПГ) </w:t>
            </w:r>
          </w:p>
        </w:tc>
      </w:tr>
      <w:tr w:rsidR="00244EE8" w:rsidRPr="0005173C" w:rsidTr="00E45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8"/>
        </w:trPr>
        <w:tc>
          <w:tcPr>
            <w:tcW w:w="669" w:type="dxa"/>
            <w:vMerge/>
            <w:vAlign w:val="center"/>
          </w:tcPr>
          <w:p w:rsidR="00244EE8" w:rsidRPr="0005173C" w:rsidRDefault="00244EE8" w:rsidP="00BC6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244EE8" w:rsidRPr="0005173C" w:rsidRDefault="00244EE8" w:rsidP="0005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юридического лица / ФИО индивидуального предпринимателя</w:t>
            </w:r>
          </w:p>
        </w:tc>
        <w:tc>
          <w:tcPr>
            <w:tcW w:w="2268" w:type="dxa"/>
            <w:vAlign w:val="center"/>
          </w:tcPr>
          <w:p w:rsidR="00244EE8" w:rsidRPr="0005173C" w:rsidRDefault="00244EE8" w:rsidP="0005173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 (местожительства)/ адрес ведения бизнеса</w:t>
            </w:r>
          </w:p>
        </w:tc>
        <w:tc>
          <w:tcPr>
            <w:tcW w:w="2410" w:type="dxa"/>
            <w:gridSpan w:val="2"/>
            <w:vAlign w:val="center"/>
          </w:tcPr>
          <w:p w:rsidR="00244EE8" w:rsidRPr="0005173C" w:rsidRDefault="00244EE8" w:rsidP="0005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552" w:type="dxa"/>
            <w:vMerge/>
          </w:tcPr>
          <w:p w:rsidR="00244EE8" w:rsidRPr="0005173C" w:rsidRDefault="00244EE8" w:rsidP="00FC1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44EE8" w:rsidRPr="0005173C" w:rsidRDefault="00244EE8" w:rsidP="00FC1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244EE8" w:rsidRPr="0005173C" w:rsidRDefault="00244EE8" w:rsidP="00FC1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011" w:rsidRPr="0005173C" w:rsidTr="003D5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669" w:type="dxa"/>
            <w:vAlign w:val="center"/>
          </w:tcPr>
          <w:p w:rsidR="00E07011" w:rsidRPr="00E07011" w:rsidRDefault="00E07011" w:rsidP="00E070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6" w:type="dxa"/>
            <w:vAlign w:val="center"/>
          </w:tcPr>
          <w:p w:rsidR="00E07011" w:rsidRPr="00E07011" w:rsidRDefault="00E07011" w:rsidP="00E070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1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E07011" w:rsidRPr="00E07011" w:rsidRDefault="00E07011" w:rsidP="00E0701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E07011" w:rsidRPr="00E07011" w:rsidRDefault="00E07011" w:rsidP="00E070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E07011" w:rsidRPr="00E07011" w:rsidRDefault="00E07011" w:rsidP="00E070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1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E07011" w:rsidRPr="00E07011" w:rsidRDefault="00E07011" w:rsidP="00E070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1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  <w:gridSpan w:val="2"/>
          </w:tcPr>
          <w:p w:rsidR="00E07011" w:rsidRPr="00E07011" w:rsidRDefault="00E07011" w:rsidP="00E070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1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D0BFF" w:rsidRPr="0005173C" w:rsidTr="00E45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15418" w:type="dxa"/>
            <w:gridSpan w:val="9"/>
            <w:vAlign w:val="center"/>
          </w:tcPr>
          <w:p w:rsidR="00ED0BFF" w:rsidRPr="0005173C" w:rsidRDefault="00ED0BFF" w:rsidP="00ED0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Программы</w:t>
            </w:r>
            <w:r w:rsidRPr="00ED0BF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D0BF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«Ч</w:t>
            </w:r>
            <w:r w:rsidRPr="00ED0BFF">
              <w:rPr>
                <w:rFonts w:ascii="Times New Roman" w:hAnsi="Times New Roman" w:cs="Times New Roman"/>
                <w:sz w:val="24"/>
                <w:szCs w:val="24"/>
              </w:rPr>
              <w:t>астичная компенсация затрат субъектов МСП, связанных с приобретением оборудования в целях создания и (или) развития и (или) модернизации производ</w:t>
            </w:r>
            <w:r w:rsidRPr="00ED0BF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товаров (работ, услуг)»</w:t>
            </w:r>
          </w:p>
        </w:tc>
      </w:tr>
      <w:tr w:rsidR="003C6BC9" w:rsidRPr="0005173C" w:rsidTr="003D5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9" w:type="dxa"/>
            <w:vAlign w:val="center"/>
          </w:tcPr>
          <w:p w:rsidR="003C6BC9" w:rsidRPr="0005173C" w:rsidRDefault="003C6BC9" w:rsidP="0094059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3C6BC9" w:rsidRPr="0005173C" w:rsidRDefault="009529C5" w:rsidP="009D1A20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«ФМ Групп»</w:t>
            </w:r>
          </w:p>
        </w:tc>
        <w:tc>
          <w:tcPr>
            <w:tcW w:w="2268" w:type="dxa"/>
            <w:vAlign w:val="center"/>
          </w:tcPr>
          <w:p w:rsidR="003C6BC9" w:rsidRPr="0005173C" w:rsidRDefault="009529C5" w:rsidP="009D1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 Сергиев Посад, пр-т Красной Армии, дом 48б</w:t>
            </w:r>
          </w:p>
        </w:tc>
        <w:tc>
          <w:tcPr>
            <w:tcW w:w="2410" w:type="dxa"/>
            <w:gridSpan w:val="2"/>
            <w:vAlign w:val="center"/>
          </w:tcPr>
          <w:p w:rsidR="003C6BC9" w:rsidRPr="0005173C" w:rsidRDefault="009529C5" w:rsidP="009D1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сухих хлебобулочных изделий и мучных кондитерских изделий, длительного хранения.</w:t>
            </w:r>
          </w:p>
        </w:tc>
        <w:tc>
          <w:tcPr>
            <w:tcW w:w="2552" w:type="dxa"/>
            <w:vAlign w:val="center"/>
          </w:tcPr>
          <w:p w:rsidR="003C6BC9" w:rsidRPr="0005173C" w:rsidRDefault="003C6BC9" w:rsidP="00A17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693" w:type="dxa"/>
            <w:vAlign w:val="center"/>
          </w:tcPr>
          <w:p w:rsidR="003D5AC9" w:rsidRPr="0005173C" w:rsidRDefault="00E4575B" w:rsidP="00A17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редставлен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документы по запланированным затратам, подтверждающие их фактическое осуществление в соответствии с п. 2.4.7 Порядка проведения Конкурсного отбора</w:t>
            </w:r>
          </w:p>
        </w:tc>
        <w:tc>
          <w:tcPr>
            <w:tcW w:w="2410" w:type="dxa"/>
            <w:gridSpan w:val="2"/>
            <w:vAlign w:val="center"/>
          </w:tcPr>
          <w:p w:rsidR="003C6BC9" w:rsidRDefault="002D04C7" w:rsidP="009D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3C6BC9" w:rsidRPr="0005173C" w:rsidTr="003D5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9" w:type="dxa"/>
            <w:vAlign w:val="center"/>
          </w:tcPr>
          <w:p w:rsidR="003C6BC9" w:rsidRPr="0005173C" w:rsidRDefault="003C6BC9" w:rsidP="0094059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3C6BC9" w:rsidRDefault="003C6BC9" w:rsidP="00A17C9E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Научно-производственная фирма «Азот»</w:t>
            </w:r>
          </w:p>
        </w:tc>
        <w:tc>
          <w:tcPr>
            <w:tcW w:w="2268" w:type="dxa"/>
            <w:vAlign w:val="center"/>
          </w:tcPr>
          <w:p w:rsidR="003C6BC9" w:rsidRDefault="003C6BC9" w:rsidP="00952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Московская область, г. Краснозаводск, пл. Рдултовского, д.1</w:t>
            </w:r>
          </w:p>
        </w:tc>
        <w:tc>
          <w:tcPr>
            <w:tcW w:w="2410" w:type="dxa"/>
            <w:gridSpan w:val="2"/>
            <w:vAlign w:val="center"/>
          </w:tcPr>
          <w:p w:rsidR="003C6BC9" w:rsidRPr="0005173C" w:rsidRDefault="003C6BC9" w:rsidP="009D1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патронов к гражданскому и служебному оружию и составных частей патронов</w:t>
            </w:r>
          </w:p>
        </w:tc>
        <w:tc>
          <w:tcPr>
            <w:tcW w:w="2552" w:type="dxa"/>
            <w:vAlign w:val="center"/>
          </w:tcPr>
          <w:p w:rsidR="003C6BC9" w:rsidRPr="0005173C" w:rsidRDefault="003C6BC9" w:rsidP="00A17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693" w:type="dxa"/>
            <w:vAlign w:val="center"/>
          </w:tcPr>
          <w:p w:rsidR="003C6BC9" w:rsidRDefault="003C6BC9" w:rsidP="00A17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редставлен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3D5AC9" w:rsidRPr="0005173C" w:rsidRDefault="003D5AC9" w:rsidP="00A17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C6BC9" w:rsidRDefault="002D04C7" w:rsidP="009D1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</w:tbl>
    <w:p w:rsidR="00A91D01" w:rsidRDefault="00A91D01" w:rsidP="00655ED4">
      <w:pPr>
        <w:tabs>
          <w:tab w:val="left" w:pos="851"/>
        </w:tabs>
        <w:spacing w:after="0"/>
        <w:ind w:left="1020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ED4" w:rsidRPr="00655ED4" w:rsidRDefault="00655ED4" w:rsidP="00655ED4">
      <w:pPr>
        <w:tabs>
          <w:tab w:val="left" w:pos="851"/>
        </w:tabs>
        <w:spacing w:after="0"/>
        <w:ind w:left="102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ED4">
        <w:rPr>
          <w:rFonts w:ascii="Times New Roman" w:hAnsi="Times New Roman" w:cs="Times New Roman"/>
          <w:b/>
          <w:sz w:val="24"/>
          <w:szCs w:val="24"/>
        </w:rPr>
        <w:t xml:space="preserve">Комиссия: </w:t>
      </w:r>
    </w:p>
    <w:p w:rsidR="00655ED4" w:rsidRPr="00655ED4" w:rsidRDefault="00655ED4" w:rsidP="00655ED4">
      <w:pPr>
        <w:tabs>
          <w:tab w:val="left" w:pos="851"/>
        </w:tabs>
        <w:spacing w:after="0"/>
        <w:ind w:left="1020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ED4" w:rsidRPr="00655ED4" w:rsidRDefault="00655ED4" w:rsidP="00655ED4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 w:rsidRPr="00655ED4">
        <w:rPr>
          <w:rFonts w:ascii="Times New Roman" w:hAnsi="Times New Roman" w:cs="Times New Roman"/>
          <w:sz w:val="24"/>
          <w:szCs w:val="24"/>
        </w:rPr>
        <w:t>______________ О.П. Гаджиев</w:t>
      </w:r>
    </w:p>
    <w:p w:rsidR="00655ED4" w:rsidRPr="00655ED4" w:rsidRDefault="00655ED4" w:rsidP="00655ED4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</w:p>
    <w:p w:rsidR="00655ED4" w:rsidRPr="00655ED4" w:rsidRDefault="00655ED4" w:rsidP="00655ED4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 w:rsidRPr="00655ED4">
        <w:rPr>
          <w:rFonts w:ascii="Times New Roman" w:hAnsi="Times New Roman" w:cs="Times New Roman"/>
          <w:sz w:val="24"/>
          <w:szCs w:val="24"/>
        </w:rPr>
        <w:t>______________ А.М. Ясинский</w:t>
      </w:r>
    </w:p>
    <w:p w:rsidR="00655ED4" w:rsidRPr="00655ED4" w:rsidRDefault="00655ED4" w:rsidP="00655ED4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</w:p>
    <w:p w:rsidR="00655ED4" w:rsidRPr="00655ED4" w:rsidRDefault="00655ED4" w:rsidP="00655ED4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 w:rsidRPr="00655ED4">
        <w:rPr>
          <w:rFonts w:ascii="Times New Roman" w:hAnsi="Times New Roman" w:cs="Times New Roman"/>
          <w:sz w:val="24"/>
          <w:szCs w:val="24"/>
        </w:rPr>
        <w:t>______________ Е.Ю. Юферова</w:t>
      </w:r>
    </w:p>
    <w:p w:rsidR="00655ED4" w:rsidRPr="00655ED4" w:rsidRDefault="00655ED4" w:rsidP="00655ED4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</w:p>
    <w:p w:rsidR="00655ED4" w:rsidRPr="00655ED4" w:rsidRDefault="00655ED4" w:rsidP="00655ED4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 w:rsidRPr="00655ED4">
        <w:rPr>
          <w:rFonts w:ascii="Times New Roman" w:hAnsi="Times New Roman" w:cs="Times New Roman"/>
          <w:sz w:val="24"/>
          <w:szCs w:val="24"/>
        </w:rPr>
        <w:t>______________ К.А. Апостолов</w:t>
      </w:r>
    </w:p>
    <w:p w:rsidR="00FC18A6" w:rsidRPr="00020DA6" w:rsidRDefault="00FC18A6" w:rsidP="00FC1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C18A6" w:rsidRPr="00020DA6" w:rsidSect="000C0DE1">
      <w:headerReference w:type="default" r:id="rId8"/>
      <w:pgSz w:w="16838" w:h="11906" w:orient="landscape"/>
      <w:pgMar w:top="170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5E4" w:rsidRDefault="009265E4" w:rsidP="00151247">
      <w:pPr>
        <w:spacing w:after="0" w:line="240" w:lineRule="auto"/>
      </w:pPr>
      <w:r>
        <w:separator/>
      </w:r>
    </w:p>
  </w:endnote>
  <w:endnote w:type="continuationSeparator" w:id="0">
    <w:p w:rsidR="009265E4" w:rsidRDefault="009265E4" w:rsidP="0015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5E4" w:rsidRDefault="009265E4" w:rsidP="00151247">
      <w:pPr>
        <w:spacing w:after="0" w:line="240" w:lineRule="auto"/>
      </w:pPr>
      <w:r>
        <w:separator/>
      </w:r>
    </w:p>
  </w:footnote>
  <w:footnote w:type="continuationSeparator" w:id="0">
    <w:p w:rsidR="009265E4" w:rsidRDefault="009265E4" w:rsidP="00151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26770"/>
      <w:docPartObj>
        <w:docPartGallery w:val="Page Numbers (Top of Page)"/>
        <w:docPartUnique/>
      </w:docPartObj>
    </w:sdtPr>
    <w:sdtEndPr/>
    <w:sdtContent>
      <w:p w:rsidR="00C94493" w:rsidRDefault="006E2CB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8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4493" w:rsidRDefault="00C944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F5E4A"/>
    <w:multiLevelType w:val="hybridMultilevel"/>
    <w:tmpl w:val="0234CA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1D1318"/>
    <w:multiLevelType w:val="hybridMultilevel"/>
    <w:tmpl w:val="5940875E"/>
    <w:lvl w:ilvl="0" w:tplc="E4E6D44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3F2E90"/>
    <w:multiLevelType w:val="hybridMultilevel"/>
    <w:tmpl w:val="843EDB44"/>
    <w:lvl w:ilvl="0" w:tplc="D548B63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83F72"/>
    <w:multiLevelType w:val="hybridMultilevel"/>
    <w:tmpl w:val="63647C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AB"/>
    <w:rsid w:val="00011C6E"/>
    <w:rsid w:val="00020DA6"/>
    <w:rsid w:val="0005173C"/>
    <w:rsid w:val="00074404"/>
    <w:rsid w:val="000A5E45"/>
    <w:rsid w:val="000C0DE1"/>
    <w:rsid w:val="000C7CAE"/>
    <w:rsid w:val="000E44C7"/>
    <w:rsid w:val="00105B82"/>
    <w:rsid w:val="001236CC"/>
    <w:rsid w:val="00151247"/>
    <w:rsid w:val="00164EDA"/>
    <w:rsid w:val="001669D4"/>
    <w:rsid w:val="0017278F"/>
    <w:rsid w:val="001856E3"/>
    <w:rsid w:val="0018668B"/>
    <w:rsid w:val="001C182A"/>
    <w:rsid w:val="001C7500"/>
    <w:rsid w:val="001E7E3A"/>
    <w:rsid w:val="00203688"/>
    <w:rsid w:val="002047F4"/>
    <w:rsid w:val="002070B6"/>
    <w:rsid w:val="00217526"/>
    <w:rsid w:val="00244EE8"/>
    <w:rsid w:val="00284323"/>
    <w:rsid w:val="00292FE1"/>
    <w:rsid w:val="002B0E79"/>
    <w:rsid w:val="002D04C7"/>
    <w:rsid w:val="002F403D"/>
    <w:rsid w:val="0033407D"/>
    <w:rsid w:val="003456A2"/>
    <w:rsid w:val="00362E41"/>
    <w:rsid w:val="003728F5"/>
    <w:rsid w:val="00382EC1"/>
    <w:rsid w:val="00386B3A"/>
    <w:rsid w:val="00395A45"/>
    <w:rsid w:val="00396FB2"/>
    <w:rsid w:val="003A06FF"/>
    <w:rsid w:val="003A2F0D"/>
    <w:rsid w:val="003C6BC9"/>
    <w:rsid w:val="003D5AC9"/>
    <w:rsid w:val="003F23DA"/>
    <w:rsid w:val="00423245"/>
    <w:rsid w:val="00447097"/>
    <w:rsid w:val="00460F22"/>
    <w:rsid w:val="00463812"/>
    <w:rsid w:val="004A65FF"/>
    <w:rsid w:val="004B628B"/>
    <w:rsid w:val="004C4FDB"/>
    <w:rsid w:val="004C57A9"/>
    <w:rsid w:val="004D0534"/>
    <w:rsid w:val="004D05BC"/>
    <w:rsid w:val="004E60DE"/>
    <w:rsid w:val="00517960"/>
    <w:rsid w:val="005411DF"/>
    <w:rsid w:val="0054736A"/>
    <w:rsid w:val="005A189C"/>
    <w:rsid w:val="0062351A"/>
    <w:rsid w:val="00640D72"/>
    <w:rsid w:val="00655ED4"/>
    <w:rsid w:val="0066263C"/>
    <w:rsid w:val="00664B34"/>
    <w:rsid w:val="00675966"/>
    <w:rsid w:val="00695786"/>
    <w:rsid w:val="006D22AE"/>
    <w:rsid w:val="006D6BC3"/>
    <w:rsid w:val="006E2CB6"/>
    <w:rsid w:val="007200BC"/>
    <w:rsid w:val="00741B4B"/>
    <w:rsid w:val="00741F23"/>
    <w:rsid w:val="007453FC"/>
    <w:rsid w:val="00745903"/>
    <w:rsid w:val="00772550"/>
    <w:rsid w:val="007829AB"/>
    <w:rsid w:val="007D2403"/>
    <w:rsid w:val="007D2CE9"/>
    <w:rsid w:val="007E7BD5"/>
    <w:rsid w:val="008077C6"/>
    <w:rsid w:val="008274DD"/>
    <w:rsid w:val="0083690A"/>
    <w:rsid w:val="00836CEC"/>
    <w:rsid w:val="00837E9E"/>
    <w:rsid w:val="00871182"/>
    <w:rsid w:val="00885CD9"/>
    <w:rsid w:val="008C4D4C"/>
    <w:rsid w:val="008D3E09"/>
    <w:rsid w:val="008E3F14"/>
    <w:rsid w:val="00904032"/>
    <w:rsid w:val="009265E4"/>
    <w:rsid w:val="00940594"/>
    <w:rsid w:val="00943938"/>
    <w:rsid w:val="00943A9D"/>
    <w:rsid w:val="009529C5"/>
    <w:rsid w:val="009654C6"/>
    <w:rsid w:val="00966E30"/>
    <w:rsid w:val="00986216"/>
    <w:rsid w:val="009941B5"/>
    <w:rsid w:val="009A4DC4"/>
    <w:rsid w:val="009C7C6E"/>
    <w:rsid w:val="009D707F"/>
    <w:rsid w:val="009E798F"/>
    <w:rsid w:val="00A46974"/>
    <w:rsid w:val="00A57120"/>
    <w:rsid w:val="00A61D81"/>
    <w:rsid w:val="00A71F2B"/>
    <w:rsid w:val="00A902F4"/>
    <w:rsid w:val="00A91D01"/>
    <w:rsid w:val="00AB493E"/>
    <w:rsid w:val="00AC49D5"/>
    <w:rsid w:val="00AD21D2"/>
    <w:rsid w:val="00AD4142"/>
    <w:rsid w:val="00AF07F2"/>
    <w:rsid w:val="00AF0D90"/>
    <w:rsid w:val="00AF5297"/>
    <w:rsid w:val="00B14F97"/>
    <w:rsid w:val="00B17A10"/>
    <w:rsid w:val="00B4417F"/>
    <w:rsid w:val="00B45BEB"/>
    <w:rsid w:val="00B7609F"/>
    <w:rsid w:val="00B85C00"/>
    <w:rsid w:val="00B9174A"/>
    <w:rsid w:val="00B9390B"/>
    <w:rsid w:val="00BA77CC"/>
    <w:rsid w:val="00BC6702"/>
    <w:rsid w:val="00BE4CBE"/>
    <w:rsid w:val="00C1583B"/>
    <w:rsid w:val="00C414EC"/>
    <w:rsid w:val="00C67B23"/>
    <w:rsid w:val="00C86288"/>
    <w:rsid w:val="00C94493"/>
    <w:rsid w:val="00CE0BA1"/>
    <w:rsid w:val="00D03E07"/>
    <w:rsid w:val="00D16499"/>
    <w:rsid w:val="00D80929"/>
    <w:rsid w:val="00D939B3"/>
    <w:rsid w:val="00E07011"/>
    <w:rsid w:val="00E2189B"/>
    <w:rsid w:val="00E4575B"/>
    <w:rsid w:val="00E56FCF"/>
    <w:rsid w:val="00E70CEA"/>
    <w:rsid w:val="00E93578"/>
    <w:rsid w:val="00ED0BFF"/>
    <w:rsid w:val="00F272EB"/>
    <w:rsid w:val="00F92A83"/>
    <w:rsid w:val="00FC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91E4E-969B-4446-A173-D72E34E0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1247"/>
  </w:style>
  <w:style w:type="paragraph" w:styleId="a6">
    <w:name w:val="footer"/>
    <w:basedOn w:val="a"/>
    <w:link w:val="a7"/>
    <w:uiPriority w:val="99"/>
    <w:semiHidden/>
    <w:unhideWhenUsed/>
    <w:rsid w:val="0015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1247"/>
  </w:style>
  <w:style w:type="paragraph" w:styleId="a8">
    <w:name w:val="List Paragraph"/>
    <w:basedOn w:val="a"/>
    <w:uiPriority w:val="34"/>
    <w:qFormat/>
    <w:rsid w:val="00151247"/>
    <w:pPr>
      <w:ind w:left="720"/>
      <w:contextualSpacing/>
    </w:pPr>
  </w:style>
  <w:style w:type="paragraph" w:customStyle="1" w:styleId="ConsPlusNormal">
    <w:name w:val="ConsPlusNormal"/>
    <w:rsid w:val="001512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link w:val="aa"/>
    <w:rsid w:val="008C4D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8C4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"/>
    <w:basedOn w:val="a"/>
    <w:rsid w:val="0005173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c">
    <w:name w:val="Знак"/>
    <w:basedOn w:val="a"/>
    <w:rsid w:val="00655ED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05379-3E27-4205-8CCF-7FF4C3E0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PetrovaVYu</dc:creator>
  <cp:lastModifiedBy>Анна Николаевна</cp:lastModifiedBy>
  <cp:revision>2</cp:revision>
  <cp:lastPrinted>2015-10-23T15:03:00Z</cp:lastPrinted>
  <dcterms:created xsi:type="dcterms:W3CDTF">2015-12-29T12:59:00Z</dcterms:created>
  <dcterms:modified xsi:type="dcterms:W3CDTF">2015-12-29T12:59:00Z</dcterms:modified>
</cp:coreProperties>
</file>