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35188" w:rsidTr="0022622E">
        <w:tc>
          <w:tcPr>
            <w:tcW w:w="7393" w:type="dxa"/>
          </w:tcPr>
          <w:p w:rsidR="00135188" w:rsidRPr="00655ED4" w:rsidRDefault="00135188" w:rsidP="00135188">
            <w:pPr>
              <w:ind w:right="26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5ED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35188" w:rsidRPr="00655ED4" w:rsidRDefault="00135188" w:rsidP="00135188">
            <w:pPr>
              <w:ind w:right="2641"/>
              <w:rPr>
                <w:rFonts w:ascii="Times New Roman" w:hAnsi="Times New Roman" w:cs="Times New Roman"/>
                <w:sz w:val="24"/>
                <w:szCs w:val="24"/>
              </w:rPr>
            </w:pPr>
            <w:r w:rsidRPr="00655ED4">
              <w:rPr>
                <w:rFonts w:ascii="Times New Roman" w:hAnsi="Times New Roman" w:cs="Times New Roman"/>
                <w:sz w:val="24"/>
                <w:szCs w:val="24"/>
              </w:rPr>
              <w:t>Председатель конкурсной комиссии, Заместитель Главы администрации Сергиево-Посадского муниципального района</w:t>
            </w:r>
          </w:p>
          <w:p w:rsidR="00135188" w:rsidRPr="00655ED4" w:rsidRDefault="00135188" w:rsidP="00135188">
            <w:pPr>
              <w:ind w:right="26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188" w:rsidRPr="00655ED4" w:rsidRDefault="00135188" w:rsidP="00135188">
            <w:pPr>
              <w:ind w:right="2641"/>
              <w:rPr>
                <w:rFonts w:ascii="Times New Roman" w:hAnsi="Times New Roman" w:cs="Times New Roman"/>
                <w:sz w:val="24"/>
                <w:szCs w:val="24"/>
              </w:rPr>
            </w:pPr>
            <w:r w:rsidRPr="00655ED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С.Б. Тостановский </w:t>
            </w:r>
          </w:p>
          <w:p w:rsidR="00135188" w:rsidRDefault="006570DC" w:rsidP="00E5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  <w:r w:rsidR="00135188" w:rsidRPr="00655ED4"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7393" w:type="dxa"/>
          </w:tcPr>
          <w:p w:rsidR="00135188" w:rsidRPr="0005173C" w:rsidRDefault="00135188" w:rsidP="0013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188" w:rsidRPr="0005173C" w:rsidRDefault="00135188" w:rsidP="0013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к протоколу № </w:t>
            </w:r>
            <w:r w:rsidR="00A47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570D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135188" w:rsidRDefault="00135188" w:rsidP="00135188">
            <w:pPr>
              <w:ind w:right="-881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отбору заявок юридических лиц, индивидуальных предпринимателей на предоставление субсидий в рамках мероприятий муниципальной  программы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 районе на 2014-2018 годы»</w:t>
            </w:r>
          </w:p>
        </w:tc>
      </w:tr>
    </w:tbl>
    <w:p w:rsidR="00135188" w:rsidRDefault="00135188" w:rsidP="0013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CC8" w:rsidRDefault="00674CC8" w:rsidP="0013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6" w:type="dxa"/>
        <w:tblLook w:val="04A0" w:firstRow="1" w:lastRow="0" w:firstColumn="1" w:lastColumn="0" w:noHBand="0" w:noVBand="1"/>
      </w:tblPr>
      <w:tblGrid>
        <w:gridCol w:w="541"/>
        <w:gridCol w:w="2574"/>
        <w:gridCol w:w="2062"/>
        <w:gridCol w:w="2831"/>
        <w:gridCol w:w="1685"/>
        <w:gridCol w:w="1417"/>
        <w:gridCol w:w="1827"/>
        <w:gridCol w:w="2059"/>
      </w:tblGrid>
      <w:tr w:rsidR="00A47C82" w:rsidTr="005D7BFB">
        <w:trPr>
          <w:trHeight w:val="1064"/>
        </w:trPr>
        <w:tc>
          <w:tcPr>
            <w:tcW w:w="541" w:type="dxa"/>
            <w:vMerge w:val="restart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36" w:type="dxa"/>
            <w:gridSpan w:val="2"/>
            <w:vAlign w:val="center"/>
          </w:tcPr>
          <w:p w:rsidR="00A47C82" w:rsidRPr="00920A1B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2831" w:type="dxa"/>
            <w:vMerge w:val="restart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A47C82" w:rsidRPr="00920A1B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Сумма расходов, принятых к расчету</w:t>
            </w:r>
          </w:p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303" w:type="dxa"/>
            <w:gridSpan w:val="3"/>
            <w:vAlign w:val="center"/>
          </w:tcPr>
          <w:p w:rsidR="00A47C82" w:rsidRPr="00920A1B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Размер субсидии</w:t>
            </w:r>
          </w:p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47C82" w:rsidRPr="009468C3" w:rsidTr="005D7BFB">
        <w:trPr>
          <w:trHeight w:val="1830"/>
        </w:trPr>
        <w:tc>
          <w:tcPr>
            <w:tcW w:w="541" w:type="dxa"/>
            <w:vMerge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/ ФИО индивидуального предпринимателя</w:t>
            </w:r>
          </w:p>
        </w:tc>
        <w:tc>
          <w:tcPr>
            <w:tcW w:w="2062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831" w:type="dxa"/>
            <w:vMerge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A47C82" w:rsidRPr="00920A1B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2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фактически произведенным затратам</w:t>
            </w:r>
          </w:p>
        </w:tc>
        <w:tc>
          <w:tcPr>
            <w:tcW w:w="2059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запланированным затратам</w:t>
            </w:r>
          </w:p>
        </w:tc>
      </w:tr>
      <w:tr w:rsidR="00A47C82" w:rsidRPr="009468C3" w:rsidTr="005D7BFB">
        <w:tc>
          <w:tcPr>
            <w:tcW w:w="541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9" w:type="dxa"/>
            <w:vAlign w:val="center"/>
          </w:tcPr>
          <w:p w:rsidR="00A47C82" w:rsidRPr="009468C3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7C82" w:rsidTr="00A47C82">
        <w:trPr>
          <w:trHeight w:val="543"/>
        </w:trPr>
        <w:tc>
          <w:tcPr>
            <w:tcW w:w="14996" w:type="dxa"/>
            <w:gridSpan w:val="8"/>
            <w:vAlign w:val="center"/>
          </w:tcPr>
          <w:p w:rsidR="00A47C82" w:rsidRDefault="00A47C82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0BF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«Ч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>астичная компенсация затрат субъектов МСП, связанных с приобретением оборудования в целях создания и (или) развития и (или) модернизации производ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товаров (работ, услуг)»</w:t>
            </w:r>
          </w:p>
        </w:tc>
      </w:tr>
      <w:tr w:rsidR="00A47C82" w:rsidTr="005D7BFB">
        <w:trPr>
          <w:trHeight w:val="821"/>
        </w:trPr>
        <w:tc>
          <w:tcPr>
            <w:tcW w:w="541" w:type="dxa"/>
            <w:vMerge w:val="restart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vMerge w:val="restart"/>
            <w:vAlign w:val="center"/>
          </w:tcPr>
          <w:p w:rsidR="00A47C82" w:rsidRPr="0005173C" w:rsidRDefault="00A47C82" w:rsidP="005D7BFB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«ФМ Групп»</w:t>
            </w:r>
          </w:p>
        </w:tc>
        <w:tc>
          <w:tcPr>
            <w:tcW w:w="2062" w:type="dxa"/>
            <w:vMerge w:val="restart"/>
            <w:vAlign w:val="center"/>
          </w:tcPr>
          <w:p w:rsidR="00A47C82" w:rsidRPr="0005173C" w:rsidRDefault="00A47C82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сухих хлебобулочных изделий и мучных кондитерских изделий, длительного хранения.</w:t>
            </w:r>
          </w:p>
        </w:tc>
        <w:tc>
          <w:tcPr>
            <w:tcW w:w="2831" w:type="dxa"/>
            <w:vAlign w:val="center"/>
          </w:tcPr>
          <w:p w:rsidR="00A47C82" w:rsidRPr="00920A1B" w:rsidRDefault="00A47C82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Итого, в том числе за счет:</w:t>
            </w:r>
          </w:p>
        </w:tc>
        <w:tc>
          <w:tcPr>
            <w:tcW w:w="1685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2 432 000,0</w:t>
            </w:r>
          </w:p>
        </w:tc>
        <w:tc>
          <w:tcPr>
            <w:tcW w:w="2059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C82" w:rsidTr="005D7BFB">
        <w:trPr>
          <w:trHeight w:val="974"/>
        </w:trPr>
        <w:tc>
          <w:tcPr>
            <w:tcW w:w="541" w:type="dxa"/>
            <w:vMerge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vAlign w:val="center"/>
          </w:tcPr>
          <w:p w:rsidR="00A47C82" w:rsidRPr="00CC4379" w:rsidRDefault="00A47C82" w:rsidP="005D7BFB">
            <w:pPr>
              <w:ind w:right="-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vMerge/>
            <w:vAlign w:val="center"/>
          </w:tcPr>
          <w:p w:rsidR="00A47C82" w:rsidRPr="00CC4379" w:rsidRDefault="00A47C82" w:rsidP="005D7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vAlign w:val="center"/>
          </w:tcPr>
          <w:p w:rsidR="00A47C82" w:rsidRPr="00920A1B" w:rsidRDefault="00A47C82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5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2 432 000,0</w:t>
            </w:r>
          </w:p>
        </w:tc>
        <w:tc>
          <w:tcPr>
            <w:tcW w:w="2059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C82" w:rsidTr="00795438">
        <w:trPr>
          <w:trHeight w:val="1932"/>
        </w:trPr>
        <w:tc>
          <w:tcPr>
            <w:tcW w:w="541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74" w:type="dxa"/>
            <w:vAlign w:val="center"/>
          </w:tcPr>
          <w:p w:rsidR="00A47C82" w:rsidRPr="00CC4379" w:rsidRDefault="00A47C82" w:rsidP="005D7BFB">
            <w:pPr>
              <w:ind w:right="-5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Научно-производственная фирма «Азот»</w:t>
            </w:r>
          </w:p>
        </w:tc>
        <w:tc>
          <w:tcPr>
            <w:tcW w:w="2062" w:type="dxa"/>
            <w:vAlign w:val="center"/>
          </w:tcPr>
          <w:p w:rsidR="00A47C82" w:rsidRPr="00CC4379" w:rsidRDefault="00A47C82" w:rsidP="00A47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патронов к гражданскому и служебному оружию и составных частей патронов</w:t>
            </w:r>
          </w:p>
        </w:tc>
        <w:tc>
          <w:tcPr>
            <w:tcW w:w="2831" w:type="dxa"/>
            <w:vAlign w:val="center"/>
          </w:tcPr>
          <w:p w:rsidR="00A47C82" w:rsidRPr="00920A1B" w:rsidRDefault="00A47C82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5" w:type="dxa"/>
            <w:vAlign w:val="center"/>
          </w:tcPr>
          <w:p w:rsidR="00A47C82" w:rsidRDefault="00A47C82" w:rsidP="00A4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3 916 354,0</w:t>
            </w:r>
          </w:p>
        </w:tc>
        <w:tc>
          <w:tcPr>
            <w:tcW w:w="141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1 221 026,0</w:t>
            </w:r>
          </w:p>
        </w:tc>
        <w:tc>
          <w:tcPr>
            <w:tcW w:w="182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1 221 026,0</w:t>
            </w:r>
          </w:p>
        </w:tc>
        <w:tc>
          <w:tcPr>
            <w:tcW w:w="2059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C82" w:rsidTr="005D7BFB">
        <w:tc>
          <w:tcPr>
            <w:tcW w:w="541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2" w:type="dxa"/>
            <w:gridSpan w:val="4"/>
            <w:vAlign w:val="center"/>
          </w:tcPr>
          <w:p w:rsidR="00A47C82" w:rsidRDefault="00A47C82" w:rsidP="005D7B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1 221 026,0</w:t>
            </w:r>
          </w:p>
        </w:tc>
        <w:tc>
          <w:tcPr>
            <w:tcW w:w="182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3 653 026,0</w:t>
            </w:r>
          </w:p>
        </w:tc>
        <w:tc>
          <w:tcPr>
            <w:tcW w:w="2059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C82" w:rsidTr="005D7BFB">
        <w:tc>
          <w:tcPr>
            <w:tcW w:w="541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2" w:type="dxa"/>
            <w:gridSpan w:val="4"/>
            <w:vAlign w:val="center"/>
          </w:tcPr>
          <w:p w:rsidR="00A47C82" w:rsidRDefault="00A47C82" w:rsidP="005D7B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3 653 026,0</w:t>
            </w:r>
          </w:p>
        </w:tc>
        <w:tc>
          <w:tcPr>
            <w:tcW w:w="2059" w:type="dxa"/>
            <w:vAlign w:val="center"/>
          </w:tcPr>
          <w:p w:rsidR="00A47C82" w:rsidRDefault="00A47C82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A47C82" w:rsidRDefault="00A47C82" w:rsidP="0013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188" w:rsidRPr="00655ED4" w:rsidRDefault="00135188" w:rsidP="00135188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ED4">
        <w:rPr>
          <w:rFonts w:ascii="Times New Roman" w:hAnsi="Times New Roman" w:cs="Times New Roman"/>
          <w:b/>
          <w:sz w:val="24"/>
          <w:szCs w:val="24"/>
        </w:rPr>
        <w:t xml:space="preserve">Комиссия: </w:t>
      </w:r>
    </w:p>
    <w:p w:rsidR="00135188" w:rsidRPr="00655ED4" w:rsidRDefault="00135188" w:rsidP="00135188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188" w:rsidRPr="00655ED4" w:rsidRDefault="00135188" w:rsidP="00135188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О.П. Гаджиев</w:t>
      </w:r>
    </w:p>
    <w:p w:rsidR="00135188" w:rsidRPr="00655ED4" w:rsidRDefault="00135188" w:rsidP="00135188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135188" w:rsidRPr="00655ED4" w:rsidRDefault="00135188" w:rsidP="00135188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А.М. Ясинский</w:t>
      </w:r>
    </w:p>
    <w:p w:rsidR="00135188" w:rsidRPr="00655ED4" w:rsidRDefault="00135188" w:rsidP="00135188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135188" w:rsidRPr="00655ED4" w:rsidRDefault="00135188" w:rsidP="00135188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Е.Ю. Юферова</w:t>
      </w:r>
    </w:p>
    <w:p w:rsidR="00135188" w:rsidRPr="00655ED4" w:rsidRDefault="00135188" w:rsidP="00135188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135188" w:rsidRPr="00655ED4" w:rsidRDefault="00135188" w:rsidP="00135188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К.А. Апостолов</w:t>
      </w:r>
    </w:p>
    <w:p w:rsidR="00135188" w:rsidRPr="00020DA6" w:rsidRDefault="00135188" w:rsidP="0013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247" w:rsidRPr="009101CD" w:rsidRDefault="00151247" w:rsidP="00DF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51247" w:rsidRPr="009101CD" w:rsidSect="00F904F4">
      <w:headerReference w:type="default" r:id="rId7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5E" w:rsidRDefault="00755F5E" w:rsidP="00151247">
      <w:pPr>
        <w:spacing w:after="0" w:line="240" w:lineRule="auto"/>
      </w:pPr>
      <w:r>
        <w:separator/>
      </w:r>
    </w:p>
  </w:endnote>
  <w:endnote w:type="continuationSeparator" w:id="0">
    <w:p w:rsidR="00755F5E" w:rsidRDefault="00755F5E" w:rsidP="0015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5E" w:rsidRDefault="00755F5E" w:rsidP="00151247">
      <w:pPr>
        <w:spacing w:after="0" w:line="240" w:lineRule="auto"/>
      </w:pPr>
      <w:r>
        <w:separator/>
      </w:r>
    </w:p>
  </w:footnote>
  <w:footnote w:type="continuationSeparator" w:id="0">
    <w:p w:rsidR="00755F5E" w:rsidRDefault="00755F5E" w:rsidP="0015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0999"/>
      <w:docPartObj>
        <w:docPartGallery w:val="Page Numbers (Top of Page)"/>
        <w:docPartUnique/>
      </w:docPartObj>
    </w:sdtPr>
    <w:sdtEndPr/>
    <w:sdtContent>
      <w:p w:rsidR="00473F01" w:rsidRDefault="00E2129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1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3F01" w:rsidRDefault="00473F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5110C"/>
    <w:multiLevelType w:val="hybridMultilevel"/>
    <w:tmpl w:val="B404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90598"/>
    <w:multiLevelType w:val="hybridMultilevel"/>
    <w:tmpl w:val="73CA7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05935"/>
    <w:multiLevelType w:val="hybridMultilevel"/>
    <w:tmpl w:val="9EC8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E676D"/>
    <w:multiLevelType w:val="hybridMultilevel"/>
    <w:tmpl w:val="37B8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CA177D"/>
    <w:multiLevelType w:val="hybridMultilevel"/>
    <w:tmpl w:val="2A80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2E90"/>
    <w:multiLevelType w:val="hybridMultilevel"/>
    <w:tmpl w:val="843EDB44"/>
    <w:lvl w:ilvl="0" w:tplc="D548B63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AB"/>
    <w:rsid w:val="00023807"/>
    <w:rsid w:val="00046777"/>
    <w:rsid w:val="00057255"/>
    <w:rsid w:val="00084A6D"/>
    <w:rsid w:val="00095636"/>
    <w:rsid w:val="000961FD"/>
    <w:rsid w:val="00096434"/>
    <w:rsid w:val="000A3559"/>
    <w:rsid w:val="000C0EEC"/>
    <w:rsid w:val="000C3E2A"/>
    <w:rsid w:val="000F5F32"/>
    <w:rsid w:val="00111783"/>
    <w:rsid w:val="00115E73"/>
    <w:rsid w:val="001236AF"/>
    <w:rsid w:val="0013513B"/>
    <w:rsid w:val="00135188"/>
    <w:rsid w:val="001370F0"/>
    <w:rsid w:val="00151247"/>
    <w:rsid w:val="001840CD"/>
    <w:rsid w:val="001A1749"/>
    <w:rsid w:val="001C1328"/>
    <w:rsid w:val="001C3D52"/>
    <w:rsid w:val="0020576C"/>
    <w:rsid w:val="002070B6"/>
    <w:rsid w:val="0022622E"/>
    <w:rsid w:val="0025418E"/>
    <w:rsid w:val="00281534"/>
    <w:rsid w:val="00284E92"/>
    <w:rsid w:val="002A52E1"/>
    <w:rsid w:val="002B0AA5"/>
    <w:rsid w:val="002D5A57"/>
    <w:rsid w:val="002E3C02"/>
    <w:rsid w:val="0030751F"/>
    <w:rsid w:val="00310B45"/>
    <w:rsid w:val="00353785"/>
    <w:rsid w:val="00356718"/>
    <w:rsid w:val="00395721"/>
    <w:rsid w:val="003A06FF"/>
    <w:rsid w:val="003C2A16"/>
    <w:rsid w:val="003F404E"/>
    <w:rsid w:val="00405338"/>
    <w:rsid w:val="0042030A"/>
    <w:rsid w:val="004332B2"/>
    <w:rsid w:val="0043613D"/>
    <w:rsid w:val="00457C65"/>
    <w:rsid w:val="00460F22"/>
    <w:rsid w:val="00473F01"/>
    <w:rsid w:val="00483146"/>
    <w:rsid w:val="00495350"/>
    <w:rsid w:val="004A6971"/>
    <w:rsid w:val="004B2525"/>
    <w:rsid w:val="004C0BEB"/>
    <w:rsid w:val="004D76C3"/>
    <w:rsid w:val="004E2238"/>
    <w:rsid w:val="004E4E78"/>
    <w:rsid w:val="0051645B"/>
    <w:rsid w:val="00522A33"/>
    <w:rsid w:val="00542E63"/>
    <w:rsid w:val="005453A8"/>
    <w:rsid w:val="005628AA"/>
    <w:rsid w:val="00576F2F"/>
    <w:rsid w:val="00581EE1"/>
    <w:rsid w:val="005A189C"/>
    <w:rsid w:val="005A2551"/>
    <w:rsid w:val="005B2378"/>
    <w:rsid w:val="005C0DC4"/>
    <w:rsid w:val="005C37AB"/>
    <w:rsid w:val="005F742D"/>
    <w:rsid w:val="00621F8F"/>
    <w:rsid w:val="0062351A"/>
    <w:rsid w:val="006570DC"/>
    <w:rsid w:val="00663BBF"/>
    <w:rsid w:val="0067280F"/>
    <w:rsid w:val="00674CC8"/>
    <w:rsid w:val="00680B3D"/>
    <w:rsid w:val="006C5332"/>
    <w:rsid w:val="006C688A"/>
    <w:rsid w:val="006E2D57"/>
    <w:rsid w:val="006F1204"/>
    <w:rsid w:val="006F271F"/>
    <w:rsid w:val="006F7E0E"/>
    <w:rsid w:val="00724670"/>
    <w:rsid w:val="00725602"/>
    <w:rsid w:val="00726544"/>
    <w:rsid w:val="00741F23"/>
    <w:rsid w:val="00745903"/>
    <w:rsid w:val="00755F5E"/>
    <w:rsid w:val="007616A0"/>
    <w:rsid w:val="007646CA"/>
    <w:rsid w:val="00777EA6"/>
    <w:rsid w:val="00781838"/>
    <w:rsid w:val="007829AB"/>
    <w:rsid w:val="007847DF"/>
    <w:rsid w:val="007A60AB"/>
    <w:rsid w:val="007C430A"/>
    <w:rsid w:val="007D2403"/>
    <w:rsid w:val="007F3013"/>
    <w:rsid w:val="007F526D"/>
    <w:rsid w:val="0080048F"/>
    <w:rsid w:val="008153F4"/>
    <w:rsid w:val="008A55D6"/>
    <w:rsid w:val="008E5908"/>
    <w:rsid w:val="009101CD"/>
    <w:rsid w:val="00920A1B"/>
    <w:rsid w:val="0095460A"/>
    <w:rsid w:val="00974171"/>
    <w:rsid w:val="00976C2B"/>
    <w:rsid w:val="009858EE"/>
    <w:rsid w:val="00986001"/>
    <w:rsid w:val="0099125A"/>
    <w:rsid w:val="009D707F"/>
    <w:rsid w:val="009D7F12"/>
    <w:rsid w:val="009E1096"/>
    <w:rsid w:val="00A03250"/>
    <w:rsid w:val="00A176D4"/>
    <w:rsid w:val="00A3090C"/>
    <w:rsid w:val="00A468F3"/>
    <w:rsid w:val="00A47C82"/>
    <w:rsid w:val="00A5122B"/>
    <w:rsid w:val="00A65299"/>
    <w:rsid w:val="00A95F58"/>
    <w:rsid w:val="00AA4537"/>
    <w:rsid w:val="00AA5255"/>
    <w:rsid w:val="00AC44F4"/>
    <w:rsid w:val="00AD42FA"/>
    <w:rsid w:val="00AE1D40"/>
    <w:rsid w:val="00AE3F81"/>
    <w:rsid w:val="00AF0C83"/>
    <w:rsid w:val="00B07099"/>
    <w:rsid w:val="00B17A10"/>
    <w:rsid w:val="00B25381"/>
    <w:rsid w:val="00B42BB3"/>
    <w:rsid w:val="00B720B6"/>
    <w:rsid w:val="00B750C7"/>
    <w:rsid w:val="00B83377"/>
    <w:rsid w:val="00B84258"/>
    <w:rsid w:val="00B92E61"/>
    <w:rsid w:val="00B9596A"/>
    <w:rsid w:val="00BB30BC"/>
    <w:rsid w:val="00BC779B"/>
    <w:rsid w:val="00BD404B"/>
    <w:rsid w:val="00C156A1"/>
    <w:rsid w:val="00C23C6D"/>
    <w:rsid w:val="00C4464C"/>
    <w:rsid w:val="00C5210A"/>
    <w:rsid w:val="00C752DD"/>
    <w:rsid w:val="00C7697B"/>
    <w:rsid w:val="00C85992"/>
    <w:rsid w:val="00CF390C"/>
    <w:rsid w:val="00CF7560"/>
    <w:rsid w:val="00D2115D"/>
    <w:rsid w:val="00D41C40"/>
    <w:rsid w:val="00D42C2E"/>
    <w:rsid w:val="00D939B3"/>
    <w:rsid w:val="00DC3E1B"/>
    <w:rsid w:val="00DD1A0C"/>
    <w:rsid w:val="00DF4695"/>
    <w:rsid w:val="00E21293"/>
    <w:rsid w:val="00E26E47"/>
    <w:rsid w:val="00E31012"/>
    <w:rsid w:val="00E50099"/>
    <w:rsid w:val="00E52F55"/>
    <w:rsid w:val="00E60870"/>
    <w:rsid w:val="00E67F47"/>
    <w:rsid w:val="00E93165"/>
    <w:rsid w:val="00E961E1"/>
    <w:rsid w:val="00EA0A1B"/>
    <w:rsid w:val="00ED3AF8"/>
    <w:rsid w:val="00EE058F"/>
    <w:rsid w:val="00F005F3"/>
    <w:rsid w:val="00F03EEE"/>
    <w:rsid w:val="00F666F6"/>
    <w:rsid w:val="00F83D1D"/>
    <w:rsid w:val="00F904F4"/>
    <w:rsid w:val="00FA507D"/>
    <w:rsid w:val="00FC18A6"/>
    <w:rsid w:val="00FC4541"/>
    <w:rsid w:val="00FE45D2"/>
    <w:rsid w:val="00FE48D3"/>
    <w:rsid w:val="00FF2BF8"/>
    <w:rsid w:val="00FF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95B9D-8F6C-4077-A87E-AA351A91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247"/>
  </w:style>
  <w:style w:type="paragraph" w:styleId="a6">
    <w:name w:val="footer"/>
    <w:basedOn w:val="a"/>
    <w:link w:val="a7"/>
    <w:uiPriority w:val="99"/>
    <w:semiHidden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1247"/>
  </w:style>
  <w:style w:type="paragraph" w:styleId="a8">
    <w:name w:val="List Paragraph"/>
    <w:basedOn w:val="a"/>
    <w:uiPriority w:val="34"/>
    <w:qFormat/>
    <w:rsid w:val="00151247"/>
    <w:pPr>
      <w:ind w:left="720"/>
      <w:contextualSpacing/>
    </w:pPr>
  </w:style>
  <w:style w:type="paragraph" w:customStyle="1" w:styleId="ConsPlusNormal">
    <w:name w:val="ConsPlusNormal"/>
    <w:rsid w:val="001512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PetrovaVYu</dc:creator>
  <cp:lastModifiedBy>Анна Николаевна</cp:lastModifiedBy>
  <cp:revision>2</cp:revision>
  <cp:lastPrinted>2015-10-30T10:00:00Z</cp:lastPrinted>
  <dcterms:created xsi:type="dcterms:W3CDTF">2015-12-29T12:59:00Z</dcterms:created>
  <dcterms:modified xsi:type="dcterms:W3CDTF">2015-12-29T12:59:00Z</dcterms:modified>
</cp:coreProperties>
</file>