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5A" w:rsidRPr="00C025ED" w:rsidRDefault="00D1781C" w:rsidP="00D1781C">
      <w:pPr>
        <w:suppressAutoHyphens w:val="0"/>
        <w:ind w:left="4248" w:firstLine="708"/>
        <w:rPr>
          <w:bCs/>
          <w:lang w:eastAsia="ru-RU"/>
        </w:rPr>
      </w:pPr>
      <w:r>
        <w:rPr>
          <w:bCs/>
          <w:lang w:eastAsia="ru-RU"/>
        </w:rPr>
        <w:t xml:space="preserve">         </w:t>
      </w:r>
      <w:r w:rsidR="00B7785A" w:rsidRPr="00C025ED">
        <w:rPr>
          <w:bCs/>
          <w:lang w:eastAsia="ru-RU"/>
        </w:rPr>
        <w:t>УТВЕРЖДЕН</w:t>
      </w:r>
    </w:p>
    <w:p w:rsidR="00B7785A" w:rsidRDefault="00B7785A" w:rsidP="00B7785A">
      <w:pPr>
        <w:suppressAutoHyphens w:val="0"/>
        <w:rPr>
          <w:bCs/>
          <w:lang w:eastAsia="ru-RU"/>
        </w:rPr>
      </w:pPr>
      <w:r w:rsidRPr="00C025ED">
        <w:rPr>
          <w:bCs/>
          <w:lang w:eastAsia="ru-RU"/>
        </w:rPr>
        <w:t xml:space="preserve">                                                                                            Постановлением Главы </w:t>
      </w:r>
    </w:p>
    <w:p w:rsidR="00D1781C" w:rsidRDefault="00B7785A" w:rsidP="00B7785A">
      <w:pPr>
        <w:suppressAutoHyphens w:val="0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</w:t>
      </w:r>
      <w:r w:rsidRPr="00C025ED">
        <w:rPr>
          <w:bCs/>
          <w:lang w:eastAsia="ru-RU"/>
        </w:rPr>
        <w:t xml:space="preserve">Сергиево-Посадского </w:t>
      </w:r>
      <w:r w:rsidR="00D1781C">
        <w:rPr>
          <w:bCs/>
          <w:lang w:eastAsia="ru-RU"/>
        </w:rPr>
        <w:t xml:space="preserve">          </w:t>
      </w:r>
    </w:p>
    <w:p w:rsidR="00B7785A" w:rsidRPr="00C025ED" w:rsidRDefault="00D1781C" w:rsidP="00B7785A">
      <w:pPr>
        <w:suppressAutoHyphens w:val="0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       </w:t>
      </w:r>
      <w:r w:rsidR="00B7785A" w:rsidRPr="00C025ED">
        <w:rPr>
          <w:bCs/>
          <w:lang w:eastAsia="ru-RU"/>
        </w:rPr>
        <w:t>муниципального района</w:t>
      </w:r>
    </w:p>
    <w:p w:rsidR="00B7785A" w:rsidRPr="00C025ED" w:rsidRDefault="00B7785A" w:rsidP="00B7785A">
      <w:pPr>
        <w:suppressAutoHyphens w:val="0"/>
        <w:rPr>
          <w:bCs/>
          <w:lang w:eastAsia="ru-RU"/>
        </w:rPr>
      </w:pPr>
      <w:r w:rsidRPr="00C025ED">
        <w:rPr>
          <w:bCs/>
          <w:lang w:eastAsia="ru-RU"/>
        </w:rPr>
        <w:t xml:space="preserve">                                                                                            Московской области</w:t>
      </w:r>
    </w:p>
    <w:p w:rsidR="00B7785A" w:rsidRDefault="00B7785A" w:rsidP="00B7785A">
      <w:r w:rsidRPr="00C025ED">
        <w:rPr>
          <w:bCs/>
          <w:lang w:eastAsia="ru-RU"/>
        </w:rPr>
        <w:t xml:space="preserve">                                                                                            от________________№_________</w:t>
      </w:r>
    </w:p>
    <w:p w:rsidR="00B7785A" w:rsidRDefault="00B7785A" w:rsidP="00B7785A"/>
    <w:p w:rsidR="00B7785A" w:rsidRDefault="00B7785A" w:rsidP="00B7785A"/>
    <w:p w:rsidR="00B7785A" w:rsidRPr="00C025ED" w:rsidRDefault="00B7785A" w:rsidP="00B7785A"/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0" w:name="P39"/>
      <w:bookmarkEnd w:id="0"/>
      <w:r w:rsidRPr="00C025ED">
        <w:rPr>
          <w:lang w:eastAsia="ru-RU"/>
        </w:rPr>
        <w:t>ПОРЯДОК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 xml:space="preserve">ОРГАНИЗАЦИИ ЯРМАРОК НА ТЕРРИТОРИИ </w:t>
      </w:r>
      <w:r>
        <w:rPr>
          <w:lang w:eastAsia="ru-RU"/>
        </w:rPr>
        <w:t xml:space="preserve">СЕРГИЕВО-ПОСАДСКОГО МУНИЦИПАЛЬНОГО РАЙОНА </w:t>
      </w:r>
      <w:r w:rsidRPr="00C025ED">
        <w:rPr>
          <w:lang w:eastAsia="ru-RU"/>
        </w:rPr>
        <w:t>МОСКОВСКОЙ ОБЛАСТИ 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rPr>
          <w:lang w:eastAsia="ru-RU"/>
        </w:rPr>
      </w:pPr>
      <w:r w:rsidRPr="00C025ED">
        <w:rPr>
          <w:lang w:eastAsia="ru-RU"/>
        </w:rPr>
        <w:t xml:space="preserve"> ПРОДАЖИ ТОВАРОВ</w:t>
      </w:r>
      <w:r>
        <w:rPr>
          <w:lang w:eastAsia="ru-RU"/>
        </w:rPr>
        <w:t xml:space="preserve">  </w:t>
      </w:r>
      <w:r w:rsidRPr="00C025ED">
        <w:rPr>
          <w:lang w:eastAsia="ru-RU"/>
        </w:rPr>
        <w:t>(ВЫПОЛНЕНИЯ РАБОТ, ОКАЗАНИЯ УСЛУГ) НА НИХ</w:t>
      </w:r>
    </w:p>
    <w:p w:rsidR="00B7785A" w:rsidRPr="00C025ED" w:rsidRDefault="00B7785A" w:rsidP="00B7785A"/>
    <w:p w:rsidR="00B7785A" w:rsidRDefault="00B7785A" w:rsidP="00B7785A">
      <w:pPr>
        <w:widowControl w:val="0"/>
        <w:numPr>
          <w:ilvl w:val="0"/>
          <w:numId w:val="1"/>
        </w:numPr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Общие положения</w:t>
      </w:r>
      <w:r>
        <w:rPr>
          <w:lang w:eastAsia="ru-RU"/>
        </w:rPr>
        <w:t xml:space="preserve"> и задачи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1.1</w:t>
      </w:r>
      <w:r w:rsidRPr="00C025ED">
        <w:rPr>
          <w:lang w:eastAsia="ru-RU"/>
        </w:rPr>
        <w:t>. Порядок организации ярмарок</w:t>
      </w:r>
      <w:r w:rsidRPr="0043429D">
        <w:rPr>
          <w:lang w:eastAsia="ru-RU"/>
        </w:rPr>
        <w:t xml:space="preserve"> </w:t>
      </w:r>
      <w:r w:rsidRPr="00C025ED">
        <w:rPr>
          <w:lang w:eastAsia="ru-RU"/>
        </w:rPr>
        <w:t>на территории Сергиево-Посадского муниципального района Московской области</w:t>
      </w:r>
      <w:r>
        <w:rPr>
          <w:lang w:eastAsia="ru-RU"/>
        </w:rPr>
        <w:t xml:space="preserve"> и продажи товаров (выполнения работ, оказания услуг) на  них (далее - Порядок)</w:t>
      </w:r>
      <w:r w:rsidRPr="00C025ED">
        <w:rPr>
          <w:lang w:eastAsia="ru-RU"/>
        </w:rPr>
        <w:t xml:space="preserve"> устанавливает требования к организации ярмарок</w:t>
      </w:r>
      <w:r>
        <w:rPr>
          <w:lang w:eastAsia="ru-RU"/>
        </w:rPr>
        <w:t xml:space="preserve"> </w:t>
      </w:r>
      <w:r w:rsidRPr="00C025ED">
        <w:rPr>
          <w:lang w:eastAsia="ru-RU"/>
        </w:rPr>
        <w:t>территории Сергиево-Посадского муниципального района Московской области, а также требования к организации продажи товаров (выполнения работ, оказания услуг) на ярмарках.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1.2.</w:t>
      </w:r>
      <w:r w:rsidRPr="0043429D">
        <w:rPr>
          <w:lang w:eastAsia="ru-RU"/>
        </w:rPr>
        <w:t xml:space="preserve"> </w:t>
      </w:r>
      <w:r w:rsidRPr="00C025ED">
        <w:rPr>
          <w:lang w:eastAsia="ru-RU"/>
        </w:rPr>
        <w:t>Настоящий Порядок не распространяется на организацию ярмарок, организатором которых является федеральный орган государственной власти.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left="360"/>
        <w:jc w:val="both"/>
        <w:rPr>
          <w:lang w:eastAsia="ru-RU"/>
        </w:rPr>
      </w:pPr>
      <w:r>
        <w:rPr>
          <w:lang w:eastAsia="ru-RU"/>
        </w:rPr>
        <w:t>1.3</w:t>
      </w:r>
      <w:r w:rsidRPr="00C025ED">
        <w:rPr>
          <w:lang w:eastAsia="ru-RU"/>
        </w:rPr>
        <w:t xml:space="preserve">. </w:t>
      </w:r>
      <w:r>
        <w:rPr>
          <w:lang w:eastAsia="ru-RU"/>
        </w:rPr>
        <w:t>Основными  задачами проведения ярмарок</w:t>
      </w:r>
      <w:r w:rsidRPr="006709DB">
        <w:rPr>
          <w:lang w:eastAsia="ru-RU"/>
        </w:rPr>
        <w:t xml:space="preserve"> являются: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обеспечение населения Сергиево-Посадского муниципального района </w:t>
      </w:r>
      <w:r w:rsidRPr="006709DB">
        <w:rPr>
          <w:lang w:eastAsia="ru-RU"/>
        </w:rPr>
        <w:t xml:space="preserve"> продуктами питания </w:t>
      </w:r>
      <w:r>
        <w:rPr>
          <w:lang w:eastAsia="ru-RU"/>
        </w:rPr>
        <w:t xml:space="preserve">и  товарами первой необходимости </w:t>
      </w:r>
      <w:r w:rsidRPr="006709DB">
        <w:rPr>
          <w:lang w:eastAsia="ru-RU"/>
        </w:rPr>
        <w:t xml:space="preserve">по ценам ниже </w:t>
      </w:r>
      <w:proofErr w:type="gramStart"/>
      <w:r w:rsidRPr="006709DB">
        <w:rPr>
          <w:lang w:eastAsia="ru-RU"/>
        </w:rPr>
        <w:t>рыночных</w:t>
      </w:r>
      <w:proofErr w:type="gramEnd"/>
      <w:r w:rsidRPr="006709DB">
        <w:rPr>
          <w:lang w:eastAsia="ru-RU"/>
        </w:rPr>
        <w:t xml:space="preserve"> на 25-30%;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6709DB">
        <w:rPr>
          <w:lang w:eastAsia="ru-RU"/>
        </w:rPr>
        <w:t>поддержка местных сельхоз- и товаропроизводителей в реализации собственной продукции;</w:t>
      </w:r>
    </w:p>
    <w:p w:rsidR="00B7785A" w:rsidRPr="006709DB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6709DB">
        <w:rPr>
          <w:lang w:eastAsia="ru-RU"/>
        </w:rPr>
        <w:t>формирование позитивного общественного мнения и оценки предприятий потребительского рынка.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1.4</w:t>
      </w:r>
      <w:r w:rsidRPr="00C025ED">
        <w:rPr>
          <w:lang w:eastAsia="ru-RU"/>
        </w:rPr>
        <w:t>. Для целей настоящего Порядка используются следующие основные понятия: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ярмарка - мероприятие, доступное для всех товаропроизводителей, продавцов и покупателей, организуемое вне пределов розничного рынка в установленном месте на определенный срок с целью реализации товаров (выполнения работ, оказания услуг) в установленном порядке;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место проведения ярмарки - стационарный торговый объект или земельный участок, включенные в Сводный перечень мест проведения ярмарок на территории   Сергиево-Посадского муниципального района Московской области;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торговое место - место для продажи товаров (выполнения работ, оказания услуг) на ярмарке (павильон на сборно-разборном каркасе, имеющий прилавок; специализированный автомобиль (автомагазин, автолавка, автоприцеп); цистерна по реализации продовольственных товаров, изотермическая емкость), отведенное организатором ярмарки участнику ярмарки для осуществления деятельности по продаже товаров (выполнению работ, оказанию услуг);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организатор ярмарки - орган государственной власти Московской области, администрация Сергиево-Посадского муниципального района  Московской области, юридическое лицо, индивидуальный предприниматель;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proofErr w:type="gramStart"/>
      <w:r w:rsidRPr="00C025ED">
        <w:rPr>
          <w:lang w:eastAsia="ru-RU"/>
        </w:rPr>
        <w:t xml:space="preserve">участник ярмарки - зарегистрированное в установленном законодательством Российской Федерации порядке юридическое лицо, индивидуальный предприниматель,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животноводством), которому </w:t>
      </w:r>
      <w:r w:rsidRPr="00C025ED">
        <w:rPr>
          <w:lang w:eastAsia="ru-RU"/>
        </w:rPr>
        <w:lastRenderedPageBreak/>
        <w:t>предоставлено торговое место на ярмарке;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продавец - физическое лицо, непосредственно осуществляющее на торговом месте деятельность по продаже товаров (выполнению работ, оказанию услуг) на ярмарке;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класс товаров - совокупность товаров, имеющих аналогичное функциональное назначение;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Реестр ярмарок, организуемых на территории Сергиево-Посадского муниципального района Московской области - перечень сведений о ярмарках, организуемых на территории  Сергиево-Посадского муниципального района Московской области, содержащий информацию о месте, дате проведения ярмарки, организаторе ярмарки, типе ярмарки, режиме работы ярмарки, а также количестве торговых мест на ней.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1.5</w:t>
      </w:r>
      <w:r w:rsidRPr="00C025ED">
        <w:rPr>
          <w:lang w:eastAsia="ru-RU"/>
        </w:rPr>
        <w:t>. Ярмарки подразделяются по следующим типам: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универсальные ярмарки - ярмарки, на которых осуществляется продажа универсального ассортимента продовольственных и (или) непродовольственных товаров;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специализированные (тематические) ярмарки - ярмарки, на которых 80 и более процентов торговых мест от их общего количества предназначено для осуществления продажи товаров одного класса.</w:t>
      </w:r>
    </w:p>
    <w:p w:rsidR="00B7785A" w:rsidRPr="00C025ED" w:rsidRDefault="00B7785A" w:rsidP="00B7785A"/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2. Требования к организации ярмарок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2.1. Ярмарки организуются в соответствии со Сводным перечнем мест проведения ярмарок на территории Московской области (далее - сводный перечень мест проведения ярмарок).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Для включения в сводный перечень мест проведения ярмарок на следующий год в Министерство потребительского рынка и услуг Московской о</w:t>
      </w:r>
      <w:r>
        <w:rPr>
          <w:lang w:eastAsia="ru-RU"/>
        </w:rPr>
        <w:t>бласти (далее - Министерство) не позднее</w:t>
      </w:r>
      <w:r w:rsidRPr="00C025ED">
        <w:rPr>
          <w:lang w:eastAsia="ru-RU"/>
        </w:rPr>
        <w:t xml:space="preserve"> 10 ноября </w:t>
      </w:r>
      <w:r>
        <w:rPr>
          <w:lang w:eastAsia="ru-RU"/>
        </w:rPr>
        <w:t xml:space="preserve"> до начала года </w:t>
      </w:r>
      <w:r w:rsidRPr="00C025ED">
        <w:rPr>
          <w:lang w:eastAsia="ru-RU"/>
        </w:rPr>
        <w:t>представляется  Перечень мест проведения ярмарок,  утвержденный постановлением Главы Сергиево-П</w:t>
      </w:r>
      <w:r>
        <w:rPr>
          <w:lang w:eastAsia="ru-RU"/>
        </w:rPr>
        <w:t>осадского муниципального района Московской области</w:t>
      </w:r>
      <w:r w:rsidRPr="00C025ED">
        <w:rPr>
          <w:lang w:eastAsia="ru-RU"/>
        </w:rPr>
        <w:t>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Внесение изменений в сводный перечень мест проведения ярмарок осуществляется Министерством не чаще двух раз в год, до 1 мая и до 1 ноября  текущего года.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2.2. Организатор ярмарки, желающий организовать ярмарку, не позднее 1 ноября направляет в администрацию Сергиево-Посадского муниципального района Московской области </w:t>
      </w:r>
      <w:hyperlink w:anchor="P209" w:history="1">
        <w:r w:rsidRPr="00B66543">
          <w:rPr>
            <w:lang w:eastAsia="ru-RU"/>
          </w:rPr>
          <w:t>заявку</w:t>
        </w:r>
      </w:hyperlink>
      <w:r>
        <w:rPr>
          <w:lang w:eastAsia="ru-RU"/>
        </w:rPr>
        <w:t xml:space="preserve"> по  форме, согласно приложению к настоящему Порядку</w:t>
      </w:r>
      <w:proofErr w:type="gramStart"/>
      <w:r>
        <w:rPr>
          <w:lang w:eastAsia="ru-RU"/>
        </w:rPr>
        <w:t xml:space="preserve"> </w:t>
      </w:r>
      <w:r w:rsidRPr="00C025ED">
        <w:rPr>
          <w:lang w:eastAsia="ru-RU"/>
        </w:rPr>
        <w:t xml:space="preserve"> .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К заявке прилагаются заверенные копии правоустанавливающих и (или) </w:t>
      </w:r>
      <w:proofErr w:type="spellStart"/>
      <w:r w:rsidRPr="00C025ED">
        <w:rPr>
          <w:lang w:eastAsia="ru-RU"/>
        </w:rPr>
        <w:t>правоудостоверяющих</w:t>
      </w:r>
      <w:proofErr w:type="spellEnd"/>
      <w:r w:rsidRPr="00C025ED">
        <w:rPr>
          <w:lang w:eastAsia="ru-RU"/>
        </w:rPr>
        <w:t xml:space="preserve"> документов на земельный участок (стационарный торговый объект), предполагаемый для использования под место проведения ярмарки.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2.3. Основаниями для отказа включения места проведения ярмарки в сводный перечень мест проведения ярмарок являются: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hanging="426"/>
        <w:jc w:val="both"/>
        <w:rPr>
          <w:lang w:eastAsia="ru-RU"/>
        </w:rPr>
      </w:pPr>
      <w:r>
        <w:rPr>
          <w:lang w:eastAsia="ru-RU"/>
        </w:rPr>
        <w:t xml:space="preserve">                -   </w:t>
      </w:r>
      <w:r w:rsidRPr="00C025ED">
        <w:rPr>
          <w:lang w:eastAsia="ru-RU"/>
        </w:rPr>
        <w:t>представление организатором неполного комплекта документов;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left="567" w:hanging="567"/>
        <w:rPr>
          <w:lang w:eastAsia="ru-RU"/>
        </w:rPr>
      </w:pPr>
      <w:r>
        <w:rPr>
          <w:lang w:eastAsia="ru-RU"/>
        </w:rPr>
        <w:t xml:space="preserve">         -   </w:t>
      </w:r>
      <w:r w:rsidRPr="00C025ED">
        <w:rPr>
          <w:lang w:eastAsia="ru-RU"/>
        </w:rPr>
        <w:t xml:space="preserve">несоответствие места проведения ярмарки </w:t>
      </w:r>
      <w:proofErr w:type="gramStart"/>
      <w:r w:rsidRPr="00C025ED">
        <w:rPr>
          <w:lang w:eastAsia="ru-RU"/>
        </w:rPr>
        <w:t>противопожарным</w:t>
      </w:r>
      <w:proofErr w:type="gramEnd"/>
      <w:r w:rsidRPr="00C025ED">
        <w:rPr>
          <w:lang w:eastAsia="ru-RU"/>
        </w:rPr>
        <w:t>, санитарно</w:t>
      </w:r>
      <w:r>
        <w:rPr>
          <w:lang w:eastAsia="ru-RU"/>
        </w:rPr>
        <w:t xml:space="preserve"> –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left="567" w:hanging="567"/>
        <w:rPr>
          <w:lang w:eastAsia="ru-RU"/>
        </w:rPr>
      </w:pPr>
      <w:r>
        <w:rPr>
          <w:lang w:eastAsia="ru-RU"/>
        </w:rPr>
        <w:t xml:space="preserve">             </w:t>
      </w:r>
      <w:r w:rsidRPr="00C025ED">
        <w:rPr>
          <w:lang w:eastAsia="ru-RU"/>
        </w:rPr>
        <w:t>эпидемиологическим, градостроительным требованиям.</w:t>
      </w:r>
      <w:r>
        <w:rPr>
          <w:lang w:eastAsia="ru-RU"/>
        </w:rPr>
        <w:t xml:space="preserve">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2.4. Сведения о ярмарках, организуемых на территории Сергиево-Посадского муниципального района, подлежат включению в Реестр ярмарок, организуемых на территории Московской области (далее - реестр ярмарок).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2.5. </w:t>
      </w:r>
      <w:proofErr w:type="gramStart"/>
      <w:r w:rsidRPr="00C025ED">
        <w:rPr>
          <w:lang w:eastAsia="ru-RU"/>
        </w:rPr>
        <w:t>Организатор ярмарки, желающий организовать ярмарку в месте проведения ярмарки, содержащемся в сводном перечне мест проведения ярмарок, но не включенном в реестр ярмарок, не позднее 5 рабочих дней до начала проведения ярмарки подает заявку в администрацию Сергиево-Посадского муниципального района Московской области, которая в течение 2 рабочих дней информирует организатора ярмарки о наличии (отсутствии) свободного места (свободных мест) проведения ярмарки в соответствии</w:t>
      </w:r>
      <w:proofErr w:type="gramEnd"/>
      <w:r w:rsidRPr="00C025ED">
        <w:rPr>
          <w:lang w:eastAsia="ru-RU"/>
        </w:rPr>
        <w:t xml:space="preserve"> со сводным перечнем мест проведения ярмарок.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2.6. Организатор ярмарки до начала проведения ярмарки: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 xml:space="preserve">разрабатывает и утверждает план мероприятий по организации ярмарки и продажи </w:t>
      </w:r>
      <w:r w:rsidRPr="00C025ED">
        <w:rPr>
          <w:lang w:eastAsia="ru-RU"/>
        </w:rPr>
        <w:lastRenderedPageBreak/>
        <w:t>товаров (выполнения работ, оказания услуг) на ней (далее - план мероприятий);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режим работы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порядок организации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определяет порядок предоставления торговых мест;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опубликовывает в средствах массовой информации и размещает на своем сайте в информационно-телекоммуникационной сети Интернет информацию о плане мероприятий.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2.7. План мероприятий должен содержать: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наименование организатора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тип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место проведения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срок проведения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максимальное количество торговых мест на ярмарке;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размер платы за предоставление оборудованных торговых мест для продажи товаров (выполнения работ, оказания услуг) на ярмарке, а также за оказание услуг, связанных с обеспечением торговли (уборкой территории, проведением ветеринарно-санитарной экспертизы и других услуг), с учетом необходимости компенсации затрат на организацию ярмарки и продажи товаров (выполнения работ, оказания услуг) на ней;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 xml:space="preserve">схему размещения торговых мест с учетом предоставления торговых мест для реализации сельскохозяйственной продукции, не прошедшей промышленной переработки, в том числе с автотранспортных средств. </w:t>
      </w:r>
      <w:proofErr w:type="gramStart"/>
      <w:r w:rsidRPr="00C025ED">
        <w:rPr>
          <w:lang w:eastAsia="ru-RU"/>
        </w:rPr>
        <w:t>Схема размещения торговых мест разрабатывается с учетом функционального зонирования территории ярмарки, предусматривающего зоны для размещения павильонов, специализированных магазинов, цистерн по реализации продовольственных товаров и изотермических емкостей, санитарной зоны в целях обеспечения необходимых условий для организации торговли, свободного прохода покупателей и доступа к местам торговли, а также с учетом санитарно-эпидемиологических требований, требований пожарной безопасности;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информацию о мероприятиях, направленных на обеспечение выполнения участниками ярмарки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C025ED">
        <w:rPr>
          <w:lang w:eastAsia="ru-RU"/>
        </w:rPr>
        <w:t>информацию о мероприятиях,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E3452D">
        <w:rPr>
          <w:lang w:eastAsia="ru-RU"/>
        </w:rPr>
        <w:t xml:space="preserve">2.8. Организатор ярмарки предоставляет участнику ярмарки (продавцу) павильоны и специальную одежду единого образца. В целях улучшения </w:t>
      </w:r>
      <w:proofErr w:type="gramStart"/>
      <w:r w:rsidRPr="00E3452D">
        <w:rPr>
          <w:lang w:eastAsia="ru-RU"/>
        </w:rPr>
        <w:t>эстетического вида</w:t>
      </w:r>
      <w:proofErr w:type="gramEnd"/>
      <w:r w:rsidRPr="00E3452D">
        <w:rPr>
          <w:lang w:eastAsia="ru-RU"/>
        </w:rPr>
        <w:t xml:space="preserve"> ярмарочного мероприятия павильоны на ярмарке, специальн</w:t>
      </w:r>
      <w:r>
        <w:rPr>
          <w:lang w:eastAsia="ru-RU"/>
        </w:rPr>
        <w:t>ая одежда продавца, используемые</w:t>
      </w:r>
      <w:r w:rsidRPr="00E3452D">
        <w:rPr>
          <w:lang w:eastAsia="ru-RU"/>
        </w:rPr>
        <w:t xml:space="preserve"> участниками ярмарки торговый инвентарь должны соответствовать единому образцу по цвету, размеру и типу конструкции.</w:t>
      </w:r>
    </w:p>
    <w:p w:rsidR="00B7785A" w:rsidRPr="002C6AD1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2.9.</w:t>
      </w:r>
      <w:r w:rsidRPr="002C6AD1">
        <w:rPr>
          <w:sz w:val="22"/>
          <w:szCs w:val="20"/>
          <w:lang w:eastAsia="ru-RU"/>
        </w:rPr>
        <w:t xml:space="preserve"> При проведении специализированных (тематических) ярмарок используются традиционные национальные, фольклорные и иные элементы оформления, связанные с тематикой проводимого ярмарочного мероприятия.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E3452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2.10</w:t>
      </w:r>
      <w:r w:rsidRPr="00C025ED">
        <w:rPr>
          <w:lang w:eastAsia="ru-RU"/>
        </w:rPr>
        <w:t>. Организатор ярмарки обязан: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обеспечить выполнение плана мероприятий;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обеспечить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</w:t>
      </w:r>
      <w:r w:rsidRPr="00C025ED">
        <w:rPr>
          <w:lang w:eastAsia="ru-RU"/>
        </w:rPr>
        <w:lastRenderedPageBreak/>
        <w:t>требований, установленных настоящим Порядком;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произвести нумерацию торговых мест согласно схеме размещения торговых мест на ярмарке;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предоставлять торговые места в соответствии со схемой размещения торговых мест на ярмарке;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случае проведения ярмарки на земельном участке оборудовать место проведения ярмарки контейнерами для сбора мусора и биологических отходов, биотуалетами;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по окончании проведения ярмарки демонтировать либо вывезти торговые места, место проведения ярмарки освободить и привести в надлежащее санитарное состояние.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2.11</w:t>
      </w:r>
      <w:r w:rsidRPr="00C025ED">
        <w:rPr>
          <w:lang w:eastAsia="ru-RU"/>
        </w:rPr>
        <w:t xml:space="preserve">. Участник ярмарки подает организатору ярмарки </w:t>
      </w:r>
      <w:hyperlink w:anchor="P259" w:history="1">
        <w:r w:rsidRPr="00B66543">
          <w:rPr>
            <w:lang w:eastAsia="ru-RU"/>
          </w:rPr>
          <w:t>заявление</w:t>
        </w:r>
      </w:hyperlink>
      <w:r w:rsidRPr="00C025ED">
        <w:rPr>
          <w:lang w:eastAsia="ru-RU"/>
        </w:rPr>
        <w:t xml:space="preserve"> о предоставлении торгового места на ярмарке,  скреплённое  печатью заявителя (для юридических лиц) и подписанное заявителем или лицом, уполномоченным заявителем  (далее - заявление) по </w:t>
      </w:r>
      <w:r>
        <w:rPr>
          <w:lang w:eastAsia="ru-RU"/>
        </w:rPr>
        <w:t>форме, согласно приложению к настоящему Порядку</w:t>
      </w:r>
      <w:r w:rsidRPr="00C025ED">
        <w:rPr>
          <w:lang w:eastAsia="ru-RU"/>
        </w:rPr>
        <w:t xml:space="preserve">.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 2.1</w:t>
      </w:r>
      <w:r>
        <w:rPr>
          <w:lang w:eastAsia="ru-RU"/>
        </w:rPr>
        <w:t>2</w:t>
      </w:r>
      <w:r w:rsidRPr="00C025ED">
        <w:rPr>
          <w:lang w:eastAsia="ru-RU"/>
        </w:rPr>
        <w:t>. Торговые места на ярмарках предоставляются организатором ярмарки на основании договоров, заключенных в соответствии с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2.13</w:t>
      </w:r>
      <w:r w:rsidRPr="00C025ED">
        <w:rPr>
          <w:lang w:eastAsia="ru-RU"/>
        </w:rPr>
        <w:t>. В день поступления заявления организатор ярмарки предоставляет торговое место или отказывает в его предоставлении.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2.14</w:t>
      </w:r>
      <w:r w:rsidRPr="00C025ED">
        <w:rPr>
          <w:lang w:eastAsia="ru-RU"/>
        </w:rPr>
        <w:t>. Основаниями для отказа в предоставлении торгового места являются: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намерение осуществлять продажу товаров, не соответствующих типу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отсутствие свободного торгового места в соответствии со схемой размещения торговых мест.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2.15</w:t>
      </w:r>
      <w:r w:rsidRPr="00C025ED">
        <w:rPr>
          <w:lang w:eastAsia="ru-RU"/>
        </w:rPr>
        <w:t>. При взимании платы за предоставленное торговое место организатор ярмарки выдает участнику ярмарки документ, подтверждающий соответствующую оплату.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>
        <w:rPr>
          <w:lang w:eastAsia="ru-RU"/>
        </w:rPr>
        <w:t>2.16</w:t>
      </w:r>
      <w:r w:rsidRPr="00C025ED">
        <w:rPr>
          <w:lang w:eastAsia="ru-RU"/>
        </w:rPr>
        <w:t>. Предоставленное организатором ярмарки торговое место не может быть передано участником ярмарки третьему лицу.</w:t>
      </w:r>
    </w:p>
    <w:p w:rsidR="00B7785A" w:rsidRPr="002C6AD1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2.17.</w:t>
      </w:r>
      <w:r w:rsidRPr="002C6AD1">
        <w:rPr>
          <w:sz w:val="22"/>
          <w:szCs w:val="20"/>
          <w:lang w:eastAsia="ru-RU"/>
        </w:rPr>
        <w:t xml:space="preserve"> При проведении специализированных (тематических) ярмарок используются традиционные национальные, фольклорные и иные элементы оформления, связанные с тематикой проводимого ярмарочного мероприятия.</w:t>
      </w:r>
    </w:p>
    <w:p w:rsidR="00B7785A" w:rsidRPr="00C025ED" w:rsidRDefault="00B7785A" w:rsidP="00B7785A"/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 xml:space="preserve">3. </w:t>
      </w:r>
      <w:proofErr w:type="gramStart"/>
      <w:r w:rsidRPr="00C025ED">
        <w:rPr>
          <w:lang w:eastAsia="ru-RU"/>
        </w:rPr>
        <w:t>Требования к организации продажи товаров (выполнения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работ, оказания услуг) на ярмарках и местам организации ярмарок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3.1. </w:t>
      </w:r>
      <w:proofErr w:type="gramStart"/>
      <w:r w:rsidRPr="00C025ED">
        <w:rPr>
          <w:lang w:eastAsia="ru-RU"/>
        </w:rPr>
        <w:t>Требования к организации продажи товаров (выполнения работ, оказания услуг) на ярмарках разработаны на основании положений,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Российской Федерации в области охраны окружающей среды, и других требований, установленных законодательством Российской Федерации.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3.2. Продажа товаров (выполнение работ, оказание услуг) на ярмарках организуется организатором ярмарки и осуществляется участниками ярмарки.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3.3. Участник ярмарки (продавец) обязан: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и настоящим Порядком требования;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иметь в наличии торговое оборудование, предназначенное для выкладки товаров и хранения запасов;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иметь в наличии холодильное оборудование при реализации скоропортящихся </w:t>
      </w:r>
      <w:r w:rsidRPr="00C025ED">
        <w:rPr>
          <w:lang w:eastAsia="ru-RU"/>
        </w:rPr>
        <w:lastRenderedPageBreak/>
        <w:t>пищевых продуктов;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производить на торговом месте уборку мусора в течение рабочего дня и после завершения торговли (выполнения работ, оказания услуг).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1" w:name="P155"/>
      <w:bookmarkEnd w:id="1"/>
      <w:r w:rsidRPr="00C025ED">
        <w:rPr>
          <w:lang w:eastAsia="ru-RU"/>
        </w:rPr>
        <w:t>3.4. Продажа товаров (выполнение работ, оказание услуг) на ярмарке осуществляется при налич</w:t>
      </w:r>
      <w:proofErr w:type="gramStart"/>
      <w:r w:rsidRPr="00C025ED">
        <w:rPr>
          <w:lang w:eastAsia="ru-RU"/>
        </w:rPr>
        <w:t>ии у у</w:t>
      </w:r>
      <w:proofErr w:type="gramEnd"/>
      <w:r w:rsidRPr="00C025ED">
        <w:rPr>
          <w:lang w:eastAsia="ru-RU"/>
        </w:rPr>
        <w:t>частника ярмарки (продавца):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случаях, установленных законодательством Российской Федерации, товарно-сопроводительных документов, а также документов, подтверждающих соответствие товаров установленным требованиям (сертификат или декларация о соответствии либо их заверенные копии);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случаях, установленных законодательством Российской Федерации, положительного заключения государственной лаборатории ветеринарно-санитарной экспертизы или подразделения государственного ветеринарного надзора;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случаях, установленных законодательством Российской Федерации, документов, подтверждающих происхождение реализуемой продукции;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случаях, установленных законодательством Российской Федерации, личной медицинской книжки продавца с отметкой о прохождении медицинского осмотра;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документов, подтверждающих трудовые или гражданско-правовые отношения продавца с участником ярмарки, либо их заверенных копий;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договора о предоставлении торгового места;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документа, подтверждающего оплату торгового места (в случае, если плата взималась).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3.5. </w:t>
      </w:r>
      <w:proofErr w:type="gramStart"/>
      <w:r w:rsidRPr="00C025ED">
        <w:rPr>
          <w:lang w:eastAsia="ru-RU"/>
        </w:rPr>
        <w:t>Граждане - главы крестьянского (фермерского) хозяйства, члены такого хозяйства, должны иметь документ, подтверждающий создание крестьянского (фермерского) хозяйства.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3.6. Документы, указанные в </w:t>
      </w:r>
      <w:hyperlink w:anchor="P155" w:history="1">
        <w:r w:rsidRPr="00B66543">
          <w:rPr>
            <w:lang w:eastAsia="ru-RU"/>
          </w:rPr>
          <w:t>пункте 3.4 раздела 3</w:t>
        </w:r>
      </w:hyperlink>
      <w:r w:rsidRPr="00C025ED">
        <w:rPr>
          <w:lang w:eastAsia="ru-RU"/>
        </w:rPr>
        <w:t xml:space="preserve"> настоящего Порядка, хранятся у участника ярмарки (продавца) в течение всего времени осуществления деятельности по продаже товаров (выполнению работ, оказанию услуг) на ярмарке и предъявляются по требованию организатора ярмарки, контролирующих органов и покупателей в случаях, предусмотренных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3.7. В случае если продажа товаров (выполнение работ, оказание услуг) на ярмарке осуществляется с использованием средств измерения (весов, гирь, мерных емкостей, метров и других), на торговом месте должны быть установлены соответствующие метрологическим правилам и нормам измерительные приборы.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3.8. Деятельность по продаже товаров (выполнению работ, оказанию услуг) на ярмарке осуществляется с учетом требований и ограничений, установленных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3.9. Место проведения ярмарки должно иметь: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случае проведения ярмарки на земельном участке - твердое покрытие;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вывеску с указанием информации об организаторе ярмарки, его наименовании, месте его нахождения, режиме работы ярмарки;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информационный стенд, на котором размещается информация: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о размере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(выполнения работ, оказания услуг) (в случае, если плата установлена);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схема размещения торговых мест и их количество;</w:t>
      </w:r>
    </w:p>
    <w:p w:rsidR="00B7785A" w:rsidRPr="00C025ED" w:rsidRDefault="00B7785A" w:rsidP="00B7785A">
      <w:pPr>
        <w:suppressAutoHyphens w:val="0"/>
        <w:ind w:right="-5"/>
        <w:rPr>
          <w:lang w:eastAsia="ru-RU"/>
        </w:rPr>
      </w:pPr>
      <w:r w:rsidRPr="00C025ED">
        <w:rPr>
          <w:lang w:eastAsia="ru-RU"/>
        </w:rPr>
        <w:t xml:space="preserve">номера телефонов: территориального отдела </w:t>
      </w:r>
      <w:proofErr w:type="spellStart"/>
      <w:r w:rsidRPr="00C025ED">
        <w:rPr>
          <w:lang w:eastAsia="ru-RU"/>
        </w:rPr>
        <w:t>Роспотребнадзора</w:t>
      </w:r>
      <w:proofErr w:type="spellEnd"/>
      <w:r w:rsidRPr="00C025ED">
        <w:rPr>
          <w:lang w:eastAsia="ru-RU"/>
        </w:rPr>
        <w:t xml:space="preserve"> по Московской области </w:t>
      </w:r>
      <w:proofErr w:type="gramStart"/>
      <w:r w:rsidRPr="00C025ED">
        <w:rPr>
          <w:lang w:eastAsia="ru-RU"/>
        </w:rPr>
        <w:t>в</w:t>
      </w:r>
      <w:proofErr w:type="gramEnd"/>
      <w:r w:rsidRPr="00C025ED">
        <w:rPr>
          <w:lang w:eastAsia="ru-RU"/>
        </w:rPr>
        <w:t xml:space="preserve"> </w:t>
      </w:r>
    </w:p>
    <w:p w:rsidR="00B7785A" w:rsidRPr="00C025ED" w:rsidRDefault="00B7785A" w:rsidP="00B7785A">
      <w:pPr>
        <w:suppressAutoHyphens w:val="0"/>
        <w:ind w:right="-5"/>
        <w:rPr>
          <w:lang w:eastAsia="ru-RU"/>
        </w:rPr>
      </w:pPr>
      <w:r w:rsidRPr="00C025ED">
        <w:rPr>
          <w:lang w:eastAsia="ru-RU"/>
        </w:rPr>
        <w:t xml:space="preserve">г. Ивантеевка, Пушкинском, Сергиево-Посадском районах,  Управления Министерства внутренних дел России по Сергиево - Посадскому району, государственного учреждения  </w:t>
      </w:r>
      <w:r w:rsidRPr="00C025ED">
        <w:rPr>
          <w:lang w:eastAsia="ru-RU"/>
        </w:rPr>
        <w:lastRenderedPageBreak/>
        <w:t xml:space="preserve">ветеринарии Московской области  «Сергиево-Посадской районной станции </w:t>
      </w:r>
      <w:r>
        <w:rPr>
          <w:lang w:eastAsia="ru-RU"/>
        </w:rPr>
        <w:t xml:space="preserve">по борьбе с болезнями животных», </w:t>
      </w:r>
      <w:r w:rsidRPr="00C025ED">
        <w:rPr>
          <w:lang w:eastAsia="ru-RU"/>
        </w:rPr>
        <w:t xml:space="preserve">Министерства потребительского рынка и услуг Московской области,  администрации Сергиево-Посадского муниципального района Московской области, администраций городских, сельских </w:t>
      </w:r>
      <w:proofErr w:type="gramStart"/>
      <w:r w:rsidRPr="00C025ED">
        <w:rPr>
          <w:lang w:eastAsia="ru-RU"/>
        </w:rPr>
        <w:t>поселений</w:t>
      </w:r>
      <w:proofErr w:type="gramEnd"/>
      <w:r w:rsidRPr="00C025ED">
        <w:rPr>
          <w:lang w:eastAsia="ru-RU"/>
        </w:rPr>
        <w:t xml:space="preserve"> на территории которых организована ярмарка.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 xml:space="preserve"> 3.10. В месте проведения ярмарки запрещается осуществлять заглубление конструкций, оборудования и ограждения, прокладку подземных инженерных коммуникаций и проведение строительно-монтажных работ капитального характера.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3.11.  Запрещается организация и проведение ярмарок: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местах проведения ярмарки, не включенных в сводный перечень мест проведения ярмарок;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полосах отвода автомобильных дорог;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на придомовой территории;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санитарной зоне;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помещениях, в которых расположены детские, образовательные и медицинские организации;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в границах территорий объектов культурного наследия, в помещениях организаций культуры и спортивных сооружениях;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на автовокзалах, железнодорожных и речных вокзалах, портах.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4. Товары, запрещенные к реализации на ярмарках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Если иное не установлено законодательством Российской Федерации, на ярмарках Московской области запрещается реализация следующих товаров: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пива, алкогольной продукции;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парфюмерно-косметических товаров;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аудиовизуальных произведений, фонограмм, программ для электронных вычислительных машин и баз данных;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мяса животных, птицы и продуктов их убоя непромышленной выработки;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приготовленных в домашних условиях консервированных продуктов, кулинарных изделий из мяса и рыбы, кондитерских изделий;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мясных и рыбных полуфабрикатов непромышленного производства;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детского питания на молочной основе;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скоропортящихся пищевых продуктов при отсутствии холодильного оборудования для их хранения и реализации;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животных;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лекарственных препаратов;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изделий из драгоценных металлов и драгоценных камней;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пиротехнических изделий;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других товаров, реализация которых запрещена или ограничена законодательством Российской Федерации.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5. Ответственность за нарушение требований, установленных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настоящим Порядком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r w:rsidRPr="00C025ED">
        <w:rPr>
          <w:lang w:eastAsia="ru-RU"/>
        </w:rPr>
        <w:t>За нарушение сроков проведения ярмарок и требований, установленных настоящим Порядком, наступает ответственность в соответствии с федеральным законодательством и законодательством Московской области.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/>
    <w:p w:rsidR="00B7785A" w:rsidRPr="00C025ED" w:rsidRDefault="00B7785A" w:rsidP="00B7785A"/>
    <w:p w:rsidR="00B7785A" w:rsidRPr="00C025ED" w:rsidRDefault="00B7785A" w:rsidP="00B7785A"/>
    <w:p w:rsidR="00B7785A" w:rsidRPr="00C025ED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</w:p>
    <w:p w:rsidR="00B7785A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 xml:space="preserve">к постановлению </w:t>
      </w:r>
      <w:r>
        <w:rPr>
          <w:lang w:eastAsia="ru-RU"/>
        </w:rPr>
        <w:t>Главы</w:t>
      </w:r>
    </w:p>
    <w:p w:rsidR="00B7785A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 xml:space="preserve">Сергиево-Посадского </w:t>
      </w:r>
    </w:p>
    <w:p w:rsidR="00B7785A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муниципального района</w:t>
      </w:r>
    </w:p>
    <w:p w:rsidR="00B7785A" w:rsidRPr="00C025ED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>Московской области</w:t>
      </w:r>
    </w:p>
    <w:p w:rsidR="00B7785A" w:rsidRPr="00C025ED" w:rsidRDefault="00B7785A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от _</w:t>
      </w:r>
      <w:r w:rsidR="00A206D6">
        <w:rPr>
          <w:lang w:eastAsia="ru-RU"/>
        </w:rPr>
        <w:t>_______</w:t>
      </w:r>
      <w:r>
        <w:rPr>
          <w:lang w:eastAsia="ru-RU"/>
        </w:rPr>
        <w:t xml:space="preserve">______ </w:t>
      </w:r>
      <w:r w:rsidR="00A206D6">
        <w:rPr>
          <w:lang w:eastAsia="ru-RU"/>
        </w:rPr>
        <w:t>№_____________</w:t>
      </w:r>
      <w:r>
        <w:rPr>
          <w:lang w:eastAsia="ru-RU"/>
        </w:rPr>
        <w:t>_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2" w:name="P375"/>
      <w:bookmarkEnd w:id="2"/>
      <w:r w:rsidRPr="00C025ED">
        <w:rPr>
          <w:lang w:eastAsia="ru-RU"/>
        </w:rPr>
        <w:t>Перечень мест проведения ярмарок на ___ год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на территории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Сергиево-Посадского муниципального района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Московской области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215"/>
        <w:gridCol w:w="1520"/>
        <w:gridCol w:w="1557"/>
        <w:gridCol w:w="1188"/>
        <w:gridCol w:w="1509"/>
        <w:gridCol w:w="2066"/>
      </w:tblGrid>
      <w:tr w:rsidR="00B7785A" w:rsidRPr="00C025ED" w:rsidTr="00EA22D8">
        <w:tc>
          <w:tcPr>
            <w:tcW w:w="222" w:type="pct"/>
            <w:vMerge w:val="restar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 xml:space="preserve">N </w:t>
            </w:r>
            <w:proofErr w:type="gramStart"/>
            <w:r w:rsidRPr="00C025ED">
              <w:rPr>
                <w:lang w:eastAsia="ru-RU"/>
              </w:rPr>
              <w:t>п</w:t>
            </w:r>
            <w:proofErr w:type="gramEnd"/>
            <w:r w:rsidRPr="00C025ED">
              <w:rPr>
                <w:lang w:eastAsia="ru-RU"/>
              </w:rPr>
              <w:t>/п</w:t>
            </w:r>
          </w:p>
        </w:tc>
        <w:tc>
          <w:tcPr>
            <w:tcW w:w="611" w:type="pct"/>
            <w:vMerge w:val="restar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Адрес места проведения ярмарки</w:t>
            </w:r>
          </w:p>
        </w:tc>
        <w:tc>
          <w:tcPr>
            <w:tcW w:w="778" w:type="pct"/>
            <w:vMerge w:val="restar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833" w:type="pct"/>
            <w:vMerge w:val="restar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Форма собственности, площадь земельного участка или стационарного торгового объекта</w:t>
            </w:r>
          </w:p>
        </w:tc>
        <w:tc>
          <w:tcPr>
            <w:tcW w:w="722" w:type="pct"/>
            <w:vMerge w:val="restar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Категория земельного участка</w:t>
            </w:r>
            <w:hyperlink w:anchor="P397" w:history="1">
              <w:r w:rsidRPr="00C025ED">
                <w:rPr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1833" w:type="pct"/>
            <w:gridSpan w:val="2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Тип ярмарки</w:t>
            </w:r>
            <w:hyperlink w:anchor="P398" w:history="1">
              <w:r w:rsidRPr="00C025ED">
                <w:rPr>
                  <w:color w:val="0000FF"/>
                  <w:lang w:eastAsia="ru-RU"/>
                </w:rPr>
                <w:t>**</w:t>
              </w:r>
            </w:hyperlink>
          </w:p>
        </w:tc>
      </w:tr>
      <w:tr w:rsidR="00B7785A" w:rsidRPr="00C025ED" w:rsidTr="00EA22D8">
        <w:tc>
          <w:tcPr>
            <w:tcW w:w="222" w:type="pct"/>
            <w:vMerge/>
          </w:tcPr>
          <w:p w:rsidR="00B7785A" w:rsidRPr="00C025ED" w:rsidRDefault="00B7785A" w:rsidP="00EA22D8">
            <w:pPr>
              <w:suppressAutoHyphens w:val="0"/>
              <w:rPr>
                <w:lang w:eastAsia="ru-RU"/>
              </w:rPr>
            </w:pPr>
          </w:p>
        </w:tc>
        <w:tc>
          <w:tcPr>
            <w:tcW w:w="611" w:type="pct"/>
            <w:vMerge/>
          </w:tcPr>
          <w:p w:rsidR="00B7785A" w:rsidRPr="00C025ED" w:rsidRDefault="00B7785A" w:rsidP="00EA22D8">
            <w:pPr>
              <w:suppressAutoHyphens w:val="0"/>
              <w:rPr>
                <w:lang w:eastAsia="ru-RU"/>
              </w:rPr>
            </w:pPr>
          </w:p>
        </w:tc>
        <w:tc>
          <w:tcPr>
            <w:tcW w:w="778" w:type="pct"/>
            <w:vMerge/>
          </w:tcPr>
          <w:p w:rsidR="00B7785A" w:rsidRPr="00C025ED" w:rsidRDefault="00B7785A" w:rsidP="00EA22D8">
            <w:pPr>
              <w:suppressAutoHyphens w:val="0"/>
              <w:rPr>
                <w:lang w:eastAsia="ru-RU"/>
              </w:rPr>
            </w:pPr>
          </w:p>
        </w:tc>
        <w:tc>
          <w:tcPr>
            <w:tcW w:w="833" w:type="pct"/>
            <w:vMerge/>
          </w:tcPr>
          <w:p w:rsidR="00B7785A" w:rsidRPr="00C025ED" w:rsidRDefault="00B7785A" w:rsidP="00EA22D8">
            <w:pPr>
              <w:suppressAutoHyphens w:val="0"/>
              <w:rPr>
                <w:lang w:eastAsia="ru-RU"/>
              </w:rPr>
            </w:pPr>
          </w:p>
        </w:tc>
        <w:tc>
          <w:tcPr>
            <w:tcW w:w="722" w:type="pct"/>
            <w:vMerge/>
          </w:tcPr>
          <w:p w:rsidR="00B7785A" w:rsidRPr="00C025ED" w:rsidRDefault="00B7785A" w:rsidP="00EA22D8">
            <w:pPr>
              <w:suppressAutoHyphens w:val="0"/>
              <w:rPr>
                <w:lang w:eastAsia="ru-RU"/>
              </w:rPr>
            </w:pPr>
          </w:p>
        </w:tc>
        <w:tc>
          <w:tcPr>
            <w:tcW w:w="778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универсальная</w:t>
            </w:r>
          </w:p>
        </w:tc>
        <w:tc>
          <w:tcPr>
            <w:tcW w:w="105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C025ED">
              <w:rPr>
                <w:lang w:eastAsia="ru-RU"/>
              </w:rPr>
              <w:t>специализированная</w:t>
            </w:r>
            <w:proofErr w:type="gramEnd"/>
            <w:r w:rsidRPr="00C025ED">
              <w:rPr>
                <w:lang w:eastAsia="ru-RU"/>
              </w:rPr>
              <w:t xml:space="preserve"> (с указанием специализации)</w:t>
            </w:r>
          </w:p>
        </w:tc>
      </w:tr>
      <w:tr w:rsidR="00B7785A" w:rsidRPr="00C025ED" w:rsidTr="00EA22D8">
        <w:tc>
          <w:tcPr>
            <w:tcW w:w="22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1</w:t>
            </w:r>
          </w:p>
        </w:tc>
        <w:tc>
          <w:tcPr>
            <w:tcW w:w="611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2</w:t>
            </w:r>
          </w:p>
        </w:tc>
        <w:tc>
          <w:tcPr>
            <w:tcW w:w="778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3</w:t>
            </w:r>
          </w:p>
        </w:tc>
        <w:tc>
          <w:tcPr>
            <w:tcW w:w="833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4</w:t>
            </w:r>
          </w:p>
        </w:tc>
        <w:tc>
          <w:tcPr>
            <w:tcW w:w="72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5</w:t>
            </w:r>
          </w:p>
        </w:tc>
        <w:tc>
          <w:tcPr>
            <w:tcW w:w="778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6</w:t>
            </w:r>
          </w:p>
        </w:tc>
        <w:tc>
          <w:tcPr>
            <w:tcW w:w="105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7</w:t>
            </w:r>
          </w:p>
        </w:tc>
      </w:tr>
    </w:tbl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3" w:name="P397"/>
      <w:bookmarkEnd w:id="3"/>
      <w:r w:rsidRPr="00C025ED">
        <w:rPr>
          <w:lang w:eastAsia="ru-RU"/>
        </w:rPr>
        <w:t>*Указывается, если ярмарка организуется на земельном участке.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4" w:name="P398"/>
      <w:bookmarkEnd w:id="4"/>
      <w:r w:rsidRPr="00C025ED">
        <w:rPr>
          <w:lang w:eastAsia="ru-RU"/>
        </w:rPr>
        <w:t>**Указывается, если организатор ярмарки определен.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A206D6" w:rsidRDefault="00A206D6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A206D6" w:rsidRPr="00C025ED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</w:p>
    <w:p w:rsidR="00A206D6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 xml:space="preserve">к постановлению </w:t>
      </w:r>
      <w:r>
        <w:rPr>
          <w:lang w:eastAsia="ru-RU"/>
        </w:rPr>
        <w:t>Главы</w:t>
      </w:r>
    </w:p>
    <w:p w:rsidR="00A206D6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 xml:space="preserve">Сергиево-Посадского </w:t>
      </w:r>
    </w:p>
    <w:p w:rsidR="00A206D6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муниципального района</w:t>
      </w:r>
    </w:p>
    <w:p w:rsidR="00A206D6" w:rsidRPr="00C025ED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>Московской области</w:t>
      </w:r>
    </w:p>
    <w:p w:rsidR="00A206D6" w:rsidRPr="00C025ED" w:rsidRDefault="00A206D6" w:rsidP="00A206D6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от ______________ №______________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Форма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5" w:name="P411"/>
      <w:bookmarkEnd w:id="5"/>
      <w:r w:rsidRPr="00C025ED">
        <w:rPr>
          <w:lang w:eastAsia="ru-RU"/>
        </w:rPr>
        <w:t>Информация о ярмарках, организуемых</w:t>
      </w:r>
      <w:r>
        <w:rPr>
          <w:lang w:eastAsia="ru-RU"/>
        </w:rPr>
        <w:t xml:space="preserve"> </w:t>
      </w:r>
      <w:proofErr w:type="gramStart"/>
      <w:r w:rsidRPr="00C025ED">
        <w:rPr>
          <w:lang w:eastAsia="ru-RU"/>
        </w:rPr>
        <w:t>в</w:t>
      </w:r>
      <w:proofErr w:type="gramEnd"/>
      <w:r w:rsidRPr="00C025ED">
        <w:rPr>
          <w:lang w:eastAsia="ru-RU"/>
        </w:rPr>
        <w:t xml:space="preserve"> _______ _____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</w:t>
      </w:r>
      <w:r w:rsidRPr="00C025ED">
        <w:rPr>
          <w:lang w:eastAsia="ru-RU"/>
        </w:rPr>
        <w:t>на территории</w:t>
      </w:r>
      <w:r>
        <w:rPr>
          <w:lang w:eastAsia="ru-RU"/>
        </w:rPr>
        <w:t xml:space="preserve">             </w:t>
      </w:r>
      <w:r w:rsidRPr="00C025ED">
        <w:rPr>
          <w:lang w:eastAsia="ru-RU"/>
        </w:rPr>
        <w:t>(месяц) (год)</w:t>
      </w:r>
    </w:p>
    <w:p w:rsidR="00B7785A" w:rsidRPr="008558AE" w:rsidRDefault="00B7785A" w:rsidP="00B7785A">
      <w:pPr>
        <w:widowControl w:val="0"/>
        <w:suppressAutoHyphens w:val="0"/>
        <w:autoSpaceDE w:val="0"/>
        <w:autoSpaceDN w:val="0"/>
        <w:jc w:val="center"/>
        <w:rPr>
          <w:u w:val="single"/>
          <w:lang w:eastAsia="ru-RU"/>
        </w:rPr>
      </w:pPr>
      <w:r w:rsidRPr="008558AE">
        <w:rPr>
          <w:u w:val="single"/>
          <w:lang w:eastAsia="ru-RU"/>
        </w:rPr>
        <w:t xml:space="preserve">          </w:t>
      </w:r>
    </w:p>
    <w:p w:rsidR="00B7785A" w:rsidRPr="00D41128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D41128">
        <w:rPr>
          <w:lang w:eastAsia="ru-RU"/>
        </w:rPr>
        <w:t xml:space="preserve">Сергиево-Посадского муниципального района Московской области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>Московской области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309"/>
        <w:gridCol w:w="1309"/>
        <w:gridCol w:w="2890"/>
        <w:gridCol w:w="1218"/>
        <w:gridCol w:w="1325"/>
        <w:gridCol w:w="978"/>
      </w:tblGrid>
      <w:tr w:rsidR="00B7785A" w:rsidRPr="00C025ED" w:rsidTr="00EA22D8">
        <w:tc>
          <w:tcPr>
            <w:tcW w:w="213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 xml:space="preserve">N </w:t>
            </w:r>
            <w:proofErr w:type="gramStart"/>
            <w:r w:rsidRPr="00C025ED">
              <w:rPr>
                <w:lang w:eastAsia="ru-RU"/>
              </w:rPr>
              <w:t>п</w:t>
            </w:r>
            <w:proofErr w:type="gramEnd"/>
            <w:r w:rsidRPr="00C025ED">
              <w:rPr>
                <w:lang w:eastAsia="ru-RU"/>
              </w:rPr>
              <w:t>/п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Адрес места проведения ярмарки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Даты проведения ярмарки</w:t>
            </w:r>
          </w:p>
        </w:tc>
        <w:tc>
          <w:tcPr>
            <w:tcW w:w="186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Организатор ярмарки, контактная информация</w:t>
            </w:r>
            <w:hyperlink w:anchor="P433" w:history="1">
              <w:r w:rsidRPr="00C025ED">
                <w:rPr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74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Тип ярмарки</w:t>
            </w:r>
            <w:hyperlink w:anchor="P434" w:history="1">
              <w:r w:rsidRPr="00C025ED">
                <w:rPr>
                  <w:color w:val="0000FF"/>
                  <w:lang w:eastAsia="ru-RU"/>
                </w:rPr>
                <w:t>**</w:t>
              </w:r>
            </w:hyperlink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Количество торговых мест на ярмарке</w:t>
            </w:r>
          </w:p>
        </w:tc>
        <w:tc>
          <w:tcPr>
            <w:tcW w:w="42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Режим работы ярмарки</w:t>
            </w:r>
          </w:p>
        </w:tc>
      </w:tr>
      <w:tr w:rsidR="00B7785A" w:rsidRPr="00C025ED" w:rsidTr="00EA22D8">
        <w:tc>
          <w:tcPr>
            <w:tcW w:w="213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1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2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3</w:t>
            </w:r>
          </w:p>
        </w:tc>
        <w:tc>
          <w:tcPr>
            <w:tcW w:w="186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4</w:t>
            </w:r>
          </w:p>
        </w:tc>
        <w:tc>
          <w:tcPr>
            <w:tcW w:w="74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5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6</w:t>
            </w:r>
          </w:p>
        </w:tc>
        <w:tc>
          <w:tcPr>
            <w:tcW w:w="42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7</w:t>
            </w:r>
          </w:p>
        </w:tc>
      </w:tr>
    </w:tbl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6" w:name="P433"/>
      <w:bookmarkEnd w:id="6"/>
      <w:r w:rsidRPr="00C025ED">
        <w:rPr>
          <w:lang w:eastAsia="ru-RU"/>
        </w:rPr>
        <w:t>*Ф.И.О. руководителя юридического лица (индивидуального предпринимателя), контактный телефон, адрес сайта в информационно-телекоммуникационной сети Интернет.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7" w:name="P434"/>
      <w:bookmarkEnd w:id="7"/>
      <w:r w:rsidRPr="00C025ED">
        <w:rPr>
          <w:lang w:eastAsia="ru-RU"/>
        </w:rPr>
        <w:t>**С указанием специализации.</w:t>
      </w:r>
    </w:p>
    <w:p w:rsidR="00B7785A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</w:t>
      </w:r>
    </w:p>
    <w:p w:rsidR="00675C9F" w:rsidRDefault="00675C9F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 xml:space="preserve">к постановлению </w:t>
      </w:r>
      <w:r>
        <w:rPr>
          <w:lang w:eastAsia="ru-RU"/>
        </w:rPr>
        <w:t>Главы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 xml:space="preserve">Сергиево-Посадского 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муниципального района</w:t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>Московской области</w:t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от ______________ №______________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8" w:name="P450"/>
      <w:bookmarkEnd w:id="8"/>
      <w:r w:rsidRPr="00C025ED">
        <w:rPr>
          <w:lang w:eastAsia="ru-RU"/>
        </w:rPr>
        <w:t>Информация о проведенных ярмарках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proofErr w:type="gramStart"/>
      <w:r w:rsidRPr="00C025ED">
        <w:rPr>
          <w:lang w:eastAsia="ru-RU"/>
        </w:rPr>
        <w:t>в</w:t>
      </w:r>
      <w:proofErr w:type="gramEnd"/>
      <w:r w:rsidRPr="00C025ED">
        <w:rPr>
          <w:lang w:eastAsia="ru-RU"/>
        </w:rPr>
        <w:t xml:space="preserve"> _________ _____ на территории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(месяц)  (год)</w:t>
      </w:r>
    </w:p>
    <w:p w:rsidR="00B7785A" w:rsidRPr="00D41128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D41128">
        <w:rPr>
          <w:lang w:eastAsia="ru-RU"/>
        </w:rPr>
        <w:t xml:space="preserve">Сергиево-Посадского муниципального района Московской области 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309"/>
        <w:gridCol w:w="1309"/>
        <w:gridCol w:w="2890"/>
        <w:gridCol w:w="1218"/>
        <w:gridCol w:w="1325"/>
        <w:gridCol w:w="978"/>
      </w:tblGrid>
      <w:tr w:rsidR="00B7785A" w:rsidRPr="00C025ED" w:rsidTr="00EA22D8">
        <w:tc>
          <w:tcPr>
            <w:tcW w:w="213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 xml:space="preserve">N </w:t>
            </w:r>
            <w:proofErr w:type="gramStart"/>
            <w:r w:rsidRPr="00C025ED">
              <w:rPr>
                <w:lang w:eastAsia="ru-RU"/>
              </w:rPr>
              <w:t>п</w:t>
            </w:r>
            <w:proofErr w:type="gramEnd"/>
            <w:r w:rsidRPr="00C025ED">
              <w:rPr>
                <w:lang w:eastAsia="ru-RU"/>
              </w:rPr>
              <w:t>/п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Адрес места проведения ярмарки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Даты проведения ярмарки</w:t>
            </w:r>
          </w:p>
        </w:tc>
        <w:tc>
          <w:tcPr>
            <w:tcW w:w="186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Организатор ярмарки, контактная информация</w:t>
            </w:r>
            <w:hyperlink w:anchor="P472" w:history="1">
              <w:r w:rsidRPr="00C025ED">
                <w:rPr>
                  <w:color w:val="0000FF"/>
                  <w:lang w:eastAsia="ru-RU"/>
                </w:rPr>
                <w:t>*</w:t>
              </w:r>
            </w:hyperlink>
          </w:p>
        </w:tc>
        <w:tc>
          <w:tcPr>
            <w:tcW w:w="74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Тип ярмарки</w:t>
            </w:r>
            <w:hyperlink w:anchor="P473" w:history="1">
              <w:r w:rsidRPr="00C025ED">
                <w:rPr>
                  <w:color w:val="0000FF"/>
                  <w:lang w:eastAsia="ru-RU"/>
                </w:rPr>
                <w:t>**</w:t>
              </w:r>
            </w:hyperlink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Количество торговых мест на ярмарке</w:t>
            </w:r>
          </w:p>
        </w:tc>
        <w:tc>
          <w:tcPr>
            <w:tcW w:w="42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Режим работы ярмарки</w:t>
            </w:r>
          </w:p>
        </w:tc>
      </w:tr>
      <w:tr w:rsidR="00B7785A" w:rsidRPr="00C025ED" w:rsidTr="00EA22D8">
        <w:tc>
          <w:tcPr>
            <w:tcW w:w="213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1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2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3</w:t>
            </w:r>
          </w:p>
        </w:tc>
        <w:tc>
          <w:tcPr>
            <w:tcW w:w="1862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4</w:t>
            </w:r>
          </w:p>
        </w:tc>
        <w:tc>
          <w:tcPr>
            <w:tcW w:w="74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5</w:t>
            </w:r>
          </w:p>
        </w:tc>
        <w:tc>
          <w:tcPr>
            <w:tcW w:w="585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6</w:t>
            </w:r>
          </w:p>
        </w:tc>
        <w:tc>
          <w:tcPr>
            <w:tcW w:w="426" w:type="pct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7</w:t>
            </w:r>
          </w:p>
        </w:tc>
      </w:tr>
    </w:tbl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9" w:name="P472"/>
      <w:bookmarkEnd w:id="9"/>
      <w:r w:rsidRPr="00C025ED">
        <w:rPr>
          <w:lang w:eastAsia="ru-RU"/>
        </w:rPr>
        <w:t>*Ф.И.О. руководителя юридического лица (индивидуального предпринимателя), контактный телефон, адрес сайта в информационно-телекоммуникационной сети Интернет.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10" w:name="P473"/>
      <w:bookmarkEnd w:id="10"/>
      <w:r w:rsidRPr="00C025ED">
        <w:rPr>
          <w:lang w:eastAsia="ru-RU"/>
        </w:rPr>
        <w:t>**С указанием специализации.</w:t>
      </w:r>
    </w:p>
    <w:p w:rsidR="00675C9F" w:rsidRDefault="00675C9F">
      <w:pPr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br w:type="page"/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lastRenderedPageBreak/>
        <w:t xml:space="preserve">Приложение 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 xml:space="preserve">к постановлению </w:t>
      </w:r>
      <w:r>
        <w:rPr>
          <w:lang w:eastAsia="ru-RU"/>
        </w:rPr>
        <w:t>Главы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 xml:space="preserve">Сергиево-Посадского </w:t>
      </w:r>
    </w:p>
    <w:p w:rsidR="00675C9F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муниципального района</w:t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 w:rsidRPr="00C025ED">
        <w:rPr>
          <w:lang w:eastAsia="ru-RU"/>
        </w:rPr>
        <w:t>Московской области</w:t>
      </w:r>
    </w:p>
    <w:p w:rsidR="00675C9F" w:rsidRPr="00C025ED" w:rsidRDefault="00675C9F" w:rsidP="00675C9F">
      <w:pPr>
        <w:widowControl w:val="0"/>
        <w:suppressAutoHyphens w:val="0"/>
        <w:autoSpaceDE w:val="0"/>
        <w:autoSpaceDN w:val="0"/>
        <w:ind w:left="5245"/>
        <w:rPr>
          <w:lang w:eastAsia="ru-RU"/>
        </w:rPr>
      </w:pPr>
      <w:r>
        <w:rPr>
          <w:lang w:eastAsia="ru-RU"/>
        </w:rPr>
        <w:t>от ______________ №______________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  <w:bookmarkStart w:id="11" w:name="_GoBack"/>
      <w:bookmarkEnd w:id="11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о свободных местах проведения ярмарок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proofErr w:type="gramStart"/>
      <w:r w:rsidRPr="00C025ED">
        <w:rPr>
          <w:lang w:eastAsia="ru-RU"/>
        </w:rPr>
        <w:t>в</w:t>
      </w:r>
      <w:proofErr w:type="gramEnd"/>
      <w:r w:rsidRPr="00C025ED">
        <w:rPr>
          <w:lang w:eastAsia="ru-RU"/>
        </w:rPr>
        <w:t xml:space="preserve"> _________ _______ на территории</w:t>
      </w: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C025ED">
        <w:rPr>
          <w:lang w:eastAsia="ru-RU"/>
        </w:rPr>
        <w:t>(месяц)   (год)</w:t>
      </w:r>
    </w:p>
    <w:p w:rsidR="00B7785A" w:rsidRPr="00D41128" w:rsidRDefault="00B7785A" w:rsidP="00B7785A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D41128">
        <w:rPr>
          <w:lang w:eastAsia="ru-RU"/>
        </w:rPr>
        <w:t xml:space="preserve">Сергиево-Посадского муниципального района Московской области </w:t>
      </w:r>
    </w:p>
    <w:p w:rsidR="00B7785A" w:rsidRPr="00D41128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91"/>
        <w:gridCol w:w="4252"/>
      </w:tblGrid>
      <w:tr w:rsidR="00B7785A" w:rsidRPr="00C025ED" w:rsidTr="00EA22D8">
        <w:tc>
          <w:tcPr>
            <w:tcW w:w="680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 xml:space="preserve">N </w:t>
            </w:r>
            <w:proofErr w:type="gramStart"/>
            <w:r w:rsidRPr="00C025ED">
              <w:rPr>
                <w:lang w:eastAsia="ru-RU"/>
              </w:rPr>
              <w:t>п</w:t>
            </w:r>
            <w:proofErr w:type="gramEnd"/>
            <w:r w:rsidRPr="00C025ED">
              <w:rPr>
                <w:lang w:eastAsia="ru-RU"/>
              </w:rPr>
              <w:t>/п</w:t>
            </w:r>
          </w:p>
        </w:tc>
        <w:tc>
          <w:tcPr>
            <w:tcW w:w="2891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Адрес свободного места проведения ярмарки</w:t>
            </w:r>
          </w:p>
        </w:tc>
        <w:tc>
          <w:tcPr>
            <w:tcW w:w="4252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Условия предоставления места проведения ярмарки</w:t>
            </w:r>
            <w:hyperlink w:anchor="P504" w:history="1">
              <w:r w:rsidRPr="00C025ED">
                <w:rPr>
                  <w:color w:val="0000FF"/>
                  <w:lang w:eastAsia="ru-RU"/>
                </w:rPr>
                <w:t>*</w:t>
              </w:r>
            </w:hyperlink>
          </w:p>
        </w:tc>
      </w:tr>
      <w:tr w:rsidR="00B7785A" w:rsidRPr="00C025ED" w:rsidTr="00EA22D8">
        <w:tc>
          <w:tcPr>
            <w:tcW w:w="680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1</w:t>
            </w:r>
          </w:p>
        </w:tc>
        <w:tc>
          <w:tcPr>
            <w:tcW w:w="2891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2</w:t>
            </w:r>
          </w:p>
        </w:tc>
        <w:tc>
          <w:tcPr>
            <w:tcW w:w="4252" w:type="dxa"/>
          </w:tcPr>
          <w:p w:rsidR="00B7785A" w:rsidRPr="00C025ED" w:rsidRDefault="00B7785A" w:rsidP="00EA22D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C025ED">
              <w:rPr>
                <w:lang w:eastAsia="ru-RU"/>
              </w:rPr>
              <w:t>3</w:t>
            </w:r>
          </w:p>
        </w:tc>
      </w:tr>
    </w:tbl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ind w:firstLine="540"/>
        <w:jc w:val="both"/>
        <w:rPr>
          <w:lang w:eastAsia="ru-RU"/>
        </w:rPr>
      </w:pPr>
      <w:bookmarkStart w:id="12" w:name="P504"/>
      <w:bookmarkEnd w:id="12"/>
      <w:proofErr w:type="gramStart"/>
      <w:r w:rsidRPr="00C025ED">
        <w:rPr>
          <w:lang w:eastAsia="ru-RU"/>
        </w:rPr>
        <w:t xml:space="preserve">* указывается информация, в том числе, об ответственном структурном подразделении органа местного самоуправления, в которое необходимо обратиться организатору ярмарки, о перечне документов, необходимых для предоставления места проведения ярмарки, о сроках рассмотрения документов органом местного самоуправления, о существенных условиях договора в соответствии с положениями Гражданского </w:t>
      </w:r>
      <w:hyperlink r:id="rId8" w:history="1">
        <w:r w:rsidRPr="00C025ED">
          <w:rPr>
            <w:color w:val="0000FF"/>
            <w:lang w:eastAsia="ru-RU"/>
          </w:rPr>
          <w:t>кодекса</w:t>
        </w:r>
      </w:hyperlink>
      <w:r w:rsidRPr="00C025ED">
        <w:rPr>
          <w:lang w:eastAsia="ru-RU"/>
        </w:rPr>
        <w:t xml:space="preserve"> Российской Федерации, в том числе о цене договора.</w:t>
      </w:r>
      <w:proofErr w:type="gramEnd"/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B7785A" w:rsidRPr="00C025ED" w:rsidRDefault="00B7785A" w:rsidP="00B7785A"/>
    <w:p w:rsidR="00B7785A" w:rsidRPr="00C025ED" w:rsidRDefault="00B7785A" w:rsidP="00B7785A"/>
    <w:p w:rsidR="00B7785A" w:rsidRPr="00C025ED" w:rsidRDefault="00B7785A" w:rsidP="00B7785A"/>
    <w:p w:rsidR="00B7785A" w:rsidRPr="00C025ED" w:rsidRDefault="00B7785A" w:rsidP="00B7785A"/>
    <w:p w:rsidR="00B7785A" w:rsidRDefault="00B7785A" w:rsidP="00B7785A"/>
    <w:p w:rsidR="00B7785A" w:rsidRDefault="00B7785A" w:rsidP="00B7785A"/>
    <w:p w:rsidR="00B7785A" w:rsidRDefault="00B7785A" w:rsidP="00B7785A"/>
    <w:p w:rsidR="00B7785A" w:rsidRDefault="00B7785A" w:rsidP="00B7785A"/>
    <w:p w:rsidR="00B7785A" w:rsidRDefault="00B7785A" w:rsidP="00B7785A"/>
    <w:p w:rsidR="00B7785A" w:rsidRDefault="00B7785A" w:rsidP="00B7785A"/>
    <w:p w:rsidR="00B7785A" w:rsidRDefault="00B7785A" w:rsidP="00B7785A"/>
    <w:p w:rsidR="00B7785A" w:rsidRDefault="00B7785A" w:rsidP="00B7785A">
      <w:pPr>
        <w:widowControl w:val="0"/>
        <w:suppressAutoHyphens w:val="0"/>
        <w:autoSpaceDE w:val="0"/>
        <w:autoSpaceDN w:val="0"/>
        <w:ind w:left="6379" w:firstLine="2126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785A" w:rsidRDefault="00B7785A" w:rsidP="00B7785A">
      <w:pPr>
        <w:widowControl w:val="0"/>
        <w:suppressAutoHyphens w:val="0"/>
        <w:autoSpaceDE w:val="0"/>
        <w:autoSpaceDN w:val="0"/>
        <w:ind w:left="6379" w:firstLine="2126"/>
        <w:jc w:val="center"/>
        <w:rPr>
          <w:lang w:eastAsia="ru-RU"/>
        </w:rPr>
      </w:pPr>
    </w:p>
    <w:p w:rsidR="00B7785A" w:rsidRDefault="00B7785A" w:rsidP="00B7785A">
      <w:pPr>
        <w:widowControl w:val="0"/>
        <w:suppressAutoHyphens w:val="0"/>
        <w:autoSpaceDE w:val="0"/>
        <w:autoSpaceDN w:val="0"/>
        <w:ind w:left="6379" w:firstLine="2126"/>
        <w:jc w:val="center"/>
        <w:rPr>
          <w:lang w:eastAsia="ru-RU"/>
        </w:rPr>
      </w:pPr>
    </w:p>
    <w:p w:rsidR="002D31A7" w:rsidRDefault="002D31A7"/>
    <w:sectPr w:rsidR="002D31A7" w:rsidSect="00D1781C">
      <w:headerReference w:type="default" r:id="rId9"/>
      <w:footerReference w:type="default" r:id="rId10"/>
      <w:footerReference w:type="first" r:id="rId11"/>
      <w:pgSz w:w="11905" w:h="16837"/>
      <w:pgMar w:top="1134" w:right="567" w:bottom="1134" w:left="1985" w:header="72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F8" w:rsidRDefault="00554FF8" w:rsidP="00D1781C">
      <w:r>
        <w:separator/>
      </w:r>
    </w:p>
  </w:endnote>
  <w:endnote w:type="continuationSeparator" w:id="0">
    <w:p w:rsidR="00554FF8" w:rsidRDefault="00554FF8" w:rsidP="00D1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C" w:rsidRDefault="00D1781C">
    <w:pPr>
      <w:pStyle w:val="a5"/>
    </w:pPr>
    <w:r>
      <w:t>Пост.295</w:t>
    </w:r>
  </w:p>
  <w:p w:rsidR="00D1781C" w:rsidRDefault="00D178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1C" w:rsidRDefault="00D1781C" w:rsidP="00D1781C">
    <w:pPr>
      <w:pStyle w:val="a5"/>
    </w:pPr>
    <w:r>
      <w:t>Пост.295</w:t>
    </w:r>
  </w:p>
  <w:p w:rsidR="00D1781C" w:rsidRDefault="00D178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F8" w:rsidRDefault="00554FF8" w:rsidP="00D1781C">
      <w:r>
        <w:separator/>
      </w:r>
    </w:p>
  </w:footnote>
  <w:footnote w:type="continuationSeparator" w:id="0">
    <w:p w:rsidR="00554FF8" w:rsidRDefault="00554FF8" w:rsidP="00D17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972411"/>
      <w:docPartObj>
        <w:docPartGallery w:val="Page Numbers (Top of Page)"/>
        <w:docPartUnique/>
      </w:docPartObj>
    </w:sdtPr>
    <w:sdtContent>
      <w:p w:rsidR="00D1781C" w:rsidRDefault="00D178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1F0">
          <w:rPr>
            <w:noProof/>
          </w:rPr>
          <w:t>10</w:t>
        </w:r>
        <w:r>
          <w:fldChar w:fldCharType="end"/>
        </w:r>
      </w:p>
    </w:sdtContent>
  </w:sdt>
  <w:p w:rsidR="00D1781C" w:rsidRDefault="00D178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3ED"/>
    <w:multiLevelType w:val="multilevel"/>
    <w:tmpl w:val="D18ED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5A"/>
    <w:rsid w:val="002D31A7"/>
    <w:rsid w:val="00554FF8"/>
    <w:rsid w:val="005F31F0"/>
    <w:rsid w:val="00675C9F"/>
    <w:rsid w:val="00A206D6"/>
    <w:rsid w:val="00B7785A"/>
    <w:rsid w:val="00D1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7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81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17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8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78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8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ADD1DADF333497892C52279DED0DAE2DED449EE60B531DBDDEE93F5Eq6VAP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F8"/>
    <w:rsid w:val="00596609"/>
    <w:rsid w:val="00A6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00FF6E1A154C589958F195847B41F7">
    <w:name w:val="E800FF6E1A154C589958F195847B41F7"/>
    <w:rsid w:val="00A629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00FF6E1A154C589958F195847B41F7">
    <w:name w:val="E800FF6E1A154C589958F195847B41F7"/>
    <w:rsid w:val="00A62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Смирнова</cp:lastModifiedBy>
  <cp:revision>4</cp:revision>
  <dcterms:created xsi:type="dcterms:W3CDTF">2016-03-04T05:49:00Z</dcterms:created>
  <dcterms:modified xsi:type="dcterms:W3CDTF">2016-03-04T06:17:00Z</dcterms:modified>
</cp:coreProperties>
</file>