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CB" w:rsidRPr="0006218A" w:rsidRDefault="0006459C" w:rsidP="00EA46CB">
      <w:pPr>
        <w:tabs>
          <w:tab w:val="left" w:pos="10915"/>
        </w:tabs>
        <w:ind w:firstLine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EA46CB" w:rsidRPr="0006218A" w:rsidRDefault="0006459C" w:rsidP="00EA46CB">
      <w:pPr>
        <w:tabs>
          <w:tab w:val="left" w:pos="10915"/>
        </w:tabs>
        <w:ind w:left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Сергиево-Посадского муниципального района </w:t>
      </w:r>
    </w:p>
    <w:p w:rsidR="00EA46CB" w:rsidRPr="0006218A" w:rsidRDefault="00EA46CB" w:rsidP="00EA46CB">
      <w:pPr>
        <w:tabs>
          <w:tab w:val="left" w:pos="10915"/>
        </w:tabs>
        <w:ind w:left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271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13.04.2016 №483-ПГ</w:t>
      </w:r>
      <w:bookmarkStart w:id="0" w:name="_GoBack"/>
      <w:bookmarkEnd w:id="0"/>
    </w:p>
    <w:p w:rsidR="00EA46CB" w:rsidRPr="000128B3" w:rsidRDefault="00EA46CB" w:rsidP="00EA46CB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D3BDA" w:rsidRPr="0006218A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D3BDA" w:rsidRPr="0006218A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00774E" w:rsidRPr="0006218A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«МУНИЦИПАЛЬНОЕ УПРАВЛЕНИЕ НА 2015 -2019 ГОДЫ»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обозначений и сокращений,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муниципальной программе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ергиево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Посадский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осковской области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управление на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2015 -2019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ИКТ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Информационно-коммуникационные технологии.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ИТ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Информационные технологии.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ИС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Информационные системы Московской области.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СМЭВ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Система межведомственного электронного взаимодействия.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АРМ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Автоматизированные рабочие места.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ВКС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Видеоконференцсвязь.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ПО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Программное обеспечение.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ЛВС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Локальная вычислительная сеть.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АИС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Автоматизированная информационная система.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МСЭД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Система межведомственного электронного документооборота.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ОМС</w:t>
      </w:r>
      <w:r w:rsidR="004D37AC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У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Органы местного самоуправления.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РГИС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Региональная геоинформационная система.</w:t>
      </w:r>
    </w:p>
    <w:p w:rsidR="00BD3A95" w:rsidRDefault="0000774E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МО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Московская область</w:t>
      </w:r>
    </w:p>
    <w:p w:rsidR="00A36FC9" w:rsidRDefault="00A36FC9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РПГУ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Региональный портал государственных услуг</w:t>
      </w:r>
    </w:p>
    <w:p w:rsidR="00A36FC9" w:rsidRPr="0006218A" w:rsidRDefault="00A36FC9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ЕИМТС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Единая интегрированная мультисервисная телекоммуникационная сеть</w:t>
      </w:r>
    </w:p>
    <w:p w:rsidR="00ED19B7" w:rsidRDefault="00ED19B7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1F10" w:rsidRDefault="00BD3A95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61F10" w:rsidRPr="005044C5" w:rsidRDefault="00F61F10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</w:t>
      </w:r>
      <w:r w:rsidR="00AE6479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«МУНИЦИПАЛЬНОЕ УПРАВЛЕНИЕ НА 2015 -2019 ГОДЫ»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603"/>
      </w:tblGrid>
      <w:tr w:rsidR="00EA46CB" w:rsidRPr="0006218A" w:rsidTr="000A082D">
        <w:trPr>
          <w:trHeight w:val="64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управление на 2015 -2019 годы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06218A" w:rsidTr="000A082D">
        <w:trPr>
          <w:trHeight w:val="58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 2015-2019 гг.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1221" w:rsidRDefault="00EA46CB" w:rsidP="000A082D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DE5BCE" w:rsidRPr="0006218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E1221" w:rsidRPr="00DE12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      </w:r>
          </w:p>
          <w:p w:rsidR="00EA46CB" w:rsidRPr="0006218A" w:rsidRDefault="00DE5BCE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  <w:r w:rsidR="00FE02D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250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06218A">
              <w:t xml:space="preserve">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и финансового управления администрации Сергиево-П</w:t>
            </w:r>
            <w:r w:rsidR="00250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осадского муниципального района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4A80" w:rsidRPr="00824A80" w:rsidRDefault="00824A80" w:rsidP="00824A8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3.Совершенствование системы управления муниципальным долгом Сергиево-Посадского муниципального района. 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4.Повышение эффективности расходования средств бюджетов Московской области и Сергиево-Посадского муниципального района  на развитие архивной отрасли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5.Совершенствование нормативного правового регулирования в сфере хранения, комплектования, учета и использования архивных документов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6.Упрощение процедуры приема и обработки запросов обратившихся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E40C7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Модернизация и обновление материально-технической базы архивного отдела администрации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E40C7" w:rsidP="00DF2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.Реализация потенциала архивного отдела в сфере оказания услуг посредством электронного документооборота</w:t>
            </w:r>
            <w:r w:rsidR="00602A3D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Сергиево-Посадского муниципального района Московской области.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Создание, развитие и техническое обслуживание единой информационно-технологической и телекоммуникационной инфраструктуры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области.</w:t>
            </w:r>
          </w:p>
          <w:p w:rsidR="00DE1221" w:rsidRDefault="00DE1221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1221">
              <w:rPr>
                <w:rFonts w:ascii="Times New Roman" w:eastAsia="Calibri" w:hAnsi="Times New Roman"/>
                <w:sz w:val="24"/>
                <w:szCs w:val="24"/>
              </w:rPr>
              <w:t>10.Обеспечение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Сергиево-Посадского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Внедрение систем электронного документооборота для обеспечения деятельности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Создание, развитие и сопровождение муниципальных информационных систем обеспечения деятельности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Подключение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 к инфраструктуре электронного правительства Московской области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>Внедрение отраслевых сегментов Региональной географической информационной системы Московской области (РГИС МО) на уровне муниципальных образований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17.Создание условий для профессионального развития и подготовки кадров.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7666AB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20.Обеспечение социальных гарантий муниципальных служащих.</w:t>
            </w:r>
          </w:p>
          <w:p w:rsidR="00EA46CB" w:rsidRPr="0006218A" w:rsidRDefault="00B56D1C" w:rsidP="00F52A2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A46CB" w:rsidRPr="0006218A">
              <w:t xml:space="preserve"> 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Сергиево-Посадского муниципального района и финансового управления администрации Сергиево-Посадского муниципального района.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Координатор муниципальной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заказчик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06218A" w:rsidTr="000A082D">
        <w:trPr>
          <w:trHeight w:val="61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EA46CB" w:rsidRPr="0006218A" w:rsidTr="000A082D">
        <w:trPr>
          <w:trHeight w:val="54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9041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Управление муниципальными финансами</w:t>
            </w:r>
            <w:r w:rsidR="00602A3D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Развитие архивного дела Сергиево-Посадского муниципального района Московской области на 2015-2019 годы</w:t>
            </w:r>
            <w:r w:rsidR="00602A3D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373" w:rsidRPr="0006218A" w:rsidRDefault="00EA46CB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</w:t>
            </w:r>
            <w:r w:rsidR="00093361" w:rsidRPr="0006218A">
              <w:rPr>
                <w:rFonts w:ascii="Times New Roman" w:eastAsia="Calibri" w:hAnsi="Times New Roman"/>
                <w:sz w:val="24"/>
                <w:szCs w:val="24"/>
              </w:rPr>
              <w:t>Сергиево-Посадском муниципальном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районе Московской области. </w:t>
            </w:r>
          </w:p>
          <w:p w:rsidR="00EA46CB" w:rsidRPr="0006218A" w:rsidRDefault="00EA46CB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Развитие муниципальной службы муниципального образования «Сергиево-Посадский муниципальный район Московской области» на 2015-2019 годы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06218A">
              <w:t xml:space="preserve">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</w:tr>
      <w:tr w:rsidR="00EA46CB" w:rsidRPr="0006218A" w:rsidTr="00AE6479">
        <w:trPr>
          <w:trHeight w:val="540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  муниципальной программы: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  (тыс. рублей)</w:t>
            </w:r>
          </w:p>
        </w:tc>
      </w:tr>
      <w:tr w:rsidR="00EA46CB" w:rsidRPr="0006218A" w:rsidTr="00AE6479">
        <w:trPr>
          <w:trHeight w:val="69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1C86" w:rsidRPr="00FF6478" w:rsidTr="008F2CEF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FF6478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896B4A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C86" w:rsidRPr="00896B4A" w:rsidRDefault="00AD72B7" w:rsidP="00BF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2 00</w:t>
            </w:r>
            <w:r w:rsidR="00BF1A68">
              <w:rPr>
                <w:rFonts w:ascii="Times New Roman" w:hAnsi="Times New Roman"/>
                <w:sz w:val="24"/>
                <w:szCs w:val="24"/>
              </w:rPr>
              <w:t>8</w:t>
            </w:r>
            <w:r w:rsidRPr="00896B4A">
              <w:rPr>
                <w:rFonts w:ascii="Times New Roman" w:hAnsi="Times New Roman"/>
                <w:sz w:val="24"/>
                <w:szCs w:val="24"/>
              </w:rPr>
              <w:t> </w:t>
            </w:r>
            <w:r w:rsidR="00BF1A68">
              <w:rPr>
                <w:rFonts w:ascii="Times New Roman" w:hAnsi="Times New Roman"/>
                <w:sz w:val="24"/>
                <w:szCs w:val="24"/>
              </w:rPr>
              <w:t>760</w:t>
            </w:r>
            <w:r w:rsidRPr="00896B4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 xml:space="preserve">349 338,1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AD72B7" w:rsidP="00BF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4</w:t>
            </w:r>
            <w:r w:rsidR="00BF1A68">
              <w:rPr>
                <w:rFonts w:ascii="Times New Roman" w:hAnsi="Times New Roman"/>
                <w:sz w:val="24"/>
                <w:szCs w:val="24"/>
              </w:rPr>
              <w:t>88 293</w:t>
            </w:r>
            <w:r w:rsidRPr="00896B4A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390 190,4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390 190,4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390 747,8</w:t>
            </w:r>
          </w:p>
        </w:tc>
      </w:tr>
      <w:tr w:rsidR="00981C86" w:rsidRPr="00FF6478" w:rsidTr="00AE6479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FF6478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896B4A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96B4A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896B4A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81C86" w:rsidRPr="00FF6478" w:rsidTr="00393E52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FF6478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896B4A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96B4A">
              <w:rPr>
                <w:rFonts w:ascii="Times New Roman" w:eastAsia="Calibri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896B4A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54 435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6 630,0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27 915,0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6 630,0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6 630,0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6 630,0</w:t>
            </w:r>
          </w:p>
        </w:tc>
      </w:tr>
      <w:tr w:rsidR="00981C86" w:rsidRPr="00FF6478" w:rsidTr="00AE6479">
        <w:trPr>
          <w:trHeight w:val="102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FF6478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896B4A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96B4A">
              <w:rPr>
                <w:rFonts w:ascii="Times New Roman" w:eastAsia="Calibri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896B4A" w:rsidRDefault="00AD72B7" w:rsidP="00BF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1 94</w:t>
            </w:r>
            <w:r w:rsidR="00BF1A68">
              <w:rPr>
                <w:rFonts w:ascii="Times New Roman" w:hAnsi="Times New Roman"/>
                <w:sz w:val="24"/>
                <w:szCs w:val="24"/>
              </w:rPr>
              <w:t>4</w:t>
            </w:r>
            <w:r w:rsidRPr="00896B4A">
              <w:rPr>
                <w:rFonts w:ascii="Times New Roman" w:hAnsi="Times New Roman"/>
                <w:sz w:val="24"/>
                <w:szCs w:val="24"/>
              </w:rPr>
              <w:t> </w:t>
            </w:r>
            <w:r w:rsidR="00BF1A68">
              <w:rPr>
                <w:rFonts w:ascii="Times New Roman" w:hAnsi="Times New Roman"/>
                <w:sz w:val="24"/>
                <w:szCs w:val="24"/>
              </w:rPr>
              <w:t>933</w:t>
            </w:r>
            <w:r w:rsidRPr="00896B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896B4A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342 351,9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896B4A" w:rsidRDefault="00AD72B7" w:rsidP="00E61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451 </w:t>
            </w:r>
            <w:r w:rsidR="00E61658">
              <w:rPr>
                <w:rFonts w:ascii="Times New Roman" w:hAnsi="Times New Roman"/>
                <w:sz w:val="24"/>
                <w:szCs w:val="24"/>
              </w:rPr>
              <w:t>34</w:t>
            </w:r>
            <w:r w:rsidRPr="00896B4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383 560,4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383 560,4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384 117,8</w:t>
            </w:r>
          </w:p>
        </w:tc>
      </w:tr>
      <w:tr w:rsidR="00981C86" w:rsidRPr="00FF6478" w:rsidTr="00AE6479">
        <w:trPr>
          <w:trHeight w:val="21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FF6478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896B4A" w:rsidRDefault="00AD72B7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96B4A">
              <w:rPr>
                <w:rFonts w:ascii="Times New Roman" w:eastAsia="Calibri" w:hAnsi="Times New Roman" w:cs="Times New Roman"/>
                <w:lang w:eastAsia="ru-RU"/>
              </w:rPr>
              <w:t xml:space="preserve">Средства бюджетов городских и сельских поселений </w:t>
            </w:r>
            <w:r w:rsidR="00981C86" w:rsidRPr="00896B4A">
              <w:rPr>
                <w:rFonts w:ascii="Times New Roman" w:eastAsia="Calibri" w:hAnsi="Times New Roman" w:cs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896B4A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9 392,5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9 036,3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981C86" w:rsidRDefault="00981C8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6478" w:rsidRPr="00FF6478" w:rsidTr="000A082D">
        <w:trPr>
          <w:trHeight w:val="846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F8" w:rsidRDefault="00B40AF8" w:rsidP="0032795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58" w:rsidRPr="00FF6478" w:rsidRDefault="00802735" w:rsidP="0032795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>. Ежегодный прирост налоговых и неналоговых доходов бюджета Сергиево-Посадского муниципального района в отчетном финансовом году к поступлениям в году, предшествующем отчетному финансовому году в размере</w:t>
            </w:r>
            <w:r w:rsidR="00FC01C1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72658" w:rsidRPr="00FF647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AF77ED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726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2019 году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735" w:rsidRPr="00FF6478" w:rsidRDefault="00802735" w:rsidP="008027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F95" w:rsidRPr="00FF6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снижение доли просроченной кредиторской задолженности в размере до 1 процента. </w:t>
            </w:r>
          </w:p>
          <w:p w:rsidR="00802735" w:rsidRPr="00FF6478" w:rsidRDefault="00802735" w:rsidP="008027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F95" w:rsidRPr="00FF6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02735" w:rsidRPr="00FF6478" w:rsidRDefault="00683F95" w:rsidP="00802735">
            <w:p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2735" w:rsidRPr="00FF6478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 c 88 до 92 процентов.</w:t>
            </w:r>
          </w:p>
          <w:p w:rsidR="00A769E2" w:rsidRPr="00A769E2" w:rsidRDefault="00A769E2" w:rsidP="00A769E2">
            <w:pPr>
              <w:ind w:left="19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9E2">
              <w:rPr>
                <w:rFonts w:ascii="Times New Roman" w:eastAsia="Calibri" w:hAnsi="Times New Roman" w:cs="Times New Roman"/>
                <w:sz w:val="24"/>
                <w:szCs w:val="24"/>
              </w:rPr>
              <w:t>5.Отношение дефицита бюджета Сергиево-Посадского муниципального района к доходам бюджета без учета безвозмездных поступлений не более 9,0 процентов к 2019 году.</w:t>
            </w:r>
          </w:p>
          <w:p w:rsidR="00A769E2" w:rsidRPr="00A769E2" w:rsidRDefault="00A769E2" w:rsidP="00A7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9E2">
              <w:rPr>
                <w:rFonts w:ascii="Times New Roman" w:eastAsia="Calibri" w:hAnsi="Times New Roman" w:cs="Times New Roman"/>
                <w:sz w:val="24"/>
                <w:szCs w:val="24"/>
              </w:rPr>
              <w:t>6. Отношение объема муниципального долга к общему годовому объему доходов бюджета Сергиево-Посадского муниципального района без учета безвозмездных поступлений не более 50,0 процентов.</w:t>
            </w:r>
          </w:p>
          <w:p w:rsidR="00802735" w:rsidRPr="00FF6478" w:rsidRDefault="0043026F" w:rsidP="0080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2735" w:rsidRPr="00FF6478">
              <w:rPr>
                <w:rFonts w:ascii="Times New Roman" w:hAnsi="Times New Roman" w:cs="Times New Roman"/>
                <w:sz w:val="24"/>
                <w:szCs w:val="24"/>
              </w:rPr>
              <w:t>Уменьшение  объема расходов на обслуживание муниципального долга до 4,5 процентов от  общего объема доходов бюджета Сергиево-Посадского муниципального района без учета объема безвозмездных поступлений.</w:t>
            </w:r>
          </w:p>
          <w:p w:rsidR="00683F95" w:rsidRPr="00FF6478" w:rsidRDefault="00EA46CB" w:rsidP="008027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процентов.</w:t>
            </w:r>
          </w:p>
          <w:p w:rsidR="00EA46CB" w:rsidRPr="00FF6478" w:rsidRDefault="00EA46CB" w:rsidP="008027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9.Доля запросов граждан и организаций, исполненных муниципальным архивом в нормативные сроки, от общего числа исполненных запросов за отчетный период, 100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11.Доля описей дел в муниципальном архиве, на которые создан фонд пользования в электронном виде, от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общего количества описей дел в муниципальном архиве, 100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12.Доля запросов, поступивших в электронном виде в муниципальные архивы, от общего числа запросов, поступивших за отчетный период, 25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  <w:p w:rsidR="00DF2373" w:rsidRPr="00FF6478" w:rsidRDefault="00D1230F" w:rsidP="00A05955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14.</w:t>
            </w:r>
            <w:r w:rsidR="00DF2373" w:rsidRPr="00FF6478">
              <w:rPr>
                <w:rFonts w:ascii="Times New Roman" w:hAnsi="Times New Roman"/>
                <w:sz w:val="24"/>
                <w:szCs w:val="24"/>
              </w:rPr>
              <w:t xml:space="preserve">Увеличение доли используемых в деятельности 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ОМСУ Сергиево-Посадского муниципального района Московской области</w:t>
            </w:r>
            <w:r w:rsidR="00DF2373" w:rsidRPr="00FF6478">
              <w:rPr>
                <w:rFonts w:ascii="Times New Roman" w:hAnsi="Times New Roman"/>
                <w:sz w:val="24"/>
                <w:szCs w:val="24"/>
              </w:rPr>
              <w:t xml:space="preserve">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до 95% в 2018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15.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обеспеченности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 до 100% в 2018 г.</w:t>
            </w:r>
          </w:p>
          <w:p w:rsidR="0000397D" w:rsidRPr="00FF6478" w:rsidRDefault="0000397D" w:rsidP="0000397D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397D">
              <w:rPr>
                <w:rFonts w:ascii="Times New Roman" w:eastAsia="Calibri" w:hAnsi="Times New Roman"/>
                <w:sz w:val="24"/>
                <w:szCs w:val="24"/>
              </w:rPr>
              <w:t>16.Увеличение доли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до 100% в 2016 г.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17.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рабочих мест сотрудников ОМСУ Сергиево-Посадского муниципального района Московской области подключенных к ЛВС ОМСУ Сергиево-Посадского муниципального района Московской области до 100% к 2015 г. 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18.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лицензионного базового общесистемного и прикладного программного обеспечения, используемого в деятельности ОМСУ Сергиево-Посадского муниципального района Московской области до 100% в 2018 г.</w:t>
            </w:r>
          </w:p>
          <w:p w:rsidR="0000397D" w:rsidRPr="00FF6478" w:rsidRDefault="0000397D" w:rsidP="0000397D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397D">
              <w:rPr>
                <w:rFonts w:ascii="Times New Roman" w:eastAsia="Calibri" w:hAnsi="Times New Roman"/>
                <w:sz w:val="24"/>
                <w:szCs w:val="24"/>
              </w:rPr>
              <w:t>19.Увеличение доли городских и сельских поселений, подключенных к ЕИМТС Правительства Московской области до 100% в 2015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20.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Обеспечение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 на уровне 100%</w:t>
            </w:r>
            <w:r w:rsidR="00935A3E"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21.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муниципальных ИС, соответствующих требованиям нормативных документов по защите информации, от общего количес</w:t>
            </w:r>
            <w:r w:rsidR="000D0D34" w:rsidRPr="00FF6478">
              <w:rPr>
                <w:rFonts w:ascii="Times New Roman" w:eastAsia="Calibri" w:hAnsi="Times New Roman"/>
                <w:sz w:val="24"/>
                <w:szCs w:val="24"/>
              </w:rPr>
              <w:t>тва муниципальных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ИС до 100% в 2018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22.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 до 100% в 2015 г. </w:t>
            </w:r>
          </w:p>
          <w:p w:rsidR="00830F6F" w:rsidRPr="00830F6F" w:rsidRDefault="00830F6F" w:rsidP="00830F6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0F6F">
              <w:rPr>
                <w:rFonts w:ascii="Times New Roman" w:eastAsia="Calibri" w:hAnsi="Times New Roman"/>
                <w:sz w:val="24"/>
                <w:szCs w:val="24"/>
              </w:rPr>
              <w:t xml:space="preserve">23. Увеличение доли граждан, использующих механизм получения </w:t>
            </w:r>
            <w:r w:rsidR="00350940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государственных и </w:t>
            </w:r>
            <w:r w:rsidRPr="00830F6F">
              <w:rPr>
                <w:rFonts w:ascii="Times New Roman" w:eastAsia="Calibri" w:hAnsi="Times New Roman"/>
                <w:sz w:val="24"/>
                <w:szCs w:val="24"/>
              </w:rPr>
              <w:t>муниципальных услуг в электронно</w:t>
            </w:r>
            <w:r w:rsidR="00350940">
              <w:rPr>
                <w:rFonts w:ascii="Times New Roman" w:eastAsia="Calibri" w:hAnsi="Times New Roman"/>
                <w:sz w:val="24"/>
                <w:szCs w:val="24"/>
              </w:rPr>
              <w:t>й форме</w:t>
            </w:r>
            <w:r w:rsidRPr="00830F6F">
              <w:rPr>
                <w:rFonts w:ascii="Times New Roman" w:eastAsia="Calibri" w:hAnsi="Times New Roman"/>
                <w:sz w:val="24"/>
                <w:szCs w:val="24"/>
              </w:rPr>
              <w:t xml:space="preserve"> до 70% к 2018 г.</w:t>
            </w:r>
          </w:p>
          <w:p w:rsidR="00830F6F" w:rsidRPr="00FF6478" w:rsidRDefault="00830F6F" w:rsidP="00830F6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0F6F">
              <w:rPr>
                <w:rFonts w:ascii="Times New Roman" w:eastAsia="Calibri" w:hAnsi="Times New Roman"/>
                <w:sz w:val="24"/>
                <w:szCs w:val="24"/>
              </w:rPr>
              <w:t xml:space="preserve">24.Увеличение доли ОМСУ Московской области, </w:t>
            </w:r>
            <w:r w:rsidR="00EC111E">
              <w:rPr>
                <w:rFonts w:ascii="Times New Roman" w:eastAsia="Calibri" w:hAnsi="Times New Roman"/>
                <w:sz w:val="24"/>
                <w:szCs w:val="24"/>
              </w:rPr>
              <w:t xml:space="preserve">а также находящихся в их ведении организаций и учреждений, </w:t>
            </w:r>
            <w:r w:rsidRPr="00830F6F">
              <w:rPr>
                <w:rFonts w:ascii="Times New Roman" w:eastAsia="Calibri" w:hAnsi="Times New Roman"/>
                <w:sz w:val="24"/>
                <w:szCs w:val="24"/>
              </w:rPr>
              <w:t xml:space="preserve">подключенных к МСЭД, от общего количества ОМСУ </w:t>
            </w:r>
            <w:r w:rsidR="00EC111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</w:t>
            </w:r>
            <w:r w:rsidRPr="00830F6F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 до 100% в 2015 г.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FF6478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муниципального образования Московской области до 100% в 2016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FF6478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уникальных муниципальных услуг, доступных на РПГУ МО для населения муниципального образования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 </w:t>
            </w:r>
            <w:r w:rsidR="000D0D34" w:rsidRPr="00FF647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о 100% в 2016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FF6478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информации о муниципальных платежах, переданных в централизованную информационную систему Московской области «Учет начислений и платежей» (ИС УНП МО) для взаимодействия с государственной информационной системой о государстве</w:t>
            </w:r>
            <w:r w:rsidR="000D0D34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нных и муниципальных платежах 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до 80% в 2018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FF6478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использующих данные и подсистемы РГИС МО при осуществлении муниципальных функций, от общего числа ОМСУ Сергиево-Посадского муниципального района Московской области, использующих в своей деятельности данные из подсистемы РГИС МО</w:t>
            </w:r>
            <w:r w:rsidR="00A26CD8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до 100% в 2018 г.</w:t>
            </w:r>
          </w:p>
          <w:p w:rsidR="00EA46CB" w:rsidRPr="00FF6478" w:rsidRDefault="00096406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2019 году - 0%;</w:t>
            </w:r>
          </w:p>
          <w:p w:rsidR="00EA46CB" w:rsidRPr="00FF6478" w:rsidRDefault="00AD14B9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успешно прошедших аттестацию, от общего числа муниципальных служащих, в 2019 году – 30%;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которым был присвоен классный чин от общего числа муниципальных служащих, в 2019 году – 30%;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назначений муниципальных служащих из состава кадрового резерва от общего числа назначений на должности муниципальной службы, в 2019 году – 10%;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.Расходы бюджета муниципального образования на содержание работников органов местного 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в расчете на одного жителя муниципального об</w:t>
            </w:r>
            <w:r w:rsidR="00BC74B0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разования, в 2019 году – 1</w:t>
            </w:r>
            <w:r w:rsidR="00871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  <w:r w:rsidR="00BC74B0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71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руб./1 жителя;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повысивших профессиональный уровень, от общего числа муниципальных служащих, в 2019 году – 20%;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 представленных к поощрению от общего числа муниципальных служащих, в 2019 году – 15%;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прошедших диспансеризацию, в 2019 году – 100%;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2019 году – 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.Снижение случаев несоблюдения муниципальными служащими ограничений и запретов, связанных с прохождением муниципальной службы, в 2019 году – 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социальных гарантий, предусмотренных Уставом Сергиево-Посадского муниципального района, предоставляемых муниципальным служащим, в 2019 году – 100%;</w:t>
            </w:r>
          </w:p>
          <w:p w:rsidR="00EA46CB" w:rsidRPr="00FF6478" w:rsidRDefault="00AD14B9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обращений граждан, рассмотренных без нарушений установленных сроков, в общем числе обращений, на уровне 100 процентов;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актов, на уровне 100 процентов;</w:t>
            </w:r>
          </w:p>
          <w:p w:rsidR="00EA46CB" w:rsidRPr="00FF6478" w:rsidRDefault="00A86522" w:rsidP="00AD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</w:tc>
      </w:tr>
    </w:tbl>
    <w:p w:rsidR="00EA46CB" w:rsidRDefault="00EA46CB" w:rsidP="00BA155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559" w:rsidRPr="00FF6478" w:rsidRDefault="00BA1559" w:rsidP="00BA155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СФЕРЫ РЕАЛИЗАЦИИ МУНИЦИПАЛЬНОЙ ПРОГРАММЫ,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</w:t>
      </w:r>
      <w:r w:rsidRPr="00FF647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Управление муниципальными финансами»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 управления муниципальным долгом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EA3774" w:rsidRPr="00FF6478" w:rsidRDefault="00EA3774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архивного дела Сергиево-Посадского муниципального района Московской области на 2015-2019 годы»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07443F" w:rsidRPr="00FF6478" w:rsidRDefault="00EA46CB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Остается стабильно высокой интенсивность использования архивных документов. </w:t>
      </w:r>
      <w:r w:rsidR="0007443F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2014 году было исполнено 8 063 запроса социально-правового характера, 4 тематических запроса организаций и граждан, 78 пользователей пришло в читальный зал архивного отдела, было оказано 432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07443F" w:rsidRPr="00FF6478" w:rsidRDefault="0007443F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выполнить значительный объем работы по переводу поисковых средств к архивным документам в электронный вид. По состоянию на 01.01.2014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- 55,8 процента. Доля архивных документов на 01.01.2015, включенных в электронные описи, в общем объеме документов, хранящихся в муниципальном архиве Сергиево-Посадского муниципального района, составила 66 процентов.</w:t>
      </w:r>
    </w:p>
    <w:p w:rsidR="00EA46CB" w:rsidRPr="00FF6478" w:rsidRDefault="00EA46CB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-в полном объеме создать фонд пользования в электронном виде на описи дел муниципального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-упростить процедуру и сократить сроки оказания государственных и муниципальных услуг в сфере архивного дела;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-картонирование, перекартонирование дел 80000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-проверка наличия дел 38477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-прием на хранение 1400 единиц хранения в муниципальный архив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утверждению описей управленческой документации 750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согласованию описей на документы по личному составу 250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социально-правового характера – 39000 архивных справок;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тематического характера (запрос) – 25 тематических запросов;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-оформление пользователей для работы в читальном зале 130 пользователей;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-перевод 611 описей архивных документов в электронный вид;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оцифровка </w:t>
      </w:r>
      <w:r w:rsidR="001C7F54"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>2752 дел</w:t>
      </w:r>
      <w:r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хранящихся в муниципальном архиве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Размеры затрат на реализацию подпрограммных мероприятий определены исходя из затрат на оплату труда и начислений на оплату труда по архивному отделу (11 штатных единиц), а также </w:t>
      </w:r>
      <w:r w:rsidR="002B7290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 на оплату работ, услуг,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увеличения стоимости основных средств, увеличения стоимости материальных запасов, уплаты налога на имущество, земельного налога и прочих расходов.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поддержки архивного дела не позволит обеспечить 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 в соответствии с нормативными режимами хранения архивных документов, установленными специальным уполномоченным органом Российской Федерации в сфере архивного дела.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Будет замедлена работа по переводу поисковых средств к архивным документам в электронный вид, по созданию электронных образов архивных документов. В связи с замедлением развития автоматизированного научно-справочного аппарата к архивным документам увеличится срок рассмотрения запросов граждан.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Снизится уровень удовлетворенности населения услугами в сфере архивного дела.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Подпрограмма «</w:t>
      </w:r>
      <w:r w:rsidR="00F26B32" w:rsidRPr="00FF6478">
        <w:rPr>
          <w:rFonts w:ascii="Times New Roman" w:eastAsia="Calibri" w:hAnsi="Times New Roman"/>
          <w:b/>
          <w:sz w:val="24"/>
          <w:szCs w:val="24"/>
        </w:rPr>
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</w:t>
      </w:r>
      <w:r w:rsidR="009312A7" w:rsidRPr="00FF6478">
        <w:rPr>
          <w:rFonts w:ascii="Times New Roman" w:eastAsia="Calibri" w:hAnsi="Times New Roman"/>
          <w:b/>
          <w:sz w:val="24"/>
          <w:szCs w:val="24"/>
        </w:rPr>
        <w:t>муниципальном</w:t>
      </w:r>
      <w:r w:rsidR="00F26B32" w:rsidRPr="00FF6478">
        <w:rPr>
          <w:rFonts w:ascii="Times New Roman" w:eastAsia="Calibri" w:hAnsi="Times New Roman"/>
          <w:b/>
          <w:sz w:val="24"/>
          <w:szCs w:val="24"/>
        </w:rPr>
        <w:t xml:space="preserve"> районе Московской области»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Нарастающее влияние современных информационно-коммуникационных технологий (далее -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 органами местного самоуправления (далее – ОМС) стало внедрение информационных технологий. Эффективный сбор и переработка информации, необходима для принятия обоснованных управленческих решений. 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45B1D">
      <w:pPr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муниципальной службы муниципального образования «Сергиево-Посадский муниципальный район Московской области» на 2015-2019 годы»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Самостоятельным направлением развития муниципальной службы администрации района является противодействие проявлению коррупционноопасных действий, являющимися основным фактором, приводящим к утрате доверия к власти, в том числе и на местном уровне.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F6478">
        <w:rPr>
          <w:rFonts w:ascii="Times New Roman" w:eastAsia="Calibri" w:hAnsi="Times New Roman" w:cs="Times New Roman"/>
          <w:sz w:val="24"/>
          <w:szCs w:val="24"/>
        </w:rPr>
        <w:t>финансового управления администрации Сергиево-Посадского муниципального района  (далее – органы администрации муниципального района).</w:t>
      </w:r>
    </w:p>
    <w:p w:rsidR="00EA46CB" w:rsidRPr="00FF6478" w:rsidRDefault="00DB1AA7" w:rsidP="00D14A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ПЕРЕЧЕНЬ И КРАТКОЕ ОПИСАНИЕ ПОДПРОГРАММ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A46CB" w:rsidRPr="00FF6478" w:rsidRDefault="00EA46CB" w:rsidP="004B234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2.1. Перечень подпрограмм муниципальной программы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1. Управление муниципальными финансами (подпрограмма 1)</w:t>
      </w:r>
      <w:r w:rsidR="00EA3774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 Развитие архивного дела Сергиево-Посадского муниципального района Московской области на 2015-2019 годы (подпрограмма 2)</w:t>
      </w:r>
      <w:r w:rsidR="00E66CD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66CD3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E66CD3" w:rsidRPr="00FF6478">
        <w:rPr>
          <w:rFonts w:ascii="Times New Roman" w:eastAsia="Calibri" w:hAnsi="Times New Roman"/>
          <w:sz w:val="24"/>
          <w:szCs w:val="24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муниципальной районе Московской области</w:t>
      </w:r>
      <w:r w:rsidR="00E66CD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(подпрограмма 3)</w:t>
      </w:r>
      <w:r w:rsidR="00E66CD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4. Развитие муниципальной службы муниципального образования «Сергиево-Посадский муниципальный район Московской области» на 2015-2019 годы (подпрограмма 4)</w:t>
      </w:r>
      <w:r w:rsidR="00A93AD1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FF6478"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Обеспечивающая подпрограмма  (подпрограмма 5)</w:t>
      </w:r>
      <w:r w:rsidR="00A93AD1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1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совместно с представителями Министерства финансов Московской области, территориальным налоговым органом,  с привлечением ответственных представителей городских и сельских поселений Сергиево-Посадского муниципального района проводятся выездные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проверки, в целях выявления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EA46CB" w:rsidRPr="00FF6478" w:rsidRDefault="00EA46CB" w:rsidP="0068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88 процентов в 2014 году до 92 процентов к 2018 году;</w:t>
      </w:r>
    </w:p>
    <w:p w:rsidR="00EA46CB" w:rsidRPr="00FF6478" w:rsidRDefault="00EA46CB" w:rsidP="0068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задачи по совершенствованию системы управления муниципальным долгом осуществляются мероприятия: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и  обеспечению своевременности и полноты их исполнения; 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2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-в полном объеме создать фонд пользования в электронном виде на описи дел муниципального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-упростить процедуру и сократить сроки оказания государственных и муниципальных услуг в сфере архивного дела;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-картонирование, перекартонирование дел 80000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-проверка наличия дел 38477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-прием на хранение 1400 единиц хранения в муниципальный архив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утверждению описей управленческой документации 750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согласованию описей на документы по личному составу 250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социально-правового характера – 39000 архивных справок;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тематического характера (запрос) – 25 тематических запросов;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-оформление пользователей для работы в читальном зале 130 пользователей;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-перевод 611 описей архивных документов в электронный вид;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C7F54"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>оцифровка 2752 дел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, хранящихся в муниципальном архиве Сергиево-Посадского муниципального района.</w:t>
      </w:r>
    </w:p>
    <w:p w:rsidR="005C263C" w:rsidRPr="00FF6478" w:rsidRDefault="005C263C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3</w:t>
      </w:r>
    </w:p>
    <w:p w:rsidR="00EB12B9" w:rsidRPr="00FF6478" w:rsidRDefault="00EB12B9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подпрограмма направлена на 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 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позволит: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системы муниципального управления, повышение доступности и качества муниципальных услуг, предоставляемых населению, обеспечение открытости и доступности информации о деятельности органов местного самоуправления на основе использования информацио</w:t>
      </w:r>
      <w:r w:rsidR="00F56B0F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нно-коммуникационных технологий;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-продолжение работы по формированию и развитию органами местного самоуправления общедоступных информационных ресурсов</w:t>
      </w:r>
      <w:r w:rsidR="00F56B0F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современной информационной инфраструктуры муниципального района, отвечающей потребностям соврем</w:t>
      </w:r>
      <w:r w:rsidR="00F56B0F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енного управленческого процесса;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необходимо выполнение следующих задач: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-развитие и обеспечение функционирования базовой информационно-технологической инфраструктуры органов местного самоуправления;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-создание, развитие и техническое обслуживание единой информационно-технологической и телекоммуникационной инфраструктуры органов местного самоуправления;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-внедрение систем электронного документооборота для обеспечения деятельности органов местного самоуправления;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lastRenderedPageBreak/>
        <w:t xml:space="preserve">-создание, развитие и сопровождение муниципальных информационных систем обеспечения деятельности органов местного самоуправления; 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-подключение органов местного самоуправления муниципального района к инфраструктуре электронного правительства Московской области.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-внедрение отраслевых сегментов Региональной географической информационной системы Московской области (РГИС МО) на уровне муниципальных образований.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4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-обеспечение соответствия нормативной правовой базы администрации муниципального образования 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действующему законода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тельству о муниципальной службе;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кадровыми ресурсами;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условий для профессионально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го развития и подготовки кадров;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-стимулирование и мотивация, повышение престижа и открытости муниципальной службы в муниципальном образовании 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Сергиево-Посадский муниципальный 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район Московской области»;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тересов на муниципальной службе;</w:t>
      </w:r>
    </w:p>
    <w:p w:rsidR="00EA46CB" w:rsidRPr="00FF6478" w:rsidRDefault="00860633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социальных гарантий муниципальных служащих.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5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предусматривается проведение мероприятий для решения следующих задач: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-материально-техническое обеспечение деятельности органов администрации муниципального района в соответствии с потребностью, заявленной в установленном нормативными документами порядке;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-организационное обеспечение деятельности органов администрации муниципального района по вопросам: перспективного планирования, организации делопроизводства, документационного обеспечения и</w:t>
      </w:r>
      <w:r w:rsidR="00BA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архивного хранения документов, </w:t>
      </w:r>
      <w:r w:rsidR="00BA1559" w:rsidRPr="00844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мобилизационной экономики, </w:t>
      </w:r>
      <w:r w:rsidRPr="00844B53">
        <w:rPr>
          <w:rFonts w:ascii="Times New Roman" w:eastAsia="Calibri" w:hAnsi="Times New Roman" w:cs="Times New Roman"/>
          <w:sz w:val="24"/>
          <w:szCs w:val="24"/>
          <w:lang w:eastAsia="ru-RU"/>
        </w:rPr>
        <w:t>по взаимодействию с федеральными и областными органами государственной власти, по исполнению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распоряжений и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постановлений Губернатора и Правительства Московской области, Главы Сергиево-Посадского муниципального района по вопросам, отнесенным к полномочиям органов администрации муниципального района;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-материально-техническое обеспечение деятельности органов администрации муниципального района по вопросам, связанным с улучшением качества проектов нормативно-правовых актов в сфере деятельности органов администрации муниципального района;</w:t>
      </w:r>
    </w:p>
    <w:p w:rsidR="00BA1559" w:rsidRPr="00FF6478" w:rsidRDefault="00EA46CB" w:rsidP="00BA1559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-своевременное и полное обеспечение денежным содержанием и дополнительными выплатами лиц, замещающих муниципальные должности, муниципальных служащих,  своевременное и полное обеспечение выплатами по оплате труда лиц, исполняющих должности по техническому обеспечению органов администрации муниципального района, начисление и перечисление денежных средств по страховым взносам в соответствии с действую</w:t>
      </w:r>
      <w:r w:rsidR="00BA1559">
        <w:rPr>
          <w:rFonts w:ascii="Times New Roman" w:eastAsia="Calibri" w:hAnsi="Times New Roman" w:cs="Times New Roman"/>
          <w:sz w:val="24"/>
          <w:szCs w:val="24"/>
          <w:lang w:eastAsia="ru-RU"/>
        </w:rPr>
        <w:t>щими нормативно-правовыми актам.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8666FC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 И ЗАДАЧИ МУНИЦИПАЛЬНОЙ ПРОГРАММЫ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84CD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Цели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1.Повышение качества управления муниципальными финансами Сергиево-Посадского муниципального района на  2015-2019 гг.</w:t>
      </w:r>
    </w:p>
    <w:p w:rsidR="00EA46CB" w:rsidRPr="00FF6478" w:rsidRDefault="00EA46CB" w:rsidP="005027E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архив.</w:t>
      </w:r>
    </w:p>
    <w:p w:rsidR="00FE27A8" w:rsidRPr="00FF6478" w:rsidRDefault="00EA46CB" w:rsidP="00FE2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E27A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 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:rsidR="00EA46CB" w:rsidRPr="00FF6478" w:rsidRDefault="00EA46CB" w:rsidP="00FE2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4.Совершенствование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5.Повышение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и финансового управления администрации Сергиево-Посадского муниципального района</w:t>
      </w:r>
      <w:r w:rsidR="00663F7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достижения этих  целей  планируется решение следующих задач: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1.Обеспечение сбалансированности и устойчивости бюджета Сергиево-Посадского муниципального района.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2.Повышение эффективности бюджетных расходов Сергиево-Посадского муниципального района.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3.Совершенствование системы управления муниципальным долгом. 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4.Повышение эффективности расходования средств бюджетов Московской области и Сергиево-Посадского муниципального района  на развитие архивной отрасли.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5.Совершенствование нормативного правового регулирования в сфере хранения, комплектования, учета и использования архивных документов.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6.Упрощение процедуры приема и обработки запросов обратившихся.</w:t>
      </w:r>
      <w:r w:rsidR="00EE40C7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Модернизация и обновление материально-технической базы архивного отдела администрации.</w:t>
      </w:r>
    </w:p>
    <w:p w:rsidR="00EA46CB" w:rsidRPr="00FF6478" w:rsidRDefault="00EE40C7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.Реализация потенциала архивного отдела в сфере оказания услуг посредством электронного документооборота.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8</w:t>
      </w:r>
      <w:r w:rsidR="005027E0" w:rsidRPr="00FF6478">
        <w:rPr>
          <w:rFonts w:ascii="Times New Roman" w:eastAsia="Calibri" w:hAnsi="Times New Roman"/>
          <w:sz w:val="24"/>
          <w:szCs w:val="24"/>
        </w:rPr>
        <w:t>.Развитие и обеспечение функционирования базовой информационно-технологической инфраструктуры ОМСУ Сергиево-Посадского муниципального района Московской области.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9</w:t>
      </w:r>
      <w:r w:rsidR="005027E0" w:rsidRPr="00FF6478">
        <w:rPr>
          <w:rFonts w:ascii="Times New Roman" w:eastAsia="Calibri" w:hAnsi="Times New Roman"/>
          <w:sz w:val="24"/>
          <w:szCs w:val="24"/>
        </w:rPr>
        <w:t>.Создание,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области.</w:t>
      </w:r>
    </w:p>
    <w:p w:rsidR="005027E0" w:rsidRPr="00FF6478" w:rsidRDefault="005027E0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</w:t>
      </w:r>
      <w:r w:rsidR="00EE40C7" w:rsidRPr="00FF6478">
        <w:rPr>
          <w:rFonts w:ascii="Times New Roman" w:eastAsia="Calibri" w:hAnsi="Times New Roman"/>
          <w:sz w:val="24"/>
          <w:szCs w:val="24"/>
        </w:rPr>
        <w:t>0</w:t>
      </w:r>
      <w:r w:rsidRPr="00FF6478">
        <w:rPr>
          <w:rFonts w:ascii="Times New Roman" w:eastAsia="Calibri" w:hAnsi="Times New Roman"/>
          <w:sz w:val="24"/>
          <w:szCs w:val="24"/>
        </w:rPr>
        <w:t>.Обеспечение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11</w:t>
      </w:r>
      <w:r w:rsidR="005027E0" w:rsidRPr="00FF6478">
        <w:rPr>
          <w:rFonts w:ascii="Times New Roman" w:eastAsia="Calibri" w:hAnsi="Times New Roman"/>
          <w:sz w:val="24"/>
          <w:szCs w:val="24"/>
        </w:rPr>
        <w:t>.Внедрение систем электронного документооборота для обеспечения деятельности ОМСУ Сергиево-Посадского муниципального района Московской области.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12</w:t>
      </w:r>
      <w:r w:rsidR="005027E0" w:rsidRPr="00FF6478">
        <w:rPr>
          <w:rFonts w:ascii="Times New Roman" w:eastAsia="Calibri" w:hAnsi="Times New Roman"/>
          <w:sz w:val="24"/>
          <w:szCs w:val="24"/>
        </w:rPr>
        <w:t>.Создание,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13</w:t>
      </w:r>
      <w:r w:rsidR="005027E0" w:rsidRPr="00FF6478">
        <w:rPr>
          <w:rFonts w:ascii="Times New Roman" w:eastAsia="Calibri" w:hAnsi="Times New Roman"/>
          <w:sz w:val="24"/>
          <w:szCs w:val="24"/>
        </w:rPr>
        <w:t>.Подключение ОМСУ Сергиево-Посадского муниципального района Московской области к инфраструктуре электронного правительства Московской области.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14</w:t>
      </w:r>
      <w:r w:rsidR="005027E0" w:rsidRPr="00FF6478">
        <w:rPr>
          <w:rFonts w:ascii="Times New Roman" w:eastAsia="Calibri" w:hAnsi="Times New Roman"/>
          <w:sz w:val="24"/>
          <w:szCs w:val="24"/>
        </w:rPr>
        <w:t>.Внедрение отраслевых сегментов РГИС МО на уровне муниципальных образований.</w:t>
      </w:r>
    </w:p>
    <w:p w:rsidR="007666A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.Обеспечение соответствия нормативной правовой базы администрации муниципального образования </w:t>
      </w:r>
      <w:r w:rsidR="007666A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«Сергиево-Посадский муниципальный район Московской области» действующему законодательству о муниципальной службе.</w:t>
      </w:r>
    </w:p>
    <w:p w:rsidR="00EA46C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EA46C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.Создание условий для профессионального развития и подготовки кадров.</w:t>
      </w:r>
    </w:p>
    <w:p w:rsidR="007666A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.Стимулирование и мотивация, повышение престижа и открытости муниципальной службы в муниципальном образовании </w:t>
      </w:r>
      <w:r w:rsidR="007666A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«Сергиево-Посадский муниципальный район Московской области».</w:t>
      </w:r>
    </w:p>
    <w:p w:rsidR="00EA46C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.Развитие механизма предупреждения коррупции, выявление и разрешение конфликта интересов на муниципальной службе.</w:t>
      </w:r>
    </w:p>
    <w:p w:rsidR="00EA46C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.Обеспечение социальных гарантий муниципальных служащих.</w:t>
      </w:r>
    </w:p>
    <w:p w:rsidR="00EA46CB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.Обеспечение деятельности администрации Сергиево-Посадского муниципального района и органов администрации Сергиево-Посадского муниципального района, финансового управления администрации Сергиево-Посадского муниципального района.</w:t>
      </w:r>
    </w:p>
    <w:p w:rsidR="00BA1559" w:rsidRPr="00FF6478" w:rsidRDefault="00BA1559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C70" w:rsidRDefault="00127C70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  С ОБОСНОВАНИЕМ НЕОБХОДИМОСТИ ИХ ОСУЩЕСТВЛЕНИЯ</w:t>
      </w:r>
    </w:p>
    <w:p w:rsidR="00EA46CB" w:rsidRPr="00FF6478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 с обоснованием необходимости их осуществления  изложены далее по тексту в Планах мероприятий по реализации соответствующих подпрограмм: «Управление муниципальными финансами», «Развитие архивного дела Сергиево-Посадского муниципального района Московской области на 2015-2019 годы», </w:t>
      </w:r>
      <w:r w:rsidR="003C46CC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C46CC" w:rsidRPr="00FF6478">
        <w:rPr>
          <w:rFonts w:ascii="Times New Roman" w:eastAsia="Calibri" w:hAnsi="Times New Roman"/>
          <w:sz w:val="24"/>
          <w:szCs w:val="24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муниципальной районе Московской области»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, «Развитие муниципальной службы муниципального образования «Сергиево-Посадский муниципальный район Московской области», «Обеспечивающая подпрограмма».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8666FC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 w:rsidR="0028689A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ПЛАНИРУЕМЫЕ РЕЗУЛЬТАТЫ РЕАЛИЗАЦИИ МУНИЦИПАЛЬНОЙ ПРОГРАММЫ 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FF6478" w:rsidRPr="00FF6478" w:rsidTr="001C28AF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подпрограм-мы )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F6478" w:rsidRPr="00FF6478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F6478" w:rsidRPr="00FF6478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F6478" w:rsidRPr="00FF6478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сбалансированности и устойчивости бюджета Сергиево-Посадского муниципального района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3279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2795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Ежегодный прирост налоговых и неналоговых доходов бюджета Сергиево-Посадского муниципального района  в отчетном финансовом году к поступлениям в году, предшествующем отчетному финансовому году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726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72658" w:rsidP="00873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7265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FF6478" w:rsidRPr="00FF6478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2.Ежегодное снижение доли просроченной кредиторской задолженности в расходах бюджета Сергиево-П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осадского муниципального района.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-4,62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</w:tr>
      <w:tr w:rsidR="00FF6478" w:rsidRPr="00FF6478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F6478" w:rsidRPr="00FF6478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осадского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561BDB" w:rsidRPr="00FF6478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BDB" w:rsidRPr="00FF6478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FF6478" w:rsidRDefault="00561BDB" w:rsidP="000A082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управления </w:t>
            </w:r>
            <w:r w:rsidRPr="00CA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FF6478" w:rsidRDefault="00561BD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FF6478" w:rsidRDefault="00561BD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61BDB" w:rsidRDefault="00561BDB" w:rsidP="00CA35F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BDB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56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BDB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дефицита бюджета Сергиево-Посадского муниципального района к доходам бюджета без учета безвозмездных поступлений.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E72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9</w:t>
            </w:r>
          </w:p>
        </w:tc>
      </w:tr>
      <w:tr w:rsidR="00561BDB" w:rsidRPr="00FF6478" w:rsidTr="001C28AF">
        <w:trPr>
          <w:trHeight w:val="18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BDB" w:rsidRPr="00FF6478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FF6478" w:rsidRDefault="00561BDB" w:rsidP="000A082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FF6478" w:rsidRDefault="00561BD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FF6478" w:rsidRDefault="00561BD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61BDB" w:rsidRDefault="00561BDB" w:rsidP="00CA35F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B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561BDB">
              <w:rPr>
                <w:rFonts w:ascii="Times New Roman" w:hAnsi="Times New Roman"/>
                <w:sz w:val="20"/>
                <w:szCs w:val="20"/>
              </w:rPr>
              <w:t>Отношение объема муниципального долга к общему годовому объему доходов бюджета Сергиево-Посадского муниципального района без учета безвозмездных поступлений</w:t>
            </w:r>
            <w:r w:rsidRPr="0056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944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FF6478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</w:tr>
      <w:tr w:rsidR="00FF6478" w:rsidRPr="00FF6478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FD6681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327 729,8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FF6478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FF6478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FF6478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</w:t>
            </w:r>
            <w:r w:rsidR="00AE6479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127C70" w:rsidRDefault="00127C70" w:rsidP="00EA46CB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rPr>
          <w:rFonts w:ascii="Courier New" w:eastAsia="Times New Roman" w:hAnsi="Courier New" w:cs="Courier New"/>
          <w:b/>
          <w:bCs/>
          <w:lang w:eastAsia="ru-RU"/>
        </w:rPr>
      </w:pPr>
      <w:r w:rsidRPr="00FF6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реализации подпрограммы 2</w:t>
      </w:r>
    </w:p>
    <w:p w:rsidR="00EA46CB" w:rsidRPr="00FF6478" w:rsidRDefault="00EA46CB" w:rsidP="00EA46CB">
      <w:pPr>
        <w:widowControl w:val="0"/>
        <w:spacing w:line="160" w:lineRule="exact"/>
        <w:rPr>
          <w:rFonts w:ascii="Times New Roman" w:eastAsia="Calibri" w:hAnsi="Times New Roman" w:cs="Times New Roman"/>
          <w:b/>
          <w:bCs/>
        </w:rPr>
      </w:pPr>
    </w:p>
    <w:p w:rsidR="00EA46CB" w:rsidRPr="00FF6478" w:rsidRDefault="00EA46CB" w:rsidP="00EA46CB">
      <w:pPr>
        <w:widowControl w:val="0"/>
        <w:spacing w:line="180" w:lineRule="exact"/>
        <w:rPr>
          <w:rFonts w:ascii="Courier New" w:eastAsia="Times New Roman" w:hAnsi="Courier New" w:cs="Courier New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2206"/>
        <w:gridCol w:w="1275"/>
        <w:gridCol w:w="1134"/>
        <w:gridCol w:w="3828"/>
        <w:gridCol w:w="992"/>
        <w:gridCol w:w="1134"/>
        <w:gridCol w:w="850"/>
        <w:gridCol w:w="709"/>
        <w:gridCol w:w="851"/>
        <w:gridCol w:w="708"/>
        <w:gridCol w:w="709"/>
      </w:tblGrid>
      <w:tr w:rsidR="00FF6478" w:rsidRPr="00FF6478" w:rsidTr="004C6A76">
        <w:trPr>
          <w:trHeight w:val="1167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Наименование показателя (целевого 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F6478" w:rsidRPr="00FF6478" w:rsidTr="004C6A76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9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>бюджет Сергиево-Посадского муниципаль</w:t>
            </w:r>
          </w:p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бюджет Московской области 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2019 год</w:t>
            </w:r>
          </w:p>
        </w:tc>
      </w:tr>
      <w:tr w:rsidR="00FF6478" w:rsidRPr="00FF6478" w:rsidTr="004C6A7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12</w:t>
            </w:r>
          </w:p>
        </w:tc>
      </w:tr>
      <w:tr w:rsidR="00FF6478" w:rsidRPr="00FF6478" w:rsidTr="004C6A76">
        <w:trPr>
          <w:trHeight w:val="148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1C28AF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расходования средств бюджета Московской области на развитие архивной отрасли.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374CA7" w:rsidP="00BA1559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6698,2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BA1559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33</w:t>
            </w:r>
            <w:r w:rsidR="00BA155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</w:t>
            </w: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150</w:t>
            </w:r>
            <w:r w:rsidR="00BA155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1. Доля архивных документов, хранящихся в муниципальном архиве в нормативных условиях, обеспечивающих их постоянное (вечное) </w:t>
            </w:r>
          </w:p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хранение, в общем количестве до</w:t>
            </w:r>
            <w:r w:rsidR="003067F2"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кументов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FF6478" w:rsidRPr="00FF6478" w:rsidTr="004C6A76">
        <w:trPr>
          <w:trHeight w:val="1232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4B4733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2.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FF6478" w:rsidRPr="00FF6478" w:rsidTr="004C6A7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ind w:left="20" w:right="2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нормативного правового регулирования в сфере хранения, комплектования, учета и использования архивных документов.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1C28AF" w:rsidP="001C28AF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3.</w:t>
            </w:r>
            <w:r w:rsidR="00355100"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</w:t>
            </w:r>
          </w:p>
          <w:p w:rsidR="001C28AF" w:rsidRPr="00FF6478" w:rsidRDefault="001C28AF" w:rsidP="001C28AF">
            <w:pPr>
              <w:pStyle w:val="a3"/>
              <w:widowControl w:val="0"/>
              <w:ind w:left="108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A32507" w:rsidRPr="00FF6478" w:rsidTr="004C6A76">
        <w:trPr>
          <w:trHeight w:val="123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0A082D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Упрощение процедуры приема и обработки запросов обратившихся;</w:t>
            </w:r>
          </w:p>
          <w:p w:rsidR="00A32507" w:rsidRPr="00FF6478" w:rsidRDefault="00A32507" w:rsidP="001C28AF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обновление материально-технической базы архивного отдела администрации.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507" w:rsidRPr="00FF6478" w:rsidRDefault="00A32507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507" w:rsidRPr="00FF6478" w:rsidRDefault="00A32507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4. Доля запросов, поступивших в электронном виде в муниципальные архивы, от общего числа запросов,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29</w:t>
            </w:r>
          </w:p>
        </w:tc>
      </w:tr>
      <w:tr w:rsidR="00FF6478" w:rsidRPr="00FF6478" w:rsidTr="004C6A7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потенциала архивного отдела в сфере оказания услуг посредством электронного документооборота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5.</w:t>
            </w:r>
            <w:r w:rsidR="00355100"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BB3C12" w:rsidRPr="00FF6478" w:rsidTr="004C6A76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6.Доля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3A5B7B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3A5B7B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3A5B7B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3A5B7B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3,2</w:t>
            </w:r>
          </w:p>
        </w:tc>
      </w:tr>
    </w:tbl>
    <w:p w:rsidR="00133B1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реализации  подпрограммы 3</w:t>
      </w:r>
    </w:p>
    <w:p w:rsidR="00980A71" w:rsidRPr="00FF6478" w:rsidRDefault="00980A71" w:rsidP="00980A7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497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4"/>
        <w:gridCol w:w="1421"/>
        <w:gridCol w:w="999"/>
        <w:gridCol w:w="3546"/>
        <w:gridCol w:w="996"/>
        <w:gridCol w:w="1276"/>
        <w:gridCol w:w="852"/>
        <w:gridCol w:w="858"/>
        <w:gridCol w:w="852"/>
        <w:gridCol w:w="849"/>
      </w:tblGrid>
      <w:tr w:rsidR="00FF6478" w:rsidRPr="00FF6478" w:rsidTr="008F5728">
        <w:trPr>
          <w:tblHeader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8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Планируемый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 xml:space="preserve">объем финансирования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на решение данной задачи (тыс. рублей)</w:t>
            </w:r>
          </w:p>
        </w:tc>
        <w:tc>
          <w:tcPr>
            <w:tcW w:w="12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Количественные и/или качественные целевые показатели, характеризующие достижение целей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и решение задач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Единица измере-ния</w:t>
            </w:r>
          </w:p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Базовое значение показателя</w:t>
            </w:r>
          </w:p>
          <w:p w:rsidR="004C6A76" w:rsidRPr="00FF6478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(н</w:t>
            </w:r>
            <w:r w:rsidR="004C6A76"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 начало реализации подпрограм</w:t>
            </w:r>
          </w:p>
          <w:p w:rsidR="00980A71" w:rsidRPr="00FF6478" w:rsidRDefault="004C6A76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</w:t>
            </w:r>
            <w:r w:rsidR="00980A71"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980A71" w:rsidRPr="00FF6478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11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Планируемое значение показателя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 годам</w:t>
            </w:r>
          </w:p>
        </w:tc>
      </w:tr>
      <w:tr w:rsidR="00FF6478" w:rsidRPr="00FF6478" w:rsidTr="008F5728">
        <w:trPr>
          <w:tblHeader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муниципа-льного образования Московской области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Другие источники</w:t>
            </w:r>
          </w:p>
        </w:tc>
        <w:tc>
          <w:tcPr>
            <w:tcW w:w="1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 год</w:t>
            </w:r>
          </w:p>
        </w:tc>
      </w:tr>
      <w:tr w:rsidR="00FF6478" w:rsidRPr="00FF6478" w:rsidTr="008F5728">
        <w:trPr>
          <w:tblHeader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F6478">
              <w:rPr>
                <w:rFonts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F6478">
              <w:rPr>
                <w:rFonts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F6478" w:rsidRPr="00FF6478" w:rsidTr="008F5728">
        <w:trPr>
          <w:trHeight w:val="61"/>
        </w:trPr>
        <w:tc>
          <w:tcPr>
            <w:tcW w:w="229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F16830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Сергиево-Посадского муниципального района Московской области</w:t>
            </w:r>
          </w:p>
        </w:tc>
        <w:tc>
          <w:tcPr>
            <w:tcW w:w="482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E0146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</w:t>
            </w:r>
          </w:p>
        </w:tc>
        <w:tc>
          <w:tcPr>
            <w:tcW w:w="33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9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9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8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F6478" w:rsidRPr="00FF6478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>Обеспеченность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финансово-экономических служб, служб бухгалтерского учета и управления кадрами ОМСУ Сергиево-Посадского муниципального района 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>Доля рабочих мест сотрудников ОМСУ муниципального образования Московской области подключенных к ЛВС ОМСУ Сергиево-Посадского муниципального района Московской области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лицензионного базового общесистемного и прикладного программного обеспечения, используемого в деятельности ОМСУ муниципального образования Московской области 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690"/>
        </w:trPr>
        <w:tc>
          <w:tcPr>
            <w:tcW w:w="229" w:type="pct"/>
            <w:shd w:val="clear" w:color="auto" w:fill="auto"/>
            <w:noWrap/>
          </w:tcPr>
          <w:p w:rsidR="008F5728" w:rsidRPr="00FF6478" w:rsidRDefault="008F5728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</w:t>
            </w:r>
          </w:p>
        </w:tc>
        <w:tc>
          <w:tcPr>
            <w:tcW w:w="482" w:type="pct"/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6.Доля городских и сельских поселений, подключенных к ЕИМТС Правительства Московской области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A701CA" w:rsidRDefault="009442E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5728" w:rsidRPr="00A701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A701CA" w:rsidRDefault="009442E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5728" w:rsidRPr="00A701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686"/>
        </w:trPr>
        <w:tc>
          <w:tcPr>
            <w:tcW w:w="229" w:type="pct"/>
            <w:vMerge w:val="restart"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защиты информации, безопасности информационных систем и баз данных,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содержащих конфиденциальную информацию, в том числе персональные данные населения Сергиево-Посадского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</w:tc>
        <w:tc>
          <w:tcPr>
            <w:tcW w:w="482" w:type="pct"/>
            <w:vMerge w:val="restart"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CE0146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4785" w:rsidRPr="00FF6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антивирусным программным обеспечением с регулярным обновлением соответствующих баз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652"/>
        </w:trPr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CE0146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4785" w:rsidRPr="00FF6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ИС, соответствующих требованиям нормативных документов по защите информации, от общего количества муниципальных ИС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1063"/>
        </w:trPr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CE0146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4785" w:rsidRPr="00FF6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>Доля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688"/>
        </w:trPr>
        <w:tc>
          <w:tcPr>
            <w:tcW w:w="229" w:type="pct"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систем электронного документооборота для обеспечения деятельности ОМСУ Сергиево-Посадского муниципального района Московской области</w:t>
            </w:r>
          </w:p>
        </w:tc>
        <w:tc>
          <w:tcPr>
            <w:tcW w:w="482" w:type="pct"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980A71" w:rsidRPr="00FF6478" w:rsidRDefault="00084785" w:rsidP="009F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0146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ОМСУ Московской области, </w:t>
            </w:r>
            <w:r w:rsidR="009F4793">
              <w:rPr>
                <w:rFonts w:ascii="Times New Roman" w:hAnsi="Times New Roman" w:cs="Times New Roman"/>
                <w:sz w:val="20"/>
                <w:szCs w:val="20"/>
              </w:rPr>
              <w:t xml:space="preserve">а также находящихся в их ведении организаций и учреждений, 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подключенных к МСЭД, от общего количества ОМСУ </w:t>
            </w:r>
            <w:r w:rsidR="009F4793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166F5C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1800"/>
        </w:trPr>
        <w:tc>
          <w:tcPr>
            <w:tcW w:w="229" w:type="pct"/>
            <w:shd w:val="clear" w:color="auto" w:fill="auto"/>
            <w:noWrap/>
          </w:tcPr>
          <w:p w:rsidR="008F5728" w:rsidRPr="00FF6478" w:rsidRDefault="008F5728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</w:t>
            </w:r>
          </w:p>
        </w:tc>
        <w:tc>
          <w:tcPr>
            <w:tcW w:w="482" w:type="pct"/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11.Доля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Сергиево-Посадского муниципального района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66F5C" w:rsidRPr="00FF6478" w:rsidTr="008F5728">
        <w:trPr>
          <w:trHeight w:val="270"/>
        </w:trPr>
        <w:tc>
          <w:tcPr>
            <w:tcW w:w="229" w:type="pct"/>
            <w:vMerge w:val="restart"/>
            <w:shd w:val="clear" w:color="auto" w:fill="auto"/>
            <w:noWrap/>
          </w:tcPr>
          <w:p w:rsidR="00166F5C" w:rsidRPr="00FF6478" w:rsidRDefault="00166F5C" w:rsidP="00166F5C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shd w:val="clear" w:color="auto" w:fill="auto"/>
            <w:noWrap/>
          </w:tcPr>
          <w:p w:rsidR="00166F5C" w:rsidRPr="00FF6478" w:rsidRDefault="00166F5C" w:rsidP="00166F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Подключение ОМСУ Сергиево-Посадского муниципального района  Московской области к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инфраструктуре электронного правительства Московской области</w:t>
            </w:r>
          </w:p>
        </w:tc>
        <w:tc>
          <w:tcPr>
            <w:tcW w:w="482" w:type="pct"/>
            <w:vMerge w:val="restart"/>
            <w:shd w:val="clear" w:color="auto" w:fill="auto"/>
            <w:noWrap/>
          </w:tcPr>
          <w:p w:rsidR="00166F5C" w:rsidRPr="00FF6478" w:rsidRDefault="00166F5C" w:rsidP="00166F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166F5C" w:rsidRPr="00FF6478" w:rsidRDefault="00166F5C" w:rsidP="00166F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6F5C" w:rsidRPr="00FF6478" w:rsidRDefault="00166F5C" w:rsidP="0016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12. Доля граждан, использующих механизм получения </w:t>
            </w:r>
            <w:r w:rsidR="004706F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муниципальных услуг в электронном виде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6F5C" w:rsidRPr="00FF6478" w:rsidRDefault="00166F5C" w:rsidP="0016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6F5C" w:rsidRPr="00FF6478" w:rsidRDefault="00166F5C" w:rsidP="0016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6F5C" w:rsidRPr="00A701CA" w:rsidRDefault="00166F5C" w:rsidP="0016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6F5C" w:rsidRPr="00A701CA" w:rsidRDefault="00166F5C" w:rsidP="0016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C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6F5C" w:rsidRPr="00A701CA" w:rsidRDefault="00166F5C" w:rsidP="0016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C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6F5C" w:rsidRPr="00A701CA" w:rsidRDefault="00166F5C" w:rsidP="0016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F6478" w:rsidRPr="00FF6478" w:rsidTr="008F5728">
        <w:trPr>
          <w:trHeight w:val="2025"/>
        </w:trPr>
        <w:tc>
          <w:tcPr>
            <w:tcW w:w="229" w:type="pct"/>
            <w:vMerge/>
            <w:shd w:val="clear" w:color="auto" w:fill="auto"/>
            <w:noWrap/>
          </w:tcPr>
          <w:p w:rsidR="008F5728" w:rsidRPr="00FF6478" w:rsidRDefault="008F5728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59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420" w:rsidRPr="00FF64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.Доля уникальных муниципальных услуг, доступных на РПГУ МО для населения Сергиево-Посадского муниципального района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960"/>
        </w:trPr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FB26F5" w:rsidP="0059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7420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84785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Доля 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F6478" w:rsidRPr="00FF6478" w:rsidTr="008F5728">
        <w:trPr>
          <w:trHeight w:val="406"/>
        </w:trPr>
        <w:tc>
          <w:tcPr>
            <w:tcW w:w="229" w:type="pct"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отраслевых сегментов РГИС МО на уровне муниципальных образований</w:t>
            </w:r>
          </w:p>
        </w:tc>
        <w:tc>
          <w:tcPr>
            <w:tcW w:w="482" w:type="pct"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084785" w:rsidP="00597420">
            <w:pPr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7420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Доля ОМСУ Сергиево-Посадского муниципального района Московской области, использующих данные и под</w:t>
            </w:r>
            <w:r w:rsidR="00D93788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системы РГИС МО при осуществлении муниципальных функций, от общего числа ОМСУ </w:t>
            </w:r>
            <w:r w:rsidR="008F09FE" w:rsidRPr="00FF6478">
              <w:t xml:space="preserve"> </w:t>
            </w:r>
            <w:r w:rsidR="008F09FE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Сергиево-Посадского муниципального района Московской области </w:t>
            </w:r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использующих в своей деятельности данные из подсистемы </w:t>
            </w:r>
            <w:r w:rsidR="00146F23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РГИС  МО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45E6C" w:rsidRPr="00FF6478" w:rsidRDefault="00C45E6C" w:rsidP="00C45E6C">
      <w:pPr>
        <w:rPr>
          <w:rFonts w:ascii="Times New Roman" w:hAnsi="Times New Roman"/>
          <w:b/>
          <w:sz w:val="20"/>
          <w:szCs w:val="20"/>
        </w:rPr>
      </w:pPr>
    </w:p>
    <w:p w:rsidR="00A64822" w:rsidRPr="00FF6478" w:rsidRDefault="00A64822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Планируемые результаты реализации подпрограммы  4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Calibri" w:hAnsi="Times New Roman" w:cs="Times New Roman"/>
          <w:lang w:eastAsia="ru-RU"/>
        </w:rPr>
      </w:pPr>
    </w:p>
    <w:tbl>
      <w:tblPr>
        <w:tblW w:w="1474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417"/>
        <w:gridCol w:w="992"/>
        <w:gridCol w:w="2835"/>
        <w:gridCol w:w="851"/>
        <w:gridCol w:w="1134"/>
        <w:gridCol w:w="850"/>
        <w:gridCol w:w="851"/>
        <w:gridCol w:w="850"/>
        <w:gridCol w:w="851"/>
        <w:gridCol w:w="992"/>
      </w:tblGrid>
      <w:tr w:rsidR="00FF6478" w:rsidRPr="00FF6478" w:rsidTr="002109BC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Задачи,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Планируемый объем финансирования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 решение данной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задачи,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Количественные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и/или  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качественные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целевые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показатели,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характеризующие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целей и решение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Базовое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Планируемое значение показателя по годам реализации </w:t>
            </w:r>
          </w:p>
        </w:tc>
      </w:tr>
      <w:tr w:rsidR="00FF6478" w:rsidRPr="00FF6478" w:rsidTr="002109BC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FF6478" w:rsidRPr="00FF6478" w:rsidTr="002109B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нормативной правовой базы администрации муниципального образования </w:t>
            </w:r>
            <w:r w:rsidR="00795201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Сергиево-Посадский муниципальный район Московской  области</w:t>
            </w:r>
            <w:r w:rsidR="00795201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аттестацию, от общего числа муниципальных служащих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которым был присвоен классный чин от общего числа муниципальных служащих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назначений муниципальных служащих из состава кадрового резерва от общего числа назначений на должности муниципальной 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F1F48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844B53" w:rsidRDefault="00483B39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844B53" w:rsidRDefault="00483B39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844B53" w:rsidRDefault="00483B39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844B53" w:rsidRDefault="00483B39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1112,20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8" w:rsidRPr="00844B53" w:rsidRDefault="000D7D19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B53">
              <w:rPr>
                <w:rFonts w:ascii="Times New Roman" w:hAnsi="Times New Roman" w:cs="Times New Roman"/>
              </w:rPr>
              <w:t>4 167,0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повысивших профессиональный уровень,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795201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Стимулирование и мотивация, повышение престижа и открытости муниципальной службы в муниципальном образовании Сергиево-Посадский муниципальный район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844B53" w:rsidRDefault="000D7D19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B53">
              <w:rPr>
                <w:rFonts w:ascii="Times New Roman" w:hAnsi="Times New Roman" w:cs="Times New Roman"/>
              </w:rPr>
              <w:t>56 143,4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8E31D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CE41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  <w:p w:rsidR="00CE414E" w:rsidRPr="00FF6478" w:rsidRDefault="00CE414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6478" w:rsidRPr="00FF6478" w:rsidTr="002109BC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C4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социальных гарантий, предусмотренных </w:t>
            </w:r>
            <w:r w:rsidR="000C4613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55E3C" w:rsidRPr="00FF6478" w:rsidRDefault="00855E3C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7D22" w:rsidRPr="00FF6478" w:rsidRDefault="00987D22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381797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ланируемые результаты подпрограммы 5</w:t>
      </w:r>
    </w:p>
    <w:p w:rsidR="00EA46CB" w:rsidRPr="00FF6478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7D22" w:rsidRPr="00FF6478" w:rsidRDefault="00987D22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FF6478" w:rsidRPr="00FF6478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Задачи, 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F6478" w:rsidRPr="00FF6478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4221E" w:rsidRPr="00FF6478" w:rsidTr="00841CD9">
        <w:trPr>
          <w:trHeight w:val="155"/>
          <w:tblCellSpacing w:w="5" w:type="nil"/>
        </w:trPr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21E" w:rsidRPr="00FF6478" w:rsidRDefault="00B4221E" w:rsidP="00964A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деятельности  администрации Сергиево-Посадского муниципального района и финансового управления администрации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21E" w:rsidRPr="00B4221E" w:rsidRDefault="00B4221E" w:rsidP="002A44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221E">
              <w:rPr>
                <w:rFonts w:ascii="Times New Roman" w:hAnsi="Times New Roman"/>
                <w:bCs/>
              </w:rPr>
              <w:lastRenderedPageBreak/>
              <w:t>1 </w:t>
            </w:r>
            <w:r w:rsidR="003D1E34">
              <w:rPr>
                <w:rFonts w:ascii="Times New Roman" w:hAnsi="Times New Roman"/>
                <w:bCs/>
              </w:rPr>
              <w:t>533074,6</w:t>
            </w:r>
          </w:p>
          <w:p w:rsidR="00B4221E" w:rsidRPr="00B4221E" w:rsidRDefault="00B4221E" w:rsidP="002A44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21E" w:rsidRPr="00B4221E" w:rsidRDefault="00B4221E" w:rsidP="002A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21E">
              <w:rPr>
                <w:rFonts w:ascii="Times New Roman" w:hAnsi="Times New Roman"/>
                <w:sz w:val="20"/>
                <w:szCs w:val="20"/>
                <w:lang w:eastAsia="ru-RU"/>
              </w:rPr>
              <w:t>21 285,0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FF6478" w:rsidRDefault="00B4221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</w:rPr>
              <w:t>1.Доля обращений граждан, рассмотренных без нарушений установленных сроков, в общем числе обращений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FF6478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FF6478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B4221E" w:rsidRPr="00FF6478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FF6478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FF6478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FF6478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FF6478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FF6478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478" w:rsidRPr="00FF6478" w:rsidTr="00841CD9">
        <w:trPr>
          <w:trHeight w:val="1984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</w:rPr>
              <w:t>2.</w:t>
            </w:r>
            <w:r w:rsidR="00EA46CB" w:rsidRPr="00FF6478">
              <w:rPr>
                <w:rFonts w:ascii="Times New Roman" w:eastAsia="Calibri" w:hAnsi="Times New Roman" w:cs="Times New Roman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478" w:rsidRPr="00FF6478" w:rsidTr="00841CD9">
        <w:trPr>
          <w:trHeight w:val="296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</w:rPr>
              <w:t>3.</w:t>
            </w:r>
            <w:r w:rsidR="00EA46CB" w:rsidRPr="00FF6478">
              <w:rPr>
                <w:rFonts w:ascii="Times New Roman" w:eastAsia="Calibri" w:hAnsi="Times New Roman" w:cs="Times New Roman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EA46CB" w:rsidRPr="00FF6478" w:rsidRDefault="00EA46CB" w:rsidP="00A6482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7D22" w:rsidRDefault="00987D22" w:rsidP="00A6482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МЕТОДИКА РАСЧЕТА ЗНАЧЕНИЙ  ПОКАЗАТЕЛЕЙ ЭФФЕКТИВНОСТИ РЕАЛИЗАЦИИ МУНИЦИПАЛЬНОЙ ПРОГРАММЫ</w:t>
      </w:r>
    </w:p>
    <w:p w:rsidR="00987D22" w:rsidRPr="00FF6478" w:rsidRDefault="00987D22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7D22" w:rsidRPr="00FF6478" w:rsidRDefault="00987D22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1</w:t>
      </w:r>
    </w:p>
    <w:p w:rsidR="00765A7A" w:rsidRPr="00FF6478" w:rsidRDefault="00765A7A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094426" w:rsidRPr="00FF6478" w:rsidRDefault="00EA46CB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094426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Ежегодный прирост налоговых и неналоговых доходов бюджета Сергиево-Посадского муниципального района в отчетном финансовом году к поступлениям в году, предшествующем отчетному финансовому году. 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U1=NNi /NNi1*100-100, где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NNi - объем налоговых и неналоговых доходов бюджета Сергиево-Посадского муниципального района в отчетном финансовом году </w:t>
      </w:r>
      <w:r w:rsidR="00987D22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учета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поступлений налоговых доходов по дополнительным нормативам отчислений;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NNi1 - объем налоговых и неналоговых доходов бюджета Сергиево-Посадского муниципального района в году, предшествующему отчетному </w:t>
      </w:r>
      <w:r w:rsidR="00987D22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учета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поступлений налоговых доходов по дополнительным нормативам отчислений;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U2= (PZi/Ri*100% – PZi-1/Ri-1 *100%),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где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PZi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Ri – утвержденный объем расходов бюджета Сергиево-Посадского муниципального района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Отрицательное значение показателя свидетельствует о снижении просроченной кредиторской задолженности.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да/нет.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U3 = «да», если PZT = 0,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U3 = «нет», если PZT &gt; 0, где: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U11= (Rp/Ri)*100%, где: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Rp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A438D0" w:rsidRPr="00A438D0" w:rsidRDefault="00A438D0" w:rsidP="00A438D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A438D0">
        <w:rPr>
          <w:rFonts w:ascii="Times New Roman" w:eastAsia="Calibri" w:hAnsi="Times New Roman" w:cs="Times New Roman"/>
          <w:sz w:val="24"/>
          <w:szCs w:val="24"/>
        </w:rPr>
        <w:t>Отношение дефицита бюджета Сергиево-Посадского муниципального района к доходам бюджета без учета безвозмездных поступлений</w:t>
      </w:r>
      <w:r w:rsidRPr="00A438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U4= (DF – А)/(D – БП)</w:t>
      </w:r>
      <w:r w:rsidR="0003640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 *100%,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,где: 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А – объем поступлений от продажи акций и иных форм участия в капитале, находящихся в собственности Сергиево-Посадского муниципального района (при наличии), и снижения остатков средств на счетах по учету средств местного бюджета, утвержденный муниципальным правовым актом представительного органа Сергиево-Посадского муниципального района о бюджете в составе источников финансирования дефицита местного бюджета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D - утвержденный общий годовой объем доходов местного бюджета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году.</w:t>
      </w:r>
    </w:p>
    <w:p w:rsidR="00A438D0" w:rsidRPr="00A438D0" w:rsidRDefault="00EA46CB" w:rsidP="00A438D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="00A438D0" w:rsidRPr="00A438D0">
        <w:rPr>
          <w:rFonts w:ascii="Times New Roman" w:eastAsia="Calibri" w:hAnsi="Times New Roman" w:cs="Times New Roman"/>
          <w:sz w:val="24"/>
          <w:szCs w:val="24"/>
        </w:rPr>
        <w:t>Отношение объема муниципального долга к общему годовому объему доходов бюджета Сергиево-Посадского муниципального района без учета безвозмездных поступлений</w:t>
      </w:r>
      <w:r w:rsidR="00A438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U5=DL / (D – БП)*100%, где: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DL – объем муниципального долга бюджета муниципального образования на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 января текущего финансового года;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D – утвержденный общий годовой объем доходов местного бюджета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Отношение объема расходов на обслуживание муниципального долга </w:t>
      </w:r>
      <w:r w:rsidR="00A02A21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 объему расходов бюджета Сергиево-Поса</w:t>
      </w:r>
      <w:r w:rsidR="00711245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дского муниципального района (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за исключением объема расходов, которые ос</w:t>
      </w:r>
      <w:r w:rsidR="00A02A21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уществляются за счет субвенций из бюджетов других уровней</w:t>
      </w:r>
      <w:r w:rsidR="00711245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М = Rm/ (Ri- Rs) *100%, где: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Rm - утвержденный объем расходов на обслуживание муниципального долга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Rs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</w:t>
      </w:r>
      <w:r w:rsidR="002466D4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емых от бюджетов других уровней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2</w:t>
      </w:r>
    </w:p>
    <w:p w:rsidR="00765A7A" w:rsidRPr="00FF6478" w:rsidRDefault="00765A7A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ab/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ab/>
        <w:t>1. 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</w:t>
      </w:r>
      <w:r w:rsidR="00E94A9C" w:rsidRPr="00FF6478">
        <w:rPr>
          <w:rFonts w:ascii="Times New Roman" w:eastAsia="Times New Roman" w:hAnsi="Times New Roman" w:cs="Times New Roman"/>
          <w:bCs/>
          <w:sz w:val="24"/>
          <w:szCs w:val="24"/>
        </w:rPr>
        <w:t>ументов в муниципальном архиве</w:t>
      </w: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Базовый показатель - 100%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Периодичность предоставления – ежеквартально.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Расчет показателя:</w:t>
      </w:r>
    </w:p>
    <w:p w:rsidR="00EA46CB" w:rsidRPr="00FF6478" w:rsidRDefault="00EA46CB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НУ = (ПП + В + ТВР + СР + СГР + СС/Со + Т + С) /8 * 100%, где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НУ – 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</w:t>
      </w:r>
      <w:r w:rsidR="00D63388" w:rsidRPr="00FF6478">
        <w:rPr>
          <w:rFonts w:ascii="Times New Roman" w:eastAsia="Times New Roman" w:hAnsi="Times New Roman" w:cs="Times New Roman"/>
          <w:sz w:val="24"/>
          <w:szCs w:val="24"/>
        </w:rPr>
        <w:t>кументов в муниципальном архиве</w:t>
      </w:r>
      <w:r w:rsidRPr="00FF64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ПП – наличие противопожарной сигнализации в помещениях;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В – наличие видеонаблюдения в помещениях;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ТВР – соблюдение температурно-влажностного режима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СР – поддержание светового режима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СГР – поддержание санитарно-гигиенического режима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СС – количество стальных стеллажей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Со – общее число стеллажей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Т – наличие топографических указателей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С – поддержание секретного хранения документов.</w:t>
      </w:r>
    </w:p>
    <w:p w:rsidR="00BC5EE3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ab/>
      </w:r>
      <w:r w:rsidR="00BC5EE3" w:rsidRPr="00FF6478">
        <w:rPr>
          <w:rFonts w:ascii="Times New Roman" w:eastAsia="Times New Roman" w:hAnsi="Times New Roman" w:cs="Times New Roman"/>
          <w:sz w:val="24"/>
          <w:szCs w:val="24"/>
        </w:rPr>
        <w:t>2. Доля запросов граждан и организаций, исполненных муниципальным архивом в нормативные сроки, от общего числа исполненных запросов за отчетный период.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 показателя: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Дзн = Звс/Зо * 100%, где: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Дзн – доля запросов граждан и организаций, исполненных муниципальным архивом в нормативные сроки, от общего числа исполненных запросов за отчетный период;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Звс – число запросов, исполненных в нормативные сроки за отчетный период;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Зо – общее число запросов за отчетный период.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3E59DE" w:rsidRPr="00FF6478">
        <w:rPr>
          <w:rFonts w:ascii="Times New Roman" w:eastAsia="Times New Roman" w:hAnsi="Times New Roman" w:cs="Times New Roman"/>
          <w:sz w:val="24"/>
          <w:szCs w:val="24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Дфбд = Ов/Оо * 100%, где: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Дфбд –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Ов – число описей фондов, внесенных в общеотраслевую базу данных «Архивный фонд»;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Оо – общее количество описей фондов, хранящихся в архиве.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DE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ab/>
      </w:r>
      <w:r w:rsidR="003E59DE" w:rsidRPr="00FF6478">
        <w:rPr>
          <w:rFonts w:ascii="Times New Roman" w:eastAsia="Times New Roman" w:hAnsi="Times New Roman" w:cs="Times New Roman"/>
          <w:sz w:val="24"/>
          <w:szCs w:val="24"/>
        </w:rPr>
        <w:t>4.Доля описей дел в муниципальном архиве, на которые создан фонд пользования в электронном виде, от общего количества описей дел в муниципальном архиве.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Дфп = Оэв/Оо * 100%, где: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ФП – доля описей дел в муниципальном архиве, на которые создан фонд пользования в электронном виде, от общего количества описей дел в муниципальном архиве;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Оэв – число описей дел, на которые создан фонд пользования в электронном виде;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lastRenderedPageBreak/>
        <w:t>Оо - общее количество описей фондов, хранящихся в архиве.</w:t>
      </w:r>
    </w:p>
    <w:p w:rsidR="003E59DE" w:rsidRPr="00FF6478" w:rsidRDefault="003E59DE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ab/>
        <w:t>5. Доля запросов, поступивших в электронном виде в муниципальные архивы, от общего числа запросов, поступивших за отчетный период.</w:t>
      </w:r>
    </w:p>
    <w:p w:rsidR="00F1134C" w:rsidRPr="00FF6478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- 100%.</w:t>
      </w:r>
    </w:p>
    <w:p w:rsidR="00F1134C" w:rsidRPr="00FF6478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FF6478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FF6478" w:rsidRDefault="00EA46CB" w:rsidP="0085562D">
      <w:pPr>
        <w:tabs>
          <w:tab w:val="center" w:pos="728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Дзэ = Зэ/Зо * 100%, где:</w:t>
      </w:r>
      <w:r w:rsidR="0085562D" w:rsidRPr="00FF64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Дзэ – доля запросов, поступивших в электронном виде в муниципальные архивы, от общего числа запросов, поступивших за отчетный период;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Зэ – количество запросов, поступивших в электронном виде за отчетный период;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Зо – общее количество запросов, поступивших за отчетный период.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6. 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85562D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Даип = Дэ/До * 100%, где: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Даип – 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Дэ – количество единиц хранения, включенных в автоматизированные информационно-поисковые системы;</w:t>
      </w:r>
    </w:p>
    <w:p w:rsidR="00EA46CB" w:rsidRPr="00FF6478" w:rsidRDefault="00EA46CB" w:rsidP="00D93788">
      <w:pPr>
        <w:tabs>
          <w:tab w:val="left" w:pos="206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До – общее количество единиц хранения, находящихся на</w:t>
      </w:r>
      <w:r w:rsidR="00D93788" w:rsidRPr="00FF6478">
        <w:rPr>
          <w:rFonts w:ascii="Times New Roman" w:eastAsia="Times New Roman" w:hAnsi="Times New Roman" w:cs="Times New Roman"/>
          <w:sz w:val="24"/>
          <w:szCs w:val="24"/>
        </w:rPr>
        <w:t xml:space="preserve"> хранении в муниципальном архив</w:t>
      </w:r>
      <w:r w:rsidR="0051767E" w:rsidRPr="00FF6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BB7" w:rsidRPr="00FF6478" w:rsidRDefault="001A7BB7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3</w:t>
      </w:r>
    </w:p>
    <w:p w:rsidR="00F43905" w:rsidRPr="00FF6478" w:rsidRDefault="00F4390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5778" w:rsidRPr="00FF6478" w:rsidRDefault="00CA5778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 предоставления значений показателей – год.</w:t>
      </w:r>
    </w:p>
    <w:p w:rsidR="00CA5778" w:rsidRPr="00FF6478" w:rsidRDefault="00CA5778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сведений: администрация Сергиево-Посадского муниципального района</w:t>
      </w:r>
      <w:r w:rsidR="0051767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79EF" w:rsidRPr="00FF6478" w:rsidRDefault="000F79EF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 показателей </w:t>
      </w:r>
      <w:r w:rsidR="0051767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процент</w:t>
      </w:r>
      <w:r w:rsidR="0051767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8930"/>
      </w:tblGrid>
      <w:tr w:rsidR="00FF6478" w:rsidRPr="00FF6478" w:rsidTr="00CA5778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bCs/>
                <w:sz w:val="24"/>
                <w:szCs w:val="24"/>
              </w:rPr>
              <w:t>№№</w:t>
            </w:r>
          </w:p>
          <w:p w:rsidR="00CA5778" w:rsidRPr="00FF6478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FF6478" w:rsidRPr="00FF6478" w:rsidTr="00CA5778">
        <w:trPr>
          <w:cantSplit/>
          <w:trHeight w:val="4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n – доля используемой в деятельности ОМСУ Сергиево-Посадского муниципального района 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R – количество используемой в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K – общее количество используемой в деятельности ОМСУ Сергиево-Посадского муниципального района Московской средств компьютерного и сетевого оборудования, организационной техники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– обеспеченность 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 необходимым компьютерным оборудованием с предустановленным общесистемным программным обеспечением, сетевым оборудованием и организационной техникой в соответствии с установленными требованиями;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R – количество поставленного работникам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 компьютерного оборудования с предустановленным общесистемным программным обеспечением, сетевым оборудованием и организационной техникой в соответствии с установленными требованиями;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К – общее количество 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области, нуждающихся в компьютерном оборудовании с предустановленным общесистемным программным обеспечением, сетевом оборудовании и организационной технике в соответствии с установленными требованиями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F6478" w:rsidRPr="00FF6478" w:rsidTr="00CA5778">
        <w:trPr>
          <w:cantSplit/>
          <w:trHeight w:val="2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финансово-экономических служб, служб бухгалтерского учета и управления кадрами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доля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R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количество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К – общее количество</w:t>
            </w:r>
            <w:r w:rsidRPr="00FF64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финансово-экономических служб, служб бухгалтерского учета и управления кадрами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  <w:trHeight w:val="7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рабочих мест сотрудников ОМСУ муниципального образования Московской области подключенных к ЛВС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n –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рабочих мест 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Московской области, подключенным к локальным вычислительным сетям в соответствии с установленными требованиями;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R – количество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области, подключенным к локальным вычислительным сетям в соответствии с установленными требованиями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K – общее количество работников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лицензионного базового общесистемного и прикладного программного обеспечения, используемого в деятельности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Московской области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доля персональных компьютеров, используемых в  ОМСУ Сергиево-Посадского муниципального района Московской области, обеспеченных необходимым лицензионным базовым общесистемным и прикладным программным обеспечением в соответствии с установленными требованиями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R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количество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персональных компьютеров, используемых в  ОМСУ Сергиево-Посадского муниципального района Московской области, обеспеченных необходимым лицензионным базовым общесистемным и прикладным программным обеспечением в соответствии с установленными требованиями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К – общее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количество персональных компьютеров, используемых в 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F217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F21789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городских и сельских поселений, подключенных к ЕИМТС Правительства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155EBA" w:rsidP="00C04AE6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доля администраций городских и сельских поселений Сергиево-Посадского муниципального района Московской области, подключенных к ЕИМТС;</w:t>
            </w:r>
          </w:p>
          <w:p w:rsidR="00CA5778" w:rsidRPr="00FF6478" w:rsidRDefault="00155EBA" w:rsidP="00C04AE6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администраций городских и сельских поселений Сергиево-Посадского муниципального района Московской области, подключенных к ЕИМТС;</w:t>
            </w:r>
          </w:p>
          <w:p w:rsidR="00CA5778" w:rsidRPr="00FF6478" w:rsidRDefault="00155EBA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общее количество администраций городских и сельских поселений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Доля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</w:t>
            </w:r>
          </w:p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соответствующих баз</w:t>
            </w:r>
          </w:p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Style w:val="18"/>
                    <w:rFonts w:ascii="Cambria Math" w:hAnsi="Cambria Math" w:cs="Times New Roman"/>
                    <w:color w:val="auto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Style w:val="18"/>
                        <w:rFonts w:ascii="Cambria Math" w:hAnsi="Cambria Math" w:cs="Times New Roman"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18"/>
                        <w:rFonts w:ascii="Cambria Math" w:hAnsi="Cambria Math" w:cs="Times New Roman"/>
                        <w:color w:val="auto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Style w:val="18"/>
                        <w:rFonts w:ascii="Cambria Math" w:hAnsi="Cambria Math" w:cs="Times New Roman"/>
                        <w:color w:val="auto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Style w:val="18"/>
                    <w:rFonts w:ascii="Cambria Math" w:hAnsi="Cambria Math" w:cs="Times New Roman"/>
                    <w:color w:val="auto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n – доля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R – количество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K – общее количество компьютерного оборудования, используемого на рабочих местах работников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муниципальных ИС, соответствующих требованиям нормативных документов по защите информации, от общего количества муниципальных ИС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 – доля муниципальных информационных систем, используемых Сергиево-Посадского муниципального района Московской области, обеспеченных средствами защиты информации в соответствии с классом защиты обрабатываемой информации;</w:t>
            </w:r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муниципальных информационных систем, используемых ОМСУ Сергиево-Посадского муниципального района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 – общее количество муниципальных информационных систем, используемых ОМСУ Сергиево-Посадского муниципального района Московской области,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n – доля работников ОМСУ Сергиево-Посадского муниципального района Московской области, обеспеченных средствами электронной подписи для работы с региональными и ведомственными информационными системами, в соответствии с потребностью и установленными требованиями;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ОМСУ Сергиево-Посадского муниципального района Московской области, обеспеченных средствами электронной подписи для работы с региональными и ведомственными информационными системами, в соответствии с потребностью и установленными требованиями; 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K – общая потребность работников ОМСУ Сергиево-Посадского муниципального района Московской области в средствах электронной подписи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543999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ОМСУ Московской области,</w:t>
            </w:r>
            <w:r w:rsidR="00CA35F1">
              <w:rPr>
                <w:rFonts w:ascii="Times New Roman" w:hAnsi="Times New Roman"/>
                <w:sz w:val="24"/>
                <w:szCs w:val="24"/>
              </w:rPr>
              <w:t xml:space="preserve"> а также находящихся в их ведении организаций и учреждений,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 подключенных к МСЭД, от общего количества ОМСУ </w:t>
            </w:r>
            <w:r w:rsidR="00543999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R - количество пользователей, зарегистрированных в МСЭД;</w:t>
            </w:r>
          </w:p>
          <w:p w:rsidR="00CA5778" w:rsidRPr="00FF6478" w:rsidRDefault="00155EBA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ОМСУ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подвед</m:t>
                  </m:r>
                </m:sub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ОМСУ</m:t>
                  </m:r>
                </m:sub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сотрудников ОМСУ Сергиево-Посадского муниципального района Московской области, задействованных в документообороте МСЭД</w:t>
            </w:r>
          </w:p>
          <w:p w:rsidR="00CA5778" w:rsidRPr="00FF6478" w:rsidRDefault="00155EBA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подвед</m:t>
                  </m:r>
                </m:sub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учреждений, находящихся в ведении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Доля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</w:t>
            </w:r>
            <w:r w:rsidR="00EE7DED"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n – доля ОМСУ Сергиево-Посадского муниципального района Московской области, опубликовавших первоочередные наборы открытых данных на официальном сайте;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R – количество ОМСУ Сергиево-Посадского муниципального района Московской области, опубликовавших первоочередные наборы открытых данных на официальном сайте;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К – общее количество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0032F3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уникальных муниципальных услуг, доступных на РПГУ МО для населения Сергиево-Посадского муниципального района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0032F3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0032F3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155EBA" w:rsidP="000032F3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доля уникальных муниципальных услуг, доступных на РПГУ МО для населения Сергиево-Посадского муниципального района Московской области, от общего количества уникальных муниципальных услуг, предоставляемых ОМСУ муниципального образования Московской области;</w:t>
            </w:r>
          </w:p>
          <w:p w:rsidR="00CA5778" w:rsidRPr="00FF6478" w:rsidRDefault="00155EBA" w:rsidP="000032F3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уникальных муниципальных услуг, доступных на РПГУ МО для населения Сергиево-Посадского муниципального района Московской области;</w:t>
            </w:r>
          </w:p>
          <w:p w:rsidR="00CA5778" w:rsidRPr="00FF6478" w:rsidRDefault="00155EBA" w:rsidP="000032F3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общее количество муниципальных услуг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Доля 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n  -  доля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платежах;</w:t>
            </w: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R  – объем муниципальных платежей ОМСУ Сергиево-Посадского муниципального района Московской области,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переданных в ИС УНП МО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K  – общий объем муниципальных платежей ОМСУ Сергиево-Посадского муниципального района Московской области за отчетный период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96DAB" w:rsidP="001C373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Доля граждан, использующих механизм получения </w:t>
            </w:r>
            <w:r w:rsidR="001C3736">
              <w:rPr>
                <w:rFonts w:ascii="Times New Roman" w:hAnsi="Times New Roman"/>
                <w:sz w:val="24"/>
                <w:szCs w:val="24"/>
              </w:rPr>
              <w:t xml:space="preserve">государственных и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м</w:t>
            </w:r>
            <w:r w:rsidR="001C3736">
              <w:rPr>
                <w:rFonts w:ascii="Times New Roman" w:hAnsi="Times New Roman"/>
                <w:sz w:val="24"/>
                <w:szCs w:val="24"/>
              </w:rPr>
              <w:t>униципальных услуг в электронной форме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0032F3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0032F3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0032F3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0032F3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R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численность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F0DAC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К – численность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CF0DAC"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ОМСУ Сергиево-Посадского муниципального района Московской области, использующих данные и подсистемы РГИС МО при осуществлении муниципальных функций, от общего числа ОМСУ Сергиево-Посадского муниципального района Московской области, использующих в своей деятельности данные из подсистемы РГИС МО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155EBA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- доля ОМСУ Сергиево-Посадского муниципального района Московской области, использующих данные и подсистемы РГИС МО при осуществлении муниципальных функций;</w:t>
            </w:r>
          </w:p>
          <w:p w:rsidR="00CA5778" w:rsidRPr="00FF6478" w:rsidRDefault="00155EBA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>- количество сотрудников ОМСУ Сергиево-Посадского муниципального района Московской области, зарегистрированных в РГИС МО;</w:t>
            </w:r>
          </w:p>
          <w:p w:rsidR="00CA5778" w:rsidRPr="00FF6478" w:rsidRDefault="00155EBA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- общее количество сотрудников ОМСУ Сергиево-Посадского муниципального района Московской области, использующих геопространственные данные</w:t>
            </w:r>
          </w:p>
        </w:tc>
      </w:tr>
    </w:tbl>
    <w:p w:rsidR="0085562D" w:rsidRPr="00FF6478" w:rsidRDefault="0085562D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4</w:t>
      </w:r>
    </w:p>
    <w:p w:rsidR="00765A7A" w:rsidRPr="00FF6478" w:rsidRDefault="00765A7A" w:rsidP="00EA46C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замечаний предоставляются контролирующими органами по мере возникновения замечаний.</w:t>
      </w:r>
    </w:p>
    <w:p w:rsidR="00EA46CB" w:rsidRPr="00FF6478" w:rsidRDefault="00EA46CB" w:rsidP="00EA46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Pr="00FF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07EAAD" wp14:editId="16C2BAE7">
            <wp:extent cx="514350" cy="4095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88F168" wp14:editId="6BA1F32D">
            <wp:extent cx="514350" cy="4095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 где</w:t>
      </w:r>
    </w:p>
    <w:p w:rsidR="00EA46CB" w:rsidRPr="00FF6478" w:rsidRDefault="00EA46CB" w:rsidP="00EA46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 – отсутствие замечаний контролирующих органов</w:t>
      </w:r>
    </w:p>
    <w:p w:rsidR="00EA46CB" w:rsidRPr="00FF6478" w:rsidRDefault="00EA46CB" w:rsidP="00EA46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Кз – количество замечаний от контролирующих органов</w:t>
      </w:r>
    </w:p>
    <w:p w:rsidR="00EA46CB" w:rsidRPr="00FF6478" w:rsidRDefault="00EA46CB" w:rsidP="00EA46CB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Кнпа – количество нормативных правовых актов администрации муниципального района о муниципальной службе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Доля муниципальных служащих, успешно прошедших аттестацию, от общего числа муниципальных служащих.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аттестованных муниципальных служащих и количестве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предоставляются секретарем аттестационной комиссии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Дмса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9B9567" wp14:editId="67BF63A9">
            <wp:extent cx="533400" cy="419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5F4308" wp14:editId="459B4E51">
            <wp:extent cx="533400" cy="419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Дмса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служащих, успешно прошедших аттестацию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количество аттестованных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3. Доля муниципальных служащих, которым был присвоен классный чин от общего числа муниципальных служащих.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муниципальных служащих, которым присвоен классный чин и общем количестве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предоставляются секретарем аттестационной комиссии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Дмск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28E34E" wp14:editId="60A51B19">
            <wp:extent cx="53340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0D8046" wp14:editId="55FED060">
            <wp:extent cx="533400" cy="41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Дмск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служащих, которым был присвоен классный чин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Кк – количество муниципальных служащих, которым был присвоен классный чин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Доля назначений муниципальных служащих из состава кадрового резерва от общего числа назначений на должности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службы.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назначений предоставляются работником отдела муниципальной службы и кадров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Днмс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C84F18" wp14:editId="528F251B">
            <wp:extent cx="666750" cy="41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8F7165" wp14:editId="11FE21CF">
            <wp:extent cx="666750" cy="419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Днмс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муниципальных служащих, 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назначенных из состава кадрового резерва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Кк – к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оличество назначений из состава кадрового резерва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Кнобщ – общее число назначений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5. Доля муниципальных служащих, повысивших профессиональный уровень, от общего числа муниципальных служащих.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Дмспп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5D9C6F" wp14:editId="4647362D">
            <wp:extent cx="5334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F62CE6" wp14:editId="63253125">
            <wp:extent cx="53340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Дмспп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 повысивших свой профессиональный уровень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– количество муниципальных служащих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повысивших свой профессиональный уровень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6. Доля муниципальных служащих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представленных к поощрению от общего числа муниципальных служащих.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поощрений предоставляются работником отдела муниципальной службы и кадров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Дмсп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B08A96" wp14:editId="41C17821">
            <wp:extent cx="533400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2A6973" wp14:editId="141C23FE">
            <wp:extent cx="53340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Дмсп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к поощрению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Кп – количество муниципальных служащих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к поощрению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7. Доля муниципальных служащих, прошедших диспансеризацию.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муниципальных служащих, прошедших диспансеризацию предоставляется медицинским учреждением, где проводилась диспансеризация по мере прохождения диспансеризации.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Дмсд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A72401" wp14:editId="6E1D291B">
            <wp:extent cx="53340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BEDCA1" wp14:editId="0822F504">
            <wp:extent cx="5334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Дмсд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прошедших 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медицинскую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диспансеризацию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– количество муниципальных 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диспансеризацию 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жалоб представляется работником отдела по работе с обращениями граждан, количество лиц, которым оформлена пенсия за выслугу лет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работником отдела бухгалтерского учета и отчетности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6768F" wp14:editId="382F00ED">
            <wp:extent cx="266700" cy="40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4347AE" wp14:editId="7621D844">
            <wp:extent cx="266700" cy="40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Дж - д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Кж – количество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 –   количество лиц, которым оформлена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пенсия за выслугу лет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муниципальных служащих, несоблюдавших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</w:p>
    <w:p w:rsidR="00EA46CB" w:rsidRPr="00FF6478" w:rsidRDefault="00EA46CB" w:rsidP="00EA46CB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Кнз = 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0D9D39" wp14:editId="4F555A97">
            <wp:extent cx="638175" cy="419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812641" wp14:editId="2DA54576">
            <wp:extent cx="638175" cy="41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Кнз</w:t>
      </w:r>
      <w:r w:rsidRPr="00FF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случаев несоблюдения муниципальными служащими ограничений и запретов</w:t>
      </w:r>
    </w:p>
    <w:p w:rsidR="00EA46CB" w:rsidRPr="00FF6478" w:rsidRDefault="00EA46CB" w:rsidP="00EA46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Кмснз – количество муниципальных служащих, несоблюдавших ограничения и запреты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10. Доля социал</w:t>
      </w:r>
      <w:r w:rsidR="002B32F4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ьных гарантий, предусмотренных У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ставом Сергиево-Посадского муниципального района, предоставляемых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муниципальным служащим.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возможности финансирования социальных гарантий предоставляются финансовым управлением на начало года.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Дсг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3BBA78" wp14:editId="116D6CE8">
            <wp:extent cx="600075" cy="40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F7B58F" wp14:editId="12FCE80C">
            <wp:extent cx="6000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Дсг - д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Ксг - количество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</w:t>
      </w:r>
      <w:r w:rsidR="002B32F4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ьных гарантий, предусмотренных У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ставом Сергиево-Посадского муниципального района, предоставляемых муниципальным служащим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Ксгмс -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</w:t>
      </w: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б/</w:t>
      </w: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руб.,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</w:t>
      </w: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бюджета на содержание работников органов местного самоуправления в расчете на одного жителя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Расходы бюджета на содержание работников органов местного самоуправления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среднегодовая численность населения 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5</w:t>
      </w:r>
    </w:p>
    <w:p w:rsidR="005B31FA" w:rsidRPr="00FF6478" w:rsidRDefault="005B31FA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показателей - процент</w:t>
      </w:r>
    </w:p>
    <w:p w:rsidR="00EA46CB" w:rsidRPr="00FF6478" w:rsidRDefault="00EA46CB" w:rsidP="00EA46CB">
      <w:pPr>
        <w:ind w:firstLine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9072"/>
      </w:tblGrid>
      <w:tr w:rsidR="00FF6478" w:rsidRPr="00FF6478" w:rsidTr="000A082D">
        <w:tc>
          <w:tcPr>
            <w:tcW w:w="709" w:type="dxa"/>
          </w:tcPr>
          <w:p w:rsidR="00EA46CB" w:rsidRPr="00FF6478" w:rsidRDefault="00EA46CB" w:rsidP="000A08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EA46CB" w:rsidRPr="00FF6478" w:rsidRDefault="00EA46CB" w:rsidP="000A082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2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значений показателя                             </w:t>
            </w:r>
          </w:p>
        </w:tc>
      </w:tr>
      <w:tr w:rsidR="00FF6478" w:rsidRPr="00FF6478" w:rsidTr="000A082D">
        <w:tc>
          <w:tcPr>
            <w:tcW w:w="709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граждан, рассмотренных без нарушений установленных сроков, в общем числе обращений</w:t>
            </w:r>
          </w:p>
        </w:tc>
        <w:tc>
          <w:tcPr>
            <w:tcW w:w="9072" w:type="dxa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= 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/ 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F2E6D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, где                                          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доля обращений граждан, рассмотренных без нарушений установленных сроков, в общем числе обращений;            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количество обращений граждан, рассмотренных органами администрации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без нарушений установленных сроков (ведомственная статистика, ежеквартальная)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общее количество обращений граждан, поступивших в органы администрации муниципального района (ведомственная статистика, ежеквартальная).  </w:t>
            </w:r>
          </w:p>
        </w:tc>
      </w:tr>
      <w:tr w:rsidR="00FF6478" w:rsidRPr="00FF6478" w:rsidTr="000A082D">
        <w:tc>
          <w:tcPr>
            <w:tcW w:w="709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</w:t>
            </w:r>
          </w:p>
        </w:tc>
        <w:tc>
          <w:tcPr>
            <w:tcW w:w="9072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= R 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/ 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2E6D" w:rsidRPr="00FF6478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 (ведомственная статистика, ежеквартальная);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количество нормативно-правовых актов, разработанных по поручениям, содержащимся в постановлениях и распоряжениях Губернатора Московской области и постановлениях Правительства Московской области, Главы Сергиево-Посадского муниципального района, без нарушений сроков реализации поручений (ведомственная статистика, ежеквартальная);    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нормативно-правовых актов, разработанных по поручениям, содержащимся в постановлениях и распоряжениях Губернатора Московской области и постановлениях Правительства Московской области, Главы Сергиево-Посадского муниципального района, всего  (ведомственная статистика, ежеквартальная).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478" w:rsidRPr="00FF6478" w:rsidTr="000A082D">
        <w:tc>
          <w:tcPr>
            <w:tcW w:w="709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от запланированных к выплате                </w:t>
            </w:r>
          </w:p>
        </w:tc>
        <w:tc>
          <w:tcPr>
            <w:tcW w:w="9072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= 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/ K 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F2E6D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, где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2E4B" w:rsidRPr="00FF6478">
              <w:rPr>
                <w:rFonts w:ascii="Times New Roman" w:hAnsi="Times New Roman" w:cs="Times New Roman"/>
                <w:sz w:val="24"/>
                <w:szCs w:val="24"/>
              </w:rPr>
              <w:t>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от запланированных к выплате;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972E4B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(ведомственная статистика, ежеквартальная); 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объем запланированных к </w:t>
            </w:r>
            <w:r w:rsidR="00D8266A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выплате </w:t>
            </w:r>
            <w:r w:rsidR="00972E4B" w:rsidRPr="00FF6478">
              <w:rPr>
                <w:rFonts w:ascii="Times New Roman" w:hAnsi="Times New Roman" w:cs="Times New Roman"/>
                <w:sz w:val="24"/>
                <w:szCs w:val="24"/>
              </w:rPr>
              <w:t>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района,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B7797" w:rsidRDefault="009B7797" w:rsidP="00EA46CB">
      <w:pPr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6158" w:rsidRDefault="009B7797" w:rsidP="00A0615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="008666FC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7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765A7A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ВЗАИМОДЕЙСТВИЯ ОТВЕТСТВЕННЫХ ЗА ВЫПОЛНЕНИЕ МЕРОПРИЯТИЙ ПОДПРОГРАММ  С МУНИЦИПАЛЬНЫМ ЗАКАЗЧИКОМ</w:t>
      </w:r>
    </w:p>
    <w:p w:rsidR="00EA46CB" w:rsidRPr="00FF6478" w:rsidRDefault="001B5E77" w:rsidP="00A0615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8266A" w:rsidRPr="00FF6478" w:rsidRDefault="00D8266A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Координатор муниципальной программы организовывает работу, направленную на:</w:t>
      </w:r>
    </w:p>
    <w:p w:rsidR="00EA46CB" w:rsidRPr="00FF6478" w:rsidRDefault="001D13E6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реализацию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6CB" w:rsidRPr="00FF6478" w:rsidRDefault="00EA46CB" w:rsidP="001D13E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разрабатывает муниципальную программу;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</w:t>
      </w:r>
      <w:r w:rsidR="002F4B4C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изацию мероприятий муниципальной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 w:rsidR="002F4B4C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участвует в обсуждении вопросов, связанных с реализацией и финансированием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готовит и представляет координатору муниципальной программы и в управление экономи</w:t>
      </w:r>
      <w:r w:rsidR="002F4B4C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о реализации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-размещает на своем официальном сайте в сети Интернет утвержденную муниципальную программу;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6479" w:rsidRPr="00FF6478" w:rsidRDefault="00AE6479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8666FC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2109BC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СОСТАВ, ФОРМА И СРОКИ ПРЕДОСТАВЛЕНИЯ ОТЧЕТНОСТИ О ХОДЕ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 целью контроля за реализацией муниципальной  программы организационно-контрольное управление администрации Сергиево-Посадского муниципального района: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1) ежеквартально до 20 числа месяца, следующего за отчётным кварталом, направляет в управление экономи</w:t>
      </w:r>
      <w:r w:rsidR="00664FD9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ежегодно готовит годовой отчет о реализации муниципальной программы и до 1 марта года, следующего за отчетным, представляет его в </w:t>
      </w:r>
      <w:r w:rsidR="00664FD9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экономики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для оценки эффективности реализации муниципальной программы.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оценка эффективности реализации подпрограммы;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б) таблицу, в которой указываются:</w:t>
      </w:r>
    </w:p>
    <w:p w:rsidR="00EA46CB" w:rsidRPr="00FF6478" w:rsidRDefault="00F2290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EA46CB" w:rsidRPr="00FF6478" w:rsidRDefault="00F2290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по мероприятиям, не завершенным в установленные сроки,  причины их невыполнения и предложения по дальнейшей реализации.</w:t>
      </w:r>
    </w:p>
    <w:p w:rsidR="00EA46CB" w:rsidRPr="00FF6478" w:rsidRDefault="00EA46CB" w:rsidP="00F2290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64FD9" w:rsidRPr="00FF6478" w:rsidRDefault="00664FD9" w:rsidP="00F2290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7A56C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Годовой и итоговый отчеты о реализации муниципальной программы представляются по формам, установленным Порядком принятия решений о разработке </w:t>
      </w:r>
      <w:r w:rsidR="00191B8A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</w:p>
    <w:p w:rsidR="009B7797" w:rsidRDefault="009B779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AE6479" w:rsidRPr="00FF6478" w:rsidRDefault="00AE6479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8666FC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ПОДПРОГРАММЫ МУНИЦИПАЛЬНОЙ ПРОГРАММЫ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«СЕРГИЕВО-ПОСАДСКИЙ МУНИЦИПАЛЬНЫЙ РАЙОН МОСКОВСКОЙ ОБЛАСТИ» 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«МУНИЦИПАЛЬНОЕ УПРАВЛЕНИЕ НА 2015 -2019 ГОДЫ»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D57214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.1. ПОДПРОГРАММА  «УПРАВЛЕНИЕ МУНИЦИПАЛЬНЫМИ ФИНАНСАМИ»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1843"/>
        <w:gridCol w:w="1690"/>
        <w:gridCol w:w="1418"/>
        <w:gridCol w:w="1145"/>
        <w:gridCol w:w="1134"/>
        <w:gridCol w:w="1275"/>
        <w:gridCol w:w="1701"/>
      </w:tblGrid>
      <w:tr w:rsidR="00FF6478" w:rsidRPr="00FF6478" w:rsidTr="00FC718B">
        <w:trPr>
          <w:trHeight w:val="64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Управление муниципальными финансами</w:t>
            </w:r>
          </w:p>
        </w:tc>
      </w:tr>
      <w:tr w:rsidR="00FF6478" w:rsidRPr="00FF6478" w:rsidTr="00FC718B">
        <w:trPr>
          <w:trHeight w:val="58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Повышение качества управления муниципальными финансами Сергиево-Посадского муниципального района на  2015-2019 годы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F6478" w:rsidRPr="00FF6478" w:rsidTr="00FC718B">
        <w:trPr>
          <w:trHeight w:val="66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Обеспечение сбалансированности и устойчивости бюджета Сергиево-Посадского муниципального района</w:t>
            </w:r>
            <w:r w:rsidR="0093409D" w:rsidRPr="00FF647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Повышение эффективности бюджетных расходов Сергиево-Посадского муниципального района</w:t>
            </w:r>
            <w:r w:rsidR="0093409D" w:rsidRPr="00FF647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Совершенствование системы управления муниципальным долгом</w:t>
            </w:r>
            <w:r w:rsidR="0093409D" w:rsidRPr="00FF647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166171" w:rsidRPr="00FF647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FF6478" w:rsidRPr="00FF6478" w:rsidTr="00FC718B">
        <w:trPr>
          <w:trHeight w:val="66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  <w:r w:rsidR="0093409D" w:rsidRPr="00FF647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F6478" w:rsidRPr="00FF6478" w:rsidTr="00FC718B">
        <w:trPr>
          <w:trHeight w:val="61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2015-2019 годы</w:t>
            </w:r>
          </w:p>
        </w:tc>
      </w:tr>
      <w:tr w:rsidR="00FF6478" w:rsidRPr="00FF6478" w:rsidTr="00FC718B">
        <w:trPr>
          <w:trHeight w:val="54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  подпрограммы: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</w:t>
            </w: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  (тыс. рублей)</w:t>
            </w:r>
          </w:p>
        </w:tc>
      </w:tr>
      <w:tr w:rsidR="00FF6478" w:rsidRPr="00FF6478" w:rsidTr="00FC718B">
        <w:trPr>
          <w:trHeight w:val="69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F6478" w:rsidRPr="00FF6478" w:rsidTr="00FC718B">
        <w:trPr>
          <w:trHeight w:val="60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Сергиево-Посадского муниципального </w:t>
            </w:r>
            <w:r w:rsidRPr="00FF6478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327 729,8</w:t>
            </w:r>
          </w:p>
          <w:p w:rsidR="003F11AF" w:rsidRPr="0030339D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677" w:rsidRPr="0030339D" w:rsidRDefault="00931677" w:rsidP="009316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64 729,8</w:t>
            </w:r>
          </w:p>
          <w:p w:rsidR="0093409D" w:rsidRPr="0030339D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93409D" w:rsidRPr="0030339D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</w:tr>
      <w:tr w:rsidR="003F11AF" w:rsidRPr="003F11AF" w:rsidTr="00FC718B">
        <w:trPr>
          <w:trHeight w:val="1189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327 729,8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677" w:rsidRPr="0030339D" w:rsidRDefault="00931677" w:rsidP="009316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64 729,8</w:t>
            </w:r>
          </w:p>
          <w:p w:rsidR="0093409D" w:rsidRPr="0030339D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93409D" w:rsidRPr="0030339D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0339D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</w:tr>
      <w:tr w:rsidR="00FF6478" w:rsidRPr="00FF6478" w:rsidTr="00FC718B">
        <w:trPr>
          <w:trHeight w:val="400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677" w:rsidRPr="00FF6478" w:rsidRDefault="00931677" w:rsidP="00931677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1 Ежегодный прирост налоговых и неналоговых доходов бюджета Сергиево-Посадского муниципального района  в отчетном финансовом году к поступлениям в году, предшествующем отчетному финансовому году в размере </w:t>
            </w:r>
            <w:r w:rsidR="00AF30F3" w:rsidRPr="00FF6478">
              <w:rPr>
                <w:rFonts w:ascii="Times New Roman" w:eastAsia="Calibri" w:hAnsi="Times New Roman" w:cs="Times New Roman"/>
                <w:lang w:eastAsia="ru-RU"/>
              </w:rPr>
              <w:t xml:space="preserve"> не менее 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>0,6</w:t>
            </w: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 пр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>оцентов к 201</w:t>
            </w:r>
            <w:r w:rsidR="008144B0" w:rsidRPr="00FF6478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 xml:space="preserve"> году.</w:t>
            </w:r>
          </w:p>
          <w:p w:rsidR="00931677" w:rsidRPr="00FF6478" w:rsidRDefault="00931677" w:rsidP="00931677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2 Ежегодное снижение доли просроченной кредиторской задолженности в размере до 1 процента. </w:t>
            </w:r>
          </w:p>
          <w:p w:rsidR="00931677" w:rsidRPr="00FF6478" w:rsidRDefault="00931677" w:rsidP="00931677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931677" w:rsidRPr="00FF6478" w:rsidRDefault="00931677" w:rsidP="0093167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4. Увеличение удельного веса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 c 88 до 92 процентов.</w:t>
            </w:r>
          </w:p>
          <w:p w:rsidR="00AA3735" w:rsidRPr="00AA3735" w:rsidRDefault="00AA3735" w:rsidP="00AA3735">
            <w:pPr>
              <w:ind w:firstLine="4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735">
              <w:rPr>
                <w:rFonts w:ascii="Times New Roman" w:eastAsia="Calibri" w:hAnsi="Times New Roman" w:cs="Times New Roman"/>
                <w:lang w:eastAsia="ru-RU"/>
              </w:rPr>
              <w:t>5.</w:t>
            </w:r>
            <w:r w:rsidRPr="00AA3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735">
              <w:rPr>
                <w:rFonts w:ascii="Times New Roman" w:eastAsia="Calibri" w:hAnsi="Times New Roman" w:cs="Times New Roman"/>
              </w:rPr>
              <w:t>Отношение дефицита бюджета Сергиево-Посадского муниципального района к доходам бюджета без учета безвозмездных поступлений</w:t>
            </w:r>
            <w:r w:rsidRPr="00AA3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735">
              <w:rPr>
                <w:rFonts w:ascii="Times New Roman" w:eastAsia="Calibri" w:hAnsi="Times New Roman" w:cs="Times New Roman"/>
                <w:lang w:eastAsia="ru-RU"/>
              </w:rPr>
              <w:t>не более 9 процентов к 2019 году.</w:t>
            </w:r>
          </w:p>
          <w:p w:rsidR="00AA3735" w:rsidRPr="00AA3735" w:rsidRDefault="00AA3735" w:rsidP="00AA3735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735">
              <w:rPr>
                <w:rFonts w:ascii="Times New Roman" w:eastAsia="Calibri" w:hAnsi="Times New Roman" w:cs="Times New Roman"/>
                <w:lang w:eastAsia="ru-RU"/>
              </w:rPr>
              <w:t xml:space="preserve">6. </w:t>
            </w:r>
            <w:r w:rsidRPr="00AA3735">
              <w:rPr>
                <w:rFonts w:ascii="Times New Roman" w:eastAsia="Calibri" w:hAnsi="Times New Roman" w:cs="Times New Roman"/>
              </w:rPr>
              <w:t>Отношение объема муниципального долга к общему годовому объему доходов бюджета Сергиево-Посадского муниципального района без учета безвозмездных поступлений</w:t>
            </w:r>
            <w:r w:rsidRPr="00AA3735">
              <w:rPr>
                <w:rFonts w:ascii="Times New Roman" w:eastAsia="Calibri" w:hAnsi="Times New Roman" w:cs="Times New Roman"/>
                <w:lang w:eastAsia="ru-RU"/>
              </w:rPr>
              <w:t xml:space="preserve"> не более 50,0 процентов.)</w:t>
            </w:r>
          </w:p>
          <w:p w:rsidR="00EA46CB" w:rsidRPr="00FF6478" w:rsidRDefault="00931677" w:rsidP="00931677">
            <w:pPr>
              <w:ind w:left="4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7. Уменьшение  объема расходов на обслуживание муниципального долга до 4,5 процентов от  общего объема доходов бюджета Сергиево-Посадского муниципального района без учета объема безвозмездных поступлений</w:t>
            </w:r>
          </w:p>
        </w:tc>
      </w:tr>
    </w:tbl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8666FC" w:rsidP="00EA46C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.1.1. Цели и задачи подпрограммы</w:t>
      </w:r>
    </w:p>
    <w:p w:rsidR="00855E3C" w:rsidRPr="00FF6478" w:rsidRDefault="00855E3C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муниципального района на  2015-2019 годы.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Задачи: 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совершенствование системы управления муниципальным долгом. 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.1.2.</w:t>
      </w:r>
      <w:r w:rsidR="00765A7A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сферы реализации подпрограммы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 управления муниципальным долгом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A46CB" w:rsidRPr="00FF6478" w:rsidRDefault="00EA46CB" w:rsidP="00855E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.1.3.План мероприятий по реализации подпрограммы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45"/>
        <w:gridCol w:w="142"/>
        <w:gridCol w:w="3515"/>
        <w:gridCol w:w="1352"/>
        <w:gridCol w:w="731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51"/>
        <w:gridCol w:w="992"/>
      </w:tblGrid>
      <w:tr w:rsidR="00FF6478" w:rsidRPr="00FF6478" w:rsidTr="009449AF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     исполнения меро-прия-тия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2014 году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Ответственый за выполнение мероприятия подпрограммы</w:t>
            </w:r>
          </w:p>
        </w:tc>
      </w:tr>
      <w:tr w:rsidR="00FF6478" w:rsidRPr="00FF6478" w:rsidTr="009449AF">
        <w:trPr>
          <w:trHeight w:val="1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9449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F6478" w:rsidRPr="00FF6478" w:rsidTr="009449AF">
        <w:trPr>
          <w:trHeight w:val="1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0416C2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прогнозирован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ия поступления доходов в бюджет Сергиево-Посадского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Осуществление оперативного мониторинга поступлений  налоговых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 неналоговых доходов в бюджет Сергиево-Посадского муниципального района.  Срок – ежемесячно до 10 числа месяца следующего за отчетным.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Средства бюджета 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2015-2019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 пределах средств, выделенных на обеспечение деятельности органов администрации Сергиево-Посадского муниципального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</w:t>
            </w: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Проведение контроля за начислением, правильностью исчисления, полнотой и своевременностью перечисления платежей по арендной плате за землю, доходов от реализации имущества и земельных участков.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Выявление организаций, имеющих задолженность в бюджеты всех уровней и проведение работы по погашению задолженности. Срок -  ежегодно в течение текущего финансового  года.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D44B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землепользования, управление муниципальной собственности и </w:t>
            </w: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3.Проведение мониторинга задолженности по выплате заработной платы в организациях, осуществляющих деятельность в Сергиево-Посадском муниципальном районе и принятие мер по ее ликвидации.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D44B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D44B40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экономики</w:t>
            </w: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Подготовка (при необходимости) материалов для рассмотрения организаций, осуществляющих деятельность на территории Сергиево-Посадского муниципального района, и имеющих задолженность перед бюджетами всех уровней, на заседаниях межведомственной комиссии и рабочей группы по мобилизации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доходов районного бюджета и улучшению финансового состояния Сергиево-Посадского муниципального района. Срок - ежегодно до 31 декабря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землепользования, управление муниципальной собствен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ности, управление</w:t>
            </w:r>
            <w:r w:rsidR="00D44B40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экономики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финансовое управление</w:t>
            </w: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бюджетных расходов Сергиево-Посадского муниципального района, в том числе: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F6478" w:rsidRPr="00FF6478" w:rsidTr="009449AF">
        <w:trPr>
          <w:trHeight w:val="10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6478" w:rsidRPr="00FF6478" w:rsidTr="009449AF">
        <w:trPr>
          <w:trHeight w:val="5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проекта  бюджета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Сергиево-Посадского муниципальн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ого района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 Подготовка Методики планирования бюджетных ассигнований бюджета  Сергиево-Посадского муниципального района на очередной финансовый год и плановый период. Срок - ежегодно, </w:t>
            </w:r>
            <w:r w:rsidR="002D0CA4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1 мая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br/>
              <w:t>2. Составление и ведение консолидированного реестра расходных обязательств муниципального образования «Сергиево-Посадский муниципальный район Московской области». Срок – ежегодно 15 мая и 15 декабря, в течение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Утверждение плана мероприятий по разработке проекта бюджета Сергиево-Посадского муниципального района. Срок – ежегодно до 20 июня текущего финансового года в соответствии с положением о бюджетном процессе.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4.Формирование проекта бюджета Сергиево-Посадского муниципального района на очередной финансовый год и плановый период на основании  мероприятий муниципальных программ Сергиево-Посадского муниципального района и государственных программ Московской области. Срок -  не позднее 1 ноября текущего года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FF6478" w:rsidTr="009449AF">
        <w:trPr>
          <w:trHeight w:val="3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9449AF">
        <w:trPr>
          <w:trHeight w:val="4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Проведение мониторинга кредиторской задолженности бюджета Сергиево-Посадского муниципального района, в том числе просроченной. Срок – ежемесячно, ежеквартально, ежегодно.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Анализ сложившейся кредиторской задолженности средств бюджета Сергиево-Посадского муниципального района. Срок - ежегодно в течение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3. Подготовка предложений по источникам  погашения задолженности за счет перераспределения утвержденных бюджетных ассигнований и направления дополнительно полученных доходов. Срок - ежегодно в течение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FF6478" w:rsidRPr="00FF6478" w:rsidTr="009449AF">
        <w:trPr>
          <w:trHeight w:val="2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финансового года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Качественное планирование финансирования расходных обязательств бюджета Сергиево-Посадского муниципального района. Срок - не позднее  1 ноября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Качественное составление кассового плана исполнения бюджета Сергиево-Посадского муниципального района. Срок - ежегодно до 31 декабря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3. Своевременное и в полном объеме исполнение расходных обязательств бюджета Сергиево-Посадского муниципального района.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Срок - ежегодно в течение финансового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Анализ и оценка причин отклонений фактических параметров исполнения бюджета Сергиево-Посадского муниципального района от запланированных. Срок - ежегодно в течение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Осуществление контроля за целевым и эффективным расходованием бюджетных средств.  Срок - ежегодно в течение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FF6478" w:rsidRPr="00FF6478" w:rsidTr="009449AF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Совершенствование системы управления муниципальным долгом, в том числе:</w:t>
            </w:r>
          </w:p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F11AF" w:rsidRDefault="00A24A63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F11AF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3F11AF">
            <w:pPr>
              <w:ind w:left="-108" w:hanging="142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3F11AF"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409D"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478" w:rsidRPr="00FF6478" w:rsidTr="009449AF">
        <w:trPr>
          <w:trHeight w:val="1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3F11AF" w:rsidRDefault="00FD1C82" w:rsidP="00FD1C82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F11AF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3F11AF" w:rsidP="00FD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sz w:val="18"/>
                <w:szCs w:val="18"/>
              </w:rPr>
              <w:t xml:space="preserve">  327 729,8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FD1C82" w:rsidP="00FD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3F11AF"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3F11AF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3F11AF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3F11AF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478" w:rsidRPr="00FF6478" w:rsidTr="009449A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Проведение мониторинга финансовых рынков по условиям предоставления кредитных ресурсов коммерческими банками. Срок - ежеквартально в течение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 и сроков исполнения долговых обязательств Сергиево-Посадского муниципального района. Срок - ежегодно, в течение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FF6478" w:rsidTr="009449AF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ind w:right="2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1.Ведение муниципальной долговой книги Срок – в течение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 Проведение анализа графика платежей по погашению долговых обязательств с учетом оценки возможности погашения действующих и новых планируемых заимствований. Срок – в течение текущего финансового года.</w:t>
            </w:r>
          </w:p>
          <w:p w:rsidR="00EA46CB" w:rsidRPr="00FF6478" w:rsidRDefault="00EA46CB" w:rsidP="000A082D">
            <w:pPr>
              <w:ind w:right="2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Заключение дополнительных соглашений к кредитным договорам (соглашениям):                                                                                                                                                                                                    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-направление предложений в кредитные организации о заключении дополнительных соглашений к кредитным договорам (соглашениям) о снижении процентных ставок;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подписание дополнительных соглашений к кредитным договорам (соглашениям) о снижении процентных ставок. Срок - ежегодно в течение текущего финансового года.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кредитным договорам о снижении процентных ставок.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FF6478" w:rsidTr="009449AF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ind w:left="-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Обслуживание и погашение муниципального долга. Срок- ежегодно в течение финансового года.</w:t>
            </w:r>
          </w:p>
          <w:p w:rsidR="0093409D" w:rsidRPr="00FF6478" w:rsidRDefault="0093409D" w:rsidP="00AF30F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Снижение размера дефицита бюджета Сергиево-Посадского муниципального района по сравнению с базовым значением показателя на 1,</w:t>
            </w:r>
            <w:r w:rsidR="00AF30F3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процент. Срок – ежегодно при составлении проекта бюджета Сергиево-Посадского муниципального района на очередной финансовый год и плановый период.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617D38" w:rsidRDefault="00A24A63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17D38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="00617D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17D38">
              <w:rPr>
                <w:rFonts w:ascii="Times New Roman" w:hAnsi="Times New Roman" w:cs="Times New Roman"/>
                <w:bCs/>
                <w:sz w:val="18"/>
                <w:szCs w:val="18"/>
              </w:rPr>
              <w:t>202,3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617D38" w:rsidP="00617D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FD1C82" w:rsidP="009E5E7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9E5E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617D38"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409D"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617D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617D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A20C4" w:rsidRDefault="00617D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FF6478" w:rsidRPr="00FF6478" w:rsidTr="009449AF">
        <w:trPr>
          <w:trHeight w:val="400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sz w:val="18"/>
                <w:szCs w:val="18"/>
              </w:rPr>
              <w:t>327729,8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E7149" w:rsidRDefault="00FD1C82" w:rsidP="00FD1C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6478" w:rsidRPr="00FF6478" w:rsidTr="009449AF">
        <w:trPr>
          <w:trHeight w:val="571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Средства бюджета    Сергиево-Посадского </w:t>
            </w:r>
          </w:p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sz w:val="18"/>
                <w:szCs w:val="18"/>
              </w:rPr>
              <w:t>327729,8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0E7149"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A20C4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A20C4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20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0E7149" w:rsidRDefault="00FD1C82" w:rsidP="00FD1C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7A56CB" w:rsidRPr="00FF6478" w:rsidRDefault="007A56CB" w:rsidP="00EA46C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6CB" w:rsidRPr="00FF6478" w:rsidRDefault="008666FC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A46CB" w:rsidRPr="00FF6478">
        <w:rPr>
          <w:rFonts w:ascii="Times New Roman" w:eastAsia="Times New Roman" w:hAnsi="Times New Roman" w:cs="Times New Roman"/>
          <w:b/>
          <w:sz w:val="24"/>
          <w:szCs w:val="24"/>
        </w:rPr>
        <w:t>.2. ПОДПРОГРАММА «РАЗВИТИЕ АРХИВНОГО ДЕЛА СЕРГИЕВО-ПОСАДСКОГО МУНИЦИПАЛЬНОГО РАЙОНА</w:t>
      </w:r>
    </w:p>
    <w:p w:rsidR="00EA46CB" w:rsidRPr="00FF6478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НА 2015-2019 ГОДЫ»</w:t>
      </w:r>
    </w:p>
    <w:p w:rsidR="00EA46CB" w:rsidRPr="00FF6478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6CB" w:rsidRPr="00FF6478" w:rsidRDefault="00EA46CB" w:rsidP="00EA46C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FF6478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архивного дела Сергиево-Посадского муниципального района Московской области на 2015-2019 годы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расходования средств бюджетов Московской области и Сергиево-Посадского муниципального района  на развитие архивной отрасли.</w:t>
            </w:r>
          </w:p>
          <w:p w:rsidR="00EA46CB" w:rsidRPr="00FF6478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нормативного правового регулирования в сфере хранения, комплектования, учета и использования архивных документов.</w:t>
            </w:r>
          </w:p>
          <w:p w:rsidR="00EA46CB" w:rsidRPr="00FF6478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процедуры приема и обработки запросов обратившихся.</w:t>
            </w:r>
            <w:r w:rsidR="00AB763C"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обновление материально-технической базы архивного отдела администрации.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потенциала архивного отдела в сфере оказания услуг посредством электронного документооборота</w:t>
            </w:r>
            <w:r w:rsidR="007A5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C10583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</w:t>
            </w:r>
            <w:r w:rsidR="00EA46CB"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Сергиево-Посадского муниципального района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FF6478" w:rsidRPr="00FF6478" w:rsidTr="00A47EE5"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D4626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8" w:rsidRPr="00FF6478" w:rsidRDefault="00D46268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8" w:rsidRPr="00FF6478" w:rsidRDefault="00D46268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8" w:rsidRPr="00FF6478" w:rsidRDefault="00D46268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8" w:rsidRPr="00D46268" w:rsidRDefault="009560F7" w:rsidP="001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8" w:rsidRPr="00D46268" w:rsidRDefault="007F7F23" w:rsidP="001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8" w:rsidRPr="007018A6" w:rsidRDefault="00D46268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 xml:space="preserve">6 630,0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8" w:rsidRPr="007018A6" w:rsidRDefault="00D46268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6 630,0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8" w:rsidRPr="007018A6" w:rsidRDefault="00D46268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6 630,0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8" w:rsidRPr="00FF6478" w:rsidRDefault="00D46268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9 517,0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Сергиево-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Посадского муниципального района Московской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федерального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25085" w:rsidRPr="0070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70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70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70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7018A6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70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D93788" w:rsidRPr="007018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D93788" w:rsidRPr="00FF64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606C4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FF6478" w:rsidRDefault="001606C4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FF6478" w:rsidRDefault="001606C4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FF6478" w:rsidRDefault="001606C4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9560F7" w:rsidP="001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CB5E45" w:rsidP="001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7018A6" w:rsidRDefault="001606C4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7018A6" w:rsidRDefault="001606C4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7018A6" w:rsidRDefault="001606C4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FF6478" w:rsidRDefault="001606C4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2 887,0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процентов;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период, 100 процентов;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запросов, поступивших в электронном виде в муниципальные архивы, от общего числа запросов, поступивших за отчетный период, 25 процентов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</w:tc>
      </w:tr>
    </w:tbl>
    <w:p w:rsidR="00EA46CB" w:rsidRPr="00FF6478" w:rsidRDefault="00EA46CB" w:rsidP="00EA46CB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eastAsia="Calibri" w:hAnsi="Times New Roman" w:cs="Times New Roman"/>
          <w:b/>
          <w:sz w:val="23"/>
          <w:szCs w:val="23"/>
        </w:rPr>
      </w:pPr>
      <w:bookmarkStart w:id="1" w:name="bookmark0"/>
    </w:p>
    <w:p w:rsidR="00EA46CB" w:rsidRPr="00FF6478" w:rsidRDefault="008666FC" w:rsidP="00EA46CB">
      <w:pPr>
        <w:keepNext/>
        <w:keepLines/>
        <w:widowControl w:val="0"/>
        <w:ind w:left="108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FF6478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A46CB" w:rsidRPr="00FF6478">
        <w:rPr>
          <w:rFonts w:ascii="Times New Roman" w:eastAsia="Calibri" w:hAnsi="Times New Roman" w:cs="Times New Roman"/>
          <w:bCs/>
          <w:sz w:val="24"/>
          <w:szCs w:val="24"/>
        </w:rPr>
        <w:t>.2.1.Цели и задачи подпрограммы</w:t>
      </w:r>
    </w:p>
    <w:p w:rsidR="00EA46CB" w:rsidRPr="00FF6478" w:rsidRDefault="00EA46CB" w:rsidP="00EA46CB">
      <w:pPr>
        <w:keepNext/>
        <w:keepLines/>
        <w:widowControl w:val="0"/>
        <w:ind w:left="1080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A46CB" w:rsidRPr="00FF6478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Цель: х</w:t>
      </w:r>
      <w:r w:rsidRPr="00FF6478">
        <w:rPr>
          <w:rFonts w:ascii="Times New Roman" w:eastAsia="Times New Roman" w:hAnsi="Times New Roman" w:cs="Times New Roman"/>
          <w:sz w:val="24"/>
          <w:szCs w:val="24"/>
        </w:rPr>
        <w:t>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- повышение эффективности расходования средств бюджетов Московской области и Сергиево-Посадского муниципального района на </w:t>
      </w:r>
      <w:r w:rsidRPr="00FF647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архивной отрасли;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- совершенствование нормативного правового регулирования в сфере хранения, комплектования, учета и использования архивных документов;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- упрощение процедуры приема и обработки запросов обратившихся;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- модернизация и обновление материально-технической базы архивного отдела администрации;</w:t>
      </w:r>
    </w:p>
    <w:p w:rsidR="00EA46CB" w:rsidRPr="00FF6478" w:rsidRDefault="00EA46CB" w:rsidP="00EA46CB">
      <w:pPr>
        <w:widowControl w:val="0"/>
        <w:tabs>
          <w:tab w:val="left" w:pos="975"/>
        </w:tabs>
        <w:spacing w:line="274" w:lineRule="exact"/>
        <w:ind w:left="1080" w:right="20" w:hanging="371"/>
        <w:rPr>
          <w:rFonts w:ascii="Times New Roman" w:eastAsia="Calibri" w:hAnsi="Times New Roman" w:cs="Times New Roman"/>
          <w:b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реализация потенциала архивного отдела в сфере оказания услуг посредством электронного документооборота.</w:t>
      </w:r>
    </w:p>
    <w:p w:rsidR="00EA46CB" w:rsidRPr="00FF6478" w:rsidRDefault="00EA46CB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6CB" w:rsidRPr="00FF6478" w:rsidRDefault="008666FC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</w:rPr>
        <w:t xml:space="preserve">.2.2.Характеристика </w:t>
      </w:r>
      <w:bookmarkEnd w:id="1"/>
      <w:r w:rsidR="00EA46CB" w:rsidRPr="00FF6478">
        <w:rPr>
          <w:rFonts w:ascii="Times New Roman" w:eastAsia="Calibri" w:hAnsi="Times New Roman" w:cs="Times New Roman"/>
          <w:sz w:val="24"/>
          <w:szCs w:val="24"/>
        </w:rPr>
        <w:t>сферы реализации подпрограммы</w:t>
      </w:r>
    </w:p>
    <w:p w:rsidR="00EA46CB" w:rsidRPr="00FF6478" w:rsidRDefault="00EA46CB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A46CB" w:rsidRPr="00FF6478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EA46CB" w:rsidRPr="00FF6478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Остается стабильно высокой интенсивность использования архивных документов. В 2013 году было исполнено 8 973 запроса социально-правового характера, 6 тематических запросов организаций и граждан, 212 пользователей пришло в читальный зал архивного отдела.</w:t>
      </w:r>
    </w:p>
    <w:p w:rsidR="00EA46CB" w:rsidRPr="00FF6478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Необходимо выполнить значительный объем работы по переводу поисковых средств к архивным документам в электронный вид. По состоянию на 01.01.2014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- 55,8 процента. Доля архивных документов, включенных в электронные описи, в общем объеме документов, хранящихся в муниципальном архиве Сергиево-Посадского муниципального района, составила 66 процентов.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FF6478" w:rsidRDefault="00EA46CB" w:rsidP="00EA46CB">
      <w:pPr>
        <w:widowControl w:val="0"/>
        <w:spacing w:line="274" w:lineRule="exact"/>
        <w:ind w:left="20" w:right="20" w:hanging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           - в полном объеме создать фонд пользования в электронном виде на описи дел муниципального архива;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- произвести оцифровку документов, хранящихся в муниципальном архиве, для последующего их использования работниками </w:t>
      </w:r>
      <w:r w:rsidRPr="00FF6478">
        <w:rPr>
          <w:rFonts w:ascii="Times New Roman" w:eastAsia="Calibri" w:hAnsi="Times New Roman" w:cs="Times New Roman"/>
          <w:sz w:val="24"/>
          <w:szCs w:val="24"/>
        </w:rPr>
        <w:lastRenderedPageBreak/>
        <w:t>архива;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упростить процедуру и сократить сроки оказания государственных и муниципальных услуг в сфере архивного дела;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картонирование, перекартонирование дел 80000 единиц хранения;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проверка наличия дел 38477 единиц хранения;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на хранение 1400 единиц хранения в муниципальный архив Сергиево-Посадского муниципального района;</w:t>
      </w:r>
    </w:p>
    <w:p w:rsidR="00EA46CB" w:rsidRPr="00FF6478" w:rsidRDefault="00EA46CB" w:rsidP="00401CFA">
      <w:pPr>
        <w:widowControl w:val="0"/>
        <w:tabs>
          <w:tab w:val="left" w:pos="13785"/>
        </w:tabs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к утверждению описей управленческой документации 750 единиц хранения;</w:t>
      </w:r>
      <w:r w:rsidR="00401CF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к согласованию описей на документы по личному составу 250 единиц хранения;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исполнение запросов социально-правового характера – 39000 архивных справок;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исполнение запросов тематического характера (запрос) – 25 тематических запросов;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 пользователей для работы в читальном зале 130 пользователей;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перевод 611 описей архивных документов в электронный вид;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оцифровка 500000 листов дел, хранящихся в муниципальном архиве Сергиево-Посадского муниципального района.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(11 штатных единиц), а также расходов на оплату работ, услуг, увеличения стоимости основных средств, увеличения стоимости материальных запасов, уплаты налога на имущество, земельного налога и прочих расходов.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и задач в рамках подпрограммы предусматривается выполнение ряда мероприятий.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EA46CB" w:rsidRPr="00FF6478" w:rsidRDefault="008666FC" w:rsidP="00EA46CB">
      <w:pPr>
        <w:ind w:left="567"/>
        <w:jc w:val="center"/>
        <w:rPr>
          <w:rFonts w:ascii="Times New Roman" w:eastAsia="Times New Roman" w:hAnsi="Times New Roman" w:cs="Times New Roman"/>
          <w:sz w:val="24"/>
        </w:rPr>
      </w:pPr>
      <w:r w:rsidRPr="00FF6478">
        <w:rPr>
          <w:rFonts w:ascii="Times New Roman" w:eastAsia="Times New Roman" w:hAnsi="Times New Roman" w:cs="Times New Roman"/>
          <w:sz w:val="24"/>
        </w:rPr>
        <w:t>9</w:t>
      </w:r>
      <w:r w:rsidR="00EA46CB" w:rsidRPr="00FF6478">
        <w:rPr>
          <w:rFonts w:ascii="Times New Roman" w:eastAsia="Times New Roman" w:hAnsi="Times New Roman" w:cs="Times New Roman"/>
          <w:sz w:val="24"/>
        </w:rPr>
        <w:t>.2.3.Перечень мероприятий по реализации подпрограммы</w:t>
      </w:r>
    </w:p>
    <w:p w:rsidR="00EA46CB" w:rsidRPr="00FF6478" w:rsidRDefault="00EA46CB" w:rsidP="00EA46CB">
      <w:pPr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559"/>
        <w:gridCol w:w="1174"/>
        <w:gridCol w:w="1094"/>
        <w:gridCol w:w="850"/>
        <w:gridCol w:w="851"/>
        <w:gridCol w:w="850"/>
        <w:gridCol w:w="742"/>
        <w:gridCol w:w="818"/>
        <w:gridCol w:w="850"/>
        <w:gridCol w:w="992"/>
        <w:gridCol w:w="1985"/>
      </w:tblGrid>
      <w:tr w:rsidR="00FF6478" w:rsidRPr="00FF6478" w:rsidTr="007E08DC">
        <w:tc>
          <w:tcPr>
            <w:tcW w:w="426" w:type="dxa"/>
            <w:vMerge w:val="restart"/>
            <w:shd w:val="clear" w:color="auto" w:fill="auto"/>
          </w:tcPr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t>Мероприятия по реализации подпрограмм</w:t>
            </w:r>
            <w:r w:rsidRPr="00401CFA">
              <w:rPr>
                <w:rFonts w:ascii="Times New Roman" w:eastAsia="Calibri" w:hAnsi="Times New Roman" w:cs="Times New Roman"/>
              </w:rPr>
              <w:lastRenderedPageBreak/>
              <w:t>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lastRenderedPageBreak/>
              <w:t>Перечень стандартных процедур, обеспечивающ</w:t>
            </w:r>
            <w:r w:rsidRPr="00401CFA">
              <w:rPr>
                <w:rFonts w:ascii="Times New Roman" w:eastAsia="Calibri" w:hAnsi="Times New Roman" w:cs="Times New Roman"/>
              </w:rPr>
              <w:lastRenderedPageBreak/>
              <w:t>их выполнение мероприятия с указанием предельных сроков их исполнения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lastRenderedPageBreak/>
              <w:t>Источник финансирования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t>Объем финансирования меропри</w:t>
            </w:r>
            <w:r w:rsidRPr="00401CFA">
              <w:rPr>
                <w:rFonts w:ascii="Times New Roman" w:eastAsia="Calibri" w:hAnsi="Times New Roman" w:cs="Times New Roman"/>
              </w:rPr>
              <w:lastRenderedPageBreak/>
              <w:t>ятия в 2014 году</w:t>
            </w:r>
          </w:p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t xml:space="preserve"> (тыс. рублей)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lastRenderedPageBreak/>
              <w:t xml:space="preserve">Всего </w:t>
            </w:r>
          </w:p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t>(тыс. рублей)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A46CB" w:rsidRPr="007E08DC" w:rsidRDefault="00600A6E" w:rsidP="007E08DC">
            <w:pPr>
              <w:rPr>
                <w:rFonts w:ascii="Times New Roman" w:hAnsi="Times New Roman" w:cs="Times New Roman"/>
              </w:rPr>
            </w:pPr>
            <w:r w:rsidRPr="007E08DC">
              <w:rPr>
                <w:rFonts w:ascii="Times New Roman" w:hAnsi="Times New Roman" w:cs="Times New Roman"/>
              </w:rPr>
              <w:t>Ответственный за выполн</w:t>
            </w:r>
            <w:r w:rsidRPr="007E08DC">
              <w:rPr>
                <w:rFonts w:ascii="Times New Roman" w:hAnsi="Times New Roman" w:cs="Times New Roman"/>
              </w:rPr>
              <w:lastRenderedPageBreak/>
              <w:t>ение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46CB" w:rsidRPr="00401CF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401CFA">
              <w:rPr>
                <w:rFonts w:ascii="Times New Roman" w:eastAsia="Calibri" w:hAnsi="Times New Roman" w:cs="Times New Roman"/>
              </w:rPr>
              <w:lastRenderedPageBreak/>
              <w:t>Результаты выполнения мероприятий подпрограммы</w:t>
            </w:r>
          </w:p>
        </w:tc>
      </w:tr>
      <w:tr w:rsidR="00FF6478" w:rsidRPr="00FF6478" w:rsidTr="007E08DC">
        <w:tc>
          <w:tcPr>
            <w:tcW w:w="426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2016 год</w:t>
            </w:r>
          </w:p>
        </w:tc>
        <w:tc>
          <w:tcPr>
            <w:tcW w:w="742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2017 год</w:t>
            </w:r>
          </w:p>
        </w:tc>
        <w:tc>
          <w:tcPr>
            <w:tcW w:w="818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2019 год</w:t>
            </w:r>
          </w:p>
        </w:tc>
        <w:tc>
          <w:tcPr>
            <w:tcW w:w="992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</w:tr>
      <w:tr w:rsidR="00FF6478" w:rsidRPr="00FF6478" w:rsidTr="007E08DC">
        <w:tc>
          <w:tcPr>
            <w:tcW w:w="426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094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14</w:t>
            </w:r>
          </w:p>
        </w:tc>
      </w:tr>
      <w:tr w:rsidR="0062067F" w:rsidRPr="00FF6478" w:rsidTr="007E08DC">
        <w:tc>
          <w:tcPr>
            <w:tcW w:w="426" w:type="dxa"/>
            <w:vMerge w:val="restart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Хранение, комплектование, учет и использование документов архивного фонда Сергиево-Посадского района Московской области и других архивных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Документы архивного фонда Сергиево-Посадского муниципального района Московской области хранятся без определения срока (бессрочно) и все время находятся на государственном учете.</w:t>
            </w:r>
          </w:p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Документы по личному составу хранятся 75 лет и в течение срока хранения находятся на государственном учете.</w:t>
            </w:r>
          </w:p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Документы временного </w:t>
            </w:r>
            <w:r w:rsidRPr="00FF6478">
              <w:rPr>
                <w:rFonts w:ascii="Times New Roman" w:eastAsia="Calibri" w:hAnsi="Times New Roman" w:cs="Times New Roman"/>
              </w:rPr>
              <w:lastRenderedPageBreak/>
              <w:t>срока хранения, поступившие на хранение в учреждение, хранятся до истечения установленных сроков хранения</w:t>
            </w:r>
          </w:p>
        </w:tc>
        <w:tc>
          <w:tcPr>
            <w:tcW w:w="1559" w:type="dxa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1174" w:type="dxa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2015 - 2019</w:t>
            </w:r>
          </w:p>
        </w:tc>
        <w:tc>
          <w:tcPr>
            <w:tcW w:w="1094" w:type="dxa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eastAsia="Calibri" w:hAnsi="Times New Roman" w:cs="Times New Roman"/>
                <w:sz w:val="18"/>
                <w:szCs w:val="18"/>
              </w:rPr>
              <w:t>9405</w:t>
            </w:r>
          </w:p>
        </w:tc>
        <w:tc>
          <w:tcPr>
            <w:tcW w:w="850" w:type="dxa"/>
            <w:shd w:val="clear" w:color="auto" w:fill="auto"/>
          </w:tcPr>
          <w:p w:rsidR="0062067F" w:rsidRPr="0062067F" w:rsidRDefault="00C40886" w:rsidP="001B5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39848,2</w:t>
            </w:r>
          </w:p>
        </w:tc>
        <w:tc>
          <w:tcPr>
            <w:tcW w:w="851" w:type="dxa"/>
            <w:shd w:val="clear" w:color="auto" w:fill="auto"/>
          </w:tcPr>
          <w:p w:rsidR="0062067F" w:rsidRPr="0062067F" w:rsidRDefault="00324C3F" w:rsidP="001B5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10441,2</w:t>
            </w:r>
          </w:p>
        </w:tc>
        <w:tc>
          <w:tcPr>
            <w:tcW w:w="850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742" w:type="dxa"/>
            <w:shd w:val="clear" w:color="auto" w:fill="auto"/>
          </w:tcPr>
          <w:p w:rsidR="0062067F" w:rsidRPr="007018A6" w:rsidRDefault="0062067F" w:rsidP="00184110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818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850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9517,0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067F" w:rsidRPr="00FF6478" w:rsidRDefault="0062067F" w:rsidP="00BE7A0C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Архив-</w:t>
            </w:r>
          </w:p>
          <w:p w:rsidR="0062067F" w:rsidRPr="00FF6478" w:rsidRDefault="0062067F" w:rsidP="00BE7A0C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ный отдел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процентов;</w:t>
            </w:r>
          </w:p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Доля запросов граждан и организаций, исполненных муниципальным архивом в нормативные сроки, от общего числа исполненных запросов за отчетный период, </w:t>
            </w:r>
            <w:r w:rsidRPr="00FF6478">
              <w:rPr>
                <w:rFonts w:ascii="Times New Roman" w:eastAsia="Calibri" w:hAnsi="Times New Roman" w:cs="Times New Roman"/>
              </w:rPr>
              <w:lastRenderedPageBreak/>
              <w:t>100 процентов;</w:t>
            </w:r>
          </w:p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Доля запросов, поступивших в электронном виде в муниципальные архивы, от общего числа запросов, поступивших за отчетный период, </w:t>
            </w:r>
            <w:r w:rsidRPr="00FF6478">
              <w:rPr>
                <w:rFonts w:ascii="Times New Roman" w:eastAsia="Calibri" w:hAnsi="Times New Roman" w:cs="Times New Roman"/>
              </w:rPr>
              <w:lastRenderedPageBreak/>
              <w:t>25процентов</w:t>
            </w:r>
          </w:p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</w:tc>
      </w:tr>
      <w:tr w:rsidR="0062067F" w:rsidRPr="00FF6478" w:rsidTr="007E08DC">
        <w:trPr>
          <w:trHeight w:val="1088"/>
        </w:trPr>
        <w:tc>
          <w:tcPr>
            <w:tcW w:w="426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2015 – 2019</w:t>
            </w:r>
          </w:p>
        </w:tc>
        <w:tc>
          <w:tcPr>
            <w:tcW w:w="1094" w:type="dxa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eastAsia="Calibri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850" w:type="dxa"/>
            <w:shd w:val="clear" w:color="auto" w:fill="auto"/>
          </w:tcPr>
          <w:p w:rsidR="0062067F" w:rsidRPr="0062067F" w:rsidRDefault="0062067F" w:rsidP="001B5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67F">
              <w:rPr>
                <w:rFonts w:ascii="Times New Roman" w:hAnsi="Times New Roman" w:cs="Times New Roman"/>
                <w:sz w:val="18"/>
                <w:szCs w:val="18"/>
              </w:rPr>
              <w:t>33150</w:t>
            </w:r>
          </w:p>
        </w:tc>
        <w:tc>
          <w:tcPr>
            <w:tcW w:w="851" w:type="dxa"/>
            <w:shd w:val="clear" w:color="auto" w:fill="auto"/>
          </w:tcPr>
          <w:p w:rsidR="0062067F" w:rsidRPr="0062067F" w:rsidRDefault="0062067F" w:rsidP="001B5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67F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850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742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818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850" w:type="dxa"/>
            <w:shd w:val="clear" w:color="auto" w:fill="auto"/>
          </w:tcPr>
          <w:p w:rsidR="0062067F" w:rsidRPr="007018A6" w:rsidRDefault="0062067F" w:rsidP="0018411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992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067F" w:rsidRPr="00FF6478" w:rsidTr="007E08DC">
        <w:tc>
          <w:tcPr>
            <w:tcW w:w="426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2015 - 2019</w:t>
            </w:r>
          </w:p>
        </w:tc>
        <w:tc>
          <w:tcPr>
            <w:tcW w:w="1094" w:type="dxa"/>
            <w:shd w:val="clear" w:color="auto" w:fill="auto"/>
          </w:tcPr>
          <w:p w:rsidR="0062067F" w:rsidRPr="00FF6478" w:rsidRDefault="0062067F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15260</w:t>
            </w:r>
          </w:p>
        </w:tc>
        <w:tc>
          <w:tcPr>
            <w:tcW w:w="850" w:type="dxa"/>
            <w:shd w:val="clear" w:color="auto" w:fill="auto"/>
          </w:tcPr>
          <w:p w:rsidR="0062067F" w:rsidRPr="0062067F" w:rsidRDefault="00C40886" w:rsidP="001B5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6698,2</w:t>
            </w:r>
          </w:p>
        </w:tc>
        <w:tc>
          <w:tcPr>
            <w:tcW w:w="851" w:type="dxa"/>
            <w:shd w:val="clear" w:color="auto" w:fill="auto"/>
          </w:tcPr>
          <w:p w:rsidR="0062067F" w:rsidRPr="0062067F" w:rsidRDefault="00324C3F" w:rsidP="001B5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3811,2</w:t>
            </w:r>
          </w:p>
        </w:tc>
        <w:tc>
          <w:tcPr>
            <w:tcW w:w="850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2067F" w:rsidRPr="007018A6" w:rsidRDefault="0062067F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8A6">
              <w:rPr>
                <w:rFonts w:ascii="Times New Roman" w:hAnsi="Times New Roman" w:cs="Times New Roman"/>
                <w:sz w:val="18"/>
                <w:szCs w:val="18"/>
              </w:rPr>
              <w:t>2887,0</w:t>
            </w:r>
          </w:p>
        </w:tc>
        <w:tc>
          <w:tcPr>
            <w:tcW w:w="992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067F" w:rsidRPr="00FF6478" w:rsidRDefault="0062067F" w:rsidP="000A082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A46CB" w:rsidRPr="00FF6478" w:rsidRDefault="00EA46CB" w:rsidP="00EA46CB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</w:p>
    <w:p w:rsidR="009B7797" w:rsidRDefault="009B7797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br w:type="page"/>
      </w:r>
    </w:p>
    <w:p w:rsidR="00EA46CB" w:rsidRPr="00FF6478" w:rsidRDefault="008666FC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9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.3.</w:t>
      </w:r>
      <w:r w:rsidR="00765A7A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ИНФОРМАЦИОННО-КОММУНИКАЦИОННЫХ ТЕХНОЛОГИЙ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ДЛЯ ПОВЫШЕНИЯ ЭФФЕКТИВНОСТИ ПРОЦЕССОВ УПРАВЛЕНИЯ</w:t>
      </w:r>
      <w:r w:rsidR="00BF396D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СОЗДАНИЯ БЛАГОПРИЯТНЫХ УСЛОВИЙ ЖИЗНИ И ВЕДЕНИЯ БИЗНЕСА В СЕРГИЕВО-ПОСАДСКОМ МУНИЦИПАЛЬНОМ РАЙОНЕ МОСКОВСКОЙ ОБЛАСТИ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EE5" w:rsidRPr="00FF6478" w:rsidRDefault="00A47EE5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132"/>
        <w:gridCol w:w="1553"/>
        <w:gridCol w:w="1134"/>
        <w:gridCol w:w="1418"/>
        <w:gridCol w:w="1205"/>
        <w:gridCol w:w="1488"/>
      </w:tblGrid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07D" w:rsidRPr="00FF6478" w:rsidRDefault="00A8207D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D" w:rsidRPr="00FF6478" w:rsidRDefault="00A8207D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муниципальном районе Московской области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07D" w:rsidRPr="00FF6478" w:rsidRDefault="00A8207D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D" w:rsidRPr="00FF6478" w:rsidRDefault="000E335A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      </w:r>
          </w:p>
        </w:tc>
      </w:tr>
      <w:tr w:rsidR="00FF6478" w:rsidRPr="00FF6478" w:rsidTr="00A47EE5">
        <w:trPr>
          <w:trHeight w:val="7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947" w:rsidRPr="00FF6478" w:rsidRDefault="00F17947" w:rsidP="00080CD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47" w:rsidRPr="00FF6478" w:rsidRDefault="00F17947" w:rsidP="00080CD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1775" w:rsidRPr="00FF6478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Сергиево-Посадского муниципального района Московской области.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области.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Внедрение систем электронного документооборота для обеспечения деятельности ОМСУ Сергиево-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Посадского муниципального района Московской области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Подключение ОМСУ Сергиево-Посадского муниципального района Московской области к инфраструктуре электронного правительства Московской области</w:t>
            </w:r>
          </w:p>
          <w:p w:rsidR="00401775" w:rsidRPr="00FF6478" w:rsidRDefault="00401775" w:rsidP="008554C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Внедрение отраслевых сегментов Региональной географической информационной системы Московской области (РГИС МО) на уровне муниципальных образований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1775" w:rsidRPr="00FF6478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75" w:rsidRPr="00FF6478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1775" w:rsidRPr="00FF6478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75" w:rsidRPr="00FF6478" w:rsidRDefault="00401775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      2015-2018 г.г.</w:t>
            </w:r>
          </w:p>
        </w:tc>
      </w:tr>
      <w:tr w:rsidR="00FF6478" w:rsidRPr="00FF6478" w:rsidTr="00A47EE5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FF6478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DE5E8C" w:rsidRPr="00FF6478" w:rsidRDefault="00DE5E8C" w:rsidP="00E23D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E24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F6478" w:rsidRPr="00FF6478" w:rsidTr="00E844DA">
        <w:trPr>
          <w:trHeight w:val="40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FF6478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E5E8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56B7A" w:rsidRPr="00FF6478" w:rsidTr="00C83456">
        <w:trPr>
          <w:trHeight w:val="29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B7A" w:rsidRPr="00FF6478" w:rsidRDefault="00156B7A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B7A" w:rsidRPr="00FF6478" w:rsidRDefault="00156B7A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B7A" w:rsidRPr="00FF6478" w:rsidRDefault="00156B7A" w:rsidP="00DE5E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A" w:rsidRPr="00FF6478" w:rsidRDefault="00156B7A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17 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512</w:t>
            </w:r>
            <w:r w:rsidRPr="001A1097">
              <w:rPr>
                <w:rFonts w:ascii="Times New Roman" w:eastAsia="Calibri" w:hAnsi="Times New Roman"/>
                <w:sz w:val="24"/>
                <w:szCs w:val="24"/>
              </w:rPr>
              <w:t>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D01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D01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</w:tr>
      <w:tr w:rsidR="00156B7A" w:rsidRPr="00FF6478" w:rsidTr="00C83456">
        <w:trPr>
          <w:trHeight w:val="62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B7A" w:rsidRPr="00FF6478" w:rsidRDefault="00156B7A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B7A" w:rsidRPr="00FF6478" w:rsidRDefault="00156B7A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A" w:rsidRPr="00FF6478" w:rsidRDefault="00156B7A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D01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D01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56B7A" w:rsidRPr="00FF6478" w:rsidTr="00C83456">
        <w:trPr>
          <w:trHeight w:val="6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B7A" w:rsidRPr="00FF6478" w:rsidRDefault="00156B7A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B7A" w:rsidRPr="00FF6478" w:rsidRDefault="00156B7A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A" w:rsidRPr="00FF6478" w:rsidRDefault="00156B7A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D0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D0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B7A" w:rsidRPr="00FF6478" w:rsidTr="00C83456">
        <w:trPr>
          <w:trHeight w:val="130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B7A" w:rsidRPr="00FF6478" w:rsidRDefault="00156B7A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B7A" w:rsidRPr="00FF6478" w:rsidRDefault="00156B7A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A" w:rsidRPr="00FF6478" w:rsidRDefault="00156B7A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3356C">
              <w:rPr>
                <w:rFonts w:ascii="Times New Roman" w:hAnsi="Times New Roman" w:cs="Times New Roman"/>
                <w:bCs/>
                <w:sz w:val="24"/>
                <w:szCs w:val="24"/>
              </w:rPr>
              <w:t>26512,5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C83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17 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512</w:t>
            </w:r>
            <w:r w:rsidRPr="001A1097">
              <w:rPr>
                <w:rFonts w:ascii="Times New Roman" w:eastAsia="Calibri" w:hAnsi="Times New Roman"/>
                <w:sz w:val="24"/>
                <w:szCs w:val="24"/>
              </w:rPr>
              <w:t>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D01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A" w:rsidRPr="001A1097" w:rsidRDefault="00156B7A" w:rsidP="00D01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1097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</w:tr>
      <w:tr w:rsidR="00FF6478" w:rsidRPr="00FF6478" w:rsidTr="00E844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FF6478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F6" w:rsidRPr="00FF6478" w:rsidRDefault="00C454F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6" w:rsidRPr="00FF6478" w:rsidRDefault="00C454F6" w:rsidP="000A082D">
            <w:pPr>
              <w:numPr>
                <w:ilvl w:val="0"/>
                <w:numId w:val="9"/>
              </w:numPr>
              <w:tabs>
                <w:tab w:val="left" w:pos="46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1.Увеличение доли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до 95% в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2.Увеличение доли обеспеченности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 до 100% в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3.Увеличение доли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до 100% в 2015 г. 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4.Увеличение доли рабочих мест сотрудников ОМСУ Сергиево-Посадского му</w:t>
            </w:r>
            <w:r w:rsidR="00CB436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иципального района Московской области подключенных к ЛВС ОМСУ Сергиево-Посадского муниципального района Московской области до 100% к 2015 г. 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5.Увеличение доли лицензионного базового общесистемного и прикладного программного обеспечения, используемого в деятельности ОМСУ Сергиево-Посадского муниципального района Московской области до 100% в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6.Увеличение доли городских и сельских поселений, подключенных к ЕИМТС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Правительства Московской области до 100% в 2017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7.Обеспечение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 на уровне 100%.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8.Увеличение доли муниципальных ИС, соответствующих требованиям нормативных документов по защите информации, от общего количества муниципальных ИС до 100% в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9.Увеличение доли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 до 100% в 2015 г. 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10.Увеличение доли граждан, использующих механизм получения </w:t>
            </w:r>
            <w:r w:rsidR="00FA3FA2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государственных и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муници</w:t>
            </w:r>
            <w:r w:rsidR="00FA3FA2">
              <w:rPr>
                <w:rFonts w:ascii="Times New Roman" w:eastAsia="Calibri" w:hAnsi="Times New Roman"/>
                <w:sz w:val="24"/>
                <w:szCs w:val="24"/>
              </w:rPr>
              <w:t>пальных услуг в электронной форме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до 75% к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11.Увеличение доли ОМСУ Московской области, </w:t>
            </w:r>
            <w:r w:rsidR="005971AD">
              <w:rPr>
                <w:rFonts w:ascii="Times New Roman" w:eastAsia="Calibri" w:hAnsi="Times New Roman"/>
                <w:sz w:val="24"/>
                <w:szCs w:val="24"/>
              </w:rPr>
              <w:t xml:space="preserve">а также находящихся в их ведении организаций и учреждений,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подключенных к МСЭД, от общего количества ОМСУ </w:t>
            </w:r>
            <w:r w:rsidR="005971AD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 до 100% в 2017 г. 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12.Увеличение доли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муниципального образования Московской области до 100% в 2016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13.Увеличение доли уникальных муниципальных услуг, доступных на РПГУ МО для населения муниципального образования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 до 100% в 2016 г.</w:t>
            </w:r>
          </w:p>
          <w:p w:rsidR="00B04981" w:rsidRDefault="00B04981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14.Увеличение доли информации о муниципальных платежах, переданных в централизованную информационную систему Московской области «Учет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начислений и платежей» (ИС УНП МО) для взаимодействия с государственной информационной системой о государственных и муниципальных платежах до 80% в 2018 г.</w:t>
            </w:r>
          </w:p>
          <w:p w:rsidR="00BD4F97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15.Увеличение доли ОМСУ Сергиево-Посадского муниципального района Московской области, использующих данные и подсистемы РГИС МО при осуществлении муниципальных функций, от общего числа ОМСУ Сергиево-Посадского муниципального района Московской области, использующих в своей деятельности данные из подсистемы РГИС МО до 100% в 2018 г.</w:t>
            </w:r>
          </w:p>
        </w:tc>
      </w:tr>
    </w:tbl>
    <w:p w:rsidR="00EA46CB" w:rsidRPr="00FF6478" w:rsidRDefault="008666FC" w:rsidP="00983BC6">
      <w:pPr>
        <w:spacing w:before="240" w:after="120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9.3.1.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Ц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ели и задачи 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одпрограммы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 xml:space="preserve">Цели и задачи подпрограммы соответствуют национальным приоритетам использования информационных технологий в деятельности органов местного самоуправления Сергиево-Посадского муниципального района Московской области, а также находящихся в ведении организаций и учреждений, определенных в следующих руководящих документах: 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 Пр-212;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 1662</w:t>
      </w:r>
      <w:r w:rsidRPr="00FF6478">
        <w:rPr>
          <w:rFonts w:ascii="Times New Roman" w:eastAsia="Calibri" w:hAnsi="Times New Roman"/>
          <w:sz w:val="24"/>
          <w:szCs w:val="24"/>
        </w:rPr>
        <w:noBreakHyphen/>
        <w:t>р;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 313;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 xml:space="preserve"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 1021-р; 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 1275-р;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 2516-р.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Постановление Правительства Московской области от 23.08.2013 № 660/37 «Об утверждении государственной программы Московской области «Эффективная власть» на 2014-2018 годы».</w:t>
      </w:r>
    </w:p>
    <w:p w:rsidR="00A12045" w:rsidRPr="00FF6478" w:rsidRDefault="00EA46CB" w:rsidP="00A12045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Цель: </w:t>
      </w:r>
      <w:r w:rsidR="00A12045" w:rsidRPr="00FF6478">
        <w:rPr>
          <w:rFonts w:ascii="Times New Roman" w:eastAsia="Calibri" w:hAnsi="Times New Roman"/>
          <w:sz w:val="24"/>
          <w:szCs w:val="24"/>
        </w:rPr>
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</w:t>
      </w:r>
      <w:r w:rsidR="00412B69" w:rsidRPr="00FF6478">
        <w:rPr>
          <w:rFonts w:ascii="Times New Roman" w:eastAsia="Calibri" w:hAnsi="Times New Roman"/>
          <w:sz w:val="24"/>
          <w:szCs w:val="24"/>
        </w:rPr>
        <w:t>.</w:t>
      </w:r>
    </w:p>
    <w:p w:rsidR="00EA46CB" w:rsidRPr="00FF6478" w:rsidRDefault="00EA46CB" w:rsidP="00A12045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8"/>
        <w:jc w:val="both"/>
        <w:rPr>
          <w:rFonts w:ascii="Times New Roman" w:eastAsia="Calibri" w:hAnsi="Times New Roman"/>
          <w:sz w:val="24"/>
          <w:szCs w:val="24"/>
        </w:rPr>
      </w:pPr>
      <w:bookmarkStart w:id="2" w:name="sub_1800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F6478">
        <w:rPr>
          <w:rFonts w:ascii="Times New Roman" w:eastAsia="Calibri" w:hAnsi="Times New Roman"/>
          <w:sz w:val="24"/>
          <w:szCs w:val="24"/>
        </w:rPr>
        <w:t>Развитие и обеспечение функционирования базовой информационно-технологической инфраструктуры ОМСУ Сергиево-Посадского муниципального района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-Внедрение систем электронного документооборота для обеспечения деятельности ОМСУ Сергиево-Посадского муниципального района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-Подключение ОМСУ Сергиево-Посадского муниципального района Московской области к инфраструктуре электронного правительства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-Внедрение отраслевых сегментов РГИС МО на уровне муниципальных образований.</w:t>
      </w:r>
    </w:p>
    <w:bookmarkEnd w:id="2"/>
    <w:p w:rsidR="00827F6D" w:rsidRPr="00FF6478" w:rsidRDefault="00827F6D" w:rsidP="00983BC6">
      <w:pPr>
        <w:widowControl w:val="0"/>
        <w:tabs>
          <w:tab w:val="left" w:pos="993"/>
        </w:tabs>
        <w:autoSpaceDE w:val="0"/>
        <w:autoSpaceDN w:val="0"/>
        <w:adjustRightInd w:val="0"/>
        <w:ind w:right="-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A46CB" w:rsidRPr="00FF6478" w:rsidRDefault="008666FC" w:rsidP="00983BC6">
      <w:pPr>
        <w:widowControl w:val="0"/>
        <w:tabs>
          <w:tab w:val="left" w:pos="993"/>
        </w:tabs>
        <w:autoSpaceDE w:val="0"/>
        <w:autoSpaceDN w:val="0"/>
        <w:adjustRightInd w:val="0"/>
        <w:ind w:right="-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.3.2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арактеристика 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сферы реализации Подпрограммы</w:t>
      </w:r>
    </w:p>
    <w:p w:rsidR="00C07347" w:rsidRPr="00FF6478" w:rsidRDefault="00C07347" w:rsidP="00983BC6">
      <w:pPr>
        <w:widowControl w:val="0"/>
        <w:tabs>
          <w:tab w:val="left" w:pos="993"/>
        </w:tabs>
        <w:autoSpaceDE w:val="0"/>
        <w:autoSpaceDN w:val="0"/>
        <w:adjustRightInd w:val="0"/>
        <w:ind w:right="-141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В рамках развития и обеспечения функционирования базовой информационно-технологической инфраструктуры ОМСУ Сергиево-Посадского муниципального района Московской области предусматривается оснащение рабочих мест сотрудников ОМСУ Сергиево-Посадского муниципального района Московской области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Сергиево-Посадского муниципального района Московской области предусматривается создание единой инфраструктуры информационно-технологического обеспечения функционирования информационных систем для нужд ОМСУ Сергиево-Посадского муниципального района Московской области на основе использования центров обработки данных (дата-центров). Также в рамках решения указанной задачи планируется подключение администрации муниципального района, городских и сельских поселений к единой интегрированной мультисервисной телекоммуникационной сети Правительства Московской области для нужд ОМСУ Сергиево-Посадского муниципального района Московской области. 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Московской области, включая проведение аттестации муниципальных информационных систем на соответствие требованиям по информационной безопасности и защите данных </w:t>
      </w:r>
      <w:r w:rsidRPr="00FF6478">
        <w:rPr>
          <w:rFonts w:ascii="Times New Roman" w:eastAsia="Calibri" w:hAnsi="Times New Roman"/>
          <w:sz w:val="24"/>
          <w:szCs w:val="24"/>
        </w:rPr>
        <w:lastRenderedPageBreak/>
        <w:t>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сотрудникам ОМСУ Сергиево-Посадского муниципального района Московской области для использования в информационных системах.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В рамках внедрения систем электронного документооборота для обеспечения деятельности ОМСУ Сергиево-Посадского муниципального района Московской области предусматривается решение задач, связанных с организацией электронного документооборота и делопроизводства в ОМСУ Сергиево-Посадского муниципального района Московской области, а также обеспечен переход к безбумажному электронному документообороту в рамках служебной переписки.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В рамках создания, развития и сопровождения муниципальных информационных систем обеспечения деятельности ОМСУ Сергиево-Посадского муниципального района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Сергиево-Посадского муниципального района Московской области, в том числе публикация «открытых данных» и внедрение автоматизированной системы управления бюджетным процессом.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В рамках подключения ОМСУ Сергиево-Посадского муниципального района Московской области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В рамках внедрения отраслевых сегментов РГИС МО на уровне муниципальных образований планируется внедрение и консультационная поддержка отраслевых сегментов РГИС МО на уровне муниципального образования.</w:t>
      </w:r>
    </w:p>
    <w:p w:rsidR="00EA46CB" w:rsidRPr="00FF6478" w:rsidRDefault="00EA46CB" w:rsidP="006232C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3821"/>
      <w:bookmarkEnd w:id="3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следующих мероприятий.</w:t>
      </w:r>
    </w:p>
    <w:p w:rsidR="009B7797" w:rsidRDefault="009B77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EA46CB" w:rsidRPr="00F81280" w:rsidRDefault="008666FC" w:rsidP="00EA46CB">
      <w:pPr>
        <w:spacing w:after="20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8128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</w:t>
      </w:r>
      <w:r w:rsidR="00EA46CB" w:rsidRPr="00F81280">
        <w:rPr>
          <w:rFonts w:ascii="Times New Roman" w:eastAsia="Calibri" w:hAnsi="Times New Roman" w:cs="Times New Roman"/>
          <w:sz w:val="24"/>
          <w:szCs w:val="24"/>
          <w:lang w:eastAsia="ru-RU"/>
        </w:rPr>
        <w:t>.3.3.Перечень мероприятий Подпрограммы</w:t>
      </w:r>
      <w:r w:rsidR="00EA46CB" w:rsidRPr="00F81280">
        <w:rPr>
          <w:rFonts w:ascii="Times New Roman" w:hAnsi="Times New Roman"/>
          <w:b/>
          <w:sz w:val="24"/>
          <w:szCs w:val="24"/>
        </w:rPr>
        <w:t xml:space="preserve"> </w:t>
      </w:r>
    </w:p>
    <w:p w:rsidR="005F4EDC" w:rsidRPr="00FF6478" w:rsidRDefault="005F4EDC" w:rsidP="005F4E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072"/>
        <w:gridCol w:w="1701"/>
        <w:gridCol w:w="992"/>
        <w:gridCol w:w="1418"/>
        <w:gridCol w:w="992"/>
        <w:gridCol w:w="992"/>
        <w:gridCol w:w="992"/>
        <w:gridCol w:w="851"/>
        <w:gridCol w:w="992"/>
        <w:gridCol w:w="1134"/>
        <w:gridCol w:w="1276"/>
        <w:gridCol w:w="992"/>
      </w:tblGrid>
      <w:tr w:rsidR="00FF6478" w:rsidRPr="00FF6478" w:rsidTr="00F81280">
        <w:trPr>
          <w:trHeight w:val="111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№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Объем финансирования мероприятия в 2014 году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Всего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F6478" w:rsidRPr="00FF6478" w:rsidTr="00F81280">
        <w:trPr>
          <w:trHeight w:val="63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F81280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C6E9E" w:rsidRPr="00FF6478" w:rsidTr="00F81280">
        <w:trPr>
          <w:trHeight w:val="410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муниципального образования Московской области (ОМСУ муниципального образования Московской области)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5 080,00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5326,50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7 675,50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200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5326,50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2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Приобретение, техническое обслуживание и ремонт компьютерного и сетевого оборудования, организационной техники для использования 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E414A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2136,00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2136,00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3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ОМСУ муниципального образования Московской области (СПС, бухгалтерский и кадровый учет)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B56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002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Создание, модернизация, развитие и техническое обслуживание локальных вычислительных сетей (ЛВС) ОМСУ и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45032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002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3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 прав использования на рабочих местах работников ОМСУ муниципального образования Московской области стандартного пакета лицензионного базового общесистемного и прикладного лицензионного программного обеспечения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736A5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Создание, развитие и техническое обслуживание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736A5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1 024,50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 w:type="page"/>
              <w:t>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1 024,50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736A5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736A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2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Подключение администраций городских округов и муниципальных районов, городских и сельских поселений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работы в ней, с учетом субсидии из бюджета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55B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55B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200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Создание, развитие и техническое обслуживание единой инфраструктуры информационно-</w:t>
            </w: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технологического обеспечения функционирования информационных систем для нужд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55B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688,50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200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688,50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26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B56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002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 антивирусного программного обеспечения для защиты компьютерного оборудования, используемого на рабочих местах работников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313E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002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313E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3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 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ИС в соответствии с установленными требованиями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313E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Обеспечение работников ОМСУ муниципального образования Московской области средствами электронной подписи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5C7F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Внедрение систем электронного документооборота для обеспечения деятельности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5C7F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002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Развитие, модернизация и техническая поддержка систем электронного документооборота и ведения электронного архива (СЭД) 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567A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002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10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Внедрение и консультационная поддержка межведомственной системы электронного документооборота Московской области 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B44C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10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B44C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Создание,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Разработка и публикация первоочередных наборов открытых данных на официальном сайте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258,60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258,60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5.2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Разработка, развитие и техническая поддержка автоматизированных систем управления бюджетными процессами ОМСУ муниципального образования Московской области, с учетом субсидии из бюджета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  <w:r w:rsidRPr="00FF6478">
              <w:rPr>
                <w:rStyle w:val="afa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  <w:r w:rsidRPr="00FF6478">
              <w:rPr>
                <w:rStyle w:val="afa"/>
                <w:rFonts w:ascii="Times New Roman" w:hAnsi="Times New Roman"/>
                <w:sz w:val="18"/>
                <w:szCs w:val="18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572F7B" w:rsidRDefault="006C6E9E" w:rsidP="005340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F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Подключение ОМСУ муниципального образования Московской области к инфраструктуре электронного правительства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 w:type="page"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Перевод уникальных муниципальных услуг в электронный вид на РПГУ МО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336D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697,00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697,00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Внедрение и консультационная поддержка ИС УНП МО для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336D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336D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Внедрение отраслевых сегментов РГИС МО на уровне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EF73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Внедрение и консультационная поддержка отраслевых сегментов РГИС МО на уровне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F8128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1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1B5E77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14BD" w:rsidRDefault="006C6E9E" w:rsidP="001B5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4BD">
              <w:rPr>
                <w:rFonts w:ascii="Times New Roman" w:hAnsi="Times New Roman" w:cs="Times New Roman"/>
                <w:sz w:val="18"/>
                <w:szCs w:val="18"/>
              </w:rPr>
              <w:t>Обеспечение услугами связи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14 878,45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1B5E77">
        <w:trPr>
          <w:trHeight w:val="799"/>
        </w:trPr>
        <w:tc>
          <w:tcPr>
            <w:tcW w:w="49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1D14BD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14 878,45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1B5E77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14BD" w:rsidRDefault="006C6E9E" w:rsidP="001B5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4BD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 подвижной радиотелефонной связи Московского региона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1B5E77">
        <w:trPr>
          <w:trHeight w:val="799"/>
        </w:trPr>
        <w:tc>
          <w:tcPr>
            <w:tcW w:w="49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1D14BD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C8345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1B5E77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14BD" w:rsidRDefault="006C6E9E" w:rsidP="001B5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4BD">
              <w:rPr>
                <w:rFonts w:ascii="Times New Roman" w:hAnsi="Times New Roman" w:cs="Times New Roman"/>
                <w:sz w:val="18"/>
                <w:szCs w:val="18"/>
              </w:rPr>
              <w:t>Предоставление доступа к услугам стационарной телефонной связи и прочим услугам связи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10 403,33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C8345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1B5E77">
        <w:trPr>
          <w:trHeight w:val="799"/>
        </w:trPr>
        <w:tc>
          <w:tcPr>
            <w:tcW w:w="49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1D14BD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10 403,33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C8345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1B5E77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8.3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14BD" w:rsidRDefault="006C6E9E" w:rsidP="001B5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4BD">
              <w:rPr>
                <w:rFonts w:ascii="Times New Roman" w:hAnsi="Times New Roman" w:cs="Times New Roman"/>
                <w:sz w:val="18"/>
                <w:szCs w:val="18"/>
              </w:rPr>
              <w:t>Предоставление доступа к глобальной сети "Интернет", включая резервный канал связи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A978D3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A97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действующим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1 827,12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C8345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1B5E77">
        <w:trPr>
          <w:trHeight w:val="799"/>
        </w:trPr>
        <w:tc>
          <w:tcPr>
            <w:tcW w:w="49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1D72EC" w:rsidRDefault="006C6E9E" w:rsidP="001B5E7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1 827,12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C8345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DD14FF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6C6E9E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B56D1C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6C6E9E" w:rsidRDefault="006C6E9E" w:rsidP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6C6E9E" w:rsidRDefault="006C6E9E" w:rsidP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26 512,50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C8345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BF1A68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</w:t>
            </w:r>
            <w:r w:rsidR="00BF1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E9E" w:rsidRPr="00FF6478" w:rsidTr="006C6E9E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B56D1C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6C6E9E" w:rsidRDefault="006C6E9E" w:rsidP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6C6E9E" w:rsidRDefault="006C6E9E" w:rsidP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26 512,50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C8345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BF1A68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E9E" w:rsidRPr="00FF6478" w:rsidTr="006C6E9E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FF6478" w:rsidRDefault="006C6E9E" w:rsidP="00B56D1C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6C6E9E" w:rsidRDefault="006C6E9E" w:rsidP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6C6E9E" w:rsidRDefault="006C6E9E" w:rsidP="006C6E9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C8345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C8345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9E" w:rsidRPr="00C83456" w:rsidRDefault="006C6E9E" w:rsidP="00D01C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E9E" w:rsidRPr="00FF6478" w:rsidRDefault="006C6E9E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80B60" w:rsidRPr="00FF6478" w:rsidRDefault="00780B60" w:rsidP="00EA46CB">
      <w:pPr>
        <w:spacing w:after="200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F71" w:rsidRPr="00FF6478" w:rsidRDefault="00B51F71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.4.</w:t>
      </w:r>
      <w:r w:rsidR="00765A7A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МУНИЦИПАЛЬНОЙ СЛУЖБЫ МУНИЦИПАЛЬНОГО ОБРАЗОВАНИЯ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НА 2015-2019 ГОДЫ»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34"/>
        <w:gridCol w:w="1276"/>
        <w:gridCol w:w="1275"/>
        <w:gridCol w:w="1701"/>
        <w:gridCol w:w="1560"/>
        <w:gridCol w:w="1701"/>
        <w:gridCol w:w="2126"/>
        <w:gridCol w:w="1487"/>
      </w:tblGrid>
      <w:tr w:rsidR="00FF6478" w:rsidRPr="00FF6478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муниципальной службы муниципального образования «Сергиево-Посадский муниципальный район Московской области» на 2015-2019 годы</w:t>
            </w:r>
          </w:p>
        </w:tc>
      </w:tr>
      <w:tr w:rsidR="00FF6478" w:rsidRPr="00FF6478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FF6478" w:rsidRPr="00FF6478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tabs>
                <w:tab w:val="left" w:pos="45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соответствия нормативной правовой базы администрации муниципального образования </w:t>
            </w:r>
            <w:r w:rsidR="002B32F4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Сергиево-Посадский муниципальный район Московской области</w:t>
            </w:r>
            <w:r w:rsidR="002B32F4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действующему законодательству о муниципальной службе.</w:t>
            </w:r>
          </w:p>
          <w:p w:rsidR="00EA46CB" w:rsidRPr="00FF6478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EA46CB" w:rsidRPr="00FF6478" w:rsidRDefault="00EA46CB" w:rsidP="000A082D">
            <w:pPr>
              <w:tabs>
                <w:tab w:val="left" w:pos="45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развития и подготовки кадров.</w:t>
            </w:r>
          </w:p>
          <w:p w:rsidR="00EA46CB" w:rsidRPr="00FF6478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и мотивация, повышение престижа и открытости муниципальной службы в муниципальном образовании</w:t>
            </w:r>
            <w:r w:rsidR="002B32F4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Сергиево-Посадский муниципальный район Московской области</w:t>
            </w:r>
            <w:r w:rsidR="002B32F4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FF6478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EA46CB" w:rsidRPr="00FF6478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социальных гарантий муниципальных служащих.</w:t>
            </w:r>
          </w:p>
        </w:tc>
      </w:tr>
      <w:tr w:rsidR="00FF6478" w:rsidRPr="00FF6478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C04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муниципальной службы и кадров администрации Сергиево-Посадского муниципального района</w:t>
            </w:r>
          </w:p>
        </w:tc>
      </w:tr>
      <w:tr w:rsidR="00FF6478" w:rsidRPr="00FF6478" w:rsidTr="000A082D">
        <w:trPr>
          <w:trHeight w:val="2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D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FF6478" w:rsidRPr="00FF6478" w:rsidTr="000A082D">
        <w:trPr>
          <w:trHeight w:val="274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средств, направляемых на реализацию мероприятий муниципальной подпрограммы,  тыс. рублей</w:t>
            </w:r>
          </w:p>
        </w:tc>
      </w:tr>
      <w:tr w:rsidR="00FF6478" w:rsidRPr="00FF6478" w:rsidTr="000A082D">
        <w:trPr>
          <w:trHeight w:val="69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F6478" w:rsidRPr="00FF6478" w:rsidTr="000A082D">
        <w:trPr>
          <w:trHeight w:val="245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3B0852" w:rsidRDefault="0066564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852">
              <w:rPr>
                <w:rFonts w:ascii="Times New Roman" w:hAnsi="Times New Roman" w:cs="Times New Roman"/>
                <w:sz w:val="24"/>
                <w:szCs w:val="24"/>
              </w:rPr>
              <w:t>60 310,4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3B0852" w:rsidRDefault="00C04AE6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1280" w:rsidRPr="003B0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5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04" w:rsidRPr="003B0852" w:rsidRDefault="00134104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4AE6" w:rsidRPr="003B0852" w:rsidRDefault="00F81280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12 110,0</w:t>
            </w:r>
          </w:p>
          <w:p w:rsidR="00134104" w:rsidRPr="003B0852" w:rsidRDefault="00134104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3B0852" w:rsidRDefault="00F81280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3B0852" w:rsidRDefault="00F81280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12 110,0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12780,4</w:t>
            </w:r>
          </w:p>
        </w:tc>
      </w:tr>
      <w:tr w:rsidR="00FF6478" w:rsidRPr="00FF6478" w:rsidTr="000A082D">
        <w:trPr>
          <w:trHeight w:val="2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2019 году - 0%;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Доля муниципальных служащих, успешно прошедших аттестацию, от общего числа муниципальных служащих, в 2019 году – 30%;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3. Доля муниципальных служащих, которым был присвоен классный чин от общего числа муниципальных служащих, 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 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2019 году – 30%;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 Доля назначений муниципальных служащих из состава кадрового резерва от общего числа назначений на должности муниципальной службы, 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 2019 году – 10%;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2019 году </w:t>
            </w:r>
            <w:r w:rsidR="000F5B33"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F5B33"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F26C4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112</w:t>
            </w:r>
            <w:r w:rsidR="000F5B33"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  <w:r w:rsidR="00F26C4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руб./1 жителя;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 Доля муниципальных служащих, повысивших профессиональный уровень, от общего числа муниципальных служащих, в 2019 году – 20%;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 Доля муниципальных служащих представленных к поощрению от общего числа муниципальных служащих, в 2019 году – 15%;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 Доля муниципальных служащих, прошедших диспансеризацию, в 2019 году – 100%;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2019 году – 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 Снижение случаев несоблюдения муниципальными служащими ограничений и запретов, связанных с прохождением муниципальной службы, в 2019 году – 0%;</w:t>
            </w:r>
          </w:p>
          <w:p w:rsidR="00EA46CB" w:rsidRPr="00FF6478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 Доля социал</w:t>
            </w:r>
            <w:r w:rsidR="000F5B33"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ьных гарантий, предусмотренных У</w:t>
            </w: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ставом Сергиево-Посадского муниципального района, предоставляемых муниципальным служащим, в 2019 году – 100%.</w:t>
            </w:r>
          </w:p>
        </w:tc>
      </w:tr>
    </w:tbl>
    <w:p w:rsidR="00EA46CB" w:rsidRPr="00FF6478" w:rsidRDefault="008666FC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.4.1.Цели и задачи подпрограммы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Целью: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EA46CB" w:rsidRPr="00FF6478" w:rsidRDefault="00EA46CB" w:rsidP="00EA46CB">
      <w:pPr>
        <w:tabs>
          <w:tab w:val="left" w:pos="459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-обеспечение соответствия нормативной правовой базы администрации муниципального образования </w:t>
      </w:r>
      <w:r w:rsidR="000F5B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0F5B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действующему законодательству о муниципальной службе;</w:t>
      </w:r>
    </w:p>
    <w:p w:rsidR="00EA46CB" w:rsidRPr="00FF6478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EA46CB" w:rsidRPr="00FF6478" w:rsidRDefault="00EA46CB" w:rsidP="00EA46CB">
      <w:pPr>
        <w:tabs>
          <w:tab w:val="left" w:pos="459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профессионального развития и подготовки кадров;</w:t>
      </w:r>
    </w:p>
    <w:p w:rsidR="00EA46CB" w:rsidRPr="00FF6478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стимулирование и мотивация, повышение престижа и открытости муниципальной службы в муниципальном образовании </w:t>
      </w:r>
      <w:r w:rsidR="00E8196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E8196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46CB" w:rsidRPr="00FF6478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механизма предупреждения коррупции, выявление и разрешение конфликта интересов на муниципальной службе;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социальных гарантий муниципальных служащих.</w:t>
      </w:r>
    </w:p>
    <w:p w:rsidR="00EA46CB" w:rsidRPr="00FF6478" w:rsidRDefault="00EA46CB" w:rsidP="00EA46C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.4.2.Характеристика сферы реализации подпрограммы</w:t>
      </w:r>
    </w:p>
    <w:p w:rsidR="00EA46CB" w:rsidRPr="00FF6478" w:rsidRDefault="00EA46CB" w:rsidP="00EA46CB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 направлением развития муниципальной службы администрации района является противод</w:t>
      </w:r>
      <w:r w:rsidR="000F5244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 проявлению коррупционно</w:t>
      </w:r>
      <w:r w:rsidR="0040767C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опасных действий, являющимися основным фактором, приводящим к утрате доверия к власти, в том числе и на местном уровне. </w:t>
      </w: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A46CB" w:rsidRPr="00FF6478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.4.3.Перечень мероприятий подпрограммы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42"/>
        <w:gridCol w:w="1701"/>
        <w:gridCol w:w="1276"/>
        <w:gridCol w:w="709"/>
        <w:gridCol w:w="992"/>
        <w:gridCol w:w="142"/>
        <w:gridCol w:w="850"/>
        <w:gridCol w:w="851"/>
        <w:gridCol w:w="27"/>
        <w:gridCol w:w="823"/>
        <w:gridCol w:w="56"/>
        <w:gridCol w:w="795"/>
        <w:gridCol w:w="84"/>
        <w:gridCol w:w="766"/>
        <w:gridCol w:w="113"/>
        <w:gridCol w:w="879"/>
        <w:gridCol w:w="1276"/>
        <w:gridCol w:w="851"/>
      </w:tblGrid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N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п/п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Мероприятия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по  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реализации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Перечень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стандартных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процедур,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обеспечивающих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выполнение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мероприятия, с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указанием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предельных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сроков их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исполнения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Источники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Срок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исполнения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Объём  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финансирования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мероприятия в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текущем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финансовом году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(руб.)</w:t>
            </w:r>
            <w:hyperlink w:anchor="Par611" w:history="1">
              <w:r w:rsidRPr="00FF6478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Всего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(руб.)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Объём финансирования по годам (тыс.руб.)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Ответственный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за выполнение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мероприятия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Результаты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выполнения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мероприятий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подпрограмм-мы</w:t>
            </w:r>
          </w:p>
        </w:tc>
      </w:tr>
      <w:tr w:rsidR="00FF6478" w:rsidRPr="00FF6478" w:rsidTr="0005643C">
        <w:trPr>
          <w:trHeight w:val="12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2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3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4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6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8  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9 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10 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11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13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4" w:name="Par488"/>
            <w:bookmarkEnd w:id="4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14     </w:t>
            </w: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Обеспечение соответствия нормативной правовой базы администрации муниципального образования </w:t>
            </w:r>
            <w:r w:rsidR="00324FA9"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Сергиево-Посадский муниципальный район Московской  области</w:t>
            </w:r>
            <w:r w:rsidR="00324FA9"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действующему законодательству о муниципальной службе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правового обеспечения </w:t>
            </w:r>
          </w:p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Мониторинг изменения законодательства по вопросам прохождения муниципальной службы.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Подготовка проектов нормативных правовых актов, изменений в них и их утверждение.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правового обеспечения 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Ведение кадровой работы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Подготовка распоряжения  о назначении  на муниципальную службу, о переводе на другую должность муниципальной службы.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Подготовка и проведение заседаний  комиссии по исчислению стажа муниципальной службы и установлении надбавки за выслугу лет.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Ведение личных дел и карточек Т2 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Ведение трудовых книжек.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Подготовка распоряжений о предоставлении отпуска.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Консультиро-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вание муниципальных служащих по вопросам прохождения муниципальной службы.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Составление отчетности по кадровой работе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Ведение реестра муниципальных служащих органов местного самоуправления Сергиево-Посадского муниципального района и предоставление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сведений в Реестр сведений  о составе муниципальных служащих в Московской области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Составление  и ведение  Реестра муниципальных служащих (в течение года).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Представление сведений в  Реестр о составе муниципальных служащих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 (два раза в год: на 1 июля и 1 января)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Рассмотрение нарушений законодательства о муниципальной службе, выявленных  при предоставлении информации в Реестр муниципальных служащих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созданию кадрового резерва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назначения на муниципальную службу по итогам проведения конкурса на замещение вакантных должностей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Выявление вакантных должностей муниципальной службы.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Подбор кандидатур  на назначение из состава кадрового резерва.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Подготовка распоряжения  о назначении.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Руководители органов администрации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Составление графика проведения аттестации муниципальных служащих.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Утверждение графика руководителем.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Ознакомление муниципальных служащих с графиком под роспись.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Подготовка отзывов на муниципальных служащих.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Представление отзывов в аттестационную комиссию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Проведение   аттестации.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Принятие решения аттестационной комиссией.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8. Ознакомление муниципального служащего с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решением комиссии под роспись.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84"/>
          <w:tblCellSpacing w:w="5" w:type="nil"/>
        </w:trPr>
        <w:tc>
          <w:tcPr>
            <w:tcW w:w="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166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присвоению классных чинов</w:t>
            </w: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1.Составление графика проведения квалификационного экзамена муниципальных служащих 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Ознакомление муниципальных служащих с графиком под роспись.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Подготовка представлений на муниципальных служащих.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Представление документов в аттестационную комиссию.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Проведение квалификационного экзамена.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6.Принятие решения аттестационной комиссии.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Подготовка распоряжения (приказа) об установлении классного чина и установлении ежемесячной надбавки к должностному окладу.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8. Ознакомление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служащего с распоряжением (приказом) под роспись.</w:t>
            </w:r>
          </w:p>
          <w:p w:rsidR="00007E2D" w:rsidRDefault="00EA46CB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 Занесение сведений о присвоении классного чина  в трудовую книжку муниципального служащего.</w:t>
            </w:r>
          </w:p>
          <w:p w:rsidR="00133B15" w:rsidRDefault="00133B15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33B15" w:rsidRDefault="00133B15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33B15" w:rsidRDefault="00133B15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33B15" w:rsidRPr="00FF6478" w:rsidRDefault="00133B15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0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3B0852" w:rsidRDefault="00C95114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4 167,0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3B0852" w:rsidRDefault="001D75D4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760</w:t>
            </w:r>
            <w:r w:rsidR="00C95114" w:rsidRPr="003B08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3B0852" w:rsidRDefault="00C95114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3B0852" w:rsidRDefault="00C95114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3B0852" w:rsidRDefault="00C95114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3B0852" w:rsidRDefault="001D75D4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  <w:r w:rsidR="00711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180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3B0852" w:rsidRDefault="00C95114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4 167,0</w:t>
            </w:r>
          </w:p>
        </w:tc>
        <w:tc>
          <w:tcPr>
            <w:tcW w:w="87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3B0852" w:rsidRDefault="001D75D4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760</w:t>
            </w:r>
            <w:r w:rsidR="00C95114" w:rsidRPr="003B08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3B0852" w:rsidRDefault="00C95114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3B0852" w:rsidRDefault="00C95114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3B0852" w:rsidRDefault="00C95114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8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3B0852" w:rsidRDefault="001D75D4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  <w:r w:rsidR="00711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4A01E6">
        <w:trPr>
          <w:trHeight w:val="16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Определение приоритетных направлений повышения квалификации.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Разработка и утверждение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графика профессиональной подготовки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Определение образовательного учреждения в соответствии с законодательством о закупках для муниципальных нужд. 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Направление заявки на обучение.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5.Заключение договора  с образовательным учреждением.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4.Подготовка распоряжения  о направлении муниципального служащего на обучение.</w:t>
            </w:r>
          </w:p>
          <w:p w:rsidR="001D75D4" w:rsidRPr="00FF6478" w:rsidRDefault="001D75D4" w:rsidP="004A01E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5.Оформление командировочного удостоверения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66564C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4 167,0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760</w:t>
            </w:r>
            <w:r w:rsidR="00C95114" w:rsidRPr="003B08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66564C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670</w:t>
            </w:r>
            <w:r w:rsidR="00C95114" w:rsidRPr="003B085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66564C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670</w:t>
            </w:r>
            <w:r w:rsidR="00C95114" w:rsidRPr="003B085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66564C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</w:t>
            </w:r>
            <w:r w:rsidR="00C95114"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  <w:r w:rsidR="00C95114"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541</w:t>
            </w:r>
            <w:r w:rsidR="00C00D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66564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4 167,0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760</w:t>
            </w:r>
            <w:r w:rsidR="0066564C" w:rsidRPr="003B08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66564C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66564C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66564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670,0</w:t>
            </w:r>
          </w:p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  <w:r w:rsidR="0066564C"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4.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Стимулирование и мотивация, повышение престижа и открытости муниципальной службы в муниципальном образовании </w:t>
            </w:r>
            <w:r w:rsidR="005557D8"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Сергиево-Посадский муниципальный район Московской области</w:t>
            </w:r>
            <w:r w:rsidR="005557D8"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56 143,4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11</w:t>
            </w:r>
            <w:r w:rsidR="0023123B" w:rsidRPr="003B0852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11440,0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9511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56 143,4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11</w:t>
            </w:r>
            <w:r w:rsidR="0023123B" w:rsidRPr="003B0852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11440,0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9511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11440,0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11383,4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Сбор служебных записок руководителей органов администрации муниципального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 о поощрении муниципальных служащих.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Составление списка юбиляров на текущий год.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Оформление распоряжений о поощрении.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По представлениям руководителей органов администрации муниципального района подготовка наградных материалов к награждению муниципальных служащих наградами различных уровней.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1 311,0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00D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</w:t>
            </w:r>
            <w:r w:rsidR="00C00D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lastRenderedPageBreak/>
              <w:t>1 311,0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00D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</w:t>
            </w:r>
            <w:r w:rsidR="00C00D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6F2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проведению</w:t>
            </w:r>
            <w:r w:rsidR="005557D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диспансеризации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Определение медицинского</w:t>
            </w:r>
            <w:r w:rsidR="005557D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заключение с ним контракта.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Составление списка муниципальных служащих и направление его в медицинское учреждение.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Утверждение совместно с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медицинским учреждением календарного плана проведения диспансеризации.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Направление муниципальных служащих на диспансеризацию.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Приобщение полученного заключения медицинского учреждения к личному делу муниципального служащего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670,4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670,4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Подготовка документов.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Расчет пенсии за выслугу лет.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3.Представление документов для рассмотрения комиссией по установлению пенсии за выслугу лет.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Проведение заседания комиссии.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Подготовка распоряжения об установлении пенсии за выслугу лет.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Подготовка уведомления муниципальному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служащему об установлении пенсии за выслугу лет. 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Рассмотрение жалоб по расчету пенсии за выслугу лет.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8870</w:t>
            </w:r>
            <w:r w:rsidR="00C00D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54 162,0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10440</w:t>
            </w:r>
            <w:r w:rsidR="00C00D97" w:rsidRPr="003B08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11</w:t>
            </w:r>
            <w:r w:rsidR="001D75D4" w:rsidRPr="003B0852">
              <w:rPr>
                <w:rFonts w:ascii="Times New Roman" w:hAnsi="Times New Roman" w:cs="Times New Roman"/>
              </w:rPr>
              <w:t>440</w:t>
            </w:r>
            <w:r w:rsidR="00C00D97" w:rsidRPr="003B08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11440,0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11440,0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9402</w:t>
            </w:r>
            <w:r w:rsidR="00C00D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8870</w:t>
            </w:r>
            <w:r w:rsidR="00C00D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54 162,0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hAnsi="Times New Roman" w:cs="Times New Roman"/>
              </w:rPr>
              <w:t>10440</w:t>
            </w:r>
            <w:r w:rsidR="00C00D97" w:rsidRPr="003B08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11440,0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11440,0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3B0852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11440,0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9402</w:t>
            </w:r>
            <w:r w:rsidR="00C00D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бухгалтерского учета и отчетности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1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по вопросам безопасности и защиты государственной тайны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141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Ознакомление муниципальных служащих с извлечениями из законодательства  о</w:t>
            </w:r>
            <w:r w:rsidR="001D75D4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противодействию коррупции.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наличии достаточной информации: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проведение беседы с гражданином или муниципальным служащим;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изучение представленных документов;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получение от гражданина или муниципального служащего пояснений по представленным документам;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направление запросов в  соответствующие органы об имеющихся у них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сведениях;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 случае необходимости – ходатайство перед Губернатором Московской области о направлении необходимых для проверки запросов; -анализ полученных в ходе проверки сведений;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доклад работодателю о результатах проверки;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направление сведений о результатах проверки заинтересованным лицам;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принятие решения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работодателем по результатам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по вопросам безопасности и защиты государственной тайны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социальных гарантий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198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распоряжений о выплате социальных гарантий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7B7EEE">
        <w:trPr>
          <w:trHeight w:val="4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3B0852" w:rsidRDefault="00C00D97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60 310,4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3B0852" w:rsidRDefault="00E34BE6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B0852">
              <w:rPr>
                <w:rFonts w:ascii="Times New Roman" w:eastAsia="Times New Roman" w:hAnsi="Times New Roman" w:cs="Times New Roman"/>
              </w:rPr>
              <w:t>11200</w:t>
            </w:r>
            <w:r w:rsidR="00C00D97" w:rsidRPr="003B085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3B0852" w:rsidRDefault="00C00D97" w:rsidP="00586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3B0852" w:rsidRDefault="00C00D97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3B0852" w:rsidRDefault="00C00D97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0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6CB" w:rsidRPr="00FF6478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.5.</w:t>
      </w:r>
      <w:r w:rsidR="00765A7A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EA46CB" w:rsidRPr="00FF6478" w:rsidRDefault="00EA46CB" w:rsidP="00EA4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6CB" w:rsidRPr="00FF6478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7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A46CB" w:rsidRPr="00FF6478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FF6478" w:rsidRPr="00FF6478" w:rsidTr="000A082D">
        <w:trPr>
          <w:trHeight w:val="45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FF6478" w:rsidRPr="00FF6478" w:rsidTr="000A082D">
        <w:trPr>
          <w:trHeight w:val="58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D33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</w:t>
            </w:r>
            <w:r w:rsidR="00E54D31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мобилизационной готовности экономики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Сергиево-Посадского муниципального района 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финансового управления администрации Сергиево-Посадского муниципального района</w:t>
            </w:r>
          </w:p>
        </w:tc>
      </w:tr>
      <w:tr w:rsidR="00FF6478" w:rsidRPr="00FF6478" w:rsidTr="000A082D">
        <w:trPr>
          <w:trHeight w:val="6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D33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Сергиево-П</w:t>
            </w:r>
            <w:r w:rsidR="00B0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осадского муниципального района,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Сергиево-Посадского муниципального района.</w:t>
            </w:r>
          </w:p>
        </w:tc>
      </w:tr>
      <w:tr w:rsidR="00FF6478" w:rsidRPr="00FF6478" w:rsidTr="000A082D">
        <w:trPr>
          <w:trHeight w:val="6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478" w:rsidRPr="00FF6478" w:rsidTr="000A082D">
        <w:trPr>
          <w:trHeight w:val="61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FF6478" w:rsidRPr="00FF6478" w:rsidTr="000A082D">
        <w:trPr>
          <w:trHeight w:val="540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сточники финансирования Подпро-гр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 (тыс. рублей)</w:t>
            </w:r>
          </w:p>
        </w:tc>
      </w:tr>
      <w:tr w:rsidR="00FF6478" w:rsidRPr="00FF6478" w:rsidTr="000A082D">
        <w:trPr>
          <w:trHeight w:val="690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7FA" w:rsidRPr="00FF6478" w:rsidTr="000A082D">
        <w:trPr>
          <w:trHeight w:val="600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</w:rPr>
              <w:t>1 396 002,6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</w:rPr>
              <w:t>217 911,5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342 342,4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278 582,9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278 582,9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278 582,9</w:t>
            </w:r>
          </w:p>
        </w:tc>
      </w:tr>
      <w:tr w:rsidR="00B927FA" w:rsidRPr="00FF6478" w:rsidTr="000A082D">
        <w:trPr>
          <w:trHeight w:val="1189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158 357,0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42 055,6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32 698,9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27 867,5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27 867,5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27 867,5</w:t>
            </w:r>
          </w:p>
        </w:tc>
      </w:tr>
      <w:tr w:rsidR="00B927FA" w:rsidRPr="00FF6478" w:rsidTr="001D21D0">
        <w:trPr>
          <w:trHeight w:val="251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</w:t>
            </w:r>
          </w:p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</w:rPr>
              <w:t>1 554 359,6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</w:rPr>
              <w:t xml:space="preserve">259 967,1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375 041,3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306 450,4</w:t>
            </w:r>
          </w:p>
          <w:p w:rsidR="00B927FA" w:rsidRPr="00B927FA" w:rsidRDefault="00B927FA" w:rsidP="002A444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</w:tr>
      <w:tr w:rsidR="00B927FA" w:rsidRPr="00FF6478" w:rsidTr="000A082D">
        <w:trPr>
          <w:trHeight w:val="1189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E54D31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</w:rPr>
              <w:t>1 523 682,1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</w:rPr>
              <w:t xml:space="preserve">259 610,9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344 720,0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</w:tr>
      <w:tr w:rsidR="00B927FA" w:rsidRPr="00FF6478" w:rsidTr="002B1371">
        <w:trPr>
          <w:trHeight w:val="1060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FF6478" w:rsidRDefault="00B927FA" w:rsidP="001D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</w:rPr>
              <w:t>21 285,0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21 285,0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27FA" w:rsidRPr="00FF6478" w:rsidTr="002B1371">
        <w:trPr>
          <w:trHeight w:val="2126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FF6478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444" w:rsidRDefault="00B927FA" w:rsidP="002B1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2A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и сельских  поселений </w:t>
            </w:r>
            <w:r w:rsidR="00E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</w:rPr>
              <w:t>9 392,5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</w:rPr>
              <w:t>356,2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27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9 036,3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B927FA" w:rsidRDefault="00B927FA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F6478" w:rsidRPr="00FF6478" w:rsidTr="000A082D">
        <w:trPr>
          <w:trHeight w:val="29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граждан, рассмотренных без нарушений установленных сроков, в общем числе обращений, на уровне 100 процентов.</w:t>
            </w:r>
          </w:p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актов, на уровне 100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запланированных к выплате на уровне 100 процентов.</w:t>
            </w:r>
          </w:p>
        </w:tc>
      </w:tr>
    </w:tbl>
    <w:p w:rsidR="00EA46CB" w:rsidRPr="00FF6478" w:rsidRDefault="00EA46CB" w:rsidP="00EA46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275" w:rsidRDefault="00071275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6CB" w:rsidRPr="00FF6478" w:rsidRDefault="008666FC" w:rsidP="00EA46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hAnsi="Times New Roman" w:cs="Times New Roman"/>
          <w:sz w:val="24"/>
          <w:szCs w:val="24"/>
        </w:rPr>
        <w:t>9</w:t>
      </w:r>
      <w:r w:rsidR="00EA46CB" w:rsidRPr="00FF6478">
        <w:rPr>
          <w:rFonts w:ascii="Times New Roman" w:hAnsi="Times New Roman" w:cs="Times New Roman"/>
          <w:sz w:val="24"/>
          <w:szCs w:val="24"/>
        </w:rPr>
        <w:t>.5.1.</w:t>
      </w:r>
      <w:r w:rsidR="00EA46CB" w:rsidRPr="00FF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подпрограммы</w:t>
      </w:r>
    </w:p>
    <w:p w:rsidR="00EA46CB" w:rsidRPr="00FF6478" w:rsidRDefault="00EA46CB" w:rsidP="00EA46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lang w:eastAsia="ru-RU"/>
        </w:rPr>
        <w:t xml:space="preserve">Цель: </w:t>
      </w:r>
      <w:r w:rsidRPr="00FF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</w:rPr>
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</w:t>
      </w:r>
      <w:r w:rsidR="00E54D31">
        <w:rPr>
          <w:rFonts w:ascii="Times New Roman" w:eastAsia="Calibri" w:hAnsi="Times New Roman" w:cs="Times New Roman"/>
          <w:sz w:val="24"/>
          <w:szCs w:val="24"/>
        </w:rPr>
        <w:t>,</w:t>
      </w:r>
      <w:r w:rsidR="00E54D31" w:rsidRPr="00E54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D31" w:rsidRPr="00B00100">
        <w:rPr>
          <w:rFonts w:ascii="Times New Roman" w:eastAsia="Calibri" w:hAnsi="Times New Roman" w:cs="Times New Roman"/>
          <w:sz w:val="24"/>
          <w:szCs w:val="24"/>
        </w:rPr>
        <w:t>обеспечение мобилизационной готовности экономики</w:t>
      </w:r>
      <w:r w:rsidRPr="00B00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администрации Сергиево-Посадского муниципального района 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финансового управления администрации Сергиево-Посадского муниципального района.</w:t>
      </w:r>
    </w:p>
    <w:p w:rsidR="00EA46CB" w:rsidRPr="00FF6478" w:rsidRDefault="00EA46CB" w:rsidP="00EA46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Задача: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деятельности администрации Сергиево-Посадского муниципального района и финансового управления администрации Сергиево-Посадского муниципального района.</w:t>
      </w:r>
    </w:p>
    <w:p w:rsidR="00EA46CB" w:rsidRPr="00FF6478" w:rsidRDefault="00EA46CB" w:rsidP="00EA46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.5.2.Характеристика сферы реализации подпрограммы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</w:t>
      </w:r>
      <w:r w:rsidR="00E54D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4D31" w:rsidRPr="00B00100">
        <w:rPr>
          <w:rFonts w:ascii="Times New Roman" w:eastAsia="Calibri" w:hAnsi="Times New Roman" w:cs="Times New Roman"/>
          <w:sz w:val="24"/>
          <w:szCs w:val="24"/>
        </w:rPr>
        <w:t>обеспечение мобилизационной готовности экономики</w:t>
      </w:r>
      <w:r w:rsidRPr="00B00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администрации Сергиево-Посадского муниципального района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5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</w:rPr>
        <w:t>финансового управления администрации Сергиево-Посадского муниципального района  (далее – органы администрации муниципального района).</w:t>
      </w:r>
    </w:p>
    <w:p w:rsidR="00EA0D2A" w:rsidRDefault="00EA0D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46CB" w:rsidRPr="00FF6478" w:rsidRDefault="008666FC" w:rsidP="00EA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7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A46CB" w:rsidRPr="00FF6478">
        <w:rPr>
          <w:rFonts w:ascii="Times New Roman" w:hAnsi="Times New Roman" w:cs="Times New Roman"/>
          <w:sz w:val="24"/>
          <w:szCs w:val="24"/>
        </w:rPr>
        <w:t>.5.3. Перечень мероприятий подпрограммы</w:t>
      </w:r>
    </w:p>
    <w:p w:rsidR="00EA46CB" w:rsidRPr="00FF6478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6"/>
        <w:gridCol w:w="1134"/>
        <w:gridCol w:w="850"/>
        <w:gridCol w:w="1134"/>
        <w:gridCol w:w="1134"/>
        <w:gridCol w:w="992"/>
        <w:gridCol w:w="992"/>
        <w:gridCol w:w="993"/>
        <w:gridCol w:w="992"/>
        <w:gridCol w:w="992"/>
        <w:gridCol w:w="1549"/>
        <w:gridCol w:w="719"/>
      </w:tblGrid>
      <w:tr w:rsidR="00FF6478" w:rsidRPr="00FF6478" w:rsidTr="000A082D">
        <w:trPr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   исполнения меро-прия-тия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2014 году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</w:t>
            </w:r>
            <w:r w:rsidR="00577206"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за выполнение мероприятия подпро-граммы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выполнения мероприятия </w:t>
            </w:r>
          </w:p>
        </w:tc>
      </w:tr>
      <w:tr w:rsidR="00FF6478" w:rsidRPr="00FF6478" w:rsidTr="000A082D">
        <w:trPr>
          <w:trHeight w:val="1320"/>
        </w:trPr>
        <w:tc>
          <w:tcPr>
            <w:tcW w:w="1134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49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A082D">
        <w:trPr>
          <w:trHeight w:val="247"/>
        </w:trPr>
        <w:tc>
          <w:tcPr>
            <w:tcW w:w="1134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9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9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84632" w:rsidRPr="00FF6478" w:rsidTr="000A082D">
        <w:trPr>
          <w:trHeight w:val="384"/>
        </w:trPr>
        <w:tc>
          <w:tcPr>
            <w:tcW w:w="1134" w:type="dxa"/>
            <w:shd w:val="clear" w:color="000000" w:fill="FFFFFF"/>
          </w:tcPr>
          <w:p w:rsidR="00A84632" w:rsidRPr="00FF6478" w:rsidRDefault="00A84632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2836" w:type="dxa"/>
            <w:shd w:val="clear" w:color="000000" w:fill="FFFFFF"/>
          </w:tcPr>
          <w:p w:rsidR="00A84632" w:rsidRPr="00367F8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Обеспечение денежным содержанием лиц, замещающих муниципальные должности и муниципальных служащих и заработной платой служащих по техническому обеспечению органов администрации муниципального района.  Срок - не реже двух раз в месяц в течение года.</w:t>
            </w:r>
          </w:p>
          <w:p w:rsidR="00A84632" w:rsidRPr="00367F8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Обеспечение своевременного перечисления средств во внебюджетные фонды Российской Федерации, в течение года, на основании установленных законодательством сроков.</w:t>
            </w:r>
          </w:p>
          <w:p w:rsidR="00A84632" w:rsidRPr="00367F8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Заключение договоров и муниципальных контрактов в соответствии с законодательством Российской Федерации в течение года, на основании плана закупок.</w:t>
            </w:r>
          </w:p>
          <w:p w:rsidR="00A84632" w:rsidRPr="00367F8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Расчет и своевременная уплата налога на имущество и земельного налога, в течение </w:t>
            </w: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года на основании сроков установленных законодательными актами </w:t>
            </w:r>
          </w:p>
          <w:p w:rsidR="00A84632" w:rsidRPr="00367F8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Другие мероприятия, необходимые для организации материально-технического обеспечения и поддержания и развития инфраструктуры имущественного комплекса органов администрации </w:t>
            </w:r>
          </w:p>
          <w:p w:rsidR="00A84632" w:rsidRPr="00367F8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Мероприятия по обеспечению мобилизационной экономики</w:t>
            </w:r>
          </w:p>
        </w:tc>
        <w:tc>
          <w:tcPr>
            <w:tcW w:w="1134" w:type="dxa"/>
            <w:shd w:val="clear" w:color="000000" w:fill="FFFFFF"/>
          </w:tcPr>
          <w:p w:rsidR="00A84632" w:rsidRPr="004B7B99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Сергиево-Посадского муниципального района</w:t>
            </w:r>
          </w:p>
          <w:p w:rsidR="00A84632" w:rsidRPr="004B7B99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632" w:rsidRPr="004B7B99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632" w:rsidRPr="004B7B99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A84632" w:rsidRPr="004B7B99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632" w:rsidRPr="004B7B99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632" w:rsidRPr="00367F85" w:rsidRDefault="00A84632" w:rsidP="004B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городских и сельских поселений  Сергиево-Посадского муниципального </w:t>
            </w:r>
            <w:r w:rsidRPr="004B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850" w:type="dxa"/>
            <w:shd w:val="clear" w:color="000000" w:fill="FFFFFF"/>
          </w:tcPr>
          <w:p w:rsidR="00A84632" w:rsidRPr="00367F85" w:rsidRDefault="00A84632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2015-2019 годы</w:t>
            </w:r>
          </w:p>
        </w:tc>
        <w:tc>
          <w:tcPr>
            <w:tcW w:w="1134" w:type="dxa"/>
            <w:shd w:val="clear" w:color="000000" w:fill="FFFFFF"/>
          </w:tcPr>
          <w:p w:rsidR="00A84632" w:rsidRPr="00367F85" w:rsidRDefault="00A84632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287 364,3</w:t>
            </w:r>
          </w:p>
        </w:tc>
        <w:tc>
          <w:tcPr>
            <w:tcW w:w="1134" w:type="dxa"/>
            <w:shd w:val="clear" w:color="000000" w:fill="FFFFFF"/>
          </w:tcPr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4632">
              <w:rPr>
                <w:rFonts w:ascii="Times New Roman" w:hAnsi="Times New Roman"/>
                <w:bCs/>
                <w:sz w:val="18"/>
                <w:szCs w:val="18"/>
              </w:rPr>
              <w:t>1 523 682,1</w:t>
            </w: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4632">
              <w:rPr>
                <w:rFonts w:ascii="Times New Roman" w:hAnsi="Times New Roman"/>
                <w:bCs/>
                <w:sz w:val="18"/>
                <w:szCs w:val="18"/>
              </w:rPr>
              <w:t>21 285,0</w:t>
            </w: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4632">
              <w:rPr>
                <w:rFonts w:ascii="Times New Roman" w:hAnsi="Times New Roman"/>
                <w:bCs/>
                <w:sz w:val="18"/>
                <w:szCs w:val="18"/>
              </w:rPr>
              <w:t>9 392,5</w:t>
            </w:r>
          </w:p>
          <w:p w:rsidR="00A84632" w:rsidRPr="00A84632" w:rsidRDefault="00A84632" w:rsidP="00C83456">
            <w:pPr>
              <w:spacing w:line="276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4632">
              <w:rPr>
                <w:rFonts w:ascii="Times New Roman" w:hAnsi="Times New Roman"/>
                <w:bCs/>
                <w:sz w:val="18"/>
                <w:szCs w:val="18"/>
              </w:rPr>
              <w:t>259 610,9</w:t>
            </w: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4632" w:rsidRPr="00A84632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4632">
              <w:rPr>
                <w:rFonts w:ascii="Times New Roman" w:hAnsi="Times New Roman"/>
                <w:bCs/>
                <w:sz w:val="18"/>
                <w:szCs w:val="18"/>
              </w:rPr>
              <w:t>356,2</w:t>
            </w:r>
          </w:p>
        </w:tc>
        <w:tc>
          <w:tcPr>
            <w:tcW w:w="992" w:type="dxa"/>
            <w:shd w:val="clear" w:color="000000" w:fill="FFFFFF"/>
          </w:tcPr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8463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344 720,0</w:t>
            </w: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8463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21 285,0</w:t>
            </w: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84632" w:rsidRPr="00A84632" w:rsidRDefault="00A84632" w:rsidP="00C834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8463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9 036,3</w:t>
            </w:r>
          </w:p>
        </w:tc>
        <w:tc>
          <w:tcPr>
            <w:tcW w:w="993" w:type="dxa"/>
            <w:shd w:val="clear" w:color="000000" w:fill="FFFFFF"/>
          </w:tcPr>
          <w:p w:rsidR="00A84632" w:rsidRPr="00367F85" w:rsidRDefault="00A84632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A84632" w:rsidRPr="00367F85" w:rsidRDefault="00A84632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A84632" w:rsidRPr="00367F85" w:rsidRDefault="00A84632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1549" w:type="dxa"/>
            <w:shd w:val="clear" w:color="000000" w:fill="FFFFFF"/>
          </w:tcPr>
          <w:p w:rsidR="00A84632" w:rsidRPr="00367F85" w:rsidRDefault="00A84632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Сергиево-Посадского муниципального района, финансовое управление администрации Сергиево-Посадского муниципального района</w:t>
            </w:r>
          </w:p>
        </w:tc>
        <w:tc>
          <w:tcPr>
            <w:tcW w:w="719" w:type="dxa"/>
            <w:shd w:val="clear" w:color="000000" w:fill="FFFFFF"/>
          </w:tcPr>
          <w:p w:rsidR="00A84632" w:rsidRPr="00FF6478" w:rsidRDefault="00A84632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материально-техническое и организационноеобеспечение деятельности  органов администрации муниципального район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</w:t>
            </w:r>
          </w:p>
        </w:tc>
      </w:tr>
      <w:tr w:rsidR="007A69DB" w:rsidRPr="00FF6478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7A69DB" w:rsidRPr="00367F8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  <w:p w:rsidR="007A69DB" w:rsidRPr="00367F8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367F8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134" w:type="dxa"/>
            <w:shd w:val="clear" w:color="000000" w:fill="FFFFFF"/>
          </w:tcPr>
          <w:p w:rsidR="007A69DB" w:rsidRPr="007A69DB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</w:rPr>
              <w:t>1 554 359,6</w:t>
            </w:r>
          </w:p>
        </w:tc>
        <w:tc>
          <w:tcPr>
            <w:tcW w:w="992" w:type="dxa"/>
            <w:shd w:val="clear" w:color="000000" w:fill="FFFFFF"/>
          </w:tcPr>
          <w:p w:rsidR="007A69DB" w:rsidRPr="007A69DB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</w:rPr>
              <w:t>259 967,1</w:t>
            </w:r>
          </w:p>
        </w:tc>
        <w:tc>
          <w:tcPr>
            <w:tcW w:w="992" w:type="dxa"/>
            <w:shd w:val="clear" w:color="000000" w:fill="FFFFFF"/>
          </w:tcPr>
          <w:p w:rsidR="007A69DB" w:rsidRPr="007A69DB" w:rsidRDefault="007A69DB" w:rsidP="002A444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375 041,3</w:t>
            </w:r>
          </w:p>
        </w:tc>
        <w:tc>
          <w:tcPr>
            <w:tcW w:w="993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1549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7A69DB" w:rsidRPr="00FF6478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69DB" w:rsidRPr="00FF6478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7A69DB" w:rsidRPr="00367F8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A69DB" w:rsidRPr="00367F8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134" w:type="dxa"/>
            <w:shd w:val="clear" w:color="000000" w:fill="FFFFFF"/>
          </w:tcPr>
          <w:p w:rsidR="007A69DB" w:rsidRPr="007A69DB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</w:rPr>
              <w:t>1 523 682,1</w:t>
            </w:r>
          </w:p>
        </w:tc>
        <w:tc>
          <w:tcPr>
            <w:tcW w:w="992" w:type="dxa"/>
            <w:shd w:val="clear" w:color="000000" w:fill="FFFFFF"/>
          </w:tcPr>
          <w:p w:rsidR="007A69DB" w:rsidRPr="007A69DB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</w:rPr>
              <w:t>259 610,9</w:t>
            </w:r>
          </w:p>
        </w:tc>
        <w:tc>
          <w:tcPr>
            <w:tcW w:w="992" w:type="dxa"/>
            <w:shd w:val="clear" w:color="000000" w:fill="FFFFFF"/>
          </w:tcPr>
          <w:p w:rsidR="007A69DB" w:rsidRPr="007A69DB" w:rsidRDefault="007A69DB" w:rsidP="002A444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344 720,0</w:t>
            </w:r>
          </w:p>
        </w:tc>
        <w:tc>
          <w:tcPr>
            <w:tcW w:w="993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1549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7A69DB" w:rsidRPr="00FF6478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69DB" w:rsidRPr="00FF6478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7A69DB" w:rsidRPr="00367F8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A69DB" w:rsidRPr="00367F8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7A69DB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</w:rPr>
              <w:t>21 285,0</w:t>
            </w:r>
          </w:p>
        </w:tc>
        <w:tc>
          <w:tcPr>
            <w:tcW w:w="992" w:type="dxa"/>
            <w:shd w:val="clear" w:color="000000" w:fill="FFFFFF"/>
          </w:tcPr>
          <w:p w:rsidR="007A69DB" w:rsidRPr="007A69DB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7A69DB" w:rsidRDefault="007A69DB" w:rsidP="002A444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21 285,0</w:t>
            </w:r>
          </w:p>
        </w:tc>
        <w:tc>
          <w:tcPr>
            <w:tcW w:w="993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7A69DB" w:rsidRPr="00FF6478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69DB" w:rsidRPr="00FF6478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7A69DB" w:rsidRPr="00367F8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поселения Сергиев Посад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A69DB" w:rsidRPr="00367F8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7A69DB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</w:rPr>
              <w:t>9 392,5</w:t>
            </w:r>
          </w:p>
        </w:tc>
        <w:tc>
          <w:tcPr>
            <w:tcW w:w="992" w:type="dxa"/>
            <w:shd w:val="clear" w:color="000000" w:fill="FFFFFF"/>
          </w:tcPr>
          <w:p w:rsidR="007A69DB" w:rsidRPr="007A69DB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</w:rPr>
              <w:t>356,2</w:t>
            </w:r>
          </w:p>
        </w:tc>
        <w:tc>
          <w:tcPr>
            <w:tcW w:w="992" w:type="dxa"/>
            <w:shd w:val="clear" w:color="000000" w:fill="FFFFFF"/>
          </w:tcPr>
          <w:p w:rsidR="007A69DB" w:rsidRPr="007A69DB" w:rsidRDefault="007A69DB" w:rsidP="002A444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A69D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9 036,3</w:t>
            </w:r>
          </w:p>
        </w:tc>
        <w:tc>
          <w:tcPr>
            <w:tcW w:w="993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367F8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000000" w:fill="FFFFFF"/>
          </w:tcPr>
          <w:p w:rsidR="007A69DB" w:rsidRPr="00367F8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7A69DB" w:rsidRPr="00FF6478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46CB" w:rsidRPr="00FF6478" w:rsidRDefault="00EA46CB" w:rsidP="00EA46CB">
      <w:pPr>
        <w:rPr>
          <w:rFonts w:ascii="Times New Roman" w:hAnsi="Times New Roman" w:cs="Times New Roman"/>
          <w:sz w:val="24"/>
          <w:szCs w:val="24"/>
        </w:rPr>
      </w:pPr>
    </w:p>
    <w:p w:rsidR="0026033F" w:rsidRPr="00FF6478" w:rsidRDefault="0026033F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sectPr w:rsidR="000F5244" w:rsidRPr="00FF6478" w:rsidSect="00BA1559">
      <w:headerReference w:type="default" r:id="rId19"/>
      <w:footerReference w:type="default" r:id="rId20"/>
      <w:footerReference w:type="first" r:id="rId21"/>
      <w:pgSz w:w="16838" w:h="11906" w:orient="landscape"/>
      <w:pgMar w:top="1418" w:right="1106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BA" w:rsidRDefault="00155EBA" w:rsidP="00267887">
      <w:r>
        <w:separator/>
      </w:r>
    </w:p>
  </w:endnote>
  <w:endnote w:type="continuationSeparator" w:id="0">
    <w:p w:rsidR="00155EBA" w:rsidRDefault="00155EBA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599628"/>
      <w:docPartObj>
        <w:docPartGallery w:val="Page Numbers (Bottom of Page)"/>
        <w:docPartUnique/>
      </w:docPartObj>
    </w:sdtPr>
    <w:sdtEndPr/>
    <w:sdtContent>
      <w:p w:rsidR="00C83456" w:rsidRDefault="00C834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59">
          <w:rPr>
            <w:noProof/>
          </w:rPr>
          <w:t>40</w:t>
        </w:r>
        <w:r>
          <w:fldChar w:fldCharType="end"/>
        </w:r>
      </w:p>
    </w:sdtContent>
  </w:sdt>
  <w:p w:rsidR="00C83456" w:rsidRPr="00556375" w:rsidRDefault="00C83456" w:rsidP="00401CFA">
    <w:pPr>
      <w:pStyle w:val="ab"/>
      <w:tabs>
        <w:tab w:val="clear" w:pos="4677"/>
        <w:tab w:val="clear" w:pos="9355"/>
        <w:tab w:val="center" w:pos="7299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</w:t>
    </w:r>
    <w:r w:rsidRPr="00556375">
      <w:rPr>
        <w:rFonts w:ascii="Times New Roman" w:hAnsi="Times New Roman"/>
        <w:sz w:val="24"/>
        <w:szCs w:val="24"/>
      </w:rPr>
      <w:t>ост.46</w:t>
    </w:r>
    <w:r>
      <w:rPr>
        <w:rFonts w:ascii="Times New Roman" w:hAnsi="Times New Roman"/>
        <w:sz w:val="24"/>
        <w:szCs w:val="24"/>
      </w:rPr>
      <w:tab/>
    </w:r>
  </w:p>
  <w:p w:rsidR="00C83456" w:rsidRDefault="00C83456" w:rsidP="00556375">
    <w:pPr>
      <w:pStyle w:val="ab"/>
    </w:pPr>
  </w:p>
  <w:p w:rsidR="00C83456" w:rsidRDefault="00C8345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640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83456" w:rsidRDefault="00C834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59">
          <w:rPr>
            <w:noProof/>
          </w:rPr>
          <w:t>1</w:t>
        </w:r>
        <w:r>
          <w:fldChar w:fldCharType="end"/>
        </w:r>
      </w:p>
      <w:p w:rsidR="00C83456" w:rsidRPr="00556375" w:rsidRDefault="00C83456" w:rsidP="00556375">
        <w:pPr>
          <w:pStyle w:val="ab"/>
          <w:rPr>
            <w:rFonts w:ascii="Times New Roman" w:hAnsi="Times New Roman"/>
            <w:sz w:val="24"/>
            <w:szCs w:val="24"/>
          </w:rPr>
        </w:pPr>
        <w:r w:rsidRPr="00556375">
          <w:rPr>
            <w:rFonts w:ascii="Times New Roman" w:hAnsi="Times New Roman"/>
            <w:sz w:val="24"/>
            <w:szCs w:val="24"/>
          </w:rPr>
          <w:t>Пост.46</w:t>
        </w:r>
      </w:p>
    </w:sdtContent>
  </w:sdt>
  <w:p w:rsidR="00C83456" w:rsidRDefault="00C834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BA" w:rsidRDefault="00155EBA" w:rsidP="00267887">
      <w:r>
        <w:separator/>
      </w:r>
    </w:p>
  </w:footnote>
  <w:footnote w:type="continuationSeparator" w:id="0">
    <w:p w:rsidR="00155EBA" w:rsidRDefault="00155EBA" w:rsidP="00267887">
      <w:r>
        <w:continuationSeparator/>
      </w:r>
    </w:p>
  </w:footnote>
  <w:footnote w:id="1">
    <w:p w:rsidR="006C6E9E" w:rsidRDefault="006C6E9E" w:rsidP="005F4EDC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sz w:val="16"/>
        </w:rPr>
        <w:t>Используется И</w:t>
      </w:r>
      <w:r w:rsidRPr="00CE4F12">
        <w:rPr>
          <w:sz w:val="16"/>
        </w:rPr>
        <w:t>С «</w:t>
      </w:r>
      <w:r>
        <w:rPr>
          <w:sz w:val="16"/>
        </w:rPr>
        <w:t>ПАРУС</w:t>
      </w:r>
      <w:r w:rsidRPr="00CE4F12">
        <w:rPr>
          <w:sz w:val="16"/>
        </w:rPr>
        <w:t>», объем финансирования выделен на техническую поддержку</w:t>
      </w:r>
    </w:p>
  </w:footnote>
  <w:footnote w:id="2">
    <w:p w:rsidR="006C6E9E" w:rsidRDefault="006C6E9E" w:rsidP="005F4EDC">
      <w:pPr>
        <w:pStyle w:val="af8"/>
      </w:pPr>
      <w:r>
        <w:rPr>
          <w:rStyle w:val="afa"/>
        </w:rPr>
        <w:footnoteRef/>
      </w:r>
      <w:r>
        <w:t xml:space="preserve"> </w:t>
      </w:r>
      <w:r w:rsidRPr="00CE4F12">
        <w:rPr>
          <w:sz w:val="16"/>
        </w:rPr>
        <w:t>Субсидии из бюджета</w:t>
      </w:r>
      <w:r>
        <w:rPr>
          <w:sz w:val="16"/>
        </w:rPr>
        <w:t xml:space="preserve"> Московской области не требуются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56" w:rsidRDefault="00C83456" w:rsidP="0085562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090645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B1C0A8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D4694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D7F70"/>
    <w:multiLevelType w:val="hybridMultilevel"/>
    <w:tmpl w:val="4CE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4"/>
  </w:num>
  <w:num w:numId="8">
    <w:abstractNumId w:val="10"/>
  </w:num>
  <w:num w:numId="9">
    <w:abstractNumId w:val="25"/>
  </w:num>
  <w:num w:numId="10">
    <w:abstractNumId w:val="3"/>
  </w:num>
  <w:num w:numId="11">
    <w:abstractNumId w:val="19"/>
  </w:num>
  <w:num w:numId="12">
    <w:abstractNumId w:val="23"/>
  </w:num>
  <w:num w:numId="13">
    <w:abstractNumId w:val="4"/>
  </w:num>
  <w:num w:numId="14">
    <w:abstractNumId w:val="18"/>
  </w:num>
  <w:num w:numId="15">
    <w:abstractNumId w:val="15"/>
  </w:num>
  <w:num w:numId="16">
    <w:abstractNumId w:val="26"/>
  </w:num>
  <w:num w:numId="17">
    <w:abstractNumId w:val="16"/>
  </w:num>
  <w:num w:numId="18">
    <w:abstractNumId w:val="13"/>
  </w:num>
  <w:num w:numId="19">
    <w:abstractNumId w:val="5"/>
  </w:num>
  <w:num w:numId="20">
    <w:abstractNumId w:val="8"/>
  </w:num>
  <w:num w:numId="21">
    <w:abstractNumId w:val="7"/>
  </w:num>
  <w:num w:numId="22">
    <w:abstractNumId w:val="11"/>
  </w:num>
  <w:num w:numId="23">
    <w:abstractNumId w:val="21"/>
  </w:num>
  <w:num w:numId="24">
    <w:abstractNumId w:val="14"/>
  </w:num>
  <w:num w:numId="25">
    <w:abstractNumId w:val="12"/>
  </w:num>
  <w:num w:numId="26">
    <w:abstractNumId w:val="6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B"/>
    <w:rsid w:val="000032F3"/>
    <w:rsid w:val="0000397D"/>
    <w:rsid w:val="00005157"/>
    <w:rsid w:val="0000774E"/>
    <w:rsid w:val="00007E2D"/>
    <w:rsid w:val="000128B3"/>
    <w:rsid w:val="000166C2"/>
    <w:rsid w:val="00020A44"/>
    <w:rsid w:val="0002404A"/>
    <w:rsid w:val="0003640B"/>
    <w:rsid w:val="00036C66"/>
    <w:rsid w:val="000379F8"/>
    <w:rsid w:val="000416C2"/>
    <w:rsid w:val="00042508"/>
    <w:rsid w:val="00052806"/>
    <w:rsid w:val="0005643C"/>
    <w:rsid w:val="000577DB"/>
    <w:rsid w:val="0006218A"/>
    <w:rsid w:val="0006459C"/>
    <w:rsid w:val="00065170"/>
    <w:rsid w:val="00071275"/>
    <w:rsid w:val="0007443F"/>
    <w:rsid w:val="00080CDB"/>
    <w:rsid w:val="0008274C"/>
    <w:rsid w:val="00084785"/>
    <w:rsid w:val="00091926"/>
    <w:rsid w:val="00093361"/>
    <w:rsid w:val="00094426"/>
    <w:rsid w:val="00096406"/>
    <w:rsid w:val="000A082D"/>
    <w:rsid w:val="000A20C4"/>
    <w:rsid w:val="000A60A4"/>
    <w:rsid w:val="000A66ED"/>
    <w:rsid w:val="000C4613"/>
    <w:rsid w:val="000D0D2F"/>
    <w:rsid w:val="000D0D34"/>
    <w:rsid w:val="000D7D19"/>
    <w:rsid w:val="000E335A"/>
    <w:rsid w:val="000E7149"/>
    <w:rsid w:val="000E775E"/>
    <w:rsid w:val="000F2F1B"/>
    <w:rsid w:val="000F5244"/>
    <w:rsid w:val="000F5B33"/>
    <w:rsid w:val="000F79EF"/>
    <w:rsid w:val="00103B4B"/>
    <w:rsid w:val="00105B03"/>
    <w:rsid w:val="001127AA"/>
    <w:rsid w:val="00127C70"/>
    <w:rsid w:val="00133B15"/>
    <w:rsid w:val="00134104"/>
    <w:rsid w:val="00146F23"/>
    <w:rsid w:val="001513F5"/>
    <w:rsid w:val="00155EBA"/>
    <w:rsid w:val="00156B7A"/>
    <w:rsid w:val="001606C4"/>
    <w:rsid w:val="00164250"/>
    <w:rsid w:val="00166171"/>
    <w:rsid w:val="00166F5C"/>
    <w:rsid w:val="00173112"/>
    <w:rsid w:val="00175BFD"/>
    <w:rsid w:val="001830FE"/>
    <w:rsid w:val="00184110"/>
    <w:rsid w:val="00187310"/>
    <w:rsid w:val="00191554"/>
    <w:rsid w:val="0019170A"/>
    <w:rsid w:val="00191742"/>
    <w:rsid w:val="00191B8A"/>
    <w:rsid w:val="00194EA2"/>
    <w:rsid w:val="00195336"/>
    <w:rsid w:val="001A1097"/>
    <w:rsid w:val="001A1889"/>
    <w:rsid w:val="001A2B3D"/>
    <w:rsid w:val="001A3FB5"/>
    <w:rsid w:val="001A7BB7"/>
    <w:rsid w:val="001A7F54"/>
    <w:rsid w:val="001B2473"/>
    <w:rsid w:val="001B4432"/>
    <w:rsid w:val="001B5E77"/>
    <w:rsid w:val="001C0368"/>
    <w:rsid w:val="001C28AF"/>
    <w:rsid w:val="001C2C0F"/>
    <w:rsid w:val="001C3736"/>
    <w:rsid w:val="001C7F54"/>
    <w:rsid w:val="001D13E6"/>
    <w:rsid w:val="001D14BD"/>
    <w:rsid w:val="001D21D0"/>
    <w:rsid w:val="001D23F2"/>
    <w:rsid w:val="001D75D4"/>
    <w:rsid w:val="001D7D37"/>
    <w:rsid w:val="001E7921"/>
    <w:rsid w:val="00206E78"/>
    <w:rsid w:val="002109BC"/>
    <w:rsid w:val="002143FE"/>
    <w:rsid w:val="00214680"/>
    <w:rsid w:val="0021525A"/>
    <w:rsid w:val="00216589"/>
    <w:rsid w:val="00217277"/>
    <w:rsid w:val="0022604B"/>
    <w:rsid w:val="00231036"/>
    <w:rsid w:val="00231117"/>
    <w:rsid w:val="0023123B"/>
    <w:rsid w:val="00232E53"/>
    <w:rsid w:val="002466D4"/>
    <w:rsid w:val="00250BFB"/>
    <w:rsid w:val="0026033F"/>
    <w:rsid w:val="00260BC9"/>
    <w:rsid w:val="00267147"/>
    <w:rsid w:val="00267887"/>
    <w:rsid w:val="0027045D"/>
    <w:rsid w:val="00271359"/>
    <w:rsid w:val="002720CB"/>
    <w:rsid w:val="00276B2D"/>
    <w:rsid w:val="0028097F"/>
    <w:rsid w:val="0028387F"/>
    <w:rsid w:val="0028689A"/>
    <w:rsid w:val="00293F24"/>
    <w:rsid w:val="002A4444"/>
    <w:rsid w:val="002A5231"/>
    <w:rsid w:val="002A5332"/>
    <w:rsid w:val="002B08E7"/>
    <w:rsid w:val="002B1371"/>
    <w:rsid w:val="002B32F4"/>
    <w:rsid w:val="002B7290"/>
    <w:rsid w:val="002C5E4A"/>
    <w:rsid w:val="002D0CA4"/>
    <w:rsid w:val="002D0D48"/>
    <w:rsid w:val="002D10A9"/>
    <w:rsid w:val="002D380C"/>
    <w:rsid w:val="002D3D8D"/>
    <w:rsid w:val="002D725E"/>
    <w:rsid w:val="002F41EB"/>
    <w:rsid w:val="002F4B4C"/>
    <w:rsid w:val="002F72CA"/>
    <w:rsid w:val="0030339D"/>
    <w:rsid w:val="003067F2"/>
    <w:rsid w:val="003073CD"/>
    <w:rsid w:val="00311A7A"/>
    <w:rsid w:val="00311C41"/>
    <w:rsid w:val="00313ED0"/>
    <w:rsid w:val="00324C3F"/>
    <w:rsid w:val="00324FA9"/>
    <w:rsid w:val="00327958"/>
    <w:rsid w:val="00330579"/>
    <w:rsid w:val="00332E9D"/>
    <w:rsid w:val="00336DDD"/>
    <w:rsid w:val="003373FD"/>
    <w:rsid w:val="0033786E"/>
    <w:rsid w:val="00350940"/>
    <w:rsid w:val="00355100"/>
    <w:rsid w:val="00362FFF"/>
    <w:rsid w:val="00367F85"/>
    <w:rsid w:val="00374CA7"/>
    <w:rsid w:val="003773B8"/>
    <w:rsid w:val="00381797"/>
    <w:rsid w:val="00393B82"/>
    <w:rsid w:val="00393E52"/>
    <w:rsid w:val="0039465E"/>
    <w:rsid w:val="00394A30"/>
    <w:rsid w:val="0039618B"/>
    <w:rsid w:val="003971DD"/>
    <w:rsid w:val="003A2134"/>
    <w:rsid w:val="003A5B7B"/>
    <w:rsid w:val="003A745C"/>
    <w:rsid w:val="003B0852"/>
    <w:rsid w:val="003B0DFB"/>
    <w:rsid w:val="003B19DE"/>
    <w:rsid w:val="003B7F6B"/>
    <w:rsid w:val="003C2D7E"/>
    <w:rsid w:val="003C2FE1"/>
    <w:rsid w:val="003C46CC"/>
    <w:rsid w:val="003C6DA9"/>
    <w:rsid w:val="003C7D43"/>
    <w:rsid w:val="003D1E34"/>
    <w:rsid w:val="003D459C"/>
    <w:rsid w:val="003E59DE"/>
    <w:rsid w:val="003F11AF"/>
    <w:rsid w:val="003F5123"/>
    <w:rsid w:val="00401775"/>
    <w:rsid w:val="00401CFA"/>
    <w:rsid w:val="0040767C"/>
    <w:rsid w:val="0041230A"/>
    <w:rsid w:val="00412B69"/>
    <w:rsid w:val="00415EE6"/>
    <w:rsid w:val="00420D4E"/>
    <w:rsid w:val="00422314"/>
    <w:rsid w:val="0043026F"/>
    <w:rsid w:val="00436B6F"/>
    <w:rsid w:val="00447FEE"/>
    <w:rsid w:val="0045032A"/>
    <w:rsid w:val="00453F72"/>
    <w:rsid w:val="00454D99"/>
    <w:rsid w:val="004619FD"/>
    <w:rsid w:val="00461A20"/>
    <w:rsid w:val="004706FA"/>
    <w:rsid w:val="0048240E"/>
    <w:rsid w:val="00483B39"/>
    <w:rsid w:val="00495A14"/>
    <w:rsid w:val="004965F9"/>
    <w:rsid w:val="004A01E6"/>
    <w:rsid w:val="004A2908"/>
    <w:rsid w:val="004A6195"/>
    <w:rsid w:val="004B2347"/>
    <w:rsid w:val="004B4733"/>
    <w:rsid w:val="004B5D40"/>
    <w:rsid w:val="004B7B99"/>
    <w:rsid w:val="004C0383"/>
    <w:rsid w:val="004C2666"/>
    <w:rsid w:val="004C6A76"/>
    <w:rsid w:val="004D37AC"/>
    <w:rsid w:val="004D6116"/>
    <w:rsid w:val="004F2135"/>
    <w:rsid w:val="004F2DCF"/>
    <w:rsid w:val="004F58A0"/>
    <w:rsid w:val="004F7931"/>
    <w:rsid w:val="005005A6"/>
    <w:rsid w:val="0050071D"/>
    <w:rsid w:val="005027E0"/>
    <w:rsid w:val="005044C5"/>
    <w:rsid w:val="00507808"/>
    <w:rsid w:val="00513530"/>
    <w:rsid w:val="005138CE"/>
    <w:rsid w:val="005151A6"/>
    <w:rsid w:val="0051767E"/>
    <w:rsid w:val="005340BB"/>
    <w:rsid w:val="005346C7"/>
    <w:rsid w:val="00540B0B"/>
    <w:rsid w:val="00541F70"/>
    <w:rsid w:val="00543999"/>
    <w:rsid w:val="0054649B"/>
    <w:rsid w:val="00546B49"/>
    <w:rsid w:val="005557D8"/>
    <w:rsid w:val="00556375"/>
    <w:rsid w:val="00560C36"/>
    <w:rsid w:val="00561BDB"/>
    <w:rsid w:val="00565381"/>
    <w:rsid w:val="00567AD7"/>
    <w:rsid w:val="00571C9E"/>
    <w:rsid w:val="00572F7B"/>
    <w:rsid w:val="00577206"/>
    <w:rsid w:val="005835F7"/>
    <w:rsid w:val="005867F4"/>
    <w:rsid w:val="005971AD"/>
    <w:rsid w:val="00597420"/>
    <w:rsid w:val="005B159A"/>
    <w:rsid w:val="005B31FA"/>
    <w:rsid w:val="005B3FBC"/>
    <w:rsid w:val="005B74F4"/>
    <w:rsid w:val="005C0F47"/>
    <w:rsid w:val="005C263C"/>
    <w:rsid w:val="005C2C80"/>
    <w:rsid w:val="005C3608"/>
    <w:rsid w:val="005C624B"/>
    <w:rsid w:val="005C7C5F"/>
    <w:rsid w:val="005C7FC9"/>
    <w:rsid w:val="005D47C3"/>
    <w:rsid w:val="005D6DEE"/>
    <w:rsid w:val="005E086F"/>
    <w:rsid w:val="005E12C4"/>
    <w:rsid w:val="005E4207"/>
    <w:rsid w:val="005F4EDC"/>
    <w:rsid w:val="00600A6E"/>
    <w:rsid w:val="00602A3D"/>
    <w:rsid w:val="006067AB"/>
    <w:rsid w:val="00617D38"/>
    <w:rsid w:val="0062067F"/>
    <w:rsid w:val="006232CE"/>
    <w:rsid w:val="00627AEA"/>
    <w:rsid w:val="00637CAB"/>
    <w:rsid w:val="00645695"/>
    <w:rsid w:val="0064692B"/>
    <w:rsid w:val="00650852"/>
    <w:rsid w:val="00652BED"/>
    <w:rsid w:val="00662CE1"/>
    <w:rsid w:val="00663393"/>
    <w:rsid w:val="00663F70"/>
    <w:rsid w:val="00664FD9"/>
    <w:rsid w:val="0066564C"/>
    <w:rsid w:val="00672FD5"/>
    <w:rsid w:val="00677835"/>
    <w:rsid w:val="00683F95"/>
    <w:rsid w:val="00684D4E"/>
    <w:rsid w:val="00692913"/>
    <w:rsid w:val="006A0B69"/>
    <w:rsid w:val="006A345E"/>
    <w:rsid w:val="006B20AD"/>
    <w:rsid w:val="006B26F0"/>
    <w:rsid w:val="006B3C6B"/>
    <w:rsid w:val="006C0F0C"/>
    <w:rsid w:val="006C6E9E"/>
    <w:rsid w:val="006E1B68"/>
    <w:rsid w:val="006E2D87"/>
    <w:rsid w:val="006E69CD"/>
    <w:rsid w:val="006E6D6B"/>
    <w:rsid w:val="006F2F91"/>
    <w:rsid w:val="007018A6"/>
    <w:rsid w:val="0070277E"/>
    <w:rsid w:val="00703E45"/>
    <w:rsid w:val="00711245"/>
    <w:rsid w:val="007114A9"/>
    <w:rsid w:val="00712AB1"/>
    <w:rsid w:val="007161E6"/>
    <w:rsid w:val="007206D0"/>
    <w:rsid w:val="0073356C"/>
    <w:rsid w:val="00736A50"/>
    <w:rsid w:val="007451AD"/>
    <w:rsid w:val="00750D5C"/>
    <w:rsid w:val="00757195"/>
    <w:rsid w:val="00763F6B"/>
    <w:rsid w:val="00765A7A"/>
    <w:rsid w:val="007666AB"/>
    <w:rsid w:val="00766740"/>
    <w:rsid w:val="00777F72"/>
    <w:rsid w:val="00780B5D"/>
    <w:rsid w:val="00780B60"/>
    <w:rsid w:val="0078445E"/>
    <w:rsid w:val="007876DB"/>
    <w:rsid w:val="00787FB0"/>
    <w:rsid w:val="00792547"/>
    <w:rsid w:val="00793718"/>
    <w:rsid w:val="00793C0D"/>
    <w:rsid w:val="00795201"/>
    <w:rsid w:val="00795A29"/>
    <w:rsid w:val="00797442"/>
    <w:rsid w:val="007A56CB"/>
    <w:rsid w:val="007A69DB"/>
    <w:rsid w:val="007B0E39"/>
    <w:rsid w:val="007B296E"/>
    <w:rsid w:val="007B46F4"/>
    <w:rsid w:val="007B7EEE"/>
    <w:rsid w:val="007C6D07"/>
    <w:rsid w:val="007D4E26"/>
    <w:rsid w:val="007D7934"/>
    <w:rsid w:val="007E08DC"/>
    <w:rsid w:val="007E7841"/>
    <w:rsid w:val="007F3FB6"/>
    <w:rsid w:val="007F7F23"/>
    <w:rsid w:val="00801C01"/>
    <w:rsid w:val="00802735"/>
    <w:rsid w:val="008144B0"/>
    <w:rsid w:val="00815C84"/>
    <w:rsid w:val="0082214E"/>
    <w:rsid w:val="00823CA2"/>
    <w:rsid w:val="00824A80"/>
    <w:rsid w:val="00827F6D"/>
    <w:rsid w:val="00830F6F"/>
    <w:rsid w:val="008416A5"/>
    <w:rsid w:val="008417AE"/>
    <w:rsid w:val="00841CD9"/>
    <w:rsid w:val="00844B53"/>
    <w:rsid w:val="008520A2"/>
    <w:rsid w:val="008554C4"/>
    <w:rsid w:val="0085562D"/>
    <w:rsid w:val="00855E3C"/>
    <w:rsid w:val="00857778"/>
    <w:rsid w:val="00860633"/>
    <w:rsid w:val="00861D38"/>
    <w:rsid w:val="00865F66"/>
    <w:rsid w:val="008666FC"/>
    <w:rsid w:val="00871E1A"/>
    <w:rsid w:val="008739F7"/>
    <w:rsid w:val="00891B8A"/>
    <w:rsid w:val="00893B77"/>
    <w:rsid w:val="00896B4A"/>
    <w:rsid w:val="008A2DB5"/>
    <w:rsid w:val="008A3BC2"/>
    <w:rsid w:val="008B4566"/>
    <w:rsid w:val="008B6E28"/>
    <w:rsid w:val="008B71CB"/>
    <w:rsid w:val="008C2219"/>
    <w:rsid w:val="008C6CE4"/>
    <w:rsid w:val="008D1C58"/>
    <w:rsid w:val="008D5BB0"/>
    <w:rsid w:val="008E29C2"/>
    <w:rsid w:val="008E31DC"/>
    <w:rsid w:val="008E46C8"/>
    <w:rsid w:val="008E5A53"/>
    <w:rsid w:val="008F09FE"/>
    <w:rsid w:val="008F1F48"/>
    <w:rsid w:val="008F2CEF"/>
    <w:rsid w:val="008F5728"/>
    <w:rsid w:val="009007CB"/>
    <w:rsid w:val="00903401"/>
    <w:rsid w:val="009034D8"/>
    <w:rsid w:val="00903B27"/>
    <w:rsid w:val="0090414C"/>
    <w:rsid w:val="00920955"/>
    <w:rsid w:val="009312A7"/>
    <w:rsid w:val="00931677"/>
    <w:rsid w:val="009325AA"/>
    <w:rsid w:val="0093409D"/>
    <w:rsid w:val="00934D7A"/>
    <w:rsid w:val="00935A3E"/>
    <w:rsid w:val="00936A1E"/>
    <w:rsid w:val="009442E8"/>
    <w:rsid w:val="009449AF"/>
    <w:rsid w:val="00947F03"/>
    <w:rsid w:val="009560F7"/>
    <w:rsid w:val="00964AB4"/>
    <w:rsid w:val="00972E4B"/>
    <w:rsid w:val="00980A71"/>
    <w:rsid w:val="00981C86"/>
    <w:rsid w:val="00983BC6"/>
    <w:rsid w:val="00987D22"/>
    <w:rsid w:val="009948AD"/>
    <w:rsid w:val="009972AA"/>
    <w:rsid w:val="0099765C"/>
    <w:rsid w:val="00997A4E"/>
    <w:rsid w:val="009A730F"/>
    <w:rsid w:val="009B7797"/>
    <w:rsid w:val="009C1DFF"/>
    <w:rsid w:val="009C3B51"/>
    <w:rsid w:val="009D266D"/>
    <w:rsid w:val="009E2413"/>
    <w:rsid w:val="009E5A98"/>
    <w:rsid w:val="009E5E79"/>
    <w:rsid w:val="009F2603"/>
    <w:rsid w:val="009F4793"/>
    <w:rsid w:val="009F4E3A"/>
    <w:rsid w:val="00A02A21"/>
    <w:rsid w:val="00A05955"/>
    <w:rsid w:val="00A05DF6"/>
    <w:rsid w:val="00A05F2D"/>
    <w:rsid w:val="00A06158"/>
    <w:rsid w:val="00A06E69"/>
    <w:rsid w:val="00A12045"/>
    <w:rsid w:val="00A24A63"/>
    <w:rsid w:val="00A26CD8"/>
    <w:rsid w:val="00A27E2C"/>
    <w:rsid w:val="00A32507"/>
    <w:rsid w:val="00A35067"/>
    <w:rsid w:val="00A36FC9"/>
    <w:rsid w:val="00A3708A"/>
    <w:rsid w:val="00A438D0"/>
    <w:rsid w:val="00A47EE5"/>
    <w:rsid w:val="00A55E54"/>
    <w:rsid w:val="00A62CC2"/>
    <w:rsid w:val="00A638DC"/>
    <w:rsid w:val="00A64822"/>
    <w:rsid w:val="00A70052"/>
    <w:rsid w:val="00A701CA"/>
    <w:rsid w:val="00A726A1"/>
    <w:rsid w:val="00A7329E"/>
    <w:rsid w:val="00A769E2"/>
    <w:rsid w:val="00A8207D"/>
    <w:rsid w:val="00A84632"/>
    <w:rsid w:val="00A86522"/>
    <w:rsid w:val="00A915C5"/>
    <w:rsid w:val="00A93AD1"/>
    <w:rsid w:val="00A93D08"/>
    <w:rsid w:val="00AA1335"/>
    <w:rsid w:val="00AA151D"/>
    <w:rsid w:val="00AA3735"/>
    <w:rsid w:val="00AA534D"/>
    <w:rsid w:val="00AB472A"/>
    <w:rsid w:val="00AB682F"/>
    <w:rsid w:val="00AB763C"/>
    <w:rsid w:val="00AC1D95"/>
    <w:rsid w:val="00AC49D2"/>
    <w:rsid w:val="00AC5AF9"/>
    <w:rsid w:val="00AC7077"/>
    <w:rsid w:val="00AC7FDF"/>
    <w:rsid w:val="00AD07C7"/>
    <w:rsid w:val="00AD14B9"/>
    <w:rsid w:val="00AD3BDA"/>
    <w:rsid w:val="00AD7054"/>
    <w:rsid w:val="00AD72B7"/>
    <w:rsid w:val="00AE2389"/>
    <w:rsid w:val="00AE5FBC"/>
    <w:rsid w:val="00AE6479"/>
    <w:rsid w:val="00AF30F3"/>
    <w:rsid w:val="00AF4426"/>
    <w:rsid w:val="00AF77ED"/>
    <w:rsid w:val="00AF7CF7"/>
    <w:rsid w:val="00B00100"/>
    <w:rsid w:val="00B04981"/>
    <w:rsid w:val="00B13A78"/>
    <w:rsid w:val="00B22B9E"/>
    <w:rsid w:val="00B2685A"/>
    <w:rsid w:val="00B339C2"/>
    <w:rsid w:val="00B40AF8"/>
    <w:rsid w:val="00B4221E"/>
    <w:rsid w:val="00B43864"/>
    <w:rsid w:val="00B44665"/>
    <w:rsid w:val="00B44868"/>
    <w:rsid w:val="00B44C00"/>
    <w:rsid w:val="00B51560"/>
    <w:rsid w:val="00B51F71"/>
    <w:rsid w:val="00B55420"/>
    <w:rsid w:val="00B56D1C"/>
    <w:rsid w:val="00B6108A"/>
    <w:rsid w:val="00B6414F"/>
    <w:rsid w:val="00B73DF4"/>
    <w:rsid w:val="00B75E97"/>
    <w:rsid w:val="00B80818"/>
    <w:rsid w:val="00B81172"/>
    <w:rsid w:val="00B85858"/>
    <w:rsid w:val="00B91948"/>
    <w:rsid w:val="00B927FA"/>
    <w:rsid w:val="00B969DF"/>
    <w:rsid w:val="00B9770B"/>
    <w:rsid w:val="00BA1559"/>
    <w:rsid w:val="00BA1D6B"/>
    <w:rsid w:val="00BA79A8"/>
    <w:rsid w:val="00BB07C1"/>
    <w:rsid w:val="00BB120B"/>
    <w:rsid w:val="00BB27A9"/>
    <w:rsid w:val="00BB3C12"/>
    <w:rsid w:val="00BB40C0"/>
    <w:rsid w:val="00BC2C03"/>
    <w:rsid w:val="00BC5EE3"/>
    <w:rsid w:val="00BC6378"/>
    <w:rsid w:val="00BC74B0"/>
    <w:rsid w:val="00BD2D74"/>
    <w:rsid w:val="00BD3A95"/>
    <w:rsid w:val="00BD4F97"/>
    <w:rsid w:val="00BD58C4"/>
    <w:rsid w:val="00BD631A"/>
    <w:rsid w:val="00BE1610"/>
    <w:rsid w:val="00BE2DE8"/>
    <w:rsid w:val="00BE69FE"/>
    <w:rsid w:val="00BE7A0C"/>
    <w:rsid w:val="00BF1A68"/>
    <w:rsid w:val="00BF2404"/>
    <w:rsid w:val="00BF2E6D"/>
    <w:rsid w:val="00BF396D"/>
    <w:rsid w:val="00C00497"/>
    <w:rsid w:val="00C00D97"/>
    <w:rsid w:val="00C04AE6"/>
    <w:rsid w:val="00C0562D"/>
    <w:rsid w:val="00C07347"/>
    <w:rsid w:val="00C10583"/>
    <w:rsid w:val="00C174B5"/>
    <w:rsid w:val="00C23C7C"/>
    <w:rsid w:val="00C303FD"/>
    <w:rsid w:val="00C30A76"/>
    <w:rsid w:val="00C36141"/>
    <w:rsid w:val="00C36361"/>
    <w:rsid w:val="00C36B53"/>
    <w:rsid w:val="00C40886"/>
    <w:rsid w:val="00C43BA8"/>
    <w:rsid w:val="00C454F6"/>
    <w:rsid w:val="00C45E6C"/>
    <w:rsid w:val="00C47736"/>
    <w:rsid w:val="00C47998"/>
    <w:rsid w:val="00C5211B"/>
    <w:rsid w:val="00C61466"/>
    <w:rsid w:val="00C616CB"/>
    <w:rsid w:val="00C8097D"/>
    <w:rsid w:val="00C83456"/>
    <w:rsid w:val="00C94737"/>
    <w:rsid w:val="00C95114"/>
    <w:rsid w:val="00C965D7"/>
    <w:rsid w:val="00C96DAB"/>
    <w:rsid w:val="00CA35F1"/>
    <w:rsid w:val="00CA53FA"/>
    <w:rsid w:val="00CA5778"/>
    <w:rsid w:val="00CA73CC"/>
    <w:rsid w:val="00CA766D"/>
    <w:rsid w:val="00CB4362"/>
    <w:rsid w:val="00CB5E45"/>
    <w:rsid w:val="00CB74C5"/>
    <w:rsid w:val="00CC4664"/>
    <w:rsid w:val="00CC6FD6"/>
    <w:rsid w:val="00CD61CB"/>
    <w:rsid w:val="00CD6AB0"/>
    <w:rsid w:val="00CE0146"/>
    <w:rsid w:val="00CE414E"/>
    <w:rsid w:val="00CE5E13"/>
    <w:rsid w:val="00CE7403"/>
    <w:rsid w:val="00CF0DAC"/>
    <w:rsid w:val="00D0385C"/>
    <w:rsid w:val="00D053C0"/>
    <w:rsid w:val="00D055E4"/>
    <w:rsid w:val="00D06293"/>
    <w:rsid w:val="00D068A5"/>
    <w:rsid w:val="00D07518"/>
    <w:rsid w:val="00D1230F"/>
    <w:rsid w:val="00D13A12"/>
    <w:rsid w:val="00D14A79"/>
    <w:rsid w:val="00D164A8"/>
    <w:rsid w:val="00D16AEE"/>
    <w:rsid w:val="00D24D41"/>
    <w:rsid w:val="00D25085"/>
    <w:rsid w:val="00D259AD"/>
    <w:rsid w:val="00D33720"/>
    <w:rsid w:val="00D37077"/>
    <w:rsid w:val="00D43AFA"/>
    <w:rsid w:val="00D44B40"/>
    <w:rsid w:val="00D44F4D"/>
    <w:rsid w:val="00D46268"/>
    <w:rsid w:val="00D50B2C"/>
    <w:rsid w:val="00D55BC6"/>
    <w:rsid w:val="00D57214"/>
    <w:rsid w:val="00D6060D"/>
    <w:rsid w:val="00D63388"/>
    <w:rsid w:val="00D654B4"/>
    <w:rsid w:val="00D70858"/>
    <w:rsid w:val="00D716C1"/>
    <w:rsid w:val="00D74A24"/>
    <w:rsid w:val="00D8266A"/>
    <w:rsid w:val="00D84294"/>
    <w:rsid w:val="00D84CDB"/>
    <w:rsid w:val="00D85C2A"/>
    <w:rsid w:val="00D86805"/>
    <w:rsid w:val="00D87D0A"/>
    <w:rsid w:val="00D93788"/>
    <w:rsid w:val="00DA2F17"/>
    <w:rsid w:val="00DB15DE"/>
    <w:rsid w:val="00DB1AA7"/>
    <w:rsid w:val="00DB4A3B"/>
    <w:rsid w:val="00DC39ED"/>
    <w:rsid w:val="00DC5931"/>
    <w:rsid w:val="00DC6546"/>
    <w:rsid w:val="00DD14FF"/>
    <w:rsid w:val="00DD44F0"/>
    <w:rsid w:val="00DD7284"/>
    <w:rsid w:val="00DE1221"/>
    <w:rsid w:val="00DE5BCE"/>
    <w:rsid w:val="00DE5E8C"/>
    <w:rsid w:val="00DF2373"/>
    <w:rsid w:val="00E0055C"/>
    <w:rsid w:val="00E03EAE"/>
    <w:rsid w:val="00E23934"/>
    <w:rsid w:val="00E23D0D"/>
    <w:rsid w:val="00E271A8"/>
    <w:rsid w:val="00E27CF8"/>
    <w:rsid w:val="00E34BE6"/>
    <w:rsid w:val="00E414A1"/>
    <w:rsid w:val="00E430F1"/>
    <w:rsid w:val="00E43838"/>
    <w:rsid w:val="00E43F05"/>
    <w:rsid w:val="00E44CD0"/>
    <w:rsid w:val="00E45B1D"/>
    <w:rsid w:val="00E46A08"/>
    <w:rsid w:val="00E50E9E"/>
    <w:rsid w:val="00E54382"/>
    <w:rsid w:val="00E54D31"/>
    <w:rsid w:val="00E552B5"/>
    <w:rsid w:val="00E56BD3"/>
    <w:rsid w:val="00E61658"/>
    <w:rsid w:val="00E66CD3"/>
    <w:rsid w:val="00E72658"/>
    <w:rsid w:val="00E74371"/>
    <w:rsid w:val="00E754C7"/>
    <w:rsid w:val="00E7573C"/>
    <w:rsid w:val="00E8196E"/>
    <w:rsid w:val="00E844DA"/>
    <w:rsid w:val="00E84F70"/>
    <w:rsid w:val="00E90884"/>
    <w:rsid w:val="00E94A9C"/>
    <w:rsid w:val="00E95501"/>
    <w:rsid w:val="00E9560D"/>
    <w:rsid w:val="00E96D97"/>
    <w:rsid w:val="00EA0D2A"/>
    <w:rsid w:val="00EA3774"/>
    <w:rsid w:val="00EA46CB"/>
    <w:rsid w:val="00EA6132"/>
    <w:rsid w:val="00EA67FE"/>
    <w:rsid w:val="00EB12B9"/>
    <w:rsid w:val="00EC01DF"/>
    <w:rsid w:val="00EC111E"/>
    <w:rsid w:val="00ED19B7"/>
    <w:rsid w:val="00ED214A"/>
    <w:rsid w:val="00ED6DA9"/>
    <w:rsid w:val="00EE0D0F"/>
    <w:rsid w:val="00EE130F"/>
    <w:rsid w:val="00EE24EE"/>
    <w:rsid w:val="00EE2BB8"/>
    <w:rsid w:val="00EE40C7"/>
    <w:rsid w:val="00EE5E5C"/>
    <w:rsid w:val="00EE7DED"/>
    <w:rsid w:val="00EF0A1E"/>
    <w:rsid w:val="00EF44A1"/>
    <w:rsid w:val="00EF4963"/>
    <w:rsid w:val="00EF7328"/>
    <w:rsid w:val="00F01A1E"/>
    <w:rsid w:val="00F0386D"/>
    <w:rsid w:val="00F03A4B"/>
    <w:rsid w:val="00F05BAC"/>
    <w:rsid w:val="00F06A51"/>
    <w:rsid w:val="00F1134C"/>
    <w:rsid w:val="00F16830"/>
    <w:rsid w:val="00F17947"/>
    <w:rsid w:val="00F21789"/>
    <w:rsid w:val="00F225CB"/>
    <w:rsid w:val="00F2290B"/>
    <w:rsid w:val="00F26B32"/>
    <w:rsid w:val="00F26C48"/>
    <w:rsid w:val="00F30DAF"/>
    <w:rsid w:val="00F377FC"/>
    <w:rsid w:val="00F40929"/>
    <w:rsid w:val="00F43905"/>
    <w:rsid w:val="00F52A24"/>
    <w:rsid w:val="00F53552"/>
    <w:rsid w:val="00F54F5E"/>
    <w:rsid w:val="00F56B0F"/>
    <w:rsid w:val="00F61F10"/>
    <w:rsid w:val="00F76F81"/>
    <w:rsid w:val="00F81280"/>
    <w:rsid w:val="00F876AD"/>
    <w:rsid w:val="00F87B82"/>
    <w:rsid w:val="00FA1274"/>
    <w:rsid w:val="00FA1E1E"/>
    <w:rsid w:val="00FA3FA2"/>
    <w:rsid w:val="00FB257A"/>
    <w:rsid w:val="00FB26F5"/>
    <w:rsid w:val="00FC01C1"/>
    <w:rsid w:val="00FC27CF"/>
    <w:rsid w:val="00FC718B"/>
    <w:rsid w:val="00FD0EDF"/>
    <w:rsid w:val="00FD1C82"/>
    <w:rsid w:val="00FD6681"/>
    <w:rsid w:val="00FE02D4"/>
    <w:rsid w:val="00FE27A8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A46CB"/>
    <w:pPr>
      <w:spacing w:before="480" w:after="120" w:line="276" w:lineRule="auto"/>
      <w:outlineLvl w:val="0"/>
    </w:pPr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qFormat/>
    <w:rsid w:val="00EA46CB"/>
    <w:pPr>
      <w:keepNext/>
      <w:ind w:left="709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EA46C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qFormat/>
    <w:rsid w:val="00EA46C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46CB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6CB"/>
    <w:rPr>
      <w:rFonts w:ascii="Calibri" w:eastAsia="Times New Roman" w:hAnsi="Calibri" w:cs="Times New Roman"/>
      <w:b/>
      <w:color w:val="000000"/>
      <w:sz w:val="48"/>
      <w:lang w:eastAsia="ru-RU"/>
    </w:rPr>
  </w:style>
  <w:style w:type="character" w:customStyle="1" w:styleId="21">
    <w:name w:val="Заголовок 2 Знак"/>
    <w:basedOn w:val="a0"/>
    <w:link w:val="20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EA46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EA46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46C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72"/>
    <w:qFormat/>
    <w:rsid w:val="00EA46CB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EA46CB"/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A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1"/>
    <w:rsid w:val="00EA46CB"/>
    <w:pPr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13">
    <w:name w:val="Сетка таблицы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2"/>
    <w:locked/>
    <w:rsid w:val="00EA46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46CB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A46CB"/>
    <w:rPr>
      <w:rFonts w:ascii="Calibri" w:eastAsia="Calibri" w:hAnsi="Calibri" w:cs="Times New Roman"/>
      <w:lang w:eastAsia="ru-RU"/>
    </w:rPr>
  </w:style>
  <w:style w:type="paragraph" w:styleId="ad">
    <w:name w:val="Body Text"/>
    <w:basedOn w:val="a"/>
    <w:link w:val="ae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EA46CB"/>
    <w:pPr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A46CB"/>
    <w:pPr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1">
    <w:name w:val="page number"/>
    <w:rsid w:val="00EA46CB"/>
    <w:rPr>
      <w:rFonts w:cs="Times New Roman"/>
    </w:rPr>
  </w:style>
  <w:style w:type="table" w:customStyle="1" w:styleId="22">
    <w:name w:val="Сетка таблицы2"/>
    <w:rsid w:val="00EA46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EA46C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A46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EA46CB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4">
    <w:name w:val="Знак Знак Знак Знак Знак Знак Знак1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rsid w:val="00EA46CB"/>
    <w:pPr>
      <w:spacing w:before="120" w:line="288" w:lineRule="auto"/>
      <w:ind w:left="1134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A46CB"/>
    <w:pPr>
      <w:numPr>
        <w:ilvl w:val="2"/>
        <w:numId w:val="10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15">
    <w:name w:val="Знак1"/>
    <w:basedOn w:val="a"/>
    <w:rsid w:val="00EA46C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rsid w:val="00EA46CB"/>
    <w:pPr>
      <w:spacing w:before="40" w:line="360" w:lineRule="auto"/>
      <w:jc w:val="both"/>
    </w:pPr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EA46C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A4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46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Cell">
    <w:name w:val="ConsCell"/>
    <w:rsid w:val="00EA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List Number 3"/>
    <w:basedOn w:val="ConsNormal"/>
    <w:rsid w:val="00EA46CB"/>
    <w:pPr>
      <w:numPr>
        <w:numId w:val="2"/>
      </w:numPr>
      <w:tabs>
        <w:tab w:val="clear" w:pos="926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rsid w:val="00EA46CB"/>
    <w:pPr>
      <w:numPr>
        <w:numId w:val="3"/>
      </w:numPr>
      <w:tabs>
        <w:tab w:val="clear" w:pos="1209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rsid w:val="00EA46CB"/>
    <w:pPr>
      <w:widowControl/>
      <w:numPr>
        <w:numId w:val="4"/>
      </w:numPr>
      <w:tabs>
        <w:tab w:val="clear" w:pos="643"/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EA46CB"/>
    <w:rPr>
      <w:b/>
    </w:rPr>
  </w:style>
  <w:style w:type="paragraph" w:styleId="af5">
    <w:name w:val="Normal (Web)"/>
    <w:basedOn w:val="a"/>
    <w:rsid w:val="00EA46CB"/>
    <w:pPr>
      <w:spacing w:line="326" w:lineRule="atLeast"/>
      <w:ind w:firstLine="539"/>
      <w:jc w:val="both"/>
    </w:pPr>
    <w:rPr>
      <w:rFonts w:ascii="Arial" w:eastAsia="Calibri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6CB"/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16">
    <w:name w:val="Замещающий текст1"/>
    <w:semiHidden/>
    <w:rsid w:val="00EA46CB"/>
    <w:rPr>
      <w:color w:val="808080"/>
    </w:rPr>
  </w:style>
  <w:style w:type="paragraph" w:customStyle="1" w:styleId="17">
    <w:name w:val="Без интервала1"/>
    <w:link w:val="NoSpacingChar"/>
    <w:rsid w:val="00EA46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EA46CB"/>
    <w:rPr>
      <w:rFonts w:ascii="Calibri" w:eastAsia="Calibri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46CB"/>
  </w:style>
  <w:style w:type="table" w:customStyle="1" w:styleId="42">
    <w:name w:val="Сетка таблицы4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EA46CB"/>
    <w:rPr>
      <w:color w:val="0000FF"/>
      <w:u w:val="single"/>
    </w:rPr>
  </w:style>
  <w:style w:type="character" w:styleId="af7">
    <w:name w:val="FollowedHyperlink"/>
    <w:uiPriority w:val="99"/>
    <w:unhideWhenUsed/>
    <w:rsid w:val="00EA46CB"/>
    <w:rPr>
      <w:color w:val="800080"/>
      <w:u w:val="single"/>
    </w:rPr>
  </w:style>
  <w:style w:type="paragraph" w:customStyle="1" w:styleId="xl63">
    <w:name w:val="xl6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unhideWhenUsed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F4EDC"/>
    <w:rPr>
      <w:vertAlign w:val="superscript"/>
    </w:rPr>
  </w:style>
  <w:style w:type="character" w:styleId="afb">
    <w:name w:val="annotation reference"/>
    <w:uiPriority w:val="99"/>
    <w:unhideWhenUsed/>
    <w:rsid w:val="0085562D"/>
    <w:rPr>
      <w:sz w:val="16"/>
      <w:szCs w:val="16"/>
    </w:rPr>
  </w:style>
  <w:style w:type="character" w:customStyle="1" w:styleId="afc">
    <w:name w:val="Основной текст_"/>
    <w:link w:val="25"/>
    <w:rsid w:val="0085562D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c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character" w:customStyle="1" w:styleId="18">
    <w:name w:val="Основной текст1"/>
    <w:rsid w:val="0085562D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A46CB"/>
    <w:pPr>
      <w:spacing w:before="480" w:after="120" w:line="276" w:lineRule="auto"/>
      <w:outlineLvl w:val="0"/>
    </w:pPr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qFormat/>
    <w:rsid w:val="00EA46CB"/>
    <w:pPr>
      <w:keepNext/>
      <w:ind w:left="709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EA46C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qFormat/>
    <w:rsid w:val="00EA46C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46CB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6CB"/>
    <w:rPr>
      <w:rFonts w:ascii="Calibri" w:eastAsia="Times New Roman" w:hAnsi="Calibri" w:cs="Times New Roman"/>
      <w:b/>
      <w:color w:val="000000"/>
      <w:sz w:val="48"/>
      <w:lang w:eastAsia="ru-RU"/>
    </w:rPr>
  </w:style>
  <w:style w:type="character" w:customStyle="1" w:styleId="21">
    <w:name w:val="Заголовок 2 Знак"/>
    <w:basedOn w:val="a0"/>
    <w:link w:val="20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EA46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EA46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46C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72"/>
    <w:qFormat/>
    <w:rsid w:val="00EA46CB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EA46CB"/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A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1"/>
    <w:rsid w:val="00EA46CB"/>
    <w:pPr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13">
    <w:name w:val="Сетка таблицы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2"/>
    <w:locked/>
    <w:rsid w:val="00EA46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46CB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A46CB"/>
    <w:rPr>
      <w:rFonts w:ascii="Calibri" w:eastAsia="Calibri" w:hAnsi="Calibri" w:cs="Times New Roman"/>
      <w:lang w:eastAsia="ru-RU"/>
    </w:rPr>
  </w:style>
  <w:style w:type="paragraph" w:styleId="ad">
    <w:name w:val="Body Text"/>
    <w:basedOn w:val="a"/>
    <w:link w:val="ae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EA46CB"/>
    <w:pPr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A46CB"/>
    <w:pPr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1">
    <w:name w:val="page number"/>
    <w:rsid w:val="00EA46CB"/>
    <w:rPr>
      <w:rFonts w:cs="Times New Roman"/>
    </w:rPr>
  </w:style>
  <w:style w:type="table" w:customStyle="1" w:styleId="22">
    <w:name w:val="Сетка таблицы2"/>
    <w:rsid w:val="00EA46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EA46C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A46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EA46CB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4">
    <w:name w:val="Знак Знак Знак Знак Знак Знак Знак1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rsid w:val="00EA46CB"/>
    <w:pPr>
      <w:spacing w:before="120" w:line="288" w:lineRule="auto"/>
      <w:ind w:left="1134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A46CB"/>
    <w:pPr>
      <w:numPr>
        <w:ilvl w:val="2"/>
        <w:numId w:val="10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15">
    <w:name w:val="Знак1"/>
    <w:basedOn w:val="a"/>
    <w:rsid w:val="00EA46C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rsid w:val="00EA46CB"/>
    <w:pPr>
      <w:spacing w:before="40" w:line="360" w:lineRule="auto"/>
      <w:jc w:val="both"/>
    </w:pPr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EA46C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A4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46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Cell">
    <w:name w:val="ConsCell"/>
    <w:rsid w:val="00EA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List Number 3"/>
    <w:basedOn w:val="ConsNormal"/>
    <w:rsid w:val="00EA46CB"/>
    <w:pPr>
      <w:numPr>
        <w:numId w:val="2"/>
      </w:numPr>
      <w:tabs>
        <w:tab w:val="clear" w:pos="926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rsid w:val="00EA46CB"/>
    <w:pPr>
      <w:numPr>
        <w:numId w:val="3"/>
      </w:numPr>
      <w:tabs>
        <w:tab w:val="clear" w:pos="1209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rsid w:val="00EA46CB"/>
    <w:pPr>
      <w:widowControl/>
      <w:numPr>
        <w:numId w:val="4"/>
      </w:numPr>
      <w:tabs>
        <w:tab w:val="clear" w:pos="643"/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EA46CB"/>
    <w:rPr>
      <w:b/>
    </w:rPr>
  </w:style>
  <w:style w:type="paragraph" w:styleId="af5">
    <w:name w:val="Normal (Web)"/>
    <w:basedOn w:val="a"/>
    <w:rsid w:val="00EA46CB"/>
    <w:pPr>
      <w:spacing w:line="326" w:lineRule="atLeast"/>
      <w:ind w:firstLine="539"/>
      <w:jc w:val="both"/>
    </w:pPr>
    <w:rPr>
      <w:rFonts w:ascii="Arial" w:eastAsia="Calibri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6CB"/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16">
    <w:name w:val="Замещающий текст1"/>
    <w:semiHidden/>
    <w:rsid w:val="00EA46CB"/>
    <w:rPr>
      <w:color w:val="808080"/>
    </w:rPr>
  </w:style>
  <w:style w:type="paragraph" w:customStyle="1" w:styleId="17">
    <w:name w:val="Без интервала1"/>
    <w:link w:val="NoSpacingChar"/>
    <w:rsid w:val="00EA46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EA46CB"/>
    <w:rPr>
      <w:rFonts w:ascii="Calibri" w:eastAsia="Calibri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46CB"/>
  </w:style>
  <w:style w:type="table" w:customStyle="1" w:styleId="42">
    <w:name w:val="Сетка таблицы4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EA46CB"/>
    <w:rPr>
      <w:color w:val="0000FF"/>
      <w:u w:val="single"/>
    </w:rPr>
  </w:style>
  <w:style w:type="character" w:styleId="af7">
    <w:name w:val="FollowedHyperlink"/>
    <w:uiPriority w:val="99"/>
    <w:unhideWhenUsed/>
    <w:rsid w:val="00EA46CB"/>
    <w:rPr>
      <w:color w:val="800080"/>
      <w:u w:val="single"/>
    </w:rPr>
  </w:style>
  <w:style w:type="paragraph" w:customStyle="1" w:styleId="xl63">
    <w:name w:val="xl6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unhideWhenUsed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F4EDC"/>
    <w:rPr>
      <w:vertAlign w:val="superscript"/>
    </w:rPr>
  </w:style>
  <w:style w:type="character" w:styleId="afb">
    <w:name w:val="annotation reference"/>
    <w:uiPriority w:val="99"/>
    <w:unhideWhenUsed/>
    <w:rsid w:val="0085562D"/>
    <w:rPr>
      <w:sz w:val="16"/>
      <w:szCs w:val="16"/>
    </w:rPr>
  </w:style>
  <w:style w:type="character" w:customStyle="1" w:styleId="afc">
    <w:name w:val="Основной текст_"/>
    <w:link w:val="25"/>
    <w:rsid w:val="0085562D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c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character" w:customStyle="1" w:styleId="18">
    <w:name w:val="Основной текст1"/>
    <w:rsid w:val="0085562D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91AB-A098-4110-9395-D7F150D1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26077</Words>
  <Characters>148645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174374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Бахирева</cp:lastModifiedBy>
  <cp:revision>2</cp:revision>
  <cp:lastPrinted>2016-04-06T11:10:00Z</cp:lastPrinted>
  <dcterms:created xsi:type="dcterms:W3CDTF">2016-04-14T06:21:00Z</dcterms:created>
  <dcterms:modified xsi:type="dcterms:W3CDTF">2016-04-14T06:21:00Z</dcterms:modified>
</cp:coreProperties>
</file>