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B4" w:rsidRPr="00090ED0" w:rsidRDefault="008D4100" w:rsidP="005E753F">
      <w:pPr>
        <w:spacing w:after="0"/>
        <w:ind w:left="4395" w:firstLine="708"/>
        <w:rPr>
          <w:rFonts w:ascii="Times New Roman" w:hAnsi="Times New Roman" w:cs="Times New Roman"/>
          <w:sz w:val="24"/>
          <w:szCs w:val="24"/>
        </w:rPr>
      </w:pPr>
      <w:r w:rsidRPr="00090ED0">
        <w:rPr>
          <w:rFonts w:ascii="Times New Roman" w:hAnsi="Times New Roman" w:cs="Times New Roman"/>
          <w:sz w:val="24"/>
          <w:szCs w:val="24"/>
        </w:rPr>
        <w:t xml:space="preserve">Утверждено </w:t>
      </w:r>
    </w:p>
    <w:p w:rsidR="00510FC7" w:rsidRDefault="008D4100" w:rsidP="005E753F">
      <w:pPr>
        <w:spacing w:after="0"/>
        <w:ind w:left="5103"/>
        <w:rPr>
          <w:rFonts w:ascii="Times New Roman" w:hAnsi="Times New Roman" w:cs="Times New Roman"/>
          <w:sz w:val="24"/>
          <w:szCs w:val="24"/>
        </w:rPr>
      </w:pPr>
      <w:r w:rsidRPr="00090ED0">
        <w:rPr>
          <w:rFonts w:ascii="Times New Roman" w:hAnsi="Times New Roman" w:cs="Times New Roman"/>
          <w:sz w:val="24"/>
          <w:szCs w:val="24"/>
        </w:rPr>
        <w:t>постановлением Главы Сергиево-Посадского муниципального района Московской</w:t>
      </w:r>
      <w:r w:rsidR="009E114E">
        <w:rPr>
          <w:rFonts w:ascii="Times New Roman" w:hAnsi="Times New Roman" w:cs="Times New Roman"/>
          <w:sz w:val="24"/>
          <w:szCs w:val="24"/>
        </w:rPr>
        <w:t xml:space="preserve"> области </w:t>
      </w:r>
    </w:p>
    <w:p w:rsidR="007411D7" w:rsidRPr="00090ED0" w:rsidRDefault="00854F9A" w:rsidP="005E753F">
      <w:pPr>
        <w:spacing w:after="0"/>
        <w:ind w:left="5103"/>
        <w:rPr>
          <w:rFonts w:ascii="Times New Roman" w:hAnsi="Times New Roman" w:cs="Times New Roman"/>
          <w:sz w:val="24"/>
          <w:szCs w:val="24"/>
        </w:rPr>
      </w:pPr>
      <w:r>
        <w:rPr>
          <w:rFonts w:ascii="Times New Roman" w:hAnsi="Times New Roman" w:cs="Times New Roman"/>
          <w:sz w:val="24"/>
          <w:szCs w:val="24"/>
        </w:rPr>
        <w:t>от  10.05.2016</w:t>
      </w:r>
      <w:r w:rsidR="009E114E">
        <w:rPr>
          <w:rFonts w:ascii="Times New Roman" w:hAnsi="Times New Roman" w:cs="Times New Roman"/>
          <w:sz w:val="24"/>
          <w:szCs w:val="24"/>
        </w:rPr>
        <w:t xml:space="preserve"> </w:t>
      </w:r>
      <w:r>
        <w:rPr>
          <w:rFonts w:ascii="Times New Roman" w:hAnsi="Times New Roman" w:cs="Times New Roman"/>
          <w:sz w:val="24"/>
          <w:szCs w:val="24"/>
        </w:rPr>
        <w:t xml:space="preserve"> №615-ПГ</w:t>
      </w:r>
      <w:bookmarkStart w:id="0" w:name="_GoBack"/>
      <w:bookmarkEnd w:id="0"/>
    </w:p>
    <w:p w:rsidR="007017EF" w:rsidRPr="00090ED0" w:rsidRDefault="007017EF" w:rsidP="005E753F">
      <w:pPr>
        <w:ind w:left="5387"/>
        <w:rPr>
          <w:rFonts w:ascii="Times New Roman" w:hAnsi="Times New Roman" w:cs="Times New Roman"/>
          <w:sz w:val="24"/>
          <w:szCs w:val="24"/>
        </w:rPr>
      </w:pPr>
    </w:p>
    <w:p w:rsidR="006005AF" w:rsidRPr="00090ED0" w:rsidRDefault="007017EF" w:rsidP="005E753F">
      <w:pPr>
        <w:jc w:val="center"/>
        <w:rPr>
          <w:rFonts w:ascii="Times New Roman" w:hAnsi="Times New Roman" w:cs="Times New Roman"/>
          <w:b/>
          <w:sz w:val="24"/>
          <w:szCs w:val="24"/>
        </w:rPr>
      </w:pPr>
      <w:r w:rsidRPr="00090ED0">
        <w:rPr>
          <w:rFonts w:ascii="Times New Roman" w:hAnsi="Times New Roman" w:cs="Times New Roman"/>
          <w:b/>
          <w:sz w:val="24"/>
          <w:szCs w:val="24"/>
        </w:rPr>
        <w:t>ПОЛОЖЕНИЕ</w:t>
      </w:r>
    </w:p>
    <w:p w:rsidR="009E114E" w:rsidRDefault="006005AF" w:rsidP="009E114E">
      <w:pPr>
        <w:spacing w:after="0" w:line="240" w:lineRule="auto"/>
        <w:jc w:val="center"/>
        <w:rPr>
          <w:rFonts w:ascii="Times New Roman" w:hAnsi="Times New Roman" w:cs="Times New Roman"/>
          <w:b/>
          <w:sz w:val="24"/>
          <w:szCs w:val="24"/>
        </w:rPr>
      </w:pPr>
      <w:r w:rsidRPr="00090ED0">
        <w:rPr>
          <w:rFonts w:ascii="Times New Roman" w:hAnsi="Times New Roman" w:cs="Times New Roman"/>
          <w:b/>
          <w:sz w:val="24"/>
          <w:szCs w:val="24"/>
        </w:rPr>
        <w:t xml:space="preserve">«Об оплате труда сотрудников </w:t>
      </w:r>
    </w:p>
    <w:p w:rsidR="009E114E" w:rsidRDefault="00C96836" w:rsidP="009E114E">
      <w:pPr>
        <w:spacing w:after="0" w:line="240" w:lineRule="auto"/>
        <w:jc w:val="center"/>
        <w:rPr>
          <w:rFonts w:ascii="Times New Roman" w:hAnsi="Times New Roman" w:cs="Times New Roman"/>
          <w:b/>
          <w:sz w:val="24"/>
          <w:szCs w:val="24"/>
        </w:rPr>
      </w:pPr>
      <w:r w:rsidRPr="00090ED0">
        <w:rPr>
          <w:rFonts w:ascii="Times New Roman" w:hAnsi="Times New Roman" w:cs="Times New Roman"/>
          <w:b/>
          <w:sz w:val="24"/>
          <w:szCs w:val="24"/>
        </w:rPr>
        <w:t>муниципального казенного учреждения</w:t>
      </w:r>
      <w:r w:rsidR="006005AF" w:rsidRPr="00090ED0">
        <w:rPr>
          <w:rFonts w:ascii="Times New Roman" w:hAnsi="Times New Roman" w:cs="Times New Roman"/>
          <w:b/>
          <w:sz w:val="24"/>
          <w:szCs w:val="24"/>
        </w:rPr>
        <w:t xml:space="preserve"> </w:t>
      </w:r>
    </w:p>
    <w:p w:rsidR="009E114E" w:rsidRDefault="006005AF" w:rsidP="009E114E">
      <w:pPr>
        <w:spacing w:after="0" w:line="240" w:lineRule="auto"/>
        <w:jc w:val="center"/>
        <w:rPr>
          <w:rFonts w:ascii="Times New Roman" w:hAnsi="Times New Roman" w:cs="Times New Roman"/>
          <w:b/>
          <w:sz w:val="24"/>
          <w:szCs w:val="24"/>
        </w:rPr>
      </w:pPr>
      <w:r w:rsidRPr="00090ED0">
        <w:rPr>
          <w:rFonts w:ascii="Times New Roman" w:hAnsi="Times New Roman" w:cs="Times New Roman"/>
          <w:b/>
          <w:sz w:val="24"/>
          <w:szCs w:val="24"/>
        </w:rPr>
        <w:t>«</w:t>
      </w:r>
      <w:r w:rsidR="009E114E">
        <w:rPr>
          <w:rFonts w:ascii="Times New Roman" w:hAnsi="Times New Roman" w:cs="Times New Roman"/>
          <w:b/>
          <w:sz w:val="24"/>
          <w:szCs w:val="24"/>
        </w:rPr>
        <w:t>Специализированная служба по вопросам похоронного дела</w:t>
      </w:r>
      <w:r w:rsidRPr="00090ED0">
        <w:rPr>
          <w:rFonts w:ascii="Times New Roman" w:hAnsi="Times New Roman" w:cs="Times New Roman"/>
          <w:b/>
          <w:sz w:val="24"/>
          <w:szCs w:val="24"/>
        </w:rPr>
        <w:t xml:space="preserve"> </w:t>
      </w:r>
    </w:p>
    <w:p w:rsidR="006005AF" w:rsidRDefault="006005AF" w:rsidP="009E114E">
      <w:pPr>
        <w:spacing w:after="0" w:line="240" w:lineRule="auto"/>
        <w:jc w:val="center"/>
        <w:rPr>
          <w:rFonts w:ascii="Times New Roman" w:hAnsi="Times New Roman" w:cs="Times New Roman"/>
          <w:b/>
          <w:sz w:val="24"/>
          <w:szCs w:val="24"/>
        </w:rPr>
      </w:pPr>
      <w:r w:rsidRPr="00090ED0">
        <w:rPr>
          <w:rFonts w:ascii="Times New Roman" w:hAnsi="Times New Roman" w:cs="Times New Roman"/>
          <w:b/>
          <w:sz w:val="24"/>
          <w:szCs w:val="24"/>
        </w:rPr>
        <w:t>Сергиево-Посадского муниципального района»»</w:t>
      </w:r>
    </w:p>
    <w:p w:rsidR="009E114E" w:rsidRDefault="009E114E" w:rsidP="009E114E">
      <w:pPr>
        <w:spacing w:after="0"/>
        <w:jc w:val="center"/>
        <w:rPr>
          <w:rFonts w:ascii="Times New Roman" w:hAnsi="Times New Roman" w:cs="Times New Roman"/>
          <w:b/>
          <w:sz w:val="24"/>
          <w:szCs w:val="24"/>
        </w:rPr>
      </w:pPr>
    </w:p>
    <w:p w:rsidR="009E114E" w:rsidRPr="00090ED0" w:rsidRDefault="009E114E" w:rsidP="009E114E">
      <w:pPr>
        <w:spacing w:after="0"/>
        <w:jc w:val="center"/>
        <w:rPr>
          <w:rFonts w:ascii="Times New Roman" w:hAnsi="Times New Roman" w:cs="Times New Roman"/>
          <w:b/>
          <w:sz w:val="24"/>
          <w:szCs w:val="24"/>
        </w:rPr>
      </w:pPr>
    </w:p>
    <w:p w:rsidR="000B20C8" w:rsidRDefault="000B20C8" w:rsidP="00706C8C">
      <w:pPr>
        <w:spacing w:after="0" w:line="240" w:lineRule="auto"/>
        <w:jc w:val="center"/>
        <w:rPr>
          <w:rFonts w:ascii="Times New Roman" w:hAnsi="Times New Roman" w:cs="Times New Roman"/>
          <w:b/>
          <w:sz w:val="24"/>
          <w:szCs w:val="24"/>
        </w:rPr>
      </w:pPr>
      <w:r w:rsidRPr="00090ED0">
        <w:rPr>
          <w:rFonts w:ascii="Times New Roman" w:hAnsi="Times New Roman" w:cs="Times New Roman"/>
          <w:b/>
          <w:sz w:val="24"/>
          <w:szCs w:val="24"/>
        </w:rPr>
        <w:t>Используемые в Положении термины:</w:t>
      </w:r>
    </w:p>
    <w:p w:rsidR="00706C8C" w:rsidRPr="00090ED0" w:rsidRDefault="00706C8C" w:rsidP="00706C8C">
      <w:pPr>
        <w:spacing w:after="0" w:line="240" w:lineRule="auto"/>
        <w:jc w:val="center"/>
        <w:rPr>
          <w:rFonts w:ascii="Times New Roman" w:hAnsi="Times New Roman" w:cs="Times New Roman"/>
          <w:b/>
          <w:sz w:val="24"/>
          <w:szCs w:val="24"/>
        </w:rPr>
      </w:pPr>
    </w:p>
    <w:p w:rsidR="000B20C8" w:rsidRPr="00090ED0" w:rsidRDefault="00C96836"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i/>
          <w:sz w:val="24"/>
          <w:szCs w:val="24"/>
        </w:rPr>
        <w:t>Работодатель</w:t>
      </w:r>
      <w:r w:rsidR="000B20C8" w:rsidRPr="00090ED0">
        <w:rPr>
          <w:rFonts w:ascii="Times New Roman" w:hAnsi="Times New Roman" w:cs="Times New Roman"/>
          <w:i/>
          <w:sz w:val="24"/>
          <w:szCs w:val="24"/>
        </w:rPr>
        <w:t xml:space="preserve"> </w:t>
      </w:r>
      <w:r w:rsidR="000B20C8" w:rsidRPr="00090ED0">
        <w:rPr>
          <w:rFonts w:ascii="Times New Roman" w:hAnsi="Times New Roman" w:cs="Times New Roman"/>
          <w:sz w:val="24"/>
          <w:szCs w:val="24"/>
        </w:rPr>
        <w:t xml:space="preserve">– </w:t>
      </w:r>
      <w:r w:rsidRPr="00090ED0">
        <w:rPr>
          <w:rFonts w:ascii="Times New Roman" w:hAnsi="Times New Roman" w:cs="Times New Roman"/>
          <w:sz w:val="24"/>
          <w:szCs w:val="24"/>
        </w:rPr>
        <w:t>МКУ</w:t>
      </w:r>
      <w:r w:rsidR="000B20C8" w:rsidRPr="00090ED0">
        <w:rPr>
          <w:rFonts w:ascii="Times New Roman" w:hAnsi="Times New Roman" w:cs="Times New Roman"/>
          <w:sz w:val="24"/>
          <w:szCs w:val="24"/>
        </w:rPr>
        <w:t xml:space="preserve"> «</w:t>
      </w:r>
      <w:r w:rsidR="009E114E">
        <w:rPr>
          <w:rFonts w:ascii="Times New Roman" w:hAnsi="Times New Roman" w:cs="Times New Roman"/>
          <w:sz w:val="24"/>
          <w:szCs w:val="24"/>
        </w:rPr>
        <w:t xml:space="preserve">Специализированная служба по вопросам похоронного дела </w:t>
      </w:r>
      <w:r w:rsidR="000B20C8" w:rsidRPr="00090ED0">
        <w:rPr>
          <w:rFonts w:ascii="Times New Roman" w:hAnsi="Times New Roman" w:cs="Times New Roman"/>
          <w:sz w:val="24"/>
          <w:szCs w:val="24"/>
        </w:rPr>
        <w:t xml:space="preserve"> Сергиево-Посадского муниципального района»</w:t>
      </w:r>
      <w:r w:rsidRPr="00090ED0">
        <w:rPr>
          <w:rFonts w:ascii="Times New Roman" w:hAnsi="Times New Roman" w:cs="Times New Roman"/>
          <w:sz w:val="24"/>
          <w:szCs w:val="24"/>
        </w:rPr>
        <w:t xml:space="preserve"> (далее – учреждение)</w:t>
      </w:r>
      <w:r w:rsidR="000B20C8" w:rsidRPr="00090ED0">
        <w:rPr>
          <w:rFonts w:ascii="Times New Roman" w:hAnsi="Times New Roman" w:cs="Times New Roman"/>
          <w:sz w:val="24"/>
          <w:szCs w:val="24"/>
        </w:rPr>
        <w:t>.</w:t>
      </w:r>
    </w:p>
    <w:p w:rsidR="000B20C8" w:rsidRPr="00090ED0" w:rsidRDefault="000B20C8"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i/>
          <w:sz w:val="24"/>
          <w:szCs w:val="24"/>
        </w:rPr>
        <w:t>Работник</w:t>
      </w:r>
      <w:r w:rsidR="009E114E">
        <w:rPr>
          <w:rFonts w:ascii="Times New Roman" w:hAnsi="Times New Roman" w:cs="Times New Roman"/>
          <w:i/>
          <w:sz w:val="24"/>
          <w:szCs w:val="24"/>
        </w:rPr>
        <w:t xml:space="preserve"> </w:t>
      </w:r>
      <w:r w:rsidR="00090ED0" w:rsidRPr="00090ED0">
        <w:rPr>
          <w:rFonts w:ascii="Times New Roman" w:hAnsi="Times New Roman" w:cs="Times New Roman"/>
          <w:i/>
          <w:sz w:val="24"/>
          <w:szCs w:val="24"/>
        </w:rPr>
        <w:t>(сотрудник)</w:t>
      </w:r>
      <w:r w:rsidRPr="00090ED0">
        <w:rPr>
          <w:rFonts w:ascii="Times New Roman" w:hAnsi="Times New Roman" w:cs="Times New Roman"/>
          <w:sz w:val="24"/>
          <w:szCs w:val="24"/>
        </w:rPr>
        <w:t xml:space="preserve"> – физическое лицо, состоящее в трудовых отношениях с </w:t>
      </w:r>
      <w:r w:rsidR="00E50ABA" w:rsidRPr="00090ED0">
        <w:rPr>
          <w:rFonts w:ascii="Times New Roman" w:hAnsi="Times New Roman" w:cs="Times New Roman"/>
          <w:sz w:val="24"/>
          <w:szCs w:val="24"/>
        </w:rPr>
        <w:t>учреждением</w:t>
      </w:r>
      <w:r w:rsidRPr="00090ED0">
        <w:rPr>
          <w:rFonts w:ascii="Times New Roman" w:hAnsi="Times New Roman" w:cs="Times New Roman"/>
          <w:sz w:val="24"/>
          <w:szCs w:val="24"/>
        </w:rPr>
        <w:t>.</w:t>
      </w:r>
    </w:p>
    <w:p w:rsidR="000B20C8" w:rsidRPr="00090ED0" w:rsidRDefault="000B20C8"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i/>
          <w:sz w:val="24"/>
          <w:szCs w:val="24"/>
        </w:rPr>
        <w:t>Труд (работа)</w:t>
      </w:r>
      <w:r w:rsidRPr="00090ED0">
        <w:rPr>
          <w:rFonts w:ascii="Times New Roman" w:hAnsi="Times New Roman" w:cs="Times New Roman"/>
          <w:sz w:val="24"/>
          <w:szCs w:val="24"/>
        </w:rPr>
        <w:t xml:space="preserve"> – исполнение работником своих обязанностей по трудовому договору.</w:t>
      </w:r>
    </w:p>
    <w:p w:rsidR="000B20C8" w:rsidRPr="00090ED0" w:rsidRDefault="000B20C8"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i/>
          <w:sz w:val="24"/>
          <w:szCs w:val="24"/>
        </w:rPr>
        <w:t>Оплата труда</w:t>
      </w:r>
      <w:r w:rsidRPr="00090ED0">
        <w:rPr>
          <w:rFonts w:ascii="Times New Roman" w:hAnsi="Times New Roman" w:cs="Times New Roman"/>
          <w:sz w:val="24"/>
          <w:szCs w:val="24"/>
        </w:rPr>
        <w:t xml:space="preserve"> – система отношений, связанных с обеспечением установления и осуществления </w:t>
      </w:r>
      <w:r w:rsidR="001070DF" w:rsidRPr="00090ED0">
        <w:rPr>
          <w:rFonts w:ascii="Times New Roman" w:hAnsi="Times New Roman" w:cs="Times New Roman"/>
          <w:sz w:val="24"/>
          <w:szCs w:val="24"/>
        </w:rPr>
        <w:t>учреждением</w:t>
      </w:r>
      <w:r w:rsidRPr="00090ED0">
        <w:rPr>
          <w:rFonts w:ascii="Times New Roman" w:hAnsi="Times New Roman" w:cs="Times New Roman"/>
          <w:sz w:val="24"/>
          <w:szCs w:val="24"/>
        </w:rPr>
        <w:t xml:space="preserve"> выплат работникам за их труд в соответствии с законами, иными нормативными правовыми актами, настоящим Положением и трудовыми договорами.</w:t>
      </w:r>
    </w:p>
    <w:p w:rsidR="004B0B7D" w:rsidRPr="00090ED0" w:rsidRDefault="008851B0"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i/>
          <w:sz w:val="24"/>
          <w:szCs w:val="24"/>
        </w:rPr>
        <w:t xml:space="preserve">Заработная плата </w:t>
      </w:r>
      <w:r w:rsidRPr="00090ED0">
        <w:rPr>
          <w:rFonts w:ascii="Times New Roman" w:hAnsi="Times New Roman" w:cs="Times New Roman"/>
          <w:sz w:val="24"/>
          <w:szCs w:val="24"/>
        </w:rPr>
        <w:t xml:space="preserve">- сумма денежных средств, полученных работником за выполнение работы в течение определенного периода времени. </w:t>
      </w:r>
    </w:p>
    <w:p w:rsidR="00560F1D" w:rsidRDefault="00FD3A8C"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i/>
          <w:sz w:val="24"/>
          <w:szCs w:val="24"/>
        </w:rPr>
        <w:t>Должностной окла</w:t>
      </w:r>
      <w:r w:rsidR="00A07241" w:rsidRPr="00090ED0">
        <w:rPr>
          <w:rFonts w:ascii="Times New Roman" w:hAnsi="Times New Roman" w:cs="Times New Roman"/>
          <w:i/>
          <w:sz w:val="24"/>
          <w:szCs w:val="24"/>
        </w:rPr>
        <w:t>д</w:t>
      </w:r>
      <w:r w:rsidR="00A07241" w:rsidRPr="00090ED0">
        <w:rPr>
          <w:rFonts w:ascii="Times New Roman" w:hAnsi="Times New Roman" w:cs="Times New Roman"/>
          <w:sz w:val="24"/>
          <w:szCs w:val="24"/>
        </w:rPr>
        <w:t xml:space="preserve"> — р</w:t>
      </w:r>
      <w:r w:rsidR="004B0B7D" w:rsidRPr="00090ED0">
        <w:rPr>
          <w:rFonts w:ascii="Times New Roman" w:hAnsi="Times New Roman" w:cs="Times New Roman"/>
          <w:sz w:val="24"/>
          <w:szCs w:val="24"/>
        </w:rPr>
        <w:t>азмер номинальной месячной заработной платы, установленный работнику в соответств</w:t>
      </w:r>
      <w:r w:rsidR="00365F94">
        <w:rPr>
          <w:rFonts w:ascii="Times New Roman" w:hAnsi="Times New Roman" w:cs="Times New Roman"/>
          <w:sz w:val="24"/>
          <w:szCs w:val="24"/>
        </w:rPr>
        <w:t>ии с занимаемой им должностью. Должностной о</w:t>
      </w:r>
      <w:r w:rsidR="004B0B7D" w:rsidRPr="00090ED0">
        <w:rPr>
          <w:rFonts w:ascii="Times New Roman" w:hAnsi="Times New Roman" w:cs="Times New Roman"/>
          <w:sz w:val="24"/>
          <w:szCs w:val="24"/>
        </w:rPr>
        <w:t xml:space="preserve">клад устанавливается в соответствии со штатным расписанием. </w:t>
      </w:r>
    </w:p>
    <w:p w:rsidR="00192AEB" w:rsidRDefault="004062A4" w:rsidP="00192AEB">
      <w:pPr>
        <w:pStyle w:val="ConsPlusNormal"/>
        <w:ind w:firstLine="540"/>
        <w:jc w:val="both"/>
      </w:pPr>
      <w:r w:rsidRPr="004062A4">
        <w:rPr>
          <w:i/>
        </w:rPr>
        <w:t>Компенсации</w:t>
      </w:r>
      <w:r>
        <w:t xml:space="preserve"> - денежные выплаты, установленные в целях возмещения работникам затрат, связанных с исполнением ими трудовых или иных обязанностей, предусмотренных Трудовым кодексом Российской Федерации и другими федеральными законами.</w:t>
      </w:r>
    </w:p>
    <w:p w:rsidR="00192AEB" w:rsidRPr="00192AEB" w:rsidRDefault="00F6395B" w:rsidP="00192AEB">
      <w:pPr>
        <w:pStyle w:val="ConsPlusNormal"/>
        <w:ind w:firstLine="540"/>
        <w:jc w:val="both"/>
      </w:pPr>
      <w:r>
        <w:rPr>
          <w:i/>
        </w:rPr>
        <w:t>До</w:t>
      </w:r>
      <w:r w:rsidR="00192AEB" w:rsidRPr="00192AEB">
        <w:rPr>
          <w:i/>
        </w:rPr>
        <w:t>платы стимулирующего характера</w:t>
      </w:r>
      <w:r w:rsidR="00192AEB" w:rsidRPr="00192AEB">
        <w:t xml:space="preserve"> - доплаты и надбавки стимули</w:t>
      </w:r>
      <w:r w:rsidR="00192AEB" w:rsidRPr="00192AEB">
        <w:softHyphen/>
        <w:t>рую</w:t>
      </w:r>
      <w:r w:rsidR="00192AEB" w:rsidRPr="00192AEB">
        <w:softHyphen/>
        <w:t xml:space="preserve">щего характера, премии и иные поощрительные выплаты, </w:t>
      </w:r>
      <w:r>
        <w:t>выплачиваемые</w:t>
      </w:r>
      <w:r w:rsidR="00192AEB" w:rsidRPr="00192AEB">
        <w:t xml:space="preserve"> с целью повышения мотивации каче</w:t>
      </w:r>
      <w:r w:rsidR="00192AEB" w:rsidRPr="00192AEB">
        <w:softHyphen/>
        <w:t>ственного труда работников и и</w:t>
      </w:r>
      <w:r>
        <w:t>х поощрения за результаты труда.</w:t>
      </w:r>
    </w:p>
    <w:p w:rsidR="009E114E" w:rsidRPr="00090ED0" w:rsidRDefault="009E114E" w:rsidP="00DA278F">
      <w:pPr>
        <w:spacing w:after="0" w:line="240" w:lineRule="auto"/>
        <w:jc w:val="both"/>
        <w:rPr>
          <w:rFonts w:ascii="Times New Roman" w:hAnsi="Times New Roman" w:cs="Times New Roman"/>
          <w:sz w:val="24"/>
          <w:szCs w:val="24"/>
        </w:rPr>
      </w:pPr>
    </w:p>
    <w:p w:rsidR="007411D7" w:rsidRPr="00706C8C" w:rsidRDefault="007411D7" w:rsidP="00DA278F">
      <w:pPr>
        <w:pStyle w:val="a7"/>
        <w:numPr>
          <w:ilvl w:val="0"/>
          <w:numId w:val="4"/>
        </w:numPr>
        <w:tabs>
          <w:tab w:val="left" w:pos="284"/>
        </w:tabs>
        <w:spacing w:after="0" w:line="240" w:lineRule="auto"/>
        <w:ind w:left="0" w:hanging="11"/>
        <w:jc w:val="center"/>
        <w:rPr>
          <w:rFonts w:ascii="Times New Roman" w:hAnsi="Times New Roman" w:cs="Times New Roman"/>
          <w:b/>
          <w:sz w:val="24"/>
          <w:szCs w:val="24"/>
        </w:rPr>
      </w:pPr>
      <w:r w:rsidRPr="00706C8C">
        <w:rPr>
          <w:rFonts w:ascii="Times New Roman" w:hAnsi="Times New Roman" w:cs="Times New Roman"/>
          <w:b/>
          <w:sz w:val="24"/>
          <w:szCs w:val="24"/>
        </w:rPr>
        <w:t xml:space="preserve">Общие </w:t>
      </w:r>
      <w:r w:rsidR="006005AF" w:rsidRPr="00706C8C">
        <w:rPr>
          <w:rFonts w:ascii="Times New Roman" w:hAnsi="Times New Roman" w:cs="Times New Roman"/>
          <w:b/>
          <w:sz w:val="24"/>
          <w:szCs w:val="24"/>
        </w:rPr>
        <w:t>положения</w:t>
      </w:r>
    </w:p>
    <w:p w:rsidR="00706C8C" w:rsidRPr="00706C8C" w:rsidRDefault="00706C8C" w:rsidP="00706C8C">
      <w:pPr>
        <w:pStyle w:val="a7"/>
        <w:spacing w:after="0" w:line="240" w:lineRule="auto"/>
        <w:rPr>
          <w:rFonts w:ascii="Times New Roman" w:hAnsi="Times New Roman" w:cs="Times New Roman"/>
          <w:b/>
          <w:sz w:val="24"/>
          <w:szCs w:val="24"/>
        </w:rPr>
      </w:pPr>
    </w:p>
    <w:p w:rsidR="007411D7" w:rsidRPr="00090ED0" w:rsidRDefault="007411D7"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1.1</w:t>
      </w:r>
      <w:r w:rsidR="009E566F" w:rsidRPr="00090ED0">
        <w:rPr>
          <w:rFonts w:ascii="Times New Roman" w:hAnsi="Times New Roman" w:cs="Times New Roman"/>
          <w:sz w:val="24"/>
          <w:szCs w:val="24"/>
        </w:rPr>
        <w:t>.</w:t>
      </w:r>
      <w:r w:rsidRPr="00090ED0">
        <w:rPr>
          <w:rFonts w:ascii="Times New Roman" w:hAnsi="Times New Roman" w:cs="Times New Roman"/>
          <w:sz w:val="24"/>
          <w:szCs w:val="24"/>
        </w:rPr>
        <w:t xml:space="preserve"> Настоящее Положение об оплате труда </w:t>
      </w:r>
      <w:r w:rsidR="0082483E">
        <w:rPr>
          <w:rFonts w:ascii="Times New Roman" w:hAnsi="Times New Roman" w:cs="Times New Roman"/>
          <w:sz w:val="24"/>
          <w:szCs w:val="24"/>
        </w:rPr>
        <w:t>работников</w:t>
      </w:r>
      <w:r w:rsidRPr="00090ED0">
        <w:rPr>
          <w:rFonts w:ascii="Times New Roman" w:hAnsi="Times New Roman" w:cs="Times New Roman"/>
          <w:sz w:val="24"/>
          <w:szCs w:val="24"/>
        </w:rPr>
        <w:t xml:space="preserve"> (далее - Положение) </w:t>
      </w:r>
      <w:r w:rsidR="0082483E">
        <w:rPr>
          <w:rFonts w:ascii="Times New Roman" w:hAnsi="Times New Roman" w:cs="Times New Roman"/>
          <w:sz w:val="24"/>
          <w:szCs w:val="24"/>
        </w:rPr>
        <w:t xml:space="preserve">муниципального казенного учреждения «Специализированная служба по вопросам похоронного дела Сергиево-Посадского муниципального района» </w:t>
      </w:r>
      <w:r w:rsidRPr="00090ED0">
        <w:rPr>
          <w:rFonts w:ascii="Times New Roman" w:hAnsi="Times New Roman" w:cs="Times New Roman"/>
          <w:sz w:val="24"/>
          <w:szCs w:val="24"/>
        </w:rPr>
        <w:t xml:space="preserve">разработано в соответствии с </w:t>
      </w:r>
      <w:r w:rsidR="0082483E">
        <w:rPr>
          <w:rFonts w:ascii="Times New Roman" w:hAnsi="Times New Roman" w:cs="Times New Roman"/>
          <w:sz w:val="24"/>
          <w:szCs w:val="24"/>
        </w:rPr>
        <w:t>Трудовым кодексом Российской Федерации</w:t>
      </w:r>
      <w:r w:rsidR="002F48FD">
        <w:rPr>
          <w:rFonts w:ascii="Times New Roman" w:hAnsi="Times New Roman" w:cs="Times New Roman"/>
          <w:sz w:val="24"/>
          <w:szCs w:val="24"/>
        </w:rPr>
        <w:t>, иными нормативно</w:t>
      </w:r>
      <w:r w:rsidR="00F26BC6">
        <w:rPr>
          <w:rFonts w:ascii="Times New Roman" w:hAnsi="Times New Roman" w:cs="Times New Roman"/>
          <w:sz w:val="24"/>
          <w:szCs w:val="24"/>
        </w:rPr>
        <w:t>-</w:t>
      </w:r>
      <w:r w:rsidR="002F48FD">
        <w:rPr>
          <w:rFonts w:ascii="Times New Roman" w:hAnsi="Times New Roman" w:cs="Times New Roman"/>
          <w:sz w:val="24"/>
          <w:szCs w:val="24"/>
        </w:rPr>
        <w:t xml:space="preserve"> правовыми актами</w:t>
      </w:r>
      <w:r w:rsidR="009E114E">
        <w:rPr>
          <w:rFonts w:ascii="Times New Roman" w:hAnsi="Times New Roman" w:cs="Times New Roman"/>
          <w:sz w:val="24"/>
          <w:szCs w:val="24"/>
        </w:rPr>
        <w:t xml:space="preserve"> и </w:t>
      </w:r>
      <w:r w:rsidR="0082483E">
        <w:rPr>
          <w:rFonts w:ascii="Times New Roman" w:hAnsi="Times New Roman" w:cs="Times New Roman"/>
          <w:sz w:val="24"/>
          <w:szCs w:val="24"/>
        </w:rPr>
        <w:t>определяет</w:t>
      </w:r>
      <w:r w:rsidR="009E114E">
        <w:rPr>
          <w:rFonts w:ascii="Times New Roman" w:hAnsi="Times New Roman" w:cs="Times New Roman"/>
          <w:sz w:val="24"/>
          <w:szCs w:val="24"/>
        </w:rPr>
        <w:t xml:space="preserve"> порядок и условия оплаты труда, </w:t>
      </w:r>
      <w:r w:rsidRPr="00090ED0">
        <w:rPr>
          <w:rFonts w:ascii="Times New Roman" w:hAnsi="Times New Roman" w:cs="Times New Roman"/>
          <w:sz w:val="24"/>
          <w:szCs w:val="24"/>
        </w:rPr>
        <w:t xml:space="preserve">материального стимулирования </w:t>
      </w:r>
      <w:r w:rsidR="0082483E">
        <w:rPr>
          <w:rFonts w:ascii="Times New Roman" w:hAnsi="Times New Roman" w:cs="Times New Roman"/>
          <w:sz w:val="24"/>
          <w:szCs w:val="24"/>
        </w:rPr>
        <w:t>работников</w:t>
      </w:r>
      <w:r w:rsidR="005B72D3" w:rsidRPr="00090ED0">
        <w:rPr>
          <w:rFonts w:ascii="Times New Roman" w:hAnsi="Times New Roman" w:cs="Times New Roman"/>
          <w:sz w:val="24"/>
          <w:szCs w:val="24"/>
        </w:rPr>
        <w:t xml:space="preserve"> </w:t>
      </w:r>
      <w:r w:rsidR="006005AF" w:rsidRPr="00090ED0">
        <w:rPr>
          <w:rFonts w:ascii="Times New Roman" w:hAnsi="Times New Roman" w:cs="Times New Roman"/>
          <w:sz w:val="24"/>
          <w:szCs w:val="24"/>
        </w:rPr>
        <w:t>учреждения</w:t>
      </w:r>
      <w:r w:rsidR="005B72D3" w:rsidRPr="00090ED0">
        <w:rPr>
          <w:rFonts w:ascii="Times New Roman" w:hAnsi="Times New Roman" w:cs="Times New Roman"/>
          <w:sz w:val="24"/>
          <w:szCs w:val="24"/>
        </w:rPr>
        <w:t>.</w:t>
      </w:r>
    </w:p>
    <w:p w:rsidR="00005F00" w:rsidRDefault="007411D7"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1.2</w:t>
      </w:r>
      <w:r w:rsidR="009E566F" w:rsidRPr="00090ED0">
        <w:rPr>
          <w:rFonts w:ascii="Times New Roman" w:hAnsi="Times New Roman" w:cs="Times New Roman"/>
          <w:sz w:val="24"/>
          <w:szCs w:val="24"/>
        </w:rPr>
        <w:t>.</w:t>
      </w:r>
      <w:r w:rsidRPr="00090ED0">
        <w:rPr>
          <w:rFonts w:ascii="Times New Roman" w:hAnsi="Times New Roman" w:cs="Times New Roman"/>
          <w:sz w:val="24"/>
          <w:szCs w:val="24"/>
        </w:rPr>
        <w:t xml:space="preserve"> </w:t>
      </w:r>
      <w:r w:rsidR="0031114A" w:rsidRPr="00090ED0">
        <w:rPr>
          <w:rFonts w:ascii="Times New Roman" w:hAnsi="Times New Roman" w:cs="Times New Roman"/>
          <w:sz w:val="24"/>
          <w:szCs w:val="24"/>
        </w:rPr>
        <w:t xml:space="preserve">За труд в </w:t>
      </w:r>
      <w:r w:rsidR="001070DF" w:rsidRPr="00090ED0">
        <w:rPr>
          <w:rFonts w:ascii="Times New Roman" w:hAnsi="Times New Roman" w:cs="Times New Roman"/>
          <w:sz w:val="24"/>
          <w:szCs w:val="24"/>
        </w:rPr>
        <w:t>учреждении</w:t>
      </w:r>
      <w:r w:rsidR="0031114A" w:rsidRPr="00090ED0">
        <w:rPr>
          <w:rFonts w:ascii="Times New Roman" w:hAnsi="Times New Roman" w:cs="Times New Roman"/>
          <w:sz w:val="24"/>
          <w:szCs w:val="24"/>
        </w:rPr>
        <w:t xml:space="preserve"> каждый раб</w:t>
      </w:r>
      <w:r w:rsidR="00005F00">
        <w:rPr>
          <w:rFonts w:ascii="Times New Roman" w:hAnsi="Times New Roman" w:cs="Times New Roman"/>
          <w:sz w:val="24"/>
          <w:szCs w:val="24"/>
        </w:rPr>
        <w:t>отник получает заработную плату.</w:t>
      </w:r>
    </w:p>
    <w:p w:rsidR="00005F00" w:rsidRDefault="00005F00"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Заработная плата начисляется с учетом:</w:t>
      </w:r>
    </w:p>
    <w:p w:rsidR="00005F00" w:rsidRDefault="00005F00"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должностного оклада;</w:t>
      </w:r>
    </w:p>
    <w:p w:rsidR="003F4A8B" w:rsidRDefault="003F4A8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стимулирующей выплаты (персональной надбавки);</w:t>
      </w:r>
    </w:p>
    <w:p w:rsidR="00495F69" w:rsidRDefault="00005F00"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F4A8B">
        <w:rPr>
          <w:rFonts w:ascii="Times New Roman" w:hAnsi="Times New Roman" w:cs="Times New Roman"/>
          <w:sz w:val="24"/>
          <w:szCs w:val="24"/>
        </w:rPr>
        <w:t>премиальной выплаты по итогам работы (премии);</w:t>
      </w:r>
    </w:p>
    <w:p w:rsidR="005B4D3E" w:rsidRDefault="00746851"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выплаты</w:t>
      </w:r>
      <w:r w:rsidR="00495F69">
        <w:rPr>
          <w:rFonts w:ascii="Times New Roman" w:hAnsi="Times New Roman" w:cs="Times New Roman"/>
          <w:sz w:val="24"/>
          <w:szCs w:val="24"/>
        </w:rPr>
        <w:t xml:space="preserve"> компенсационного характера.</w:t>
      </w:r>
    </w:p>
    <w:p w:rsidR="00495F69" w:rsidRDefault="005B4D3E" w:rsidP="00706C8C">
      <w:pPr>
        <w:spacing w:after="0" w:line="240" w:lineRule="auto"/>
        <w:ind w:firstLine="567"/>
        <w:jc w:val="both"/>
        <w:rPr>
          <w:rFonts w:ascii="Times New Roman" w:hAnsi="Times New Roman" w:cs="Times New Roman"/>
          <w:sz w:val="24"/>
          <w:szCs w:val="24"/>
        </w:rPr>
      </w:pPr>
      <w:r w:rsidRPr="00030E4B">
        <w:rPr>
          <w:rFonts w:ascii="Times New Roman" w:hAnsi="Times New Roman" w:cs="Times New Roman"/>
          <w:sz w:val="24"/>
          <w:szCs w:val="24"/>
        </w:rPr>
        <w:t>1.</w:t>
      </w:r>
      <w:r>
        <w:rPr>
          <w:rFonts w:ascii="Times New Roman" w:hAnsi="Times New Roman" w:cs="Times New Roman"/>
          <w:sz w:val="24"/>
          <w:szCs w:val="24"/>
        </w:rPr>
        <w:t xml:space="preserve">4. </w:t>
      </w:r>
      <w:r w:rsidRPr="00030E4B">
        <w:rPr>
          <w:rFonts w:ascii="Times New Roman" w:hAnsi="Times New Roman" w:cs="Times New Roman"/>
          <w:sz w:val="24"/>
          <w:szCs w:val="24"/>
        </w:rPr>
        <w:t>Должностной оклад</w:t>
      </w:r>
      <w:r w:rsidR="00A62788">
        <w:rPr>
          <w:rFonts w:ascii="Times New Roman" w:hAnsi="Times New Roman" w:cs="Times New Roman"/>
          <w:sz w:val="24"/>
          <w:szCs w:val="24"/>
        </w:rPr>
        <w:t xml:space="preserve"> установлен в соответствии со штатным расписанием,</w:t>
      </w:r>
      <w:r w:rsidRPr="00030E4B">
        <w:rPr>
          <w:rFonts w:ascii="Times New Roman" w:hAnsi="Times New Roman" w:cs="Times New Roman"/>
          <w:sz w:val="24"/>
          <w:szCs w:val="24"/>
        </w:rPr>
        <w:t xml:space="preserve"> носит постоянный характер и меняется только на основании постановления Главы Сергиево-Посадского муниципального района.</w:t>
      </w:r>
    </w:p>
    <w:p w:rsidR="003F0B51" w:rsidRDefault="005B4D3E"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371DD">
        <w:rPr>
          <w:rFonts w:ascii="Times New Roman" w:hAnsi="Times New Roman" w:cs="Times New Roman"/>
          <w:sz w:val="24"/>
          <w:szCs w:val="24"/>
        </w:rPr>
        <w:t>Стимулирующая выплата</w:t>
      </w:r>
      <w:r w:rsidR="003F0B51">
        <w:rPr>
          <w:rFonts w:ascii="Times New Roman" w:hAnsi="Times New Roman" w:cs="Times New Roman"/>
          <w:sz w:val="24"/>
          <w:szCs w:val="24"/>
        </w:rPr>
        <w:t xml:space="preserve"> (персональная надбавка) устанавливается работнику за интенсивность работы, за обеспечение высокого уровня оперативно-технической готовности, за сложность, напряженность и особые условия труда. Размер выплаты </w:t>
      </w:r>
      <w:r w:rsidR="00365F94">
        <w:rPr>
          <w:rFonts w:ascii="Times New Roman" w:hAnsi="Times New Roman" w:cs="Times New Roman"/>
          <w:sz w:val="24"/>
          <w:szCs w:val="24"/>
        </w:rPr>
        <w:t xml:space="preserve">устанавливается в соответствии со штатным расписанием и </w:t>
      </w:r>
      <w:r w:rsidR="003F0B51">
        <w:rPr>
          <w:rFonts w:ascii="Times New Roman" w:hAnsi="Times New Roman" w:cs="Times New Roman"/>
          <w:sz w:val="24"/>
          <w:szCs w:val="24"/>
        </w:rPr>
        <w:t>составляет 40% должностного оклада.</w:t>
      </w:r>
      <w:r w:rsidR="003F4A8B">
        <w:rPr>
          <w:rFonts w:ascii="Times New Roman" w:hAnsi="Times New Roman" w:cs="Times New Roman"/>
          <w:sz w:val="24"/>
          <w:szCs w:val="24"/>
        </w:rPr>
        <w:t xml:space="preserve"> </w:t>
      </w:r>
    </w:p>
    <w:p w:rsidR="001E59EF" w:rsidRDefault="005371DD"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Премии выплачиваются в</w:t>
      </w:r>
      <w:r w:rsidR="003F0B51">
        <w:rPr>
          <w:rFonts w:ascii="Times New Roman" w:hAnsi="Times New Roman" w:cs="Times New Roman"/>
          <w:sz w:val="24"/>
          <w:szCs w:val="24"/>
        </w:rPr>
        <w:t xml:space="preserve"> целях поощрения работников за выполненную работу</w:t>
      </w:r>
      <w:r>
        <w:rPr>
          <w:rFonts w:ascii="Times New Roman" w:hAnsi="Times New Roman" w:cs="Times New Roman"/>
          <w:sz w:val="24"/>
          <w:szCs w:val="24"/>
        </w:rPr>
        <w:t>,</w:t>
      </w:r>
      <w:r w:rsidR="003F0B51">
        <w:rPr>
          <w:rFonts w:ascii="Times New Roman" w:hAnsi="Times New Roman" w:cs="Times New Roman"/>
          <w:sz w:val="24"/>
          <w:szCs w:val="24"/>
        </w:rPr>
        <w:t xml:space="preserve"> </w:t>
      </w:r>
      <w:r w:rsidR="0035588D" w:rsidRPr="0035588D">
        <w:rPr>
          <w:rFonts w:ascii="Times New Roman" w:hAnsi="Times New Roman" w:cs="Times New Roman"/>
          <w:sz w:val="24"/>
          <w:szCs w:val="24"/>
        </w:rPr>
        <w:t>по решению руково</w:t>
      </w:r>
      <w:r w:rsidR="0035588D" w:rsidRPr="0035588D">
        <w:rPr>
          <w:rFonts w:ascii="Times New Roman" w:hAnsi="Times New Roman" w:cs="Times New Roman"/>
          <w:sz w:val="24"/>
          <w:szCs w:val="24"/>
        </w:rPr>
        <w:softHyphen/>
        <w:t xml:space="preserve">дителя </w:t>
      </w:r>
      <w:r w:rsidR="0035588D">
        <w:rPr>
          <w:rFonts w:ascii="Times New Roman" w:hAnsi="Times New Roman" w:cs="Times New Roman"/>
          <w:sz w:val="24"/>
          <w:szCs w:val="24"/>
        </w:rPr>
        <w:t>Учреждения</w:t>
      </w:r>
      <w:r>
        <w:rPr>
          <w:rFonts w:ascii="Times New Roman" w:hAnsi="Times New Roman" w:cs="Times New Roman"/>
          <w:sz w:val="24"/>
          <w:szCs w:val="24"/>
        </w:rPr>
        <w:t>,</w:t>
      </w:r>
      <w:r w:rsidR="0035588D" w:rsidRPr="0035588D">
        <w:rPr>
          <w:rFonts w:ascii="Times New Roman" w:hAnsi="Times New Roman" w:cs="Times New Roman"/>
          <w:sz w:val="24"/>
          <w:szCs w:val="24"/>
        </w:rPr>
        <w:t xml:space="preserve"> в пределах </w:t>
      </w:r>
      <w:r w:rsidR="00903727">
        <w:rPr>
          <w:rFonts w:ascii="Times New Roman" w:hAnsi="Times New Roman" w:cs="Times New Roman"/>
          <w:sz w:val="24"/>
          <w:szCs w:val="24"/>
        </w:rPr>
        <w:t>доведенных</w:t>
      </w:r>
      <w:r w:rsidR="008A63DF">
        <w:rPr>
          <w:rFonts w:ascii="Times New Roman" w:hAnsi="Times New Roman" w:cs="Times New Roman"/>
          <w:sz w:val="24"/>
          <w:szCs w:val="24"/>
        </w:rPr>
        <w:t xml:space="preserve"> лимитов бюджетных обязательств,</w:t>
      </w:r>
      <w:r w:rsidR="0035588D">
        <w:rPr>
          <w:rFonts w:ascii="Times New Roman" w:hAnsi="Times New Roman" w:cs="Times New Roman"/>
          <w:sz w:val="24"/>
          <w:szCs w:val="24"/>
        </w:rPr>
        <w:t xml:space="preserve"> </w:t>
      </w:r>
      <w:r w:rsidR="00365F94">
        <w:rPr>
          <w:rFonts w:ascii="Times New Roman" w:hAnsi="Times New Roman" w:cs="Times New Roman"/>
          <w:sz w:val="24"/>
          <w:szCs w:val="24"/>
        </w:rPr>
        <w:t>в порядке установленн</w:t>
      </w:r>
      <w:r w:rsidR="00F26BC6">
        <w:rPr>
          <w:rFonts w:ascii="Times New Roman" w:hAnsi="Times New Roman" w:cs="Times New Roman"/>
          <w:sz w:val="24"/>
          <w:szCs w:val="24"/>
        </w:rPr>
        <w:t>о</w:t>
      </w:r>
      <w:r w:rsidR="00365F94">
        <w:rPr>
          <w:rFonts w:ascii="Times New Roman" w:hAnsi="Times New Roman" w:cs="Times New Roman"/>
          <w:sz w:val="24"/>
          <w:szCs w:val="24"/>
        </w:rPr>
        <w:t>м трудовым договором, настоящим положением и положением о порядке премирования сотрудников Учреждения.</w:t>
      </w:r>
      <w:r w:rsidR="003F0B51">
        <w:rPr>
          <w:rFonts w:ascii="Times New Roman" w:hAnsi="Times New Roman" w:cs="Times New Roman"/>
          <w:sz w:val="24"/>
          <w:szCs w:val="24"/>
        </w:rPr>
        <w:t xml:space="preserve"> </w:t>
      </w:r>
    </w:p>
    <w:p w:rsidR="0035588D" w:rsidRDefault="0035588D" w:rsidP="0035588D">
      <w:pPr>
        <w:pStyle w:val="ConsPlusNormal"/>
        <w:ind w:firstLine="540"/>
        <w:jc w:val="both"/>
      </w:pPr>
      <w:r>
        <w:t>1.7.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A278F" w:rsidRDefault="00365F94" w:rsidP="008A63DF">
      <w:pPr>
        <w:pStyle w:val="ConsPlusNormal"/>
        <w:ind w:firstLine="540"/>
        <w:jc w:val="both"/>
      </w:pPr>
      <w:r>
        <w:t>1.</w:t>
      </w:r>
      <w:r w:rsidR="0035588D">
        <w:t>8</w:t>
      </w:r>
      <w:r>
        <w:t xml:space="preserve">. </w:t>
      </w:r>
      <w:r w:rsidR="008A63DF">
        <w:t>Оплата труда в иных случаях выполнения работ в условиях, отклоняющихся от нормальных, осуществляется в порядке</w:t>
      </w:r>
      <w:r w:rsidR="00417113">
        <w:t>,</w:t>
      </w:r>
      <w:r w:rsidR="008A63DF">
        <w:t xml:space="preserve"> установленном трудовым законодательством.</w:t>
      </w:r>
    </w:p>
    <w:p w:rsidR="00F6395B" w:rsidRDefault="00F6395B" w:rsidP="00DA278F">
      <w:pPr>
        <w:pStyle w:val="ConsPlusNormal"/>
        <w:ind w:firstLine="540"/>
        <w:jc w:val="both"/>
      </w:pPr>
      <w:r>
        <w:t xml:space="preserve">1.9. </w:t>
      </w:r>
      <w:r w:rsidRPr="00F6395B">
        <w:t>В случае направления в служебную командировку работнику возмещаются расходы по проезду, н</w:t>
      </w:r>
      <w:r>
        <w:t>айму жилого помещения, суточные.</w:t>
      </w:r>
    </w:p>
    <w:p w:rsidR="00192AEB" w:rsidRPr="00090ED0" w:rsidRDefault="00192AEB" w:rsidP="00192AEB">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1.</w:t>
      </w:r>
      <w:r w:rsidR="00F6395B">
        <w:rPr>
          <w:rFonts w:ascii="Times New Roman" w:hAnsi="Times New Roman" w:cs="Times New Roman"/>
          <w:sz w:val="24"/>
          <w:szCs w:val="24"/>
        </w:rPr>
        <w:t>10</w:t>
      </w:r>
      <w:r w:rsidRPr="00090ED0">
        <w:rPr>
          <w:rFonts w:ascii="Times New Roman" w:hAnsi="Times New Roman" w:cs="Times New Roman"/>
          <w:sz w:val="24"/>
          <w:szCs w:val="24"/>
        </w:rPr>
        <w:t>. Ответственность за своевременность и правильность начисления и выплаты заработной платы, а также выплат стимулирующего характера несет главный бухгалтер учреждения.</w:t>
      </w:r>
    </w:p>
    <w:p w:rsidR="00706C8C" w:rsidRDefault="00F6395B" w:rsidP="00192A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w:t>
      </w:r>
      <w:r w:rsidR="00192AEB">
        <w:rPr>
          <w:rFonts w:ascii="Times New Roman" w:hAnsi="Times New Roman" w:cs="Times New Roman"/>
          <w:sz w:val="24"/>
          <w:szCs w:val="24"/>
        </w:rPr>
        <w:t xml:space="preserve">. </w:t>
      </w:r>
      <w:r w:rsidR="00192AEB" w:rsidRPr="00090ED0">
        <w:rPr>
          <w:rFonts w:ascii="Times New Roman" w:hAnsi="Times New Roman" w:cs="Times New Roman"/>
          <w:sz w:val="24"/>
          <w:szCs w:val="24"/>
        </w:rPr>
        <w:t>Ответственность за организацию процесса оплаты труда и материального стимулирования сотрудников несет руководитель</w:t>
      </w:r>
      <w:r w:rsidR="00192AEB">
        <w:rPr>
          <w:rFonts w:ascii="Times New Roman" w:hAnsi="Times New Roman" w:cs="Times New Roman"/>
          <w:sz w:val="24"/>
          <w:szCs w:val="24"/>
        </w:rPr>
        <w:t xml:space="preserve"> учреждения.</w:t>
      </w:r>
    </w:p>
    <w:p w:rsidR="00F6395B" w:rsidRPr="00090ED0" w:rsidRDefault="00F6395B" w:rsidP="00192AEB">
      <w:pPr>
        <w:spacing w:after="0" w:line="240" w:lineRule="auto"/>
        <w:ind w:firstLine="567"/>
        <w:jc w:val="both"/>
        <w:rPr>
          <w:rFonts w:ascii="Times New Roman" w:hAnsi="Times New Roman" w:cs="Times New Roman"/>
          <w:sz w:val="24"/>
          <w:szCs w:val="24"/>
        </w:rPr>
      </w:pPr>
    </w:p>
    <w:p w:rsidR="007411D7" w:rsidRPr="00706C8C" w:rsidRDefault="007411D7" w:rsidP="00DA278F">
      <w:pPr>
        <w:pStyle w:val="a7"/>
        <w:numPr>
          <w:ilvl w:val="0"/>
          <w:numId w:val="4"/>
        </w:numPr>
        <w:tabs>
          <w:tab w:val="left" w:pos="284"/>
        </w:tabs>
        <w:spacing w:after="0" w:line="240" w:lineRule="auto"/>
        <w:ind w:left="0" w:hanging="11"/>
        <w:jc w:val="center"/>
        <w:rPr>
          <w:rFonts w:ascii="Times New Roman" w:hAnsi="Times New Roman" w:cs="Times New Roman"/>
          <w:b/>
          <w:sz w:val="24"/>
          <w:szCs w:val="24"/>
        </w:rPr>
      </w:pPr>
      <w:r w:rsidRPr="00706C8C">
        <w:rPr>
          <w:rFonts w:ascii="Times New Roman" w:hAnsi="Times New Roman" w:cs="Times New Roman"/>
          <w:b/>
          <w:sz w:val="24"/>
          <w:szCs w:val="24"/>
        </w:rPr>
        <w:t>Система и фо</w:t>
      </w:r>
      <w:r w:rsidR="00BF14ED" w:rsidRPr="00706C8C">
        <w:rPr>
          <w:rFonts w:ascii="Times New Roman" w:hAnsi="Times New Roman" w:cs="Times New Roman"/>
          <w:b/>
          <w:sz w:val="24"/>
          <w:szCs w:val="24"/>
        </w:rPr>
        <w:t>рма оплаты труда</w:t>
      </w:r>
    </w:p>
    <w:p w:rsidR="00706C8C" w:rsidRPr="00706C8C" w:rsidRDefault="00706C8C" w:rsidP="00706C8C">
      <w:pPr>
        <w:pStyle w:val="a7"/>
        <w:spacing w:after="0" w:line="240" w:lineRule="auto"/>
        <w:rPr>
          <w:rFonts w:ascii="Times New Roman" w:hAnsi="Times New Roman" w:cs="Times New Roman"/>
          <w:b/>
          <w:sz w:val="24"/>
          <w:szCs w:val="24"/>
        </w:rPr>
      </w:pPr>
    </w:p>
    <w:p w:rsidR="007411D7" w:rsidRPr="00090ED0" w:rsidRDefault="007411D7"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2.1</w:t>
      </w:r>
      <w:r w:rsidR="009E566F" w:rsidRPr="00090ED0">
        <w:rPr>
          <w:rFonts w:ascii="Times New Roman" w:hAnsi="Times New Roman" w:cs="Times New Roman"/>
          <w:sz w:val="24"/>
          <w:szCs w:val="24"/>
        </w:rPr>
        <w:t>.</w:t>
      </w:r>
      <w:r w:rsidRPr="00090ED0">
        <w:rPr>
          <w:rFonts w:ascii="Times New Roman" w:hAnsi="Times New Roman" w:cs="Times New Roman"/>
          <w:sz w:val="24"/>
          <w:szCs w:val="24"/>
        </w:rPr>
        <w:t xml:space="preserve"> Под </w:t>
      </w:r>
      <w:r w:rsidR="009E566F" w:rsidRPr="00090ED0">
        <w:rPr>
          <w:rFonts w:ascii="Times New Roman" w:hAnsi="Times New Roman" w:cs="Times New Roman"/>
          <w:sz w:val="24"/>
          <w:szCs w:val="24"/>
        </w:rPr>
        <w:t>системой оплаты</w:t>
      </w:r>
      <w:r w:rsidRPr="00090ED0">
        <w:rPr>
          <w:rFonts w:ascii="Times New Roman" w:hAnsi="Times New Roman" w:cs="Times New Roman"/>
          <w:sz w:val="24"/>
          <w:szCs w:val="24"/>
        </w:rPr>
        <w:t xml:space="preserve"> труда в настоящем Положении понимается способ исчисления вознаграждения, подлежащего выдаче Сотрудникам </w:t>
      </w:r>
      <w:r w:rsidR="006005AF" w:rsidRPr="00090ED0">
        <w:rPr>
          <w:rFonts w:ascii="Times New Roman" w:hAnsi="Times New Roman" w:cs="Times New Roman"/>
          <w:sz w:val="24"/>
          <w:szCs w:val="24"/>
        </w:rPr>
        <w:t>учреждения</w:t>
      </w:r>
      <w:r w:rsidRPr="00090ED0">
        <w:rPr>
          <w:rFonts w:ascii="Times New Roman" w:hAnsi="Times New Roman" w:cs="Times New Roman"/>
          <w:sz w:val="24"/>
          <w:szCs w:val="24"/>
        </w:rPr>
        <w:t xml:space="preserve"> в соответствии с их трудовыми затратами.</w:t>
      </w:r>
    </w:p>
    <w:p w:rsidR="000A7E77" w:rsidRDefault="007411D7" w:rsidP="000A7E77">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2.2</w:t>
      </w:r>
      <w:r w:rsidR="009E566F" w:rsidRPr="00090ED0">
        <w:rPr>
          <w:rFonts w:ascii="Times New Roman" w:hAnsi="Times New Roman" w:cs="Times New Roman"/>
          <w:sz w:val="24"/>
          <w:szCs w:val="24"/>
        </w:rPr>
        <w:t>.</w:t>
      </w:r>
      <w:r w:rsidRPr="00090ED0">
        <w:rPr>
          <w:rFonts w:ascii="Times New Roman" w:hAnsi="Times New Roman" w:cs="Times New Roman"/>
          <w:sz w:val="24"/>
          <w:szCs w:val="24"/>
        </w:rPr>
        <w:t xml:space="preserve"> </w:t>
      </w:r>
      <w:r w:rsidRPr="000A7E77">
        <w:rPr>
          <w:rFonts w:ascii="Times New Roman" w:hAnsi="Times New Roman" w:cs="Times New Roman"/>
          <w:sz w:val="24"/>
          <w:szCs w:val="24"/>
        </w:rPr>
        <w:t xml:space="preserve">В </w:t>
      </w:r>
      <w:r w:rsidR="006005AF" w:rsidRPr="000A7E77">
        <w:rPr>
          <w:rFonts w:ascii="Times New Roman" w:hAnsi="Times New Roman" w:cs="Times New Roman"/>
          <w:sz w:val="24"/>
          <w:szCs w:val="24"/>
        </w:rPr>
        <w:t>учреждении</w:t>
      </w:r>
      <w:r w:rsidRPr="000A7E77">
        <w:rPr>
          <w:rFonts w:ascii="Times New Roman" w:hAnsi="Times New Roman" w:cs="Times New Roman"/>
          <w:sz w:val="24"/>
          <w:szCs w:val="24"/>
        </w:rPr>
        <w:t xml:space="preserve"> </w:t>
      </w:r>
      <w:r w:rsidR="000A7E77">
        <w:rPr>
          <w:rFonts w:ascii="Times New Roman" w:hAnsi="Times New Roman" w:cs="Times New Roman"/>
          <w:sz w:val="24"/>
          <w:szCs w:val="24"/>
        </w:rPr>
        <w:t>применяются следующие системы оплаты труда:</w:t>
      </w:r>
    </w:p>
    <w:p w:rsidR="000A7E77" w:rsidRDefault="000A7E77" w:rsidP="000A7E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тарифная;</w:t>
      </w:r>
    </w:p>
    <w:p w:rsidR="000A7E77" w:rsidRDefault="000A7E77" w:rsidP="000A7E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комиссионная.</w:t>
      </w:r>
    </w:p>
    <w:p w:rsidR="000A7E77" w:rsidRDefault="000A7E77" w:rsidP="000A7E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 При тарифной системе</w:t>
      </w:r>
      <w:r w:rsidR="009E566F" w:rsidRPr="000A7E77">
        <w:rPr>
          <w:rFonts w:ascii="Times New Roman" w:hAnsi="Times New Roman" w:cs="Times New Roman"/>
          <w:sz w:val="24"/>
          <w:szCs w:val="24"/>
        </w:rPr>
        <w:t xml:space="preserve"> оплаты труда</w:t>
      </w:r>
      <w:r w:rsidR="007411D7" w:rsidRPr="00090ED0">
        <w:rPr>
          <w:rFonts w:ascii="Times New Roman" w:hAnsi="Times New Roman" w:cs="Times New Roman"/>
          <w:sz w:val="24"/>
          <w:szCs w:val="24"/>
        </w:rPr>
        <w:t xml:space="preserve"> форма оплаты труда - повременн</w:t>
      </w:r>
      <w:r w:rsidR="009E34CB" w:rsidRPr="00090ED0">
        <w:rPr>
          <w:rFonts w:ascii="Times New Roman" w:hAnsi="Times New Roman" w:cs="Times New Roman"/>
          <w:sz w:val="24"/>
          <w:szCs w:val="24"/>
        </w:rPr>
        <w:t>о-премиальная</w:t>
      </w:r>
      <w:r w:rsidR="007411D7" w:rsidRPr="00090ED0">
        <w:rPr>
          <w:rFonts w:ascii="Times New Roman" w:hAnsi="Times New Roman" w:cs="Times New Roman"/>
          <w:sz w:val="24"/>
          <w:szCs w:val="24"/>
        </w:rPr>
        <w:t>. Размер заработной платы Сотрудников зависит от фактически отработанного времени, учет которого организован с применением документов учета рабочего времени (табелей)</w:t>
      </w:r>
      <w:r w:rsidR="009E566F" w:rsidRPr="00090ED0">
        <w:rPr>
          <w:rFonts w:ascii="Times New Roman" w:hAnsi="Times New Roman" w:cs="Times New Roman"/>
          <w:sz w:val="24"/>
          <w:szCs w:val="24"/>
        </w:rPr>
        <w:t>.</w:t>
      </w:r>
    </w:p>
    <w:p w:rsidR="000A7E77" w:rsidRDefault="000A7E77" w:rsidP="000A7E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При комиссионной системе оплаты труда </w:t>
      </w:r>
      <w:r w:rsidRPr="000A7E77">
        <w:rPr>
          <w:rFonts w:ascii="Times New Roman" w:hAnsi="Times New Roman" w:cs="Times New Roman"/>
          <w:sz w:val="24"/>
          <w:szCs w:val="24"/>
        </w:rPr>
        <w:t>размер заработной платы устанавливается в процентах от выручки</w:t>
      </w:r>
      <w:r>
        <w:rPr>
          <w:rFonts w:ascii="Times New Roman" w:hAnsi="Times New Roman" w:cs="Times New Roman"/>
          <w:sz w:val="24"/>
          <w:szCs w:val="24"/>
        </w:rPr>
        <w:t xml:space="preserve"> (прибыли)</w:t>
      </w:r>
      <w:r w:rsidRPr="000A7E77">
        <w:rPr>
          <w:rFonts w:ascii="Times New Roman" w:hAnsi="Times New Roman" w:cs="Times New Roman"/>
          <w:sz w:val="24"/>
          <w:szCs w:val="24"/>
        </w:rPr>
        <w:t xml:space="preserve">, которую получает </w:t>
      </w:r>
      <w:r>
        <w:rPr>
          <w:rFonts w:ascii="Times New Roman" w:hAnsi="Times New Roman" w:cs="Times New Roman"/>
          <w:sz w:val="24"/>
          <w:szCs w:val="24"/>
        </w:rPr>
        <w:t>учреждение</w:t>
      </w:r>
      <w:r w:rsidRPr="000A7E77">
        <w:rPr>
          <w:rFonts w:ascii="Times New Roman" w:hAnsi="Times New Roman" w:cs="Times New Roman"/>
          <w:sz w:val="24"/>
          <w:szCs w:val="24"/>
        </w:rPr>
        <w:t xml:space="preserve"> в результате деятельности работника </w:t>
      </w:r>
      <w:r>
        <w:rPr>
          <w:rFonts w:ascii="Times New Roman" w:hAnsi="Times New Roman" w:cs="Times New Roman"/>
          <w:sz w:val="24"/>
          <w:szCs w:val="24"/>
        </w:rPr>
        <w:t>при оказании платных услуг. Размер процентов определяется в соответствии с условиями трудового договора, заключенного с работником.</w:t>
      </w:r>
    </w:p>
    <w:p w:rsidR="001A4460" w:rsidRDefault="001A4460">
      <w:pPr>
        <w:rPr>
          <w:rFonts w:ascii="Times New Roman" w:hAnsi="Times New Roman" w:cs="Times New Roman"/>
          <w:sz w:val="24"/>
          <w:szCs w:val="24"/>
        </w:rPr>
      </w:pPr>
      <w:r>
        <w:rPr>
          <w:rFonts w:ascii="Times New Roman" w:hAnsi="Times New Roman" w:cs="Times New Roman"/>
          <w:sz w:val="24"/>
          <w:szCs w:val="24"/>
        </w:rPr>
        <w:br w:type="page"/>
      </w:r>
    </w:p>
    <w:p w:rsidR="00706C8C" w:rsidRPr="00090ED0" w:rsidRDefault="00706C8C" w:rsidP="00706C8C">
      <w:pPr>
        <w:spacing w:after="0" w:line="240" w:lineRule="auto"/>
        <w:ind w:firstLine="567"/>
        <w:jc w:val="both"/>
        <w:rPr>
          <w:rFonts w:ascii="Times New Roman" w:hAnsi="Times New Roman" w:cs="Times New Roman"/>
          <w:sz w:val="24"/>
          <w:szCs w:val="24"/>
        </w:rPr>
      </w:pPr>
    </w:p>
    <w:p w:rsidR="007411D7" w:rsidRPr="00706C8C" w:rsidRDefault="007411D7" w:rsidP="00DA278F">
      <w:pPr>
        <w:pStyle w:val="a7"/>
        <w:numPr>
          <w:ilvl w:val="0"/>
          <w:numId w:val="4"/>
        </w:numPr>
        <w:tabs>
          <w:tab w:val="left" w:pos="284"/>
        </w:tabs>
        <w:spacing w:after="0" w:line="240" w:lineRule="auto"/>
        <w:ind w:left="0" w:hanging="11"/>
        <w:jc w:val="center"/>
        <w:rPr>
          <w:rFonts w:ascii="Times New Roman" w:hAnsi="Times New Roman" w:cs="Times New Roman"/>
          <w:b/>
          <w:sz w:val="24"/>
          <w:szCs w:val="24"/>
        </w:rPr>
      </w:pPr>
      <w:r w:rsidRPr="00706C8C">
        <w:rPr>
          <w:rFonts w:ascii="Times New Roman" w:hAnsi="Times New Roman" w:cs="Times New Roman"/>
          <w:b/>
          <w:sz w:val="24"/>
          <w:szCs w:val="24"/>
        </w:rPr>
        <w:t>Порядок начисления и выплаты зар</w:t>
      </w:r>
      <w:r w:rsidR="009E566F" w:rsidRPr="00706C8C">
        <w:rPr>
          <w:rFonts w:ascii="Times New Roman" w:hAnsi="Times New Roman" w:cs="Times New Roman"/>
          <w:b/>
          <w:sz w:val="24"/>
          <w:szCs w:val="24"/>
        </w:rPr>
        <w:t>аботной платы</w:t>
      </w:r>
    </w:p>
    <w:p w:rsidR="00706C8C" w:rsidRPr="00706C8C" w:rsidRDefault="00706C8C" w:rsidP="00706C8C">
      <w:pPr>
        <w:pStyle w:val="a7"/>
        <w:spacing w:after="0" w:line="240" w:lineRule="auto"/>
        <w:rPr>
          <w:rFonts w:ascii="Times New Roman" w:hAnsi="Times New Roman" w:cs="Times New Roman"/>
          <w:b/>
          <w:sz w:val="24"/>
          <w:szCs w:val="24"/>
        </w:rPr>
      </w:pPr>
    </w:p>
    <w:p w:rsidR="007411D7" w:rsidRPr="00090ED0" w:rsidRDefault="007411D7"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3.1</w:t>
      </w:r>
      <w:r w:rsidR="009E566F" w:rsidRPr="00090ED0">
        <w:rPr>
          <w:rFonts w:ascii="Times New Roman" w:hAnsi="Times New Roman" w:cs="Times New Roman"/>
          <w:sz w:val="24"/>
          <w:szCs w:val="24"/>
        </w:rPr>
        <w:t>.</w:t>
      </w:r>
      <w:r w:rsidRPr="00090ED0">
        <w:rPr>
          <w:rFonts w:ascii="Times New Roman" w:hAnsi="Times New Roman" w:cs="Times New Roman"/>
          <w:sz w:val="24"/>
          <w:szCs w:val="24"/>
        </w:rPr>
        <w:t xml:space="preserve"> </w:t>
      </w:r>
      <w:r w:rsidR="00980514">
        <w:rPr>
          <w:rFonts w:ascii="Times New Roman" w:hAnsi="Times New Roman" w:cs="Times New Roman"/>
          <w:sz w:val="24"/>
          <w:szCs w:val="24"/>
        </w:rPr>
        <w:t>Размеры должностных окладов</w:t>
      </w:r>
      <w:r w:rsidRPr="00090ED0">
        <w:rPr>
          <w:rFonts w:ascii="Times New Roman" w:hAnsi="Times New Roman" w:cs="Times New Roman"/>
          <w:sz w:val="24"/>
          <w:szCs w:val="24"/>
        </w:rPr>
        <w:t xml:space="preserve"> утверждаются штатным расписанием </w:t>
      </w:r>
      <w:r w:rsidR="006005AF" w:rsidRPr="00090ED0">
        <w:rPr>
          <w:rFonts w:ascii="Times New Roman" w:hAnsi="Times New Roman" w:cs="Times New Roman"/>
          <w:sz w:val="24"/>
          <w:szCs w:val="24"/>
        </w:rPr>
        <w:t>учреждения</w:t>
      </w:r>
      <w:r w:rsidR="009E566F" w:rsidRPr="00090ED0">
        <w:rPr>
          <w:rFonts w:ascii="Times New Roman" w:hAnsi="Times New Roman" w:cs="Times New Roman"/>
          <w:sz w:val="24"/>
          <w:szCs w:val="24"/>
        </w:rPr>
        <w:t xml:space="preserve"> и прописываются в трудовых договорах.</w:t>
      </w:r>
      <w:r w:rsidRPr="00090ED0">
        <w:rPr>
          <w:rFonts w:ascii="Times New Roman" w:hAnsi="Times New Roman" w:cs="Times New Roman"/>
          <w:sz w:val="24"/>
          <w:szCs w:val="24"/>
        </w:rPr>
        <w:t xml:space="preserve">  </w:t>
      </w:r>
    </w:p>
    <w:p w:rsidR="007411D7" w:rsidRDefault="007411D7"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3.2</w:t>
      </w:r>
      <w:r w:rsidR="009E566F" w:rsidRPr="00090ED0">
        <w:rPr>
          <w:rFonts w:ascii="Times New Roman" w:hAnsi="Times New Roman" w:cs="Times New Roman"/>
          <w:sz w:val="24"/>
          <w:szCs w:val="24"/>
        </w:rPr>
        <w:t>.</w:t>
      </w:r>
      <w:r w:rsidRPr="00090ED0">
        <w:rPr>
          <w:rFonts w:ascii="Times New Roman" w:hAnsi="Times New Roman" w:cs="Times New Roman"/>
          <w:sz w:val="24"/>
          <w:szCs w:val="24"/>
        </w:rPr>
        <w:t xml:space="preserve"> Размер должностного оклада не м</w:t>
      </w:r>
      <w:r w:rsidR="009E566F" w:rsidRPr="00090ED0">
        <w:rPr>
          <w:rFonts w:ascii="Times New Roman" w:hAnsi="Times New Roman" w:cs="Times New Roman"/>
          <w:sz w:val="24"/>
          <w:szCs w:val="24"/>
        </w:rPr>
        <w:t xml:space="preserve">ожет быть ниже минимального </w:t>
      </w:r>
      <w:r w:rsidRPr="00090ED0">
        <w:rPr>
          <w:rFonts w:ascii="Times New Roman" w:hAnsi="Times New Roman" w:cs="Times New Roman"/>
          <w:sz w:val="24"/>
          <w:szCs w:val="24"/>
        </w:rPr>
        <w:t>размера оплаты труда, установленного законодательством РФ.</w:t>
      </w:r>
    </w:p>
    <w:p w:rsidR="00192AEB" w:rsidRPr="00090ED0" w:rsidRDefault="00F6395B" w:rsidP="00192A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00192AEB" w:rsidRPr="00090ED0">
        <w:rPr>
          <w:rFonts w:ascii="Times New Roman" w:hAnsi="Times New Roman" w:cs="Times New Roman"/>
          <w:sz w:val="24"/>
          <w:szCs w:val="24"/>
        </w:rPr>
        <w:t>. Выплата заработной платы в учреждении производится в денежной форме в рублях.</w:t>
      </w:r>
    </w:p>
    <w:p w:rsidR="00192AEB" w:rsidRPr="00090ED0" w:rsidRDefault="00F6395B" w:rsidP="00F639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00192AEB" w:rsidRPr="00090ED0">
        <w:rPr>
          <w:rFonts w:ascii="Times New Roman" w:hAnsi="Times New Roman" w:cs="Times New Roman"/>
          <w:sz w:val="24"/>
          <w:szCs w:val="24"/>
        </w:rPr>
        <w:t xml:space="preserve">. При выплате заработной платы </w:t>
      </w:r>
      <w:r w:rsidR="008A63DF">
        <w:rPr>
          <w:rFonts w:ascii="Times New Roman" w:hAnsi="Times New Roman" w:cs="Times New Roman"/>
          <w:sz w:val="24"/>
          <w:szCs w:val="24"/>
        </w:rPr>
        <w:t>каждый работник извещается в письменной форме</w:t>
      </w:r>
      <w:r w:rsidR="00192AEB" w:rsidRPr="00090ED0">
        <w:rPr>
          <w:rFonts w:ascii="Times New Roman" w:hAnsi="Times New Roman" w:cs="Times New Roman"/>
          <w:sz w:val="24"/>
          <w:szCs w:val="24"/>
        </w:rPr>
        <w:t xml:space="preserve">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7411D7"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009E566F" w:rsidRPr="00090ED0">
        <w:rPr>
          <w:rFonts w:ascii="Times New Roman" w:hAnsi="Times New Roman" w:cs="Times New Roman"/>
          <w:sz w:val="24"/>
          <w:szCs w:val="24"/>
        </w:rPr>
        <w:t>.</w:t>
      </w:r>
      <w:r w:rsidR="007411D7" w:rsidRPr="00090ED0">
        <w:rPr>
          <w:rFonts w:ascii="Times New Roman" w:hAnsi="Times New Roman" w:cs="Times New Roman"/>
          <w:sz w:val="24"/>
          <w:szCs w:val="24"/>
        </w:rPr>
        <w:t xml:space="preserve"> Выплата заработной платы производится два раза в месяц - 5-го и 20-го числа каждого месяца. При совпадении дней выдачи заработной платы с выходными или праздничными днями заработная плата выдается перед </w:t>
      </w:r>
      <w:r w:rsidR="009E566F" w:rsidRPr="00090ED0">
        <w:rPr>
          <w:rFonts w:ascii="Times New Roman" w:hAnsi="Times New Roman" w:cs="Times New Roman"/>
          <w:sz w:val="24"/>
          <w:szCs w:val="24"/>
        </w:rPr>
        <w:t xml:space="preserve">этими днями. </w:t>
      </w:r>
    </w:p>
    <w:p w:rsidR="007411D7"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009E566F" w:rsidRPr="00090ED0">
        <w:rPr>
          <w:rFonts w:ascii="Times New Roman" w:hAnsi="Times New Roman" w:cs="Times New Roman"/>
          <w:sz w:val="24"/>
          <w:szCs w:val="24"/>
        </w:rPr>
        <w:t>.</w:t>
      </w:r>
      <w:r w:rsidR="007411D7" w:rsidRPr="00090ED0">
        <w:rPr>
          <w:rFonts w:ascii="Times New Roman" w:hAnsi="Times New Roman" w:cs="Times New Roman"/>
          <w:sz w:val="24"/>
          <w:szCs w:val="24"/>
        </w:rPr>
        <w:t xml:space="preserve"> Пятого числа каждого месяца (в день выплаты заработной платы) каждому Сотруднику </w:t>
      </w:r>
      <w:r w:rsidR="008A63DF">
        <w:rPr>
          <w:rFonts w:ascii="Times New Roman" w:hAnsi="Times New Roman" w:cs="Times New Roman"/>
          <w:sz w:val="24"/>
          <w:szCs w:val="24"/>
        </w:rPr>
        <w:t xml:space="preserve">выдается </w:t>
      </w:r>
      <w:r w:rsidR="007411D7" w:rsidRPr="00090ED0">
        <w:rPr>
          <w:rFonts w:ascii="Times New Roman" w:hAnsi="Times New Roman" w:cs="Times New Roman"/>
          <w:sz w:val="24"/>
          <w:szCs w:val="24"/>
        </w:rPr>
        <w:t xml:space="preserve">расчетный лист, в котором отражается информация о начисленной заработной плате, размеры и основания произведенных удержаний и общая денежная сумма, подлежащая выплате. </w:t>
      </w:r>
    </w:p>
    <w:p w:rsidR="007411D7"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009E566F" w:rsidRPr="00090ED0">
        <w:rPr>
          <w:rFonts w:ascii="Times New Roman" w:hAnsi="Times New Roman" w:cs="Times New Roman"/>
          <w:sz w:val="24"/>
          <w:szCs w:val="24"/>
        </w:rPr>
        <w:t>.</w:t>
      </w:r>
      <w:r w:rsidR="007411D7" w:rsidRPr="00090ED0">
        <w:rPr>
          <w:rFonts w:ascii="Times New Roman" w:hAnsi="Times New Roman" w:cs="Times New Roman"/>
          <w:sz w:val="24"/>
          <w:szCs w:val="24"/>
        </w:rPr>
        <w:t xml:space="preserve"> </w:t>
      </w:r>
      <w:r w:rsidR="009E566F" w:rsidRPr="00090ED0">
        <w:rPr>
          <w:rFonts w:ascii="Times New Roman" w:hAnsi="Times New Roman" w:cs="Times New Roman"/>
          <w:sz w:val="24"/>
          <w:szCs w:val="24"/>
        </w:rPr>
        <w:t>При прекращении действия трудового</w:t>
      </w:r>
      <w:r w:rsidR="007411D7" w:rsidRPr="00090ED0">
        <w:rPr>
          <w:rFonts w:ascii="Times New Roman" w:hAnsi="Times New Roman" w:cs="Times New Roman"/>
          <w:sz w:val="24"/>
          <w:szCs w:val="24"/>
        </w:rPr>
        <w:t xml:space="preserve"> договора окончательный расчет по причитающейся Сотруднику заработной плате производится в последний день работы, </w:t>
      </w:r>
      <w:r>
        <w:rPr>
          <w:rFonts w:ascii="Times New Roman" w:hAnsi="Times New Roman" w:cs="Times New Roman"/>
          <w:sz w:val="24"/>
          <w:szCs w:val="24"/>
        </w:rPr>
        <w:t>указанный</w:t>
      </w:r>
      <w:r w:rsidR="007411D7" w:rsidRPr="00090ED0">
        <w:rPr>
          <w:rFonts w:ascii="Times New Roman" w:hAnsi="Times New Roman" w:cs="Times New Roman"/>
          <w:sz w:val="24"/>
          <w:szCs w:val="24"/>
        </w:rPr>
        <w:t xml:space="preserve"> в </w:t>
      </w:r>
      <w:r w:rsidR="009E566F" w:rsidRPr="00090ED0">
        <w:rPr>
          <w:rFonts w:ascii="Times New Roman" w:hAnsi="Times New Roman" w:cs="Times New Roman"/>
          <w:sz w:val="24"/>
          <w:szCs w:val="24"/>
        </w:rPr>
        <w:t xml:space="preserve">приказе об увольнении. </w:t>
      </w:r>
    </w:p>
    <w:p w:rsidR="007411D7"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w:t>
      </w:r>
      <w:r w:rsidR="009E566F" w:rsidRPr="00090ED0">
        <w:rPr>
          <w:rFonts w:ascii="Times New Roman" w:hAnsi="Times New Roman" w:cs="Times New Roman"/>
          <w:sz w:val="24"/>
          <w:szCs w:val="24"/>
        </w:rPr>
        <w:t>.</w:t>
      </w:r>
      <w:r w:rsidR="007411D7" w:rsidRPr="00090ED0">
        <w:rPr>
          <w:rFonts w:ascii="Times New Roman" w:hAnsi="Times New Roman" w:cs="Times New Roman"/>
          <w:sz w:val="24"/>
          <w:szCs w:val="24"/>
        </w:rPr>
        <w:t xml:space="preserve"> Оплата отпуска Сотрудникам производится не </w:t>
      </w:r>
      <w:r w:rsidR="001070DF" w:rsidRPr="00090ED0">
        <w:rPr>
          <w:rFonts w:ascii="Times New Roman" w:hAnsi="Times New Roman" w:cs="Times New Roman"/>
          <w:sz w:val="24"/>
          <w:szCs w:val="24"/>
        </w:rPr>
        <w:t>позднее,</w:t>
      </w:r>
      <w:r w:rsidR="007411D7" w:rsidRPr="00090ED0">
        <w:rPr>
          <w:rFonts w:ascii="Times New Roman" w:hAnsi="Times New Roman" w:cs="Times New Roman"/>
          <w:sz w:val="24"/>
          <w:szCs w:val="24"/>
        </w:rPr>
        <w:t xml:space="preserve"> чем за три дня до е</w:t>
      </w:r>
      <w:r w:rsidR="00EF11D1" w:rsidRPr="00090ED0">
        <w:rPr>
          <w:rFonts w:ascii="Times New Roman" w:hAnsi="Times New Roman" w:cs="Times New Roman"/>
          <w:sz w:val="24"/>
          <w:szCs w:val="24"/>
        </w:rPr>
        <w:t xml:space="preserve">го начала. </w:t>
      </w:r>
    </w:p>
    <w:p w:rsidR="007411D7"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w:t>
      </w:r>
      <w:r w:rsidR="00EF11D1" w:rsidRPr="00090ED0">
        <w:rPr>
          <w:rFonts w:ascii="Times New Roman" w:hAnsi="Times New Roman" w:cs="Times New Roman"/>
          <w:sz w:val="24"/>
          <w:szCs w:val="24"/>
        </w:rPr>
        <w:t>.</w:t>
      </w:r>
      <w:r w:rsidR="007411D7" w:rsidRPr="00090ED0">
        <w:rPr>
          <w:rFonts w:ascii="Times New Roman" w:hAnsi="Times New Roman" w:cs="Times New Roman"/>
          <w:sz w:val="24"/>
          <w:szCs w:val="24"/>
        </w:rPr>
        <w:t xml:space="preserve"> Листок нетрудоспособности, сданн</w:t>
      </w:r>
      <w:r w:rsidR="00EF11D1" w:rsidRPr="00090ED0">
        <w:rPr>
          <w:rFonts w:ascii="Times New Roman" w:hAnsi="Times New Roman" w:cs="Times New Roman"/>
          <w:sz w:val="24"/>
          <w:szCs w:val="24"/>
        </w:rPr>
        <w:t>ый после начисления заработной платы, оплачивается в</w:t>
      </w:r>
      <w:r w:rsidR="007411D7" w:rsidRPr="00090ED0">
        <w:rPr>
          <w:rFonts w:ascii="Times New Roman" w:hAnsi="Times New Roman" w:cs="Times New Roman"/>
          <w:sz w:val="24"/>
          <w:szCs w:val="24"/>
        </w:rPr>
        <w:t xml:space="preserve"> день выдачи следующей </w:t>
      </w:r>
      <w:r w:rsidR="00EF11D1" w:rsidRPr="00090ED0">
        <w:rPr>
          <w:rFonts w:ascii="Times New Roman" w:hAnsi="Times New Roman" w:cs="Times New Roman"/>
          <w:sz w:val="24"/>
          <w:szCs w:val="24"/>
        </w:rPr>
        <w:t xml:space="preserve">заработной платы. </w:t>
      </w:r>
    </w:p>
    <w:p w:rsidR="007411D7"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3.9</w:t>
      </w:r>
      <w:r w:rsidR="00EF11D1" w:rsidRPr="00090ED0">
        <w:rPr>
          <w:rFonts w:ascii="Times New Roman" w:hAnsi="Times New Roman" w:cs="Times New Roman"/>
          <w:sz w:val="24"/>
          <w:szCs w:val="24"/>
        </w:rPr>
        <w:t>.</w:t>
      </w:r>
      <w:r w:rsidR="00EA3B10">
        <w:rPr>
          <w:rFonts w:ascii="Times New Roman" w:hAnsi="Times New Roman" w:cs="Times New Roman"/>
          <w:sz w:val="24"/>
          <w:szCs w:val="24"/>
        </w:rPr>
        <w:t xml:space="preserve"> </w:t>
      </w:r>
      <w:r w:rsidR="007411D7" w:rsidRPr="00090ED0">
        <w:rPr>
          <w:rFonts w:ascii="Times New Roman" w:hAnsi="Times New Roman" w:cs="Times New Roman"/>
          <w:sz w:val="24"/>
          <w:szCs w:val="24"/>
        </w:rPr>
        <w:t xml:space="preserve">Размер заработной платы Сотрудника определяется исходя из </w:t>
      </w:r>
      <w:r>
        <w:rPr>
          <w:rFonts w:ascii="Times New Roman" w:hAnsi="Times New Roman" w:cs="Times New Roman"/>
          <w:sz w:val="24"/>
          <w:szCs w:val="24"/>
        </w:rPr>
        <w:t>должностного оклада</w:t>
      </w:r>
      <w:r w:rsidR="00EF11D1" w:rsidRPr="00090ED0">
        <w:rPr>
          <w:rFonts w:ascii="Times New Roman" w:hAnsi="Times New Roman" w:cs="Times New Roman"/>
          <w:sz w:val="24"/>
          <w:szCs w:val="24"/>
        </w:rPr>
        <w:t xml:space="preserve"> и других условий </w:t>
      </w:r>
      <w:r w:rsidR="007411D7" w:rsidRPr="00090ED0">
        <w:rPr>
          <w:rFonts w:ascii="Times New Roman" w:hAnsi="Times New Roman" w:cs="Times New Roman"/>
          <w:sz w:val="24"/>
          <w:szCs w:val="24"/>
        </w:rPr>
        <w:t>опл</w:t>
      </w:r>
      <w:r w:rsidR="00EF11D1" w:rsidRPr="00090ED0">
        <w:rPr>
          <w:rFonts w:ascii="Times New Roman" w:hAnsi="Times New Roman" w:cs="Times New Roman"/>
          <w:sz w:val="24"/>
          <w:szCs w:val="24"/>
        </w:rPr>
        <w:t xml:space="preserve">аты, предусмотренных настоящим Положением </w:t>
      </w:r>
      <w:r w:rsidR="007411D7" w:rsidRPr="00090ED0">
        <w:rPr>
          <w:rFonts w:ascii="Times New Roman" w:hAnsi="Times New Roman" w:cs="Times New Roman"/>
          <w:sz w:val="24"/>
          <w:szCs w:val="24"/>
        </w:rPr>
        <w:t>и действующими нормативными актами</w:t>
      </w:r>
      <w:r w:rsidR="009E34CB" w:rsidRPr="00090ED0">
        <w:rPr>
          <w:rFonts w:ascii="Times New Roman" w:hAnsi="Times New Roman" w:cs="Times New Roman"/>
          <w:sz w:val="24"/>
          <w:szCs w:val="24"/>
        </w:rPr>
        <w:t xml:space="preserve">. </w:t>
      </w:r>
    </w:p>
    <w:p w:rsidR="0031114A"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3.10</w:t>
      </w:r>
      <w:r w:rsidR="0031114A" w:rsidRPr="00090ED0">
        <w:rPr>
          <w:rFonts w:ascii="Times New Roman" w:hAnsi="Times New Roman" w:cs="Times New Roman"/>
          <w:sz w:val="24"/>
          <w:szCs w:val="24"/>
        </w:rPr>
        <w:t>. Удержания из заработной платы работника производятся только в случаях, предусмотренных Трудовым кодексом РФ и иными федеральными законами:</w:t>
      </w:r>
    </w:p>
    <w:p w:rsidR="0031114A" w:rsidRPr="00090ED0" w:rsidRDefault="0031114A"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 для возмещения неотработанного аванса, выданного работнику в счет заработной платы;</w:t>
      </w:r>
    </w:p>
    <w:p w:rsidR="0031114A" w:rsidRPr="00090ED0" w:rsidRDefault="0031114A"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31114A" w:rsidRPr="00090ED0" w:rsidRDefault="0031114A"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 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w:t>
      </w:r>
    </w:p>
    <w:p w:rsidR="0031114A" w:rsidRPr="00090ED0" w:rsidRDefault="0031114A"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31114A" w:rsidRPr="00090ED0" w:rsidRDefault="00F6395B" w:rsidP="00706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0031114A" w:rsidRPr="00090ED0">
        <w:rPr>
          <w:rFonts w:ascii="Times New Roman" w:hAnsi="Times New Roman" w:cs="Times New Roman"/>
          <w:sz w:val="24"/>
          <w:szCs w:val="24"/>
        </w:rPr>
        <w:t>. Общий размер всех удержаний при каждой выплате заработной платы не может превышать 20%, а в случаях, предусмотренных федеральными законами (в частности на основании предъявленного к исполнению исполнительного листа) – 50% заработной платы, причитающейся работнику.</w:t>
      </w:r>
    </w:p>
    <w:p w:rsidR="00E26A01" w:rsidRDefault="0031114A"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3.1</w:t>
      </w:r>
      <w:r w:rsidR="00F6395B">
        <w:rPr>
          <w:rFonts w:ascii="Times New Roman" w:hAnsi="Times New Roman" w:cs="Times New Roman"/>
          <w:sz w:val="24"/>
          <w:szCs w:val="24"/>
        </w:rPr>
        <w:t>2</w:t>
      </w:r>
      <w:r w:rsidRPr="00090ED0">
        <w:rPr>
          <w:rFonts w:ascii="Times New Roman" w:hAnsi="Times New Roman" w:cs="Times New Roman"/>
          <w:sz w:val="24"/>
          <w:szCs w:val="24"/>
        </w:rPr>
        <w:t>. Ограничения, установленные п.</w:t>
      </w:r>
      <w:r w:rsidR="0068456E" w:rsidRPr="00090ED0">
        <w:rPr>
          <w:rFonts w:ascii="Times New Roman" w:hAnsi="Times New Roman" w:cs="Times New Roman"/>
          <w:sz w:val="24"/>
          <w:szCs w:val="24"/>
        </w:rPr>
        <w:t xml:space="preserve"> </w:t>
      </w:r>
      <w:r w:rsidRPr="00090ED0">
        <w:rPr>
          <w:rFonts w:ascii="Times New Roman" w:hAnsi="Times New Roman" w:cs="Times New Roman"/>
          <w:sz w:val="24"/>
          <w:szCs w:val="24"/>
        </w:rPr>
        <w:t>п. 3.</w:t>
      </w:r>
      <w:r w:rsidR="00F6395B">
        <w:rPr>
          <w:rFonts w:ascii="Times New Roman" w:hAnsi="Times New Roman" w:cs="Times New Roman"/>
          <w:sz w:val="24"/>
          <w:szCs w:val="24"/>
        </w:rPr>
        <w:t>10</w:t>
      </w:r>
      <w:r w:rsidRPr="00090ED0">
        <w:rPr>
          <w:rFonts w:ascii="Times New Roman" w:hAnsi="Times New Roman" w:cs="Times New Roman"/>
          <w:sz w:val="24"/>
          <w:szCs w:val="24"/>
        </w:rPr>
        <w:t xml:space="preserve"> – 3.1</w:t>
      </w:r>
      <w:r w:rsidR="00F6395B">
        <w:rPr>
          <w:rFonts w:ascii="Times New Roman" w:hAnsi="Times New Roman" w:cs="Times New Roman"/>
          <w:sz w:val="24"/>
          <w:szCs w:val="24"/>
        </w:rPr>
        <w:t>1</w:t>
      </w:r>
      <w:r w:rsidRPr="00090ED0">
        <w:rPr>
          <w:rFonts w:ascii="Times New Roman" w:hAnsi="Times New Roman" w:cs="Times New Roman"/>
          <w:sz w:val="24"/>
          <w:szCs w:val="24"/>
        </w:rPr>
        <w:t xml:space="preserve">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w:t>
      </w:r>
      <w:r w:rsidRPr="00090ED0">
        <w:rPr>
          <w:rFonts w:ascii="Times New Roman" w:hAnsi="Times New Roman" w:cs="Times New Roman"/>
          <w:sz w:val="24"/>
          <w:szCs w:val="24"/>
        </w:rPr>
        <w:lastRenderedPageBreak/>
        <w:t>и возмещении ущерба, причиненного преступлением. Размер удержаний из заработной платы в этих случаях не может превышать 70%.</w:t>
      </w:r>
    </w:p>
    <w:p w:rsidR="00706C8C" w:rsidRPr="00090ED0" w:rsidRDefault="00706C8C" w:rsidP="00706C8C">
      <w:pPr>
        <w:spacing w:after="0" w:line="240" w:lineRule="auto"/>
        <w:ind w:firstLine="567"/>
        <w:jc w:val="both"/>
        <w:rPr>
          <w:rFonts w:ascii="Times New Roman" w:hAnsi="Times New Roman" w:cs="Times New Roman"/>
          <w:sz w:val="24"/>
          <w:szCs w:val="24"/>
        </w:rPr>
      </w:pPr>
    </w:p>
    <w:p w:rsidR="007411D7" w:rsidRPr="00706C8C" w:rsidRDefault="007411D7" w:rsidP="00DA278F">
      <w:pPr>
        <w:pStyle w:val="a7"/>
        <w:numPr>
          <w:ilvl w:val="0"/>
          <w:numId w:val="4"/>
        </w:numPr>
        <w:tabs>
          <w:tab w:val="left" w:pos="284"/>
        </w:tabs>
        <w:spacing w:after="0" w:line="240" w:lineRule="auto"/>
        <w:ind w:left="0" w:firstLine="0"/>
        <w:jc w:val="center"/>
        <w:rPr>
          <w:rFonts w:ascii="Times New Roman" w:hAnsi="Times New Roman" w:cs="Times New Roman"/>
          <w:b/>
          <w:sz w:val="24"/>
          <w:szCs w:val="24"/>
        </w:rPr>
      </w:pPr>
      <w:r w:rsidRPr="00706C8C">
        <w:rPr>
          <w:rFonts w:ascii="Times New Roman" w:hAnsi="Times New Roman" w:cs="Times New Roman"/>
          <w:b/>
          <w:sz w:val="24"/>
          <w:szCs w:val="24"/>
        </w:rPr>
        <w:t xml:space="preserve">Премии </w:t>
      </w:r>
    </w:p>
    <w:p w:rsidR="00706C8C" w:rsidRPr="00706C8C" w:rsidRDefault="00706C8C" w:rsidP="00706C8C">
      <w:pPr>
        <w:pStyle w:val="a7"/>
        <w:spacing w:after="0" w:line="240" w:lineRule="auto"/>
        <w:rPr>
          <w:rFonts w:ascii="Times New Roman" w:hAnsi="Times New Roman" w:cs="Times New Roman"/>
          <w:b/>
          <w:sz w:val="24"/>
          <w:szCs w:val="24"/>
        </w:rPr>
      </w:pPr>
    </w:p>
    <w:p w:rsidR="007411D7" w:rsidRDefault="007411D7"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 xml:space="preserve">4.1. В </w:t>
      </w:r>
      <w:r w:rsidR="006005AF" w:rsidRPr="00090ED0">
        <w:rPr>
          <w:rFonts w:ascii="Times New Roman" w:hAnsi="Times New Roman" w:cs="Times New Roman"/>
          <w:sz w:val="24"/>
          <w:szCs w:val="24"/>
        </w:rPr>
        <w:t>учреждении</w:t>
      </w:r>
      <w:r w:rsidRPr="00090ED0">
        <w:rPr>
          <w:rFonts w:ascii="Times New Roman" w:hAnsi="Times New Roman" w:cs="Times New Roman"/>
          <w:sz w:val="24"/>
          <w:szCs w:val="24"/>
        </w:rPr>
        <w:t xml:space="preserve"> </w:t>
      </w:r>
      <w:r w:rsidR="001070DF" w:rsidRPr="00090ED0">
        <w:rPr>
          <w:rFonts w:ascii="Times New Roman" w:hAnsi="Times New Roman" w:cs="Times New Roman"/>
          <w:sz w:val="24"/>
          <w:szCs w:val="24"/>
        </w:rPr>
        <w:t>премии</w:t>
      </w:r>
      <w:r w:rsidR="00F61C28" w:rsidRPr="00090ED0">
        <w:rPr>
          <w:rFonts w:ascii="Times New Roman" w:hAnsi="Times New Roman" w:cs="Times New Roman"/>
          <w:sz w:val="24"/>
          <w:szCs w:val="24"/>
        </w:rPr>
        <w:t xml:space="preserve"> </w:t>
      </w:r>
      <w:r w:rsidR="00DA404D" w:rsidRPr="00090ED0">
        <w:rPr>
          <w:rFonts w:ascii="Times New Roman" w:hAnsi="Times New Roman" w:cs="Times New Roman"/>
          <w:sz w:val="24"/>
          <w:szCs w:val="24"/>
        </w:rPr>
        <w:t xml:space="preserve">выплачиваются в соответствии с </w:t>
      </w:r>
      <w:r w:rsidR="00F61C28" w:rsidRPr="00090ED0">
        <w:rPr>
          <w:rFonts w:ascii="Times New Roman" w:hAnsi="Times New Roman" w:cs="Times New Roman"/>
          <w:sz w:val="24"/>
          <w:szCs w:val="24"/>
        </w:rPr>
        <w:t>П</w:t>
      </w:r>
      <w:r w:rsidR="00DA404D" w:rsidRPr="00090ED0">
        <w:rPr>
          <w:rFonts w:ascii="Times New Roman" w:hAnsi="Times New Roman" w:cs="Times New Roman"/>
          <w:sz w:val="24"/>
          <w:szCs w:val="24"/>
        </w:rPr>
        <w:t xml:space="preserve">оложением о </w:t>
      </w:r>
      <w:r w:rsidR="00F61C28" w:rsidRPr="00090ED0">
        <w:rPr>
          <w:rFonts w:ascii="Times New Roman" w:hAnsi="Times New Roman" w:cs="Times New Roman"/>
          <w:sz w:val="24"/>
          <w:szCs w:val="24"/>
        </w:rPr>
        <w:t xml:space="preserve">порядке </w:t>
      </w:r>
      <w:r w:rsidR="00DA404D" w:rsidRPr="00090ED0">
        <w:rPr>
          <w:rFonts w:ascii="Times New Roman" w:hAnsi="Times New Roman" w:cs="Times New Roman"/>
          <w:sz w:val="24"/>
          <w:szCs w:val="24"/>
        </w:rPr>
        <w:t>премировани</w:t>
      </w:r>
      <w:r w:rsidR="00F61C28" w:rsidRPr="00090ED0">
        <w:rPr>
          <w:rFonts w:ascii="Times New Roman" w:hAnsi="Times New Roman" w:cs="Times New Roman"/>
          <w:sz w:val="24"/>
          <w:szCs w:val="24"/>
        </w:rPr>
        <w:t>я</w:t>
      </w:r>
      <w:r w:rsidR="00DA404D" w:rsidRPr="00090ED0">
        <w:rPr>
          <w:rFonts w:ascii="Times New Roman" w:hAnsi="Times New Roman" w:cs="Times New Roman"/>
          <w:sz w:val="24"/>
          <w:szCs w:val="24"/>
        </w:rPr>
        <w:t xml:space="preserve"> работников.</w:t>
      </w:r>
    </w:p>
    <w:p w:rsidR="00706C8C" w:rsidRPr="00090ED0" w:rsidRDefault="00706C8C" w:rsidP="00706C8C">
      <w:pPr>
        <w:spacing w:after="0" w:line="240" w:lineRule="auto"/>
        <w:ind w:firstLine="567"/>
        <w:jc w:val="both"/>
        <w:rPr>
          <w:rFonts w:ascii="Times New Roman" w:hAnsi="Times New Roman" w:cs="Times New Roman"/>
          <w:sz w:val="24"/>
          <w:szCs w:val="24"/>
        </w:rPr>
      </w:pPr>
    </w:p>
    <w:p w:rsidR="007411D7" w:rsidRDefault="002D790E" w:rsidP="00DA278F">
      <w:pPr>
        <w:pStyle w:val="a7"/>
        <w:numPr>
          <w:ilvl w:val="0"/>
          <w:numId w:val="4"/>
        </w:numPr>
        <w:tabs>
          <w:tab w:val="left" w:pos="284"/>
        </w:tabs>
        <w:spacing w:after="0" w:line="240" w:lineRule="auto"/>
        <w:ind w:left="0" w:hanging="11"/>
        <w:jc w:val="center"/>
        <w:rPr>
          <w:rFonts w:ascii="Times New Roman" w:hAnsi="Times New Roman" w:cs="Times New Roman"/>
          <w:b/>
          <w:sz w:val="24"/>
          <w:szCs w:val="24"/>
        </w:rPr>
      </w:pPr>
      <w:r w:rsidRPr="00706C8C">
        <w:rPr>
          <w:rFonts w:ascii="Times New Roman" w:hAnsi="Times New Roman" w:cs="Times New Roman"/>
          <w:b/>
          <w:sz w:val="24"/>
          <w:szCs w:val="24"/>
        </w:rPr>
        <w:t>Заключительные положения</w:t>
      </w:r>
    </w:p>
    <w:p w:rsidR="00F6395B" w:rsidRPr="00706C8C" w:rsidRDefault="00F6395B" w:rsidP="00F6395B">
      <w:pPr>
        <w:pStyle w:val="a7"/>
        <w:spacing w:after="0" w:line="240" w:lineRule="auto"/>
        <w:rPr>
          <w:rFonts w:ascii="Times New Roman" w:hAnsi="Times New Roman" w:cs="Times New Roman"/>
          <w:b/>
          <w:sz w:val="24"/>
          <w:szCs w:val="24"/>
        </w:rPr>
      </w:pPr>
    </w:p>
    <w:p w:rsidR="00706C8C" w:rsidRPr="00F6395B" w:rsidRDefault="00DA278F" w:rsidP="00F639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w:t>
      </w:r>
      <w:r w:rsidR="00192AEB" w:rsidRPr="00090ED0">
        <w:rPr>
          <w:rFonts w:ascii="Times New Roman" w:hAnsi="Times New Roman" w:cs="Times New Roman"/>
          <w:sz w:val="24"/>
          <w:szCs w:val="24"/>
        </w:rPr>
        <w:t>. Настоящее Положение распространяется на всех лиц</w:t>
      </w:r>
      <w:r w:rsidR="00F6395B">
        <w:rPr>
          <w:rFonts w:ascii="Times New Roman" w:hAnsi="Times New Roman" w:cs="Times New Roman"/>
          <w:sz w:val="24"/>
          <w:szCs w:val="24"/>
        </w:rPr>
        <w:t xml:space="preserve"> (работников)</w:t>
      </w:r>
      <w:r w:rsidR="00192AEB" w:rsidRPr="00090ED0">
        <w:rPr>
          <w:rFonts w:ascii="Times New Roman" w:hAnsi="Times New Roman" w:cs="Times New Roman"/>
          <w:sz w:val="24"/>
          <w:szCs w:val="24"/>
        </w:rPr>
        <w:t xml:space="preserve">, </w:t>
      </w:r>
      <w:r w:rsidR="00F6395B">
        <w:rPr>
          <w:rFonts w:ascii="Times New Roman" w:hAnsi="Times New Roman" w:cs="Times New Roman"/>
          <w:sz w:val="24"/>
          <w:szCs w:val="24"/>
        </w:rPr>
        <w:t>осуществляющих</w:t>
      </w:r>
      <w:r w:rsidR="00192AEB" w:rsidRPr="00090ED0">
        <w:rPr>
          <w:rFonts w:ascii="Times New Roman" w:hAnsi="Times New Roman" w:cs="Times New Roman"/>
          <w:sz w:val="24"/>
          <w:szCs w:val="24"/>
        </w:rPr>
        <w:t xml:space="preserve"> в </w:t>
      </w:r>
      <w:r w:rsidR="00F6395B">
        <w:rPr>
          <w:rFonts w:ascii="Times New Roman" w:hAnsi="Times New Roman" w:cs="Times New Roman"/>
          <w:sz w:val="24"/>
          <w:szCs w:val="24"/>
        </w:rPr>
        <w:t>У</w:t>
      </w:r>
      <w:r w:rsidR="00192AEB" w:rsidRPr="00090ED0">
        <w:rPr>
          <w:rFonts w:ascii="Times New Roman" w:hAnsi="Times New Roman" w:cs="Times New Roman"/>
          <w:sz w:val="24"/>
          <w:szCs w:val="24"/>
        </w:rPr>
        <w:t xml:space="preserve">чреждении трудовую деятельность </w:t>
      </w:r>
      <w:r w:rsidR="008A63DF">
        <w:rPr>
          <w:rFonts w:ascii="Times New Roman" w:hAnsi="Times New Roman" w:cs="Times New Roman"/>
          <w:sz w:val="24"/>
          <w:szCs w:val="24"/>
        </w:rPr>
        <w:t>на основании трудовых договоров.</w:t>
      </w:r>
    </w:p>
    <w:p w:rsidR="002D790E" w:rsidRPr="00090ED0" w:rsidRDefault="00DA404D"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5</w:t>
      </w:r>
      <w:r w:rsidR="00DA278F">
        <w:rPr>
          <w:rFonts w:ascii="Times New Roman" w:hAnsi="Times New Roman" w:cs="Times New Roman"/>
          <w:sz w:val="24"/>
          <w:szCs w:val="24"/>
        </w:rPr>
        <w:t>.2</w:t>
      </w:r>
      <w:r w:rsidR="002D790E" w:rsidRPr="00090ED0">
        <w:rPr>
          <w:rFonts w:ascii="Times New Roman" w:hAnsi="Times New Roman" w:cs="Times New Roman"/>
          <w:sz w:val="24"/>
          <w:szCs w:val="24"/>
        </w:rPr>
        <w:t xml:space="preserve">. Текст настоящего Положения об оплате труда работников подлежит доведению до сведения всех работников </w:t>
      </w:r>
      <w:r w:rsidR="001070DF" w:rsidRPr="00090ED0">
        <w:rPr>
          <w:rFonts w:ascii="Times New Roman" w:hAnsi="Times New Roman" w:cs="Times New Roman"/>
          <w:sz w:val="24"/>
          <w:szCs w:val="24"/>
        </w:rPr>
        <w:t>учреждения</w:t>
      </w:r>
      <w:r w:rsidR="002D790E" w:rsidRPr="00090ED0">
        <w:rPr>
          <w:rFonts w:ascii="Times New Roman" w:hAnsi="Times New Roman" w:cs="Times New Roman"/>
          <w:sz w:val="24"/>
          <w:szCs w:val="24"/>
        </w:rPr>
        <w:t xml:space="preserve"> под роспись в Листе ознакомления.</w:t>
      </w:r>
    </w:p>
    <w:p w:rsidR="002D790E" w:rsidRPr="00090ED0" w:rsidRDefault="00DA404D"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5</w:t>
      </w:r>
      <w:r w:rsidR="00DA278F">
        <w:rPr>
          <w:rFonts w:ascii="Times New Roman" w:hAnsi="Times New Roman" w:cs="Times New Roman"/>
          <w:sz w:val="24"/>
          <w:szCs w:val="24"/>
        </w:rPr>
        <w:t>.3</w:t>
      </w:r>
      <w:r w:rsidR="002D790E" w:rsidRPr="00090ED0">
        <w:rPr>
          <w:rFonts w:ascii="Times New Roman" w:hAnsi="Times New Roman" w:cs="Times New Roman"/>
          <w:sz w:val="24"/>
          <w:szCs w:val="24"/>
        </w:rPr>
        <w:t>.  Настоящее Положение вступает в силу с момента его утверждения.</w:t>
      </w:r>
    </w:p>
    <w:p w:rsidR="002D790E" w:rsidRPr="00090ED0" w:rsidRDefault="00DA404D"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5</w:t>
      </w:r>
      <w:r w:rsidR="00DA278F">
        <w:rPr>
          <w:rFonts w:ascii="Times New Roman" w:hAnsi="Times New Roman" w:cs="Times New Roman"/>
          <w:sz w:val="24"/>
          <w:szCs w:val="24"/>
        </w:rPr>
        <w:t>.4</w:t>
      </w:r>
      <w:r w:rsidR="002D790E" w:rsidRPr="00090ED0">
        <w:rPr>
          <w:rFonts w:ascii="Times New Roman" w:hAnsi="Times New Roman" w:cs="Times New Roman"/>
          <w:sz w:val="24"/>
          <w:szCs w:val="24"/>
        </w:rPr>
        <w:t>. Иные вопросы выплаты заработной платы регулируются законодательством Р</w:t>
      </w:r>
      <w:r w:rsidR="00472C82">
        <w:rPr>
          <w:rFonts w:ascii="Times New Roman" w:hAnsi="Times New Roman" w:cs="Times New Roman"/>
          <w:sz w:val="24"/>
          <w:szCs w:val="24"/>
        </w:rPr>
        <w:t>оссийской Федерации</w:t>
      </w:r>
      <w:r w:rsidR="002D790E" w:rsidRPr="00090ED0">
        <w:rPr>
          <w:rFonts w:ascii="Times New Roman" w:hAnsi="Times New Roman" w:cs="Times New Roman"/>
          <w:sz w:val="24"/>
          <w:szCs w:val="24"/>
        </w:rPr>
        <w:t>.</w:t>
      </w:r>
    </w:p>
    <w:p w:rsidR="00D8183E" w:rsidRPr="00090ED0" w:rsidRDefault="00DA404D" w:rsidP="00706C8C">
      <w:pPr>
        <w:spacing w:after="0" w:line="240" w:lineRule="auto"/>
        <w:ind w:firstLine="567"/>
        <w:jc w:val="both"/>
        <w:rPr>
          <w:rFonts w:ascii="Times New Roman" w:hAnsi="Times New Roman" w:cs="Times New Roman"/>
          <w:sz w:val="24"/>
          <w:szCs w:val="24"/>
        </w:rPr>
      </w:pPr>
      <w:r w:rsidRPr="00090ED0">
        <w:rPr>
          <w:rFonts w:ascii="Times New Roman" w:hAnsi="Times New Roman" w:cs="Times New Roman"/>
          <w:sz w:val="24"/>
          <w:szCs w:val="24"/>
        </w:rPr>
        <w:t>5</w:t>
      </w:r>
      <w:r w:rsidR="00EF11D1" w:rsidRPr="00090ED0">
        <w:rPr>
          <w:rFonts w:ascii="Times New Roman" w:hAnsi="Times New Roman" w:cs="Times New Roman"/>
          <w:sz w:val="24"/>
          <w:szCs w:val="24"/>
        </w:rPr>
        <w:t>.</w:t>
      </w:r>
      <w:r w:rsidR="002D790E" w:rsidRPr="00090ED0">
        <w:rPr>
          <w:rFonts w:ascii="Times New Roman" w:hAnsi="Times New Roman" w:cs="Times New Roman"/>
          <w:sz w:val="24"/>
          <w:szCs w:val="24"/>
        </w:rPr>
        <w:t>5</w:t>
      </w:r>
      <w:r w:rsidR="00EF11D1" w:rsidRPr="00090ED0">
        <w:rPr>
          <w:rFonts w:ascii="Times New Roman" w:hAnsi="Times New Roman" w:cs="Times New Roman"/>
          <w:sz w:val="24"/>
          <w:szCs w:val="24"/>
        </w:rPr>
        <w:t xml:space="preserve">. </w:t>
      </w:r>
      <w:r w:rsidR="007411D7" w:rsidRPr="00090ED0">
        <w:rPr>
          <w:rFonts w:ascii="Times New Roman" w:hAnsi="Times New Roman" w:cs="Times New Roman"/>
          <w:sz w:val="24"/>
          <w:szCs w:val="24"/>
        </w:rPr>
        <w:t xml:space="preserve">Ответственность за реализацию </w:t>
      </w:r>
      <w:r w:rsidR="00083E89">
        <w:rPr>
          <w:rFonts w:ascii="Times New Roman" w:hAnsi="Times New Roman" w:cs="Times New Roman"/>
          <w:sz w:val="24"/>
          <w:szCs w:val="24"/>
        </w:rPr>
        <w:t xml:space="preserve">настоящего положения </w:t>
      </w:r>
      <w:r w:rsidR="007411D7" w:rsidRPr="00090ED0">
        <w:rPr>
          <w:rFonts w:ascii="Times New Roman" w:hAnsi="Times New Roman" w:cs="Times New Roman"/>
          <w:sz w:val="24"/>
          <w:szCs w:val="24"/>
        </w:rPr>
        <w:t>возлож</w:t>
      </w:r>
      <w:r w:rsidR="00EF11D1" w:rsidRPr="00090ED0">
        <w:rPr>
          <w:rFonts w:ascii="Times New Roman" w:hAnsi="Times New Roman" w:cs="Times New Roman"/>
          <w:sz w:val="24"/>
          <w:szCs w:val="24"/>
        </w:rPr>
        <w:t>ена</w:t>
      </w:r>
      <w:r w:rsidR="007411D7" w:rsidRPr="00090ED0">
        <w:rPr>
          <w:rFonts w:ascii="Times New Roman" w:hAnsi="Times New Roman" w:cs="Times New Roman"/>
          <w:sz w:val="24"/>
          <w:szCs w:val="24"/>
        </w:rPr>
        <w:t xml:space="preserve"> на </w:t>
      </w:r>
      <w:r w:rsidR="005E5207" w:rsidRPr="00090ED0">
        <w:rPr>
          <w:rFonts w:ascii="Times New Roman" w:hAnsi="Times New Roman" w:cs="Times New Roman"/>
          <w:sz w:val="24"/>
          <w:szCs w:val="24"/>
        </w:rPr>
        <w:t>г</w:t>
      </w:r>
      <w:r w:rsidR="007411D7" w:rsidRPr="00090ED0">
        <w:rPr>
          <w:rFonts w:ascii="Times New Roman" w:hAnsi="Times New Roman" w:cs="Times New Roman"/>
          <w:sz w:val="24"/>
          <w:szCs w:val="24"/>
        </w:rPr>
        <w:t>лавного бухгалтера</w:t>
      </w:r>
      <w:r w:rsidR="00510FC7">
        <w:rPr>
          <w:rFonts w:ascii="Times New Roman" w:hAnsi="Times New Roman" w:cs="Times New Roman"/>
          <w:sz w:val="24"/>
          <w:szCs w:val="24"/>
        </w:rPr>
        <w:t xml:space="preserve"> учреждения</w:t>
      </w:r>
      <w:r w:rsidR="007411D7" w:rsidRPr="00090ED0">
        <w:rPr>
          <w:rFonts w:ascii="Times New Roman" w:hAnsi="Times New Roman" w:cs="Times New Roman"/>
          <w:sz w:val="24"/>
          <w:szCs w:val="24"/>
        </w:rPr>
        <w:t xml:space="preserve"> в соответствии с</w:t>
      </w:r>
      <w:r w:rsidR="006D0521">
        <w:rPr>
          <w:rFonts w:ascii="Times New Roman" w:hAnsi="Times New Roman" w:cs="Times New Roman"/>
          <w:sz w:val="24"/>
          <w:szCs w:val="24"/>
        </w:rPr>
        <w:t xml:space="preserve"> п.3</w:t>
      </w:r>
      <w:r w:rsidR="007411D7" w:rsidRPr="00090ED0">
        <w:rPr>
          <w:rFonts w:ascii="Times New Roman" w:hAnsi="Times New Roman" w:cs="Times New Roman"/>
          <w:sz w:val="24"/>
          <w:szCs w:val="24"/>
        </w:rPr>
        <w:t xml:space="preserve"> ст. 7 </w:t>
      </w:r>
      <w:r w:rsidR="006D0521">
        <w:rPr>
          <w:rFonts w:ascii="Times New Roman" w:hAnsi="Times New Roman" w:cs="Times New Roman"/>
          <w:sz w:val="24"/>
          <w:szCs w:val="24"/>
        </w:rPr>
        <w:t>Федерального закона</w:t>
      </w:r>
      <w:r w:rsidR="007411D7" w:rsidRPr="00090ED0">
        <w:rPr>
          <w:rFonts w:ascii="Times New Roman" w:hAnsi="Times New Roman" w:cs="Times New Roman"/>
          <w:sz w:val="24"/>
          <w:szCs w:val="24"/>
        </w:rPr>
        <w:t xml:space="preserve"> </w:t>
      </w:r>
      <w:r w:rsidR="006D0521">
        <w:rPr>
          <w:rFonts w:ascii="Times New Roman" w:hAnsi="Times New Roman" w:cs="Times New Roman"/>
          <w:sz w:val="24"/>
          <w:szCs w:val="24"/>
        </w:rPr>
        <w:t xml:space="preserve">Российской Федерации от 06.12.2011 № 402-ФЗ </w:t>
      </w:r>
      <w:r w:rsidR="00472C82">
        <w:rPr>
          <w:rFonts w:ascii="Times New Roman" w:hAnsi="Times New Roman" w:cs="Times New Roman"/>
          <w:sz w:val="24"/>
          <w:szCs w:val="24"/>
        </w:rPr>
        <w:t>«</w:t>
      </w:r>
      <w:r w:rsidR="007411D7" w:rsidRPr="00090ED0">
        <w:rPr>
          <w:rFonts w:ascii="Times New Roman" w:hAnsi="Times New Roman" w:cs="Times New Roman"/>
          <w:sz w:val="24"/>
          <w:szCs w:val="24"/>
        </w:rPr>
        <w:t>О бухгалтерском учете</w:t>
      </w:r>
      <w:r w:rsidR="00472C82">
        <w:rPr>
          <w:rFonts w:ascii="Times New Roman" w:hAnsi="Times New Roman" w:cs="Times New Roman"/>
          <w:sz w:val="24"/>
          <w:szCs w:val="24"/>
        </w:rPr>
        <w:t>»</w:t>
      </w:r>
      <w:r w:rsidR="007411D7" w:rsidRPr="00090ED0">
        <w:rPr>
          <w:rFonts w:ascii="Times New Roman" w:hAnsi="Times New Roman" w:cs="Times New Roman"/>
          <w:sz w:val="24"/>
          <w:szCs w:val="24"/>
        </w:rPr>
        <w:t>, ст. 313 Налогового кодекса РФ.</w:t>
      </w:r>
    </w:p>
    <w:sectPr w:rsidR="00D8183E" w:rsidRPr="00090ED0" w:rsidSect="001A4460">
      <w:headerReference w:type="default" r:id="rId8"/>
      <w:footerReference w:type="default" r:id="rId9"/>
      <w:footerReference w:type="first" r:id="rId1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F6" w:rsidRDefault="00023AF6" w:rsidP="00132E24">
      <w:pPr>
        <w:spacing w:after="0" w:line="240" w:lineRule="auto"/>
      </w:pPr>
      <w:r>
        <w:separator/>
      </w:r>
    </w:p>
  </w:endnote>
  <w:endnote w:type="continuationSeparator" w:id="0">
    <w:p w:rsidR="00023AF6" w:rsidRDefault="00023AF6" w:rsidP="0013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460" w:rsidRPr="001A4460" w:rsidRDefault="001A4460" w:rsidP="001A4460">
    <w:pPr>
      <w:pStyle w:val="a5"/>
      <w:rPr>
        <w:rFonts w:ascii="Times New Roman" w:hAnsi="Times New Roman" w:cs="Times New Roman"/>
        <w:sz w:val="24"/>
        <w:szCs w:val="24"/>
      </w:rPr>
    </w:pPr>
    <w:r w:rsidRPr="001A4460">
      <w:rPr>
        <w:rFonts w:ascii="Times New Roman" w:hAnsi="Times New Roman" w:cs="Times New Roman"/>
        <w:sz w:val="24"/>
        <w:szCs w:val="24"/>
      </w:rPr>
      <w:t>Пост.685</w:t>
    </w:r>
  </w:p>
  <w:p w:rsidR="001A4460" w:rsidRDefault="001A44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460" w:rsidRPr="001A4460" w:rsidRDefault="001A4460">
    <w:pPr>
      <w:pStyle w:val="a5"/>
      <w:rPr>
        <w:rFonts w:ascii="Times New Roman" w:hAnsi="Times New Roman" w:cs="Times New Roman"/>
        <w:sz w:val="24"/>
        <w:szCs w:val="24"/>
      </w:rPr>
    </w:pPr>
    <w:r w:rsidRPr="001A4460">
      <w:rPr>
        <w:rFonts w:ascii="Times New Roman" w:hAnsi="Times New Roman" w:cs="Times New Roman"/>
        <w:sz w:val="24"/>
        <w:szCs w:val="24"/>
      </w:rPr>
      <w:t>Пост.685</w:t>
    </w:r>
  </w:p>
  <w:p w:rsidR="001A4460" w:rsidRDefault="001A44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F6" w:rsidRDefault="00023AF6" w:rsidP="00132E24">
      <w:pPr>
        <w:spacing w:after="0" w:line="240" w:lineRule="auto"/>
      </w:pPr>
      <w:r>
        <w:separator/>
      </w:r>
    </w:p>
  </w:footnote>
  <w:footnote w:type="continuationSeparator" w:id="0">
    <w:p w:rsidR="00023AF6" w:rsidRDefault="00023AF6" w:rsidP="0013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658529"/>
      <w:docPartObj>
        <w:docPartGallery w:val="Page Numbers (Top of Page)"/>
        <w:docPartUnique/>
      </w:docPartObj>
    </w:sdtPr>
    <w:sdtEndPr/>
    <w:sdtContent>
      <w:p w:rsidR="001A4460" w:rsidRDefault="001A4460">
        <w:pPr>
          <w:pStyle w:val="a3"/>
          <w:jc w:val="center"/>
        </w:pPr>
        <w:r>
          <w:fldChar w:fldCharType="begin"/>
        </w:r>
        <w:r>
          <w:instrText>PAGE   \* MERGEFORMAT</w:instrText>
        </w:r>
        <w:r>
          <w:fldChar w:fldCharType="separate"/>
        </w:r>
        <w:r w:rsidR="00854F9A">
          <w:rPr>
            <w:noProof/>
          </w:rPr>
          <w:t>4</w:t>
        </w:r>
        <w:r>
          <w:fldChar w:fldCharType="end"/>
        </w:r>
      </w:p>
    </w:sdtContent>
  </w:sdt>
  <w:p w:rsidR="00132E24" w:rsidRDefault="00132E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0C00CC"/>
    <w:multiLevelType w:val="hybridMultilevel"/>
    <w:tmpl w:val="9D0C46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727974"/>
    <w:multiLevelType w:val="hybridMultilevel"/>
    <w:tmpl w:val="2EB68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A147A74"/>
    <w:multiLevelType w:val="hybridMultilevel"/>
    <w:tmpl w:val="216A4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93E1A68"/>
    <w:multiLevelType w:val="multilevel"/>
    <w:tmpl w:val="AD14588A"/>
    <w:lvl w:ilvl="0">
      <w:start w:val="1"/>
      <w:numFmt w:val="decimal"/>
      <w:lvlText w:val="%1."/>
      <w:lvlJc w:val="left"/>
      <w:pPr>
        <w:ind w:left="720" w:hanging="360"/>
      </w:pPr>
      <w:rPr>
        <w:rFonts w:hint="default"/>
      </w:rPr>
    </w:lvl>
    <w:lvl w:ilvl="1">
      <w:start w:val="4"/>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490" w:hanging="109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A1"/>
    <w:rsid w:val="00005F00"/>
    <w:rsid w:val="00023AF6"/>
    <w:rsid w:val="00030E4B"/>
    <w:rsid w:val="00066B49"/>
    <w:rsid w:val="00083E89"/>
    <w:rsid w:val="00090ED0"/>
    <w:rsid w:val="000A7E77"/>
    <w:rsid w:val="000B20C8"/>
    <w:rsid w:val="000C7DBC"/>
    <w:rsid w:val="000E4133"/>
    <w:rsid w:val="001070DF"/>
    <w:rsid w:val="00132E24"/>
    <w:rsid w:val="00192AEB"/>
    <w:rsid w:val="001A4460"/>
    <w:rsid w:val="001E59EF"/>
    <w:rsid w:val="0020364A"/>
    <w:rsid w:val="002D790E"/>
    <w:rsid w:val="002F48FD"/>
    <w:rsid w:val="00306E35"/>
    <w:rsid w:val="0031114A"/>
    <w:rsid w:val="00334C93"/>
    <w:rsid w:val="0035588D"/>
    <w:rsid w:val="00362CC1"/>
    <w:rsid w:val="00365F94"/>
    <w:rsid w:val="00383406"/>
    <w:rsid w:val="003A228D"/>
    <w:rsid w:val="003B62E3"/>
    <w:rsid w:val="003D6A31"/>
    <w:rsid w:val="003F0B51"/>
    <w:rsid w:val="003F4A8B"/>
    <w:rsid w:val="004062A4"/>
    <w:rsid w:val="00417113"/>
    <w:rsid w:val="004326B4"/>
    <w:rsid w:val="004503F8"/>
    <w:rsid w:val="00461FDC"/>
    <w:rsid w:val="00471419"/>
    <w:rsid w:val="00472C82"/>
    <w:rsid w:val="00495F69"/>
    <w:rsid w:val="004A33E2"/>
    <w:rsid w:val="004B0B7D"/>
    <w:rsid w:val="004E5BEC"/>
    <w:rsid w:val="00510FC7"/>
    <w:rsid w:val="005371DD"/>
    <w:rsid w:val="00560F1D"/>
    <w:rsid w:val="00574530"/>
    <w:rsid w:val="005808D8"/>
    <w:rsid w:val="005B4D3E"/>
    <w:rsid w:val="005B72D3"/>
    <w:rsid w:val="005D2646"/>
    <w:rsid w:val="005D5BC8"/>
    <w:rsid w:val="005E357D"/>
    <w:rsid w:val="005E5207"/>
    <w:rsid w:val="005E753F"/>
    <w:rsid w:val="005F523E"/>
    <w:rsid w:val="006005AF"/>
    <w:rsid w:val="00615192"/>
    <w:rsid w:val="00615C47"/>
    <w:rsid w:val="0062264F"/>
    <w:rsid w:val="006260B6"/>
    <w:rsid w:val="006471D7"/>
    <w:rsid w:val="00655B56"/>
    <w:rsid w:val="00670D8C"/>
    <w:rsid w:val="00671836"/>
    <w:rsid w:val="0068456E"/>
    <w:rsid w:val="00691F73"/>
    <w:rsid w:val="006A0D44"/>
    <w:rsid w:val="006D0521"/>
    <w:rsid w:val="007017EF"/>
    <w:rsid w:val="00706C8C"/>
    <w:rsid w:val="00725E94"/>
    <w:rsid w:val="007411D7"/>
    <w:rsid w:val="00742F01"/>
    <w:rsid w:val="00746851"/>
    <w:rsid w:val="00795A80"/>
    <w:rsid w:val="007B2F9C"/>
    <w:rsid w:val="007F14CA"/>
    <w:rsid w:val="00803662"/>
    <w:rsid w:val="008047C8"/>
    <w:rsid w:val="00821603"/>
    <w:rsid w:val="0082483E"/>
    <w:rsid w:val="00854F9A"/>
    <w:rsid w:val="008851B0"/>
    <w:rsid w:val="008A63DF"/>
    <w:rsid w:val="008B5BA1"/>
    <w:rsid w:val="008D4100"/>
    <w:rsid w:val="008F015C"/>
    <w:rsid w:val="00903727"/>
    <w:rsid w:val="00927E39"/>
    <w:rsid w:val="00961ACA"/>
    <w:rsid w:val="00980514"/>
    <w:rsid w:val="009E114E"/>
    <w:rsid w:val="009E34CB"/>
    <w:rsid w:val="009E566F"/>
    <w:rsid w:val="009E58EA"/>
    <w:rsid w:val="00A07241"/>
    <w:rsid w:val="00A0732A"/>
    <w:rsid w:val="00A170DC"/>
    <w:rsid w:val="00A62788"/>
    <w:rsid w:val="00AF6CA7"/>
    <w:rsid w:val="00B55C72"/>
    <w:rsid w:val="00B77DE4"/>
    <w:rsid w:val="00BB6965"/>
    <w:rsid w:val="00BF14ED"/>
    <w:rsid w:val="00C240C2"/>
    <w:rsid w:val="00C96836"/>
    <w:rsid w:val="00CA08E7"/>
    <w:rsid w:val="00CA4E9F"/>
    <w:rsid w:val="00D3301C"/>
    <w:rsid w:val="00D8183E"/>
    <w:rsid w:val="00D9210F"/>
    <w:rsid w:val="00DA18A2"/>
    <w:rsid w:val="00DA278F"/>
    <w:rsid w:val="00DA404D"/>
    <w:rsid w:val="00DF6C9C"/>
    <w:rsid w:val="00E26A01"/>
    <w:rsid w:val="00E50ABA"/>
    <w:rsid w:val="00EA3B10"/>
    <w:rsid w:val="00EF11D1"/>
    <w:rsid w:val="00F12FA8"/>
    <w:rsid w:val="00F26BC6"/>
    <w:rsid w:val="00F60395"/>
    <w:rsid w:val="00F61C28"/>
    <w:rsid w:val="00F6395B"/>
    <w:rsid w:val="00F75BEE"/>
    <w:rsid w:val="00FB3395"/>
    <w:rsid w:val="00FD13A1"/>
    <w:rsid w:val="00FD3A8C"/>
    <w:rsid w:val="00FF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E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2E24"/>
  </w:style>
  <w:style w:type="paragraph" w:styleId="a5">
    <w:name w:val="footer"/>
    <w:basedOn w:val="a"/>
    <w:link w:val="a6"/>
    <w:uiPriority w:val="99"/>
    <w:unhideWhenUsed/>
    <w:rsid w:val="00132E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2E24"/>
  </w:style>
  <w:style w:type="paragraph" w:styleId="a7">
    <w:name w:val="List Paragraph"/>
    <w:basedOn w:val="a"/>
    <w:uiPriority w:val="34"/>
    <w:qFormat/>
    <w:rsid w:val="00B77DE4"/>
    <w:pPr>
      <w:ind w:left="720"/>
      <w:contextualSpacing/>
    </w:pPr>
  </w:style>
  <w:style w:type="paragraph" w:customStyle="1" w:styleId="ConsPlusNormal">
    <w:name w:val="ConsPlusNormal"/>
    <w:rsid w:val="004062A4"/>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E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2E24"/>
  </w:style>
  <w:style w:type="paragraph" w:styleId="a5">
    <w:name w:val="footer"/>
    <w:basedOn w:val="a"/>
    <w:link w:val="a6"/>
    <w:uiPriority w:val="99"/>
    <w:unhideWhenUsed/>
    <w:rsid w:val="00132E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2E24"/>
  </w:style>
  <w:style w:type="paragraph" w:styleId="a7">
    <w:name w:val="List Paragraph"/>
    <w:basedOn w:val="a"/>
    <w:uiPriority w:val="34"/>
    <w:qFormat/>
    <w:rsid w:val="00B77DE4"/>
    <w:pPr>
      <w:ind w:left="720"/>
      <w:contextualSpacing/>
    </w:pPr>
  </w:style>
  <w:style w:type="paragraph" w:customStyle="1" w:styleId="ConsPlusNormal">
    <w:name w:val="ConsPlusNormal"/>
    <w:rsid w:val="004062A4"/>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Бахирева</cp:lastModifiedBy>
  <cp:revision>2</cp:revision>
  <cp:lastPrinted>2016-05-04T07:53:00Z</cp:lastPrinted>
  <dcterms:created xsi:type="dcterms:W3CDTF">2016-05-11T08:08:00Z</dcterms:created>
  <dcterms:modified xsi:type="dcterms:W3CDTF">2016-05-11T08:08:00Z</dcterms:modified>
</cp:coreProperties>
</file>