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2B8" w:rsidRPr="00855BCD" w:rsidRDefault="0047234C" w:rsidP="0047234C">
      <w:pPr>
        <w:pStyle w:val="ConsPlusNormal"/>
        <w:spacing w:line="276" w:lineRule="auto"/>
        <w:jc w:val="right"/>
        <w:rPr>
          <w:rFonts w:ascii="Times New Roman" w:hAnsi="Times New Roman" w:cs="Times New Roman"/>
        </w:rPr>
      </w:pPr>
      <w:r w:rsidRPr="00855BCD">
        <w:rPr>
          <w:rFonts w:ascii="Times New Roman" w:hAnsi="Times New Roman" w:cs="Times New Roman"/>
        </w:rPr>
        <w:t xml:space="preserve">Утвержден </w:t>
      </w:r>
    </w:p>
    <w:p w:rsidR="0047234C" w:rsidRPr="00855BCD" w:rsidRDefault="0047234C" w:rsidP="0047234C">
      <w:pPr>
        <w:pStyle w:val="ConsPlusNormal"/>
        <w:spacing w:line="276" w:lineRule="auto"/>
        <w:jc w:val="right"/>
        <w:rPr>
          <w:rFonts w:ascii="Times New Roman" w:hAnsi="Times New Roman" w:cs="Times New Roman"/>
        </w:rPr>
      </w:pPr>
      <w:r w:rsidRPr="00855BCD">
        <w:rPr>
          <w:rFonts w:ascii="Times New Roman" w:hAnsi="Times New Roman" w:cs="Times New Roman"/>
        </w:rPr>
        <w:t xml:space="preserve">постановлением Главы </w:t>
      </w:r>
    </w:p>
    <w:p w:rsidR="0047234C" w:rsidRPr="00855BCD" w:rsidRDefault="0047234C" w:rsidP="0047234C">
      <w:pPr>
        <w:pStyle w:val="ConsPlusNormal"/>
        <w:spacing w:line="276" w:lineRule="auto"/>
        <w:jc w:val="right"/>
        <w:rPr>
          <w:rFonts w:ascii="Times New Roman" w:hAnsi="Times New Roman" w:cs="Times New Roman"/>
        </w:rPr>
      </w:pPr>
      <w:r w:rsidRPr="00855BCD">
        <w:rPr>
          <w:rFonts w:ascii="Times New Roman" w:hAnsi="Times New Roman" w:cs="Times New Roman"/>
        </w:rPr>
        <w:t xml:space="preserve">Сергиево-Посадского </w:t>
      </w:r>
    </w:p>
    <w:p w:rsidR="0047234C" w:rsidRPr="00855BCD" w:rsidRDefault="0047234C" w:rsidP="0047234C">
      <w:pPr>
        <w:pStyle w:val="ConsPlusNormal"/>
        <w:spacing w:line="276" w:lineRule="auto"/>
        <w:jc w:val="right"/>
        <w:rPr>
          <w:rFonts w:ascii="Times New Roman" w:hAnsi="Times New Roman" w:cs="Times New Roman"/>
        </w:rPr>
      </w:pPr>
      <w:r w:rsidRPr="00855BCD">
        <w:rPr>
          <w:rFonts w:ascii="Times New Roman" w:hAnsi="Times New Roman" w:cs="Times New Roman"/>
        </w:rPr>
        <w:t>муниципального района</w:t>
      </w:r>
    </w:p>
    <w:p w:rsidR="0047234C" w:rsidRPr="00855BCD" w:rsidRDefault="0047234C" w:rsidP="0047234C">
      <w:pPr>
        <w:pStyle w:val="ConsPlusNormal"/>
        <w:spacing w:line="276" w:lineRule="auto"/>
        <w:jc w:val="right"/>
        <w:rPr>
          <w:rFonts w:ascii="Times New Roman" w:hAnsi="Times New Roman" w:cs="Times New Roman"/>
        </w:rPr>
      </w:pPr>
      <w:r w:rsidRPr="00855BCD">
        <w:rPr>
          <w:rFonts w:ascii="Times New Roman" w:hAnsi="Times New Roman" w:cs="Times New Roman"/>
        </w:rPr>
        <w:t>от ____________ № _____</w:t>
      </w:r>
    </w:p>
    <w:p w:rsidR="009A393D" w:rsidRPr="00855BCD" w:rsidRDefault="00992DFF" w:rsidP="00396513">
      <w:pPr>
        <w:pStyle w:val="ConsPlusNormal"/>
        <w:spacing w:line="276" w:lineRule="auto"/>
        <w:ind w:firstLine="540"/>
        <w:jc w:val="center"/>
        <w:rPr>
          <w:rFonts w:ascii="Times New Roman" w:hAnsi="Times New Roman" w:cs="Times New Roman"/>
          <w:b/>
        </w:rPr>
      </w:pPr>
      <w:r w:rsidRPr="00855BCD">
        <w:rPr>
          <w:rFonts w:ascii="Times New Roman" w:hAnsi="Times New Roman" w:cs="Times New Roman"/>
          <w:b/>
        </w:rPr>
        <w:t>Административный регламент</w:t>
      </w:r>
    </w:p>
    <w:p w:rsidR="00C711EE" w:rsidRPr="00855BCD" w:rsidRDefault="006B7CC9" w:rsidP="00C711EE">
      <w:pPr>
        <w:pStyle w:val="ConsPlusTitle"/>
        <w:jc w:val="center"/>
        <w:rPr>
          <w:sz w:val="22"/>
          <w:szCs w:val="22"/>
        </w:rPr>
      </w:pPr>
      <w:r w:rsidRPr="00855BCD">
        <w:rPr>
          <w:rFonts w:eastAsiaTheme="minorHAnsi"/>
          <w:sz w:val="22"/>
          <w:szCs w:val="22"/>
        </w:rPr>
        <w:t xml:space="preserve">предоставления муниципальной услуги </w:t>
      </w:r>
      <w:r w:rsidR="007F1E0F">
        <w:rPr>
          <w:rFonts w:eastAsiaTheme="minorHAnsi"/>
          <w:sz w:val="22"/>
          <w:szCs w:val="22"/>
        </w:rPr>
        <w:t>«О</w:t>
      </w:r>
      <w:r w:rsidR="00C711EE" w:rsidRPr="00855BCD">
        <w:rPr>
          <w:rFonts w:eastAsiaTheme="minorHAnsi"/>
          <w:sz w:val="22"/>
          <w:szCs w:val="22"/>
        </w:rPr>
        <w:t>формлени</w:t>
      </w:r>
      <w:r w:rsidR="007F1E0F">
        <w:rPr>
          <w:rFonts w:eastAsiaTheme="minorHAnsi"/>
          <w:sz w:val="22"/>
          <w:szCs w:val="22"/>
        </w:rPr>
        <w:t>е</w:t>
      </w:r>
      <w:r w:rsidR="00C711EE" w:rsidRPr="00855BCD">
        <w:rPr>
          <w:rFonts w:eastAsiaTheme="minorHAnsi"/>
          <w:sz w:val="22"/>
          <w:szCs w:val="22"/>
        </w:rPr>
        <w:t xml:space="preserve"> справок об участии (неучастии) в приватизации жилых муниципальных помещений</w:t>
      </w:r>
      <w:r w:rsidR="007F1E0F">
        <w:rPr>
          <w:rFonts w:eastAsiaTheme="minorHAnsi"/>
          <w:sz w:val="22"/>
          <w:szCs w:val="22"/>
        </w:rPr>
        <w:t>»</w:t>
      </w:r>
      <w:r w:rsidR="0040479E" w:rsidRPr="00855BCD">
        <w:rPr>
          <w:rFonts w:eastAsiaTheme="minorHAnsi"/>
          <w:sz w:val="22"/>
          <w:szCs w:val="22"/>
        </w:rPr>
        <w:t xml:space="preserve"> </w:t>
      </w:r>
    </w:p>
    <w:p w:rsidR="009A393D" w:rsidRPr="00855BCD" w:rsidRDefault="009A393D" w:rsidP="00396513">
      <w:pPr>
        <w:pStyle w:val="Default"/>
        <w:spacing w:line="276" w:lineRule="auto"/>
        <w:jc w:val="center"/>
        <w:rPr>
          <w:b/>
          <w:color w:val="auto"/>
          <w:sz w:val="22"/>
          <w:szCs w:val="22"/>
        </w:rPr>
      </w:pPr>
    </w:p>
    <w:p w:rsidR="000F26EE" w:rsidRPr="00855BCD" w:rsidRDefault="000F26EE" w:rsidP="00396513">
      <w:pPr>
        <w:pStyle w:val="Default"/>
        <w:tabs>
          <w:tab w:val="left" w:pos="8340"/>
        </w:tabs>
        <w:spacing w:line="276" w:lineRule="auto"/>
        <w:rPr>
          <w:b/>
          <w:color w:val="auto"/>
          <w:sz w:val="22"/>
          <w:szCs w:val="22"/>
        </w:rPr>
      </w:pPr>
      <w:r w:rsidRPr="00855BCD">
        <w:rPr>
          <w:b/>
          <w:color w:val="auto"/>
          <w:sz w:val="22"/>
          <w:szCs w:val="22"/>
        </w:rPr>
        <w:t>Список</w:t>
      </w:r>
      <w:r w:rsidR="009A2FF8" w:rsidRPr="00855BCD">
        <w:rPr>
          <w:b/>
          <w:color w:val="auto"/>
          <w:sz w:val="22"/>
          <w:szCs w:val="22"/>
        </w:rPr>
        <w:t xml:space="preserve"> разделов</w:t>
      </w:r>
    </w:p>
    <w:p w:rsidR="00D47501" w:rsidRPr="00855BCD" w:rsidRDefault="006B07A3" w:rsidP="00D47501">
      <w:pPr>
        <w:pStyle w:val="1f2"/>
        <w:rPr>
          <w:sz w:val="22"/>
          <w:szCs w:val="22"/>
        </w:rPr>
      </w:pPr>
      <w:r w:rsidRPr="00855BCD">
        <w:rPr>
          <w:sz w:val="22"/>
          <w:szCs w:val="22"/>
        </w:rPr>
        <w:fldChar w:fldCharType="begin"/>
      </w:r>
      <w:r w:rsidR="000F26EE" w:rsidRPr="00855BCD">
        <w:rPr>
          <w:sz w:val="22"/>
          <w:szCs w:val="22"/>
        </w:rPr>
        <w:instrText xml:space="preserve"> TOC \o "1-3" \h \z \u </w:instrText>
      </w:r>
      <w:r w:rsidRPr="00855BCD">
        <w:rPr>
          <w:sz w:val="22"/>
          <w:szCs w:val="22"/>
        </w:rPr>
        <w:fldChar w:fldCharType="separate"/>
      </w:r>
    </w:p>
    <w:p w:rsidR="00353E4A" w:rsidRPr="00855BCD" w:rsidRDefault="00353E4A" w:rsidP="00353E4A">
      <w:pPr>
        <w:pStyle w:val="2d"/>
        <w:rPr>
          <w:sz w:val="22"/>
          <w:szCs w:val="22"/>
        </w:rPr>
      </w:pPr>
    </w:p>
    <w:p w:rsidR="00D47501" w:rsidRPr="00855BCD" w:rsidRDefault="00AD79DC" w:rsidP="00D47501">
      <w:pPr>
        <w:pStyle w:val="1f2"/>
        <w:rPr>
          <w:rFonts w:asciiTheme="minorHAnsi" w:eastAsiaTheme="minorEastAsia" w:hAnsiTheme="minorHAnsi" w:cstheme="minorBidi"/>
          <w:noProof/>
          <w:sz w:val="22"/>
          <w:szCs w:val="22"/>
          <w:lang w:eastAsia="ru-RU"/>
        </w:rPr>
      </w:pPr>
      <w:hyperlink w:anchor="_Toc441496531" w:history="1">
        <w:r w:rsidR="00D47501" w:rsidRPr="00855BCD">
          <w:rPr>
            <w:rStyle w:val="a6"/>
            <w:b w:val="0"/>
            <w:noProof/>
            <w:sz w:val="22"/>
            <w:szCs w:val="22"/>
          </w:rPr>
          <w:t>Термины и определения</w:t>
        </w:r>
        <w:r w:rsidR="00D47501" w:rsidRPr="00855BCD">
          <w:rPr>
            <w:noProof/>
            <w:webHidden/>
            <w:sz w:val="22"/>
            <w:szCs w:val="22"/>
          </w:rPr>
          <w:tab/>
        </w:r>
        <w:r w:rsidR="00D47501" w:rsidRPr="00855BCD">
          <w:rPr>
            <w:noProof/>
            <w:webHidden/>
            <w:sz w:val="22"/>
            <w:szCs w:val="22"/>
          </w:rPr>
          <w:fldChar w:fldCharType="begin"/>
        </w:r>
        <w:r w:rsidR="00D47501" w:rsidRPr="00855BCD">
          <w:rPr>
            <w:noProof/>
            <w:webHidden/>
            <w:sz w:val="22"/>
            <w:szCs w:val="22"/>
          </w:rPr>
          <w:instrText xml:space="preserve"> PAGEREF _Toc441496531 \h </w:instrText>
        </w:r>
        <w:r w:rsidR="00D47501" w:rsidRPr="00855BCD">
          <w:rPr>
            <w:noProof/>
            <w:webHidden/>
            <w:sz w:val="22"/>
            <w:szCs w:val="22"/>
          </w:rPr>
        </w:r>
        <w:r w:rsidR="00D47501" w:rsidRPr="00855BCD">
          <w:rPr>
            <w:noProof/>
            <w:webHidden/>
            <w:sz w:val="22"/>
            <w:szCs w:val="22"/>
          </w:rPr>
          <w:fldChar w:fldCharType="separate"/>
        </w:r>
        <w:r w:rsidR="008F241B">
          <w:rPr>
            <w:noProof/>
            <w:webHidden/>
            <w:sz w:val="22"/>
            <w:szCs w:val="22"/>
          </w:rPr>
          <w:t>3</w:t>
        </w:r>
        <w:r w:rsidR="00D47501" w:rsidRPr="00855BCD">
          <w:rPr>
            <w:noProof/>
            <w:webHidden/>
            <w:sz w:val="22"/>
            <w:szCs w:val="22"/>
          </w:rPr>
          <w:fldChar w:fldCharType="end"/>
        </w:r>
      </w:hyperlink>
    </w:p>
    <w:p w:rsidR="00D47501" w:rsidRPr="00855BCD" w:rsidRDefault="00AD79DC" w:rsidP="00D47501">
      <w:pPr>
        <w:pStyle w:val="1f2"/>
        <w:rPr>
          <w:rFonts w:asciiTheme="minorHAnsi" w:eastAsiaTheme="minorEastAsia" w:hAnsiTheme="minorHAnsi" w:cstheme="minorBidi"/>
          <w:noProof/>
          <w:sz w:val="22"/>
          <w:szCs w:val="22"/>
          <w:lang w:eastAsia="ru-RU"/>
        </w:rPr>
      </w:pPr>
      <w:hyperlink w:anchor="_Toc441496532" w:history="1">
        <w:r w:rsidR="00D47501" w:rsidRPr="00855BCD">
          <w:rPr>
            <w:rStyle w:val="a6"/>
            <w:b w:val="0"/>
            <w:noProof/>
            <w:sz w:val="22"/>
            <w:szCs w:val="22"/>
          </w:rPr>
          <w:t xml:space="preserve">Раздел </w:t>
        </w:r>
        <w:r w:rsidR="00D47501" w:rsidRPr="00855BCD">
          <w:rPr>
            <w:rStyle w:val="a6"/>
            <w:b w:val="0"/>
            <w:noProof/>
            <w:sz w:val="22"/>
            <w:szCs w:val="22"/>
            <w:lang w:val="en-US"/>
          </w:rPr>
          <w:t>I</w:t>
        </w:r>
        <w:r w:rsidR="00D47501" w:rsidRPr="00855BCD">
          <w:rPr>
            <w:rStyle w:val="a6"/>
            <w:b w:val="0"/>
            <w:noProof/>
            <w:sz w:val="22"/>
            <w:szCs w:val="22"/>
          </w:rPr>
          <w:t>. Общие положения</w:t>
        </w:r>
        <w:r w:rsidR="00D47501" w:rsidRPr="00855BCD">
          <w:rPr>
            <w:noProof/>
            <w:webHidden/>
            <w:sz w:val="22"/>
            <w:szCs w:val="22"/>
          </w:rPr>
          <w:tab/>
        </w:r>
        <w:r w:rsidR="00D47501" w:rsidRPr="00855BCD">
          <w:rPr>
            <w:noProof/>
            <w:webHidden/>
            <w:sz w:val="22"/>
            <w:szCs w:val="22"/>
          </w:rPr>
          <w:fldChar w:fldCharType="begin"/>
        </w:r>
        <w:r w:rsidR="00D47501" w:rsidRPr="00855BCD">
          <w:rPr>
            <w:noProof/>
            <w:webHidden/>
            <w:sz w:val="22"/>
            <w:szCs w:val="22"/>
          </w:rPr>
          <w:instrText xml:space="preserve"> PAGEREF _Toc441496532 \h </w:instrText>
        </w:r>
        <w:r w:rsidR="00D47501" w:rsidRPr="00855BCD">
          <w:rPr>
            <w:noProof/>
            <w:webHidden/>
            <w:sz w:val="22"/>
            <w:szCs w:val="22"/>
          </w:rPr>
        </w:r>
        <w:r w:rsidR="00D47501" w:rsidRPr="00855BCD">
          <w:rPr>
            <w:noProof/>
            <w:webHidden/>
            <w:sz w:val="22"/>
            <w:szCs w:val="22"/>
          </w:rPr>
          <w:fldChar w:fldCharType="separate"/>
        </w:r>
        <w:r w:rsidR="008F241B">
          <w:rPr>
            <w:noProof/>
            <w:webHidden/>
            <w:sz w:val="22"/>
            <w:szCs w:val="22"/>
          </w:rPr>
          <w:t>3</w:t>
        </w:r>
        <w:r w:rsidR="00D47501" w:rsidRPr="00855BCD">
          <w:rPr>
            <w:noProof/>
            <w:webHidden/>
            <w:sz w:val="22"/>
            <w:szCs w:val="22"/>
          </w:rPr>
          <w:fldChar w:fldCharType="end"/>
        </w:r>
      </w:hyperlink>
    </w:p>
    <w:p w:rsidR="00D47501" w:rsidRPr="00855BCD" w:rsidRDefault="00AD79DC" w:rsidP="00D47501">
      <w:pPr>
        <w:pStyle w:val="2d"/>
        <w:rPr>
          <w:rFonts w:asciiTheme="minorHAnsi" w:eastAsiaTheme="minorEastAsia" w:hAnsiTheme="minorHAnsi" w:cstheme="minorBidi"/>
          <w:noProof/>
          <w:sz w:val="22"/>
          <w:szCs w:val="22"/>
          <w:lang w:eastAsia="ru-RU"/>
        </w:rPr>
      </w:pPr>
      <w:hyperlink w:anchor="_Toc441496533" w:history="1">
        <w:r w:rsidR="00D47501" w:rsidRPr="00855BCD">
          <w:rPr>
            <w:rStyle w:val="a6"/>
            <w:noProof/>
            <w:sz w:val="22"/>
            <w:szCs w:val="22"/>
          </w:rPr>
          <w:t>1.</w:t>
        </w:r>
        <w:r w:rsidR="00D47501" w:rsidRPr="00855BCD">
          <w:rPr>
            <w:rFonts w:asciiTheme="minorHAnsi" w:eastAsiaTheme="minorEastAsia" w:hAnsiTheme="minorHAnsi" w:cstheme="minorBidi"/>
            <w:noProof/>
            <w:sz w:val="22"/>
            <w:szCs w:val="22"/>
            <w:lang w:eastAsia="ru-RU"/>
          </w:rPr>
          <w:tab/>
        </w:r>
        <w:r w:rsidR="00D47501" w:rsidRPr="00855BCD">
          <w:rPr>
            <w:rStyle w:val="a6"/>
            <w:noProof/>
            <w:sz w:val="22"/>
            <w:szCs w:val="22"/>
          </w:rPr>
          <w:t>Предмет регулирования Регламента</w:t>
        </w:r>
        <w:r w:rsidR="00D47501" w:rsidRPr="00855BCD">
          <w:rPr>
            <w:noProof/>
            <w:webHidden/>
            <w:sz w:val="22"/>
            <w:szCs w:val="22"/>
          </w:rPr>
          <w:tab/>
        </w:r>
        <w:r w:rsidR="00D47501" w:rsidRPr="00855BCD">
          <w:rPr>
            <w:noProof/>
            <w:webHidden/>
            <w:sz w:val="22"/>
            <w:szCs w:val="22"/>
            <w:lang w:val="en-US"/>
          </w:rPr>
          <w:t xml:space="preserve">                                                      </w:t>
        </w:r>
        <w:r w:rsidR="00D47501" w:rsidRPr="00855BCD">
          <w:rPr>
            <w:b/>
            <w:noProof/>
            <w:webHidden/>
            <w:sz w:val="22"/>
            <w:szCs w:val="22"/>
          </w:rPr>
          <w:fldChar w:fldCharType="begin"/>
        </w:r>
        <w:r w:rsidR="00D47501" w:rsidRPr="00855BCD">
          <w:rPr>
            <w:b/>
            <w:noProof/>
            <w:webHidden/>
            <w:sz w:val="22"/>
            <w:szCs w:val="22"/>
          </w:rPr>
          <w:instrText xml:space="preserve"> PAGEREF _Toc441496533 \h </w:instrText>
        </w:r>
        <w:r w:rsidR="00D47501" w:rsidRPr="00855BCD">
          <w:rPr>
            <w:b/>
            <w:noProof/>
            <w:webHidden/>
            <w:sz w:val="22"/>
            <w:szCs w:val="22"/>
          </w:rPr>
        </w:r>
        <w:r w:rsidR="00D47501" w:rsidRPr="00855BCD">
          <w:rPr>
            <w:b/>
            <w:noProof/>
            <w:webHidden/>
            <w:sz w:val="22"/>
            <w:szCs w:val="22"/>
          </w:rPr>
          <w:fldChar w:fldCharType="separate"/>
        </w:r>
        <w:r w:rsidR="008F241B">
          <w:rPr>
            <w:b/>
            <w:noProof/>
            <w:webHidden/>
            <w:sz w:val="22"/>
            <w:szCs w:val="22"/>
          </w:rPr>
          <w:t>3</w:t>
        </w:r>
        <w:r w:rsidR="00D47501" w:rsidRPr="00855BCD">
          <w:rPr>
            <w:b/>
            <w:noProof/>
            <w:webHidden/>
            <w:sz w:val="22"/>
            <w:szCs w:val="22"/>
          </w:rPr>
          <w:fldChar w:fldCharType="end"/>
        </w:r>
      </w:hyperlink>
    </w:p>
    <w:p w:rsidR="00D47501" w:rsidRPr="00855BCD" w:rsidRDefault="00AD79DC" w:rsidP="00D47501">
      <w:pPr>
        <w:pStyle w:val="2d"/>
        <w:rPr>
          <w:rFonts w:asciiTheme="minorHAnsi" w:eastAsiaTheme="minorEastAsia" w:hAnsiTheme="minorHAnsi" w:cstheme="minorBidi"/>
          <w:noProof/>
          <w:sz w:val="22"/>
          <w:szCs w:val="22"/>
          <w:lang w:eastAsia="ru-RU"/>
        </w:rPr>
      </w:pPr>
      <w:hyperlink w:anchor="_Toc441496534" w:history="1">
        <w:r w:rsidR="00D47501" w:rsidRPr="00855BCD">
          <w:rPr>
            <w:rStyle w:val="a6"/>
            <w:noProof/>
            <w:sz w:val="22"/>
            <w:szCs w:val="22"/>
          </w:rPr>
          <w:t>2.</w:t>
        </w:r>
        <w:r w:rsidR="00D47501" w:rsidRPr="00855BCD">
          <w:rPr>
            <w:rFonts w:asciiTheme="minorHAnsi" w:eastAsiaTheme="minorEastAsia" w:hAnsiTheme="minorHAnsi" w:cstheme="minorBidi"/>
            <w:noProof/>
            <w:sz w:val="22"/>
            <w:szCs w:val="22"/>
            <w:lang w:eastAsia="ru-RU"/>
          </w:rPr>
          <w:tab/>
        </w:r>
        <w:r w:rsidR="00D47501" w:rsidRPr="00855BCD">
          <w:rPr>
            <w:rStyle w:val="a6"/>
            <w:noProof/>
            <w:sz w:val="22"/>
            <w:szCs w:val="22"/>
          </w:rPr>
          <w:t>Лица, имеющие право на получение Услуги</w:t>
        </w:r>
        <w:r w:rsidR="00D47501" w:rsidRPr="00855BCD">
          <w:rPr>
            <w:noProof/>
            <w:webHidden/>
            <w:sz w:val="22"/>
            <w:szCs w:val="22"/>
          </w:rPr>
          <w:tab/>
        </w:r>
        <w:r w:rsidR="00D47501" w:rsidRPr="00855BCD">
          <w:rPr>
            <w:b/>
            <w:noProof/>
            <w:webHidden/>
            <w:sz w:val="22"/>
            <w:szCs w:val="22"/>
          </w:rPr>
          <w:fldChar w:fldCharType="begin"/>
        </w:r>
        <w:r w:rsidR="00D47501" w:rsidRPr="00855BCD">
          <w:rPr>
            <w:b/>
            <w:noProof/>
            <w:webHidden/>
            <w:sz w:val="22"/>
            <w:szCs w:val="22"/>
          </w:rPr>
          <w:instrText xml:space="preserve"> PAGEREF _Toc441496534 \h </w:instrText>
        </w:r>
        <w:r w:rsidR="00D47501" w:rsidRPr="00855BCD">
          <w:rPr>
            <w:b/>
            <w:noProof/>
            <w:webHidden/>
            <w:sz w:val="22"/>
            <w:szCs w:val="22"/>
          </w:rPr>
        </w:r>
        <w:r w:rsidR="00D47501" w:rsidRPr="00855BCD">
          <w:rPr>
            <w:b/>
            <w:noProof/>
            <w:webHidden/>
            <w:sz w:val="22"/>
            <w:szCs w:val="22"/>
          </w:rPr>
          <w:fldChar w:fldCharType="separate"/>
        </w:r>
        <w:r w:rsidR="008F241B">
          <w:rPr>
            <w:b/>
            <w:noProof/>
            <w:webHidden/>
            <w:sz w:val="22"/>
            <w:szCs w:val="22"/>
          </w:rPr>
          <w:t>3</w:t>
        </w:r>
        <w:r w:rsidR="00D47501" w:rsidRPr="00855BCD">
          <w:rPr>
            <w:b/>
            <w:noProof/>
            <w:webHidden/>
            <w:sz w:val="22"/>
            <w:szCs w:val="22"/>
          </w:rPr>
          <w:fldChar w:fldCharType="end"/>
        </w:r>
      </w:hyperlink>
    </w:p>
    <w:p w:rsidR="00D47501" w:rsidRPr="00855BCD" w:rsidRDefault="00AD79DC" w:rsidP="00D47501">
      <w:pPr>
        <w:pStyle w:val="2d"/>
        <w:rPr>
          <w:rFonts w:asciiTheme="minorHAnsi" w:eastAsiaTheme="minorEastAsia" w:hAnsiTheme="minorHAnsi" w:cstheme="minorBidi"/>
          <w:noProof/>
          <w:sz w:val="22"/>
          <w:szCs w:val="22"/>
          <w:lang w:eastAsia="ru-RU"/>
        </w:rPr>
      </w:pPr>
      <w:hyperlink w:anchor="_Toc441496535" w:history="1">
        <w:r w:rsidR="00D47501" w:rsidRPr="00855BCD">
          <w:rPr>
            <w:rStyle w:val="a6"/>
            <w:noProof/>
            <w:sz w:val="22"/>
            <w:szCs w:val="22"/>
          </w:rPr>
          <w:t>3.</w:t>
        </w:r>
        <w:r w:rsidR="00D47501" w:rsidRPr="00855BCD">
          <w:rPr>
            <w:rFonts w:asciiTheme="minorHAnsi" w:eastAsiaTheme="minorEastAsia" w:hAnsiTheme="minorHAnsi" w:cstheme="minorBidi"/>
            <w:noProof/>
            <w:sz w:val="22"/>
            <w:szCs w:val="22"/>
            <w:lang w:eastAsia="ru-RU"/>
          </w:rPr>
          <w:tab/>
        </w:r>
        <w:r w:rsidR="00D47501" w:rsidRPr="00855BCD">
          <w:rPr>
            <w:rStyle w:val="a6"/>
            <w:noProof/>
            <w:sz w:val="22"/>
            <w:szCs w:val="22"/>
          </w:rPr>
          <w:t>Требования к порядку информирования о порядке предоставления Услуги</w:t>
        </w:r>
        <w:r w:rsidR="00D47501" w:rsidRPr="00855BCD">
          <w:rPr>
            <w:noProof/>
            <w:webHidden/>
            <w:sz w:val="22"/>
            <w:szCs w:val="22"/>
          </w:rPr>
          <w:tab/>
        </w:r>
        <w:r w:rsidR="00D47501" w:rsidRPr="00855BCD">
          <w:rPr>
            <w:b/>
            <w:noProof/>
            <w:webHidden/>
            <w:sz w:val="22"/>
            <w:szCs w:val="22"/>
          </w:rPr>
          <w:fldChar w:fldCharType="begin"/>
        </w:r>
        <w:r w:rsidR="00D47501" w:rsidRPr="00855BCD">
          <w:rPr>
            <w:b/>
            <w:noProof/>
            <w:webHidden/>
            <w:sz w:val="22"/>
            <w:szCs w:val="22"/>
          </w:rPr>
          <w:instrText xml:space="preserve"> PAGEREF _Toc441496535 \h </w:instrText>
        </w:r>
        <w:r w:rsidR="00D47501" w:rsidRPr="00855BCD">
          <w:rPr>
            <w:b/>
            <w:noProof/>
            <w:webHidden/>
            <w:sz w:val="22"/>
            <w:szCs w:val="22"/>
          </w:rPr>
        </w:r>
        <w:r w:rsidR="00D47501" w:rsidRPr="00855BCD">
          <w:rPr>
            <w:b/>
            <w:noProof/>
            <w:webHidden/>
            <w:sz w:val="22"/>
            <w:szCs w:val="22"/>
          </w:rPr>
          <w:fldChar w:fldCharType="separate"/>
        </w:r>
        <w:r w:rsidR="008F241B">
          <w:rPr>
            <w:b/>
            <w:noProof/>
            <w:webHidden/>
            <w:sz w:val="22"/>
            <w:szCs w:val="22"/>
          </w:rPr>
          <w:t>3</w:t>
        </w:r>
        <w:r w:rsidR="00D47501" w:rsidRPr="00855BCD">
          <w:rPr>
            <w:b/>
            <w:noProof/>
            <w:webHidden/>
            <w:sz w:val="22"/>
            <w:szCs w:val="22"/>
          </w:rPr>
          <w:fldChar w:fldCharType="end"/>
        </w:r>
      </w:hyperlink>
    </w:p>
    <w:p w:rsidR="00D47501" w:rsidRPr="00855BCD" w:rsidRDefault="00AD79DC" w:rsidP="00D47501">
      <w:pPr>
        <w:pStyle w:val="1f2"/>
        <w:rPr>
          <w:rFonts w:asciiTheme="minorHAnsi" w:eastAsiaTheme="minorEastAsia" w:hAnsiTheme="minorHAnsi" w:cstheme="minorBidi"/>
          <w:noProof/>
          <w:sz w:val="22"/>
          <w:szCs w:val="22"/>
          <w:lang w:val="en-US" w:eastAsia="ru-RU"/>
        </w:rPr>
      </w:pPr>
      <w:hyperlink w:anchor="_Toc441496536" w:history="1">
        <w:r w:rsidR="00D47501" w:rsidRPr="00855BCD">
          <w:rPr>
            <w:rStyle w:val="a6"/>
            <w:b w:val="0"/>
            <w:noProof/>
            <w:sz w:val="22"/>
            <w:szCs w:val="22"/>
          </w:rPr>
          <w:t xml:space="preserve">Раздел </w:t>
        </w:r>
        <w:r w:rsidR="00D47501" w:rsidRPr="00855BCD">
          <w:rPr>
            <w:rStyle w:val="a6"/>
            <w:b w:val="0"/>
            <w:noProof/>
            <w:sz w:val="22"/>
            <w:szCs w:val="22"/>
            <w:lang w:val="en-US"/>
          </w:rPr>
          <w:t>II</w:t>
        </w:r>
        <w:r w:rsidR="00D47501" w:rsidRPr="00855BCD">
          <w:rPr>
            <w:rStyle w:val="a6"/>
            <w:b w:val="0"/>
            <w:noProof/>
            <w:sz w:val="22"/>
            <w:szCs w:val="22"/>
          </w:rPr>
          <w:t>. Стандарт предоставления Услуги</w:t>
        </w:r>
        <w:r w:rsidR="00D47501" w:rsidRPr="00855BCD">
          <w:rPr>
            <w:rStyle w:val="a6"/>
            <w:b w:val="0"/>
            <w:noProof/>
            <w:sz w:val="22"/>
            <w:szCs w:val="22"/>
            <w:lang w:val="en-US"/>
          </w:rPr>
          <w:t xml:space="preserve">                                                                                 </w:t>
        </w:r>
        <w:r w:rsidR="00D47501" w:rsidRPr="00855BCD">
          <w:rPr>
            <w:noProof/>
            <w:webHidden/>
            <w:sz w:val="22"/>
            <w:szCs w:val="22"/>
          </w:rPr>
          <w:fldChar w:fldCharType="begin"/>
        </w:r>
        <w:r w:rsidR="00D47501" w:rsidRPr="00855BCD">
          <w:rPr>
            <w:noProof/>
            <w:webHidden/>
            <w:sz w:val="22"/>
            <w:szCs w:val="22"/>
          </w:rPr>
          <w:instrText xml:space="preserve"> PAGEREF _Toc441496536 \h </w:instrText>
        </w:r>
        <w:r w:rsidR="00D47501" w:rsidRPr="00855BCD">
          <w:rPr>
            <w:noProof/>
            <w:webHidden/>
            <w:sz w:val="22"/>
            <w:szCs w:val="22"/>
          </w:rPr>
        </w:r>
        <w:r w:rsidR="00D47501" w:rsidRPr="00855BCD">
          <w:rPr>
            <w:noProof/>
            <w:webHidden/>
            <w:sz w:val="22"/>
            <w:szCs w:val="22"/>
          </w:rPr>
          <w:fldChar w:fldCharType="separate"/>
        </w:r>
        <w:r w:rsidR="008F241B">
          <w:rPr>
            <w:noProof/>
            <w:webHidden/>
            <w:sz w:val="22"/>
            <w:szCs w:val="22"/>
          </w:rPr>
          <w:t>3</w:t>
        </w:r>
        <w:r w:rsidR="00D47501" w:rsidRPr="00855BCD">
          <w:rPr>
            <w:noProof/>
            <w:webHidden/>
            <w:sz w:val="22"/>
            <w:szCs w:val="22"/>
          </w:rPr>
          <w:fldChar w:fldCharType="end"/>
        </w:r>
      </w:hyperlink>
    </w:p>
    <w:p w:rsidR="00D47501" w:rsidRPr="00855BCD" w:rsidRDefault="00AD79DC" w:rsidP="00D47501">
      <w:pPr>
        <w:pStyle w:val="2d"/>
        <w:rPr>
          <w:rFonts w:asciiTheme="minorHAnsi" w:eastAsiaTheme="minorEastAsia" w:hAnsiTheme="minorHAnsi" w:cstheme="minorBidi"/>
          <w:noProof/>
          <w:sz w:val="22"/>
          <w:szCs w:val="22"/>
          <w:lang w:eastAsia="ru-RU"/>
        </w:rPr>
      </w:pPr>
      <w:hyperlink w:anchor="_Toc441496537" w:history="1">
        <w:r w:rsidR="00D47501" w:rsidRPr="00855BCD">
          <w:rPr>
            <w:rStyle w:val="a6"/>
            <w:noProof/>
            <w:sz w:val="22"/>
            <w:szCs w:val="22"/>
          </w:rPr>
          <w:t>4.</w:t>
        </w:r>
        <w:r w:rsidR="00D47501" w:rsidRPr="00855BCD">
          <w:rPr>
            <w:rFonts w:asciiTheme="minorHAnsi" w:eastAsiaTheme="minorEastAsia" w:hAnsiTheme="minorHAnsi" w:cstheme="minorBidi"/>
            <w:noProof/>
            <w:sz w:val="22"/>
            <w:szCs w:val="22"/>
            <w:lang w:eastAsia="ru-RU"/>
          </w:rPr>
          <w:tab/>
        </w:r>
        <w:r w:rsidR="00D47501" w:rsidRPr="00855BCD">
          <w:rPr>
            <w:rStyle w:val="a6"/>
            <w:noProof/>
            <w:sz w:val="22"/>
            <w:szCs w:val="22"/>
          </w:rPr>
          <w:t>Наименование Услуги</w:t>
        </w:r>
        <w:r w:rsidR="00D47501" w:rsidRPr="00855BCD">
          <w:rPr>
            <w:noProof/>
            <w:webHidden/>
            <w:sz w:val="22"/>
            <w:szCs w:val="22"/>
          </w:rPr>
          <w:tab/>
        </w:r>
        <w:r w:rsidR="00D47501" w:rsidRPr="00855BCD">
          <w:rPr>
            <w:b/>
            <w:noProof/>
            <w:webHidden/>
            <w:sz w:val="22"/>
            <w:szCs w:val="22"/>
          </w:rPr>
          <w:fldChar w:fldCharType="begin"/>
        </w:r>
        <w:r w:rsidR="00D47501" w:rsidRPr="00855BCD">
          <w:rPr>
            <w:b/>
            <w:noProof/>
            <w:webHidden/>
            <w:sz w:val="22"/>
            <w:szCs w:val="22"/>
          </w:rPr>
          <w:instrText xml:space="preserve"> PAGEREF _Toc441496537 \h </w:instrText>
        </w:r>
        <w:r w:rsidR="00D47501" w:rsidRPr="00855BCD">
          <w:rPr>
            <w:b/>
            <w:noProof/>
            <w:webHidden/>
            <w:sz w:val="22"/>
            <w:szCs w:val="22"/>
          </w:rPr>
        </w:r>
        <w:r w:rsidR="00D47501" w:rsidRPr="00855BCD">
          <w:rPr>
            <w:b/>
            <w:noProof/>
            <w:webHidden/>
            <w:sz w:val="22"/>
            <w:szCs w:val="22"/>
          </w:rPr>
          <w:fldChar w:fldCharType="separate"/>
        </w:r>
        <w:r w:rsidR="008F241B">
          <w:rPr>
            <w:b/>
            <w:noProof/>
            <w:webHidden/>
            <w:sz w:val="22"/>
            <w:szCs w:val="22"/>
          </w:rPr>
          <w:t>3</w:t>
        </w:r>
        <w:r w:rsidR="00D47501" w:rsidRPr="00855BCD">
          <w:rPr>
            <w:b/>
            <w:noProof/>
            <w:webHidden/>
            <w:sz w:val="22"/>
            <w:szCs w:val="22"/>
          </w:rPr>
          <w:fldChar w:fldCharType="end"/>
        </w:r>
      </w:hyperlink>
    </w:p>
    <w:p w:rsidR="00D47501" w:rsidRPr="00855BCD" w:rsidRDefault="00AD79DC" w:rsidP="00D47501">
      <w:pPr>
        <w:pStyle w:val="2d"/>
        <w:rPr>
          <w:rFonts w:asciiTheme="minorHAnsi" w:eastAsiaTheme="minorEastAsia" w:hAnsiTheme="minorHAnsi" w:cstheme="minorBidi"/>
          <w:noProof/>
          <w:sz w:val="22"/>
          <w:szCs w:val="22"/>
          <w:lang w:eastAsia="ru-RU"/>
        </w:rPr>
      </w:pPr>
      <w:hyperlink w:anchor="_Toc441496538" w:history="1">
        <w:r w:rsidR="00D47501" w:rsidRPr="00855BCD">
          <w:rPr>
            <w:rStyle w:val="a6"/>
            <w:noProof/>
            <w:sz w:val="22"/>
            <w:szCs w:val="22"/>
          </w:rPr>
          <w:t>5.</w:t>
        </w:r>
        <w:r w:rsidR="00D47501" w:rsidRPr="00855BCD">
          <w:rPr>
            <w:rFonts w:asciiTheme="minorHAnsi" w:eastAsiaTheme="minorEastAsia" w:hAnsiTheme="minorHAnsi" w:cstheme="minorBidi"/>
            <w:noProof/>
            <w:sz w:val="22"/>
            <w:szCs w:val="22"/>
            <w:lang w:eastAsia="ru-RU"/>
          </w:rPr>
          <w:tab/>
        </w:r>
        <w:r w:rsidR="00D47501" w:rsidRPr="00855BCD">
          <w:rPr>
            <w:rStyle w:val="a6"/>
            <w:noProof/>
            <w:sz w:val="22"/>
            <w:szCs w:val="22"/>
          </w:rPr>
          <w:t>Правовые основания предоставления Услуги</w:t>
        </w:r>
        <w:r w:rsidR="00D47501" w:rsidRPr="00855BCD">
          <w:rPr>
            <w:noProof/>
            <w:webHidden/>
            <w:sz w:val="22"/>
            <w:szCs w:val="22"/>
          </w:rPr>
          <w:tab/>
        </w:r>
        <w:r w:rsidR="00D47501" w:rsidRPr="00855BCD">
          <w:rPr>
            <w:b/>
            <w:noProof/>
            <w:webHidden/>
            <w:sz w:val="22"/>
            <w:szCs w:val="22"/>
          </w:rPr>
          <w:fldChar w:fldCharType="begin"/>
        </w:r>
        <w:r w:rsidR="00D47501" w:rsidRPr="00855BCD">
          <w:rPr>
            <w:b/>
            <w:noProof/>
            <w:webHidden/>
            <w:sz w:val="22"/>
            <w:szCs w:val="22"/>
          </w:rPr>
          <w:instrText xml:space="preserve"> PAGEREF _Toc441496538 \h </w:instrText>
        </w:r>
        <w:r w:rsidR="00D47501" w:rsidRPr="00855BCD">
          <w:rPr>
            <w:b/>
            <w:noProof/>
            <w:webHidden/>
            <w:sz w:val="22"/>
            <w:szCs w:val="22"/>
          </w:rPr>
        </w:r>
        <w:r w:rsidR="00D47501" w:rsidRPr="00855BCD">
          <w:rPr>
            <w:b/>
            <w:noProof/>
            <w:webHidden/>
            <w:sz w:val="22"/>
            <w:szCs w:val="22"/>
          </w:rPr>
          <w:fldChar w:fldCharType="separate"/>
        </w:r>
        <w:r w:rsidR="008F241B">
          <w:rPr>
            <w:b/>
            <w:noProof/>
            <w:webHidden/>
            <w:sz w:val="22"/>
            <w:szCs w:val="22"/>
          </w:rPr>
          <w:t>3</w:t>
        </w:r>
        <w:r w:rsidR="00D47501" w:rsidRPr="00855BCD">
          <w:rPr>
            <w:b/>
            <w:noProof/>
            <w:webHidden/>
            <w:sz w:val="22"/>
            <w:szCs w:val="22"/>
          </w:rPr>
          <w:fldChar w:fldCharType="end"/>
        </w:r>
      </w:hyperlink>
    </w:p>
    <w:p w:rsidR="00D47501" w:rsidRPr="00855BCD" w:rsidRDefault="00AD79DC" w:rsidP="00D47501">
      <w:pPr>
        <w:pStyle w:val="2d"/>
        <w:rPr>
          <w:rFonts w:asciiTheme="minorHAnsi" w:eastAsiaTheme="minorEastAsia" w:hAnsiTheme="minorHAnsi" w:cstheme="minorBidi"/>
          <w:noProof/>
          <w:sz w:val="22"/>
          <w:szCs w:val="22"/>
          <w:lang w:eastAsia="ru-RU"/>
        </w:rPr>
      </w:pPr>
      <w:hyperlink w:anchor="_Toc441496539" w:history="1">
        <w:r w:rsidR="00D47501" w:rsidRPr="00855BCD">
          <w:rPr>
            <w:rStyle w:val="a6"/>
            <w:noProof/>
            <w:sz w:val="22"/>
            <w:szCs w:val="22"/>
          </w:rPr>
          <w:t>6.</w:t>
        </w:r>
        <w:r w:rsidR="00D47501" w:rsidRPr="00855BCD">
          <w:rPr>
            <w:rFonts w:asciiTheme="minorHAnsi" w:eastAsiaTheme="minorEastAsia" w:hAnsiTheme="minorHAnsi" w:cstheme="minorBidi"/>
            <w:noProof/>
            <w:sz w:val="22"/>
            <w:szCs w:val="22"/>
            <w:lang w:eastAsia="ru-RU"/>
          </w:rPr>
          <w:tab/>
        </w:r>
        <w:r w:rsidR="00D47501" w:rsidRPr="00855BCD">
          <w:rPr>
            <w:rStyle w:val="a6"/>
            <w:noProof/>
            <w:sz w:val="22"/>
            <w:szCs w:val="22"/>
          </w:rPr>
          <w:t>Органы и организации, участвующие в оказании услуги</w:t>
        </w:r>
        <w:r w:rsidR="00D47501" w:rsidRPr="00855BCD">
          <w:rPr>
            <w:noProof/>
            <w:webHidden/>
            <w:sz w:val="22"/>
            <w:szCs w:val="22"/>
          </w:rPr>
          <w:tab/>
        </w:r>
        <w:r w:rsidR="00D47501" w:rsidRPr="00855BCD">
          <w:rPr>
            <w:b/>
            <w:noProof/>
            <w:webHidden/>
            <w:sz w:val="22"/>
            <w:szCs w:val="22"/>
          </w:rPr>
          <w:fldChar w:fldCharType="begin"/>
        </w:r>
        <w:r w:rsidR="00D47501" w:rsidRPr="00855BCD">
          <w:rPr>
            <w:b/>
            <w:noProof/>
            <w:webHidden/>
            <w:sz w:val="22"/>
            <w:szCs w:val="22"/>
          </w:rPr>
          <w:instrText xml:space="preserve"> PAGEREF _Toc441496539 \h </w:instrText>
        </w:r>
        <w:r w:rsidR="00D47501" w:rsidRPr="00855BCD">
          <w:rPr>
            <w:b/>
            <w:noProof/>
            <w:webHidden/>
            <w:sz w:val="22"/>
            <w:szCs w:val="22"/>
          </w:rPr>
        </w:r>
        <w:r w:rsidR="00D47501" w:rsidRPr="00855BCD">
          <w:rPr>
            <w:b/>
            <w:noProof/>
            <w:webHidden/>
            <w:sz w:val="22"/>
            <w:szCs w:val="22"/>
          </w:rPr>
          <w:fldChar w:fldCharType="separate"/>
        </w:r>
        <w:r w:rsidR="008F241B">
          <w:rPr>
            <w:b/>
            <w:noProof/>
            <w:webHidden/>
            <w:sz w:val="22"/>
            <w:szCs w:val="22"/>
          </w:rPr>
          <w:t>3</w:t>
        </w:r>
        <w:r w:rsidR="00D47501" w:rsidRPr="00855BCD">
          <w:rPr>
            <w:b/>
            <w:noProof/>
            <w:webHidden/>
            <w:sz w:val="22"/>
            <w:szCs w:val="22"/>
          </w:rPr>
          <w:fldChar w:fldCharType="end"/>
        </w:r>
      </w:hyperlink>
    </w:p>
    <w:p w:rsidR="00D47501" w:rsidRPr="00855BCD" w:rsidRDefault="00AD79DC" w:rsidP="00D47501">
      <w:pPr>
        <w:pStyle w:val="2d"/>
        <w:rPr>
          <w:rFonts w:asciiTheme="minorHAnsi" w:eastAsiaTheme="minorEastAsia" w:hAnsiTheme="minorHAnsi" w:cstheme="minorBidi"/>
          <w:noProof/>
          <w:sz w:val="22"/>
          <w:szCs w:val="22"/>
          <w:lang w:eastAsia="ru-RU"/>
        </w:rPr>
      </w:pPr>
      <w:hyperlink w:anchor="_Toc441496540" w:history="1">
        <w:r w:rsidR="00D47501" w:rsidRPr="00855BCD">
          <w:rPr>
            <w:rStyle w:val="a6"/>
            <w:noProof/>
            <w:sz w:val="22"/>
            <w:szCs w:val="22"/>
          </w:rPr>
          <w:t>7.</w:t>
        </w:r>
        <w:r w:rsidR="00D47501" w:rsidRPr="00855BCD">
          <w:rPr>
            <w:rFonts w:asciiTheme="minorHAnsi" w:eastAsiaTheme="minorEastAsia" w:hAnsiTheme="minorHAnsi" w:cstheme="minorBidi"/>
            <w:noProof/>
            <w:sz w:val="22"/>
            <w:szCs w:val="22"/>
            <w:lang w:eastAsia="ru-RU"/>
          </w:rPr>
          <w:tab/>
        </w:r>
        <w:r w:rsidR="00D47501" w:rsidRPr="00855BCD">
          <w:rPr>
            <w:rStyle w:val="a6"/>
            <w:noProof/>
            <w:sz w:val="22"/>
            <w:szCs w:val="22"/>
          </w:rPr>
          <w:t>Основания для обращения и результаты предоставления Услуги</w:t>
        </w:r>
        <w:r w:rsidR="00D47501" w:rsidRPr="00855BCD">
          <w:rPr>
            <w:noProof/>
            <w:webHidden/>
            <w:sz w:val="22"/>
            <w:szCs w:val="22"/>
          </w:rPr>
          <w:tab/>
        </w:r>
        <w:r w:rsidR="00D47501" w:rsidRPr="00855BCD">
          <w:rPr>
            <w:b/>
            <w:noProof/>
            <w:webHidden/>
            <w:sz w:val="22"/>
            <w:szCs w:val="22"/>
          </w:rPr>
          <w:fldChar w:fldCharType="begin"/>
        </w:r>
        <w:r w:rsidR="00D47501" w:rsidRPr="00855BCD">
          <w:rPr>
            <w:b/>
            <w:noProof/>
            <w:webHidden/>
            <w:sz w:val="22"/>
            <w:szCs w:val="22"/>
          </w:rPr>
          <w:instrText xml:space="preserve"> PAGEREF _Toc441496540 \h </w:instrText>
        </w:r>
        <w:r w:rsidR="00D47501" w:rsidRPr="00855BCD">
          <w:rPr>
            <w:b/>
            <w:noProof/>
            <w:webHidden/>
            <w:sz w:val="22"/>
            <w:szCs w:val="22"/>
          </w:rPr>
        </w:r>
        <w:r w:rsidR="00D47501" w:rsidRPr="00855BCD">
          <w:rPr>
            <w:b/>
            <w:noProof/>
            <w:webHidden/>
            <w:sz w:val="22"/>
            <w:szCs w:val="22"/>
          </w:rPr>
          <w:fldChar w:fldCharType="separate"/>
        </w:r>
        <w:r w:rsidR="008F241B">
          <w:rPr>
            <w:b/>
            <w:noProof/>
            <w:webHidden/>
            <w:sz w:val="22"/>
            <w:szCs w:val="22"/>
          </w:rPr>
          <w:t>4</w:t>
        </w:r>
        <w:r w:rsidR="00D47501" w:rsidRPr="00855BCD">
          <w:rPr>
            <w:b/>
            <w:noProof/>
            <w:webHidden/>
            <w:sz w:val="22"/>
            <w:szCs w:val="22"/>
          </w:rPr>
          <w:fldChar w:fldCharType="end"/>
        </w:r>
      </w:hyperlink>
    </w:p>
    <w:p w:rsidR="00D47501" w:rsidRPr="00855BCD" w:rsidRDefault="00AD79DC" w:rsidP="00D47501">
      <w:pPr>
        <w:pStyle w:val="2d"/>
        <w:rPr>
          <w:rFonts w:asciiTheme="minorHAnsi" w:eastAsiaTheme="minorEastAsia" w:hAnsiTheme="minorHAnsi" w:cstheme="minorBidi"/>
          <w:noProof/>
          <w:sz w:val="22"/>
          <w:szCs w:val="22"/>
          <w:lang w:eastAsia="ru-RU"/>
        </w:rPr>
      </w:pPr>
      <w:hyperlink w:anchor="_Toc441496541" w:history="1">
        <w:r w:rsidR="00D47501" w:rsidRPr="00855BCD">
          <w:rPr>
            <w:rStyle w:val="a6"/>
            <w:noProof/>
            <w:sz w:val="22"/>
            <w:szCs w:val="22"/>
          </w:rPr>
          <w:t>8.</w:t>
        </w:r>
        <w:r w:rsidR="00D47501" w:rsidRPr="00855BCD">
          <w:rPr>
            <w:rFonts w:asciiTheme="minorHAnsi" w:eastAsiaTheme="minorEastAsia" w:hAnsiTheme="minorHAnsi" w:cstheme="minorBidi"/>
            <w:noProof/>
            <w:sz w:val="22"/>
            <w:szCs w:val="22"/>
            <w:lang w:eastAsia="ru-RU"/>
          </w:rPr>
          <w:tab/>
        </w:r>
        <w:r w:rsidR="00D47501" w:rsidRPr="00855BCD">
          <w:rPr>
            <w:rStyle w:val="a6"/>
            <w:noProof/>
            <w:sz w:val="22"/>
            <w:szCs w:val="22"/>
          </w:rPr>
          <w:t>Срок предоставления государственной услуги</w:t>
        </w:r>
        <w:r w:rsidR="00D47501" w:rsidRPr="00855BCD">
          <w:rPr>
            <w:noProof/>
            <w:webHidden/>
            <w:sz w:val="22"/>
            <w:szCs w:val="22"/>
          </w:rPr>
          <w:tab/>
        </w:r>
        <w:r w:rsidR="00D47501" w:rsidRPr="00855BCD">
          <w:rPr>
            <w:b/>
            <w:noProof/>
            <w:webHidden/>
            <w:sz w:val="22"/>
            <w:szCs w:val="22"/>
          </w:rPr>
          <w:fldChar w:fldCharType="begin"/>
        </w:r>
        <w:r w:rsidR="00D47501" w:rsidRPr="00855BCD">
          <w:rPr>
            <w:b/>
            <w:noProof/>
            <w:webHidden/>
            <w:sz w:val="22"/>
            <w:szCs w:val="22"/>
          </w:rPr>
          <w:instrText xml:space="preserve"> PAGEREF _Toc441496541 \h </w:instrText>
        </w:r>
        <w:r w:rsidR="00D47501" w:rsidRPr="00855BCD">
          <w:rPr>
            <w:b/>
            <w:noProof/>
            <w:webHidden/>
            <w:sz w:val="22"/>
            <w:szCs w:val="22"/>
          </w:rPr>
        </w:r>
        <w:r w:rsidR="00D47501" w:rsidRPr="00855BCD">
          <w:rPr>
            <w:b/>
            <w:noProof/>
            <w:webHidden/>
            <w:sz w:val="22"/>
            <w:szCs w:val="22"/>
          </w:rPr>
          <w:fldChar w:fldCharType="separate"/>
        </w:r>
        <w:r w:rsidR="008F241B">
          <w:rPr>
            <w:b/>
            <w:noProof/>
            <w:webHidden/>
            <w:sz w:val="22"/>
            <w:szCs w:val="22"/>
          </w:rPr>
          <w:t>4</w:t>
        </w:r>
        <w:r w:rsidR="00D47501" w:rsidRPr="00855BCD">
          <w:rPr>
            <w:b/>
            <w:noProof/>
            <w:webHidden/>
            <w:sz w:val="22"/>
            <w:szCs w:val="22"/>
          </w:rPr>
          <w:fldChar w:fldCharType="end"/>
        </w:r>
      </w:hyperlink>
    </w:p>
    <w:p w:rsidR="00D47501" w:rsidRPr="00855BCD" w:rsidRDefault="00AD79DC" w:rsidP="00D47501">
      <w:pPr>
        <w:pStyle w:val="2d"/>
        <w:rPr>
          <w:rFonts w:asciiTheme="minorHAnsi" w:eastAsiaTheme="minorEastAsia" w:hAnsiTheme="minorHAnsi" w:cstheme="minorBidi"/>
          <w:noProof/>
          <w:sz w:val="22"/>
          <w:szCs w:val="22"/>
          <w:lang w:eastAsia="ru-RU"/>
        </w:rPr>
      </w:pPr>
      <w:hyperlink w:anchor="_Toc441496542" w:history="1">
        <w:r w:rsidR="00D47501" w:rsidRPr="00855BCD">
          <w:rPr>
            <w:rStyle w:val="a6"/>
            <w:noProof/>
            <w:sz w:val="22"/>
            <w:szCs w:val="22"/>
          </w:rPr>
          <w:t>9.</w:t>
        </w:r>
        <w:r w:rsidR="00D47501" w:rsidRPr="00855BCD">
          <w:rPr>
            <w:rFonts w:asciiTheme="minorHAnsi" w:eastAsiaTheme="minorEastAsia" w:hAnsiTheme="minorHAnsi" w:cstheme="minorBidi"/>
            <w:noProof/>
            <w:sz w:val="22"/>
            <w:szCs w:val="22"/>
            <w:lang w:eastAsia="ru-RU"/>
          </w:rPr>
          <w:tab/>
        </w:r>
        <w:r w:rsidR="00D47501" w:rsidRPr="00855BCD">
          <w:rPr>
            <w:rStyle w:val="a6"/>
            <w:noProof/>
            <w:sz w:val="22"/>
            <w:szCs w:val="22"/>
          </w:rPr>
          <w:t>Исчерпывающий перечень документов, необходимых для предоставления Услуги</w:t>
        </w:r>
        <w:r w:rsidR="00D47501" w:rsidRPr="00855BCD">
          <w:rPr>
            <w:noProof/>
            <w:webHidden/>
            <w:sz w:val="22"/>
            <w:szCs w:val="22"/>
          </w:rPr>
          <w:tab/>
        </w:r>
        <w:r w:rsidR="00D47501" w:rsidRPr="00855BCD">
          <w:rPr>
            <w:b/>
            <w:noProof/>
            <w:webHidden/>
            <w:sz w:val="22"/>
            <w:szCs w:val="22"/>
          </w:rPr>
          <w:fldChar w:fldCharType="begin"/>
        </w:r>
        <w:r w:rsidR="00D47501" w:rsidRPr="00855BCD">
          <w:rPr>
            <w:b/>
            <w:noProof/>
            <w:webHidden/>
            <w:sz w:val="22"/>
            <w:szCs w:val="22"/>
          </w:rPr>
          <w:instrText xml:space="preserve"> PAGEREF _Toc441496542 \h </w:instrText>
        </w:r>
        <w:r w:rsidR="00D47501" w:rsidRPr="00855BCD">
          <w:rPr>
            <w:b/>
            <w:noProof/>
            <w:webHidden/>
            <w:sz w:val="22"/>
            <w:szCs w:val="22"/>
          </w:rPr>
        </w:r>
        <w:r w:rsidR="00D47501" w:rsidRPr="00855BCD">
          <w:rPr>
            <w:b/>
            <w:noProof/>
            <w:webHidden/>
            <w:sz w:val="22"/>
            <w:szCs w:val="22"/>
          </w:rPr>
          <w:fldChar w:fldCharType="separate"/>
        </w:r>
        <w:r w:rsidR="008F241B">
          <w:rPr>
            <w:b/>
            <w:noProof/>
            <w:webHidden/>
            <w:sz w:val="22"/>
            <w:szCs w:val="22"/>
          </w:rPr>
          <w:t>4</w:t>
        </w:r>
        <w:r w:rsidR="00D47501" w:rsidRPr="00855BCD">
          <w:rPr>
            <w:b/>
            <w:noProof/>
            <w:webHidden/>
            <w:sz w:val="22"/>
            <w:szCs w:val="22"/>
          </w:rPr>
          <w:fldChar w:fldCharType="end"/>
        </w:r>
      </w:hyperlink>
    </w:p>
    <w:p w:rsidR="00D47501" w:rsidRPr="00855BCD" w:rsidRDefault="00AD79DC" w:rsidP="00D47501">
      <w:pPr>
        <w:pStyle w:val="2d"/>
        <w:rPr>
          <w:rFonts w:asciiTheme="minorHAnsi" w:eastAsiaTheme="minorEastAsia" w:hAnsiTheme="minorHAnsi" w:cstheme="minorBidi"/>
          <w:noProof/>
          <w:sz w:val="22"/>
          <w:szCs w:val="22"/>
          <w:lang w:eastAsia="ru-RU"/>
        </w:rPr>
      </w:pPr>
      <w:hyperlink w:anchor="_Toc441496543" w:history="1">
        <w:r w:rsidR="00D47501" w:rsidRPr="00855BCD">
          <w:rPr>
            <w:rStyle w:val="a6"/>
            <w:noProof/>
            <w:sz w:val="22"/>
            <w:szCs w:val="22"/>
          </w:rPr>
          <w:t>10.</w:t>
        </w:r>
        <w:r w:rsidR="00D47501" w:rsidRPr="00855BCD">
          <w:rPr>
            <w:rFonts w:asciiTheme="minorHAnsi" w:eastAsiaTheme="minorEastAsia" w:hAnsiTheme="minorHAnsi" w:cstheme="minorBidi"/>
            <w:noProof/>
            <w:sz w:val="22"/>
            <w:szCs w:val="22"/>
            <w:lang w:eastAsia="ru-RU"/>
          </w:rPr>
          <w:tab/>
        </w:r>
        <w:r w:rsidR="00D47501" w:rsidRPr="00855BCD">
          <w:rPr>
            <w:rStyle w:val="a6"/>
            <w:noProof/>
            <w:sz w:val="22"/>
            <w:szCs w:val="22"/>
          </w:rPr>
          <w:t>Исчерпывающий перечень документов, необходимых для предоставления Услуги, которые находятся в распоряжении Органов власти</w:t>
        </w:r>
        <w:r w:rsidR="00D47501" w:rsidRPr="00855BCD">
          <w:rPr>
            <w:noProof/>
            <w:webHidden/>
            <w:sz w:val="22"/>
            <w:szCs w:val="22"/>
          </w:rPr>
          <w:tab/>
        </w:r>
        <w:r w:rsidR="00D47501" w:rsidRPr="00855BCD">
          <w:rPr>
            <w:b/>
            <w:noProof/>
            <w:webHidden/>
            <w:sz w:val="22"/>
            <w:szCs w:val="22"/>
          </w:rPr>
          <w:fldChar w:fldCharType="begin"/>
        </w:r>
        <w:r w:rsidR="00D47501" w:rsidRPr="00855BCD">
          <w:rPr>
            <w:b/>
            <w:noProof/>
            <w:webHidden/>
            <w:sz w:val="22"/>
            <w:szCs w:val="22"/>
          </w:rPr>
          <w:instrText xml:space="preserve"> PAGEREF _Toc441496543 \h </w:instrText>
        </w:r>
        <w:r w:rsidR="00D47501" w:rsidRPr="00855BCD">
          <w:rPr>
            <w:b/>
            <w:noProof/>
            <w:webHidden/>
            <w:sz w:val="22"/>
            <w:szCs w:val="22"/>
          </w:rPr>
        </w:r>
        <w:r w:rsidR="00D47501" w:rsidRPr="00855BCD">
          <w:rPr>
            <w:b/>
            <w:noProof/>
            <w:webHidden/>
            <w:sz w:val="22"/>
            <w:szCs w:val="22"/>
          </w:rPr>
          <w:fldChar w:fldCharType="separate"/>
        </w:r>
        <w:r w:rsidR="008F241B">
          <w:rPr>
            <w:b/>
            <w:noProof/>
            <w:webHidden/>
            <w:sz w:val="22"/>
            <w:szCs w:val="22"/>
          </w:rPr>
          <w:t>4</w:t>
        </w:r>
        <w:r w:rsidR="00D47501" w:rsidRPr="00855BCD">
          <w:rPr>
            <w:b/>
            <w:noProof/>
            <w:webHidden/>
            <w:sz w:val="22"/>
            <w:szCs w:val="22"/>
          </w:rPr>
          <w:fldChar w:fldCharType="end"/>
        </w:r>
      </w:hyperlink>
    </w:p>
    <w:p w:rsidR="00D47501" w:rsidRPr="00855BCD" w:rsidRDefault="00AD79DC" w:rsidP="00D47501">
      <w:pPr>
        <w:pStyle w:val="2d"/>
        <w:rPr>
          <w:rFonts w:asciiTheme="minorHAnsi" w:eastAsiaTheme="minorEastAsia" w:hAnsiTheme="minorHAnsi" w:cstheme="minorBidi"/>
          <w:noProof/>
          <w:sz w:val="22"/>
          <w:szCs w:val="22"/>
          <w:lang w:eastAsia="ru-RU"/>
        </w:rPr>
      </w:pPr>
      <w:hyperlink w:anchor="_Toc441496544" w:history="1">
        <w:r w:rsidR="00D47501" w:rsidRPr="00855BCD">
          <w:rPr>
            <w:rStyle w:val="a6"/>
            <w:noProof/>
            <w:sz w:val="22"/>
            <w:szCs w:val="22"/>
          </w:rPr>
          <w:t>11.</w:t>
        </w:r>
        <w:r w:rsidR="00D47501" w:rsidRPr="00855BCD">
          <w:rPr>
            <w:rFonts w:asciiTheme="minorHAnsi" w:eastAsiaTheme="minorEastAsia" w:hAnsiTheme="minorHAnsi" w:cstheme="minorBidi"/>
            <w:noProof/>
            <w:sz w:val="22"/>
            <w:szCs w:val="22"/>
            <w:lang w:eastAsia="ru-RU"/>
          </w:rPr>
          <w:tab/>
        </w:r>
        <w:r w:rsidR="00D47501" w:rsidRPr="00855BCD">
          <w:rPr>
            <w:rStyle w:val="a6"/>
            <w:noProof/>
            <w:sz w:val="22"/>
            <w:szCs w:val="22"/>
          </w:rPr>
          <w:t>Стоимость предоставления Услуги  для Заявителя</w:t>
        </w:r>
        <w:r w:rsidR="00D47501" w:rsidRPr="00855BCD">
          <w:rPr>
            <w:noProof/>
            <w:webHidden/>
            <w:sz w:val="22"/>
            <w:szCs w:val="22"/>
          </w:rPr>
          <w:tab/>
        </w:r>
        <w:r w:rsidR="00D47501" w:rsidRPr="00855BCD">
          <w:rPr>
            <w:b/>
            <w:noProof/>
            <w:webHidden/>
            <w:sz w:val="22"/>
            <w:szCs w:val="22"/>
          </w:rPr>
          <w:fldChar w:fldCharType="begin"/>
        </w:r>
        <w:r w:rsidR="00D47501" w:rsidRPr="00855BCD">
          <w:rPr>
            <w:b/>
            <w:noProof/>
            <w:webHidden/>
            <w:sz w:val="22"/>
            <w:szCs w:val="22"/>
          </w:rPr>
          <w:instrText xml:space="preserve"> PAGEREF _Toc441496544 \h </w:instrText>
        </w:r>
        <w:r w:rsidR="00D47501" w:rsidRPr="00855BCD">
          <w:rPr>
            <w:b/>
            <w:noProof/>
            <w:webHidden/>
            <w:sz w:val="22"/>
            <w:szCs w:val="22"/>
          </w:rPr>
        </w:r>
        <w:r w:rsidR="00D47501" w:rsidRPr="00855BCD">
          <w:rPr>
            <w:b/>
            <w:noProof/>
            <w:webHidden/>
            <w:sz w:val="22"/>
            <w:szCs w:val="22"/>
          </w:rPr>
          <w:fldChar w:fldCharType="separate"/>
        </w:r>
        <w:r w:rsidR="008F241B">
          <w:rPr>
            <w:b/>
            <w:noProof/>
            <w:webHidden/>
            <w:sz w:val="22"/>
            <w:szCs w:val="22"/>
          </w:rPr>
          <w:t>5</w:t>
        </w:r>
        <w:r w:rsidR="00D47501" w:rsidRPr="00855BCD">
          <w:rPr>
            <w:b/>
            <w:noProof/>
            <w:webHidden/>
            <w:sz w:val="22"/>
            <w:szCs w:val="22"/>
          </w:rPr>
          <w:fldChar w:fldCharType="end"/>
        </w:r>
      </w:hyperlink>
    </w:p>
    <w:p w:rsidR="00D47501" w:rsidRPr="00855BCD" w:rsidRDefault="00AD79DC" w:rsidP="00D47501">
      <w:pPr>
        <w:pStyle w:val="2d"/>
        <w:rPr>
          <w:rFonts w:asciiTheme="minorHAnsi" w:eastAsiaTheme="minorEastAsia" w:hAnsiTheme="minorHAnsi" w:cstheme="minorBidi"/>
          <w:noProof/>
          <w:sz w:val="22"/>
          <w:szCs w:val="22"/>
          <w:lang w:eastAsia="ru-RU"/>
        </w:rPr>
      </w:pPr>
      <w:hyperlink w:anchor="_Toc441496545" w:history="1">
        <w:r w:rsidR="00D47501" w:rsidRPr="00855BCD">
          <w:rPr>
            <w:rStyle w:val="a6"/>
            <w:noProof/>
            <w:sz w:val="22"/>
            <w:szCs w:val="22"/>
          </w:rPr>
          <w:t>12.</w:t>
        </w:r>
        <w:r w:rsidR="00D47501" w:rsidRPr="00855BCD">
          <w:rPr>
            <w:rFonts w:asciiTheme="minorHAnsi" w:eastAsiaTheme="minorEastAsia" w:hAnsiTheme="minorHAnsi" w:cstheme="minorBidi"/>
            <w:noProof/>
            <w:sz w:val="22"/>
            <w:szCs w:val="22"/>
            <w:lang w:eastAsia="ru-RU"/>
          </w:rPr>
          <w:tab/>
        </w:r>
        <w:r w:rsidR="00D47501" w:rsidRPr="00855BCD">
          <w:rPr>
            <w:rStyle w:val="a6"/>
            <w:noProof/>
            <w:sz w:val="22"/>
            <w:szCs w:val="22"/>
          </w:rPr>
          <w:t>Исчерпывающий перечень оснований для отказа в предоставлении Услуги</w:t>
        </w:r>
        <w:r w:rsidR="00D47501" w:rsidRPr="00855BCD">
          <w:rPr>
            <w:noProof/>
            <w:webHidden/>
            <w:sz w:val="22"/>
            <w:szCs w:val="22"/>
          </w:rPr>
          <w:tab/>
        </w:r>
        <w:r w:rsidR="00D47501" w:rsidRPr="00855BCD">
          <w:rPr>
            <w:b/>
            <w:noProof/>
            <w:webHidden/>
            <w:sz w:val="22"/>
            <w:szCs w:val="22"/>
          </w:rPr>
          <w:fldChar w:fldCharType="begin"/>
        </w:r>
        <w:r w:rsidR="00D47501" w:rsidRPr="00855BCD">
          <w:rPr>
            <w:b/>
            <w:noProof/>
            <w:webHidden/>
            <w:sz w:val="22"/>
            <w:szCs w:val="22"/>
          </w:rPr>
          <w:instrText xml:space="preserve"> PAGEREF _Toc441496545 \h </w:instrText>
        </w:r>
        <w:r w:rsidR="00D47501" w:rsidRPr="00855BCD">
          <w:rPr>
            <w:b/>
            <w:noProof/>
            <w:webHidden/>
            <w:sz w:val="22"/>
            <w:szCs w:val="22"/>
          </w:rPr>
        </w:r>
        <w:r w:rsidR="00D47501" w:rsidRPr="00855BCD">
          <w:rPr>
            <w:b/>
            <w:noProof/>
            <w:webHidden/>
            <w:sz w:val="22"/>
            <w:szCs w:val="22"/>
          </w:rPr>
          <w:fldChar w:fldCharType="separate"/>
        </w:r>
        <w:r w:rsidR="008F241B">
          <w:rPr>
            <w:b/>
            <w:noProof/>
            <w:webHidden/>
            <w:sz w:val="22"/>
            <w:szCs w:val="22"/>
          </w:rPr>
          <w:t>5</w:t>
        </w:r>
        <w:r w:rsidR="00D47501" w:rsidRPr="00855BCD">
          <w:rPr>
            <w:b/>
            <w:noProof/>
            <w:webHidden/>
            <w:sz w:val="22"/>
            <w:szCs w:val="22"/>
          </w:rPr>
          <w:fldChar w:fldCharType="end"/>
        </w:r>
      </w:hyperlink>
    </w:p>
    <w:p w:rsidR="00D47501" w:rsidRPr="00855BCD" w:rsidRDefault="00AD79DC" w:rsidP="00D47501">
      <w:pPr>
        <w:pStyle w:val="2d"/>
        <w:rPr>
          <w:rFonts w:asciiTheme="minorHAnsi" w:eastAsiaTheme="minorEastAsia" w:hAnsiTheme="minorHAnsi" w:cstheme="minorBidi"/>
          <w:noProof/>
          <w:sz w:val="22"/>
          <w:szCs w:val="22"/>
          <w:lang w:eastAsia="ru-RU"/>
        </w:rPr>
      </w:pPr>
      <w:hyperlink w:anchor="_Toc441496546" w:history="1">
        <w:r w:rsidR="00D47501" w:rsidRPr="00855BCD">
          <w:rPr>
            <w:rStyle w:val="a6"/>
            <w:noProof/>
            <w:sz w:val="22"/>
            <w:szCs w:val="22"/>
          </w:rPr>
          <w:t>13.</w:t>
        </w:r>
        <w:r w:rsidR="00D47501" w:rsidRPr="00855BCD">
          <w:rPr>
            <w:rFonts w:asciiTheme="minorHAnsi" w:eastAsiaTheme="minorEastAsia" w:hAnsiTheme="minorHAnsi" w:cstheme="minorBidi"/>
            <w:noProof/>
            <w:sz w:val="22"/>
            <w:szCs w:val="22"/>
            <w:lang w:eastAsia="ru-RU"/>
          </w:rPr>
          <w:tab/>
        </w:r>
        <w:r w:rsidR="00D47501" w:rsidRPr="00855BCD">
          <w:rPr>
            <w:rStyle w:val="a6"/>
            <w:noProof/>
            <w:sz w:val="22"/>
            <w:szCs w:val="22"/>
          </w:rPr>
          <w:t>Исчерпывающий перечень оснований для отказа в приеме документов, необходимых для предоставления Услуги</w:t>
        </w:r>
        <w:r w:rsidR="00D47501" w:rsidRPr="00855BCD">
          <w:rPr>
            <w:noProof/>
            <w:webHidden/>
            <w:sz w:val="22"/>
            <w:szCs w:val="22"/>
          </w:rPr>
          <w:tab/>
        </w:r>
        <w:r w:rsidR="00D47501" w:rsidRPr="00855BCD">
          <w:rPr>
            <w:noProof/>
            <w:webHidden/>
            <w:sz w:val="22"/>
            <w:szCs w:val="22"/>
            <w:lang w:val="en-US"/>
          </w:rPr>
          <w:t xml:space="preserve">                                                                                                                                                                                      </w:t>
        </w:r>
        <w:r w:rsidR="00D47501" w:rsidRPr="00855BCD">
          <w:rPr>
            <w:b/>
            <w:noProof/>
            <w:webHidden/>
            <w:sz w:val="22"/>
            <w:szCs w:val="22"/>
          </w:rPr>
          <w:fldChar w:fldCharType="begin"/>
        </w:r>
        <w:r w:rsidR="00D47501" w:rsidRPr="00855BCD">
          <w:rPr>
            <w:b/>
            <w:noProof/>
            <w:webHidden/>
            <w:sz w:val="22"/>
            <w:szCs w:val="22"/>
          </w:rPr>
          <w:instrText xml:space="preserve"> PAGEREF _Toc441496546 \h </w:instrText>
        </w:r>
        <w:r w:rsidR="00D47501" w:rsidRPr="00855BCD">
          <w:rPr>
            <w:b/>
            <w:noProof/>
            <w:webHidden/>
            <w:sz w:val="22"/>
            <w:szCs w:val="22"/>
          </w:rPr>
        </w:r>
        <w:r w:rsidR="00D47501" w:rsidRPr="00855BCD">
          <w:rPr>
            <w:b/>
            <w:noProof/>
            <w:webHidden/>
            <w:sz w:val="22"/>
            <w:szCs w:val="22"/>
          </w:rPr>
          <w:fldChar w:fldCharType="separate"/>
        </w:r>
        <w:r w:rsidR="008F241B">
          <w:rPr>
            <w:b/>
            <w:noProof/>
            <w:webHidden/>
            <w:sz w:val="22"/>
            <w:szCs w:val="22"/>
          </w:rPr>
          <w:t>5</w:t>
        </w:r>
        <w:r w:rsidR="00D47501" w:rsidRPr="00855BCD">
          <w:rPr>
            <w:b/>
            <w:noProof/>
            <w:webHidden/>
            <w:sz w:val="22"/>
            <w:szCs w:val="22"/>
          </w:rPr>
          <w:fldChar w:fldCharType="end"/>
        </w:r>
      </w:hyperlink>
    </w:p>
    <w:p w:rsidR="00D47501" w:rsidRPr="00855BCD" w:rsidRDefault="00AD79DC" w:rsidP="00D47501">
      <w:pPr>
        <w:pStyle w:val="2d"/>
        <w:rPr>
          <w:rFonts w:asciiTheme="minorHAnsi" w:eastAsiaTheme="minorEastAsia" w:hAnsiTheme="minorHAnsi" w:cstheme="minorBidi"/>
          <w:noProof/>
          <w:sz w:val="22"/>
          <w:szCs w:val="22"/>
          <w:lang w:eastAsia="ru-RU"/>
        </w:rPr>
      </w:pPr>
      <w:hyperlink w:anchor="_Toc441496547" w:history="1">
        <w:r w:rsidR="00D47501" w:rsidRPr="00855BCD">
          <w:rPr>
            <w:rStyle w:val="a6"/>
            <w:noProof/>
            <w:sz w:val="22"/>
            <w:szCs w:val="22"/>
          </w:rPr>
          <w:t>14.</w:t>
        </w:r>
        <w:r w:rsidR="00D47501" w:rsidRPr="00855BCD">
          <w:rPr>
            <w:rFonts w:asciiTheme="minorHAnsi" w:eastAsiaTheme="minorEastAsia" w:hAnsiTheme="minorHAnsi" w:cstheme="minorBidi"/>
            <w:noProof/>
            <w:sz w:val="22"/>
            <w:szCs w:val="22"/>
            <w:lang w:eastAsia="ru-RU"/>
          </w:rPr>
          <w:tab/>
        </w:r>
        <w:r w:rsidR="00D47501" w:rsidRPr="00855BCD">
          <w:rPr>
            <w:rStyle w:val="a6"/>
            <w:noProof/>
            <w:sz w:val="22"/>
            <w:szCs w:val="22"/>
          </w:rPr>
          <w:t>Перечень услуг, необходимых и обязательных для предоставления Услуги</w:t>
        </w:r>
        <w:r w:rsidR="00D47501" w:rsidRPr="00855BCD">
          <w:rPr>
            <w:noProof/>
            <w:webHidden/>
            <w:sz w:val="22"/>
            <w:szCs w:val="22"/>
          </w:rPr>
          <w:tab/>
        </w:r>
      </w:hyperlink>
      <w:r w:rsidR="00D47501" w:rsidRPr="00855BCD">
        <w:rPr>
          <w:b/>
          <w:sz w:val="22"/>
          <w:szCs w:val="22"/>
          <w:lang w:val="en-US"/>
        </w:rPr>
        <w:t>6</w:t>
      </w:r>
    </w:p>
    <w:p w:rsidR="00D47501" w:rsidRPr="00855BCD" w:rsidRDefault="00AD79DC" w:rsidP="00D47501">
      <w:pPr>
        <w:pStyle w:val="2d"/>
        <w:rPr>
          <w:rFonts w:asciiTheme="minorHAnsi" w:eastAsiaTheme="minorEastAsia" w:hAnsiTheme="minorHAnsi" w:cstheme="minorBidi"/>
          <w:noProof/>
          <w:sz w:val="22"/>
          <w:szCs w:val="22"/>
          <w:lang w:val="en-US" w:eastAsia="ru-RU"/>
        </w:rPr>
      </w:pPr>
      <w:hyperlink w:anchor="_Toc441496548" w:history="1">
        <w:r w:rsidR="00D47501" w:rsidRPr="00855BCD">
          <w:rPr>
            <w:rStyle w:val="a6"/>
            <w:noProof/>
            <w:sz w:val="22"/>
            <w:szCs w:val="22"/>
          </w:rPr>
          <w:t>15.</w:t>
        </w:r>
        <w:r w:rsidR="00D47501" w:rsidRPr="00855BCD">
          <w:rPr>
            <w:rFonts w:asciiTheme="minorHAnsi" w:eastAsiaTheme="minorEastAsia" w:hAnsiTheme="minorHAnsi" w:cstheme="minorBidi"/>
            <w:noProof/>
            <w:sz w:val="22"/>
            <w:szCs w:val="22"/>
            <w:lang w:eastAsia="ru-RU"/>
          </w:rPr>
          <w:tab/>
        </w:r>
        <w:r w:rsidR="00D47501" w:rsidRPr="00855BCD">
          <w:rPr>
            <w:rStyle w:val="a6"/>
            <w:noProof/>
            <w:sz w:val="22"/>
            <w:szCs w:val="22"/>
          </w:rPr>
          <w:t>Способы предоставления Заявителем документов, необходимых для получения Услуги</w:t>
        </w:r>
        <w:r w:rsidR="00D47501" w:rsidRPr="00855BCD">
          <w:rPr>
            <w:noProof/>
            <w:webHidden/>
            <w:sz w:val="22"/>
            <w:szCs w:val="22"/>
          </w:rPr>
          <w:tab/>
        </w:r>
        <w:r w:rsidR="00D47501" w:rsidRPr="00855BCD">
          <w:rPr>
            <w:b/>
            <w:noProof/>
            <w:webHidden/>
            <w:sz w:val="22"/>
            <w:szCs w:val="22"/>
            <w:lang w:val="en-US"/>
          </w:rPr>
          <w:t>7</w:t>
        </w:r>
      </w:hyperlink>
    </w:p>
    <w:p w:rsidR="00D47501" w:rsidRPr="00855BCD" w:rsidRDefault="00AD79DC" w:rsidP="00D47501">
      <w:pPr>
        <w:pStyle w:val="2d"/>
        <w:rPr>
          <w:rFonts w:asciiTheme="minorHAnsi" w:eastAsiaTheme="minorEastAsia" w:hAnsiTheme="minorHAnsi" w:cstheme="minorBidi"/>
          <w:noProof/>
          <w:sz w:val="22"/>
          <w:szCs w:val="22"/>
          <w:lang w:val="en-US" w:eastAsia="ru-RU"/>
        </w:rPr>
      </w:pPr>
      <w:hyperlink w:anchor="_Toc441496549" w:history="1">
        <w:r w:rsidR="00D47501" w:rsidRPr="00855BCD">
          <w:rPr>
            <w:rStyle w:val="a6"/>
            <w:noProof/>
            <w:sz w:val="22"/>
            <w:szCs w:val="22"/>
          </w:rPr>
          <w:t>16.</w:t>
        </w:r>
        <w:r w:rsidR="00D47501" w:rsidRPr="00855BCD">
          <w:rPr>
            <w:rFonts w:asciiTheme="minorHAnsi" w:eastAsiaTheme="minorEastAsia" w:hAnsiTheme="minorHAnsi" w:cstheme="minorBidi"/>
            <w:noProof/>
            <w:sz w:val="22"/>
            <w:szCs w:val="22"/>
            <w:lang w:eastAsia="ru-RU"/>
          </w:rPr>
          <w:tab/>
        </w:r>
        <w:r w:rsidR="00D47501" w:rsidRPr="00855BCD">
          <w:rPr>
            <w:rStyle w:val="a6"/>
            <w:noProof/>
            <w:sz w:val="22"/>
            <w:szCs w:val="22"/>
          </w:rPr>
          <w:t>Способы получения Заявителем результатов предоставления Услуги</w:t>
        </w:r>
        <w:r w:rsidR="00D47501" w:rsidRPr="00855BCD">
          <w:rPr>
            <w:noProof/>
            <w:webHidden/>
            <w:sz w:val="22"/>
            <w:szCs w:val="22"/>
          </w:rPr>
          <w:tab/>
        </w:r>
        <w:r w:rsidR="00D47501" w:rsidRPr="00855BCD">
          <w:rPr>
            <w:b/>
            <w:noProof/>
            <w:webHidden/>
            <w:sz w:val="22"/>
            <w:szCs w:val="22"/>
            <w:lang w:val="en-US"/>
          </w:rPr>
          <w:t>8</w:t>
        </w:r>
      </w:hyperlink>
    </w:p>
    <w:p w:rsidR="00D47501" w:rsidRPr="00855BCD" w:rsidRDefault="00AD79DC" w:rsidP="00D47501">
      <w:pPr>
        <w:pStyle w:val="2d"/>
        <w:rPr>
          <w:rFonts w:asciiTheme="minorHAnsi" w:eastAsiaTheme="minorEastAsia" w:hAnsiTheme="minorHAnsi" w:cstheme="minorBidi"/>
          <w:b/>
          <w:noProof/>
          <w:sz w:val="22"/>
          <w:szCs w:val="22"/>
          <w:lang w:eastAsia="ru-RU"/>
        </w:rPr>
      </w:pPr>
      <w:hyperlink w:anchor="_Toc441496550" w:history="1">
        <w:r w:rsidR="00D47501" w:rsidRPr="00855BCD">
          <w:rPr>
            <w:rStyle w:val="a6"/>
            <w:noProof/>
            <w:sz w:val="22"/>
            <w:szCs w:val="22"/>
          </w:rPr>
          <w:t>17.</w:t>
        </w:r>
        <w:r w:rsidR="00D47501" w:rsidRPr="00855BCD">
          <w:rPr>
            <w:rFonts w:asciiTheme="minorHAnsi" w:eastAsiaTheme="minorEastAsia" w:hAnsiTheme="minorHAnsi" w:cstheme="minorBidi"/>
            <w:noProof/>
            <w:sz w:val="22"/>
            <w:szCs w:val="22"/>
            <w:lang w:eastAsia="ru-RU"/>
          </w:rPr>
          <w:tab/>
        </w:r>
        <w:r w:rsidR="00D47501" w:rsidRPr="00855BCD">
          <w:rPr>
            <w:rStyle w:val="a6"/>
            <w:noProof/>
            <w:sz w:val="22"/>
            <w:szCs w:val="22"/>
          </w:rPr>
          <w:t>Срок регистрации заявления</w:t>
        </w:r>
        <w:r w:rsidR="00D47501" w:rsidRPr="00855BCD">
          <w:rPr>
            <w:noProof/>
            <w:webHidden/>
            <w:sz w:val="22"/>
            <w:szCs w:val="22"/>
          </w:rPr>
          <w:tab/>
        </w:r>
      </w:hyperlink>
      <w:r w:rsidR="00D47501" w:rsidRPr="00855BCD">
        <w:rPr>
          <w:b/>
          <w:noProof/>
          <w:sz w:val="22"/>
          <w:szCs w:val="22"/>
        </w:rPr>
        <w:t>9</w:t>
      </w:r>
    </w:p>
    <w:p w:rsidR="00D47501" w:rsidRPr="00855BCD" w:rsidRDefault="00AD79DC" w:rsidP="00D47501">
      <w:pPr>
        <w:pStyle w:val="2d"/>
        <w:rPr>
          <w:rFonts w:asciiTheme="minorHAnsi" w:eastAsiaTheme="minorEastAsia" w:hAnsiTheme="minorHAnsi" w:cstheme="minorBidi"/>
          <w:noProof/>
          <w:sz w:val="22"/>
          <w:szCs w:val="22"/>
          <w:lang w:eastAsia="ru-RU"/>
        </w:rPr>
      </w:pPr>
      <w:hyperlink w:anchor="_Toc441496551" w:history="1">
        <w:r w:rsidR="00D47501" w:rsidRPr="00855BCD">
          <w:rPr>
            <w:rStyle w:val="a6"/>
            <w:noProof/>
            <w:sz w:val="22"/>
            <w:szCs w:val="22"/>
          </w:rPr>
          <w:t>18.</w:t>
        </w:r>
        <w:r w:rsidR="00D47501" w:rsidRPr="00855BCD">
          <w:rPr>
            <w:rFonts w:asciiTheme="minorHAnsi" w:eastAsiaTheme="minorEastAsia" w:hAnsiTheme="minorHAnsi" w:cstheme="minorBidi"/>
            <w:noProof/>
            <w:sz w:val="22"/>
            <w:szCs w:val="22"/>
            <w:lang w:eastAsia="ru-RU"/>
          </w:rPr>
          <w:tab/>
        </w:r>
        <w:r w:rsidR="00D47501" w:rsidRPr="00855BCD">
          <w:rPr>
            <w:rStyle w:val="a6"/>
            <w:noProof/>
            <w:sz w:val="22"/>
            <w:szCs w:val="22"/>
          </w:rPr>
          <w:t>Максимальный срок ожидания в очереди</w:t>
        </w:r>
        <w:r w:rsidR="00D47501" w:rsidRPr="00855BCD">
          <w:rPr>
            <w:noProof/>
            <w:webHidden/>
            <w:sz w:val="22"/>
            <w:szCs w:val="22"/>
          </w:rPr>
          <w:tab/>
        </w:r>
        <w:r w:rsidR="00D47501" w:rsidRPr="00855BCD">
          <w:rPr>
            <w:b/>
            <w:noProof/>
            <w:webHidden/>
            <w:sz w:val="22"/>
            <w:szCs w:val="22"/>
          </w:rPr>
          <w:fldChar w:fldCharType="begin"/>
        </w:r>
        <w:r w:rsidR="00D47501" w:rsidRPr="00855BCD">
          <w:rPr>
            <w:b/>
            <w:noProof/>
            <w:webHidden/>
            <w:sz w:val="22"/>
            <w:szCs w:val="22"/>
          </w:rPr>
          <w:instrText xml:space="preserve"> PAGEREF _Toc441496551 \h </w:instrText>
        </w:r>
        <w:r w:rsidR="00D47501" w:rsidRPr="00855BCD">
          <w:rPr>
            <w:b/>
            <w:noProof/>
            <w:webHidden/>
            <w:sz w:val="22"/>
            <w:szCs w:val="22"/>
          </w:rPr>
        </w:r>
        <w:r w:rsidR="00D47501" w:rsidRPr="00855BCD">
          <w:rPr>
            <w:b/>
            <w:noProof/>
            <w:webHidden/>
            <w:sz w:val="22"/>
            <w:szCs w:val="22"/>
          </w:rPr>
          <w:fldChar w:fldCharType="separate"/>
        </w:r>
        <w:r w:rsidR="008F241B">
          <w:rPr>
            <w:b/>
            <w:noProof/>
            <w:webHidden/>
            <w:sz w:val="22"/>
            <w:szCs w:val="22"/>
          </w:rPr>
          <w:t>7</w:t>
        </w:r>
        <w:r w:rsidR="00D47501" w:rsidRPr="00855BCD">
          <w:rPr>
            <w:b/>
            <w:noProof/>
            <w:webHidden/>
            <w:sz w:val="22"/>
            <w:szCs w:val="22"/>
          </w:rPr>
          <w:fldChar w:fldCharType="end"/>
        </w:r>
      </w:hyperlink>
    </w:p>
    <w:p w:rsidR="00D47501" w:rsidRPr="00855BCD" w:rsidRDefault="00AD79DC" w:rsidP="00D47501">
      <w:pPr>
        <w:pStyle w:val="2d"/>
        <w:rPr>
          <w:rFonts w:asciiTheme="minorHAnsi" w:eastAsiaTheme="minorEastAsia" w:hAnsiTheme="minorHAnsi" w:cstheme="minorBidi"/>
          <w:noProof/>
          <w:sz w:val="22"/>
          <w:szCs w:val="22"/>
          <w:lang w:eastAsia="ru-RU"/>
        </w:rPr>
      </w:pPr>
      <w:hyperlink w:anchor="_Toc441496552" w:history="1">
        <w:r w:rsidR="00D47501" w:rsidRPr="00855BCD">
          <w:rPr>
            <w:rStyle w:val="a6"/>
            <w:noProof/>
            <w:sz w:val="22"/>
            <w:szCs w:val="22"/>
          </w:rPr>
          <w:t>19.</w:t>
        </w:r>
        <w:r w:rsidR="00D47501" w:rsidRPr="00855BCD">
          <w:rPr>
            <w:rFonts w:asciiTheme="minorHAnsi" w:eastAsiaTheme="minorEastAsia" w:hAnsiTheme="minorHAnsi" w:cstheme="minorBidi"/>
            <w:noProof/>
            <w:sz w:val="22"/>
            <w:szCs w:val="22"/>
            <w:lang w:eastAsia="ru-RU"/>
          </w:rPr>
          <w:tab/>
        </w:r>
        <w:r w:rsidR="00D47501" w:rsidRPr="00855BCD">
          <w:rPr>
            <w:rStyle w:val="a6"/>
            <w:noProof/>
            <w:sz w:val="22"/>
            <w:szCs w:val="22"/>
          </w:rPr>
          <w:t>Требования к помещениям, в которых предоставляется Услуга</w:t>
        </w:r>
        <w:r w:rsidR="00D47501" w:rsidRPr="00855BCD">
          <w:rPr>
            <w:noProof/>
            <w:webHidden/>
            <w:sz w:val="22"/>
            <w:szCs w:val="22"/>
          </w:rPr>
          <w:tab/>
        </w:r>
        <w:r w:rsidR="00D47501" w:rsidRPr="00855BCD">
          <w:rPr>
            <w:b/>
            <w:noProof/>
            <w:webHidden/>
            <w:sz w:val="22"/>
            <w:szCs w:val="22"/>
          </w:rPr>
          <w:fldChar w:fldCharType="begin"/>
        </w:r>
        <w:r w:rsidR="00D47501" w:rsidRPr="00855BCD">
          <w:rPr>
            <w:b/>
            <w:noProof/>
            <w:webHidden/>
            <w:sz w:val="22"/>
            <w:szCs w:val="22"/>
          </w:rPr>
          <w:instrText xml:space="preserve"> PAGEREF _Toc441496552 \h </w:instrText>
        </w:r>
        <w:r w:rsidR="00D47501" w:rsidRPr="00855BCD">
          <w:rPr>
            <w:b/>
            <w:noProof/>
            <w:webHidden/>
            <w:sz w:val="22"/>
            <w:szCs w:val="22"/>
          </w:rPr>
        </w:r>
        <w:r w:rsidR="00D47501" w:rsidRPr="00855BCD">
          <w:rPr>
            <w:b/>
            <w:noProof/>
            <w:webHidden/>
            <w:sz w:val="22"/>
            <w:szCs w:val="22"/>
          </w:rPr>
          <w:fldChar w:fldCharType="separate"/>
        </w:r>
        <w:r w:rsidR="008F241B">
          <w:rPr>
            <w:b/>
            <w:noProof/>
            <w:webHidden/>
            <w:sz w:val="22"/>
            <w:szCs w:val="22"/>
          </w:rPr>
          <w:t>7</w:t>
        </w:r>
        <w:r w:rsidR="00D47501" w:rsidRPr="00855BCD">
          <w:rPr>
            <w:b/>
            <w:noProof/>
            <w:webHidden/>
            <w:sz w:val="22"/>
            <w:szCs w:val="22"/>
          </w:rPr>
          <w:fldChar w:fldCharType="end"/>
        </w:r>
      </w:hyperlink>
    </w:p>
    <w:p w:rsidR="00D47501" w:rsidRPr="00855BCD" w:rsidRDefault="00AD79DC" w:rsidP="00D47501">
      <w:pPr>
        <w:pStyle w:val="2d"/>
        <w:rPr>
          <w:rFonts w:asciiTheme="minorHAnsi" w:eastAsiaTheme="minorEastAsia" w:hAnsiTheme="minorHAnsi" w:cstheme="minorBidi"/>
          <w:noProof/>
          <w:sz w:val="22"/>
          <w:szCs w:val="22"/>
          <w:lang w:eastAsia="ru-RU"/>
        </w:rPr>
      </w:pPr>
      <w:hyperlink w:anchor="_Toc441496553" w:history="1">
        <w:r w:rsidR="00D47501" w:rsidRPr="00855BCD">
          <w:rPr>
            <w:rStyle w:val="a6"/>
            <w:noProof/>
            <w:sz w:val="22"/>
            <w:szCs w:val="22"/>
          </w:rPr>
          <w:t>20.</w:t>
        </w:r>
        <w:r w:rsidR="00D47501" w:rsidRPr="00855BCD">
          <w:rPr>
            <w:rFonts w:asciiTheme="minorHAnsi" w:eastAsiaTheme="minorEastAsia" w:hAnsiTheme="minorHAnsi" w:cstheme="minorBidi"/>
            <w:noProof/>
            <w:sz w:val="22"/>
            <w:szCs w:val="22"/>
            <w:lang w:eastAsia="ru-RU"/>
          </w:rPr>
          <w:tab/>
        </w:r>
        <w:r w:rsidR="00D47501" w:rsidRPr="00855BCD">
          <w:rPr>
            <w:rStyle w:val="a6"/>
            <w:noProof/>
            <w:sz w:val="22"/>
            <w:szCs w:val="22"/>
          </w:rPr>
          <w:t>Показатели доступности и качества Услуги</w:t>
        </w:r>
        <w:r w:rsidR="00D47501" w:rsidRPr="00855BCD">
          <w:rPr>
            <w:noProof/>
            <w:webHidden/>
            <w:sz w:val="22"/>
            <w:szCs w:val="22"/>
          </w:rPr>
          <w:tab/>
        </w:r>
        <w:r w:rsidR="00D47501" w:rsidRPr="00855BCD">
          <w:rPr>
            <w:b/>
            <w:noProof/>
            <w:webHidden/>
            <w:sz w:val="22"/>
            <w:szCs w:val="22"/>
          </w:rPr>
          <w:fldChar w:fldCharType="begin"/>
        </w:r>
        <w:r w:rsidR="00D47501" w:rsidRPr="00855BCD">
          <w:rPr>
            <w:b/>
            <w:noProof/>
            <w:webHidden/>
            <w:sz w:val="22"/>
            <w:szCs w:val="22"/>
          </w:rPr>
          <w:instrText xml:space="preserve"> PAGEREF _Toc441496553 \h </w:instrText>
        </w:r>
        <w:r w:rsidR="00D47501" w:rsidRPr="00855BCD">
          <w:rPr>
            <w:b/>
            <w:noProof/>
            <w:webHidden/>
            <w:sz w:val="22"/>
            <w:szCs w:val="22"/>
          </w:rPr>
        </w:r>
        <w:r w:rsidR="00D47501" w:rsidRPr="00855BCD">
          <w:rPr>
            <w:b/>
            <w:noProof/>
            <w:webHidden/>
            <w:sz w:val="22"/>
            <w:szCs w:val="22"/>
          </w:rPr>
          <w:fldChar w:fldCharType="separate"/>
        </w:r>
        <w:r w:rsidR="008F241B">
          <w:rPr>
            <w:b/>
            <w:noProof/>
            <w:webHidden/>
            <w:sz w:val="22"/>
            <w:szCs w:val="22"/>
          </w:rPr>
          <w:t>7</w:t>
        </w:r>
        <w:r w:rsidR="00D47501" w:rsidRPr="00855BCD">
          <w:rPr>
            <w:b/>
            <w:noProof/>
            <w:webHidden/>
            <w:sz w:val="22"/>
            <w:szCs w:val="22"/>
          </w:rPr>
          <w:fldChar w:fldCharType="end"/>
        </w:r>
      </w:hyperlink>
    </w:p>
    <w:p w:rsidR="00D47501" w:rsidRPr="00855BCD" w:rsidRDefault="00AD79DC" w:rsidP="00D47501">
      <w:pPr>
        <w:pStyle w:val="2d"/>
        <w:rPr>
          <w:sz w:val="22"/>
          <w:szCs w:val="22"/>
        </w:rPr>
      </w:pPr>
      <w:hyperlink w:anchor="_Toc441496555" w:history="1">
        <w:r w:rsidR="00D47501" w:rsidRPr="00855BCD">
          <w:rPr>
            <w:rStyle w:val="a6"/>
            <w:noProof/>
            <w:sz w:val="22"/>
            <w:szCs w:val="22"/>
          </w:rPr>
          <w:t>21.</w:t>
        </w:r>
        <w:r w:rsidR="00D47501" w:rsidRPr="00855BCD">
          <w:rPr>
            <w:rFonts w:asciiTheme="minorHAnsi" w:eastAsiaTheme="minorEastAsia" w:hAnsiTheme="minorHAnsi" w:cstheme="minorBidi"/>
            <w:noProof/>
            <w:sz w:val="22"/>
            <w:szCs w:val="22"/>
            <w:lang w:eastAsia="ru-RU"/>
          </w:rPr>
          <w:tab/>
        </w:r>
        <w:r w:rsidR="00D47501" w:rsidRPr="00855BCD">
          <w:rPr>
            <w:rStyle w:val="a6"/>
            <w:noProof/>
            <w:sz w:val="22"/>
            <w:szCs w:val="22"/>
          </w:rPr>
          <w:t>Требования к организации предоставления Услуги в</w:t>
        </w:r>
        <w:r w:rsidR="00D47501" w:rsidRPr="00855BCD">
          <w:rPr>
            <w:rStyle w:val="a6"/>
            <w:noProof/>
            <w:sz w:val="22"/>
            <w:szCs w:val="22"/>
            <w:lang w:val="en-US"/>
          </w:rPr>
          <w:t xml:space="preserve"> </w:t>
        </w:r>
        <w:r w:rsidR="00D47501" w:rsidRPr="00855BCD">
          <w:rPr>
            <w:rStyle w:val="a6"/>
            <w:noProof/>
            <w:sz w:val="22"/>
            <w:szCs w:val="22"/>
          </w:rPr>
          <w:t>электронной форме</w:t>
        </w:r>
        <w:r w:rsidR="00D47501" w:rsidRPr="00855BCD">
          <w:rPr>
            <w:noProof/>
            <w:webHidden/>
            <w:sz w:val="22"/>
            <w:szCs w:val="22"/>
          </w:rPr>
          <w:tab/>
        </w:r>
      </w:hyperlink>
      <w:r w:rsidR="00D47501" w:rsidRPr="00855BCD">
        <w:rPr>
          <w:b/>
          <w:sz w:val="22"/>
          <w:szCs w:val="22"/>
        </w:rPr>
        <w:t>9</w:t>
      </w:r>
    </w:p>
    <w:p w:rsidR="00D47501" w:rsidRPr="00855BCD" w:rsidRDefault="00AD79DC" w:rsidP="00D47501">
      <w:pPr>
        <w:pStyle w:val="2d"/>
        <w:tabs>
          <w:tab w:val="clear" w:pos="9923"/>
        </w:tabs>
        <w:rPr>
          <w:sz w:val="22"/>
          <w:szCs w:val="22"/>
          <w:lang w:val="en-US"/>
        </w:rPr>
      </w:pPr>
      <w:hyperlink w:anchor="_Toc441496555" w:history="1">
        <w:r w:rsidR="00D47501" w:rsidRPr="00855BCD">
          <w:rPr>
            <w:rStyle w:val="a6"/>
            <w:noProof/>
            <w:sz w:val="22"/>
            <w:szCs w:val="22"/>
          </w:rPr>
          <w:t>22.</w:t>
        </w:r>
        <w:r w:rsidR="00D47501" w:rsidRPr="00855BCD">
          <w:rPr>
            <w:rFonts w:asciiTheme="minorHAnsi" w:eastAsiaTheme="minorEastAsia" w:hAnsiTheme="minorHAnsi" w:cstheme="minorBidi"/>
            <w:noProof/>
            <w:sz w:val="22"/>
            <w:szCs w:val="22"/>
            <w:lang w:eastAsia="ru-RU"/>
          </w:rPr>
          <w:tab/>
        </w:r>
        <w:r w:rsidR="00D47501" w:rsidRPr="00855BCD">
          <w:rPr>
            <w:rStyle w:val="a6"/>
            <w:noProof/>
            <w:sz w:val="22"/>
            <w:szCs w:val="22"/>
          </w:rPr>
          <w:t>Требования к организации предоставления Услуги в</w:t>
        </w:r>
        <w:r w:rsidR="00D47501" w:rsidRPr="00855BCD">
          <w:rPr>
            <w:rStyle w:val="a6"/>
            <w:noProof/>
            <w:sz w:val="22"/>
            <w:szCs w:val="22"/>
            <w:lang w:val="en-US"/>
          </w:rPr>
          <w:t xml:space="preserve"> </w:t>
        </w:r>
        <w:r w:rsidR="00D47501" w:rsidRPr="00855BCD">
          <w:rPr>
            <w:rStyle w:val="a6"/>
            <w:noProof/>
            <w:sz w:val="22"/>
            <w:szCs w:val="22"/>
          </w:rPr>
          <w:t>МФЦ</w:t>
        </w:r>
      </w:hyperlink>
      <w:r w:rsidR="00D47501" w:rsidRPr="00855BCD">
        <w:rPr>
          <w:sz w:val="22"/>
          <w:szCs w:val="22"/>
        </w:rPr>
        <w:t xml:space="preserve">                                                    </w:t>
      </w:r>
      <w:r w:rsidR="00D47501" w:rsidRPr="00855BCD">
        <w:rPr>
          <w:sz w:val="22"/>
          <w:szCs w:val="22"/>
          <w:lang w:val="en-US"/>
        </w:rPr>
        <w:t xml:space="preserve">           </w:t>
      </w:r>
      <w:r w:rsidR="00D47501" w:rsidRPr="00855BCD">
        <w:rPr>
          <w:b/>
          <w:sz w:val="22"/>
          <w:szCs w:val="22"/>
          <w:lang w:val="en-US"/>
        </w:rPr>
        <w:t>10</w:t>
      </w:r>
    </w:p>
    <w:p w:rsidR="00D47501" w:rsidRPr="00855BCD" w:rsidRDefault="00AD79DC" w:rsidP="00D47501">
      <w:pPr>
        <w:pStyle w:val="1f2"/>
        <w:rPr>
          <w:rFonts w:asciiTheme="minorHAnsi" w:eastAsiaTheme="minorEastAsia" w:hAnsiTheme="minorHAnsi" w:cstheme="minorBidi"/>
          <w:noProof/>
          <w:sz w:val="22"/>
          <w:szCs w:val="22"/>
          <w:lang w:eastAsia="ru-RU"/>
        </w:rPr>
      </w:pPr>
      <w:hyperlink w:anchor="_Toc441496556" w:history="1">
        <w:r w:rsidR="00D47501" w:rsidRPr="00855BCD">
          <w:rPr>
            <w:rStyle w:val="a6"/>
            <w:b w:val="0"/>
            <w:noProof/>
            <w:sz w:val="22"/>
            <w:szCs w:val="22"/>
          </w:rPr>
          <w:t xml:space="preserve">Раздел </w:t>
        </w:r>
        <w:r w:rsidR="00D47501" w:rsidRPr="00855BCD">
          <w:rPr>
            <w:rStyle w:val="a6"/>
            <w:b w:val="0"/>
            <w:noProof/>
            <w:sz w:val="22"/>
            <w:szCs w:val="22"/>
            <w:lang w:val="en-US"/>
          </w:rPr>
          <w:t>III</w:t>
        </w:r>
        <w:r w:rsidR="00D47501" w:rsidRPr="00855BCD">
          <w:rPr>
            <w:rStyle w:val="a6"/>
            <w:b w:val="0"/>
            <w:noProof/>
            <w:sz w:val="22"/>
            <w:szCs w:val="22"/>
          </w:rPr>
          <w:t>. Состав, последовательность и сроки выполнения административных процедур, требования к порядку их выполнения</w:t>
        </w:r>
        <w:r w:rsidR="00D47501" w:rsidRPr="00855BCD">
          <w:rPr>
            <w:noProof/>
            <w:webHidden/>
            <w:sz w:val="22"/>
            <w:szCs w:val="22"/>
          </w:rPr>
          <w:tab/>
        </w:r>
        <w:r w:rsidR="00D47501" w:rsidRPr="00855BCD">
          <w:rPr>
            <w:noProof/>
            <w:webHidden/>
            <w:sz w:val="22"/>
            <w:szCs w:val="22"/>
          </w:rPr>
          <w:fldChar w:fldCharType="begin"/>
        </w:r>
        <w:r w:rsidR="00D47501" w:rsidRPr="00855BCD">
          <w:rPr>
            <w:noProof/>
            <w:webHidden/>
            <w:sz w:val="22"/>
            <w:szCs w:val="22"/>
          </w:rPr>
          <w:instrText xml:space="preserve"> PAGEREF _Toc441496556 \h </w:instrText>
        </w:r>
        <w:r w:rsidR="00D47501" w:rsidRPr="00855BCD">
          <w:rPr>
            <w:noProof/>
            <w:webHidden/>
            <w:sz w:val="22"/>
            <w:szCs w:val="22"/>
          </w:rPr>
        </w:r>
        <w:r w:rsidR="00D47501" w:rsidRPr="00855BCD">
          <w:rPr>
            <w:noProof/>
            <w:webHidden/>
            <w:sz w:val="22"/>
            <w:szCs w:val="22"/>
          </w:rPr>
          <w:fldChar w:fldCharType="separate"/>
        </w:r>
        <w:r w:rsidR="008F241B">
          <w:rPr>
            <w:noProof/>
            <w:webHidden/>
            <w:sz w:val="22"/>
            <w:szCs w:val="22"/>
          </w:rPr>
          <w:t>8</w:t>
        </w:r>
        <w:r w:rsidR="00D47501" w:rsidRPr="00855BCD">
          <w:rPr>
            <w:noProof/>
            <w:webHidden/>
            <w:sz w:val="22"/>
            <w:szCs w:val="22"/>
          </w:rPr>
          <w:fldChar w:fldCharType="end"/>
        </w:r>
      </w:hyperlink>
    </w:p>
    <w:p w:rsidR="00D47501" w:rsidRPr="00855BCD" w:rsidRDefault="00AD79DC" w:rsidP="00D47501">
      <w:pPr>
        <w:pStyle w:val="2d"/>
        <w:rPr>
          <w:rFonts w:asciiTheme="minorHAnsi" w:eastAsiaTheme="minorEastAsia" w:hAnsiTheme="minorHAnsi" w:cstheme="minorBidi"/>
          <w:noProof/>
          <w:sz w:val="22"/>
          <w:szCs w:val="22"/>
          <w:lang w:eastAsia="ru-RU"/>
        </w:rPr>
      </w:pPr>
      <w:hyperlink w:anchor="_Toc441496557" w:history="1">
        <w:r w:rsidR="00D47501" w:rsidRPr="00855BCD">
          <w:rPr>
            <w:rStyle w:val="a6"/>
            <w:noProof/>
            <w:sz w:val="22"/>
            <w:szCs w:val="22"/>
          </w:rPr>
          <w:t>23.</w:t>
        </w:r>
        <w:r w:rsidR="00D47501" w:rsidRPr="00855BCD">
          <w:rPr>
            <w:rFonts w:asciiTheme="minorHAnsi" w:eastAsiaTheme="minorEastAsia" w:hAnsiTheme="minorHAnsi" w:cstheme="minorBidi"/>
            <w:noProof/>
            <w:sz w:val="22"/>
            <w:szCs w:val="22"/>
            <w:lang w:eastAsia="ru-RU"/>
          </w:rPr>
          <w:tab/>
        </w:r>
        <w:r w:rsidR="00D47501" w:rsidRPr="00855BCD">
          <w:rPr>
            <w:rStyle w:val="a6"/>
            <w:noProof/>
            <w:sz w:val="22"/>
            <w:szCs w:val="22"/>
          </w:rPr>
          <w:t>Состав, последовательность и сроки выполнения административных процедур при предоставлении Услуги</w:t>
        </w:r>
        <w:r w:rsidR="00D47501" w:rsidRPr="00855BCD">
          <w:rPr>
            <w:noProof/>
            <w:webHidden/>
            <w:sz w:val="22"/>
            <w:szCs w:val="22"/>
          </w:rPr>
          <w:tab/>
        </w:r>
      </w:hyperlink>
    </w:p>
    <w:p w:rsidR="00D47501" w:rsidRPr="00855BCD" w:rsidRDefault="00AD79DC" w:rsidP="00D47501">
      <w:pPr>
        <w:pStyle w:val="1f2"/>
        <w:rPr>
          <w:rFonts w:asciiTheme="minorHAnsi" w:eastAsiaTheme="minorEastAsia" w:hAnsiTheme="minorHAnsi" w:cstheme="minorBidi"/>
          <w:noProof/>
          <w:sz w:val="22"/>
          <w:szCs w:val="22"/>
          <w:lang w:eastAsia="ru-RU"/>
        </w:rPr>
      </w:pPr>
      <w:hyperlink w:anchor="_Toc441496558" w:history="1">
        <w:r w:rsidR="00D47501" w:rsidRPr="00855BCD">
          <w:rPr>
            <w:rStyle w:val="a6"/>
            <w:b w:val="0"/>
            <w:noProof/>
            <w:sz w:val="22"/>
            <w:szCs w:val="22"/>
          </w:rPr>
          <w:t xml:space="preserve">Раздел </w:t>
        </w:r>
        <w:r w:rsidR="00D47501" w:rsidRPr="00855BCD">
          <w:rPr>
            <w:rStyle w:val="a6"/>
            <w:b w:val="0"/>
            <w:noProof/>
            <w:sz w:val="22"/>
            <w:szCs w:val="22"/>
            <w:lang w:val="en-US"/>
          </w:rPr>
          <w:t>IV</w:t>
        </w:r>
        <w:r w:rsidR="00D47501" w:rsidRPr="00855BCD">
          <w:rPr>
            <w:rStyle w:val="a6"/>
            <w:b w:val="0"/>
            <w:noProof/>
            <w:sz w:val="22"/>
            <w:szCs w:val="22"/>
          </w:rPr>
          <w:t>. Порядок и формы контроля за исполнением Регламента</w:t>
        </w:r>
        <w:r w:rsidR="00D47501" w:rsidRPr="00855BCD">
          <w:rPr>
            <w:noProof/>
            <w:webHidden/>
            <w:sz w:val="22"/>
            <w:szCs w:val="22"/>
          </w:rPr>
          <w:tab/>
        </w:r>
      </w:hyperlink>
      <w:r w:rsidR="00D47501" w:rsidRPr="00855BCD">
        <w:rPr>
          <w:noProof/>
          <w:sz w:val="22"/>
          <w:szCs w:val="22"/>
        </w:rPr>
        <w:t>1</w:t>
      </w:r>
      <w:r w:rsidR="00D47501" w:rsidRPr="00855BCD">
        <w:rPr>
          <w:noProof/>
          <w:sz w:val="22"/>
          <w:szCs w:val="22"/>
          <w:lang w:val="en-US"/>
        </w:rPr>
        <w:t>1</w:t>
      </w:r>
    </w:p>
    <w:p w:rsidR="00D47501" w:rsidRPr="00855BCD" w:rsidRDefault="00AD79DC" w:rsidP="00D47501">
      <w:pPr>
        <w:pStyle w:val="2d"/>
        <w:rPr>
          <w:rFonts w:asciiTheme="minorHAnsi" w:eastAsiaTheme="minorEastAsia" w:hAnsiTheme="minorHAnsi" w:cstheme="minorBidi"/>
          <w:noProof/>
          <w:sz w:val="22"/>
          <w:szCs w:val="22"/>
          <w:lang w:eastAsia="ru-RU"/>
        </w:rPr>
      </w:pPr>
      <w:hyperlink w:anchor="_Toc441496559" w:history="1">
        <w:r w:rsidR="00D47501" w:rsidRPr="00855BCD">
          <w:rPr>
            <w:rStyle w:val="a6"/>
            <w:noProof/>
            <w:sz w:val="22"/>
            <w:szCs w:val="22"/>
          </w:rPr>
          <w:t>24.</w:t>
        </w:r>
        <w:r w:rsidR="00D47501" w:rsidRPr="00855BCD">
          <w:rPr>
            <w:rFonts w:asciiTheme="minorHAnsi" w:eastAsiaTheme="minorEastAsia" w:hAnsiTheme="minorHAnsi" w:cstheme="minorBidi"/>
            <w:noProof/>
            <w:sz w:val="22"/>
            <w:szCs w:val="22"/>
            <w:lang w:eastAsia="ru-RU"/>
          </w:rPr>
          <w:tab/>
        </w:r>
        <w:r w:rsidR="00D47501" w:rsidRPr="00855BCD">
          <w:rPr>
            <w:rStyle w:val="a6"/>
            <w:noProof/>
            <w:sz w:val="22"/>
            <w:szCs w:val="22"/>
          </w:rPr>
          <w:t>Порядок осуществления текущего контроля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r w:rsidR="00D47501" w:rsidRPr="00855BCD">
          <w:rPr>
            <w:noProof/>
            <w:webHidden/>
            <w:sz w:val="22"/>
            <w:szCs w:val="22"/>
          </w:rPr>
          <w:tab/>
        </w:r>
      </w:hyperlink>
      <w:r w:rsidR="00D47501" w:rsidRPr="00855BCD">
        <w:rPr>
          <w:b/>
          <w:noProof/>
          <w:sz w:val="22"/>
          <w:szCs w:val="22"/>
        </w:rPr>
        <w:t>12</w:t>
      </w:r>
    </w:p>
    <w:p w:rsidR="00D47501" w:rsidRPr="00855BCD" w:rsidRDefault="00AD79DC" w:rsidP="00D47501">
      <w:pPr>
        <w:pStyle w:val="2d"/>
        <w:rPr>
          <w:rFonts w:asciiTheme="minorHAnsi" w:eastAsiaTheme="minorEastAsia" w:hAnsiTheme="minorHAnsi" w:cstheme="minorBidi"/>
          <w:noProof/>
          <w:sz w:val="22"/>
          <w:szCs w:val="22"/>
          <w:lang w:eastAsia="ru-RU"/>
        </w:rPr>
      </w:pPr>
      <w:hyperlink w:anchor="_Toc441496560" w:history="1">
        <w:r w:rsidR="00D47501" w:rsidRPr="00855BCD">
          <w:rPr>
            <w:rStyle w:val="a6"/>
            <w:noProof/>
            <w:sz w:val="22"/>
            <w:szCs w:val="22"/>
          </w:rPr>
          <w:t>25.</w:t>
        </w:r>
        <w:r w:rsidR="00D47501" w:rsidRPr="00855BCD">
          <w:rPr>
            <w:rFonts w:asciiTheme="minorHAnsi" w:eastAsiaTheme="minorEastAsia" w:hAnsiTheme="minorHAnsi" w:cstheme="minorBidi"/>
            <w:noProof/>
            <w:sz w:val="22"/>
            <w:szCs w:val="22"/>
            <w:lang w:eastAsia="ru-RU"/>
          </w:rPr>
          <w:tab/>
        </w:r>
        <w:r w:rsidR="00D47501" w:rsidRPr="00855BCD">
          <w:rPr>
            <w:rStyle w:val="a6"/>
            <w:noProof/>
            <w:sz w:val="22"/>
            <w:szCs w:val="22"/>
          </w:rPr>
          <w:t>Порядок и периодичность осуществления плановых и внеплановых проверок полноты и качества предоставления Услуги</w:t>
        </w:r>
        <w:r w:rsidR="00D47501" w:rsidRPr="00855BCD">
          <w:rPr>
            <w:noProof/>
            <w:webHidden/>
            <w:sz w:val="22"/>
            <w:szCs w:val="22"/>
          </w:rPr>
          <w:tab/>
        </w:r>
      </w:hyperlink>
      <w:r w:rsidR="00D47501" w:rsidRPr="00855BCD">
        <w:rPr>
          <w:b/>
          <w:noProof/>
          <w:sz w:val="22"/>
          <w:szCs w:val="22"/>
        </w:rPr>
        <w:t>13</w:t>
      </w:r>
    </w:p>
    <w:p w:rsidR="00D47501" w:rsidRPr="00855BCD" w:rsidRDefault="00AD79DC" w:rsidP="00D47501">
      <w:pPr>
        <w:pStyle w:val="2d"/>
        <w:rPr>
          <w:rFonts w:asciiTheme="minorHAnsi" w:eastAsiaTheme="minorEastAsia" w:hAnsiTheme="minorHAnsi" w:cstheme="minorBidi"/>
          <w:noProof/>
          <w:sz w:val="22"/>
          <w:szCs w:val="22"/>
          <w:lang w:eastAsia="ru-RU"/>
        </w:rPr>
      </w:pPr>
      <w:hyperlink w:anchor="_Toc441496561" w:history="1">
        <w:r w:rsidR="00D47501" w:rsidRPr="00855BCD">
          <w:rPr>
            <w:rStyle w:val="a6"/>
            <w:noProof/>
            <w:sz w:val="22"/>
            <w:szCs w:val="22"/>
          </w:rPr>
          <w:t>26.</w:t>
        </w:r>
        <w:r w:rsidR="00D47501" w:rsidRPr="00855BCD">
          <w:rPr>
            <w:rFonts w:asciiTheme="minorHAnsi" w:eastAsiaTheme="minorEastAsia" w:hAnsiTheme="minorHAnsi" w:cstheme="minorBidi"/>
            <w:noProof/>
            <w:sz w:val="22"/>
            <w:szCs w:val="22"/>
            <w:lang w:eastAsia="ru-RU"/>
          </w:rPr>
          <w:tab/>
        </w:r>
        <w:r w:rsidR="00D47501" w:rsidRPr="00855BCD">
          <w:rPr>
            <w:rStyle w:val="a6"/>
            <w:noProof/>
            <w:sz w:val="22"/>
            <w:szCs w:val="22"/>
          </w:rPr>
          <w:t>Ответственность должностных лиц за решения и действия (бездействие), принимаемые (осуществляемые) ими в ходе предоставления Услуги</w:t>
        </w:r>
        <w:r w:rsidR="00D47501" w:rsidRPr="00855BCD">
          <w:rPr>
            <w:noProof/>
            <w:webHidden/>
            <w:sz w:val="22"/>
            <w:szCs w:val="22"/>
          </w:rPr>
          <w:tab/>
        </w:r>
      </w:hyperlink>
      <w:r w:rsidR="00D47501" w:rsidRPr="00855BCD">
        <w:rPr>
          <w:b/>
          <w:noProof/>
          <w:sz w:val="22"/>
          <w:szCs w:val="22"/>
        </w:rPr>
        <w:t>1</w:t>
      </w:r>
      <w:r w:rsidR="00D47501" w:rsidRPr="00855BCD">
        <w:rPr>
          <w:b/>
          <w:noProof/>
          <w:sz w:val="22"/>
          <w:szCs w:val="22"/>
          <w:lang w:val="en-US"/>
        </w:rPr>
        <w:t>3</w:t>
      </w:r>
    </w:p>
    <w:p w:rsidR="00D47501" w:rsidRPr="00855BCD" w:rsidRDefault="00AD79DC" w:rsidP="00D47501">
      <w:pPr>
        <w:pStyle w:val="2d"/>
        <w:rPr>
          <w:rFonts w:asciiTheme="minorHAnsi" w:eastAsiaTheme="minorEastAsia" w:hAnsiTheme="minorHAnsi" w:cstheme="minorBidi"/>
          <w:noProof/>
          <w:sz w:val="22"/>
          <w:szCs w:val="22"/>
          <w:lang w:eastAsia="ru-RU"/>
        </w:rPr>
      </w:pPr>
      <w:hyperlink w:anchor="_Toc441496562" w:history="1">
        <w:r w:rsidR="00D47501" w:rsidRPr="00855BCD">
          <w:rPr>
            <w:rStyle w:val="a6"/>
            <w:noProof/>
            <w:sz w:val="22"/>
            <w:szCs w:val="22"/>
          </w:rPr>
          <w:t>27.</w:t>
        </w:r>
        <w:r w:rsidR="00D47501" w:rsidRPr="00855BCD">
          <w:rPr>
            <w:rFonts w:asciiTheme="minorHAnsi" w:eastAsiaTheme="minorEastAsia" w:hAnsiTheme="minorHAnsi" w:cstheme="minorBidi"/>
            <w:noProof/>
            <w:sz w:val="22"/>
            <w:szCs w:val="22"/>
            <w:lang w:eastAsia="ru-RU"/>
          </w:rPr>
          <w:tab/>
        </w:r>
        <w:r w:rsidR="00D47501" w:rsidRPr="00855BCD">
          <w:rPr>
            <w:rStyle w:val="a6"/>
            <w:noProof/>
            <w:sz w:val="22"/>
            <w:szCs w:val="22"/>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r w:rsidR="00D47501" w:rsidRPr="00855BCD">
          <w:rPr>
            <w:noProof/>
            <w:webHidden/>
            <w:sz w:val="22"/>
            <w:szCs w:val="22"/>
          </w:rPr>
          <w:tab/>
        </w:r>
      </w:hyperlink>
      <w:r w:rsidR="00D47501" w:rsidRPr="00855BCD">
        <w:rPr>
          <w:noProof/>
          <w:sz w:val="22"/>
          <w:szCs w:val="22"/>
        </w:rPr>
        <w:t>14</w:t>
      </w:r>
    </w:p>
    <w:p w:rsidR="00D47501" w:rsidRPr="00855BCD" w:rsidRDefault="00AD79DC" w:rsidP="00D47501">
      <w:pPr>
        <w:pStyle w:val="1f2"/>
        <w:rPr>
          <w:rFonts w:asciiTheme="minorHAnsi" w:eastAsiaTheme="minorEastAsia" w:hAnsiTheme="minorHAnsi" w:cstheme="minorBidi"/>
          <w:noProof/>
          <w:sz w:val="22"/>
          <w:szCs w:val="22"/>
          <w:lang w:eastAsia="ru-RU"/>
        </w:rPr>
      </w:pPr>
      <w:hyperlink w:anchor="_Toc441496563" w:history="1">
        <w:r w:rsidR="00D47501" w:rsidRPr="00855BCD">
          <w:rPr>
            <w:rStyle w:val="a6"/>
            <w:b w:val="0"/>
            <w:noProof/>
            <w:sz w:val="22"/>
            <w:szCs w:val="22"/>
          </w:rPr>
          <w:t xml:space="preserve">Раздел </w:t>
        </w:r>
        <w:r w:rsidR="00D47501" w:rsidRPr="00855BCD">
          <w:rPr>
            <w:rStyle w:val="a6"/>
            <w:b w:val="0"/>
            <w:noProof/>
            <w:sz w:val="22"/>
            <w:szCs w:val="22"/>
            <w:lang w:val="en-US"/>
          </w:rPr>
          <w:t>V</w:t>
        </w:r>
        <w:r w:rsidR="00D47501" w:rsidRPr="00855BCD">
          <w:rPr>
            <w:rStyle w:val="a6"/>
            <w:b w:val="0"/>
            <w:noProof/>
            <w:sz w:val="22"/>
            <w:szCs w:val="22"/>
          </w:rPr>
          <w:t>. Досудебный (внесудебный) порядок обжалования решений и действий (бездействия) органов и лиц, участвующих в оказании Услуги</w:t>
        </w:r>
        <w:r w:rsidR="00D47501" w:rsidRPr="00855BCD">
          <w:rPr>
            <w:noProof/>
            <w:webHidden/>
            <w:sz w:val="22"/>
            <w:szCs w:val="22"/>
          </w:rPr>
          <w:tab/>
          <w:t xml:space="preserve"> </w:t>
        </w:r>
      </w:hyperlink>
      <w:r w:rsidR="00D47501" w:rsidRPr="00855BCD">
        <w:rPr>
          <w:noProof/>
          <w:sz w:val="22"/>
          <w:szCs w:val="22"/>
        </w:rPr>
        <w:t>1</w:t>
      </w:r>
      <w:r w:rsidR="00D47501" w:rsidRPr="00855BCD">
        <w:rPr>
          <w:noProof/>
          <w:sz w:val="22"/>
          <w:szCs w:val="22"/>
          <w:lang w:val="en-US"/>
        </w:rPr>
        <w:t>5</w:t>
      </w:r>
    </w:p>
    <w:p w:rsidR="00D47501" w:rsidRPr="00855BCD" w:rsidRDefault="00AD79DC" w:rsidP="00D47501">
      <w:pPr>
        <w:pStyle w:val="1f2"/>
        <w:rPr>
          <w:rFonts w:asciiTheme="minorHAnsi" w:eastAsiaTheme="minorEastAsia" w:hAnsiTheme="minorHAnsi" w:cstheme="minorBidi"/>
          <w:noProof/>
          <w:sz w:val="22"/>
          <w:szCs w:val="22"/>
          <w:lang w:eastAsia="ru-RU"/>
        </w:rPr>
      </w:pPr>
      <w:hyperlink w:anchor="_Toc441496565" w:history="1">
        <w:r w:rsidR="00D47501" w:rsidRPr="00855BCD">
          <w:rPr>
            <w:rStyle w:val="a6"/>
            <w:b w:val="0"/>
            <w:noProof/>
            <w:sz w:val="22"/>
            <w:szCs w:val="22"/>
          </w:rPr>
          <w:t xml:space="preserve">Раздел </w:t>
        </w:r>
        <w:r w:rsidR="00D47501" w:rsidRPr="00855BCD">
          <w:rPr>
            <w:rStyle w:val="a6"/>
            <w:b w:val="0"/>
            <w:noProof/>
            <w:sz w:val="22"/>
            <w:szCs w:val="22"/>
            <w:lang w:val="en-US"/>
          </w:rPr>
          <w:t>VI</w:t>
        </w:r>
        <w:r w:rsidR="00D47501" w:rsidRPr="00855BCD">
          <w:rPr>
            <w:rStyle w:val="a6"/>
            <w:b w:val="0"/>
            <w:noProof/>
            <w:sz w:val="22"/>
            <w:szCs w:val="22"/>
          </w:rPr>
          <w:t>. Правила обработки персональных данных при оказании Услуги</w:t>
        </w:r>
        <w:r w:rsidR="00D47501" w:rsidRPr="00855BCD">
          <w:rPr>
            <w:noProof/>
            <w:webHidden/>
            <w:sz w:val="22"/>
            <w:szCs w:val="22"/>
          </w:rPr>
          <w:tab/>
        </w:r>
        <w:r w:rsidR="00D47501" w:rsidRPr="00855BCD">
          <w:rPr>
            <w:noProof/>
            <w:webHidden/>
            <w:sz w:val="22"/>
            <w:szCs w:val="22"/>
          </w:rPr>
          <w:fldChar w:fldCharType="begin"/>
        </w:r>
        <w:r w:rsidR="00D47501" w:rsidRPr="00855BCD">
          <w:rPr>
            <w:noProof/>
            <w:webHidden/>
            <w:sz w:val="22"/>
            <w:szCs w:val="22"/>
          </w:rPr>
          <w:instrText xml:space="preserve"> PAGEREF _Toc441496565 \h </w:instrText>
        </w:r>
        <w:r w:rsidR="00D47501" w:rsidRPr="00855BCD">
          <w:rPr>
            <w:noProof/>
            <w:webHidden/>
            <w:sz w:val="22"/>
            <w:szCs w:val="22"/>
          </w:rPr>
        </w:r>
        <w:r w:rsidR="00D47501" w:rsidRPr="00855BCD">
          <w:rPr>
            <w:noProof/>
            <w:webHidden/>
            <w:sz w:val="22"/>
            <w:szCs w:val="22"/>
          </w:rPr>
          <w:fldChar w:fldCharType="separate"/>
        </w:r>
        <w:r w:rsidR="008F241B">
          <w:rPr>
            <w:noProof/>
            <w:webHidden/>
            <w:sz w:val="22"/>
            <w:szCs w:val="22"/>
          </w:rPr>
          <w:t>9</w:t>
        </w:r>
        <w:r w:rsidR="00D47501" w:rsidRPr="00855BCD">
          <w:rPr>
            <w:noProof/>
            <w:webHidden/>
            <w:sz w:val="22"/>
            <w:szCs w:val="22"/>
          </w:rPr>
          <w:fldChar w:fldCharType="end"/>
        </w:r>
      </w:hyperlink>
    </w:p>
    <w:p w:rsidR="00D47501" w:rsidRPr="00855BCD" w:rsidRDefault="00AD79DC" w:rsidP="00D47501">
      <w:pPr>
        <w:pStyle w:val="2d"/>
        <w:rPr>
          <w:rFonts w:asciiTheme="minorHAnsi" w:eastAsiaTheme="minorEastAsia" w:hAnsiTheme="minorHAnsi" w:cstheme="minorBidi"/>
          <w:noProof/>
          <w:sz w:val="22"/>
          <w:szCs w:val="22"/>
          <w:lang w:val="en-US" w:eastAsia="ru-RU"/>
        </w:rPr>
      </w:pPr>
      <w:hyperlink w:anchor="_Toc441496566" w:history="1">
        <w:r w:rsidR="00D47501" w:rsidRPr="00855BCD">
          <w:rPr>
            <w:rStyle w:val="a6"/>
            <w:noProof/>
            <w:sz w:val="22"/>
            <w:szCs w:val="22"/>
            <w:lang w:eastAsia="ar-SA"/>
          </w:rPr>
          <w:t>29.</w:t>
        </w:r>
        <w:r w:rsidR="00D47501" w:rsidRPr="00855BCD">
          <w:rPr>
            <w:rFonts w:asciiTheme="minorHAnsi" w:eastAsiaTheme="minorEastAsia" w:hAnsiTheme="minorHAnsi" w:cstheme="minorBidi"/>
            <w:noProof/>
            <w:sz w:val="22"/>
            <w:szCs w:val="22"/>
            <w:lang w:eastAsia="ru-RU"/>
          </w:rPr>
          <w:tab/>
        </w:r>
        <w:r w:rsidR="00D47501" w:rsidRPr="00855BCD">
          <w:rPr>
            <w:rStyle w:val="a6"/>
            <w:noProof/>
            <w:sz w:val="22"/>
            <w:szCs w:val="22"/>
          </w:rPr>
          <w:t>Правила обработки персональных данных при оказании Услуги</w:t>
        </w:r>
        <w:r w:rsidR="00D47501" w:rsidRPr="00855BCD">
          <w:rPr>
            <w:noProof/>
            <w:webHidden/>
            <w:sz w:val="22"/>
            <w:szCs w:val="22"/>
          </w:rPr>
          <w:tab/>
        </w:r>
        <w:r w:rsidR="00D47501" w:rsidRPr="00855BCD">
          <w:rPr>
            <w:b/>
            <w:noProof/>
            <w:webHidden/>
            <w:sz w:val="22"/>
            <w:szCs w:val="22"/>
          </w:rPr>
          <w:t>1</w:t>
        </w:r>
      </w:hyperlink>
      <w:r w:rsidR="00D47501" w:rsidRPr="00855BCD">
        <w:rPr>
          <w:b/>
          <w:sz w:val="22"/>
          <w:szCs w:val="22"/>
          <w:lang w:val="en-US"/>
        </w:rPr>
        <w:t>8</w:t>
      </w:r>
    </w:p>
    <w:p w:rsidR="00D47501" w:rsidRPr="00855BCD" w:rsidRDefault="00D47501" w:rsidP="00D47501">
      <w:pPr>
        <w:pStyle w:val="1f2"/>
        <w:rPr>
          <w:rFonts w:asciiTheme="minorHAnsi" w:eastAsiaTheme="minorEastAsia" w:hAnsiTheme="minorHAnsi" w:cstheme="minorBidi"/>
          <w:noProof/>
          <w:sz w:val="22"/>
          <w:szCs w:val="22"/>
          <w:lang w:eastAsia="ru-RU"/>
        </w:rPr>
      </w:pPr>
      <w:r w:rsidRPr="00855BCD">
        <w:rPr>
          <w:sz w:val="22"/>
          <w:szCs w:val="22"/>
        </w:rPr>
        <w:fldChar w:fldCharType="begin"/>
      </w:r>
      <w:r w:rsidRPr="00855BCD">
        <w:rPr>
          <w:sz w:val="22"/>
          <w:szCs w:val="22"/>
        </w:rPr>
        <w:instrText xml:space="preserve"> HYPERLINK \l "_Toc441496567" </w:instrText>
      </w:r>
      <w:r w:rsidRPr="00855BCD">
        <w:rPr>
          <w:sz w:val="22"/>
          <w:szCs w:val="22"/>
        </w:rPr>
        <w:fldChar w:fldCharType="separate"/>
      </w:r>
      <w:hyperlink w:anchor="_Toc441496567" w:history="1">
        <w:r w:rsidRPr="00855BCD">
          <w:rPr>
            <w:rStyle w:val="a6"/>
            <w:b w:val="0"/>
            <w:noProof/>
            <w:color w:val="auto"/>
            <w:sz w:val="22"/>
            <w:szCs w:val="22"/>
          </w:rPr>
          <w:t>Приложение № 1. Термины и определения</w:t>
        </w:r>
        <w:r w:rsidRPr="00855BCD">
          <w:rPr>
            <w:noProof/>
            <w:webHidden/>
            <w:sz w:val="22"/>
            <w:szCs w:val="22"/>
          </w:rPr>
          <w:tab/>
          <w:t>2</w:t>
        </w:r>
        <w:r w:rsidRPr="00855BCD">
          <w:rPr>
            <w:noProof/>
            <w:webHidden/>
            <w:sz w:val="22"/>
            <w:szCs w:val="22"/>
            <w:lang w:val="en-US"/>
          </w:rPr>
          <w:t>2</w:t>
        </w:r>
      </w:hyperlink>
    </w:p>
    <w:p w:rsidR="00D47501" w:rsidRPr="00855BCD" w:rsidRDefault="00D47501" w:rsidP="00D47501">
      <w:pPr>
        <w:pStyle w:val="1f2"/>
        <w:rPr>
          <w:rFonts w:asciiTheme="minorHAnsi" w:eastAsiaTheme="minorEastAsia" w:hAnsiTheme="minorHAnsi" w:cstheme="minorBidi"/>
          <w:noProof/>
          <w:sz w:val="22"/>
          <w:szCs w:val="22"/>
          <w:lang w:eastAsia="ru-RU"/>
        </w:rPr>
      </w:pPr>
      <w:r w:rsidRPr="00855BCD">
        <w:rPr>
          <w:rStyle w:val="a6"/>
          <w:b w:val="0"/>
          <w:noProof/>
          <w:sz w:val="22"/>
          <w:szCs w:val="22"/>
        </w:rPr>
        <w:t xml:space="preserve">приложение № 2 </w:t>
      </w:r>
      <w:r w:rsidRPr="00855BCD">
        <w:rPr>
          <w:rStyle w:val="a6"/>
          <w:b w:val="0"/>
          <w:noProof/>
          <w:sz w:val="22"/>
          <w:szCs w:val="22"/>
          <w:lang w:val="en-US"/>
        </w:rPr>
        <w:t xml:space="preserve"> </w:t>
      </w:r>
      <w:r w:rsidRPr="00855BCD">
        <w:rPr>
          <w:b w:val="0"/>
          <w:sz w:val="22"/>
          <w:szCs w:val="22"/>
        </w:rPr>
        <w:t>Требования к порядку информирования о порядке предоставления Услуги</w:t>
      </w:r>
      <w:r w:rsidRPr="00855BCD">
        <w:rPr>
          <w:rStyle w:val="a6"/>
          <w:b w:val="0"/>
          <w:noProof/>
          <w:sz w:val="22"/>
          <w:szCs w:val="22"/>
        </w:rPr>
        <w:t xml:space="preserve"> </w:t>
      </w:r>
      <w:r w:rsidRPr="00855BCD">
        <w:rPr>
          <w:noProof/>
          <w:webHidden/>
          <w:sz w:val="22"/>
          <w:szCs w:val="22"/>
        </w:rPr>
        <w:tab/>
      </w:r>
      <w:r w:rsidRPr="00855BCD">
        <w:rPr>
          <w:noProof/>
          <w:webHidden/>
          <w:sz w:val="22"/>
          <w:szCs w:val="22"/>
        </w:rPr>
        <w:fldChar w:fldCharType="begin"/>
      </w:r>
      <w:r w:rsidRPr="00855BCD">
        <w:rPr>
          <w:noProof/>
          <w:webHidden/>
          <w:sz w:val="22"/>
          <w:szCs w:val="22"/>
        </w:rPr>
        <w:instrText xml:space="preserve"> PAGEREF _Toc441496567 \h </w:instrText>
      </w:r>
      <w:r w:rsidRPr="00855BCD">
        <w:rPr>
          <w:noProof/>
          <w:webHidden/>
          <w:sz w:val="22"/>
          <w:szCs w:val="22"/>
        </w:rPr>
      </w:r>
      <w:r w:rsidRPr="00855BCD">
        <w:rPr>
          <w:noProof/>
          <w:webHidden/>
          <w:sz w:val="22"/>
          <w:szCs w:val="22"/>
        </w:rPr>
        <w:fldChar w:fldCharType="separate"/>
      </w:r>
      <w:r w:rsidR="008F241B">
        <w:rPr>
          <w:noProof/>
          <w:webHidden/>
          <w:sz w:val="22"/>
          <w:szCs w:val="22"/>
        </w:rPr>
        <w:t>16</w:t>
      </w:r>
      <w:r w:rsidRPr="00855BCD">
        <w:rPr>
          <w:noProof/>
          <w:webHidden/>
          <w:sz w:val="22"/>
          <w:szCs w:val="22"/>
        </w:rPr>
        <w:fldChar w:fldCharType="end"/>
      </w:r>
      <w:r w:rsidRPr="00855BCD">
        <w:rPr>
          <w:noProof/>
          <w:sz w:val="22"/>
          <w:szCs w:val="22"/>
        </w:rPr>
        <w:fldChar w:fldCharType="end"/>
      </w:r>
    </w:p>
    <w:p w:rsidR="00D47501" w:rsidRPr="00855BCD" w:rsidRDefault="00AD79DC" w:rsidP="00D47501">
      <w:pPr>
        <w:pStyle w:val="1f2"/>
        <w:rPr>
          <w:rFonts w:asciiTheme="minorHAnsi" w:eastAsiaTheme="minorEastAsia" w:hAnsiTheme="minorHAnsi" w:cstheme="minorBidi"/>
          <w:noProof/>
          <w:sz w:val="22"/>
          <w:szCs w:val="22"/>
          <w:lang w:eastAsia="ru-RU"/>
        </w:rPr>
      </w:pPr>
      <w:hyperlink w:anchor="_Toc441496568" w:history="1">
        <w:r w:rsidR="00D47501" w:rsidRPr="00855BCD">
          <w:rPr>
            <w:rStyle w:val="a6"/>
            <w:b w:val="0"/>
            <w:noProof/>
            <w:sz w:val="22"/>
            <w:szCs w:val="22"/>
          </w:rPr>
          <w:t>Приложение № 3. Требования к порядку информирования о порядке предоставления Услуги</w:t>
        </w:r>
        <w:r w:rsidR="00D47501" w:rsidRPr="00855BCD">
          <w:rPr>
            <w:noProof/>
            <w:webHidden/>
            <w:sz w:val="22"/>
            <w:szCs w:val="22"/>
          </w:rPr>
          <w:tab/>
        </w:r>
        <w:r w:rsidR="00D47501" w:rsidRPr="00855BCD">
          <w:rPr>
            <w:noProof/>
            <w:webHidden/>
            <w:sz w:val="22"/>
            <w:szCs w:val="22"/>
          </w:rPr>
          <w:fldChar w:fldCharType="begin"/>
        </w:r>
        <w:r w:rsidR="00D47501" w:rsidRPr="00855BCD">
          <w:rPr>
            <w:noProof/>
            <w:webHidden/>
            <w:sz w:val="22"/>
            <w:szCs w:val="22"/>
          </w:rPr>
          <w:instrText xml:space="preserve"> PAGEREF _Toc441496568 \h </w:instrText>
        </w:r>
        <w:r w:rsidR="00D47501" w:rsidRPr="00855BCD">
          <w:rPr>
            <w:noProof/>
            <w:webHidden/>
            <w:sz w:val="22"/>
            <w:szCs w:val="22"/>
          </w:rPr>
        </w:r>
        <w:r w:rsidR="00D47501" w:rsidRPr="00855BCD">
          <w:rPr>
            <w:noProof/>
            <w:webHidden/>
            <w:sz w:val="22"/>
            <w:szCs w:val="22"/>
          </w:rPr>
          <w:fldChar w:fldCharType="separate"/>
        </w:r>
        <w:r w:rsidR="008F241B">
          <w:rPr>
            <w:noProof/>
            <w:webHidden/>
            <w:sz w:val="22"/>
            <w:szCs w:val="22"/>
          </w:rPr>
          <w:t>17</w:t>
        </w:r>
        <w:r w:rsidR="00D47501" w:rsidRPr="00855BCD">
          <w:rPr>
            <w:noProof/>
            <w:webHidden/>
            <w:sz w:val="22"/>
            <w:szCs w:val="22"/>
          </w:rPr>
          <w:fldChar w:fldCharType="end"/>
        </w:r>
      </w:hyperlink>
    </w:p>
    <w:p w:rsidR="00D47501" w:rsidRPr="00855BCD" w:rsidRDefault="00AD79DC" w:rsidP="00D47501">
      <w:pPr>
        <w:pStyle w:val="1f2"/>
        <w:rPr>
          <w:rFonts w:asciiTheme="minorHAnsi" w:eastAsiaTheme="minorEastAsia" w:hAnsiTheme="minorHAnsi" w:cstheme="minorBidi"/>
          <w:noProof/>
          <w:sz w:val="22"/>
          <w:szCs w:val="22"/>
          <w:lang w:eastAsia="ru-RU"/>
        </w:rPr>
      </w:pPr>
      <w:hyperlink w:anchor="_Toc441496569" w:history="1">
        <w:r w:rsidR="00D47501" w:rsidRPr="00855BCD">
          <w:rPr>
            <w:rStyle w:val="a6"/>
            <w:b w:val="0"/>
            <w:noProof/>
            <w:sz w:val="22"/>
            <w:szCs w:val="22"/>
          </w:rPr>
          <w:t>Приложение № 4. перечень органов и организаций,  с которыми администрация осуществляет взаимодействие</w:t>
        </w:r>
        <w:r w:rsidR="00D47501" w:rsidRPr="00855BCD">
          <w:rPr>
            <w:noProof/>
            <w:webHidden/>
            <w:sz w:val="22"/>
            <w:szCs w:val="22"/>
          </w:rPr>
          <w:tab/>
          <w:t>2</w:t>
        </w:r>
        <w:r w:rsidR="00D47501" w:rsidRPr="00855BCD">
          <w:rPr>
            <w:noProof/>
            <w:webHidden/>
            <w:sz w:val="22"/>
            <w:szCs w:val="22"/>
            <w:lang w:val="en-US"/>
          </w:rPr>
          <w:t>7</w:t>
        </w:r>
      </w:hyperlink>
    </w:p>
    <w:p w:rsidR="00D47501" w:rsidRPr="00855BCD" w:rsidRDefault="00AD79DC" w:rsidP="00D47501">
      <w:pPr>
        <w:pStyle w:val="1f2"/>
        <w:rPr>
          <w:rFonts w:asciiTheme="minorHAnsi" w:eastAsiaTheme="minorEastAsia" w:hAnsiTheme="minorHAnsi" w:cstheme="minorBidi"/>
          <w:noProof/>
          <w:sz w:val="22"/>
          <w:szCs w:val="22"/>
          <w:lang w:eastAsia="ru-RU"/>
        </w:rPr>
      </w:pPr>
      <w:hyperlink w:anchor="_Toc441496571" w:history="1">
        <w:r w:rsidR="00D47501" w:rsidRPr="00855BCD">
          <w:rPr>
            <w:rStyle w:val="a6"/>
            <w:b w:val="0"/>
            <w:noProof/>
            <w:sz w:val="22"/>
            <w:szCs w:val="22"/>
          </w:rPr>
          <w:t xml:space="preserve">Приложение № </w:t>
        </w:r>
        <w:r w:rsidR="00D47501" w:rsidRPr="00855BCD">
          <w:rPr>
            <w:rStyle w:val="a6"/>
            <w:b w:val="0"/>
            <w:noProof/>
            <w:sz w:val="22"/>
            <w:szCs w:val="22"/>
            <w:lang w:val="en-US"/>
          </w:rPr>
          <w:t>5</w:t>
        </w:r>
        <w:r w:rsidR="00D47501" w:rsidRPr="00855BCD">
          <w:rPr>
            <w:rStyle w:val="a6"/>
            <w:b w:val="0"/>
            <w:noProof/>
            <w:sz w:val="22"/>
            <w:szCs w:val="22"/>
          </w:rPr>
          <w:t>. Перечень документов</w:t>
        </w:r>
        <w:r w:rsidR="00D47501" w:rsidRPr="00855BCD">
          <w:rPr>
            <w:noProof/>
            <w:webHidden/>
            <w:sz w:val="22"/>
            <w:szCs w:val="22"/>
          </w:rPr>
          <w:tab/>
        </w:r>
        <w:r w:rsidR="00D47501" w:rsidRPr="00855BCD">
          <w:rPr>
            <w:noProof/>
            <w:webHidden/>
            <w:sz w:val="22"/>
            <w:szCs w:val="22"/>
          </w:rPr>
          <w:fldChar w:fldCharType="begin"/>
        </w:r>
        <w:r w:rsidR="00D47501" w:rsidRPr="00855BCD">
          <w:rPr>
            <w:noProof/>
            <w:webHidden/>
            <w:sz w:val="22"/>
            <w:szCs w:val="22"/>
          </w:rPr>
          <w:instrText xml:space="preserve"> PAGEREF _Toc441496571 \h </w:instrText>
        </w:r>
        <w:r w:rsidR="00D47501" w:rsidRPr="00855BCD">
          <w:rPr>
            <w:noProof/>
            <w:webHidden/>
            <w:sz w:val="22"/>
            <w:szCs w:val="22"/>
          </w:rPr>
        </w:r>
        <w:r w:rsidR="00D47501" w:rsidRPr="00855BCD">
          <w:rPr>
            <w:noProof/>
            <w:webHidden/>
            <w:sz w:val="22"/>
            <w:szCs w:val="22"/>
          </w:rPr>
          <w:fldChar w:fldCharType="separate"/>
        </w:r>
        <w:r w:rsidR="008F241B">
          <w:rPr>
            <w:noProof/>
            <w:webHidden/>
            <w:sz w:val="22"/>
            <w:szCs w:val="22"/>
          </w:rPr>
          <w:t>18</w:t>
        </w:r>
        <w:r w:rsidR="00D47501" w:rsidRPr="00855BCD">
          <w:rPr>
            <w:noProof/>
            <w:webHidden/>
            <w:sz w:val="22"/>
            <w:szCs w:val="22"/>
          </w:rPr>
          <w:fldChar w:fldCharType="end"/>
        </w:r>
      </w:hyperlink>
    </w:p>
    <w:p w:rsidR="00D47501" w:rsidRPr="00855BCD" w:rsidRDefault="00AD79DC" w:rsidP="00D47501">
      <w:pPr>
        <w:pStyle w:val="1f2"/>
        <w:rPr>
          <w:rFonts w:asciiTheme="minorHAnsi" w:eastAsiaTheme="minorEastAsia" w:hAnsiTheme="minorHAnsi" w:cstheme="minorBidi"/>
          <w:noProof/>
          <w:sz w:val="22"/>
          <w:szCs w:val="22"/>
          <w:lang w:eastAsia="ru-RU"/>
        </w:rPr>
      </w:pPr>
      <w:hyperlink w:anchor="_Toc441496572" w:history="1">
        <w:r w:rsidR="00D47501" w:rsidRPr="00855BCD">
          <w:rPr>
            <w:rStyle w:val="a6"/>
            <w:b w:val="0"/>
            <w:noProof/>
            <w:sz w:val="22"/>
            <w:szCs w:val="22"/>
          </w:rPr>
          <w:t xml:space="preserve">Приложение № </w:t>
        </w:r>
        <w:r w:rsidR="00D47501" w:rsidRPr="00855BCD">
          <w:rPr>
            <w:rStyle w:val="a6"/>
            <w:b w:val="0"/>
            <w:noProof/>
            <w:sz w:val="22"/>
            <w:szCs w:val="22"/>
            <w:lang w:val="en-US"/>
          </w:rPr>
          <w:t>6</w:t>
        </w:r>
        <w:r w:rsidR="00D47501" w:rsidRPr="00855BCD">
          <w:rPr>
            <w:rStyle w:val="a6"/>
            <w:b w:val="0"/>
            <w:noProof/>
            <w:sz w:val="22"/>
            <w:szCs w:val="22"/>
          </w:rPr>
          <w:t>. Требования к документам, необходимым для оказания Услуги</w:t>
        </w:r>
        <w:r w:rsidR="00D47501" w:rsidRPr="00855BCD">
          <w:rPr>
            <w:noProof/>
            <w:webHidden/>
            <w:sz w:val="22"/>
            <w:szCs w:val="22"/>
          </w:rPr>
          <w:tab/>
        </w:r>
        <w:r w:rsidR="00D47501" w:rsidRPr="00855BCD">
          <w:rPr>
            <w:noProof/>
            <w:webHidden/>
            <w:sz w:val="22"/>
            <w:szCs w:val="22"/>
          </w:rPr>
          <w:fldChar w:fldCharType="begin"/>
        </w:r>
        <w:r w:rsidR="00D47501" w:rsidRPr="00855BCD">
          <w:rPr>
            <w:noProof/>
            <w:webHidden/>
            <w:sz w:val="22"/>
            <w:szCs w:val="22"/>
          </w:rPr>
          <w:instrText xml:space="preserve"> PAGEREF _Toc441496572 \h </w:instrText>
        </w:r>
        <w:r w:rsidR="00D47501" w:rsidRPr="00855BCD">
          <w:rPr>
            <w:noProof/>
            <w:webHidden/>
            <w:sz w:val="22"/>
            <w:szCs w:val="22"/>
          </w:rPr>
        </w:r>
        <w:r w:rsidR="00D47501" w:rsidRPr="00855BCD">
          <w:rPr>
            <w:noProof/>
            <w:webHidden/>
            <w:sz w:val="22"/>
            <w:szCs w:val="22"/>
          </w:rPr>
          <w:fldChar w:fldCharType="separate"/>
        </w:r>
        <w:r w:rsidR="008F241B">
          <w:rPr>
            <w:noProof/>
            <w:webHidden/>
            <w:sz w:val="22"/>
            <w:szCs w:val="22"/>
          </w:rPr>
          <w:t>20</w:t>
        </w:r>
        <w:r w:rsidR="00D47501" w:rsidRPr="00855BCD">
          <w:rPr>
            <w:noProof/>
            <w:webHidden/>
            <w:sz w:val="22"/>
            <w:szCs w:val="22"/>
          </w:rPr>
          <w:fldChar w:fldCharType="end"/>
        </w:r>
      </w:hyperlink>
    </w:p>
    <w:p w:rsidR="00D47501" w:rsidRPr="00855BCD" w:rsidRDefault="00AD79DC" w:rsidP="00D47501">
      <w:pPr>
        <w:pStyle w:val="1f2"/>
        <w:rPr>
          <w:rFonts w:asciiTheme="minorHAnsi" w:eastAsiaTheme="minorEastAsia" w:hAnsiTheme="minorHAnsi" w:cstheme="minorBidi"/>
          <w:noProof/>
          <w:sz w:val="22"/>
          <w:szCs w:val="22"/>
          <w:lang w:eastAsia="ru-RU"/>
        </w:rPr>
      </w:pPr>
      <w:hyperlink w:anchor="_Toc441496573" w:history="1">
        <w:r w:rsidR="00D47501" w:rsidRPr="00855BCD">
          <w:rPr>
            <w:rStyle w:val="a6"/>
            <w:b w:val="0"/>
            <w:noProof/>
            <w:sz w:val="22"/>
            <w:szCs w:val="22"/>
          </w:rPr>
          <w:t xml:space="preserve">Приложение № </w:t>
        </w:r>
        <w:r w:rsidR="00D47501" w:rsidRPr="00855BCD">
          <w:rPr>
            <w:rStyle w:val="a6"/>
            <w:b w:val="0"/>
            <w:noProof/>
            <w:sz w:val="22"/>
            <w:szCs w:val="22"/>
            <w:lang w:val="en-US"/>
          </w:rPr>
          <w:t>7</w:t>
        </w:r>
        <w:r w:rsidR="00D47501" w:rsidRPr="00855BCD">
          <w:rPr>
            <w:rStyle w:val="a6"/>
            <w:b w:val="0"/>
            <w:noProof/>
            <w:sz w:val="22"/>
            <w:szCs w:val="22"/>
          </w:rPr>
          <w:t>. 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Услуги</w:t>
        </w:r>
        <w:r w:rsidR="00D47501" w:rsidRPr="00855BCD">
          <w:rPr>
            <w:noProof/>
            <w:webHidden/>
            <w:sz w:val="22"/>
            <w:szCs w:val="22"/>
          </w:rPr>
          <w:tab/>
        </w:r>
        <w:r w:rsidR="00D47501" w:rsidRPr="00855BCD">
          <w:rPr>
            <w:noProof/>
            <w:webHidden/>
            <w:sz w:val="22"/>
            <w:szCs w:val="22"/>
          </w:rPr>
          <w:fldChar w:fldCharType="begin"/>
        </w:r>
        <w:r w:rsidR="00D47501" w:rsidRPr="00855BCD">
          <w:rPr>
            <w:noProof/>
            <w:webHidden/>
            <w:sz w:val="22"/>
            <w:szCs w:val="22"/>
          </w:rPr>
          <w:instrText xml:space="preserve"> PAGEREF _Toc441496573 \h </w:instrText>
        </w:r>
        <w:r w:rsidR="00D47501" w:rsidRPr="00855BCD">
          <w:rPr>
            <w:noProof/>
            <w:webHidden/>
            <w:sz w:val="22"/>
            <w:szCs w:val="22"/>
          </w:rPr>
        </w:r>
        <w:r w:rsidR="00D47501" w:rsidRPr="00855BCD">
          <w:rPr>
            <w:noProof/>
            <w:webHidden/>
            <w:sz w:val="22"/>
            <w:szCs w:val="22"/>
          </w:rPr>
          <w:fldChar w:fldCharType="separate"/>
        </w:r>
        <w:r w:rsidR="008F241B">
          <w:rPr>
            <w:noProof/>
            <w:webHidden/>
            <w:sz w:val="22"/>
            <w:szCs w:val="22"/>
          </w:rPr>
          <w:t>22</w:t>
        </w:r>
        <w:r w:rsidR="00D47501" w:rsidRPr="00855BCD">
          <w:rPr>
            <w:noProof/>
            <w:webHidden/>
            <w:sz w:val="22"/>
            <w:szCs w:val="22"/>
          </w:rPr>
          <w:fldChar w:fldCharType="end"/>
        </w:r>
      </w:hyperlink>
    </w:p>
    <w:p w:rsidR="00D47501" w:rsidRPr="00855BCD" w:rsidRDefault="00AD79DC" w:rsidP="00D47501">
      <w:pPr>
        <w:pStyle w:val="1f2"/>
        <w:rPr>
          <w:rFonts w:asciiTheme="minorHAnsi" w:eastAsiaTheme="minorEastAsia" w:hAnsiTheme="minorHAnsi" w:cstheme="minorBidi"/>
          <w:noProof/>
          <w:sz w:val="22"/>
          <w:szCs w:val="22"/>
          <w:lang w:eastAsia="ru-RU"/>
        </w:rPr>
      </w:pPr>
      <w:hyperlink w:anchor="_Toc441496574" w:history="1">
        <w:r w:rsidR="00D47501" w:rsidRPr="00855BCD">
          <w:rPr>
            <w:rStyle w:val="a6"/>
            <w:b w:val="0"/>
            <w:noProof/>
            <w:sz w:val="22"/>
            <w:szCs w:val="22"/>
          </w:rPr>
          <w:t xml:space="preserve">Приложение № </w:t>
        </w:r>
        <w:r w:rsidR="00D47501" w:rsidRPr="00855BCD">
          <w:rPr>
            <w:rStyle w:val="a6"/>
            <w:b w:val="0"/>
            <w:noProof/>
            <w:sz w:val="22"/>
            <w:szCs w:val="22"/>
            <w:lang w:val="en-US"/>
          </w:rPr>
          <w:t>8</w:t>
        </w:r>
        <w:r w:rsidR="00D47501" w:rsidRPr="00855BCD">
          <w:rPr>
            <w:rStyle w:val="a6"/>
            <w:b w:val="0"/>
            <w:noProof/>
            <w:sz w:val="22"/>
            <w:szCs w:val="22"/>
          </w:rPr>
          <w:t>. Требования к помещениям, в которых предоставляется Услуга</w:t>
        </w:r>
        <w:r w:rsidR="00D47501" w:rsidRPr="00855BCD">
          <w:rPr>
            <w:noProof/>
            <w:webHidden/>
            <w:sz w:val="22"/>
            <w:szCs w:val="22"/>
          </w:rPr>
          <w:tab/>
        </w:r>
        <w:r w:rsidR="00D47501" w:rsidRPr="00855BCD">
          <w:rPr>
            <w:noProof/>
            <w:webHidden/>
            <w:sz w:val="22"/>
            <w:szCs w:val="22"/>
          </w:rPr>
          <w:fldChar w:fldCharType="begin"/>
        </w:r>
        <w:r w:rsidR="00D47501" w:rsidRPr="00855BCD">
          <w:rPr>
            <w:noProof/>
            <w:webHidden/>
            <w:sz w:val="22"/>
            <w:szCs w:val="22"/>
          </w:rPr>
          <w:instrText xml:space="preserve"> PAGEREF _Toc441496574 \h </w:instrText>
        </w:r>
        <w:r w:rsidR="00D47501" w:rsidRPr="00855BCD">
          <w:rPr>
            <w:noProof/>
            <w:webHidden/>
            <w:sz w:val="22"/>
            <w:szCs w:val="22"/>
          </w:rPr>
        </w:r>
        <w:r w:rsidR="00D47501" w:rsidRPr="00855BCD">
          <w:rPr>
            <w:noProof/>
            <w:webHidden/>
            <w:sz w:val="22"/>
            <w:szCs w:val="22"/>
          </w:rPr>
          <w:fldChar w:fldCharType="separate"/>
        </w:r>
        <w:r w:rsidR="008F241B">
          <w:rPr>
            <w:noProof/>
            <w:webHidden/>
            <w:sz w:val="22"/>
            <w:szCs w:val="22"/>
          </w:rPr>
          <w:t>23</w:t>
        </w:r>
        <w:r w:rsidR="00D47501" w:rsidRPr="00855BCD">
          <w:rPr>
            <w:noProof/>
            <w:webHidden/>
            <w:sz w:val="22"/>
            <w:szCs w:val="22"/>
          </w:rPr>
          <w:fldChar w:fldCharType="end"/>
        </w:r>
      </w:hyperlink>
    </w:p>
    <w:p w:rsidR="00D47501" w:rsidRPr="00855BCD" w:rsidRDefault="00AD79DC" w:rsidP="00D47501">
      <w:pPr>
        <w:pStyle w:val="1f2"/>
        <w:rPr>
          <w:rFonts w:asciiTheme="minorHAnsi" w:eastAsiaTheme="minorEastAsia" w:hAnsiTheme="minorHAnsi" w:cstheme="minorBidi"/>
          <w:noProof/>
          <w:sz w:val="22"/>
          <w:szCs w:val="22"/>
          <w:lang w:eastAsia="ru-RU"/>
        </w:rPr>
      </w:pPr>
      <w:hyperlink w:anchor="_Toc441496575" w:history="1">
        <w:r w:rsidR="00D47501" w:rsidRPr="00855BCD">
          <w:rPr>
            <w:rStyle w:val="a6"/>
            <w:b w:val="0"/>
            <w:noProof/>
            <w:sz w:val="22"/>
            <w:szCs w:val="22"/>
          </w:rPr>
          <w:t xml:space="preserve">Приложение № </w:t>
        </w:r>
        <w:r w:rsidR="00D47501" w:rsidRPr="00855BCD">
          <w:rPr>
            <w:rStyle w:val="a6"/>
            <w:b w:val="0"/>
            <w:noProof/>
            <w:sz w:val="22"/>
            <w:szCs w:val="22"/>
            <w:lang w:val="en-US"/>
          </w:rPr>
          <w:t>9</w:t>
        </w:r>
        <w:r w:rsidR="00D47501" w:rsidRPr="00855BCD">
          <w:rPr>
            <w:rStyle w:val="a6"/>
            <w:b w:val="0"/>
            <w:noProof/>
            <w:sz w:val="22"/>
            <w:szCs w:val="22"/>
          </w:rPr>
          <w:t>. Показатели доступности и качества Услуги</w:t>
        </w:r>
        <w:r w:rsidR="00D47501" w:rsidRPr="00855BCD">
          <w:rPr>
            <w:noProof/>
            <w:webHidden/>
            <w:sz w:val="22"/>
            <w:szCs w:val="22"/>
          </w:rPr>
          <w:tab/>
          <w:t>44</w:t>
        </w:r>
      </w:hyperlink>
    </w:p>
    <w:p w:rsidR="00D47501" w:rsidRPr="00855BCD" w:rsidRDefault="00AD79DC" w:rsidP="00D47501">
      <w:pPr>
        <w:pStyle w:val="1f2"/>
        <w:rPr>
          <w:rFonts w:asciiTheme="minorHAnsi" w:eastAsiaTheme="minorEastAsia" w:hAnsiTheme="minorHAnsi" w:cstheme="minorBidi"/>
          <w:noProof/>
          <w:sz w:val="22"/>
          <w:szCs w:val="22"/>
          <w:lang w:eastAsia="ru-RU"/>
        </w:rPr>
      </w:pPr>
      <w:hyperlink w:anchor="_Toc441496576" w:history="1">
        <w:r w:rsidR="00D47501" w:rsidRPr="00855BCD">
          <w:rPr>
            <w:rStyle w:val="a6"/>
            <w:b w:val="0"/>
            <w:noProof/>
            <w:sz w:val="22"/>
            <w:szCs w:val="22"/>
          </w:rPr>
          <w:t>Приложение № 1</w:t>
        </w:r>
        <w:r w:rsidR="00D47501" w:rsidRPr="00855BCD">
          <w:rPr>
            <w:rStyle w:val="a6"/>
            <w:b w:val="0"/>
            <w:noProof/>
            <w:sz w:val="22"/>
            <w:szCs w:val="22"/>
            <w:lang w:val="en-US"/>
          </w:rPr>
          <w:t>0</w:t>
        </w:r>
        <w:r w:rsidR="00D47501" w:rsidRPr="00855BCD">
          <w:rPr>
            <w:rStyle w:val="a6"/>
            <w:b w:val="0"/>
            <w:noProof/>
            <w:sz w:val="22"/>
            <w:szCs w:val="22"/>
          </w:rPr>
          <w:t>. Требования к обеспечению доступности Услуги для инвалидов</w:t>
        </w:r>
        <w:r w:rsidR="00D47501" w:rsidRPr="00855BCD">
          <w:rPr>
            <w:noProof/>
            <w:webHidden/>
            <w:sz w:val="22"/>
            <w:szCs w:val="22"/>
          </w:rPr>
          <w:tab/>
          <w:t>45</w:t>
        </w:r>
      </w:hyperlink>
    </w:p>
    <w:p w:rsidR="00D47501" w:rsidRPr="00855BCD" w:rsidRDefault="00AD79DC" w:rsidP="00D47501">
      <w:pPr>
        <w:pStyle w:val="1f2"/>
        <w:rPr>
          <w:sz w:val="22"/>
          <w:szCs w:val="22"/>
          <w:lang w:val="en-US"/>
        </w:rPr>
      </w:pPr>
      <w:hyperlink w:anchor="_Toc441496577" w:history="1">
        <w:r w:rsidR="00D47501" w:rsidRPr="00855BCD">
          <w:rPr>
            <w:rStyle w:val="a6"/>
            <w:b w:val="0"/>
            <w:noProof/>
            <w:sz w:val="22"/>
            <w:szCs w:val="22"/>
          </w:rPr>
          <w:t>Приложение № 1</w:t>
        </w:r>
        <w:r w:rsidR="00D47501" w:rsidRPr="00855BCD">
          <w:rPr>
            <w:rStyle w:val="a6"/>
            <w:b w:val="0"/>
            <w:noProof/>
            <w:sz w:val="22"/>
            <w:szCs w:val="22"/>
            <w:lang w:val="en-US"/>
          </w:rPr>
          <w:t>1</w:t>
        </w:r>
        <w:r w:rsidR="00D47501" w:rsidRPr="00855BCD">
          <w:rPr>
            <w:rStyle w:val="a6"/>
            <w:b w:val="0"/>
            <w:noProof/>
            <w:sz w:val="22"/>
            <w:szCs w:val="22"/>
          </w:rPr>
          <w:t>.  Блок-схема предоставления Услуги</w:t>
        </w:r>
        <w:r w:rsidR="00D47501" w:rsidRPr="00855BCD">
          <w:rPr>
            <w:noProof/>
            <w:webHidden/>
            <w:sz w:val="22"/>
            <w:szCs w:val="22"/>
          </w:rPr>
          <w:tab/>
          <w:t>47</w:t>
        </w:r>
      </w:hyperlink>
    </w:p>
    <w:p w:rsidR="00D47501" w:rsidRPr="00855BCD" w:rsidRDefault="00AD79DC" w:rsidP="00D47501">
      <w:pPr>
        <w:rPr>
          <w:rFonts w:ascii="Times New Roman" w:hAnsi="Times New Roman"/>
          <w:b/>
        </w:rPr>
      </w:pPr>
      <w:hyperlink w:anchor="_Toc441496578" w:history="1">
        <w:r w:rsidR="00D47501" w:rsidRPr="00855BCD">
          <w:rPr>
            <w:rStyle w:val="a6"/>
            <w:rFonts w:ascii="Times New Roman" w:hAnsi="Times New Roman"/>
            <w:noProof/>
          </w:rPr>
          <w:t>ПРИЛОЖЕНИЕ № 12. ФОРМА ЗАЯВЛЕНИЯ</w:t>
        </w:r>
        <w:r w:rsidR="00D47501" w:rsidRPr="00855BCD">
          <w:rPr>
            <w:rFonts w:ascii="Times New Roman" w:hAnsi="Times New Roman"/>
            <w:noProof/>
            <w:webHidden/>
          </w:rPr>
          <w:tab/>
        </w:r>
      </w:hyperlink>
      <w:r w:rsidR="00D47501" w:rsidRPr="00855BCD">
        <w:rPr>
          <w:rFonts w:ascii="Times New Roman" w:hAnsi="Times New Roman"/>
        </w:rPr>
        <w:t xml:space="preserve">                                                </w:t>
      </w:r>
      <w:r w:rsidR="00D47501" w:rsidRPr="00855BCD">
        <w:rPr>
          <w:rFonts w:ascii="Times New Roman" w:hAnsi="Times New Roman"/>
          <w:lang w:val="en-US"/>
        </w:rPr>
        <w:t xml:space="preserve"> </w:t>
      </w:r>
      <w:r w:rsidR="00D47501" w:rsidRPr="00855BCD">
        <w:rPr>
          <w:rFonts w:ascii="Times New Roman" w:hAnsi="Times New Roman"/>
        </w:rPr>
        <w:t xml:space="preserve">                               </w:t>
      </w:r>
      <w:r w:rsidR="00D47501" w:rsidRPr="00855BCD">
        <w:rPr>
          <w:rFonts w:ascii="Times New Roman" w:hAnsi="Times New Roman"/>
          <w:lang w:val="en-US"/>
        </w:rPr>
        <w:t xml:space="preserve">     </w:t>
      </w:r>
      <w:r w:rsidR="00D47501" w:rsidRPr="00855BCD">
        <w:rPr>
          <w:rFonts w:ascii="Times New Roman" w:hAnsi="Times New Roman"/>
          <w:b/>
          <w:lang w:val="en-US"/>
        </w:rPr>
        <w:t xml:space="preserve"> </w:t>
      </w:r>
      <w:r w:rsidR="00D47501" w:rsidRPr="00855BCD">
        <w:rPr>
          <w:rFonts w:ascii="Times New Roman" w:hAnsi="Times New Roman"/>
          <w:b/>
        </w:rPr>
        <w:t>48</w:t>
      </w:r>
    </w:p>
    <w:p w:rsidR="00D47501" w:rsidRPr="00855BCD" w:rsidRDefault="00AD79DC" w:rsidP="00D47501">
      <w:pPr>
        <w:rPr>
          <w:rFonts w:ascii="Times New Roman" w:hAnsi="Times New Roman"/>
          <w:b/>
          <w:lang w:val="en-US"/>
        </w:rPr>
      </w:pPr>
      <w:hyperlink w:anchor="_Toc441496578" w:history="1">
        <w:r w:rsidR="00D47501" w:rsidRPr="00855BCD">
          <w:rPr>
            <w:rStyle w:val="a6"/>
            <w:rFonts w:ascii="Times New Roman" w:hAnsi="Times New Roman"/>
            <w:noProof/>
          </w:rPr>
          <w:t>ПРИЛОЖЕНИЕ № 13. ФОРМА РЕШЕНИЯ ОБ ОТКАЗЕ В ПРЕДОСТАВЛЕНИИ УСЛУГИ</w:t>
        </w:r>
      </w:hyperlink>
      <w:r w:rsidR="00D47501" w:rsidRPr="00855BCD">
        <w:rPr>
          <w:rFonts w:ascii="Times New Roman" w:hAnsi="Times New Roman"/>
        </w:rPr>
        <w:t xml:space="preserve">             </w:t>
      </w:r>
      <w:r w:rsidR="00D47501" w:rsidRPr="00855BCD">
        <w:rPr>
          <w:rFonts w:ascii="Times New Roman" w:hAnsi="Times New Roman"/>
          <w:lang w:val="en-US"/>
        </w:rPr>
        <w:t xml:space="preserve">      </w:t>
      </w:r>
      <w:r w:rsidR="00D47501" w:rsidRPr="00855BCD">
        <w:rPr>
          <w:rFonts w:ascii="Times New Roman" w:hAnsi="Times New Roman"/>
          <w:b/>
          <w:lang w:val="en-US"/>
        </w:rPr>
        <w:t>5</w:t>
      </w:r>
      <w:r w:rsidR="00D47501" w:rsidRPr="00855BCD">
        <w:rPr>
          <w:rFonts w:ascii="Times New Roman" w:hAnsi="Times New Roman"/>
          <w:b/>
        </w:rPr>
        <w:t>0</w:t>
      </w:r>
    </w:p>
    <w:p w:rsidR="00D47501" w:rsidRPr="00855BCD" w:rsidRDefault="00AD79DC" w:rsidP="00D47501">
      <w:pPr>
        <w:pStyle w:val="1f2"/>
        <w:rPr>
          <w:rFonts w:asciiTheme="minorHAnsi" w:eastAsiaTheme="minorEastAsia" w:hAnsiTheme="minorHAnsi" w:cstheme="minorBidi"/>
          <w:noProof/>
          <w:sz w:val="22"/>
          <w:szCs w:val="22"/>
          <w:lang w:eastAsia="ru-RU"/>
        </w:rPr>
      </w:pPr>
      <w:hyperlink w:anchor="_Toc441496580" w:history="1">
        <w:r w:rsidR="00D47501" w:rsidRPr="00855BCD">
          <w:rPr>
            <w:rStyle w:val="a6"/>
            <w:b w:val="0"/>
            <w:noProof/>
            <w:sz w:val="22"/>
            <w:szCs w:val="22"/>
          </w:rPr>
          <w:t>Приложение № 14. Перечень и содержание административных действий, составляющих административные процедуры</w:t>
        </w:r>
        <w:r w:rsidR="00D47501" w:rsidRPr="00855BCD">
          <w:rPr>
            <w:noProof/>
            <w:webHidden/>
            <w:sz w:val="22"/>
            <w:szCs w:val="22"/>
          </w:rPr>
          <w:tab/>
          <w:t>51</w:t>
        </w:r>
      </w:hyperlink>
    </w:p>
    <w:p w:rsidR="00D47501" w:rsidRPr="00855BCD" w:rsidRDefault="00D47501" w:rsidP="00D47501">
      <w:pPr>
        <w:pStyle w:val="2d"/>
        <w:rPr>
          <w:rFonts w:asciiTheme="minorHAnsi" w:eastAsiaTheme="minorEastAsia" w:hAnsiTheme="minorHAnsi" w:cstheme="minorBidi"/>
          <w:noProof/>
          <w:sz w:val="22"/>
          <w:szCs w:val="22"/>
          <w:lang w:eastAsia="ru-RU"/>
        </w:rPr>
      </w:pPr>
    </w:p>
    <w:p w:rsidR="00C16AC1" w:rsidRPr="00855BCD" w:rsidRDefault="006B07A3" w:rsidP="00C16AC1">
      <w:pPr>
        <w:pStyle w:val="Default"/>
        <w:spacing w:line="276" w:lineRule="auto"/>
        <w:jc w:val="center"/>
        <w:rPr>
          <w:sz w:val="22"/>
          <w:szCs w:val="22"/>
        </w:rPr>
      </w:pPr>
      <w:r w:rsidRPr="00855BCD">
        <w:rPr>
          <w:sz w:val="22"/>
          <w:szCs w:val="22"/>
        </w:rPr>
        <w:fldChar w:fldCharType="end"/>
      </w:r>
      <w:bookmarkStart w:id="0" w:name="_Toc441496531"/>
      <w:r w:rsidR="00C16AC1" w:rsidRPr="00855BCD">
        <w:rPr>
          <w:sz w:val="22"/>
          <w:szCs w:val="22"/>
        </w:rPr>
        <w:br w:type="page"/>
      </w:r>
    </w:p>
    <w:p w:rsidR="00447F8B" w:rsidRPr="00855BCD" w:rsidRDefault="00761EAB" w:rsidP="001F1933">
      <w:pPr>
        <w:pStyle w:val="Default"/>
        <w:spacing w:line="276" w:lineRule="auto"/>
        <w:jc w:val="center"/>
        <w:rPr>
          <w:b/>
          <w:color w:val="auto"/>
          <w:sz w:val="22"/>
          <w:szCs w:val="22"/>
        </w:rPr>
      </w:pPr>
      <w:r w:rsidRPr="00855BCD">
        <w:rPr>
          <w:b/>
          <w:color w:val="auto"/>
          <w:sz w:val="22"/>
          <w:szCs w:val="22"/>
        </w:rPr>
        <w:lastRenderedPageBreak/>
        <w:t>Термины и определения</w:t>
      </w:r>
      <w:bookmarkEnd w:id="0"/>
    </w:p>
    <w:p w:rsidR="001F1933" w:rsidRPr="00855BCD" w:rsidRDefault="001F1933" w:rsidP="001F1933">
      <w:pPr>
        <w:pStyle w:val="Default"/>
        <w:spacing w:line="276" w:lineRule="auto"/>
        <w:jc w:val="center"/>
        <w:rPr>
          <w:b/>
          <w:color w:val="auto"/>
          <w:sz w:val="22"/>
          <w:szCs w:val="22"/>
        </w:rPr>
      </w:pPr>
    </w:p>
    <w:p w:rsidR="0001790A" w:rsidRPr="00855BCD" w:rsidRDefault="002872CC" w:rsidP="00EA44C6">
      <w:pPr>
        <w:spacing w:after="0"/>
        <w:jc w:val="both"/>
        <w:rPr>
          <w:rFonts w:ascii="Times New Roman" w:eastAsia="Times New Roman" w:hAnsi="Times New Roman"/>
          <w:b/>
          <w:bCs/>
          <w:iCs/>
          <w:lang w:eastAsia="ru-RU"/>
        </w:rPr>
      </w:pPr>
      <w:r w:rsidRPr="00855BCD">
        <w:rPr>
          <w:rFonts w:ascii="Times New Roman" w:hAnsi="Times New Roman"/>
          <w:lang w:eastAsia="ru-RU"/>
        </w:rPr>
        <w:t>Т</w:t>
      </w:r>
      <w:r w:rsidR="00447F8B" w:rsidRPr="00855BCD">
        <w:rPr>
          <w:rFonts w:ascii="Times New Roman" w:hAnsi="Times New Roman"/>
          <w:lang w:eastAsia="ru-RU"/>
        </w:rPr>
        <w:t>ермины</w:t>
      </w:r>
      <w:r w:rsidR="009500A1" w:rsidRPr="00855BCD">
        <w:rPr>
          <w:rFonts w:ascii="Times New Roman" w:hAnsi="Times New Roman"/>
          <w:lang w:eastAsia="ru-RU"/>
        </w:rPr>
        <w:t xml:space="preserve"> и </w:t>
      </w:r>
      <w:r w:rsidRPr="00855BCD">
        <w:rPr>
          <w:rFonts w:ascii="Times New Roman" w:hAnsi="Times New Roman"/>
          <w:lang w:eastAsia="ru-RU"/>
        </w:rPr>
        <w:t>определения, используемые в настоящем административном регламенте</w:t>
      </w:r>
      <w:r w:rsidR="00BF6C74" w:rsidRPr="00855BCD">
        <w:rPr>
          <w:rFonts w:ascii="Times New Roman" w:hAnsi="Times New Roman"/>
          <w:lang w:eastAsia="ru-RU"/>
        </w:rPr>
        <w:t xml:space="preserve"> (далее – </w:t>
      </w:r>
      <w:r w:rsidR="00FD450F" w:rsidRPr="00855BCD">
        <w:rPr>
          <w:rFonts w:ascii="Times New Roman" w:hAnsi="Times New Roman"/>
          <w:lang w:eastAsia="ru-RU"/>
        </w:rPr>
        <w:t>Рег</w:t>
      </w:r>
      <w:r w:rsidR="00BF6C74" w:rsidRPr="00855BCD">
        <w:rPr>
          <w:rFonts w:ascii="Times New Roman" w:hAnsi="Times New Roman"/>
          <w:lang w:eastAsia="ru-RU"/>
        </w:rPr>
        <w:t>ламент)</w:t>
      </w:r>
      <w:r w:rsidR="009500A1" w:rsidRPr="00855BCD">
        <w:rPr>
          <w:rFonts w:ascii="Times New Roman" w:hAnsi="Times New Roman"/>
          <w:lang w:eastAsia="ru-RU"/>
        </w:rPr>
        <w:t xml:space="preserve">, указаны в </w:t>
      </w:r>
      <w:r w:rsidR="009718FD" w:rsidRPr="007F1E0F">
        <w:rPr>
          <w:rFonts w:ascii="Times New Roman" w:hAnsi="Times New Roman"/>
          <w:u w:val="single"/>
          <w:lang w:eastAsia="ru-RU"/>
        </w:rPr>
        <w:t xml:space="preserve">Приложении № </w:t>
      </w:r>
      <w:r w:rsidR="00CB3A07" w:rsidRPr="007F1E0F">
        <w:rPr>
          <w:u w:val="single"/>
        </w:rPr>
        <w:fldChar w:fldCharType="begin"/>
      </w:r>
      <w:r w:rsidR="00CB3A07" w:rsidRPr="007F1E0F">
        <w:rPr>
          <w:u w:val="single"/>
        </w:rPr>
        <w:instrText xml:space="preserve"> REF Приложение1 \h  \* MERGEFORMAT </w:instrText>
      </w:r>
      <w:r w:rsidR="00CB3A07" w:rsidRPr="007F1E0F">
        <w:rPr>
          <w:u w:val="single"/>
        </w:rPr>
      </w:r>
      <w:r w:rsidR="00CB3A07" w:rsidRPr="007F1E0F">
        <w:rPr>
          <w:u w:val="single"/>
        </w:rPr>
        <w:fldChar w:fldCharType="separate"/>
      </w:r>
      <w:r w:rsidR="008F241B" w:rsidRPr="008F241B">
        <w:rPr>
          <w:u w:val="single"/>
        </w:rPr>
        <w:t>1</w:t>
      </w:r>
      <w:r w:rsidR="00CB3A07" w:rsidRPr="007F1E0F">
        <w:rPr>
          <w:u w:val="single"/>
        </w:rPr>
        <w:fldChar w:fldCharType="end"/>
      </w:r>
      <w:r w:rsidR="00B648B5" w:rsidRPr="00855BCD">
        <w:rPr>
          <w:rFonts w:ascii="Times New Roman" w:hAnsi="Times New Roman"/>
          <w:lang w:eastAsia="ru-RU"/>
        </w:rPr>
        <w:t>.</w:t>
      </w:r>
      <w:bookmarkStart w:id="1" w:name="_Toc437973276"/>
      <w:bookmarkStart w:id="2" w:name="_Toc438110017"/>
      <w:r w:rsidR="00CB29CD" w:rsidRPr="00855BCD">
        <w:rPr>
          <w:rFonts w:ascii="Times New Roman" w:eastAsia="Times New Roman" w:hAnsi="Times New Roman"/>
          <w:b/>
          <w:bCs/>
          <w:iCs/>
          <w:lang w:eastAsia="ru-RU"/>
        </w:rPr>
        <w:t xml:space="preserve"> </w:t>
      </w:r>
    </w:p>
    <w:p w:rsidR="00F80AAD" w:rsidRPr="00855BCD" w:rsidRDefault="001F5ECD" w:rsidP="001C23A3">
      <w:pPr>
        <w:pStyle w:val="1-"/>
        <w:rPr>
          <w:i/>
          <w:sz w:val="22"/>
          <w:szCs w:val="22"/>
        </w:rPr>
      </w:pPr>
      <w:bookmarkStart w:id="3" w:name="_Toc438376221"/>
      <w:bookmarkStart w:id="4" w:name="_Toc441496532"/>
      <w:r w:rsidRPr="00855BCD">
        <w:rPr>
          <w:sz w:val="22"/>
          <w:szCs w:val="22"/>
        </w:rPr>
        <w:t xml:space="preserve">Раздел </w:t>
      </w:r>
      <w:r w:rsidR="00F80AAD" w:rsidRPr="00855BCD">
        <w:rPr>
          <w:sz w:val="22"/>
          <w:szCs w:val="22"/>
          <w:lang w:val="en-US"/>
        </w:rPr>
        <w:t>I</w:t>
      </w:r>
      <w:r w:rsidR="000E6C84" w:rsidRPr="00855BCD">
        <w:rPr>
          <w:sz w:val="22"/>
          <w:szCs w:val="22"/>
        </w:rPr>
        <w:t>. Общие положения</w:t>
      </w:r>
      <w:bookmarkEnd w:id="1"/>
      <w:bookmarkEnd w:id="2"/>
      <w:bookmarkEnd w:id="3"/>
      <w:bookmarkEnd w:id="4"/>
    </w:p>
    <w:p w:rsidR="000E6C84" w:rsidRPr="00855BCD" w:rsidRDefault="004201E5" w:rsidP="00576479">
      <w:pPr>
        <w:pStyle w:val="affff7"/>
        <w:jc w:val="center"/>
        <w:rPr>
          <w:rFonts w:ascii="Times New Roman" w:hAnsi="Times New Roman"/>
          <w:b/>
          <w:i/>
        </w:rPr>
      </w:pPr>
      <w:r w:rsidRPr="00855BCD">
        <w:rPr>
          <w:rFonts w:ascii="Times New Roman" w:hAnsi="Times New Roman"/>
          <w:b/>
          <w:i/>
        </w:rPr>
        <w:t>1.</w:t>
      </w:r>
      <w:bookmarkStart w:id="5" w:name="_Toc437973277"/>
      <w:bookmarkStart w:id="6" w:name="_Toc438110018"/>
      <w:bookmarkStart w:id="7" w:name="_Toc438376222"/>
      <w:bookmarkStart w:id="8" w:name="_Toc441496533"/>
      <w:r w:rsidR="00F80AAD" w:rsidRPr="00855BCD">
        <w:rPr>
          <w:rFonts w:ascii="Times New Roman" w:hAnsi="Times New Roman"/>
          <w:b/>
          <w:i/>
        </w:rPr>
        <w:t>Предмет регулирования</w:t>
      </w:r>
      <w:r w:rsidR="00BA717E" w:rsidRPr="00855BCD">
        <w:rPr>
          <w:rFonts w:ascii="Times New Roman" w:hAnsi="Times New Roman"/>
          <w:b/>
          <w:i/>
        </w:rPr>
        <w:t xml:space="preserve"> </w:t>
      </w:r>
      <w:r w:rsidR="00623B60" w:rsidRPr="00855BCD">
        <w:rPr>
          <w:rFonts w:ascii="Times New Roman" w:hAnsi="Times New Roman"/>
          <w:b/>
          <w:i/>
        </w:rPr>
        <w:t>Р</w:t>
      </w:r>
      <w:r w:rsidR="00BA717E" w:rsidRPr="00855BCD">
        <w:rPr>
          <w:rFonts w:ascii="Times New Roman" w:hAnsi="Times New Roman"/>
          <w:b/>
          <w:i/>
        </w:rPr>
        <w:t>егламента</w:t>
      </w:r>
      <w:bookmarkEnd w:id="5"/>
      <w:bookmarkEnd w:id="6"/>
      <w:bookmarkEnd w:id="7"/>
      <w:bookmarkEnd w:id="8"/>
    </w:p>
    <w:p w:rsidR="0045186D" w:rsidRPr="00855BCD" w:rsidRDefault="0045186D" w:rsidP="00576479">
      <w:pPr>
        <w:pStyle w:val="affff7"/>
        <w:jc w:val="center"/>
        <w:rPr>
          <w:rFonts w:ascii="Times New Roman" w:hAnsi="Times New Roman"/>
          <w:b/>
          <w:i/>
        </w:rPr>
      </w:pPr>
    </w:p>
    <w:p w:rsidR="00CA6EBE" w:rsidRPr="00855BCD" w:rsidRDefault="007559DB" w:rsidP="009F0F58">
      <w:pPr>
        <w:pStyle w:val="ConsPlusTitle"/>
        <w:ind w:left="567" w:hanging="567"/>
        <w:jc w:val="both"/>
        <w:rPr>
          <w:b w:val="0"/>
          <w:sz w:val="22"/>
          <w:szCs w:val="22"/>
        </w:rPr>
      </w:pPr>
      <w:r w:rsidRPr="00855BCD">
        <w:rPr>
          <w:b w:val="0"/>
          <w:sz w:val="22"/>
          <w:szCs w:val="22"/>
        </w:rPr>
        <w:t>1.1.</w:t>
      </w:r>
      <w:r w:rsidRPr="00855BCD">
        <w:rPr>
          <w:b w:val="0"/>
          <w:sz w:val="22"/>
          <w:szCs w:val="22"/>
        </w:rPr>
        <w:tab/>
      </w:r>
      <w:proofErr w:type="gramStart"/>
      <w:r w:rsidR="007F1E0F">
        <w:rPr>
          <w:b w:val="0"/>
          <w:sz w:val="22"/>
          <w:szCs w:val="22"/>
        </w:rPr>
        <w:t>Р</w:t>
      </w:r>
      <w:r w:rsidR="009559FD" w:rsidRPr="00855BCD">
        <w:rPr>
          <w:b w:val="0"/>
          <w:sz w:val="22"/>
          <w:szCs w:val="22"/>
        </w:rPr>
        <w:t>егламент</w:t>
      </w:r>
      <w:r w:rsidR="00E337E4" w:rsidRPr="00855BCD">
        <w:rPr>
          <w:b w:val="0"/>
          <w:sz w:val="22"/>
          <w:szCs w:val="22"/>
        </w:rPr>
        <w:t xml:space="preserve"> </w:t>
      </w:r>
      <w:r w:rsidR="000E6C84" w:rsidRPr="00855BCD">
        <w:rPr>
          <w:b w:val="0"/>
          <w:sz w:val="22"/>
          <w:szCs w:val="22"/>
        </w:rPr>
        <w:t>устанавливает</w:t>
      </w:r>
      <w:r w:rsidR="00F4339B" w:rsidRPr="00855BCD">
        <w:rPr>
          <w:b w:val="0"/>
          <w:sz w:val="22"/>
          <w:szCs w:val="22"/>
        </w:rPr>
        <w:t xml:space="preserve"> </w:t>
      </w:r>
      <w:r w:rsidR="00641BDA" w:rsidRPr="00855BCD">
        <w:rPr>
          <w:b w:val="0"/>
          <w:sz w:val="22"/>
          <w:szCs w:val="22"/>
        </w:rPr>
        <w:t xml:space="preserve">стандарт предоставления </w:t>
      </w:r>
      <w:r w:rsidR="00891B57" w:rsidRPr="00855BCD">
        <w:rPr>
          <w:b w:val="0"/>
          <w:sz w:val="22"/>
          <w:szCs w:val="22"/>
        </w:rPr>
        <w:t>муниципальной</w:t>
      </w:r>
      <w:r w:rsidR="00F27A11" w:rsidRPr="00855BCD">
        <w:rPr>
          <w:b w:val="0"/>
          <w:sz w:val="22"/>
          <w:szCs w:val="22"/>
        </w:rPr>
        <w:t xml:space="preserve"> услуги</w:t>
      </w:r>
      <w:r w:rsidR="00FF3AC8" w:rsidRPr="00855BCD">
        <w:rPr>
          <w:b w:val="0"/>
          <w:sz w:val="22"/>
          <w:szCs w:val="22"/>
        </w:rPr>
        <w:t xml:space="preserve"> </w:t>
      </w:r>
      <w:r w:rsidR="007F1E0F">
        <w:rPr>
          <w:b w:val="0"/>
          <w:sz w:val="22"/>
          <w:szCs w:val="22"/>
        </w:rPr>
        <w:t>«О</w:t>
      </w:r>
      <w:r w:rsidRPr="00855BCD">
        <w:rPr>
          <w:b w:val="0"/>
          <w:sz w:val="22"/>
          <w:szCs w:val="22"/>
        </w:rPr>
        <w:t>формлени</w:t>
      </w:r>
      <w:r w:rsidR="007F1E0F">
        <w:rPr>
          <w:b w:val="0"/>
          <w:sz w:val="22"/>
          <w:szCs w:val="22"/>
        </w:rPr>
        <w:t>е</w:t>
      </w:r>
      <w:r w:rsidRPr="00855BCD">
        <w:rPr>
          <w:b w:val="0"/>
          <w:sz w:val="22"/>
          <w:szCs w:val="22"/>
        </w:rPr>
        <w:t xml:space="preserve"> справок </w:t>
      </w:r>
      <w:r w:rsidRPr="00855BCD">
        <w:rPr>
          <w:rFonts w:eastAsiaTheme="minorHAnsi"/>
          <w:b w:val="0"/>
          <w:sz w:val="22"/>
          <w:szCs w:val="22"/>
        </w:rPr>
        <w:t>об участии (неучастии) в приватизации жилых муниципальных помещений</w:t>
      </w:r>
      <w:r w:rsidR="007F1E0F">
        <w:rPr>
          <w:rFonts w:eastAsiaTheme="minorHAnsi"/>
          <w:b w:val="0"/>
          <w:sz w:val="22"/>
          <w:szCs w:val="22"/>
        </w:rPr>
        <w:t>»</w:t>
      </w:r>
      <w:r w:rsidR="00A61CFC" w:rsidRPr="00855BCD">
        <w:rPr>
          <w:sz w:val="22"/>
          <w:szCs w:val="22"/>
        </w:rPr>
        <w:t xml:space="preserve"> </w:t>
      </w:r>
      <w:r w:rsidR="00A61CFC" w:rsidRPr="00855BCD">
        <w:rPr>
          <w:b w:val="0"/>
          <w:sz w:val="22"/>
          <w:szCs w:val="22"/>
        </w:rPr>
        <w:t>(далее – Услуга)</w:t>
      </w:r>
      <w:r w:rsidR="00641BDA" w:rsidRPr="00855BCD">
        <w:rPr>
          <w:b w:val="0"/>
          <w:sz w:val="22"/>
          <w:szCs w:val="22"/>
        </w:rPr>
        <w:t xml:space="preserve">, </w:t>
      </w:r>
      <w:r w:rsidR="00637799" w:rsidRPr="00855BCD">
        <w:rPr>
          <w:b w:val="0"/>
          <w:sz w:val="22"/>
          <w:szCs w:val="22"/>
        </w:rPr>
        <w:t>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9C5305" w:rsidRPr="00855BCD">
        <w:rPr>
          <w:b w:val="0"/>
          <w:sz w:val="22"/>
          <w:szCs w:val="22"/>
        </w:rPr>
        <w:t xml:space="preserve"> (далее – МФЦ)</w:t>
      </w:r>
      <w:r w:rsidR="00637799" w:rsidRPr="00855BCD">
        <w:rPr>
          <w:b w:val="0"/>
          <w:sz w:val="22"/>
          <w:szCs w:val="22"/>
        </w:rPr>
        <w:t>, формы контроля за исполнением</w:t>
      </w:r>
      <w:r w:rsidR="007F1E0F">
        <w:rPr>
          <w:b w:val="0"/>
          <w:sz w:val="22"/>
          <w:szCs w:val="22"/>
        </w:rPr>
        <w:t xml:space="preserve"> </w:t>
      </w:r>
      <w:r w:rsidR="00637799" w:rsidRPr="00855BCD">
        <w:rPr>
          <w:b w:val="0"/>
          <w:sz w:val="22"/>
          <w:szCs w:val="22"/>
        </w:rPr>
        <w:t xml:space="preserve"> </w:t>
      </w:r>
      <w:r w:rsidR="007F1E0F">
        <w:rPr>
          <w:b w:val="0"/>
          <w:sz w:val="22"/>
          <w:szCs w:val="22"/>
        </w:rPr>
        <w:t>Р</w:t>
      </w:r>
      <w:r w:rsidR="00637799" w:rsidRPr="00855BCD">
        <w:rPr>
          <w:b w:val="0"/>
          <w:sz w:val="22"/>
          <w:szCs w:val="22"/>
        </w:rPr>
        <w:t>егламента, досудебный</w:t>
      </w:r>
      <w:proofErr w:type="gramEnd"/>
      <w:r w:rsidR="00637799" w:rsidRPr="00855BCD">
        <w:rPr>
          <w:b w:val="0"/>
          <w:sz w:val="22"/>
          <w:szCs w:val="22"/>
        </w:rPr>
        <w:t xml:space="preserve"> (внесудебный) порядок обжалования решений и действий (бездействия) </w:t>
      </w:r>
      <w:r w:rsidR="00FD450F" w:rsidRPr="00855BCD">
        <w:rPr>
          <w:b w:val="0"/>
          <w:sz w:val="22"/>
          <w:szCs w:val="22"/>
        </w:rPr>
        <w:t>Администрации, П</w:t>
      </w:r>
      <w:r w:rsidR="005D5DCA" w:rsidRPr="00855BCD">
        <w:rPr>
          <w:b w:val="0"/>
          <w:sz w:val="22"/>
          <w:szCs w:val="22"/>
        </w:rPr>
        <w:t>одразделения</w:t>
      </w:r>
      <w:r w:rsidR="003F03C5" w:rsidRPr="00855BCD">
        <w:rPr>
          <w:b w:val="0"/>
          <w:sz w:val="22"/>
          <w:szCs w:val="22"/>
        </w:rPr>
        <w:t xml:space="preserve">, </w:t>
      </w:r>
      <w:r w:rsidR="00637799" w:rsidRPr="00855BCD">
        <w:rPr>
          <w:b w:val="0"/>
          <w:sz w:val="22"/>
          <w:szCs w:val="22"/>
        </w:rPr>
        <w:t xml:space="preserve">должностных лиц </w:t>
      </w:r>
      <w:r w:rsidR="003F03C5" w:rsidRPr="00855BCD">
        <w:rPr>
          <w:b w:val="0"/>
          <w:sz w:val="22"/>
          <w:szCs w:val="22"/>
        </w:rPr>
        <w:t>МФЦ</w:t>
      </w:r>
      <w:r w:rsidR="00D71221" w:rsidRPr="00855BCD">
        <w:rPr>
          <w:b w:val="0"/>
          <w:sz w:val="22"/>
          <w:szCs w:val="22"/>
        </w:rPr>
        <w:t>.</w:t>
      </w:r>
    </w:p>
    <w:p w:rsidR="00EF1699" w:rsidRPr="00855BCD" w:rsidRDefault="004201E5" w:rsidP="004201E5">
      <w:pPr>
        <w:pStyle w:val="2-"/>
        <w:ind w:left="720" w:hanging="360"/>
        <w:rPr>
          <w:sz w:val="22"/>
          <w:szCs w:val="22"/>
        </w:rPr>
      </w:pPr>
      <w:bookmarkStart w:id="9" w:name="_Toc437973278"/>
      <w:bookmarkStart w:id="10" w:name="_Toc438110019"/>
      <w:bookmarkStart w:id="11" w:name="_Toc438376223"/>
      <w:bookmarkStart w:id="12" w:name="_Toc441496534"/>
      <w:r w:rsidRPr="00855BCD">
        <w:rPr>
          <w:sz w:val="22"/>
          <w:szCs w:val="22"/>
        </w:rPr>
        <w:t>2.</w:t>
      </w:r>
      <w:r w:rsidR="00F80AAD" w:rsidRPr="00855BCD">
        <w:rPr>
          <w:sz w:val="22"/>
          <w:szCs w:val="22"/>
        </w:rPr>
        <w:t xml:space="preserve">Лица, имеющие право на получение </w:t>
      </w:r>
      <w:r w:rsidR="0091660B" w:rsidRPr="00855BCD">
        <w:rPr>
          <w:sz w:val="22"/>
          <w:szCs w:val="22"/>
        </w:rPr>
        <w:t>Услуги</w:t>
      </w:r>
      <w:bookmarkEnd w:id="9"/>
      <w:bookmarkEnd w:id="10"/>
      <w:bookmarkEnd w:id="11"/>
      <w:bookmarkEnd w:id="12"/>
    </w:p>
    <w:p w:rsidR="007559DB" w:rsidRPr="00855BCD" w:rsidRDefault="00FC6EB9" w:rsidP="009F0F58">
      <w:pPr>
        <w:spacing w:after="0"/>
        <w:ind w:left="567" w:hanging="567"/>
        <w:jc w:val="both"/>
        <w:rPr>
          <w:rFonts w:ascii="Times New Roman" w:hAnsi="Times New Roman"/>
        </w:rPr>
      </w:pPr>
      <w:bookmarkStart w:id="13" w:name="_Ref440651123"/>
      <w:r w:rsidRPr="00855BCD">
        <w:rPr>
          <w:rFonts w:ascii="Times New Roman" w:hAnsi="Times New Roman"/>
          <w:lang w:eastAsia="ru-RU"/>
        </w:rPr>
        <w:t>2</w:t>
      </w:r>
      <w:r w:rsidR="001F1933" w:rsidRPr="00855BCD">
        <w:rPr>
          <w:rFonts w:ascii="Times New Roman" w:hAnsi="Times New Roman"/>
          <w:lang w:eastAsia="ru-RU"/>
        </w:rPr>
        <w:t>.1.</w:t>
      </w:r>
      <w:r w:rsidR="001F1933" w:rsidRPr="00855BCD">
        <w:rPr>
          <w:rFonts w:ascii="Times New Roman" w:hAnsi="Times New Roman"/>
          <w:lang w:eastAsia="ru-RU"/>
        </w:rPr>
        <w:tab/>
      </w:r>
      <w:r w:rsidR="00301600" w:rsidRPr="00855BCD">
        <w:rPr>
          <w:rFonts w:ascii="Times New Roman" w:hAnsi="Times New Roman"/>
          <w:lang w:eastAsia="ru-RU"/>
        </w:rPr>
        <w:t>Лицами, имеющими право на получение Услуги,</w:t>
      </w:r>
      <w:r w:rsidR="00C625AF" w:rsidRPr="00855BCD">
        <w:rPr>
          <w:rFonts w:ascii="Times New Roman" w:hAnsi="Times New Roman"/>
          <w:lang w:eastAsia="ru-RU"/>
        </w:rPr>
        <w:t xml:space="preserve"> могут выступать</w:t>
      </w:r>
      <w:bookmarkEnd w:id="13"/>
      <w:r w:rsidR="00FD450F" w:rsidRPr="00855BCD">
        <w:rPr>
          <w:rFonts w:ascii="Times New Roman" w:hAnsi="Times New Roman"/>
          <w:lang w:eastAsia="ru-RU"/>
        </w:rPr>
        <w:t xml:space="preserve"> г</w:t>
      </w:r>
      <w:r w:rsidR="00A34BAD" w:rsidRPr="00855BCD">
        <w:rPr>
          <w:rFonts w:ascii="Times New Roman" w:hAnsi="Times New Roman"/>
          <w:lang w:eastAsia="ru-RU"/>
        </w:rPr>
        <w:t xml:space="preserve">раждане Российской Федерации, </w:t>
      </w:r>
      <w:r w:rsidR="007559DB" w:rsidRPr="00855BCD">
        <w:rPr>
          <w:rFonts w:ascii="Times New Roman" w:hAnsi="Times New Roman"/>
        </w:rPr>
        <w:t xml:space="preserve">имеющие (имевшие) регистрацию по месту жительства на территории </w:t>
      </w:r>
      <w:r w:rsidR="00CB3A07" w:rsidRPr="00855BCD">
        <w:rPr>
          <w:rFonts w:ascii="Times New Roman" w:hAnsi="Times New Roman"/>
        </w:rPr>
        <w:t xml:space="preserve">сельских поселений Сергиево-Посадского муниципального района </w:t>
      </w:r>
      <w:r w:rsidR="003B65F8" w:rsidRPr="00855BCD">
        <w:rPr>
          <w:rFonts w:ascii="Times New Roman" w:hAnsi="Times New Roman"/>
        </w:rPr>
        <w:t>Московской области</w:t>
      </w:r>
      <w:r w:rsidR="007559DB" w:rsidRPr="00855BCD">
        <w:rPr>
          <w:rFonts w:ascii="Times New Roman" w:hAnsi="Times New Roman"/>
        </w:rPr>
        <w:t xml:space="preserve"> (далее - </w:t>
      </w:r>
      <w:r w:rsidR="003F03C5" w:rsidRPr="00855BCD">
        <w:rPr>
          <w:rFonts w:ascii="Times New Roman" w:hAnsi="Times New Roman"/>
        </w:rPr>
        <w:t>З</w:t>
      </w:r>
      <w:r w:rsidR="007559DB" w:rsidRPr="00855BCD">
        <w:rPr>
          <w:rFonts w:ascii="Times New Roman" w:hAnsi="Times New Roman"/>
        </w:rPr>
        <w:t>аявитель).</w:t>
      </w:r>
    </w:p>
    <w:p w:rsidR="00CD4957" w:rsidRPr="00855BCD" w:rsidRDefault="00FC6EB9" w:rsidP="009F0F58">
      <w:pPr>
        <w:spacing w:after="0"/>
        <w:ind w:left="567" w:hanging="567"/>
        <w:jc w:val="both"/>
        <w:rPr>
          <w:rFonts w:ascii="Times New Roman" w:hAnsi="Times New Roman"/>
          <w:lang w:eastAsia="ru-RU"/>
        </w:rPr>
      </w:pPr>
      <w:r w:rsidRPr="00855BCD">
        <w:rPr>
          <w:rFonts w:ascii="Times New Roman" w:hAnsi="Times New Roman"/>
          <w:lang w:eastAsia="ru-RU"/>
        </w:rPr>
        <w:t>2.2.</w:t>
      </w:r>
      <w:r w:rsidRPr="00855BCD">
        <w:rPr>
          <w:rFonts w:ascii="Times New Roman" w:hAnsi="Times New Roman"/>
          <w:lang w:eastAsia="ru-RU"/>
        </w:rPr>
        <w:tab/>
      </w:r>
      <w:r w:rsidR="00763F54" w:rsidRPr="00855BCD">
        <w:rPr>
          <w:rFonts w:ascii="Times New Roman" w:hAnsi="Times New Roman"/>
          <w:lang w:eastAsia="ru-RU"/>
        </w:rPr>
        <w:t xml:space="preserve">Интересы </w:t>
      </w:r>
      <w:r w:rsidR="00462FC2" w:rsidRPr="00855BCD">
        <w:rPr>
          <w:rFonts w:ascii="Times New Roman" w:hAnsi="Times New Roman"/>
          <w:lang w:eastAsia="ru-RU"/>
        </w:rPr>
        <w:t>лиц</w:t>
      </w:r>
      <w:r w:rsidR="00763F54" w:rsidRPr="00855BCD">
        <w:rPr>
          <w:rFonts w:ascii="Times New Roman" w:hAnsi="Times New Roman"/>
          <w:lang w:eastAsia="ru-RU"/>
        </w:rPr>
        <w:t xml:space="preserve">, указанных в пункте </w:t>
      </w:r>
      <w:r w:rsidR="007559DB" w:rsidRPr="00855BCD">
        <w:rPr>
          <w:rFonts w:ascii="Times New Roman" w:hAnsi="Times New Roman"/>
          <w:lang w:eastAsia="ru-RU"/>
        </w:rPr>
        <w:t>2.1.</w:t>
      </w:r>
      <w:r w:rsidR="00775470" w:rsidRPr="00855BCD">
        <w:rPr>
          <w:rFonts w:ascii="Times New Roman" w:hAnsi="Times New Roman"/>
          <w:lang w:eastAsia="ru-RU"/>
        </w:rPr>
        <w:t xml:space="preserve"> </w:t>
      </w:r>
      <w:r w:rsidR="00763F54" w:rsidRPr="00855BCD">
        <w:rPr>
          <w:rFonts w:ascii="Times New Roman" w:hAnsi="Times New Roman"/>
          <w:lang w:eastAsia="ru-RU"/>
        </w:rPr>
        <w:t>настоящего Регламента, могут представлять</w:t>
      </w:r>
      <w:r w:rsidR="00CD4957" w:rsidRPr="00855BCD">
        <w:rPr>
          <w:rFonts w:ascii="Times New Roman" w:hAnsi="Times New Roman"/>
          <w:lang w:eastAsia="ru-RU"/>
        </w:rPr>
        <w:t xml:space="preserve"> </w:t>
      </w:r>
      <w:r w:rsidR="00763F54" w:rsidRPr="00855BCD">
        <w:rPr>
          <w:rFonts w:ascii="Times New Roman" w:hAnsi="Times New Roman"/>
          <w:lang w:eastAsia="ru-RU"/>
        </w:rPr>
        <w:t>иные лица, уполномоченные в установленном порядке.</w:t>
      </w:r>
    </w:p>
    <w:p w:rsidR="00FC6EB9" w:rsidRPr="00855BCD" w:rsidRDefault="00FC6EB9" w:rsidP="00FC6EB9">
      <w:pPr>
        <w:spacing w:after="0"/>
        <w:ind w:left="709" w:hanging="709"/>
        <w:jc w:val="both"/>
        <w:rPr>
          <w:rFonts w:ascii="Times New Roman" w:hAnsi="Times New Roman"/>
          <w:lang w:eastAsia="ru-RU"/>
        </w:rPr>
      </w:pPr>
    </w:p>
    <w:p w:rsidR="003917BC" w:rsidRPr="00855BCD" w:rsidRDefault="009F0F58" w:rsidP="004B01CC">
      <w:pPr>
        <w:pStyle w:val="affff7"/>
        <w:jc w:val="center"/>
        <w:rPr>
          <w:rFonts w:ascii="Times New Roman" w:hAnsi="Times New Roman"/>
          <w:b/>
          <w:i/>
        </w:rPr>
      </w:pPr>
      <w:bookmarkStart w:id="14" w:name="_Toc437973279"/>
      <w:bookmarkStart w:id="15" w:name="_Toc438110020"/>
      <w:bookmarkStart w:id="16" w:name="_Toc438376224"/>
      <w:bookmarkStart w:id="17" w:name="_Toc441496535"/>
      <w:r w:rsidRPr="00855BCD">
        <w:rPr>
          <w:rFonts w:ascii="Times New Roman" w:hAnsi="Times New Roman"/>
          <w:b/>
          <w:i/>
        </w:rPr>
        <w:t>3.</w:t>
      </w:r>
      <w:r w:rsidR="00C625AF" w:rsidRPr="00855BCD">
        <w:rPr>
          <w:rFonts w:ascii="Times New Roman" w:hAnsi="Times New Roman"/>
          <w:b/>
          <w:i/>
        </w:rPr>
        <w:t xml:space="preserve">Требования к порядку информирования о порядке предоставления </w:t>
      </w:r>
      <w:r w:rsidR="0091660B" w:rsidRPr="00855BCD">
        <w:rPr>
          <w:rFonts w:ascii="Times New Roman" w:hAnsi="Times New Roman"/>
          <w:b/>
          <w:i/>
        </w:rPr>
        <w:t>Услуги</w:t>
      </w:r>
      <w:bookmarkEnd w:id="14"/>
      <w:bookmarkEnd w:id="15"/>
      <w:bookmarkEnd w:id="16"/>
      <w:bookmarkEnd w:id="17"/>
    </w:p>
    <w:p w:rsidR="0048459F" w:rsidRPr="00855BCD" w:rsidRDefault="0048459F" w:rsidP="004B01CC">
      <w:pPr>
        <w:pStyle w:val="affff7"/>
        <w:jc w:val="center"/>
        <w:rPr>
          <w:rFonts w:ascii="Times New Roman" w:hAnsi="Times New Roman"/>
          <w:b/>
          <w:i/>
        </w:rPr>
      </w:pPr>
    </w:p>
    <w:p w:rsidR="003917BC" w:rsidRPr="00855BCD" w:rsidRDefault="00955D56" w:rsidP="009F0F58">
      <w:pPr>
        <w:spacing w:after="0"/>
        <w:ind w:left="567" w:hanging="567"/>
        <w:jc w:val="both"/>
        <w:rPr>
          <w:rFonts w:ascii="Times New Roman" w:hAnsi="Times New Roman"/>
          <w:lang w:eastAsia="ru-RU"/>
        </w:rPr>
      </w:pPr>
      <w:r w:rsidRPr="00855BCD">
        <w:rPr>
          <w:rFonts w:ascii="Times New Roman" w:hAnsi="Times New Roman"/>
          <w:lang w:eastAsia="ru-RU"/>
        </w:rPr>
        <w:t>3.1.</w:t>
      </w:r>
      <w:r w:rsidRPr="00855BCD">
        <w:rPr>
          <w:rFonts w:ascii="Times New Roman" w:hAnsi="Times New Roman"/>
          <w:lang w:eastAsia="ru-RU"/>
        </w:rPr>
        <w:tab/>
      </w:r>
      <w:r w:rsidR="003917BC" w:rsidRPr="00855BCD">
        <w:rPr>
          <w:rFonts w:ascii="Times New Roman" w:hAnsi="Times New Roman"/>
          <w:lang w:eastAsia="ru-RU"/>
        </w:rPr>
        <w:t>Требования к порядку информирования о порядке предоставления</w:t>
      </w:r>
      <w:r w:rsidR="00CD4957" w:rsidRPr="00855BCD">
        <w:rPr>
          <w:rFonts w:ascii="Times New Roman" w:hAnsi="Times New Roman"/>
          <w:lang w:eastAsia="ru-RU"/>
        </w:rPr>
        <w:t xml:space="preserve"> </w:t>
      </w:r>
      <w:r w:rsidR="003917BC" w:rsidRPr="00855BCD">
        <w:rPr>
          <w:rFonts w:ascii="Times New Roman" w:hAnsi="Times New Roman"/>
          <w:lang w:eastAsia="ru-RU"/>
        </w:rPr>
        <w:t xml:space="preserve">Услуги приведены в </w:t>
      </w:r>
      <w:r w:rsidR="00FC53EE" w:rsidRPr="007F1E0F">
        <w:rPr>
          <w:rFonts w:ascii="Times New Roman" w:hAnsi="Times New Roman"/>
          <w:u w:val="single"/>
          <w:lang w:eastAsia="ru-RU"/>
        </w:rPr>
        <w:t xml:space="preserve">Приложении </w:t>
      </w:r>
      <w:r w:rsidR="003E1990" w:rsidRPr="007F1E0F">
        <w:rPr>
          <w:rFonts w:ascii="Times New Roman" w:hAnsi="Times New Roman"/>
          <w:u w:val="single"/>
          <w:lang w:eastAsia="ru-RU"/>
        </w:rPr>
        <w:t xml:space="preserve">№ </w:t>
      </w:r>
      <w:r w:rsidR="003B65F8" w:rsidRPr="007F1E0F">
        <w:rPr>
          <w:rFonts w:ascii="Times New Roman" w:hAnsi="Times New Roman"/>
          <w:u w:val="single"/>
          <w:lang w:eastAsia="ru-RU"/>
        </w:rPr>
        <w:t>2</w:t>
      </w:r>
      <w:r w:rsidR="003E1990" w:rsidRPr="00855BCD">
        <w:rPr>
          <w:rFonts w:ascii="Times New Roman" w:hAnsi="Times New Roman"/>
          <w:lang w:eastAsia="ru-RU"/>
        </w:rPr>
        <w:t xml:space="preserve"> </w:t>
      </w:r>
      <w:r w:rsidR="0032764F" w:rsidRPr="00855BCD">
        <w:rPr>
          <w:rFonts w:ascii="Times New Roman" w:hAnsi="Times New Roman"/>
          <w:lang w:eastAsia="ru-RU"/>
        </w:rPr>
        <w:t>к Регламенту</w:t>
      </w:r>
      <w:r w:rsidR="006D4215" w:rsidRPr="00855BCD">
        <w:rPr>
          <w:rFonts w:ascii="Times New Roman" w:hAnsi="Times New Roman"/>
          <w:lang w:eastAsia="ru-RU"/>
        </w:rPr>
        <w:t>.</w:t>
      </w:r>
    </w:p>
    <w:p w:rsidR="000B48ED" w:rsidRPr="00855BCD" w:rsidRDefault="001F5ECD" w:rsidP="00AC7F48">
      <w:pPr>
        <w:pStyle w:val="1-"/>
        <w:rPr>
          <w:sz w:val="22"/>
          <w:szCs w:val="22"/>
        </w:rPr>
      </w:pPr>
      <w:bookmarkStart w:id="18" w:name="_Toc437973280"/>
      <w:bookmarkStart w:id="19" w:name="_Toc438110021"/>
      <w:bookmarkStart w:id="20" w:name="_Toc438376225"/>
      <w:bookmarkStart w:id="21" w:name="_Toc441496536"/>
      <w:r w:rsidRPr="00855BCD">
        <w:rPr>
          <w:sz w:val="22"/>
          <w:szCs w:val="22"/>
        </w:rPr>
        <w:t xml:space="preserve">Раздел </w:t>
      </w:r>
      <w:r w:rsidR="00667335" w:rsidRPr="00855BCD">
        <w:rPr>
          <w:sz w:val="22"/>
          <w:szCs w:val="22"/>
          <w:lang w:val="en-US"/>
        </w:rPr>
        <w:t>II</w:t>
      </w:r>
      <w:r w:rsidR="000E6C84" w:rsidRPr="00855BCD">
        <w:rPr>
          <w:sz w:val="22"/>
          <w:szCs w:val="22"/>
        </w:rPr>
        <w:t xml:space="preserve">. Стандарт предоставления </w:t>
      </w:r>
      <w:r w:rsidR="00EE6F0A" w:rsidRPr="00855BCD">
        <w:rPr>
          <w:sz w:val="22"/>
          <w:szCs w:val="22"/>
        </w:rPr>
        <w:t>Услуги</w:t>
      </w:r>
      <w:bookmarkEnd w:id="18"/>
      <w:bookmarkEnd w:id="19"/>
      <w:bookmarkEnd w:id="20"/>
      <w:bookmarkEnd w:id="21"/>
    </w:p>
    <w:p w:rsidR="000B48ED" w:rsidRPr="00855BCD" w:rsidRDefault="00955D56" w:rsidP="009F0F58">
      <w:pPr>
        <w:pStyle w:val="2-"/>
        <w:ind w:left="567" w:hanging="567"/>
        <w:rPr>
          <w:sz w:val="22"/>
          <w:szCs w:val="22"/>
        </w:rPr>
      </w:pPr>
      <w:bookmarkStart w:id="22" w:name="_Toc437973281"/>
      <w:bookmarkStart w:id="23" w:name="_Toc438110022"/>
      <w:bookmarkStart w:id="24" w:name="_Toc438376226"/>
      <w:bookmarkStart w:id="25" w:name="_Toc441496537"/>
      <w:r w:rsidRPr="00855BCD">
        <w:rPr>
          <w:sz w:val="22"/>
          <w:szCs w:val="22"/>
        </w:rPr>
        <w:t>4.</w:t>
      </w:r>
      <w:r w:rsidR="000B48ED" w:rsidRPr="00855BCD">
        <w:rPr>
          <w:sz w:val="22"/>
          <w:szCs w:val="22"/>
        </w:rPr>
        <w:t>Наименование Услуги</w:t>
      </w:r>
      <w:bookmarkEnd w:id="22"/>
      <w:bookmarkEnd w:id="23"/>
      <w:bookmarkEnd w:id="24"/>
      <w:bookmarkEnd w:id="25"/>
    </w:p>
    <w:p w:rsidR="00E010C1" w:rsidRPr="00855BCD" w:rsidRDefault="00955D56" w:rsidP="009F0F58">
      <w:pPr>
        <w:spacing w:after="0"/>
        <w:ind w:left="567" w:hanging="567"/>
        <w:jc w:val="both"/>
        <w:rPr>
          <w:rFonts w:ascii="Times New Roman" w:hAnsi="Times New Roman"/>
          <w:lang w:eastAsia="ru-RU"/>
        </w:rPr>
      </w:pPr>
      <w:r w:rsidRPr="00855BCD">
        <w:rPr>
          <w:rFonts w:ascii="Times New Roman" w:hAnsi="Times New Roman"/>
          <w:lang w:eastAsia="ru-RU"/>
        </w:rPr>
        <w:t>4.1.</w:t>
      </w:r>
      <w:r w:rsidRPr="00855BCD">
        <w:rPr>
          <w:rFonts w:ascii="Times New Roman" w:hAnsi="Times New Roman"/>
          <w:lang w:eastAsia="ru-RU"/>
        </w:rPr>
        <w:tab/>
      </w:r>
      <w:r w:rsidR="0047234C" w:rsidRPr="00855BCD">
        <w:rPr>
          <w:rFonts w:ascii="Times New Roman" w:hAnsi="Times New Roman"/>
          <w:lang w:eastAsia="ru-RU"/>
        </w:rPr>
        <w:t>Муниципальная</w:t>
      </w:r>
      <w:r w:rsidR="000B48ED" w:rsidRPr="00855BCD">
        <w:rPr>
          <w:rFonts w:ascii="Times New Roman" w:hAnsi="Times New Roman"/>
          <w:lang w:eastAsia="ru-RU"/>
        </w:rPr>
        <w:t xml:space="preserve"> услуга </w:t>
      </w:r>
      <w:r w:rsidR="007F1E0F">
        <w:rPr>
          <w:rFonts w:ascii="Times New Roman" w:hAnsi="Times New Roman"/>
          <w:lang w:eastAsia="ru-RU"/>
        </w:rPr>
        <w:t>– «О</w:t>
      </w:r>
      <w:r w:rsidR="003B65F8" w:rsidRPr="00855BCD">
        <w:rPr>
          <w:rFonts w:ascii="Times New Roman" w:hAnsi="Times New Roman"/>
        </w:rPr>
        <w:t xml:space="preserve">формление справок </w:t>
      </w:r>
      <w:r w:rsidR="003B65F8" w:rsidRPr="00855BCD">
        <w:rPr>
          <w:rFonts w:ascii="Times New Roman" w:eastAsiaTheme="minorHAnsi" w:hAnsi="Times New Roman"/>
        </w:rPr>
        <w:t>об участии (неучастии) в приватизации жилых муниципальных помещений</w:t>
      </w:r>
      <w:r w:rsidR="007F1E0F">
        <w:rPr>
          <w:rFonts w:ascii="Times New Roman" w:eastAsiaTheme="minorHAnsi" w:hAnsi="Times New Roman"/>
        </w:rPr>
        <w:t>»</w:t>
      </w:r>
      <w:r w:rsidR="00E010C1" w:rsidRPr="00855BCD">
        <w:rPr>
          <w:rFonts w:ascii="Times New Roman" w:hAnsi="Times New Roman"/>
          <w:lang w:eastAsia="ru-RU"/>
        </w:rPr>
        <w:t>.</w:t>
      </w:r>
    </w:p>
    <w:p w:rsidR="00955D56" w:rsidRPr="00855BCD" w:rsidRDefault="00955D56" w:rsidP="00955D56">
      <w:pPr>
        <w:spacing w:after="0"/>
        <w:ind w:left="709" w:hanging="709"/>
        <w:jc w:val="both"/>
        <w:rPr>
          <w:rFonts w:ascii="Times New Roman" w:hAnsi="Times New Roman"/>
          <w:lang w:eastAsia="ru-RU"/>
        </w:rPr>
      </w:pPr>
    </w:p>
    <w:p w:rsidR="003140C9" w:rsidRPr="00855BCD" w:rsidRDefault="00955D56" w:rsidP="00955D56">
      <w:pPr>
        <w:pStyle w:val="2-"/>
        <w:ind w:left="720" w:hanging="360"/>
        <w:rPr>
          <w:sz w:val="22"/>
          <w:szCs w:val="22"/>
        </w:rPr>
      </w:pPr>
      <w:bookmarkStart w:id="26" w:name="_Toc437973283"/>
      <w:bookmarkStart w:id="27" w:name="_Toc438110024"/>
      <w:bookmarkStart w:id="28" w:name="_Toc438376228"/>
      <w:bookmarkStart w:id="29" w:name="_Toc441496538"/>
      <w:r w:rsidRPr="00855BCD">
        <w:rPr>
          <w:sz w:val="22"/>
          <w:szCs w:val="22"/>
        </w:rPr>
        <w:t>5.</w:t>
      </w:r>
      <w:r w:rsidR="000B48ED" w:rsidRPr="00855BCD">
        <w:rPr>
          <w:sz w:val="22"/>
          <w:szCs w:val="22"/>
        </w:rPr>
        <w:t>Правовые основания предоставления Услуги</w:t>
      </w:r>
      <w:bookmarkEnd w:id="26"/>
      <w:bookmarkEnd w:id="27"/>
      <w:bookmarkEnd w:id="28"/>
      <w:bookmarkEnd w:id="29"/>
    </w:p>
    <w:p w:rsidR="000B48ED" w:rsidRPr="00855BCD" w:rsidRDefault="00955D56" w:rsidP="009F0F58">
      <w:pPr>
        <w:spacing w:after="0"/>
        <w:ind w:left="567" w:hanging="567"/>
        <w:jc w:val="both"/>
        <w:rPr>
          <w:rFonts w:ascii="Times New Roman" w:hAnsi="Times New Roman"/>
          <w:lang w:eastAsia="ru-RU"/>
        </w:rPr>
      </w:pPr>
      <w:r w:rsidRPr="00855BCD">
        <w:rPr>
          <w:rFonts w:ascii="Times New Roman" w:hAnsi="Times New Roman"/>
          <w:lang w:eastAsia="ru-RU"/>
        </w:rPr>
        <w:t>5.1.</w:t>
      </w:r>
      <w:r w:rsidRPr="00855BCD">
        <w:rPr>
          <w:rFonts w:ascii="Times New Roman" w:hAnsi="Times New Roman"/>
          <w:lang w:eastAsia="ru-RU"/>
        </w:rPr>
        <w:tab/>
      </w:r>
      <w:r w:rsidR="000B48ED" w:rsidRPr="00855BCD">
        <w:rPr>
          <w:rFonts w:ascii="Times New Roman" w:hAnsi="Times New Roman"/>
          <w:lang w:eastAsia="ru-RU"/>
        </w:rPr>
        <w:t>Список нормативных актов, в соответствии с которыми осуществляется оказание Услуги</w:t>
      </w:r>
      <w:r w:rsidR="00FD450F" w:rsidRPr="00855BCD">
        <w:rPr>
          <w:rFonts w:ascii="Times New Roman" w:hAnsi="Times New Roman"/>
          <w:lang w:eastAsia="ru-RU"/>
        </w:rPr>
        <w:t>,</w:t>
      </w:r>
      <w:r w:rsidR="0008171D" w:rsidRPr="00855BCD">
        <w:rPr>
          <w:rFonts w:ascii="Times New Roman" w:hAnsi="Times New Roman"/>
          <w:lang w:eastAsia="ru-RU"/>
        </w:rPr>
        <w:t xml:space="preserve"> приведен в </w:t>
      </w:r>
      <w:r w:rsidR="003352D2" w:rsidRPr="007F1E0F">
        <w:rPr>
          <w:rFonts w:ascii="Times New Roman" w:hAnsi="Times New Roman"/>
          <w:u w:val="single"/>
          <w:lang w:eastAsia="ru-RU"/>
        </w:rPr>
        <w:t xml:space="preserve">Приложении № </w:t>
      </w:r>
      <w:r w:rsidR="003B65F8" w:rsidRPr="007F1E0F">
        <w:rPr>
          <w:rFonts w:ascii="Times New Roman" w:hAnsi="Times New Roman"/>
          <w:u w:val="single"/>
          <w:lang w:eastAsia="ru-RU"/>
        </w:rPr>
        <w:t>3</w:t>
      </w:r>
      <w:r w:rsidR="003352D2" w:rsidRPr="00855BCD">
        <w:rPr>
          <w:rFonts w:ascii="Times New Roman" w:hAnsi="Times New Roman"/>
          <w:lang w:eastAsia="ru-RU"/>
        </w:rPr>
        <w:t xml:space="preserve"> </w:t>
      </w:r>
      <w:r w:rsidR="000B48ED" w:rsidRPr="00855BCD">
        <w:rPr>
          <w:rFonts w:ascii="Times New Roman" w:hAnsi="Times New Roman"/>
          <w:lang w:eastAsia="ru-RU"/>
        </w:rPr>
        <w:t>к Регламенту.</w:t>
      </w:r>
    </w:p>
    <w:p w:rsidR="00C404E2" w:rsidRPr="00855BCD" w:rsidRDefault="00955D56" w:rsidP="00955D56">
      <w:pPr>
        <w:pStyle w:val="2-"/>
        <w:ind w:left="720" w:hanging="360"/>
        <w:rPr>
          <w:sz w:val="22"/>
          <w:szCs w:val="22"/>
        </w:rPr>
      </w:pPr>
      <w:bookmarkStart w:id="30" w:name="_Toc437973284"/>
      <w:bookmarkStart w:id="31" w:name="_Toc438110025"/>
      <w:bookmarkStart w:id="32" w:name="_Toc438376229"/>
      <w:bookmarkStart w:id="33" w:name="_Toc441496539"/>
      <w:r w:rsidRPr="00855BCD">
        <w:rPr>
          <w:sz w:val="22"/>
          <w:szCs w:val="22"/>
        </w:rPr>
        <w:t>6.</w:t>
      </w:r>
      <w:r w:rsidR="00C404E2" w:rsidRPr="00855BCD">
        <w:rPr>
          <w:sz w:val="22"/>
          <w:szCs w:val="22"/>
        </w:rPr>
        <w:t>Органы и организации, участвующие в оказании услуги</w:t>
      </w:r>
      <w:bookmarkEnd w:id="30"/>
      <w:bookmarkEnd w:id="31"/>
      <w:bookmarkEnd w:id="32"/>
      <w:bookmarkEnd w:id="33"/>
    </w:p>
    <w:p w:rsidR="003C6CE7" w:rsidRPr="00855BCD" w:rsidRDefault="00955D56" w:rsidP="009F0F58">
      <w:pPr>
        <w:tabs>
          <w:tab w:val="left" w:pos="10206"/>
        </w:tabs>
        <w:spacing w:after="0"/>
        <w:ind w:left="567" w:right="709" w:hanging="567"/>
        <w:jc w:val="both"/>
        <w:rPr>
          <w:rFonts w:ascii="Times New Roman" w:hAnsi="Times New Roman"/>
          <w:lang w:eastAsia="ru-RU"/>
        </w:rPr>
      </w:pPr>
      <w:r w:rsidRPr="00855BCD">
        <w:rPr>
          <w:rFonts w:ascii="Times New Roman" w:hAnsi="Times New Roman"/>
          <w:lang w:eastAsia="ru-RU"/>
        </w:rPr>
        <w:t>6.1.</w:t>
      </w:r>
      <w:r w:rsidRPr="00855BCD">
        <w:rPr>
          <w:rFonts w:ascii="Times New Roman" w:hAnsi="Times New Roman"/>
          <w:lang w:eastAsia="ru-RU"/>
        </w:rPr>
        <w:tab/>
      </w:r>
      <w:r w:rsidR="003140C9" w:rsidRPr="00855BCD">
        <w:rPr>
          <w:rFonts w:ascii="Times New Roman" w:hAnsi="Times New Roman"/>
          <w:lang w:eastAsia="ru-RU"/>
        </w:rPr>
        <w:t>Орган</w:t>
      </w:r>
      <w:r w:rsidR="003C6CE7" w:rsidRPr="00855BCD">
        <w:rPr>
          <w:rFonts w:ascii="Times New Roman" w:hAnsi="Times New Roman"/>
          <w:lang w:eastAsia="ru-RU"/>
        </w:rPr>
        <w:t>ом</w:t>
      </w:r>
      <w:r w:rsidR="003140C9" w:rsidRPr="00855BCD">
        <w:rPr>
          <w:rFonts w:ascii="Times New Roman" w:hAnsi="Times New Roman"/>
          <w:lang w:eastAsia="ru-RU"/>
        </w:rPr>
        <w:t>, ответственны</w:t>
      </w:r>
      <w:r w:rsidR="003C6CE7" w:rsidRPr="00855BCD">
        <w:rPr>
          <w:rFonts w:ascii="Times New Roman" w:hAnsi="Times New Roman"/>
          <w:lang w:eastAsia="ru-RU"/>
        </w:rPr>
        <w:t>м</w:t>
      </w:r>
      <w:r w:rsidR="003140C9" w:rsidRPr="00855BCD">
        <w:rPr>
          <w:rFonts w:ascii="Times New Roman" w:hAnsi="Times New Roman"/>
          <w:lang w:eastAsia="ru-RU"/>
        </w:rPr>
        <w:t xml:space="preserve"> за предоставление Услуги</w:t>
      </w:r>
      <w:r w:rsidR="005861D6" w:rsidRPr="00855BCD">
        <w:rPr>
          <w:rFonts w:ascii="Times New Roman" w:hAnsi="Times New Roman"/>
          <w:lang w:eastAsia="ru-RU"/>
        </w:rPr>
        <w:t>,</w:t>
      </w:r>
      <w:r w:rsidR="003C6CE7" w:rsidRPr="00855BCD">
        <w:rPr>
          <w:rFonts w:ascii="Times New Roman" w:hAnsi="Times New Roman"/>
          <w:lang w:eastAsia="ru-RU"/>
        </w:rPr>
        <w:t xml:space="preserve"> является Администрация. Непосредственно отвечает за оказание услуги – Подразделение.</w:t>
      </w:r>
    </w:p>
    <w:p w:rsidR="0066666B" w:rsidRPr="00855BCD" w:rsidRDefault="00955D56" w:rsidP="009F0F58">
      <w:pPr>
        <w:spacing w:after="0"/>
        <w:ind w:left="567" w:hanging="567"/>
        <w:jc w:val="both"/>
        <w:rPr>
          <w:rFonts w:ascii="Times New Roman" w:hAnsi="Times New Roman"/>
          <w:lang w:eastAsia="ru-RU"/>
        </w:rPr>
      </w:pPr>
      <w:r w:rsidRPr="00855BCD">
        <w:rPr>
          <w:rFonts w:ascii="Times New Roman" w:hAnsi="Times New Roman"/>
          <w:lang w:eastAsia="ru-RU"/>
        </w:rPr>
        <w:t>6.2.</w:t>
      </w:r>
      <w:r w:rsidRPr="00855BCD">
        <w:rPr>
          <w:rFonts w:ascii="Times New Roman" w:hAnsi="Times New Roman"/>
          <w:lang w:eastAsia="ru-RU"/>
        </w:rPr>
        <w:tab/>
      </w:r>
      <w:r w:rsidR="00372ED0" w:rsidRPr="00855BCD">
        <w:rPr>
          <w:rFonts w:ascii="Times New Roman" w:hAnsi="Times New Roman"/>
          <w:lang w:eastAsia="ru-RU"/>
        </w:rPr>
        <w:t xml:space="preserve">Подразделение </w:t>
      </w:r>
      <w:r w:rsidR="001E6B7F" w:rsidRPr="00855BCD">
        <w:rPr>
          <w:rFonts w:ascii="Times New Roman" w:hAnsi="Times New Roman"/>
          <w:lang w:eastAsia="ru-RU"/>
        </w:rPr>
        <w:t>обеспечива</w:t>
      </w:r>
      <w:r w:rsidR="00372ED0" w:rsidRPr="00855BCD">
        <w:rPr>
          <w:rFonts w:ascii="Times New Roman" w:hAnsi="Times New Roman"/>
          <w:lang w:eastAsia="ru-RU"/>
        </w:rPr>
        <w:t>е</w:t>
      </w:r>
      <w:r w:rsidR="001E6B7F" w:rsidRPr="00855BCD">
        <w:rPr>
          <w:rFonts w:ascii="Times New Roman" w:hAnsi="Times New Roman"/>
          <w:lang w:eastAsia="ru-RU"/>
        </w:rPr>
        <w:t>т предоставление У</w:t>
      </w:r>
      <w:r w:rsidR="0066666B" w:rsidRPr="00855BCD">
        <w:rPr>
          <w:rFonts w:ascii="Times New Roman" w:hAnsi="Times New Roman"/>
          <w:lang w:eastAsia="ru-RU"/>
        </w:rPr>
        <w:t>слуги</w:t>
      </w:r>
      <w:r w:rsidR="003F03C5" w:rsidRPr="00855BCD">
        <w:rPr>
          <w:rFonts w:ascii="Times New Roman" w:hAnsi="Times New Roman"/>
          <w:lang w:eastAsia="ru-RU"/>
        </w:rPr>
        <w:t>, в том числе</w:t>
      </w:r>
      <w:r w:rsidR="0066666B" w:rsidRPr="00855BCD">
        <w:rPr>
          <w:rFonts w:ascii="Times New Roman" w:hAnsi="Times New Roman"/>
          <w:lang w:eastAsia="ru-RU"/>
        </w:rPr>
        <w:t xml:space="preserve"> на базе МФЦ.</w:t>
      </w:r>
    </w:p>
    <w:p w:rsidR="00FD450F" w:rsidRPr="00855BCD" w:rsidRDefault="00FD450F" w:rsidP="009F0F58">
      <w:pPr>
        <w:pStyle w:val="113"/>
        <w:numPr>
          <w:ilvl w:val="1"/>
          <w:numId w:val="0"/>
        </w:numPr>
        <w:ind w:left="567" w:hanging="567"/>
        <w:rPr>
          <w:sz w:val="22"/>
          <w:szCs w:val="22"/>
          <w:lang w:eastAsia="ru-RU"/>
        </w:rPr>
      </w:pPr>
      <w:r w:rsidRPr="00855BCD">
        <w:rPr>
          <w:sz w:val="22"/>
          <w:szCs w:val="22"/>
          <w:lang w:eastAsia="ru-RU"/>
        </w:rPr>
        <w:t>6.</w:t>
      </w:r>
      <w:r w:rsidR="00B419C1">
        <w:rPr>
          <w:sz w:val="22"/>
          <w:szCs w:val="22"/>
          <w:lang w:eastAsia="ru-RU"/>
        </w:rPr>
        <w:t>3</w:t>
      </w:r>
      <w:r w:rsidRPr="00855BCD">
        <w:rPr>
          <w:sz w:val="22"/>
          <w:szCs w:val="22"/>
          <w:lang w:eastAsia="ru-RU"/>
        </w:rPr>
        <w:t xml:space="preserve">. </w:t>
      </w:r>
      <w:r w:rsidR="005861D6" w:rsidRPr="00855BCD">
        <w:rPr>
          <w:sz w:val="22"/>
          <w:szCs w:val="22"/>
          <w:lang w:eastAsia="ru-RU"/>
        </w:rPr>
        <w:tab/>
      </w:r>
      <w:r w:rsidRPr="00855BCD">
        <w:rPr>
          <w:sz w:val="22"/>
          <w:szCs w:val="22"/>
        </w:rPr>
        <w:t>Перечень других Органов и организаций, с которыми взаимодействует</w:t>
      </w:r>
      <w:r w:rsidR="00372ED0" w:rsidRPr="00855BCD">
        <w:rPr>
          <w:sz w:val="22"/>
          <w:szCs w:val="22"/>
        </w:rPr>
        <w:t xml:space="preserve"> Подразделение</w:t>
      </w:r>
      <w:r w:rsidRPr="00855BCD">
        <w:rPr>
          <w:sz w:val="22"/>
          <w:szCs w:val="22"/>
        </w:rPr>
        <w:t xml:space="preserve"> в целях предоставления Услуги, указан в </w:t>
      </w:r>
      <w:r w:rsidRPr="007F1E0F">
        <w:rPr>
          <w:sz w:val="22"/>
          <w:szCs w:val="22"/>
          <w:u w:val="single"/>
        </w:rPr>
        <w:t xml:space="preserve">Приложении № </w:t>
      </w:r>
      <w:r w:rsidR="003F03C5" w:rsidRPr="007F1E0F">
        <w:rPr>
          <w:sz w:val="22"/>
          <w:szCs w:val="22"/>
          <w:u w:val="single"/>
        </w:rPr>
        <w:t>4</w:t>
      </w:r>
      <w:r w:rsidR="003F03C5" w:rsidRPr="00855BCD">
        <w:rPr>
          <w:sz w:val="22"/>
          <w:szCs w:val="22"/>
        </w:rPr>
        <w:t>.</w:t>
      </w:r>
    </w:p>
    <w:p w:rsidR="003140C9" w:rsidRPr="00855BCD" w:rsidRDefault="00955D56" w:rsidP="009F0F58">
      <w:pPr>
        <w:pStyle w:val="2-"/>
        <w:ind w:left="567" w:hanging="720"/>
        <w:rPr>
          <w:sz w:val="22"/>
          <w:szCs w:val="22"/>
        </w:rPr>
      </w:pPr>
      <w:bookmarkStart w:id="34" w:name="_Toc437973285"/>
      <w:bookmarkStart w:id="35" w:name="_Toc438110026"/>
      <w:bookmarkStart w:id="36" w:name="_Toc438376230"/>
      <w:bookmarkStart w:id="37" w:name="_Toc441496540"/>
      <w:r w:rsidRPr="00855BCD">
        <w:rPr>
          <w:sz w:val="22"/>
          <w:szCs w:val="22"/>
        </w:rPr>
        <w:lastRenderedPageBreak/>
        <w:t>7.</w:t>
      </w:r>
      <w:r w:rsidR="00393A77" w:rsidRPr="00855BCD">
        <w:rPr>
          <w:sz w:val="22"/>
          <w:szCs w:val="22"/>
        </w:rPr>
        <w:t>Основания для обращения</w:t>
      </w:r>
      <w:r w:rsidR="00D1357B" w:rsidRPr="00855BCD">
        <w:rPr>
          <w:sz w:val="22"/>
          <w:szCs w:val="22"/>
        </w:rPr>
        <w:t xml:space="preserve"> и р</w:t>
      </w:r>
      <w:r w:rsidR="003140C9" w:rsidRPr="00855BCD">
        <w:rPr>
          <w:sz w:val="22"/>
          <w:szCs w:val="22"/>
        </w:rPr>
        <w:t>езультат</w:t>
      </w:r>
      <w:r w:rsidR="00D1357B" w:rsidRPr="00855BCD">
        <w:rPr>
          <w:sz w:val="22"/>
          <w:szCs w:val="22"/>
        </w:rPr>
        <w:t>ы</w:t>
      </w:r>
      <w:r w:rsidR="003140C9" w:rsidRPr="00855BCD">
        <w:rPr>
          <w:sz w:val="22"/>
          <w:szCs w:val="22"/>
        </w:rPr>
        <w:t xml:space="preserve"> предоставления Услуги</w:t>
      </w:r>
      <w:bookmarkEnd w:id="34"/>
      <w:bookmarkEnd w:id="35"/>
      <w:bookmarkEnd w:id="36"/>
      <w:bookmarkEnd w:id="37"/>
    </w:p>
    <w:p w:rsidR="00946592" w:rsidRPr="00855BCD" w:rsidRDefault="00955D56" w:rsidP="009F0F58">
      <w:pPr>
        <w:spacing w:after="0"/>
        <w:ind w:left="567" w:hanging="567"/>
        <w:jc w:val="both"/>
      </w:pPr>
      <w:r w:rsidRPr="00855BCD">
        <w:rPr>
          <w:rFonts w:ascii="Times New Roman" w:hAnsi="Times New Roman"/>
          <w:lang w:eastAsia="ru-RU"/>
        </w:rPr>
        <w:t>7.1.</w:t>
      </w:r>
      <w:r w:rsidRPr="00855BCD">
        <w:rPr>
          <w:rFonts w:ascii="Times New Roman" w:hAnsi="Times New Roman"/>
          <w:lang w:eastAsia="ru-RU"/>
        </w:rPr>
        <w:tab/>
      </w:r>
      <w:r w:rsidR="00D1357B" w:rsidRPr="00855BCD">
        <w:rPr>
          <w:rFonts w:ascii="Times New Roman" w:hAnsi="Times New Roman"/>
          <w:lang w:eastAsia="ru-RU"/>
        </w:rPr>
        <w:t xml:space="preserve">Заявитель обращается в </w:t>
      </w:r>
      <w:r w:rsidR="00372ED0" w:rsidRPr="00855BCD">
        <w:rPr>
          <w:rFonts w:ascii="Times New Roman" w:hAnsi="Times New Roman"/>
          <w:lang w:eastAsia="ru-RU"/>
        </w:rPr>
        <w:t xml:space="preserve">Администрацию </w:t>
      </w:r>
      <w:r w:rsidR="00D1357B" w:rsidRPr="00855BCD">
        <w:rPr>
          <w:rFonts w:ascii="Times New Roman" w:hAnsi="Times New Roman"/>
          <w:lang w:eastAsia="ru-RU"/>
        </w:rPr>
        <w:t xml:space="preserve">для предоставления Услуги </w:t>
      </w:r>
      <w:r w:rsidR="00E079FA" w:rsidRPr="00855BCD">
        <w:rPr>
          <w:rFonts w:ascii="Times New Roman" w:hAnsi="Times New Roman"/>
          <w:lang w:eastAsia="ru-RU"/>
        </w:rPr>
        <w:t xml:space="preserve">с целью </w:t>
      </w:r>
      <w:r w:rsidR="00372ED0" w:rsidRPr="00855BCD">
        <w:rPr>
          <w:rFonts w:ascii="Times New Roman" w:hAnsi="Times New Roman"/>
          <w:lang w:eastAsia="ru-RU"/>
        </w:rPr>
        <w:t>возможности приватизации муниципального жилого помещения</w:t>
      </w:r>
      <w:r w:rsidR="00E079FA" w:rsidRPr="00855BCD">
        <w:rPr>
          <w:rFonts w:ascii="Times New Roman" w:hAnsi="Times New Roman"/>
          <w:lang w:eastAsia="ru-RU"/>
        </w:rPr>
        <w:t>.</w:t>
      </w:r>
    </w:p>
    <w:p w:rsidR="00372ED0" w:rsidRPr="00855BCD" w:rsidRDefault="00913F6D" w:rsidP="00372ED0">
      <w:pPr>
        <w:spacing w:after="0"/>
        <w:ind w:left="709" w:hanging="709"/>
        <w:jc w:val="both"/>
        <w:rPr>
          <w:rFonts w:ascii="Times New Roman" w:hAnsi="Times New Roman"/>
          <w:lang w:eastAsia="ru-RU"/>
        </w:rPr>
      </w:pPr>
      <w:r w:rsidRPr="00855BCD">
        <w:rPr>
          <w:rFonts w:ascii="Times New Roman" w:hAnsi="Times New Roman"/>
          <w:lang w:eastAsia="ru-RU"/>
        </w:rPr>
        <w:t>7.2.</w:t>
      </w:r>
      <w:r w:rsidRPr="00855BCD">
        <w:rPr>
          <w:rFonts w:ascii="Times New Roman" w:hAnsi="Times New Roman"/>
          <w:lang w:eastAsia="ru-RU"/>
        </w:rPr>
        <w:tab/>
      </w:r>
      <w:r w:rsidR="003140C9" w:rsidRPr="00855BCD">
        <w:rPr>
          <w:rFonts w:ascii="Times New Roman" w:hAnsi="Times New Roman"/>
          <w:lang w:eastAsia="ru-RU"/>
        </w:rPr>
        <w:t xml:space="preserve">Результатом предоставления Услуги </w:t>
      </w:r>
      <w:r w:rsidR="00372ED0" w:rsidRPr="00855BCD">
        <w:rPr>
          <w:rFonts w:ascii="Times New Roman" w:hAnsi="Times New Roman"/>
          <w:lang w:eastAsia="ru-RU"/>
        </w:rPr>
        <w:t>является:</w:t>
      </w:r>
    </w:p>
    <w:p w:rsidR="00913F6D" w:rsidRPr="00855BCD" w:rsidRDefault="007F1E0F" w:rsidP="009F0F58">
      <w:pPr>
        <w:spacing w:after="0"/>
        <w:ind w:left="567"/>
        <w:jc w:val="both"/>
        <w:rPr>
          <w:rFonts w:ascii="Times New Roman" w:hAnsi="Times New Roman"/>
        </w:rPr>
      </w:pPr>
      <w:r>
        <w:rPr>
          <w:rFonts w:ascii="Times New Roman" w:hAnsi="Times New Roman"/>
          <w:lang w:eastAsia="ru-RU"/>
        </w:rPr>
        <w:t>-</w:t>
      </w:r>
      <w:r w:rsidR="00913F6D" w:rsidRPr="00855BCD">
        <w:rPr>
          <w:rFonts w:ascii="Times New Roman" w:hAnsi="Times New Roman"/>
          <w:lang w:eastAsia="ru-RU"/>
        </w:rPr>
        <w:t xml:space="preserve"> </w:t>
      </w:r>
      <w:r w:rsidR="00372ED0" w:rsidRPr="00855BCD">
        <w:rPr>
          <w:rFonts w:ascii="Times New Roman" w:hAnsi="Times New Roman"/>
        </w:rPr>
        <w:t xml:space="preserve"> </w:t>
      </w:r>
      <w:r w:rsidR="001A61E7" w:rsidRPr="00855BCD">
        <w:rPr>
          <w:rFonts w:ascii="Times New Roman" w:hAnsi="Times New Roman"/>
        </w:rPr>
        <w:t>справк</w:t>
      </w:r>
      <w:r w:rsidR="00B419C1">
        <w:rPr>
          <w:rFonts w:ascii="Times New Roman" w:hAnsi="Times New Roman"/>
        </w:rPr>
        <w:t>а</w:t>
      </w:r>
      <w:r w:rsidR="001A61E7" w:rsidRPr="00855BCD">
        <w:rPr>
          <w:rFonts w:ascii="Times New Roman" w:hAnsi="Times New Roman"/>
        </w:rPr>
        <w:t xml:space="preserve"> </w:t>
      </w:r>
      <w:r w:rsidR="001A61E7" w:rsidRPr="00855BCD">
        <w:rPr>
          <w:rFonts w:ascii="Times New Roman" w:eastAsiaTheme="minorHAnsi" w:hAnsi="Times New Roman"/>
        </w:rPr>
        <w:t>об участии (неучастии) в приватизации жилых муниципальных помещений</w:t>
      </w:r>
      <w:r w:rsidR="00372ED0" w:rsidRPr="00855BCD">
        <w:rPr>
          <w:rFonts w:ascii="Times New Roman" w:eastAsiaTheme="minorHAnsi" w:hAnsi="Times New Roman"/>
        </w:rPr>
        <w:t xml:space="preserve"> на бланке Подразделения</w:t>
      </w:r>
      <w:r>
        <w:rPr>
          <w:rFonts w:ascii="Times New Roman" w:eastAsiaTheme="minorHAnsi" w:hAnsi="Times New Roman"/>
        </w:rPr>
        <w:t>;</w:t>
      </w:r>
      <w:r w:rsidR="001A61E7" w:rsidRPr="00855BCD">
        <w:rPr>
          <w:rFonts w:ascii="Times New Roman" w:hAnsi="Times New Roman"/>
        </w:rPr>
        <w:t xml:space="preserve"> </w:t>
      </w:r>
    </w:p>
    <w:p w:rsidR="00AD5F8D" w:rsidRPr="00855BCD" w:rsidRDefault="007F1E0F" w:rsidP="009F0F58">
      <w:pPr>
        <w:spacing w:after="0"/>
        <w:ind w:left="567"/>
        <w:jc w:val="both"/>
        <w:rPr>
          <w:rFonts w:ascii="Times New Roman" w:hAnsi="Times New Roman"/>
        </w:rPr>
      </w:pPr>
      <w:r>
        <w:rPr>
          <w:rFonts w:ascii="Times New Roman" w:hAnsi="Times New Roman"/>
        </w:rPr>
        <w:t xml:space="preserve">- </w:t>
      </w:r>
      <w:r w:rsidR="009F0F58" w:rsidRPr="00855BCD">
        <w:rPr>
          <w:rFonts w:ascii="Times New Roman" w:hAnsi="Times New Roman"/>
        </w:rPr>
        <w:t xml:space="preserve"> </w:t>
      </w:r>
      <w:proofErr w:type="gramStart"/>
      <w:r>
        <w:rPr>
          <w:rFonts w:ascii="Times New Roman" w:hAnsi="Times New Roman"/>
        </w:rPr>
        <w:t>о</w:t>
      </w:r>
      <w:r w:rsidR="00AD5F8D" w:rsidRPr="00855BCD">
        <w:rPr>
          <w:rFonts w:ascii="Times New Roman" w:hAnsi="Times New Roman"/>
        </w:rPr>
        <w:t>тказ</w:t>
      </w:r>
      <w:proofErr w:type="gramEnd"/>
      <w:r w:rsidR="00AD5F8D" w:rsidRPr="00855BCD">
        <w:rPr>
          <w:rFonts w:ascii="Times New Roman" w:hAnsi="Times New Roman"/>
        </w:rPr>
        <w:t xml:space="preserve"> оформле</w:t>
      </w:r>
      <w:r w:rsidR="00B419C1">
        <w:rPr>
          <w:rFonts w:ascii="Times New Roman" w:hAnsi="Times New Roman"/>
        </w:rPr>
        <w:t>нный в виде</w:t>
      </w:r>
      <w:r w:rsidR="00AD5F8D" w:rsidRPr="00855BCD">
        <w:rPr>
          <w:rFonts w:ascii="Times New Roman" w:hAnsi="Times New Roman"/>
        </w:rPr>
        <w:t xml:space="preserve"> справк</w:t>
      </w:r>
      <w:r w:rsidR="00B419C1">
        <w:rPr>
          <w:rFonts w:ascii="Times New Roman" w:hAnsi="Times New Roman"/>
        </w:rPr>
        <w:t>и</w:t>
      </w:r>
      <w:r w:rsidR="00AD5F8D" w:rsidRPr="00855BCD">
        <w:rPr>
          <w:rFonts w:ascii="Times New Roman" w:hAnsi="Times New Roman"/>
        </w:rPr>
        <w:t xml:space="preserve"> о</w:t>
      </w:r>
      <w:r w:rsidR="00B419C1">
        <w:rPr>
          <w:rFonts w:ascii="Times New Roman" w:hAnsi="Times New Roman"/>
        </w:rPr>
        <w:t>б</w:t>
      </w:r>
      <w:r w:rsidR="00AD5F8D" w:rsidRPr="00855BCD">
        <w:rPr>
          <w:rFonts w:ascii="Times New Roman" w:hAnsi="Times New Roman"/>
        </w:rPr>
        <w:t xml:space="preserve"> отказе в предоставлении информации</w:t>
      </w:r>
      <w:r w:rsidR="00AD5F8D" w:rsidRPr="00855BCD">
        <w:rPr>
          <w:rFonts w:ascii="Times New Roman" w:eastAsiaTheme="minorHAnsi" w:hAnsi="Times New Roman"/>
        </w:rPr>
        <w:t xml:space="preserve"> об участии (неучастии) в приватизации жилых муниципальных помещений на бланке Подразделения</w:t>
      </w:r>
      <w:r w:rsidR="00C81BC2" w:rsidRPr="00855BCD">
        <w:rPr>
          <w:rFonts w:ascii="Times New Roman" w:eastAsiaTheme="minorHAnsi" w:hAnsi="Times New Roman"/>
        </w:rPr>
        <w:t xml:space="preserve"> по форме согласно </w:t>
      </w:r>
      <w:r w:rsidR="00C81BC2" w:rsidRPr="007F1E0F">
        <w:rPr>
          <w:rFonts w:ascii="Times New Roman" w:eastAsiaTheme="minorHAnsi" w:hAnsi="Times New Roman"/>
          <w:u w:val="single"/>
        </w:rPr>
        <w:t xml:space="preserve">Приложению </w:t>
      </w:r>
      <w:r w:rsidR="005861D6" w:rsidRPr="007F1E0F">
        <w:rPr>
          <w:rFonts w:ascii="Times New Roman" w:eastAsiaTheme="minorHAnsi" w:hAnsi="Times New Roman"/>
          <w:u w:val="single"/>
        </w:rPr>
        <w:t xml:space="preserve">№ </w:t>
      </w:r>
      <w:r w:rsidR="00C81BC2" w:rsidRPr="007F1E0F">
        <w:rPr>
          <w:rFonts w:ascii="Times New Roman" w:eastAsiaTheme="minorHAnsi" w:hAnsi="Times New Roman"/>
          <w:u w:val="single"/>
        </w:rPr>
        <w:t>13</w:t>
      </w:r>
      <w:r w:rsidR="00C81BC2" w:rsidRPr="00855BCD">
        <w:rPr>
          <w:rFonts w:ascii="Times New Roman" w:eastAsiaTheme="minorHAnsi" w:hAnsi="Times New Roman"/>
        </w:rPr>
        <w:t xml:space="preserve"> к Регламенту</w:t>
      </w:r>
      <w:r w:rsidR="00AD5F8D" w:rsidRPr="00855BCD">
        <w:rPr>
          <w:rFonts w:ascii="Times New Roman" w:eastAsiaTheme="minorHAnsi" w:hAnsi="Times New Roman"/>
        </w:rPr>
        <w:t>.</w:t>
      </w:r>
      <w:r w:rsidR="00AD5F8D" w:rsidRPr="00855BCD">
        <w:rPr>
          <w:rFonts w:ascii="Times New Roman" w:hAnsi="Times New Roman"/>
        </w:rPr>
        <w:t xml:space="preserve"> </w:t>
      </w:r>
    </w:p>
    <w:p w:rsidR="003A74F7" w:rsidRPr="00855BCD" w:rsidRDefault="004D6A6E" w:rsidP="003A74F7">
      <w:pPr>
        <w:pStyle w:val="2-"/>
        <w:ind w:left="720" w:hanging="360"/>
        <w:rPr>
          <w:sz w:val="22"/>
          <w:szCs w:val="22"/>
        </w:rPr>
      </w:pPr>
      <w:bookmarkStart w:id="38" w:name="_Toc437973287"/>
      <w:bookmarkStart w:id="39" w:name="_Toc438110028"/>
      <w:bookmarkStart w:id="40" w:name="_Toc438376232"/>
      <w:bookmarkStart w:id="41" w:name="_Toc441496541"/>
      <w:r w:rsidRPr="00855BCD">
        <w:rPr>
          <w:sz w:val="22"/>
          <w:szCs w:val="22"/>
        </w:rPr>
        <w:t>8.</w:t>
      </w:r>
      <w:r w:rsidR="003140C9" w:rsidRPr="00855BCD">
        <w:rPr>
          <w:sz w:val="22"/>
          <w:szCs w:val="22"/>
        </w:rPr>
        <w:t xml:space="preserve">Срок предоставления </w:t>
      </w:r>
      <w:bookmarkEnd w:id="38"/>
      <w:bookmarkEnd w:id="39"/>
      <w:r w:rsidR="002031AB" w:rsidRPr="00855BCD">
        <w:rPr>
          <w:sz w:val="22"/>
          <w:szCs w:val="22"/>
        </w:rPr>
        <w:t>государственной услуги</w:t>
      </w:r>
      <w:bookmarkEnd w:id="40"/>
      <w:bookmarkEnd w:id="41"/>
    </w:p>
    <w:p w:rsidR="00141BE7" w:rsidRPr="007F1E0F" w:rsidRDefault="000B1FDD" w:rsidP="007F1E0F">
      <w:pPr>
        <w:pStyle w:val="2-"/>
        <w:ind w:left="567" w:hanging="567"/>
        <w:jc w:val="left"/>
        <w:rPr>
          <w:b w:val="0"/>
          <w:i w:val="0"/>
          <w:sz w:val="22"/>
          <w:szCs w:val="22"/>
          <w:lang w:eastAsia="ru-RU"/>
        </w:rPr>
      </w:pPr>
      <w:r w:rsidRPr="007F1E0F">
        <w:rPr>
          <w:b w:val="0"/>
          <w:i w:val="0"/>
          <w:sz w:val="22"/>
          <w:szCs w:val="22"/>
          <w:lang w:eastAsia="ru-RU"/>
        </w:rPr>
        <w:t>8.1.</w:t>
      </w:r>
      <w:r w:rsidRPr="007F1E0F">
        <w:rPr>
          <w:b w:val="0"/>
          <w:i w:val="0"/>
          <w:sz w:val="22"/>
          <w:szCs w:val="22"/>
          <w:lang w:eastAsia="ru-RU"/>
        </w:rPr>
        <w:tab/>
      </w:r>
      <w:r w:rsidR="00141BE7" w:rsidRPr="007F1E0F">
        <w:rPr>
          <w:b w:val="0"/>
          <w:i w:val="0"/>
          <w:sz w:val="22"/>
          <w:szCs w:val="22"/>
          <w:lang w:eastAsia="ru-RU"/>
        </w:rPr>
        <w:t xml:space="preserve">Срок предоставления Услуги составляет не более </w:t>
      </w:r>
      <w:r w:rsidR="003F03C5" w:rsidRPr="007F1E0F">
        <w:rPr>
          <w:b w:val="0"/>
          <w:i w:val="0"/>
          <w:sz w:val="22"/>
          <w:szCs w:val="22"/>
          <w:lang w:eastAsia="ru-RU"/>
        </w:rPr>
        <w:t>15</w:t>
      </w:r>
      <w:r w:rsidR="00396676" w:rsidRPr="007F1E0F">
        <w:rPr>
          <w:b w:val="0"/>
          <w:i w:val="0"/>
          <w:sz w:val="22"/>
          <w:szCs w:val="22"/>
          <w:lang w:eastAsia="ru-RU"/>
        </w:rPr>
        <w:t xml:space="preserve"> календарных</w:t>
      </w:r>
      <w:r w:rsidR="00141BE7" w:rsidRPr="007F1E0F">
        <w:rPr>
          <w:b w:val="0"/>
          <w:i w:val="0"/>
          <w:sz w:val="22"/>
          <w:szCs w:val="22"/>
          <w:lang w:eastAsia="ru-RU"/>
        </w:rPr>
        <w:t xml:space="preserve"> дней </w:t>
      </w:r>
      <w:proofErr w:type="gramStart"/>
      <w:r w:rsidR="00141BE7" w:rsidRPr="007F1E0F">
        <w:rPr>
          <w:b w:val="0"/>
          <w:i w:val="0"/>
          <w:sz w:val="22"/>
          <w:szCs w:val="22"/>
          <w:lang w:eastAsia="ru-RU"/>
        </w:rPr>
        <w:t>с даты</w:t>
      </w:r>
      <w:r w:rsidR="007F1E0F">
        <w:rPr>
          <w:b w:val="0"/>
          <w:i w:val="0"/>
          <w:sz w:val="22"/>
          <w:szCs w:val="22"/>
          <w:lang w:eastAsia="ru-RU"/>
        </w:rPr>
        <w:t xml:space="preserve"> </w:t>
      </w:r>
      <w:r w:rsidR="00141BE7" w:rsidRPr="007F1E0F">
        <w:rPr>
          <w:b w:val="0"/>
          <w:i w:val="0"/>
          <w:sz w:val="22"/>
          <w:szCs w:val="22"/>
          <w:lang w:eastAsia="ru-RU"/>
        </w:rPr>
        <w:t xml:space="preserve"> регистрации</w:t>
      </w:r>
      <w:proofErr w:type="gramEnd"/>
      <w:r w:rsidR="00141BE7" w:rsidRPr="007F1E0F">
        <w:rPr>
          <w:b w:val="0"/>
          <w:i w:val="0"/>
          <w:sz w:val="22"/>
          <w:szCs w:val="22"/>
          <w:lang w:eastAsia="ru-RU"/>
        </w:rPr>
        <w:t xml:space="preserve"> </w:t>
      </w:r>
      <w:r w:rsidR="007F1E0F">
        <w:rPr>
          <w:b w:val="0"/>
          <w:i w:val="0"/>
          <w:sz w:val="22"/>
          <w:szCs w:val="22"/>
          <w:lang w:eastAsia="ru-RU"/>
        </w:rPr>
        <w:t xml:space="preserve">  </w:t>
      </w:r>
      <w:r w:rsidR="00141BE7" w:rsidRPr="007F1E0F">
        <w:rPr>
          <w:b w:val="0"/>
          <w:i w:val="0"/>
          <w:sz w:val="22"/>
          <w:szCs w:val="22"/>
          <w:lang w:eastAsia="ru-RU"/>
        </w:rPr>
        <w:t>Заявления</w:t>
      </w:r>
      <w:r w:rsidR="00AD5F8D" w:rsidRPr="007F1E0F">
        <w:rPr>
          <w:b w:val="0"/>
          <w:i w:val="0"/>
          <w:sz w:val="22"/>
          <w:szCs w:val="22"/>
          <w:lang w:eastAsia="ru-RU"/>
        </w:rPr>
        <w:t xml:space="preserve"> в </w:t>
      </w:r>
      <w:r w:rsidR="003F03C5" w:rsidRPr="007F1E0F">
        <w:rPr>
          <w:b w:val="0"/>
          <w:i w:val="0"/>
          <w:sz w:val="22"/>
          <w:szCs w:val="22"/>
          <w:lang w:eastAsia="ru-RU"/>
        </w:rPr>
        <w:t>Администрации</w:t>
      </w:r>
      <w:r w:rsidR="00141BE7" w:rsidRPr="007F1E0F">
        <w:rPr>
          <w:b w:val="0"/>
          <w:i w:val="0"/>
          <w:sz w:val="22"/>
          <w:szCs w:val="22"/>
          <w:lang w:eastAsia="ru-RU"/>
        </w:rPr>
        <w:t>.</w:t>
      </w:r>
    </w:p>
    <w:p w:rsidR="003F03C5" w:rsidRPr="00855BCD" w:rsidRDefault="009F0F58" w:rsidP="009F0F58">
      <w:pPr>
        <w:pStyle w:val="113"/>
        <w:numPr>
          <w:ilvl w:val="1"/>
          <w:numId w:val="0"/>
        </w:numPr>
        <w:ind w:left="567" w:hanging="567"/>
        <w:rPr>
          <w:sz w:val="22"/>
          <w:szCs w:val="22"/>
        </w:rPr>
      </w:pPr>
      <w:r w:rsidRPr="00855BCD">
        <w:rPr>
          <w:sz w:val="22"/>
          <w:szCs w:val="22"/>
        </w:rPr>
        <w:t>8.</w:t>
      </w:r>
      <w:r w:rsidR="00184F37">
        <w:rPr>
          <w:sz w:val="22"/>
          <w:szCs w:val="22"/>
        </w:rPr>
        <w:t>2</w:t>
      </w:r>
      <w:r w:rsidRPr="00855BCD">
        <w:rPr>
          <w:sz w:val="22"/>
          <w:szCs w:val="22"/>
        </w:rPr>
        <w:t xml:space="preserve">. </w:t>
      </w:r>
      <w:r w:rsidR="007F1E0F">
        <w:rPr>
          <w:sz w:val="22"/>
          <w:szCs w:val="22"/>
        </w:rPr>
        <w:t xml:space="preserve">   </w:t>
      </w:r>
      <w:r w:rsidR="003F03C5" w:rsidRPr="00855BCD">
        <w:rPr>
          <w:sz w:val="22"/>
          <w:szCs w:val="22"/>
        </w:rPr>
        <w:t>Максимальный срок предоставления государственной услуги</w:t>
      </w:r>
      <w:r w:rsidR="003C2D23" w:rsidRPr="00855BCD">
        <w:rPr>
          <w:sz w:val="22"/>
          <w:szCs w:val="22"/>
        </w:rPr>
        <w:t xml:space="preserve"> </w:t>
      </w:r>
      <w:r w:rsidR="003F03C5" w:rsidRPr="00855BCD">
        <w:rPr>
          <w:sz w:val="22"/>
          <w:szCs w:val="22"/>
        </w:rPr>
        <w:t xml:space="preserve">не может превышать </w:t>
      </w:r>
      <w:r w:rsidR="003C2D23" w:rsidRPr="00855BCD">
        <w:rPr>
          <w:sz w:val="22"/>
          <w:szCs w:val="22"/>
        </w:rPr>
        <w:t>30</w:t>
      </w:r>
      <w:r w:rsidR="0047234C" w:rsidRPr="00855BCD">
        <w:rPr>
          <w:sz w:val="22"/>
          <w:szCs w:val="22"/>
        </w:rPr>
        <w:t xml:space="preserve"> </w:t>
      </w:r>
      <w:r w:rsidR="003F03C5" w:rsidRPr="00855BCD">
        <w:rPr>
          <w:sz w:val="22"/>
          <w:szCs w:val="22"/>
        </w:rPr>
        <w:t xml:space="preserve">календарных дней </w:t>
      </w:r>
      <w:proofErr w:type="gramStart"/>
      <w:r w:rsidR="003F03C5" w:rsidRPr="00855BCD">
        <w:rPr>
          <w:sz w:val="22"/>
          <w:szCs w:val="22"/>
        </w:rPr>
        <w:t>с даты регистрации</w:t>
      </w:r>
      <w:proofErr w:type="gramEnd"/>
      <w:r w:rsidR="003F03C5" w:rsidRPr="00855BCD">
        <w:rPr>
          <w:sz w:val="22"/>
          <w:szCs w:val="22"/>
        </w:rPr>
        <w:t xml:space="preserve"> Заявления в </w:t>
      </w:r>
      <w:r w:rsidR="003C2D23" w:rsidRPr="00855BCD">
        <w:rPr>
          <w:sz w:val="22"/>
          <w:szCs w:val="22"/>
        </w:rPr>
        <w:t>Администрации.</w:t>
      </w:r>
    </w:p>
    <w:p w:rsidR="004C1B63" w:rsidRPr="00855BCD" w:rsidRDefault="004D6A6E" w:rsidP="000B1FDD">
      <w:pPr>
        <w:pStyle w:val="2-"/>
        <w:ind w:left="720" w:hanging="360"/>
        <w:rPr>
          <w:sz w:val="22"/>
          <w:szCs w:val="22"/>
        </w:rPr>
      </w:pPr>
      <w:bookmarkStart w:id="42" w:name="_Toc437973288"/>
      <w:bookmarkStart w:id="43" w:name="_Toc438110029"/>
      <w:bookmarkStart w:id="44" w:name="_Toc438376233"/>
      <w:bookmarkStart w:id="45" w:name="_Ref440654922"/>
      <w:bookmarkStart w:id="46" w:name="_Ref440654930"/>
      <w:bookmarkStart w:id="47" w:name="_Ref440654937"/>
      <w:bookmarkStart w:id="48" w:name="_Ref440654944"/>
      <w:bookmarkStart w:id="49" w:name="_Ref440654952"/>
      <w:bookmarkStart w:id="50" w:name="_Toc441496542"/>
      <w:r w:rsidRPr="00855BCD">
        <w:rPr>
          <w:sz w:val="22"/>
          <w:szCs w:val="22"/>
        </w:rPr>
        <w:t>9.</w:t>
      </w:r>
      <w:r w:rsidR="004C1B63" w:rsidRPr="00855BCD">
        <w:rPr>
          <w:sz w:val="22"/>
          <w:szCs w:val="22"/>
        </w:rPr>
        <w:t xml:space="preserve">Исчерпывающий перечень документов, необходимых для </w:t>
      </w:r>
      <w:bookmarkEnd w:id="42"/>
      <w:bookmarkEnd w:id="43"/>
      <w:bookmarkEnd w:id="44"/>
      <w:r w:rsidR="00FA201F" w:rsidRPr="00855BCD">
        <w:rPr>
          <w:sz w:val="22"/>
          <w:szCs w:val="22"/>
        </w:rPr>
        <w:t>предоставления Услуги</w:t>
      </w:r>
      <w:bookmarkEnd w:id="45"/>
      <w:bookmarkEnd w:id="46"/>
      <w:bookmarkEnd w:id="47"/>
      <w:bookmarkEnd w:id="48"/>
      <w:bookmarkEnd w:id="49"/>
      <w:bookmarkEnd w:id="50"/>
    </w:p>
    <w:p w:rsidR="006F74A3" w:rsidRPr="00855BCD" w:rsidRDefault="000B1FDD" w:rsidP="007017C8">
      <w:pPr>
        <w:spacing w:after="0"/>
        <w:ind w:left="567" w:hanging="567"/>
        <w:jc w:val="both"/>
        <w:rPr>
          <w:rFonts w:ascii="Times New Roman" w:hAnsi="Times New Roman"/>
          <w:lang w:eastAsia="ru-RU"/>
        </w:rPr>
      </w:pPr>
      <w:r w:rsidRPr="00855BCD">
        <w:rPr>
          <w:rFonts w:ascii="Times New Roman" w:hAnsi="Times New Roman"/>
          <w:lang w:eastAsia="ru-RU"/>
        </w:rPr>
        <w:t>9.1.</w:t>
      </w:r>
      <w:r w:rsidRPr="00855BCD">
        <w:rPr>
          <w:rFonts w:ascii="Times New Roman" w:hAnsi="Times New Roman"/>
          <w:lang w:eastAsia="ru-RU"/>
        </w:rPr>
        <w:tab/>
      </w:r>
      <w:r w:rsidR="00B419C1">
        <w:rPr>
          <w:rFonts w:ascii="Times New Roman" w:hAnsi="Times New Roman"/>
          <w:lang w:eastAsia="ru-RU"/>
        </w:rPr>
        <w:t xml:space="preserve">Документы, необходимые для предоставления приведены </w:t>
      </w:r>
      <w:r w:rsidR="006F74A3" w:rsidRPr="00855BCD">
        <w:rPr>
          <w:rFonts w:ascii="Times New Roman" w:hAnsi="Times New Roman"/>
          <w:lang w:eastAsia="ru-RU"/>
        </w:rPr>
        <w:t xml:space="preserve"> в </w:t>
      </w:r>
      <w:r w:rsidR="006F74A3" w:rsidRPr="00184F37">
        <w:rPr>
          <w:rFonts w:ascii="Times New Roman" w:hAnsi="Times New Roman"/>
          <w:u w:val="single"/>
          <w:lang w:eastAsia="ru-RU"/>
        </w:rPr>
        <w:t>Приложение № </w:t>
      </w:r>
      <w:r w:rsidR="001A61E7" w:rsidRPr="00184F37">
        <w:rPr>
          <w:rFonts w:ascii="Times New Roman" w:hAnsi="Times New Roman"/>
          <w:u w:val="single"/>
          <w:lang w:eastAsia="ru-RU"/>
        </w:rPr>
        <w:t>5</w:t>
      </w:r>
      <w:r w:rsidR="006F74A3" w:rsidRPr="00855BCD">
        <w:rPr>
          <w:rFonts w:ascii="Times New Roman" w:hAnsi="Times New Roman"/>
          <w:lang w:eastAsia="ru-RU"/>
        </w:rPr>
        <w:t>.</w:t>
      </w:r>
    </w:p>
    <w:p w:rsidR="00995BB7" w:rsidRPr="00855BCD" w:rsidRDefault="000B1FDD" w:rsidP="007017C8">
      <w:pPr>
        <w:spacing w:after="0"/>
        <w:ind w:left="567" w:hanging="567"/>
        <w:jc w:val="both"/>
        <w:rPr>
          <w:rFonts w:ascii="Times New Roman" w:hAnsi="Times New Roman"/>
          <w:lang w:eastAsia="ru-RU"/>
        </w:rPr>
      </w:pPr>
      <w:r w:rsidRPr="00855BCD">
        <w:rPr>
          <w:rFonts w:ascii="Times New Roman" w:hAnsi="Times New Roman"/>
          <w:lang w:eastAsia="ru-RU"/>
        </w:rPr>
        <w:t>9.2.</w:t>
      </w:r>
      <w:r w:rsidRPr="00855BCD">
        <w:rPr>
          <w:rFonts w:ascii="Times New Roman" w:hAnsi="Times New Roman"/>
          <w:lang w:eastAsia="ru-RU"/>
        </w:rPr>
        <w:tab/>
      </w:r>
      <w:r w:rsidR="00995BB7" w:rsidRPr="00855BCD">
        <w:rPr>
          <w:rFonts w:ascii="Times New Roman" w:hAnsi="Times New Roman"/>
          <w:lang w:eastAsia="ru-RU"/>
        </w:rPr>
        <w:t>Документы, предоставление которых предусмотрено в копиях, предоставляются вместе с оригиналами для ознакомления.</w:t>
      </w:r>
    </w:p>
    <w:p w:rsidR="0073032E" w:rsidRPr="00855BCD" w:rsidRDefault="000B1FDD" w:rsidP="007017C8">
      <w:pPr>
        <w:spacing w:after="0"/>
        <w:ind w:left="567" w:hanging="567"/>
        <w:jc w:val="both"/>
        <w:rPr>
          <w:rFonts w:ascii="Times New Roman" w:hAnsi="Times New Roman"/>
          <w:lang w:eastAsia="ru-RU"/>
        </w:rPr>
      </w:pPr>
      <w:r w:rsidRPr="00855BCD">
        <w:rPr>
          <w:rFonts w:ascii="Times New Roman" w:hAnsi="Times New Roman"/>
          <w:lang w:eastAsia="ru-RU"/>
        </w:rPr>
        <w:t>9.3.</w:t>
      </w:r>
      <w:r w:rsidRPr="00855BCD">
        <w:rPr>
          <w:rFonts w:ascii="Times New Roman" w:hAnsi="Times New Roman"/>
          <w:lang w:eastAsia="ru-RU"/>
        </w:rPr>
        <w:tab/>
      </w:r>
      <w:r w:rsidR="00480D24" w:rsidRPr="00855BCD">
        <w:rPr>
          <w:rFonts w:ascii="Times New Roman" w:hAnsi="Times New Roman"/>
          <w:lang w:eastAsia="ru-RU"/>
        </w:rPr>
        <w:t>Требования к документам приведены в</w:t>
      </w:r>
      <w:r w:rsidR="00D048A3" w:rsidRPr="00855BCD">
        <w:rPr>
          <w:rFonts w:ascii="Times New Roman" w:hAnsi="Times New Roman"/>
          <w:lang w:eastAsia="ru-RU"/>
        </w:rPr>
        <w:t xml:space="preserve"> </w:t>
      </w:r>
      <w:r w:rsidR="00D048A3" w:rsidRPr="00B419C1">
        <w:rPr>
          <w:rFonts w:ascii="Times New Roman" w:hAnsi="Times New Roman"/>
          <w:u w:val="single"/>
          <w:lang w:eastAsia="ru-RU"/>
        </w:rPr>
        <w:t xml:space="preserve">Приложении № </w:t>
      </w:r>
      <w:r w:rsidR="001A61E7" w:rsidRPr="00B419C1">
        <w:rPr>
          <w:rFonts w:ascii="Times New Roman" w:hAnsi="Times New Roman"/>
          <w:u w:val="single"/>
          <w:lang w:eastAsia="ru-RU"/>
        </w:rPr>
        <w:t>6</w:t>
      </w:r>
      <w:r w:rsidR="00D048A3" w:rsidRPr="00855BCD">
        <w:rPr>
          <w:rFonts w:ascii="Times New Roman" w:hAnsi="Times New Roman"/>
          <w:lang w:eastAsia="ru-RU"/>
        </w:rPr>
        <w:t xml:space="preserve"> </w:t>
      </w:r>
      <w:r w:rsidR="00480D24" w:rsidRPr="00855BCD">
        <w:rPr>
          <w:rFonts w:ascii="Times New Roman" w:hAnsi="Times New Roman"/>
          <w:lang w:eastAsia="ru-RU"/>
        </w:rPr>
        <w:t>Регламента.</w:t>
      </w:r>
    </w:p>
    <w:p w:rsidR="0073032E" w:rsidRPr="00855BCD" w:rsidRDefault="004D6A6E" w:rsidP="009F0F58">
      <w:pPr>
        <w:pStyle w:val="2-"/>
        <w:spacing w:line="276" w:lineRule="auto"/>
        <w:ind w:left="567" w:hanging="567"/>
        <w:rPr>
          <w:sz w:val="22"/>
          <w:szCs w:val="22"/>
        </w:rPr>
      </w:pPr>
      <w:bookmarkStart w:id="51" w:name="_Toc437973289"/>
      <w:bookmarkStart w:id="52" w:name="_Toc438110030"/>
      <w:bookmarkStart w:id="53" w:name="_Toc438376234"/>
      <w:bookmarkStart w:id="54" w:name="_Toc441496543"/>
      <w:r w:rsidRPr="00855BCD">
        <w:rPr>
          <w:sz w:val="22"/>
          <w:szCs w:val="22"/>
        </w:rPr>
        <w:t>10.</w:t>
      </w:r>
      <w:r w:rsidR="00A749E6">
        <w:rPr>
          <w:sz w:val="22"/>
          <w:szCs w:val="22"/>
        </w:rPr>
        <w:t xml:space="preserve"> </w:t>
      </w:r>
      <w:r w:rsidR="0073032E" w:rsidRPr="00855BCD">
        <w:rPr>
          <w:sz w:val="22"/>
          <w:szCs w:val="22"/>
        </w:rPr>
        <w:t>Исчерпывающий перечень документов, необходимых для</w:t>
      </w:r>
      <w:r w:rsidR="00D048A3" w:rsidRPr="00855BCD">
        <w:rPr>
          <w:sz w:val="22"/>
          <w:szCs w:val="22"/>
        </w:rPr>
        <w:t xml:space="preserve"> предоставления Услуги</w:t>
      </w:r>
      <w:r w:rsidR="0073032E" w:rsidRPr="00855BCD">
        <w:rPr>
          <w:sz w:val="22"/>
          <w:szCs w:val="22"/>
        </w:rPr>
        <w:t>, которые находятся в распоряжении Органов власти</w:t>
      </w:r>
      <w:bookmarkEnd w:id="51"/>
      <w:bookmarkEnd w:id="52"/>
      <w:bookmarkEnd w:id="53"/>
      <w:bookmarkEnd w:id="54"/>
    </w:p>
    <w:p w:rsidR="00C81BC2" w:rsidRPr="00855BCD" w:rsidRDefault="003E20EC" w:rsidP="007F1E0F">
      <w:pPr>
        <w:spacing w:after="0"/>
        <w:ind w:left="709" w:hanging="709"/>
        <w:jc w:val="both"/>
        <w:rPr>
          <w:rFonts w:ascii="Times New Roman" w:hAnsi="Times New Roman"/>
          <w:lang w:eastAsia="ru-RU"/>
        </w:rPr>
      </w:pPr>
      <w:r w:rsidRPr="00855BCD">
        <w:rPr>
          <w:rFonts w:ascii="Times New Roman" w:hAnsi="Times New Roman"/>
          <w:lang w:eastAsia="ru-RU"/>
        </w:rPr>
        <w:t>10.1.</w:t>
      </w:r>
      <w:r w:rsidRPr="00855BCD">
        <w:rPr>
          <w:rFonts w:ascii="Times New Roman" w:hAnsi="Times New Roman"/>
          <w:lang w:eastAsia="ru-RU"/>
        </w:rPr>
        <w:tab/>
      </w:r>
      <w:r w:rsidR="00CB3A07" w:rsidRPr="00855BCD">
        <w:rPr>
          <w:rFonts w:ascii="Times New Roman" w:hAnsi="Times New Roman"/>
          <w:lang w:eastAsia="ru-RU"/>
        </w:rPr>
        <w:t xml:space="preserve"> </w:t>
      </w:r>
      <w:r w:rsidR="00C81BC2" w:rsidRPr="00855BCD">
        <w:rPr>
          <w:rFonts w:ascii="Times New Roman" w:hAnsi="Times New Roman"/>
          <w:lang w:eastAsia="ru-RU"/>
        </w:rPr>
        <w:t>Подразделением запрашиваются</w:t>
      </w:r>
      <w:r w:rsidR="007017C8" w:rsidRPr="00855BCD">
        <w:rPr>
          <w:rFonts w:ascii="Times New Roman" w:hAnsi="Times New Roman"/>
          <w:lang w:eastAsia="ru-RU"/>
        </w:rPr>
        <w:t xml:space="preserve"> (в необходимых случаях)</w:t>
      </w:r>
      <w:r w:rsidR="00C81BC2" w:rsidRPr="00855BCD">
        <w:rPr>
          <w:rFonts w:ascii="Times New Roman" w:hAnsi="Times New Roman"/>
          <w:lang w:eastAsia="ru-RU"/>
        </w:rPr>
        <w:t xml:space="preserve"> следующие документы, необходимые для оказания Услуги:</w:t>
      </w:r>
    </w:p>
    <w:p w:rsidR="00C81BC2" w:rsidRPr="00855BCD" w:rsidRDefault="00C81BC2" w:rsidP="007F1E0F">
      <w:pPr>
        <w:pStyle w:val="113"/>
        <w:ind w:left="709" w:hanging="709"/>
        <w:rPr>
          <w:sz w:val="22"/>
          <w:szCs w:val="22"/>
          <w:lang w:eastAsia="ru-RU"/>
        </w:rPr>
      </w:pPr>
      <w:r w:rsidRPr="00855BCD">
        <w:rPr>
          <w:sz w:val="22"/>
          <w:szCs w:val="22"/>
          <w:lang w:eastAsia="ru-RU"/>
        </w:rPr>
        <w:t>10.1.1. 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 или уведомление об отсутствии</w:t>
      </w:r>
      <w:r w:rsidR="00E47BC7" w:rsidRPr="00855BCD">
        <w:rPr>
          <w:sz w:val="22"/>
          <w:szCs w:val="22"/>
          <w:lang w:eastAsia="ru-RU"/>
        </w:rPr>
        <w:t xml:space="preserve"> в Едином государственном реестре прав на недвижимое имущество и сделок с ним запрашиваемых сведений.</w:t>
      </w:r>
    </w:p>
    <w:p w:rsidR="00E47BC7" w:rsidRPr="00855BCD" w:rsidRDefault="00E47BC7" w:rsidP="007F1E0F">
      <w:pPr>
        <w:pStyle w:val="113"/>
        <w:ind w:left="709" w:hanging="709"/>
        <w:rPr>
          <w:sz w:val="22"/>
          <w:szCs w:val="22"/>
          <w:lang w:eastAsia="ru-RU"/>
        </w:rPr>
      </w:pPr>
      <w:r w:rsidRPr="00855BCD">
        <w:rPr>
          <w:sz w:val="22"/>
          <w:szCs w:val="22"/>
          <w:lang w:eastAsia="ru-RU"/>
        </w:rPr>
        <w:t>10.1.2. Справка Бюро технической инвентаризации о регистрации права на объекты недвижимого имущества за заявителем в период до 1997 года.</w:t>
      </w:r>
    </w:p>
    <w:p w:rsidR="00763F54" w:rsidRPr="00855BCD" w:rsidRDefault="00E47BC7" w:rsidP="007017C8">
      <w:pPr>
        <w:pStyle w:val="113"/>
        <w:ind w:left="567" w:hanging="567"/>
        <w:rPr>
          <w:sz w:val="22"/>
          <w:szCs w:val="22"/>
          <w:lang w:eastAsia="ru-RU"/>
        </w:rPr>
      </w:pPr>
      <w:r w:rsidRPr="00855BCD">
        <w:rPr>
          <w:sz w:val="22"/>
          <w:szCs w:val="22"/>
          <w:lang w:eastAsia="ru-RU"/>
        </w:rPr>
        <w:t xml:space="preserve">10.2. </w:t>
      </w:r>
      <w:r w:rsidR="005861D6" w:rsidRPr="00855BCD">
        <w:rPr>
          <w:sz w:val="22"/>
          <w:szCs w:val="22"/>
          <w:lang w:eastAsia="ru-RU"/>
        </w:rPr>
        <w:tab/>
      </w:r>
      <w:r w:rsidR="00763F54" w:rsidRPr="00855BCD">
        <w:rPr>
          <w:sz w:val="22"/>
          <w:szCs w:val="22"/>
          <w:lang w:eastAsia="ru-RU"/>
        </w:rPr>
        <w:t xml:space="preserve">Документы, указанные в пункте </w:t>
      </w:r>
      <w:r w:rsidRPr="00855BCD">
        <w:rPr>
          <w:sz w:val="22"/>
          <w:szCs w:val="22"/>
          <w:lang w:eastAsia="ru-RU"/>
        </w:rPr>
        <w:t>10</w:t>
      </w:r>
      <w:r w:rsidR="00D23C3A" w:rsidRPr="00855BCD">
        <w:rPr>
          <w:sz w:val="22"/>
          <w:szCs w:val="22"/>
          <w:lang w:eastAsia="ru-RU"/>
        </w:rPr>
        <w:t>.1</w:t>
      </w:r>
      <w:r w:rsidR="00763F54" w:rsidRPr="00855BCD">
        <w:rPr>
          <w:sz w:val="22"/>
          <w:szCs w:val="22"/>
          <w:lang w:eastAsia="ru-RU"/>
        </w:rPr>
        <w:t xml:space="preserve">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763F54" w:rsidRPr="00855BCD" w:rsidRDefault="003E20EC" w:rsidP="007017C8">
      <w:pPr>
        <w:spacing w:after="0"/>
        <w:ind w:left="567" w:hanging="567"/>
        <w:jc w:val="both"/>
        <w:rPr>
          <w:rFonts w:ascii="Times New Roman" w:hAnsi="Times New Roman"/>
          <w:lang w:eastAsia="ru-RU"/>
        </w:rPr>
      </w:pPr>
      <w:r w:rsidRPr="00855BCD">
        <w:rPr>
          <w:rFonts w:ascii="Times New Roman" w:hAnsi="Times New Roman"/>
          <w:lang w:eastAsia="ru-RU"/>
        </w:rPr>
        <w:t>10.</w:t>
      </w:r>
      <w:r w:rsidR="00E47BC7" w:rsidRPr="00855BCD">
        <w:rPr>
          <w:rFonts w:ascii="Times New Roman" w:hAnsi="Times New Roman"/>
          <w:lang w:eastAsia="ru-RU"/>
        </w:rPr>
        <w:t>3</w:t>
      </w:r>
      <w:r w:rsidRPr="00855BCD">
        <w:rPr>
          <w:rFonts w:ascii="Times New Roman" w:hAnsi="Times New Roman"/>
          <w:lang w:eastAsia="ru-RU"/>
        </w:rPr>
        <w:t>.</w:t>
      </w:r>
      <w:r w:rsidRPr="00855BCD">
        <w:rPr>
          <w:rFonts w:ascii="Times New Roman" w:hAnsi="Times New Roman"/>
          <w:lang w:eastAsia="ru-RU"/>
        </w:rPr>
        <w:tab/>
      </w:r>
      <w:r w:rsidR="00D23C3A" w:rsidRPr="00855BCD">
        <w:rPr>
          <w:rFonts w:ascii="Times New Roman" w:hAnsi="Times New Roman"/>
          <w:lang w:eastAsia="ru-RU"/>
        </w:rPr>
        <w:t>Администрация, Подразделение</w:t>
      </w:r>
      <w:r w:rsidR="00763F54" w:rsidRPr="00855BCD">
        <w:rPr>
          <w:rFonts w:ascii="Times New Roman" w:hAnsi="Times New Roman"/>
          <w:lang w:eastAsia="ru-RU"/>
        </w:rPr>
        <w:t xml:space="preserve">, МФЦ не вправе требовать от Заявителя представления документов и информации, указанных в настоящем пункте. </w:t>
      </w:r>
    </w:p>
    <w:p w:rsidR="00B8246D" w:rsidRPr="00855BCD" w:rsidRDefault="00E47BC7" w:rsidP="007017C8">
      <w:pPr>
        <w:spacing w:after="0"/>
        <w:ind w:left="567" w:hanging="567"/>
        <w:jc w:val="both"/>
        <w:rPr>
          <w:rFonts w:ascii="Times New Roman" w:hAnsi="Times New Roman"/>
          <w:lang w:eastAsia="ru-RU"/>
        </w:rPr>
      </w:pPr>
      <w:r w:rsidRPr="00855BCD">
        <w:rPr>
          <w:rFonts w:ascii="Times New Roman" w:hAnsi="Times New Roman"/>
          <w:lang w:eastAsia="ru-RU"/>
        </w:rPr>
        <w:t>10.4</w:t>
      </w:r>
      <w:r w:rsidR="003E20EC" w:rsidRPr="00855BCD">
        <w:rPr>
          <w:rFonts w:ascii="Times New Roman" w:hAnsi="Times New Roman"/>
          <w:lang w:eastAsia="ru-RU"/>
        </w:rPr>
        <w:t>.</w:t>
      </w:r>
      <w:r w:rsidR="003E20EC" w:rsidRPr="00855BCD">
        <w:rPr>
          <w:rFonts w:ascii="Times New Roman" w:hAnsi="Times New Roman"/>
          <w:lang w:eastAsia="ru-RU"/>
        </w:rPr>
        <w:tab/>
      </w:r>
      <w:r w:rsidR="00D23C3A" w:rsidRPr="00855BCD">
        <w:rPr>
          <w:rFonts w:ascii="Times New Roman" w:hAnsi="Times New Roman"/>
          <w:lang w:eastAsia="ru-RU"/>
        </w:rPr>
        <w:t>Администрация, Подразделение, МФЦ</w:t>
      </w:r>
      <w:r w:rsidR="00763F54" w:rsidRPr="00855BCD">
        <w:rPr>
          <w:rFonts w:ascii="Times New Roman" w:hAnsi="Times New Roman"/>
          <w:lang w:eastAsia="ru-RU"/>
        </w:rPr>
        <w:t xml:space="preserve"> не вправе требовать от Заявителя предоставления информации и осуществления действий, не предусмотренных Регламентом.</w:t>
      </w:r>
    </w:p>
    <w:p w:rsidR="00F73FFE" w:rsidRPr="00855BCD" w:rsidRDefault="004D6A6E" w:rsidP="003E20EC">
      <w:pPr>
        <w:pStyle w:val="2-"/>
        <w:ind w:left="720" w:hanging="360"/>
        <w:rPr>
          <w:sz w:val="22"/>
          <w:szCs w:val="22"/>
        </w:rPr>
      </w:pPr>
      <w:bookmarkStart w:id="55" w:name="_Toc437973290"/>
      <w:bookmarkStart w:id="56" w:name="_Toc438110031"/>
      <w:bookmarkStart w:id="57" w:name="_Toc438376235"/>
      <w:bookmarkStart w:id="58" w:name="_Toc441496544"/>
      <w:r w:rsidRPr="00855BCD">
        <w:rPr>
          <w:sz w:val="22"/>
          <w:szCs w:val="22"/>
        </w:rPr>
        <w:t>11.</w:t>
      </w:r>
      <w:r w:rsidRPr="00855BCD">
        <w:rPr>
          <w:sz w:val="22"/>
          <w:szCs w:val="22"/>
        </w:rPr>
        <w:tab/>
      </w:r>
      <w:r w:rsidR="00F73FFE" w:rsidRPr="00855BCD">
        <w:rPr>
          <w:sz w:val="22"/>
          <w:szCs w:val="22"/>
        </w:rPr>
        <w:t xml:space="preserve">Стоимость </w:t>
      </w:r>
      <w:r w:rsidR="00E33EE6" w:rsidRPr="00855BCD">
        <w:rPr>
          <w:sz w:val="22"/>
          <w:szCs w:val="22"/>
        </w:rPr>
        <w:t xml:space="preserve">предоставления </w:t>
      </w:r>
      <w:r w:rsidR="00BC6B8D" w:rsidRPr="00855BCD">
        <w:rPr>
          <w:sz w:val="22"/>
          <w:szCs w:val="22"/>
        </w:rPr>
        <w:t xml:space="preserve">Услуги </w:t>
      </w:r>
      <w:r w:rsidR="00F73FFE" w:rsidRPr="00855BCD">
        <w:rPr>
          <w:sz w:val="22"/>
          <w:szCs w:val="22"/>
        </w:rPr>
        <w:t>для Заявителя</w:t>
      </w:r>
      <w:bookmarkEnd w:id="55"/>
      <w:bookmarkEnd w:id="56"/>
      <w:bookmarkEnd w:id="57"/>
      <w:bookmarkEnd w:id="58"/>
    </w:p>
    <w:p w:rsidR="00F454F3" w:rsidRPr="00855BCD" w:rsidRDefault="003E20EC" w:rsidP="007017C8">
      <w:pPr>
        <w:spacing w:after="0"/>
        <w:ind w:left="567" w:hanging="567"/>
        <w:jc w:val="both"/>
        <w:rPr>
          <w:rFonts w:ascii="Times New Roman" w:hAnsi="Times New Roman"/>
          <w:lang w:eastAsia="ru-RU"/>
        </w:rPr>
      </w:pPr>
      <w:r w:rsidRPr="00855BCD">
        <w:rPr>
          <w:rFonts w:ascii="Times New Roman" w:hAnsi="Times New Roman"/>
          <w:lang w:eastAsia="ru-RU"/>
        </w:rPr>
        <w:t>11.1.</w:t>
      </w:r>
      <w:r w:rsidRPr="00855BCD">
        <w:rPr>
          <w:rFonts w:ascii="Times New Roman" w:hAnsi="Times New Roman"/>
          <w:lang w:eastAsia="ru-RU"/>
        </w:rPr>
        <w:tab/>
      </w:r>
      <w:r w:rsidR="00F454F3" w:rsidRPr="00855BCD">
        <w:rPr>
          <w:rFonts w:ascii="Times New Roman" w:hAnsi="Times New Roman"/>
          <w:lang w:eastAsia="ru-RU"/>
        </w:rPr>
        <w:t xml:space="preserve">Предоставление Услуги осуществляется бесплатно. </w:t>
      </w:r>
    </w:p>
    <w:p w:rsidR="00F33A56" w:rsidRPr="00855BCD" w:rsidRDefault="004D6A6E" w:rsidP="003E20EC">
      <w:pPr>
        <w:pStyle w:val="2-"/>
        <w:ind w:left="720" w:hanging="360"/>
        <w:rPr>
          <w:sz w:val="22"/>
          <w:szCs w:val="22"/>
        </w:rPr>
      </w:pPr>
      <w:bookmarkStart w:id="59" w:name="_Toc437973291"/>
      <w:bookmarkStart w:id="60" w:name="_Toc438110032"/>
      <w:bookmarkStart w:id="61" w:name="_Toc438376236"/>
      <w:bookmarkStart w:id="62" w:name="_Toc441496545"/>
      <w:r w:rsidRPr="00855BCD">
        <w:rPr>
          <w:sz w:val="22"/>
          <w:szCs w:val="22"/>
        </w:rPr>
        <w:t>12.</w:t>
      </w:r>
      <w:r w:rsidRPr="00855BCD">
        <w:rPr>
          <w:sz w:val="22"/>
          <w:szCs w:val="22"/>
        </w:rPr>
        <w:tab/>
      </w:r>
      <w:r w:rsidR="0073032E" w:rsidRPr="00855BCD">
        <w:rPr>
          <w:sz w:val="22"/>
          <w:szCs w:val="22"/>
        </w:rPr>
        <w:t xml:space="preserve">Исчерпывающий перечень оснований для отказа в предоставлении </w:t>
      </w:r>
      <w:bookmarkEnd w:id="59"/>
      <w:bookmarkEnd w:id="60"/>
      <w:r w:rsidR="00BC6B8D" w:rsidRPr="00855BCD">
        <w:rPr>
          <w:sz w:val="22"/>
          <w:szCs w:val="22"/>
        </w:rPr>
        <w:t>Услуги</w:t>
      </w:r>
      <w:bookmarkEnd w:id="61"/>
      <w:bookmarkEnd w:id="62"/>
    </w:p>
    <w:p w:rsidR="0073032E" w:rsidRPr="00855BCD" w:rsidRDefault="003E20EC" w:rsidP="007017C8">
      <w:pPr>
        <w:spacing w:after="0"/>
        <w:ind w:left="567" w:hanging="567"/>
        <w:jc w:val="both"/>
        <w:rPr>
          <w:rFonts w:ascii="Times New Roman" w:hAnsi="Times New Roman"/>
          <w:lang w:eastAsia="ru-RU"/>
        </w:rPr>
      </w:pPr>
      <w:r w:rsidRPr="00855BCD">
        <w:rPr>
          <w:rFonts w:ascii="Times New Roman" w:hAnsi="Times New Roman"/>
          <w:lang w:eastAsia="ru-RU"/>
        </w:rPr>
        <w:lastRenderedPageBreak/>
        <w:t>12.1.</w:t>
      </w:r>
      <w:r w:rsidRPr="00855BCD">
        <w:rPr>
          <w:rFonts w:ascii="Times New Roman" w:hAnsi="Times New Roman"/>
          <w:lang w:eastAsia="ru-RU"/>
        </w:rPr>
        <w:tab/>
      </w:r>
      <w:r w:rsidR="0073032E" w:rsidRPr="00855BCD">
        <w:rPr>
          <w:rFonts w:ascii="Times New Roman" w:hAnsi="Times New Roman"/>
          <w:lang w:eastAsia="ru-RU"/>
        </w:rPr>
        <w:t xml:space="preserve">Основаниями для отказа в </w:t>
      </w:r>
      <w:r w:rsidR="00E33EE6" w:rsidRPr="00855BCD">
        <w:rPr>
          <w:rFonts w:ascii="Times New Roman" w:hAnsi="Times New Roman"/>
          <w:lang w:eastAsia="ru-RU"/>
        </w:rPr>
        <w:t xml:space="preserve">предоставлении </w:t>
      </w:r>
      <w:r w:rsidR="007623D6" w:rsidRPr="00855BCD">
        <w:rPr>
          <w:rFonts w:ascii="Times New Roman" w:hAnsi="Times New Roman"/>
          <w:lang w:eastAsia="ru-RU"/>
        </w:rPr>
        <w:t>Услуги</w:t>
      </w:r>
      <w:r w:rsidR="00935525" w:rsidRPr="00855BCD">
        <w:rPr>
          <w:rFonts w:ascii="Times New Roman" w:hAnsi="Times New Roman"/>
          <w:lang w:eastAsia="ru-RU"/>
        </w:rPr>
        <w:t xml:space="preserve"> </w:t>
      </w:r>
      <w:r w:rsidR="0073032E" w:rsidRPr="00855BCD">
        <w:rPr>
          <w:rFonts w:ascii="Times New Roman" w:hAnsi="Times New Roman"/>
          <w:lang w:eastAsia="ru-RU"/>
        </w:rPr>
        <w:t>являются:</w:t>
      </w:r>
    </w:p>
    <w:p w:rsidR="00CE53AF" w:rsidRPr="00855BCD" w:rsidRDefault="005861D6" w:rsidP="007017C8">
      <w:pPr>
        <w:pStyle w:val="ConsPlusNormal"/>
        <w:spacing w:line="276" w:lineRule="auto"/>
        <w:ind w:left="567"/>
        <w:jc w:val="both"/>
        <w:rPr>
          <w:rFonts w:ascii="Times New Roman" w:hAnsi="Times New Roman" w:cs="Times New Roman"/>
        </w:rPr>
      </w:pPr>
      <w:r w:rsidRPr="00855BCD">
        <w:rPr>
          <w:rFonts w:ascii="Times New Roman" w:hAnsi="Times New Roman" w:cs="Times New Roman"/>
        </w:rPr>
        <w:t xml:space="preserve">- </w:t>
      </w:r>
      <w:r w:rsidR="00CE53AF" w:rsidRPr="00855BCD">
        <w:rPr>
          <w:rFonts w:ascii="Times New Roman" w:hAnsi="Times New Roman" w:cs="Times New Roman"/>
        </w:rPr>
        <w:t>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истек;</w:t>
      </w:r>
    </w:p>
    <w:p w:rsidR="00CE53AF" w:rsidRPr="00855BCD" w:rsidRDefault="00CE53AF" w:rsidP="007017C8">
      <w:pPr>
        <w:pStyle w:val="ConsPlusNormal"/>
        <w:spacing w:line="276" w:lineRule="auto"/>
        <w:ind w:left="567" w:firstLine="142"/>
        <w:jc w:val="both"/>
        <w:rPr>
          <w:rFonts w:ascii="Times New Roman" w:hAnsi="Times New Roman" w:cs="Times New Roman"/>
        </w:rPr>
      </w:pPr>
      <w:r w:rsidRPr="00855BCD">
        <w:rPr>
          <w:rFonts w:ascii="Times New Roman" w:hAnsi="Times New Roman" w:cs="Times New Roman"/>
        </w:rPr>
        <w:t xml:space="preserve">- подача заявления и документов лицом, не входящим в перечень лиц, установленный законодательством и </w:t>
      </w:r>
      <w:hyperlink w:anchor="P55" w:history="1">
        <w:r w:rsidRPr="00855BCD">
          <w:rPr>
            <w:rFonts w:ascii="Times New Roman" w:hAnsi="Times New Roman" w:cs="Times New Roman"/>
          </w:rPr>
          <w:t xml:space="preserve">пунктом </w:t>
        </w:r>
      </w:hyperlink>
      <w:r w:rsidRPr="00855BCD">
        <w:rPr>
          <w:rFonts w:ascii="Times New Roman" w:hAnsi="Times New Roman" w:cs="Times New Roman"/>
        </w:rPr>
        <w:t>2 настоящего регламента;</w:t>
      </w:r>
    </w:p>
    <w:p w:rsidR="00CE53AF" w:rsidRPr="00855BCD" w:rsidRDefault="00CE53AF" w:rsidP="007017C8">
      <w:pPr>
        <w:pStyle w:val="ConsPlusNormal"/>
        <w:spacing w:line="276" w:lineRule="auto"/>
        <w:ind w:left="567"/>
        <w:jc w:val="both"/>
        <w:rPr>
          <w:rFonts w:ascii="Times New Roman" w:hAnsi="Times New Roman" w:cs="Times New Roman"/>
        </w:rPr>
      </w:pPr>
      <w:r w:rsidRPr="00855BCD">
        <w:rPr>
          <w:rFonts w:ascii="Times New Roman" w:hAnsi="Times New Roman" w:cs="Times New Roman"/>
        </w:rPr>
        <w:t xml:space="preserve">- непредставление заявителем одного или более документов, указанных в </w:t>
      </w:r>
      <w:hyperlink w:anchor="P135" w:history="1">
        <w:r w:rsidRPr="00855BCD">
          <w:rPr>
            <w:rFonts w:ascii="Times New Roman" w:hAnsi="Times New Roman" w:cs="Times New Roman"/>
          </w:rPr>
          <w:t xml:space="preserve">пункте </w:t>
        </w:r>
      </w:hyperlink>
      <w:r w:rsidRPr="00855BCD">
        <w:rPr>
          <w:rFonts w:ascii="Times New Roman" w:hAnsi="Times New Roman" w:cs="Times New Roman"/>
        </w:rPr>
        <w:t>9 настоящего регламента;</w:t>
      </w:r>
    </w:p>
    <w:p w:rsidR="00CA3CC7" w:rsidRPr="00855BCD" w:rsidRDefault="00CE53AF" w:rsidP="007017C8">
      <w:pPr>
        <w:pStyle w:val="ConsPlusNormal"/>
        <w:spacing w:line="276" w:lineRule="auto"/>
        <w:ind w:left="567"/>
        <w:jc w:val="both"/>
        <w:rPr>
          <w:rFonts w:ascii="Times New Roman" w:hAnsi="Times New Roman" w:cs="Times New Roman"/>
        </w:rPr>
      </w:pPr>
      <w:r w:rsidRPr="00855BCD">
        <w:rPr>
          <w:rFonts w:ascii="Times New Roman" w:hAnsi="Times New Roman" w:cs="Times New Roman"/>
        </w:rPr>
        <w:t>- текст в запросе на предоставление муниципальной услуги не подда</w:t>
      </w:r>
      <w:r w:rsidR="00CA3CC7" w:rsidRPr="00855BCD">
        <w:rPr>
          <w:rFonts w:ascii="Times New Roman" w:hAnsi="Times New Roman" w:cs="Times New Roman"/>
        </w:rPr>
        <w:t>ется прочтению либо отсутствует.</w:t>
      </w:r>
    </w:p>
    <w:p w:rsidR="00B54B6B" w:rsidRPr="00855BCD" w:rsidRDefault="00CA3CC7" w:rsidP="007017C8">
      <w:pPr>
        <w:spacing w:after="0"/>
        <w:ind w:left="567" w:hanging="567"/>
        <w:jc w:val="both"/>
        <w:rPr>
          <w:rFonts w:ascii="Times New Roman" w:hAnsi="Times New Roman"/>
          <w:lang w:eastAsia="ru-RU"/>
        </w:rPr>
      </w:pPr>
      <w:r w:rsidRPr="00855BCD">
        <w:rPr>
          <w:rFonts w:ascii="Times New Roman" w:hAnsi="Times New Roman"/>
          <w:lang w:eastAsia="ru-RU"/>
        </w:rPr>
        <w:t xml:space="preserve">12.2. </w:t>
      </w:r>
      <w:r w:rsidR="00B54B6B" w:rsidRPr="00855BCD">
        <w:rPr>
          <w:rFonts w:ascii="Times New Roman" w:hAnsi="Times New Roman"/>
          <w:lang w:eastAsia="ru-RU"/>
        </w:rPr>
        <w:t xml:space="preserve">О наличии оснований для отказа в </w:t>
      </w:r>
      <w:r w:rsidR="00CE53AF" w:rsidRPr="00855BCD">
        <w:rPr>
          <w:rFonts w:ascii="Times New Roman" w:hAnsi="Times New Roman"/>
          <w:lang w:eastAsia="ru-RU"/>
        </w:rPr>
        <w:t>предоставлении услуги</w:t>
      </w:r>
      <w:r w:rsidR="00B54B6B" w:rsidRPr="00855BCD">
        <w:rPr>
          <w:rFonts w:ascii="Times New Roman" w:hAnsi="Times New Roman"/>
          <w:lang w:eastAsia="ru-RU"/>
        </w:rPr>
        <w:t xml:space="preserve"> заявителя информирует работник МФЦ, ответственный за прием документов, объясняет заявителю содержание выявленных недостатков в предоставленных документах и предлагает принять меры по их устранению.</w:t>
      </w:r>
    </w:p>
    <w:p w:rsidR="00B54B6B" w:rsidRPr="00855BCD" w:rsidRDefault="00B54B6B" w:rsidP="007017C8">
      <w:pPr>
        <w:spacing w:after="0"/>
        <w:ind w:left="567" w:hanging="567"/>
        <w:jc w:val="both"/>
        <w:rPr>
          <w:rFonts w:ascii="Times New Roman" w:hAnsi="Times New Roman"/>
          <w:lang w:eastAsia="ru-RU"/>
        </w:rPr>
      </w:pPr>
      <w:r w:rsidRPr="00855BCD">
        <w:rPr>
          <w:rFonts w:ascii="Times New Roman" w:hAnsi="Times New Roman"/>
          <w:lang w:eastAsia="ru-RU"/>
        </w:rPr>
        <w:t>12.</w:t>
      </w:r>
      <w:r w:rsidR="00CA3CC7" w:rsidRPr="00855BCD">
        <w:rPr>
          <w:rFonts w:ascii="Times New Roman" w:hAnsi="Times New Roman"/>
          <w:lang w:eastAsia="ru-RU"/>
        </w:rPr>
        <w:t>3</w:t>
      </w:r>
      <w:r w:rsidRPr="00855BCD">
        <w:rPr>
          <w:rFonts w:ascii="Times New Roman" w:hAnsi="Times New Roman"/>
          <w:lang w:eastAsia="ru-RU"/>
        </w:rPr>
        <w:t>.</w:t>
      </w:r>
      <w:r w:rsidRPr="00855BCD">
        <w:rPr>
          <w:rFonts w:ascii="Times New Roman" w:hAnsi="Times New Roman"/>
          <w:lang w:eastAsia="ru-RU"/>
        </w:rPr>
        <w:tab/>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 В этом случае документы в полном объеме в течение 5 рабочих дней подлежат возврату в МФЦ для вручения заявителю.</w:t>
      </w:r>
    </w:p>
    <w:p w:rsidR="0073032E" w:rsidRPr="00855BCD" w:rsidRDefault="003E20EC" w:rsidP="007017C8">
      <w:pPr>
        <w:spacing w:after="0"/>
        <w:ind w:left="567" w:hanging="567"/>
        <w:jc w:val="both"/>
        <w:rPr>
          <w:rFonts w:ascii="Times New Roman" w:hAnsi="Times New Roman"/>
          <w:lang w:eastAsia="ru-RU"/>
        </w:rPr>
      </w:pPr>
      <w:r w:rsidRPr="00855BCD">
        <w:rPr>
          <w:rFonts w:ascii="Times New Roman" w:hAnsi="Times New Roman"/>
          <w:lang w:eastAsia="ru-RU"/>
        </w:rPr>
        <w:t>12.</w:t>
      </w:r>
      <w:r w:rsidR="00CA3CC7" w:rsidRPr="00855BCD">
        <w:rPr>
          <w:rFonts w:ascii="Times New Roman" w:hAnsi="Times New Roman"/>
          <w:lang w:eastAsia="ru-RU"/>
        </w:rPr>
        <w:t>4</w:t>
      </w:r>
      <w:r w:rsidRPr="00855BCD">
        <w:rPr>
          <w:rFonts w:ascii="Times New Roman" w:hAnsi="Times New Roman"/>
          <w:lang w:eastAsia="ru-RU"/>
        </w:rPr>
        <w:t>.</w:t>
      </w:r>
      <w:r w:rsidRPr="00855BCD">
        <w:rPr>
          <w:rFonts w:ascii="Times New Roman" w:hAnsi="Times New Roman"/>
          <w:lang w:eastAsia="ru-RU"/>
        </w:rPr>
        <w:tab/>
      </w:r>
      <w:r w:rsidR="00763F54" w:rsidRPr="00855BCD">
        <w:rPr>
          <w:rFonts w:ascii="Times New Roman" w:hAnsi="Times New Roman"/>
          <w:lang w:eastAsia="ru-RU"/>
        </w:rPr>
        <w:t xml:space="preserve"> Письменный отказ не препятствует повторному обращению за предоставлением Услуги.</w:t>
      </w:r>
    </w:p>
    <w:p w:rsidR="00F73FFE" w:rsidRPr="00855BCD" w:rsidRDefault="004D6A6E" w:rsidP="003E20EC">
      <w:pPr>
        <w:pStyle w:val="2-"/>
        <w:ind w:left="720" w:hanging="360"/>
        <w:rPr>
          <w:sz w:val="22"/>
          <w:szCs w:val="22"/>
        </w:rPr>
      </w:pPr>
      <w:bookmarkStart w:id="63" w:name="_Toc437973293"/>
      <w:bookmarkStart w:id="64" w:name="_Toc438110034"/>
      <w:bookmarkStart w:id="65" w:name="_Toc438376239"/>
      <w:bookmarkStart w:id="66" w:name="_Toc441496546"/>
      <w:r w:rsidRPr="00855BCD">
        <w:rPr>
          <w:sz w:val="22"/>
          <w:szCs w:val="22"/>
        </w:rPr>
        <w:t>13.</w:t>
      </w:r>
      <w:r w:rsidRPr="00855BCD">
        <w:rPr>
          <w:sz w:val="22"/>
          <w:szCs w:val="22"/>
        </w:rPr>
        <w:tab/>
      </w:r>
      <w:r w:rsidR="00F73FFE" w:rsidRPr="00855BCD">
        <w:rPr>
          <w:sz w:val="22"/>
          <w:szCs w:val="22"/>
        </w:rPr>
        <w:t xml:space="preserve">Исчерпывающий перечень оснований </w:t>
      </w:r>
      <w:r w:rsidR="009653A8" w:rsidRPr="00855BCD">
        <w:rPr>
          <w:sz w:val="22"/>
          <w:szCs w:val="22"/>
        </w:rPr>
        <w:t xml:space="preserve">для отказа в приеме документов, </w:t>
      </w:r>
      <w:r w:rsidR="00F73FFE" w:rsidRPr="00855BCD">
        <w:rPr>
          <w:sz w:val="22"/>
          <w:szCs w:val="22"/>
        </w:rPr>
        <w:t>необходимых для предоставления Услуги</w:t>
      </w:r>
      <w:bookmarkEnd w:id="63"/>
      <w:bookmarkEnd w:id="64"/>
      <w:bookmarkEnd w:id="65"/>
      <w:bookmarkEnd w:id="66"/>
    </w:p>
    <w:p w:rsidR="00262F10" w:rsidRPr="00855BCD" w:rsidRDefault="003E20EC" w:rsidP="007017C8">
      <w:pPr>
        <w:spacing w:after="0"/>
        <w:ind w:left="567" w:hanging="567"/>
        <w:jc w:val="both"/>
        <w:rPr>
          <w:rFonts w:ascii="Times New Roman" w:hAnsi="Times New Roman"/>
          <w:lang w:eastAsia="ru-RU"/>
        </w:rPr>
      </w:pPr>
      <w:r w:rsidRPr="00855BCD">
        <w:rPr>
          <w:rFonts w:ascii="Times New Roman" w:hAnsi="Times New Roman"/>
          <w:lang w:eastAsia="ru-RU"/>
        </w:rPr>
        <w:t>13.1.</w:t>
      </w:r>
      <w:r w:rsidRPr="00855BCD">
        <w:rPr>
          <w:rFonts w:ascii="Times New Roman" w:hAnsi="Times New Roman"/>
          <w:lang w:eastAsia="ru-RU"/>
        </w:rPr>
        <w:tab/>
      </w:r>
      <w:r w:rsidR="00F73FFE" w:rsidRPr="00855BCD">
        <w:rPr>
          <w:rFonts w:ascii="Times New Roman" w:hAnsi="Times New Roman"/>
          <w:lang w:eastAsia="ru-RU"/>
        </w:rPr>
        <w:t xml:space="preserve">Основания для отказа в приеме документов, необходимых для предоставления Услуги, </w:t>
      </w:r>
      <w:r w:rsidR="00F04471" w:rsidRPr="00855BCD">
        <w:rPr>
          <w:rFonts w:ascii="Times New Roman" w:hAnsi="Times New Roman"/>
          <w:lang w:eastAsia="ru-RU"/>
        </w:rPr>
        <w:t>действующим законодательством Российской Федерации не предусмотрены.</w:t>
      </w:r>
      <w:r w:rsidR="003C1FA2" w:rsidRPr="00855BCD">
        <w:rPr>
          <w:rFonts w:ascii="Times New Roman" w:hAnsi="Times New Roman"/>
          <w:lang w:eastAsia="ru-RU"/>
        </w:rPr>
        <w:t xml:space="preserve"> </w:t>
      </w:r>
    </w:p>
    <w:p w:rsidR="003F7547" w:rsidRPr="00855BCD" w:rsidRDefault="004D6A6E" w:rsidP="00D7318F">
      <w:pPr>
        <w:pStyle w:val="2-"/>
        <w:ind w:left="720" w:hanging="360"/>
        <w:rPr>
          <w:sz w:val="22"/>
          <w:szCs w:val="22"/>
        </w:rPr>
      </w:pPr>
      <w:bookmarkStart w:id="67" w:name="_Toc439068368"/>
      <w:bookmarkStart w:id="68" w:name="_Toc439084272"/>
      <w:bookmarkStart w:id="69" w:name="_Toc439151286"/>
      <w:bookmarkStart w:id="70" w:name="_Toc439151364"/>
      <w:bookmarkStart w:id="71" w:name="_Toc439151441"/>
      <w:bookmarkStart w:id="72" w:name="_Toc439151950"/>
      <w:bookmarkStart w:id="73" w:name="_Toc441496547"/>
      <w:bookmarkStart w:id="74" w:name="_Toc437973294"/>
      <w:bookmarkStart w:id="75" w:name="_Toc438110035"/>
      <w:bookmarkStart w:id="76" w:name="_Toc438376240"/>
      <w:bookmarkEnd w:id="67"/>
      <w:bookmarkEnd w:id="68"/>
      <w:bookmarkEnd w:id="69"/>
      <w:bookmarkEnd w:id="70"/>
      <w:bookmarkEnd w:id="71"/>
      <w:bookmarkEnd w:id="72"/>
      <w:r w:rsidRPr="00855BCD">
        <w:rPr>
          <w:sz w:val="22"/>
          <w:szCs w:val="22"/>
        </w:rPr>
        <w:t>14.</w:t>
      </w:r>
      <w:r w:rsidRPr="00855BCD">
        <w:rPr>
          <w:sz w:val="22"/>
          <w:szCs w:val="22"/>
        </w:rPr>
        <w:tab/>
      </w:r>
      <w:r w:rsidR="003F7547" w:rsidRPr="00855BCD">
        <w:rPr>
          <w:sz w:val="22"/>
          <w:szCs w:val="22"/>
        </w:rPr>
        <w:t>Перечень услуг, необходимых и обязательных для предоставления Услуги</w:t>
      </w:r>
      <w:bookmarkEnd w:id="73"/>
    </w:p>
    <w:p w:rsidR="005861D6" w:rsidRPr="00855BCD" w:rsidRDefault="00D7318F" w:rsidP="007017C8">
      <w:pPr>
        <w:spacing w:after="0"/>
        <w:ind w:left="567" w:hanging="567"/>
        <w:jc w:val="both"/>
        <w:rPr>
          <w:rFonts w:ascii="Times New Roman" w:hAnsi="Times New Roman"/>
          <w:lang w:eastAsia="ar-SA"/>
        </w:rPr>
      </w:pPr>
      <w:r w:rsidRPr="00855BCD">
        <w:rPr>
          <w:rFonts w:ascii="Times New Roman" w:hAnsi="Times New Roman"/>
          <w:lang w:eastAsia="ru-RU"/>
        </w:rPr>
        <w:t>14.1.</w:t>
      </w:r>
      <w:r w:rsidRPr="00855BCD">
        <w:rPr>
          <w:rFonts w:ascii="Times New Roman" w:hAnsi="Times New Roman"/>
          <w:lang w:eastAsia="ru-RU"/>
        </w:rPr>
        <w:tab/>
      </w:r>
      <w:r w:rsidR="00CA3CC7" w:rsidRPr="00855BCD">
        <w:rPr>
          <w:rFonts w:ascii="Times New Roman" w:hAnsi="Times New Roman"/>
          <w:lang w:eastAsia="ar-SA"/>
        </w:rPr>
        <w:t>Услуги, необходимые и обязательные для предоставления Услуги, отсутствуют</w:t>
      </w:r>
      <w:r w:rsidR="005861D6" w:rsidRPr="00855BCD">
        <w:rPr>
          <w:rFonts w:ascii="Times New Roman" w:hAnsi="Times New Roman"/>
          <w:lang w:eastAsia="ar-SA"/>
        </w:rPr>
        <w:t>.</w:t>
      </w:r>
    </w:p>
    <w:p w:rsidR="003465ED" w:rsidRPr="00855BCD" w:rsidRDefault="00CA3CC7" w:rsidP="00CA3CC7">
      <w:pPr>
        <w:spacing w:after="0"/>
        <w:ind w:left="709" w:hanging="709"/>
        <w:jc w:val="both"/>
        <w:rPr>
          <w:rFonts w:ascii="Times New Roman" w:hAnsi="Times New Roman"/>
          <w:lang w:eastAsia="ru-RU"/>
        </w:rPr>
      </w:pPr>
      <w:r w:rsidRPr="00855BCD">
        <w:rPr>
          <w:rFonts w:ascii="Times New Roman" w:hAnsi="Times New Roman"/>
          <w:lang w:eastAsia="ar-SA"/>
        </w:rPr>
        <w:t xml:space="preserve"> </w:t>
      </w:r>
    </w:p>
    <w:p w:rsidR="00D7318F" w:rsidRPr="00855BCD" w:rsidRDefault="004D6A6E" w:rsidP="004B01CC">
      <w:pPr>
        <w:pStyle w:val="affff7"/>
        <w:jc w:val="center"/>
        <w:rPr>
          <w:rFonts w:ascii="Times New Roman" w:hAnsi="Times New Roman"/>
          <w:b/>
          <w:i/>
        </w:rPr>
      </w:pPr>
      <w:bookmarkStart w:id="77" w:name="_Toc441496548"/>
      <w:r w:rsidRPr="00855BCD">
        <w:rPr>
          <w:rFonts w:ascii="Times New Roman" w:hAnsi="Times New Roman"/>
          <w:b/>
          <w:i/>
        </w:rPr>
        <w:t>15.</w:t>
      </w:r>
      <w:r w:rsidR="00523AE7" w:rsidRPr="00855BCD">
        <w:rPr>
          <w:rFonts w:ascii="Times New Roman" w:hAnsi="Times New Roman"/>
          <w:b/>
          <w:i/>
        </w:rPr>
        <w:t xml:space="preserve">Способы предоставления </w:t>
      </w:r>
      <w:r w:rsidR="00FF6007" w:rsidRPr="00855BCD">
        <w:rPr>
          <w:rFonts w:ascii="Times New Roman" w:hAnsi="Times New Roman"/>
          <w:b/>
          <w:i/>
        </w:rPr>
        <w:t>Заявител</w:t>
      </w:r>
      <w:r w:rsidR="00523AE7" w:rsidRPr="00855BCD">
        <w:rPr>
          <w:rFonts w:ascii="Times New Roman" w:hAnsi="Times New Roman"/>
          <w:b/>
          <w:i/>
        </w:rPr>
        <w:t xml:space="preserve">ем документов, </w:t>
      </w:r>
    </w:p>
    <w:p w:rsidR="00523AE7" w:rsidRPr="00855BCD" w:rsidRDefault="00523AE7" w:rsidP="004B01CC">
      <w:pPr>
        <w:pStyle w:val="affff7"/>
        <w:jc w:val="center"/>
        <w:rPr>
          <w:rFonts w:ascii="Times New Roman" w:hAnsi="Times New Roman"/>
          <w:b/>
          <w:i/>
        </w:rPr>
      </w:pPr>
      <w:proofErr w:type="gramStart"/>
      <w:r w:rsidRPr="00855BCD">
        <w:rPr>
          <w:rFonts w:ascii="Times New Roman" w:hAnsi="Times New Roman"/>
          <w:b/>
          <w:i/>
        </w:rPr>
        <w:t>необходимых</w:t>
      </w:r>
      <w:proofErr w:type="gramEnd"/>
      <w:r w:rsidRPr="00855BCD">
        <w:rPr>
          <w:rFonts w:ascii="Times New Roman" w:hAnsi="Times New Roman"/>
          <w:b/>
          <w:i/>
        </w:rPr>
        <w:t xml:space="preserve"> для получения Услуги</w:t>
      </w:r>
      <w:bookmarkEnd w:id="74"/>
      <w:bookmarkEnd w:id="75"/>
      <w:bookmarkEnd w:id="76"/>
      <w:bookmarkEnd w:id="77"/>
    </w:p>
    <w:p w:rsidR="00D7318F" w:rsidRPr="00855BCD" w:rsidRDefault="00D7318F" w:rsidP="004B01CC">
      <w:pPr>
        <w:pStyle w:val="affff7"/>
        <w:jc w:val="center"/>
        <w:rPr>
          <w:rFonts w:ascii="Times New Roman" w:hAnsi="Times New Roman"/>
          <w:b/>
          <w:i/>
        </w:rPr>
      </w:pPr>
    </w:p>
    <w:p w:rsidR="00471E2D" w:rsidRPr="00855BCD" w:rsidRDefault="009B4E10" w:rsidP="009B4E10">
      <w:pPr>
        <w:pStyle w:val="113"/>
        <w:jc w:val="left"/>
        <w:rPr>
          <w:rStyle w:val="20"/>
          <w:rFonts w:ascii="Times New Roman" w:eastAsia="Calibri" w:hAnsi="Times New Roman"/>
          <w:b/>
          <w:i/>
          <w:color w:val="auto"/>
          <w:sz w:val="22"/>
          <w:szCs w:val="22"/>
        </w:rPr>
      </w:pPr>
      <w:bookmarkStart w:id="78" w:name="_Toc427395108"/>
      <w:r w:rsidRPr="00855BCD">
        <w:rPr>
          <w:rStyle w:val="20"/>
          <w:rFonts w:ascii="Times New Roman" w:eastAsia="Calibri" w:hAnsi="Times New Roman"/>
          <w:b/>
          <w:i/>
          <w:color w:val="auto"/>
          <w:sz w:val="22"/>
          <w:szCs w:val="22"/>
        </w:rPr>
        <w:t>15.1</w:t>
      </w:r>
      <w:r w:rsidRPr="00855BCD">
        <w:rPr>
          <w:rStyle w:val="20"/>
          <w:rFonts w:ascii="Times New Roman" w:eastAsia="Calibri" w:hAnsi="Times New Roman"/>
          <w:b/>
          <w:i/>
          <w:color w:val="auto"/>
          <w:sz w:val="22"/>
          <w:szCs w:val="22"/>
        </w:rPr>
        <w:tab/>
      </w:r>
      <w:r w:rsidR="00471E2D" w:rsidRPr="00855BCD">
        <w:rPr>
          <w:rStyle w:val="20"/>
          <w:rFonts w:ascii="Times New Roman" w:eastAsia="Calibri" w:hAnsi="Times New Roman"/>
          <w:b/>
          <w:i/>
          <w:color w:val="auto"/>
          <w:sz w:val="22"/>
          <w:szCs w:val="22"/>
        </w:rPr>
        <w:t>Личное обращение заявителя</w:t>
      </w:r>
      <w:r w:rsidR="008D38A6" w:rsidRPr="00855BCD">
        <w:rPr>
          <w:rStyle w:val="20"/>
          <w:rFonts w:ascii="Times New Roman" w:eastAsia="Calibri" w:hAnsi="Times New Roman"/>
          <w:b/>
          <w:i/>
          <w:color w:val="auto"/>
          <w:sz w:val="22"/>
          <w:szCs w:val="22"/>
        </w:rPr>
        <w:t xml:space="preserve"> </w:t>
      </w:r>
      <w:r w:rsidR="00396676" w:rsidRPr="00855BCD">
        <w:rPr>
          <w:rStyle w:val="20"/>
          <w:rFonts w:ascii="Times New Roman" w:eastAsia="Calibri" w:hAnsi="Times New Roman"/>
          <w:b/>
          <w:i/>
          <w:color w:val="auto"/>
          <w:sz w:val="22"/>
          <w:szCs w:val="22"/>
        </w:rPr>
        <w:t>(или представителя Заявителя)</w:t>
      </w:r>
      <w:r w:rsidR="00471E2D" w:rsidRPr="00855BCD">
        <w:rPr>
          <w:rStyle w:val="20"/>
          <w:rFonts w:ascii="Times New Roman" w:eastAsia="Calibri" w:hAnsi="Times New Roman"/>
          <w:b/>
          <w:i/>
          <w:color w:val="auto"/>
          <w:sz w:val="22"/>
          <w:szCs w:val="22"/>
        </w:rPr>
        <w:t xml:space="preserve"> в </w:t>
      </w:r>
      <w:r w:rsidR="00A749E6">
        <w:rPr>
          <w:rStyle w:val="20"/>
          <w:rFonts w:ascii="Times New Roman" w:eastAsia="Calibri" w:hAnsi="Times New Roman"/>
          <w:b/>
          <w:i/>
          <w:color w:val="auto"/>
          <w:sz w:val="22"/>
          <w:szCs w:val="22"/>
        </w:rPr>
        <w:t xml:space="preserve"> </w:t>
      </w:r>
      <w:r w:rsidR="00471E2D" w:rsidRPr="00855BCD">
        <w:rPr>
          <w:rStyle w:val="20"/>
          <w:rFonts w:ascii="Times New Roman" w:eastAsia="Calibri" w:hAnsi="Times New Roman"/>
          <w:b/>
          <w:i/>
          <w:color w:val="auto"/>
          <w:sz w:val="22"/>
          <w:szCs w:val="22"/>
        </w:rPr>
        <w:t>Администрацию</w:t>
      </w:r>
      <w:bookmarkEnd w:id="78"/>
    </w:p>
    <w:p w:rsidR="000A6ACC" w:rsidRPr="00855BCD" w:rsidRDefault="005861D6" w:rsidP="007017C8">
      <w:pPr>
        <w:spacing w:after="0"/>
        <w:ind w:left="567" w:hanging="567"/>
        <w:jc w:val="both"/>
        <w:rPr>
          <w:rFonts w:ascii="Times New Roman" w:hAnsi="Times New Roman"/>
          <w:lang w:eastAsia="ru-RU"/>
        </w:rPr>
      </w:pPr>
      <w:r w:rsidRPr="00855BCD">
        <w:rPr>
          <w:rFonts w:ascii="Times New Roman" w:hAnsi="Times New Roman"/>
          <w:lang w:eastAsia="ru-RU"/>
        </w:rPr>
        <w:t>15.1.1.</w:t>
      </w:r>
      <w:r w:rsidR="00471E2D" w:rsidRPr="00855BCD">
        <w:rPr>
          <w:rFonts w:ascii="Times New Roman" w:hAnsi="Times New Roman"/>
          <w:lang w:eastAsia="ru-RU"/>
        </w:rPr>
        <w:t>Для получения Услуги заявитель подает в Администрацию</w:t>
      </w:r>
      <w:r w:rsidR="00003656" w:rsidRPr="00855BCD">
        <w:rPr>
          <w:rFonts w:ascii="Times New Roman" w:hAnsi="Times New Roman"/>
          <w:lang w:eastAsia="ru-RU"/>
        </w:rPr>
        <w:t xml:space="preserve"> з</w:t>
      </w:r>
      <w:r w:rsidR="00471E2D" w:rsidRPr="00855BCD">
        <w:rPr>
          <w:rFonts w:ascii="Times New Roman" w:hAnsi="Times New Roman"/>
          <w:lang w:eastAsia="ru-RU"/>
        </w:rPr>
        <w:t xml:space="preserve">аявление </w:t>
      </w:r>
      <w:r w:rsidR="00396676" w:rsidRPr="00855BCD">
        <w:rPr>
          <w:rFonts w:ascii="Times New Roman" w:hAnsi="Times New Roman"/>
          <w:lang w:eastAsia="ru-RU"/>
        </w:rPr>
        <w:t xml:space="preserve">с собственноручной подписью </w:t>
      </w:r>
      <w:r w:rsidR="00471E2D" w:rsidRPr="00855BCD">
        <w:rPr>
          <w:rFonts w:ascii="Times New Roman" w:hAnsi="Times New Roman"/>
          <w:lang w:eastAsia="ru-RU"/>
        </w:rPr>
        <w:t xml:space="preserve">и документы, указанные в </w:t>
      </w:r>
      <w:r w:rsidR="00471E2D" w:rsidRPr="00A749E6">
        <w:rPr>
          <w:rFonts w:ascii="Times New Roman" w:hAnsi="Times New Roman"/>
          <w:u w:val="single"/>
          <w:lang w:eastAsia="ru-RU"/>
        </w:rPr>
        <w:t>Приложении № </w:t>
      </w:r>
      <w:r w:rsidR="00976F24" w:rsidRPr="00A749E6">
        <w:rPr>
          <w:rFonts w:ascii="Times New Roman" w:hAnsi="Times New Roman"/>
          <w:u w:val="single"/>
          <w:lang w:eastAsia="ru-RU"/>
        </w:rPr>
        <w:t>5</w:t>
      </w:r>
      <w:r w:rsidR="003C2D23" w:rsidRPr="00855BCD">
        <w:rPr>
          <w:rFonts w:ascii="Times New Roman" w:hAnsi="Times New Roman"/>
          <w:lang w:eastAsia="ru-RU"/>
        </w:rPr>
        <w:t>, по установленной форме</w:t>
      </w:r>
      <w:r w:rsidR="00003656" w:rsidRPr="00855BCD">
        <w:rPr>
          <w:rFonts w:ascii="Times New Roman" w:hAnsi="Times New Roman"/>
          <w:lang w:eastAsia="ru-RU"/>
        </w:rPr>
        <w:t>.</w:t>
      </w:r>
      <w:r w:rsidR="000A6ACC" w:rsidRPr="00855BCD">
        <w:rPr>
          <w:rFonts w:ascii="Times New Roman" w:hAnsi="Times New Roman"/>
          <w:lang w:eastAsia="ru-RU"/>
        </w:rPr>
        <w:t xml:space="preserve"> В заявлении необходимо указать способ получения результата оказания Услуги (в Администрации, в МФЦ, почтовым отправлением, по электронной почте).</w:t>
      </w:r>
    </w:p>
    <w:p w:rsidR="000A6ACC" w:rsidRPr="00855BCD" w:rsidRDefault="007017C8" w:rsidP="007017C8">
      <w:pPr>
        <w:spacing w:after="0"/>
        <w:ind w:left="567" w:hanging="567"/>
        <w:jc w:val="both"/>
        <w:rPr>
          <w:rFonts w:ascii="Times New Roman" w:hAnsi="Times New Roman"/>
          <w:lang w:eastAsia="ru-RU"/>
        </w:rPr>
      </w:pPr>
      <w:r w:rsidRPr="00855BCD">
        <w:rPr>
          <w:rFonts w:ascii="Times New Roman" w:hAnsi="Times New Roman"/>
          <w:lang w:eastAsia="ru-RU"/>
        </w:rPr>
        <w:t>15.1.2.</w:t>
      </w:r>
      <w:r w:rsidR="000A6ACC" w:rsidRPr="00855BCD">
        <w:rPr>
          <w:rFonts w:ascii="Times New Roman" w:hAnsi="Times New Roman"/>
          <w:lang w:eastAsia="ru-RU"/>
        </w:rPr>
        <w:t xml:space="preserve">Личный прием Заявителей (их представителей) осуществляется в часы приема Администрации, Подразделения, указанные в </w:t>
      </w:r>
      <w:r w:rsidR="000A6ACC" w:rsidRPr="00A749E6">
        <w:rPr>
          <w:rFonts w:ascii="Times New Roman" w:hAnsi="Times New Roman"/>
          <w:u w:val="single"/>
          <w:lang w:eastAsia="ru-RU"/>
        </w:rPr>
        <w:t>Приложении № 7</w:t>
      </w:r>
      <w:r w:rsidR="000A6ACC" w:rsidRPr="00855BCD">
        <w:rPr>
          <w:rFonts w:ascii="Times New Roman" w:hAnsi="Times New Roman"/>
          <w:lang w:eastAsia="ru-RU"/>
        </w:rPr>
        <w:t>.</w:t>
      </w:r>
    </w:p>
    <w:p w:rsidR="00471E2D" w:rsidRPr="00855BCD" w:rsidRDefault="007017C8" w:rsidP="007017C8">
      <w:pPr>
        <w:spacing w:after="0"/>
        <w:ind w:left="567" w:hanging="567"/>
        <w:jc w:val="both"/>
        <w:rPr>
          <w:rFonts w:ascii="Times New Roman" w:hAnsi="Times New Roman"/>
          <w:lang w:eastAsia="ru-RU"/>
        </w:rPr>
      </w:pPr>
      <w:r w:rsidRPr="00855BCD">
        <w:rPr>
          <w:rFonts w:ascii="Times New Roman" w:hAnsi="Times New Roman"/>
          <w:lang w:eastAsia="ru-RU"/>
        </w:rPr>
        <w:t>15.1.3.</w:t>
      </w:r>
      <w:r w:rsidR="00471E2D" w:rsidRPr="00855BCD">
        <w:rPr>
          <w:rFonts w:ascii="Times New Roman" w:hAnsi="Times New Roman"/>
          <w:lang w:eastAsia="ru-RU"/>
        </w:rPr>
        <w:t>При получении документов сотрудник Администрации</w:t>
      </w:r>
      <w:r w:rsidR="000A6ACC" w:rsidRPr="00855BCD">
        <w:rPr>
          <w:rFonts w:ascii="Times New Roman" w:hAnsi="Times New Roman"/>
          <w:lang w:eastAsia="ru-RU"/>
        </w:rPr>
        <w:t>, Подразделения</w:t>
      </w:r>
      <w:r w:rsidR="00471E2D" w:rsidRPr="00855BCD">
        <w:rPr>
          <w:rFonts w:ascii="Times New Roman" w:hAnsi="Times New Roman"/>
          <w:lang w:eastAsia="ru-RU"/>
        </w:rPr>
        <w:t xml:space="preserve"> выдает заявителю или его представителю расписку в получении документов с указанием их перечня и даты получения.</w:t>
      </w:r>
    </w:p>
    <w:p w:rsidR="00EF41A6" w:rsidRPr="00855BCD" w:rsidRDefault="00EF41A6" w:rsidP="009B4E10">
      <w:pPr>
        <w:spacing w:after="0"/>
        <w:ind w:left="709" w:hanging="709"/>
        <w:jc w:val="both"/>
        <w:rPr>
          <w:rFonts w:ascii="Times New Roman" w:hAnsi="Times New Roman"/>
          <w:lang w:eastAsia="ru-RU"/>
        </w:rPr>
      </w:pPr>
    </w:p>
    <w:p w:rsidR="008D5824" w:rsidRPr="00855BCD" w:rsidRDefault="00EF41A6" w:rsidP="00EF41A6">
      <w:pPr>
        <w:pStyle w:val="113"/>
        <w:jc w:val="left"/>
        <w:rPr>
          <w:rStyle w:val="20"/>
          <w:rFonts w:ascii="Times New Roman" w:eastAsia="Calibri" w:hAnsi="Times New Roman"/>
          <w:b/>
          <w:i/>
          <w:color w:val="auto"/>
          <w:sz w:val="22"/>
          <w:szCs w:val="22"/>
        </w:rPr>
      </w:pPr>
      <w:r w:rsidRPr="00855BCD">
        <w:rPr>
          <w:rStyle w:val="20"/>
          <w:rFonts w:ascii="Times New Roman" w:eastAsia="Calibri" w:hAnsi="Times New Roman"/>
          <w:b/>
          <w:i/>
          <w:color w:val="auto"/>
          <w:sz w:val="22"/>
          <w:szCs w:val="22"/>
        </w:rPr>
        <w:t>15.2.</w:t>
      </w:r>
      <w:r w:rsidRPr="00855BCD">
        <w:rPr>
          <w:rStyle w:val="20"/>
          <w:rFonts w:ascii="Times New Roman" w:eastAsia="Calibri" w:hAnsi="Times New Roman"/>
          <w:b/>
          <w:i/>
          <w:color w:val="auto"/>
          <w:sz w:val="22"/>
          <w:szCs w:val="22"/>
        </w:rPr>
        <w:tab/>
      </w:r>
      <w:r w:rsidR="008D5824" w:rsidRPr="00855BCD">
        <w:rPr>
          <w:rStyle w:val="20"/>
          <w:rFonts w:ascii="Times New Roman" w:eastAsia="Calibri" w:hAnsi="Times New Roman"/>
          <w:b/>
          <w:i/>
          <w:color w:val="auto"/>
          <w:sz w:val="22"/>
          <w:szCs w:val="22"/>
        </w:rPr>
        <w:t>Личное обращение Заявителя (или представителя Заявителя)</w:t>
      </w:r>
      <w:r w:rsidR="00003656" w:rsidRPr="00855BCD">
        <w:rPr>
          <w:rStyle w:val="20"/>
          <w:rFonts w:ascii="Times New Roman" w:eastAsia="Calibri" w:hAnsi="Times New Roman"/>
          <w:b/>
          <w:i/>
          <w:color w:val="auto"/>
          <w:sz w:val="22"/>
          <w:szCs w:val="22"/>
        </w:rPr>
        <w:t xml:space="preserve"> </w:t>
      </w:r>
      <w:r w:rsidR="008D5824" w:rsidRPr="00855BCD">
        <w:rPr>
          <w:rStyle w:val="20"/>
          <w:rFonts w:ascii="Times New Roman" w:eastAsia="Calibri" w:hAnsi="Times New Roman"/>
          <w:b/>
          <w:i/>
          <w:color w:val="auto"/>
          <w:sz w:val="22"/>
          <w:szCs w:val="22"/>
        </w:rPr>
        <w:t>в МФЦ</w:t>
      </w:r>
    </w:p>
    <w:p w:rsidR="005C6BEE" w:rsidRPr="00855BCD" w:rsidRDefault="007017C8" w:rsidP="007017C8">
      <w:pPr>
        <w:pStyle w:val="1110"/>
        <w:numPr>
          <w:ilvl w:val="2"/>
          <w:numId w:val="0"/>
        </w:numPr>
        <w:ind w:left="567" w:hanging="567"/>
        <w:rPr>
          <w:sz w:val="22"/>
          <w:szCs w:val="22"/>
        </w:rPr>
      </w:pPr>
      <w:r w:rsidRPr="00855BCD">
        <w:rPr>
          <w:sz w:val="22"/>
          <w:szCs w:val="22"/>
          <w:lang w:eastAsia="ru-RU"/>
        </w:rPr>
        <w:t>15.2.1.</w:t>
      </w:r>
      <w:r w:rsidR="000A6ACC" w:rsidRPr="00855BCD">
        <w:rPr>
          <w:sz w:val="22"/>
          <w:szCs w:val="22"/>
        </w:rPr>
        <w:t xml:space="preserve">Для получения Услуги Заявитель </w:t>
      </w:r>
      <w:proofErr w:type="gramStart"/>
      <w:r w:rsidR="000A6ACC" w:rsidRPr="00855BCD">
        <w:rPr>
          <w:sz w:val="22"/>
          <w:szCs w:val="22"/>
        </w:rPr>
        <w:t>предоставляет необходимые документы</w:t>
      </w:r>
      <w:proofErr w:type="gramEnd"/>
      <w:r w:rsidR="000A6ACC" w:rsidRPr="00855BCD">
        <w:rPr>
          <w:sz w:val="22"/>
          <w:szCs w:val="22"/>
        </w:rPr>
        <w:t>, за исключением заявления. Заявление заполняется и распечатывается оператором МФЦ, подписывается Заявителем в МФЦ.</w:t>
      </w:r>
      <w:r w:rsidR="005C6BEE" w:rsidRPr="00855BCD">
        <w:rPr>
          <w:sz w:val="22"/>
          <w:szCs w:val="22"/>
        </w:rPr>
        <w:t xml:space="preserve"> </w:t>
      </w:r>
      <w:r w:rsidR="00003656" w:rsidRPr="00855BCD">
        <w:rPr>
          <w:sz w:val="22"/>
          <w:szCs w:val="22"/>
          <w:lang w:eastAsia="ru-RU"/>
        </w:rPr>
        <w:t>В заявлении необходимо указать способ получения результата оказания Услуги (в Администрации, в МФЦ, почтовым отправлением, по электронной почте).</w:t>
      </w:r>
      <w:r w:rsidR="005C6BEE" w:rsidRPr="00855BCD">
        <w:rPr>
          <w:sz w:val="22"/>
          <w:szCs w:val="22"/>
        </w:rPr>
        <w:t xml:space="preserve"> </w:t>
      </w:r>
    </w:p>
    <w:p w:rsidR="005C6BEE" w:rsidRPr="00855BCD" w:rsidRDefault="005C6BEE" w:rsidP="007017C8">
      <w:pPr>
        <w:pStyle w:val="1110"/>
        <w:numPr>
          <w:ilvl w:val="2"/>
          <w:numId w:val="0"/>
        </w:numPr>
        <w:ind w:left="567" w:hanging="567"/>
        <w:rPr>
          <w:sz w:val="22"/>
          <w:szCs w:val="22"/>
        </w:rPr>
      </w:pPr>
      <w:r w:rsidRPr="00855BCD">
        <w:rPr>
          <w:sz w:val="22"/>
          <w:szCs w:val="22"/>
        </w:rPr>
        <w:t>15.2.2. Заявитель (представитель Заявителя) может записаться на личный прием в МФЦ заранее по электронной записи или посредством РПГУ.</w:t>
      </w:r>
    </w:p>
    <w:p w:rsidR="00003656" w:rsidRPr="00855BCD" w:rsidRDefault="007017C8" w:rsidP="007017C8">
      <w:pPr>
        <w:pStyle w:val="1110"/>
        <w:numPr>
          <w:ilvl w:val="2"/>
          <w:numId w:val="0"/>
        </w:numPr>
        <w:ind w:left="567" w:hanging="567"/>
        <w:rPr>
          <w:sz w:val="22"/>
          <w:szCs w:val="22"/>
          <w:lang w:eastAsia="ru-RU"/>
        </w:rPr>
      </w:pPr>
      <w:r w:rsidRPr="00855BCD">
        <w:rPr>
          <w:sz w:val="22"/>
          <w:szCs w:val="22"/>
          <w:lang w:eastAsia="ru-RU"/>
        </w:rPr>
        <w:lastRenderedPageBreak/>
        <w:t>15.2.3.</w:t>
      </w:r>
      <w:r w:rsidR="0046315C" w:rsidRPr="00855BCD">
        <w:rPr>
          <w:sz w:val="22"/>
          <w:szCs w:val="22"/>
          <w:lang w:eastAsia="ru-RU"/>
        </w:rPr>
        <w:t>С</w:t>
      </w:r>
      <w:r w:rsidR="00003656" w:rsidRPr="00855BCD">
        <w:rPr>
          <w:sz w:val="22"/>
          <w:szCs w:val="22"/>
          <w:lang w:eastAsia="ru-RU"/>
        </w:rPr>
        <w:t>отрудник МФЦ выдает заявителю или его представителю расписку в получении документов с указанием их перечня и даты получения.</w:t>
      </w:r>
    </w:p>
    <w:p w:rsidR="0046315C" w:rsidRPr="00855BCD" w:rsidRDefault="007017C8" w:rsidP="007017C8">
      <w:pPr>
        <w:pStyle w:val="1110"/>
        <w:numPr>
          <w:ilvl w:val="2"/>
          <w:numId w:val="0"/>
        </w:numPr>
        <w:ind w:left="567" w:hanging="567"/>
        <w:rPr>
          <w:sz w:val="22"/>
          <w:szCs w:val="22"/>
        </w:rPr>
      </w:pPr>
      <w:proofErr w:type="gramStart"/>
      <w:r w:rsidRPr="00855BCD">
        <w:rPr>
          <w:sz w:val="22"/>
          <w:szCs w:val="22"/>
          <w:lang w:eastAsia="ru-RU"/>
        </w:rPr>
        <w:t>15.2.4.</w:t>
      </w:r>
      <w:r w:rsidR="0046315C" w:rsidRPr="00855BCD">
        <w:rPr>
          <w:sz w:val="22"/>
          <w:szCs w:val="22"/>
        </w:rPr>
        <w:t xml:space="preserve">Заявление и прилагаемые к нему документы с копией расписки направляются из МФЦ в Администрацию, Подразделение не позднее следующего рабочего дня со дня их получения от Заявителя (если Заявителем представлены все документы, необходимые для оказания услуги) либо не позднее </w:t>
      </w:r>
      <w:r w:rsidR="00CB3A07" w:rsidRPr="00855BCD">
        <w:rPr>
          <w:sz w:val="22"/>
          <w:szCs w:val="22"/>
        </w:rPr>
        <w:t>2 (двух)</w:t>
      </w:r>
      <w:r w:rsidR="0046315C" w:rsidRPr="00855BCD">
        <w:rPr>
          <w:sz w:val="22"/>
          <w:szCs w:val="22"/>
        </w:rPr>
        <w:t xml:space="preserve"> рабоч</w:t>
      </w:r>
      <w:r w:rsidR="003C2D23" w:rsidRPr="00855BCD">
        <w:rPr>
          <w:sz w:val="22"/>
          <w:szCs w:val="22"/>
        </w:rPr>
        <w:t>их</w:t>
      </w:r>
      <w:r w:rsidR="0046315C" w:rsidRPr="00855BCD">
        <w:rPr>
          <w:sz w:val="22"/>
          <w:szCs w:val="22"/>
        </w:rPr>
        <w:t xml:space="preserve"> дн</w:t>
      </w:r>
      <w:r w:rsidR="003C2D23" w:rsidRPr="00855BCD">
        <w:rPr>
          <w:sz w:val="22"/>
          <w:szCs w:val="22"/>
        </w:rPr>
        <w:t>ей</w:t>
      </w:r>
      <w:r w:rsidR="0046315C" w:rsidRPr="00855BCD">
        <w:rPr>
          <w:sz w:val="22"/>
          <w:szCs w:val="22"/>
        </w:rPr>
        <w:t xml:space="preserve"> со дня направления межведомственных запросов о предоставлении документов, необходимых для оказания услуги.</w:t>
      </w:r>
      <w:proofErr w:type="gramEnd"/>
    </w:p>
    <w:p w:rsidR="0049785C" w:rsidRPr="00855BCD" w:rsidRDefault="0049785C" w:rsidP="0046315C">
      <w:pPr>
        <w:pStyle w:val="1110"/>
        <w:numPr>
          <w:ilvl w:val="2"/>
          <w:numId w:val="0"/>
        </w:numPr>
        <w:ind w:left="709" w:hanging="709"/>
        <w:rPr>
          <w:sz w:val="22"/>
          <w:szCs w:val="22"/>
        </w:rPr>
      </w:pPr>
    </w:p>
    <w:p w:rsidR="0049785C" w:rsidRPr="00855BCD" w:rsidRDefault="0049785C" w:rsidP="0049785C">
      <w:pPr>
        <w:pStyle w:val="113"/>
        <w:jc w:val="left"/>
        <w:rPr>
          <w:rStyle w:val="20"/>
          <w:rFonts w:ascii="Times New Roman" w:eastAsia="Calibri" w:hAnsi="Times New Roman"/>
          <w:b/>
          <w:i/>
          <w:color w:val="auto"/>
          <w:sz w:val="22"/>
          <w:szCs w:val="22"/>
        </w:rPr>
      </w:pPr>
      <w:r w:rsidRPr="00855BCD">
        <w:rPr>
          <w:rStyle w:val="20"/>
          <w:rFonts w:ascii="Times New Roman" w:eastAsia="Calibri" w:hAnsi="Times New Roman"/>
          <w:b/>
          <w:i/>
          <w:color w:val="auto"/>
          <w:sz w:val="22"/>
          <w:szCs w:val="22"/>
        </w:rPr>
        <w:t>15.3.</w:t>
      </w:r>
      <w:r w:rsidRPr="00855BCD">
        <w:rPr>
          <w:rStyle w:val="20"/>
          <w:rFonts w:ascii="Times New Roman" w:eastAsia="Calibri" w:hAnsi="Times New Roman"/>
          <w:b/>
          <w:i/>
          <w:color w:val="auto"/>
          <w:sz w:val="22"/>
          <w:szCs w:val="22"/>
        </w:rPr>
        <w:tab/>
        <w:t>Обращение за оказанием услуги по почте</w:t>
      </w:r>
    </w:p>
    <w:p w:rsidR="0049785C" w:rsidRPr="00855BCD" w:rsidRDefault="0049785C" w:rsidP="007017C8">
      <w:pPr>
        <w:pStyle w:val="1110"/>
        <w:numPr>
          <w:ilvl w:val="2"/>
          <w:numId w:val="0"/>
        </w:numPr>
        <w:ind w:left="567" w:hanging="567"/>
        <w:rPr>
          <w:sz w:val="22"/>
          <w:szCs w:val="22"/>
        </w:rPr>
      </w:pPr>
      <w:r w:rsidRPr="00855BCD">
        <w:rPr>
          <w:sz w:val="22"/>
          <w:szCs w:val="22"/>
          <w:lang w:eastAsia="ru-RU"/>
        </w:rPr>
        <w:t>15.3</w:t>
      </w:r>
      <w:r w:rsidR="007017C8" w:rsidRPr="00855BCD">
        <w:rPr>
          <w:sz w:val="22"/>
          <w:szCs w:val="22"/>
          <w:lang w:eastAsia="ru-RU"/>
        </w:rPr>
        <w:t>.1.</w:t>
      </w:r>
      <w:r w:rsidRPr="00855BCD">
        <w:rPr>
          <w:sz w:val="22"/>
          <w:szCs w:val="22"/>
        </w:rPr>
        <w:t xml:space="preserve">Для получения услуги Заявитель направляет по адресу Администрации, указанному в </w:t>
      </w:r>
      <w:r w:rsidRPr="00A749E6">
        <w:rPr>
          <w:sz w:val="22"/>
          <w:szCs w:val="22"/>
          <w:u w:val="single"/>
        </w:rPr>
        <w:t xml:space="preserve">Приложении № </w:t>
      </w:r>
      <w:r w:rsidR="005861D6" w:rsidRPr="00A749E6">
        <w:rPr>
          <w:sz w:val="22"/>
          <w:szCs w:val="22"/>
          <w:u w:val="single"/>
        </w:rPr>
        <w:t>7</w:t>
      </w:r>
      <w:r w:rsidR="005861D6" w:rsidRPr="00855BCD">
        <w:rPr>
          <w:sz w:val="22"/>
          <w:szCs w:val="22"/>
        </w:rPr>
        <w:t xml:space="preserve"> </w:t>
      </w:r>
      <w:r w:rsidRPr="00855BCD">
        <w:rPr>
          <w:sz w:val="22"/>
          <w:szCs w:val="22"/>
        </w:rPr>
        <w:t>Регламента, заказное письмо с описью, содержащее заявление, подписанное лично Заявителем или представителем Заявителя, и нотариально заверенные копии необходимых документов в соответствии с требованиями, указанными в п. 6.</w:t>
      </w:r>
    </w:p>
    <w:p w:rsidR="005C6BEE" w:rsidRPr="00855BCD" w:rsidRDefault="007017C8" w:rsidP="007017C8">
      <w:pPr>
        <w:spacing w:after="0"/>
        <w:ind w:left="567" w:hanging="567"/>
        <w:jc w:val="both"/>
        <w:rPr>
          <w:rFonts w:ascii="Times New Roman" w:hAnsi="Times New Roman"/>
        </w:rPr>
      </w:pPr>
      <w:r w:rsidRPr="00855BCD">
        <w:rPr>
          <w:rFonts w:ascii="Times New Roman" w:hAnsi="Times New Roman"/>
          <w:lang w:eastAsia="ru-RU"/>
        </w:rPr>
        <w:t>15.3.2.</w:t>
      </w:r>
      <w:r w:rsidR="0049785C" w:rsidRPr="00855BCD">
        <w:rPr>
          <w:rFonts w:ascii="Times New Roman" w:hAnsi="Times New Roman"/>
        </w:rPr>
        <w:t>Срок начала предоставления Услуги исчисляется с момента получения направленных по почте документов Администраци</w:t>
      </w:r>
      <w:r w:rsidR="005861D6" w:rsidRPr="00855BCD">
        <w:rPr>
          <w:rFonts w:ascii="Times New Roman" w:hAnsi="Times New Roman"/>
        </w:rPr>
        <w:t>ей</w:t>
      </w:r>
      <w:r w:rsidR="005C6BEE" w:rsidRPr="00855BCD">
        <w:rPr>
          <w:rFonts w:ascii="Times New Roman" w:hAnsi="Times New Roman"/>
        </w:rPr>
        <w:t>.</w:t>
      </w:r>
    </w:p>
    <w:p w:rsidR="005C6BEE" w:rsidRPr="00855BCD" w:rsidRDefault="0049785C" w:rsidP="007017C8">
      <w:pPr>
        <w:pStyle w:val="1110"/>
        <w:numPr>
          <w:ilvl w:val="2"/>
          <w:numId w:val="0"/>
        </w:numPr>
        <w:ind w:left="567" w:hanging="567"/>
        <w:rPr>
          <w:sz w:val="22"/>
          <w:szCs w:val="22"/>
        </w:rPr>
      </w:pPr>
      <w:r w:rsidRPr="00855BCD">
        <w:rPr>
          <w:sz w:val="22"/>
          <w:szCs w:val="22"/>
          <w:lang w:eastAsia="ru-RU"/>
        </w:rPr>
        <w:t>15.</w:t>
      </w:r>
      <w:r w:rsidR="005C6BEE" w:rsidRPr="00855BCD">
        <w:rPr>
          <w:sz w:val="22"/>
          <w:szCs w:val="22"/>
          <w:lang w:eastAsia="ru-RU"/>
        </w:rPr>
        <w:t>3</w:t>
      </w:r>
      <w:r w:rsidR="007017C8" w:rsidRPr="00855BCD">
        <w:rPr>
          <w:sz w:val="22"/>
          <w:szCs w:val="22"/>
          <w:lang w:eastAsia="ru-RU"/>
        </w:rPr>
        <w:t>.3.</w:t>
      </w:r>
      <w:r w:rsidR="005C6BEE" w:rsidRPr="00855BCD">
        <w:rPr>
          <w:sz w:val="22"/>
          <w:szCs w:val="22"/>
        </w:rPr>
        <w:t xml:space="preserve">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 </w:t>
      </w:r>
    </w:p>
    <w:p w:rsidR="005C6BEE" w:rsidRPr="00855BCD" w:rsidRDefault="005C6BEE" w:rsidP="007017C8">
      <w:pPr>
        <w:pStyle w:val="1110"/>
        <w:numPr>
          <w:ilvl w:val="2"/>
          <w:numId w:val="0"/>
        </w:numPr>
        <w:ind w:left="567" w:hanging="567"/>
        <w:rPr>
          <w:sz w:val="22"/>
          <w:szCs w:val="22"/>
        </w:rPr>
      </w:pPr>
      <w:r w:rsidRPr="00855BCD">
        <w:rPr>
          <w:sz w:val="22"/>
          <w:szCs w:val="22"/>
        </w:rPr>
        <w:t>15.3.4. В случае подачи копий документов, не заверенных нотариально, Заявитель предоставляет оригиналы документов</w:t>
      </w:r>
      <w:r w:rsidR="003C2D23" w:rsidRPr="00855BCD">
        <w:rPr>
          <w:sz w:val="22"/>
          <w:szCs w:val="22"/>
        </w:rPr>
        <w:t xml:space="preserve"> в Администрацию</w:t>
      </w:r>
      <w:r w:rsidRPr="00855BCD">
        <w:rPr>
          <w:sz w:val="22"/>
          <w:szCs w:val="22"/>
        </w:rPr>
        <w:t xml:space="preserve"> при получении результатов предоставления Услуги. Результат может быть получен одним из выбранных в Заявлении способов после сверки предоставленных по почте документов с оригиналами.</w:t>
      </w:r>
    </w:p>
    <w:p w:rsidR="0049785C" w:rsidRPr="00855BCD" w:rsidRDefault="0049785C" w:rsidP="005C6BEE">
      <w:pPr>
        <w:spacing w:after="0"/>
        <w:ind w:left="709" w:hanging="709"/>
        <w:jc w:val="both"/>
      </w:pPr>
    </w:p>
    <w:p w:rsidR="005C6BEE" w:rsidRPr="00855BCD" w:rsidRDefault="005C6BEE" w:rsidP="005C6BEE">
      <w:pPr>
        <w:pStyle w:val="113"/>
        <w:jc w:val="left"/>
        <w:rPr>
          <w:rStyle w:val="20"/>
          <w:rFonts w:ascii="Times New Roman" w:eastAsia="Calibri" w:hAnsi="Times New Roman"/>
          <w:b/>
          <w:i/>
          <w:color w:val="auto"/>
          <w:sz w:val="22"/>
          <w:szCs w:val="22"/>
        </w:rPr>
      </w:pPr>
      <w:r w:rsidRPr="00855BCD">
        <w:rPr>
          <w:rStyle w:val="20"/>
          <w:rFonts w:ascii="Times New Roman" w:eastAsia="Calibri" w:hAnsi="Times New Roman"/>
          <w:b/>
          <w:i/>
          <w:color w:val="auto"/>
          <w:sz w:val="22"/>
          <w:szCs w:val="22"/>
        </w:rPr>
        <w:t>15.4.</w:t>
      </w:r>
      <w:r w:rsidRPr="00855BCD">
        <w:rPr>
          <w:rStyle w:val="20"/>
          <w:rFonts w:ascii="Times New Roman" w:eastAsia="Calibri" w:hAnsi="Times New Roman"/>
          <w:b/>
          <w:i/>
          <w:color w:val="auto"/>
          <w:sz w:val="22"/>
          <w:szCs w:val="22"/>
        </w:rPr>
        <w:tab/>
        <w:t>Обращение Заявителя посредством РПГУ</w:t>
      </w:r>
    </w:p>
    <w:p w:rsidR="005C6BEE" w:rsidRPr="00855BCD" w:rsidRDefault="00C711E2" w:rsidP="007017C8">
      <w:pPr>
        <w:pStyle w:val="1110"/>
        <w:numPr>
          <w:ilvl w:val="2"/>
          <w:numId w:val="0"/>
        </w:numPr>
        <w:ind w:left="567" w:hanging="567"/>
        <w:rPr>
          <w:sz w:val="22"/>
          <w:szCs w:val="22"/>
        </w:rPr>
      </w:pPr>
      <w:r w:rsidRPr="00855BCD">
        <w:rPr>
          <w:sz w:val="22"/>
          <w:szCs w:val="22"/>
        </w:rPr>
        <w:t xml:space="preserve">15.4.1. </w:t>
      </w:r>
      <w:r w:rsidR="005C6BEE" w:rsidRPr="00855BCD">
        <w:rPr>
          <w:sz w:val="22"/>
          <w:szCs w:val="22"/>
        </w:rPr>
        <w:t xml:space="preserve">Для получения услуги Заявитель формирует заявление в электронном виде с использованием РПГУ с приложением файлов необходимых документов. </w:t>
      </w:r>
    </w:p>
    <w:p w:rsidR="005C6BEE" w:rsidRPr="00855BCD" w:rsidRDefault="00C711E2" w:rsidP="007017C8">
      <w:pPr>
        <w:pStyle w:val="1110"/>
        <w:ind w:left="567" w:hanging="567"/>
        <w:rPr>
          <w:sz w:val="22"/>
          <w:szCs w:val="22"/>
        </w:rPr>
      </w:pPr>
      <w:r w:rsidRPr="00855BCD">
        <w:rPr>
          <w:sz w:val="22"/>
          <w:szCs w:val="22"/>
        </w:rPr>
        <w:t xml:space="preserve">15.4.2. </w:t>
      </w:r>
      <w:r w:rsidR="005C6BEE" w:rsidRPr="00855BCD">
        <w:rPr>
          <w:sz w:val="22"/>
          <w:szCs w:val="22"/>
        </w:rPr>
        <w:t xml:space="preserve">При подаче Заявление и пакет документов подписывается усиленной квалифицированной ЭЦП Заявителя. </w:t>
      </w:r>
    </w:p>
    <w:p w:rsidR="005C6BEE" w:rsidRPr="00855BCD" w:rsidRDefault="00C711E2" w:rsidP="007017C8">
      <w:pPr>
        <w:pStyle w:val="1110"/>
        <w:numPr>
          <w:ilvl w:val="2"/>
          <w:numId w:val="0"/>
        </w:numPr>
        <w:ind w:left="567" w:hanging="567"/>
        <w:rPr>
          <w:sz w:val="22"/>
          <w:szCs w:val="22"/>
        </w:rPr>
      </w:pPr>
      <w:r w:rsidRPr="00855BCD">
        <w:rPr>
          <w:sz w:val="22"/>
          <w:szCs w:val="22"/>
        </w:rPr>
        <w:t xml:space="preserve">15.4.3. </w:t>
      </w:r>
      <w:r w:rsidR="005C6BEE" w:rsidRPr="00855BCD">
        <w:rPr>
          <w:sz w:val="22"/>
          <w:szCs w:val="22"/>
        </w:rPr>
        <w:t xml:space="preserve">Отправленные документы поступают в </w:t>
      </w:r>
      <w:r w:rsidRPr="00855BCD">
        <w:rPr>
          <w:sz w:val="22"/>
          <w:szCs w:val="22"/>
        </w:rPr>
        <w:t>МФЦ</w:t>
      </w:r>
      <w:r w:rsidR="005C6BEE" w:rsidRPr="00855BCD">
        <w:rPr>
          <w:sz w:val="22"/>
          <w:szCs w:val="22"/>
        </w:rPr>
        <w:t>. Передача оригиналов и сверка с электронными версиями документов не требуется.</w:t>
      </w:r>
    </w:p>
    <w:p w:rsidR="005C6BEE" w:rsidRPr="00855BCD" w:rsidRDefault="00C711E2" w:rsidP="007017C8">
      <w:pPr>
        <w:pStyle w:val="1110"/>
        <w:numPr>
          <w:ilvl w:val="2"/>
          <w:numId w:val="0"/>
        </w:numPr>
        <w:ind w:left="567" w:hanging="567"/>
        <w:rPr>
          <w:sz w:val="22"/>
          <w:szCs w:val="22"/>
        </w:rPr>
      </w:pPr>
      <w:r w:rsidRPr="00855BCD">
        <w:rPr>
          <w:sz w:val="22"/>
          <w:szCs w:val="22"/>
        </w:rPr>
        <w:t>15.4.4. П</w:t>
      </w:r>
      <w:r w:rsidR="005C6BEE" w:rsidRPr="00855BCD">
        <w:rPr>
          <w:sz w:val="22"/>
          <w:szCs w:val="22"/>
        </w:rPr>
        <w:t>оступ</w:t>
      </w:r>
      <w:r w:rsidRPr="00855BCD">
        <w:rPr>
          <w:sz w:val="22"/>
          <w:szCs w:val="22"/>
        </w:rPr>
        <w:t>ившие в МФЦ документы</w:t>
      </w:r>
      <w:r w:rsidR="005C6BEE" w:rsidRPr="00855BCD">
        <w:rPr>
          <w:sz w:val="22"/>
          <w:szCs w:val="22"/>
        </w:rPr>
        <w:t xml:space="preserve">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w:t>
      </w:r>
    </w:p>
    <w:p w:rsidR="00F60A9C" w:rsidRPr="00855BCD" w:rsidRDefault="003F49C1" w:rsidP="007017C8">
      <w:pPr>
        <w:pStyle w:val="1110"/>
        <w:numPr>
          <w:ilvl w:val="2"/>
          <w:numId w:val="0"/>
        </w:numPr>
        <w:ind w:left="567" w:hanging="567"/>
        <w:rPr>
          <w:sz w:val="22"/>
          <w:szCs w:val="22"/>
        </w:rPr>
      </w:pPr>
      <w:r w:rsidRPr="00855BCD">
        <w:rPr>
          <w:sz w:val="22"/>
          <w:szCs w:val="22"/>
        </w:rPr>
        <w:t>15.4.</w:t>
      </w:r>
      <w:r w:rsidR="00D03301" w:rsidRPr="00855BCD">
        <w:rPr>
          <w:sz w:val="22"/>
          <w:szCs w:val="22"/>
        </w:rPr>
        <w:t>5</w:t>
      </w:r>
      <w:r w:rsidRPr="00855BCD">
        <w:rPr>
          <w:sz w:val="22"/>
          <w:szCs w:val="22"/>
        </w:rPr>
        <w:t>.</w:t>
      </w:r>
      <w:r w:rsidR="005C6BEE" w:rsidRPr="00855BCD">
        <w:rPr>
          <w:sz w:val="22"/>
          <w:szCs w:val="22"/>
        </w:rPr>
        <w:t xml:space="preserve"> </w:t>
      </w:r>
      <w:r w:rsidR="00D03301" w:rsidRPr="00855BCD">
        <w:rPr>
          <w:sz w:val="22"/>
          <w:szCs w:val="22"/>
        </w:rPr>
        <w:t>Если документы корректны</w:t>
      </w:r>
      <w:r w:rsidR="00B419C1">
        <w:rPr>
          <w:sz w:val="22"/>
          <w:szCs w:val="22"/>
        </w:rPr>
        <w:t xml:space="preserve">, в тот же день </w:t>
      </w:r>
      <w:r w:rsidR="00D03301" w:rsidRPr="00855BCD">
        <w:rPr>
          <w:sz w:val="22"/>
          <w:szCs w:val="22"/>
        </w:rPr>
        <w:t xml:space="preserve"> они передаются</w:t>
      </w:r>
      <w:r w:rsidR="00F60A9C" w:rsidRPr="00855BCD">
        <w:rPr>
          <w:sz w:val="22"/>
          <w:szCs w:val="22"/>
        </w:rPr>
        <w:t xml:space="preserve"> в Администрацию для формирования результата оказания Услуги. </w:t>
      </w:r>
    </w:p>
    <w:p w:rsidR="00D03301" w:rsidRPr="00855BCD" w:rsidRDefault="00D03301" w:rsidP="00880564">
      <w:pPr>
        <w:pStyle w:val="affff7"/>
        <w:jc w:val="center"/>
        <w:rPr>
          <w:rFonts w:ascii="Times New Roman" w:hAnsi="Times New Roman"/>
          <w:b/>
          <w:i/>
        </w:rPr>
      </w:pPr>
      <w:bookmarkStart w:id="79" w:name="_Toc438110036"/>
      <w:bookmarkStart w:id="80" w:name="_Toc438376241"/>
      <w:bookmarkStart w:id="81" w:name="_Toc441496549"/>
      <w:bookmarkStart w:id="82" w:name="_Toc437973295"/>
    </w:p>
    <w:p w:rsidR="00FD61BD" w:rsidRPr="00855BCD" w:rsidRDefault="004D6A6E" w:rsidP="00880564">
      <w:pPr>
        <w:pStyle w:val="affff7"/>
        <w:jc w:val="center"/>
        <w:rPr>
          <w:rFonts w:ascii="Times New Roman" w:hAnsi="Times New Roman"/>
          <w:b/>
          <w:i/>
        </w:rPr>
      </w:pPr>
      <w:r w:rsidRPr="00855BCD">
        <w:rPr>
          <w:rFonts w:ascii="Times New Roman" w:hAnsi="Times New Roman"/>
          <w:b/>
          <w:i/>
        </w:rPr>
        <w:t>16.</w:t>
      </w:r>
      <w:r w:rsidR="00013C4A" w:rsidRPr="00855BCD">
        <w:rPr>
          <w:rFonts w:ascii="Times New Roman" w:hAnsi="Times New Roman"/>
          <w:b/>
          <w:i/>
        </w:rPr>
        <w:t xml:space="preserve">Способы получения </w:t>
      </w:r>
      <w:r w:rsidR="00FF6007" w:rsidRPr="00855BCD">
        <w:rPr>
          <w:rFonts w:ascii="Times New Roman" w:hAnsi="Times New Roman"/>
          <w:b/>
          <w:i/>
        </w:rPr>
        <w:t>Заявител</w:t>
      </w:r>
      <w:r w:rsidR="00013C4A" w:rsidRPr="00855BCD">
        <w:rPr>
          <w:rFonts w:ascii="Times New Roman" w:hAnsi="Times New Roman"/>
          <w:b/>
          <w:i/>
        </w:rPr>
        <w:t>ем результатов</w:t>
      </w:r>
      <w:r w:rsidR="00D96586" w:rsidRPr="00855BCD">
        <w:rPr>
          <w:rFonts w:ascii="Times New Roman" w:hAnsi="Times New Roman"/>
          <w:b/>
          <w:i/>
        </w:rPr>
        <w:t xml:space="preserve"> предоставления Услуги</w:t>
      </w:r>
      <w:bookmarkEnd w:id="79"/>
      <w:bookmarkEnd w:id="80"/>
      <w:bookmarkEnd w:id="81"/>
    </w:p>
    <w:p w:rsidR="00880564" w:rsidRPr="00855BCD" w:rsidRDefault="00880564" w:rsidP="00880564">
      <w:pPr>
        <w:pStyle w:val="affff7"/>
        <w:jc w:val="center"/>
        <w:rPr>
          <w:rFonts w:ascii="Times New Roman" w:hAnsi="Times New Roman"/>
          <w:b/>
          <w:i/>
        </w:rPr>
      </w:pPr>
    </w:p>
    <w:p w:rsidR="002E3238" w:rsidRPr="00855BCD" w:rsidRDefault="003D7C50" w:rsidP="007017C8">
      <w:pPr>
        <w:spacing w:after="0"/>
        <w:ind w:left="567" w:hanging="567"/>
        <w:jc w:val="both"/>
        <w:rPr>
          <w:rFonts w:ascii="Times New Roman" w:hAnsi="Times New Roman"/>
          <w:lang w:eastAsia="ru-RU"/>
        </w:rPr>
      </w:pPr>
      <w:r w:rsidRPr="00855BCD">
        <w:rPr>
          <w:rFonts w:ascii="Times New Roman" w:hAnsi="Times New Roman"/>
          <w:lang w:eastAsia="ru-RU"/>
        </w:rPr>
        <w:t>16.1.</w:t>
      </w:r>
      <w:r w:rsidRPr="00855BCD">
        <w:rPr>
          <w:rFonts w:ascii="Times New Roman" w:hAnsi="Times New Roman"/>
          <w:lang w:eastAsia="ru-RU"/>
        </w:rPr>
        <w:tab/>
      </w:r>
      <w:r w:rsidR="00D87172" w:rsidRPr="00855BCD">
        <w:rPr>
          <w:rFonts w:ascii="Times New Roman" w:hAnsi="Times New Roman"/>
          <w:lang w:eastAsia="ru-RU"/>
        </w:rPr>
        <w:t>В зависимости от способа получения результата, Заявитель уведомляется о готовности результата предоставления Услуги.</w:t>
      </w:r>
    </w:p>
    <w:p w:rsidR="00D87172" w:rsidRPr="00855BCD" w:rsidRDefault="003D7C50" w:rsidP="007017C8">
      <w:pPr>
        <w:spacing w:after="0"/>
        <w:ind w:left="567" w:hanging="567"/>
        <w:jc w:val="both"/>
        <w:rPr>
          <w:rFonts w:ascii="Times New Roman" w:hAnsi="Times New Roman"/>
          <w:lang w:eastAsia="ru-RU"/>
        </w:rPr>
      </w:pPr>
      <w:r w:rsidRPr="00855BCD">
        <w:rPr>
          <w:rFonts w:ascii="Times New Roman" w:hAnsi="Times New Roman"/>
          <w:lang w:eastAsia="ru-RU"/>
        </w:rPr>
        <w:t>16.2.</w:t>
      </w:r>
      <w:r w:rsidRPr="00855BCD">
        <w:rPr>
          <w:rFonts w:ascii="Times New Roman" w:hAnsi="Times New Roman"/>
          <w:lang w:eastAsia="ru-RU"/>
        </w:rPr>
        <w:tab/>
      </w:r>
      <w:r w:rsidR="00372EF5" w:rsidRPr="00855BCD">
        <w:rPr>
          <w:rFonts w:ascii="Times New Roman" w:hAnsi="Times New Roman"/>
          <w:lang w:eastAsia="ru-RU"/>
        </w:rPr>
        <w:t>Способ получения результата предоставления Услуги указывается Заявителем в Заявлении.</w:t>
      </w:r>
    </w:p>
    <w:p w:rsidR="005861D6" w:rsidRPr="00855BCD" w:rsidRDefault="005861D6" w:rsidP="007017C8">
      <w:pPr>
        <w:spacing w:after="0"/>
        <w:ind w:left="567" w:hanging="567"/>
        <w:jc w:val="both"/>
        <w:rPr>
          <w:rFonts w:ascii="Times New Roman" w:hAnsi="Times New Roman"/>
        </w:rPr>
      </w:pPr>
      <w:r w:rsidRPr="00855BCD">
        <w:rPr>
          <w:rFonts w:ascii="Times New Roman" w:hAnsi="Times New Roman"/>
          <w:lang w:eastAsia="ru-RU"/>
        </w:rPr>
        <w:t>16.3.</w:t>
      </w:r>
      <w:r w:rsidR="003D7C50" w:rsidRPr="00855BCD">
        <w:rPr>
          <w:rFonts w:ascii="Times New Roman" w:hAnsi="Times New Roman"/>
          <w:lang w:eastAsia="ru-RU"/>
        </w:rPr>
        <w:tab/>
      </w:r>
      <w:r w:rsidRPr="00855BCD">
        <w:rPr>
          <w:rFonts w:ascii="Times New Roman" w:hAnsi="Times New Roman"/>
        </w:rPr>
        <w:t>Получение результата Услуги Заявителем в Администрации (Подразделении).</w:t>
      </w:r>
    </w:p>
    <w:p w:rsidR="005861D6" w:rsidRPr="00855BCD" w:rsidRDefault="005861D6" w:rsidP="007017C8">
      <w:pPr>
        <w:spacing w:after="0"/>
        <w:ind w:left="567" w:hanging="567"/>
        <w:jc w:val="both"/>
        <w:rPr>
          <w:rFonts w:ascii="Times New Roman" w:hAnsi="Times New Roman"/>
        </w:rPr>
      </w:pPr>
      <w:r w:rsidRPr="00855BCD">
        <w:rPr>
          <w:rFonts w:ascii="Times New Roman" w:hAnsi="Times New Roman"/>
        </w:rPr>
        <w:t>16.3.1. Результат оказания услуги выдается Заявителю в Админи</w:t>
      </w:r>
      <w:r w:rsidR="009F0F58" w:rsidRPr="00855BCD">
        <w:rPr>
          <w:rFonts w:ascii="Times New Roman" w:hAnsi="Times New Roman"/>
        </w:rPr>
        <w:t>с</w:t>
      </w:r>
      <w:r w:rsidRPr="00855BCD">
        <w:rPr>
          <w:rFonts w:ascii="Times New Roman" w:hAnsi="Times New Roman"/>
        </w:rPr>
        <w:t>трации (Подразделении) по истечении срока, установленного для подготовки результата.</w:t>
      </w:r>
    </w:p>
    <w:p w:rsidR="005861D6" w:rsidRPr="00855BCD" w:rsidRDefault="005861D6" w:rsidP="005861D6">
      <w:pPr>
        <w:spacing w:after="0"/>
        <w:ind w:left="709" w:hanging="709"/>
        <w:jc w:val="both"/>
        <w:rPr>
          <w:rFonts w:ascii="Times New Roman" w:hAnsi="Times New Roman"/>
        </w:rPr>
      </w:pPr>
      <w:r w:rsidRPr="00855BCD">
        <w:rPr>
          <w:rFonts w:ascii="Times New Roman" w:hAnsi="Times New Roman"/>
        </w:rPr>
        <w:t>16.4. Получение результата Услуги по почте.</w:t>
      </w:r>
    </w:p>
    <w:p w:rsidR="005861D6" w:rsidRPr="00855BCD" w:rsidRDefault="005861D6" w:rsidP="005861D6">
      <w:pPr>
        <w:spacing w:after="0"/>
        <w:ind w:left="709" w:hanging="709"/>
        <w:jc w:val="both"/>
        <w:rPr>
          <w:rFonts w:ascii="Times New Roman" w:hAnsi="Times New Roman"/>
        </w:rPr>
      </w:pPr>
      <w:r w:rsidRPr="00855BCD">
        <w:rPr>
          <w:rFonts w:ascii="Times New Roman" w:hAnsi="Times New Roman"/>
        </w:rPr>
        <w:t xml:space="preserve">16.4.1. Результат оказания услуги направляется Заявителю заказным письмом по почте в течение 2 рабочих дней </w:t>
      </w:r>
      <w:proofErr w:type="gramStart"/>
      <w:r w:rsidRPr="00855BCD">
        <w:rPr>
          <w:rFonts w:ascii="Times New Roman" w:hAnsi="Times New Roman"/>
        </w:rPr>
        <w:t>с даты подготовки</w:t>
      </w:r>
      <w:proofErr w:type="gramEnd"/>
      <w:r w:rsidRPr="00855BCD">
        <w:rPr>
          <w:rFonts w:ascii="Times New Roman" w:hAnsi="Times New Roman"/>
        </w:rPr>
        <w:t xml:space="preserve"> результата. </w:t>
      </w:r>
    </w:p>
    <w:p w:rsidR="005861D6" w:rsidRPr="00855BCD" w:rsidRDefault="005861D6" w:rsidP="005861D6">
      <w:pPr>
        <w:spacing w:after="0"/>
        <w:ind w:left="709" w:hanging="709"/>
        <w:jc w:val="both"/>
        <w:rPr>
          <w:rFonts w:ascii="Times New Roman" w:hAnsi="Times New Roman"/>
        </w:rPr>
      </w:pPr>
      <w:r w:rsidRPr="00855BCD">
        <w:rPr>
          <w:rFonts w:ascii="Times New Roman" w:hAnsi="Times New Roman"/>
        </w:rPr>
        <w:t>16.5. Получение результата Услуги при обращении Заявителя в МФЦ.</w:t>
      </w:r>
    </w:p>
    <w:p w:rsidR="005861D6" w:rsidRPr="00855BCD" w:rsidRDefault="005861D6" w:rsidP="005861D6">
      <w:pPr>
        <w:spacing w:after="0"/>
        <w:ind w:left="709" w:hanging="709"/>
        <w:jc w:val="both"/>
        <w:rPr>
          <w:rFonts w:ascii="Times New Roman" w:hAnsi="Times New Roman"/>
        </w:rPr>
      </w:pPr>
      <w:r w:rsidRPr="00855BCD">
        <w:rPr>
          <w:rFonts w:ascii="Times New Roman" w:hAnsi="Times New Roman"/>
        </w:rPr>
        <w:t>16.5.1. Результат оказания услуги выдается Заявителю в МФЦ по истечении срока, установленного для подготовки результата.</w:t>
      </w:r>
    </w:p>
    <w:p w:rsidR="005861D6" w:rsidRPr="00855BCD" w:rsidRDefault="005861D6" w:rsidP="005861D6">
      <w:pPr>
        <w:spacing w:after="0"/>
        <w:ind w:left="709" w:hanging="709"/>
        <w:jc w:val="both"/>
        <w:rPr>
          <w:rFonts w:ascii="Times New Roman" w:hAnsi="Times New Roman"/>
        </w:rPr>
      </w:pPr>
      <w:r w:rsidRPr="00855BCD">
        <w:rPr>
          <w:rFonts w:ascii="Times New Roman" w:hAnsi="Times New Roman"/>
        </w:rPr>
        <w:lastRenderedPageBreak/>
        <w:t>16.6. Получение результата Услуги через Портал.</w:t>
      </w:r>
    </w:p>
    <w:p w:rsidR="005861D6" w:rsidRPr="00855BCD" w:rsidRDefault="005861D6" w:rsidP="005861D6">
      <w:pPr>
        <w:spacing w:after="0"/>
        <w:ind w:left="709" w:hanging="709"/>
        <w:jc w:val="both"/>
        <w:rPr>
          <w:rFonts w:ascii="Times New Roman" w:hAnsi="Times New Roman"/>
        </w:rPr>
      </w:pPr>
      <w:r w:rsidRPr="00855BCD">
        <w:rPr>
          <w:rFonts w:ascii="Times New Roman" w:hAnsi="Times New Roman"/>
        </w:rPr>
        <w:t>16.6.1. Результат оказания услуги направляется Заявителю в Личный кабинет по истечении срока, установленного для подготовки результата.</w:t>
      </w:r>
    </w:p>
    <w:p w:rsidR="00880564" w:rsidRPr="00855BCD" w:rsidRDefault="00880564" w:rsidP="003D7C50">
      <w:pPr>
        <w:spacing w:after="0"/>
        <w:ind w:left="709" w:hanging="709"/>
        <w:jc w:val="both"/>
        <w:rPr>
          <w:rFonts w:ascii="Times New Roman" w:hAnsi="Times New Roman"/>
          <w:lang w:eastAsia="ru-RU"/>
        </w:rPr>
      </w:pPr>
    </w:p>
    <w:p w:rsidR="0073032E" w:rsidRPr="00855BCD" w:rsidRDefault="004D6A6E" w:rsidP="00880564">
      <w:pPr>
        <w:pStyle w:val="affff7"/>
        <w:jc w:val="center"/>
        <w:rPr>
          <w:rFonts w:ascii="Times New Roman" w:hAnsi="Times New Roman"/>
          <w:b/>
          <w:i/>
        </w:rPr>
      </w:pPr>
      <w:bookmarkStart w:id="83" w:name="_Toc438110037"/>
      <w:bookmarkStart w:id="84" w:name="_Toc438376242"/>
      <w:bookmarkStart w:id="85" w:name="_Toc441496550"/>
      <w:r w:rsidRPr="00855BCD">
        <w:rPr>
          <w:rFonts w:ascii="Times New Roman" w:hAnsi="Times New Roman"/>
          <w:b/>
          <w:i/>
        </w:rPr>
        <w:t>17.</w:t>
      </w:r>
      <w:r w:rsidR="0073032E" w:rsidRPr="00855BCD">
        <w:rPr>
          <w:rFonts w:ascii="Times New Roman" w:hAnsi="Times New Roman"/>
          <w:b/>
          <w:i/>
        </w:rPr>
        <w:t>Срок регистрации заявления</w:t>
      </w:r>
      <w:bookmarkEnd w:id="82"/>
      <w:bookmarkEnd w:id="83"/>
      <w:bookmarkEnd w:id="84"/>
      <w:bookmarkEnd w:id="85"/>
    </w:p>
    <w:p w:rsidR="00880564" w:rsidRPr="00855BCD" w:rsidRDefault="00880564" w:rsidP="00880564">
      <w:pPr>
        <w:pStyle w:val="affff7"/>
        <w:jc w:val="center"/>
        <w:rPr>
          <w:rFonts w:ascii="Times New Roman" w:hAnsi="Times New Roman"/>
          <w:b/>
          <w:i/>
        </w:rPr>
      </w:pPr>
    </w:p>
    <w:p w:rsidR="00432044" w:rsidRPr="00855BCD" w:rsidRDefault="007C523A" w:rsidP="007017C8">
      <w:pPr>
        <w:spacing w:after="0"/>
        <w:ind w:left="567" w:hanging="567"/>
        <w:jc w:val="both"/>
        <w:rPr>
          <w:rFonts w:ascii="Times New Roman" w:hAnsi="Times New Roman"/>
          <w:lang w:eastAsia="ru-RU"/>
        </w:rPr>
      </w:pPr>
      <w:bookmarkStart w:id="86" w:name="_Toc439151302"/>
      <w:bookmarkStart w:id="87" w:name="_Toc439151380"/>
      <w:bookmarkStart w:id="88" w:name="_Toc439151457"/>
      <w:bookmarkStart w:id="89" w:name="_Toc439151966"/>
      <w:bookmarkStart w:id="90" w:name="_Toc437973296"/>
      <w:bookmarkStart w:id="91" w:name="_Toc438110038"/>
      <w:bookmarkStart w:id="92" w:name="_Toc438376243"/>
      <w:bookmarkStart w:id="93" w:name="_Toc441496551"/>
      <w:bookmarkEnd w:id="86"/>
      <w:bookmarkEnd w:id="87"/>
      <w:bookmarkEnd w:id="88"/>
      <w:bookmarkEnd w:id="89"/>
      <w:r w:rsidRPr="00855BCD">
        <w:rPr>
          <w:rFonts w:ascii="Times New Roman" w:hAnsi="Times New Roman"/>
          <w:lang w:eastAsia="ru-RU"/>
        </w:rPr>
        <w:t>17.1.</w:t>
      </w:r>
      <w:r w:rsidRPr="00855BCD">
        <w:rPr>
          <w:rFonts w:ascii="Times New Roman" w:hAnsi="Times New Roman"/>
          <w:lang w:eastAsia="ru-RU"/>
        </w:rPr>
        <w:tab/>
      </w:r>
      <w:r w:rsidR="00432044" w:rsidRPr="00855BCD">
        <w:rPr>
          <w:rFonts w:ascii="Times New Roman" w:hAnsi="Times New Roman"/>
          <w:lang w:eastAsia="ru-RU"/>
        </w:rPr>
        <w:t xml:space="preserve">Заявление регистрируется в день его </w:t>
      </w:r>
      <w:r w:rsidR="00B419C1">
        <w:rPr>
          <w:rFonts w:ascii="Times New Roman" w:hAnsi="Times New Roman"/>
          <w:lang w:eastAsia="ru-RU"/>
        </w:rPr>
        <w:t>поступления (подачи)</w:t>
      </w:r>
      <w:r w:rsidR="00432044" w:rsidRPr="00855BCD">
        <w:rPr>
          <w:rFonts w:ascii="Times New Roman" w:hAnsi="Times New Roman"/>
          <w:lang w:eastAsia="ru-RU"/>
        </w:rPr>
        <w:t xml:space="preserve"> в Администрацию</w:t>
      </w:r>
      <w:r w:rsidR="00686EBF" w:rsidRPr="00855BCD">
        <w:rPr>
          <w:rFonts w:ascii="Times New Roman" w:hAnsi="Times New Roman"/>
          <w:lang w:eastAsia="ru-RU"/>
        </w:rPr>
        <w:t xml:space="preserve">, Подразделение </w:t>
      </w:r>
      <w:r w:rsidR="00432044" w:rsidRPr="00855BCD">
        <w:rPr>
          <w:rFonts w:ascii="Times New Roman" w:hAnsi="Times New Roman"/>
          <w:lang w:eastAsia="ru-RU"/>
        </w:rPr>
        <w:t>или МФЦ.</w:t>
      </w:r>
    </w:p>
    <w:p w:rsidR="00432044" w:rsidRPr="00855BCD" w:rsidRDefault="007C523A" w:rsidP="007017C8">
      <w:pPr>
        <w:spacing w:after="0"/>
        <w:ind w:left="567" w:hanging="567"/>
        <w:jc w:val="both"/>
        <w:rPr>
          <w:rFonts w:ascii="Times New Roman" w:hAnsi="Times New Roman"/>
          <w:lang w:eastAsia="ru-RU"/>
        </w:rPr>
      </w:pPr>
      <w:r w:rsidRPr="00855BCD">
        <w:rPr>
          <w:rFonts w:ascii="Times New Roman" w:hAnsi="Times New Roman"/>
          <w:lang w:eastAsia="ru-RU"/>
        </w:rPr>
        <w:t>17.2.</w:t>
      </w:r>
      <w:r w:rsidRPr="00855BCD">
        <w:rPr>
          <w:rFonts w:ascii="Times New Roman" w:hAnsi="Times New Roman"/>
          <w:lang w:eastAsia="ru-RU"/>
        </w:rPr>
        <w:tab/>
      </w:r>
      <w:r w:rsidR="00432044" w:rsidRPr="00855BCD">
        <w:rPr>
          <w:rFonts w:ascii="Times New Roman" w:hAnsi="Times New Roman"/>
          <w:lang w:eastAsia="ru-RU"/>
        </w:rPr>
        <w:t xml:space="preserve">Заявление, поданное через </w:t>
      </w:r>
      <w:r w:rsidR="00686EBF" w:rsidRPr="00855BCD">
        <w:rPr>
          <w:rFonts w:ascii="Times New Roman" w:hAnsi="Times New Roman"/>
          <w:lang w:eastAsia="ru-RU"/>
        </w:rPr>
        <w:t>РПГУ</w:t>
      </w:r>
      <w:r w:rsidR="009F0F58" w:rsidRPr="00855BCD">
        <w:rPr>
          <w:rFonts w:ascii="Times New Roman" w:hAnsi="Times New Roman"/>
          <w:lang w:eastAsia="ru-RU"/>
        </w:rPr>
        <w:t>,</w:t>
      </w:r>
      <w:r w:rsidR="00432044" w:rsidRPr="00855BCD">
        <w:rPr>
          <w:rFonts w:ascii="Times New Roman" w:hAnsi="Times New Roman"/>
          <w:lang w:eastAsia="ru-RU"/>
        </w:rPr>
        <w:t xml:space="preserve"> регистрируется в день направления в случае подачи Заявления до 16:00. При подаче Заявления после 16:00, </w:t>
      </w:r>
      <w:r w:rsidR="00686EBF" w:rsidRPr="00855BCD">
        <w:rPr>
          <w:rFonts w:ascii="Times New Roman" w:hAnsi="Times New Roman"/>
          <w:lang w:eastAsia="ru-RU"/>
        </w:rPr>
        <w:t xml:space="preserve">оно </w:t>
      </w:r>
      <w:r w:rsidR="00432044" w:rsidRPr="00855BCD">
        <w:rPr>
          <w:rFonts w:ascii="Times New Roman" w:hAnsi="Times New Roman"/>
          <w:lang w:eastAsia="ru-RU"/>
        </w:rPr>
        <w:t>регистр</w:t>
      </w:r>
      <w:r w:rsidR="00686EBF" w:rsidRPr="00855BCD">
        <w:rPr>
          <w:rFonts w:ascii="Times New Roman" w:hAnsi="Times New Roman"/>
          <w:lang w:eastAsia="ru-RU"/>
        </w:rPr>
        <w:t>ируется на следующий день</w:t>
      </w:r>
      <w:r w:rsidR="00432044" w:rsidRPr="00855BCD">
        <w:rPr>
          <w:rFonts w:ascii="Times New Roman" w:hAnsi="Times New Roman"/>
          <w:lang w:eastAsia="ru-RU"/>
        </w:rPr>
        <w:t xml:space="preserve">. </w:t>
      </w:r>
    </w:p>
    <w:p w:rsidR="00540148" w:rsidRPr="00855BCD" w:rsidRDefault="007017C8" w:rsidP="00880564">
      <w:pPr>
        <w:pStyle w:val="2-"/>
        <w:ind w:left="720" w:hanging="360"/>
        <w:rPr>
          <w:sz w:val="22"/>
          <w:szCs w:val="22"/>
        </w:rPr>
      </w:pPr>
      <w:r w:rsidRPr="00855BCD">
        <w:rPr>
          <w:sz w:val="22"/>
          <w:szCs w:val="22"/>
        </w:rPr>
        <w:t>18.</w:t>
      </w:r>
      <w:r w:rsidRPr="00855BCD">
        <w:rPr>
          <w:sz w:val="22"/>
          <w:szCs w:val="22"/>
        </w:rPr>
        <w:tab/>
      </w:r>
      <w:r w:rsidR="00540148" w:rsidRPr="00855BCD">
        <w:rPr>
          <w:sz w:val="22"/>
          <w:szCs w:val="22"/>
        </w:rPr>
        <w:t>Максимальный срок ожидания в очереди</w:t>
      </w:r>
      <w:bookmarkEnd w:id="90"/>
      <w:bookmarkEnd w:id="91"/>
      <w:bookmarkEnd w:id="92"/>
      <w:bookmarkEnd w:id="93"/>
    </w:p>
    <w:p w:rsidR="00540148" w:rsidRPr="00855BCD" w:rsidRDefault="000A1B32" w:rsidP="007017C8">
      <w:pPr>
        <w:spacing w:after="0"/>
        <w:ind w:left="567" w:hanging="567"/>
        <w:jc w:val="both"/>
        <w:rPr>
          <w:rFonts w:ascii="Times New Roman" w:hAnsi="Times New Roman"/>
          <w:lang w:eastAsia="ru-RU"/>
        </w:rPr>
      </w:pPr>
      <w:r w:rsidRPr="00855BCD">
        <w:rPr>
          <w:rFonts w:ascii="Times New Roman" w:hAnsi="Times New Roman"/>
          <w:lang w:eastAsia="ru-RU"/>
        </w:rPr>
        <w:t>18.1.</w:t>
      </w:r>
      <w:r w:rsidRPr="00855BCD">
        <w:rPr>
          <w:rFonts w:ascii="Times New Roman" w:hAnsi="Times New Roman"/>
          <w:lang w:eastAsia="ru-RU"/>
        </w:rPr>
        <w:tab/>
      </w:r>
      <w:r w:rsidR="00540148" w:rsidRPr="00855BCD">
        <w:rPr>
          <w:rFonts w:ascii="Times New Roman" w:hAnsi="Times New Roman"/>
          <w:lang w:eastAsia="ru-RU"/>
        </w:rPr>
        <w:t>Максимальный срок ожидания в очереди при личной подаче заявления и при получении результата предоставления Услуги не должен превышать 15 минут</w:t>
      </w:r>
      <w:r w:rsidR="00FC1425" w:rsidRPr="00855BCD">
        <w:rPr>
          <w:rFonts w:ascii="Times New Roman" w:hAnsi="Times New Roman"/>
          <w:lang w:eastAsia="ru-RU"/>
        </w:rPr>
        <w:t>.</w:t>
      </w:r>
    </w:p>
    <w:p w:rsidR="00540148" w:rsidRPr="00855BCD" w:rsidRDefault="007017C8" w:rsidP="00880564">
      <w:pPr>
        <w:pStyle w:val="2-"/>
        <w:ind w:left="720" w:hanging="360"/>
        <w:rPr>
          <w:sz w:val="22"/>
          <w:szCs w:val="22"/>
        </w:rPr>
      </w:pPr>
      <w:bookmarkStart w:id="94" w:name="_Toc437973297"/>
      <w:bookmarkStart w:id="95" w:name="_Toc438110039"/>
      <w:bookmarkStart w:id="96" w:name="_Toc438376244"/>
      <w:bookmarkStart w:id="97" w:name="_Toc441496552"/>
      <w:r w:rsidRPr="00855BCD">
        <w:rPr>
          <w:sz w:val="22"/>
          <w:szCs w:val="22"/>
        </w:rPr>
        <w:t>19.</w:t>
      </w:r>
      <w:r w:rsidRPr="00855BCD">
        <w:rPr>
          <w:sz w:val="22"/>
          <w:szCs w:val="22"/>
        </w:rPr>
        <w:tab/>
      </w:r>
      <w:r w:rsidR="00540148" w:rsidRPr="00855BCD">
        <w:rPr>
          <w:sz w:val="22"/>
          <w:szCs w:val="22"/>
        </w:rPr>
        <w:t>Требования к помещениям, в которых предоставляется Услуга</w:t>
      </w:r>
      <w:bookmarkEnd w:id="94"/>
      <w:bookmarkEnd w:id="95"/>
      <w:bookmarkEnd w:id="96"/>
      <w:bookmarkEnd w:id="97"/>
    </w:p>
    <w:p w:rsidR="00540148" w:rsidRPr="00855BCD" w:rsidRDefault="003D7C50" w:rsidP="007017C8">
      <w:pPr>
        <w:spacing w:after="0"/>
        <w:ind w:left="567" w:hanging="567"/>
        <w:jc w:val="both"/>
        <w:rPr>
          <w:rFonts w:ascii="Times New Roman" w:hAnsi="Times New Roman"/>
          <w:lang w:eastAsia="ru-RU"/>
        </w:rPr>
      </w:pPr>
      <w:r w:rsidRPr="00855BCD">
        <w:rPr>
          <w:rFonts w:ascii="Times New Roman" w:hAnsi="Times New Roman"/>
          <w:lang w:eastAsia="ru-RU"/>
        </w:rPr>
        <w:t>19.1.</w:t>
      </w:r>
      <w:r w:rsidRPr="00855BCD">
        <w:rPr>
          <w:rFonts w:ascii="Times New Roman" w:hAnsi="Times New Roman"/>
          <w:lang w:eastAsia="ru-RU"/>
        </w:rPr>
        <w:tab/>
      </w:r>
      <w:r w:rsidR="00540148" w:rsidRPr="00855BCD">
        <w:rPr>
          <w:rFonts w:ascii="Times New Roman" w:hAnsi="Times New Roman"/>
          <w:lang w:eastAsia="ru-RU"/>
        </w:rPr>
        <w:t>Требования к помещениям, в которых предоставляет Услуга</w:t>
      </w:r>
      <w:r w:rsidR="00D3768C" w:rsidRPr="00855BCD">
        <w:rPr>
          <w:rFonts w:ascii="Times New Roman" w:hAnsi="Times New Roman"/>
          <w:lang w:eastAsia="ru-RU"/>
        </w:rPr>
        <w:t>,</w:t>
      </w:r>
      <w:r w:rsidR="00540148" w:rsidRPr="00855BCD">
        <w:rPr>
          <w:rFonts w:ascii="Times New Roman" w:hAnsi="Times New Roman"/>
          <w:lang w:eastAsia="ru-RU"/>
        </w:rPr>
        <w:t xml:space="preserve"> приведены в</w:t>
      </w:r>
      <w:r w:rsidR="008C3B54" w:rsidRPr="00855BCD">
        <w:rPr>
          <w:rFonts w:ascii="Times New Roman" w:hAnsi="Times New Roman"/>
          <w:lang w:eastAsia="ru-RU"/>
        </w:rPr>
        <w:t xml:space="preserve"> </w:t>
      </w:r>
      <w:r w:rsidR="008C3B54" w:rsidRPr="00A749E6">
        <w:rPr>
          <w:rFonts w:ascii="Times New Roman" w:hAnsi="Times New Roman"/>
          <w:u w:val="single"/>
          <w:lang w:eastAsia="ru-RU"/>
        </w:rPr>
        <w:t xml:space="preserve">Приложении № </w:t>
      </w:r>
      <w:r w:rsidR="00976F24" w:rsidRPr="00A749E6">
        <w:rPr>
          <w:rFonts w:ascii="Times New Roman" w:hAnsi="Times New Roman"/>
          <w:u w:val="single"/>
          <w:lang w:eastAsia="ru-RU"/>
        </w:rPr>
        <w:t>8</w:t>
      </w:r>
      <w:r w:rsidR="008C3B54" w:rsidRPr="00855BCD">
        <w:rPr>
          <w:rFonts w:ascii="Times New Roman" w:hAnsi="Times New Roman"/>
          <w:lang w:eastAsia="ru-RU"/>
        </w:rPr>
        <w:t xml:space="preserve"> </w:t>
      </w:r>
      <w:r w:rsidR="00540148" w:rsidRPr="00855BCD">
        <w:rPr>
          <w:rFonts w:ascii="Times New Roman" w:hAnsi="Times New Roman"/>
          <w:lang w:eastAsia="ru-RU"/>
        </w:rPr>
        <w:t>к Регламенту.</w:t>
      </w:r>
    </w:p>
    <w:p w:rsidR="00540148" w:rsidRPr="00855BCD" w:rsidRDefault="007017C8" w:rsidP="00880564">
      <w:pPr>
        <w:pStyle w:val="2-"/>
        <w:ind w:left="720" w:hanging="360"/>
        <w:rPr>
          <w:sz w:val="22"/>
          <w:szCs w:val="22"/>
        </w:rPr>
      </w:pPr>
      <w:bookmarkStart w:id="98" w:name="_Toc437973298"/>
      <w:bookmarkStart w:id="99" w:name="_Toc438110040"/>
      <w:bookmarkStart w:id="100" w:name="_Toc438376245"/>
      <w:bookmarkStart w:id="101" w:name="_Toc441496553"/>
      <w:r w:rsidRPr="00855BCD">
        <w:rPr>
          <w:sz w:val="22"/>
          <w:szCs w:val="22"/>
        </w:rPr>
        <w:t>20.</w:t>
      </w:r>
      <w:r w:rsidRPr="00855BCD">
        <w:rPr>
          <w:sz w:val="22"/>
          <w:szCs w:val="22"/>
        </w:rPr>
        <w:tab/>
      </w:r>
      <w:r w:rsidR="00540148" w:rsidRPr="00855BCD">
        <w:rPr>
          <w:sz w:val="22"/>
          <w:szCs w:val="22"/>
        </w:rPr>
        <w:t>Показатели доступности и качества Услуги</w:t>
      </w:r>
      <w:bookmarkEnd w:id="98"/>
      <w:bookmarkEnd w:id="99"/>
      <w:bookmarkEnd w:id="100"/>
      <w:bookmarkEnd w:id="101"/>
    </w:p>
    <w:p w:rsidR="00540148" w:rsidRPr="00855BCD" w:rsidRDefault="003D7C50" w:rsidP="007017C8">
      <w:pPr>
        <w:spacing w:after="0"/>
        <w:ind w:left="567" w:hanging="567"/>
        <w:jc w:val="both"/>
        <w:rPr>
          <w:rFonts w:ascii="Times New Roman" w:hAnsi="Times New Roman"/>
          <w:lang w:eastAsia="ru-RU"/>
        </w:rPr>
      </w:pPr>
      <w:r w:rsidRPr="00855BCD">
        <w:rPr>
          <w:rFonts w:ascii="Times New Roman" w:hAnsi="Times New Roman"/>
          <w:lang w:eastAsia="ru-RU"/>
        </w:rPr>
        <w:t>20.1.</w:t>
      </w:r>
      <w:r w:rsidRPr="00855BCD">
        <w:rPr>
          <w:rFonts w:ascii="Times New Roman" w:hAnsi="Times New Roman"/>
          <w:lang w:eastAsia="ru-RU"/>
        </w:rPr>
        <w:tab/>
      </w:r>
      <w:r w:rsidR="00540148" w:rsidRPr="00855BCD">
        <w:rPr>
          <w:rFonts w:ascii="Times New Roman" w:hAnsi="Times New Roman"/>
          <w:lang w:eastAsia="ru-RU"/>
        </w:rPr>
        <w:t xml:space="preserve">Показатели доступности и качества Услуги приведены в </w:t>
      </w:r>
      <w:r w:rsidR="008C3B54" w:rsidRPr="00A749E6">
        <w:rPr>
          <w:rFonts w:ascii="Times New Roman" w:hAnsi="Times New Roman"/>
          <w:u w:val="single"/>
          <w:lang w:eastAsia="ru-RU"/>
        </w:rPr>
        <w:t xml:space="preserve">Приложении </w:t>
      </w:r>
      <w:r w:rsidR="009F0F58" w:rsidRPr="00A749E6">
        <w:rPr>
          <w:rFonts w:ascii="Times New Roman" w:hAnsi="Times New Roman"/>
          <w:u w:val="single"/>
          <w:lang w:eastAsia="ru-RU"/>
        </w:rPr>
        <w:t xml:space="preserve"> </w:t>
      </w:r>
      <w:r w:rsidR="008C3B54" w:rsidRPr="00A749E6">
        <w:rPr>
          <w:rFonts w:ascii="Times New Roman" w:hAnsi="Times New Roman"/>
          <w:u w:val="single"/>
          <w:lang w:eastAsia="ru-RU"/>
        </w:rPr>
        <w:t xml:space="preserve">№ </w:t>
      </w:r>
      <w:r w:rsidR="00686EBF" w:rsidRPr="00A749E6">
        <w:rPr>
          <w:rFonts w:ascii="Times New Roman" w:hAnsi="Times New Roman"/>
          <w:u w:val="single"/>
          <w:lang w:eastAsia="ru-RU"/>
        </w:rPr>
        <w:t>9</w:t>
      </w:r>
      <w:r w:rsidR="00686EBF" w:rsidRPr="00855BCD">
        <w:rPr>
          <w:rFonts w:ascii="Times New Roman" w:hAnsi="Times New Roman"/>
          <w:lang w:eastAsia="ru-RU"/>
        </w:rPr>
        <w:t xml:space="preserve"> и</w:t>
      </w:r>
      <w:r w:rsidR="00A749E6">
        <w:rPr>
          <w:rFonts w:ascii="Times New Roman" w:hAnsi="Times New Roman"/>
          <w:lang w:eastAsia="ru-RU"/>
        </w:rPr>
        <w:t xml:space="preserve"> </w:t>
      </w:r>
      <w:r w:rsidR="00A749E6" w:rsidRPr="00A749E6">
        <w:rPr>
          <w:rFonts w:ascii="Times New Roman" w:hAnsi="Times New Roman"/>
          <w:u w:val="single"/>
          <w:lang w:eastAsia="ru-RU"/>
        </w:rPr>
        <w:t>Приложении</w:t>
      </w:r>
      <w:r w:rsidR="00686EBF" w:rsidRPr="00A749E6">
        <w:rPr>
          <w:rFonts w:ascii="Times New Roman" w:hAnsi="Times New Roman"/>
          <w:u w:val="single"/>
          <w:lang w:eastAsia="ru-RU"/>
        </w:rPr>
        <w:t xml:space="preserve"> № 10</w:t>
      </w:r>
      <w:r w:rsidR="008C3B54" w:rsidRPr="00855BCD">
        <w:rPr>
          <w:rFonts w:ascii="Times New Roman" w:hAnsi="Times New Roman"/>
          <w:lang w:eastAsia="ru-RU"/>
        </w:rPr>
        <w:t xml:space="preserve"> </w:t>
      </w:r>
      <w:r w:rsidR="00540148" w:rsidRPr="00855BCD">
        <w:rPr>
          <w:rFonts w:ascii="Times New Roman" w:hAnsi="Times New Roman"/>
          <w:lang w:eastAsia="ru-RU"/>
        </w:rPr>
        <w:t>к Регламенту.</w:t>
      </w:r>
    </w:p>
    <w:p w:rsidR="00C2267D" w:rsidRPr="00855BCD" w:rsidRDefault="007017C8" w:rsidP="00C2267D">
      <w:pPr>
        <w:pStyle w:val="2-"/>
        <w:ind w:left="720" w:hanging="360"/>
        <w:rPr>
          <w:sz w:val="22"/>
          <w:szCs w:val="22"/>
        </w:rPr>
      </w:pPr>
      <w:r w:rsidRPr="00855BCD">
        <w:rPr>
          <w:sz w:val="22"/>
          <w:szCs w:val="22"/>
        </w:rPr>
        <w:t>21.</w:t>
      </w:r>
      <w:r w:rsidRPr="00855BCD">
        <w:rPr>
          <w:sz w:val="22"/>
          <w:szCs w:val="22"/>
        </w:rPr>
        <w:tab/>
      </w:r>
      <w:r w:rsidR="00C2267D" w:rsidRPr="00855BCD">
        <w:rPr>
          <w:sz w:val="22"/>
          <w:szCs w:val="22"/>
        </w:rPr>
        <w:t>Требования к организации предоставления Услуги в электронной форме</w:t>
      </w:r>
    </w:p>
    <w:p w:rsidR="003700E0" w:rsidRPr="00855BCD" w:rsidRDefault="00C2267D" w:rsidP="004D6A6E">
      <w:pPr>
        <w:pStyle w:val="113"/>
        <w:numPr>
          <w:ilvl w:val="1"/>
          <w:numId w:val="0"/>
        </w:numPr>
        <w:ind w:left="567" w:hanging="567"/>
        <w:rPr>
          <w:sz w:val="22"/>
          <w:szCs w:val="22"/>
        </w:rPr>
      </w:pPr>
      <w:r w:rsidRPr="00855BCD">
        <w:rPr>
          <w:sz w:val="22"/>
          <w:szCs w:val="22"/>
          <w:lang w:eastAsia="ru-RU"/>
        </w:rPr>
        <w:t>21.1.</w:t>
      </w:r>
      <w:r w:rsidRPr="00855BCD">
        <w:rPr>
          <w:sz w:val="22"/>
          <w:szCs w:val="22"/>
          <w:lang w:eastAsia="ru-RU"/>
        </w:rPr>
        <w:tab/>
      </w:r>
      <w:r w:rsidR="003700E0" w:rsidRPr="00855BCD">
        <w:rPr>
          <w:sz w:val="22"/>
          <w:szCs w:val="22"/>
        </w:rPr>
        <w:t xml:space="preserve">В электронной форме документы, указанные в пункте </w:t>
      </w:r>
      <w:r w:rsidR="00121E21" w:rsidRPr="00855BCD">
        <w:rPr>
          <w:sz w:val="22"/>
          <w:szCs w:val="22"/>
        </w:rPr>
        <w:t>9</w:t>
      </w:r>
      <w:r w:rsidR="003700E0" w:rsidRPr="00855BCD">
        <w:rPr>
          <w:sz w:val="22"/>
          <w:szCs w:val="22"/>
        </w:rPr>
        <w:t xml:space="preserve"> Регламента, подаются посредством РПГУ.</w:t>
      </w:r>
    </w:p>
    <w:p w:rsidR="003700E0" w:rsidRPr="00855BCD" w:rsidRDefault="003700E0" w:rsidP="004D6A6E">
      <w:pPr>
        <w:pStyle w:val="113"/>
        <w:numPr>
          <w:ilvl w:val="1"/>
          <w:numId w:val="0"/>
        </w:numPr>
        <w:ind w:left="567" w:hanging="567"/>
        <w:rPr>
          <w:sz w:val="22"/>
          <w:szCs w:val="22"/>
        </w:rPr>
      </w:pPr>
      <w:r w:rsidRPr="00855BCD">
        <w:rPr>
          <w:sz w:val="22"/>
          <w:szCs w:val="22"/>
        </w:rPr>
        <w:t xml:space="preserve">21.2. При подаче документы, указанные в пункте </w:t>
      </w:r>
      <w:r w:rsidR="00121E21" w:rsidRPr="00855BCD">
        <w:rPr>
          <w:sz w:val="22"/>
          <w:szCs w:val="22"/>
        </w:rPr>
        <w:t>9</w:t>
      </w:r>
      <w:r w:rsidRPr="00855BCD">
        <w:rPr>
          <w:sz w:val="22"/>
          <w:szCs w:val="22"/>
        </w:rPr>
        <w:t xml:space="preserve">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3700E0" w:rsidRPr="00855BCD" w:rsidRDefault="003700E0" w:rsidP="004D6A6E">
      <w:pPr>
        <w:pStyle w:val="113"/>
        <w:numPr>
          <w:ilvl w:val="1"/>
          <w:numId w:val="0"/>
        </w:numPr>
        <w:ind w:left="567" w:hanging="567"/>
        <w:rPr>
          <w:sz w:val="22"/>
          <w:szCs w:val="22"/>
        </w:rPr>
      </w:pPr>
      <w:r w:rsidRPr="00855BCD">
        <w:rPr>
          <w:sz w:val="22"/>
          <w:szCs w:val="22"/>
        </w:rPr>
        <w:t xml:space="preserve">21.3. </w:t>
      </w:r>
      <w:proofErr w:type="gramStart"/>
      <w:r w:rsidRPr="00855BCD">
        <w:rPr>
          <w:sz w:val="22"/>
          <w:szCs w:val="22"/>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rsidR="003700E0" w:rsidRPr="00855BCD" w:rsidRDefault="003700E0" w:rsidP="004D6A6E">
      <w:pPr>
        <w:pStyle w:val="113"/>
        <w:numPr>
          <w:ilvl w:val="1"/>
          <w:numId w:val="0"/>
        </w:numPr>
        <w:ind w:left="567" w:hanging="567"/>
        <w:rPr>
          <w:sz w:val="22"/>
          <w:szCs w:val="22"/>
        </w:rPr>
      </w:pPr>
      <w:r w:rsidRPr="00855BCD">
        <w:rPr>
          <w:sz w:val="22"/>
          <w:szCs w:val="22"/>
        </w:rPr>
        <w:t>21.</w:t>
      </w:r>
      <w:r w:rsidR="00121E21" w:rsidRPr="00855BCD">
        <w:rPr>
          <w:sz w:val="22"/>
          <w:szCs w:val="22"/>
        </w:rPr>
        <w:t>4</w:t>
      </w:r>
      <w:r w:rsidRPr="00855BCD">
        <w:rPr>
          <w:sz w:val="22"/>
          <w:szCs w:val="22"/>
        </w:rPr>
        <w:t xml:space="preserve">. Заявитель имеет возможность отслеживать ход обработки документов в Личном кабинете с помощью статусной модели РПГУ. </w:t>
      </w:r>
    </w:p>
    <w:p w:rsidR="00C27B94" w:rsidRPr="00855BCD" w:rsidRDefault="004D6A6E" w:rsidP="00C27B94">
      <w:pPr>
        <w:pStyle w:val="2-"/>
        <w:ind w:left="720" w:hanging="360"/>
        <w:rPr>
          <w:sz w:val="22"/>
          <w:szCs w:val="22"/>
        </w:rPr>
      </w:pPr>
      <w:r w:rsidRPr="00855BCD">
        <w:rPr>
          <w:sz w:val="22"/>
          <w:szCs w:val="22"/>
        </w:rPr>
        <w:t>22.</w:t>
      </w:r>
      <w:r w:rsidRPr="00855BCD">
        <w:rPr>
          <w:sz w:val="22"/>
          <w:szCs w:val="22"/>
        </w:rPr>
        <w:tab/>
      </w:r>
      <w:r w:rsidR="00C27B94" w:rsidRPr="00855BCD">
        <w:rPr>
          <w:sz w:val="22"/>
          <w:szCs w:val="22"/>
        </w:rPr>
        <w:t>Требования к организации предоставления Услуги в МФЦ</w:t>
      </w:r>
    </w:p>
    <w:p w:rsidR="00C2267D" w:rsidRPr="00855BCD" w:rsidRDefault="00C27B94" w:rsidP="004D6A6E">
      <w:pPr>
        <w:spacing w:after="0"/>
        <w:ind w:left="567" w:hanging="567"/>
        <w:jc w:val="both"/>
        <w:rPr>
          <w:rFonts w:ascii="Times New Roman" w:hAnsi="Times New Roman"/>
          <w:lang w:eastAsia="ru-RU"/>
        </w:rPr>
      </w:pPr>
      <w:r w:rsidRPr="00855BCD">
        <w:rPr>
          <w:rFonts w:ascii="Times New Roman" w:hAnsi="Times New Roman"/>
          <w:lang w:eastAsia="ru-RU"/>
        </w:rPr>
        <w:t>22.1.</w:t>
      </w:r>
      <w:r w:rsidRPr="00855BCD">
        <w:rPr>
          <w:rFonts w:ascii="Times New Roman" w:hAnsi="Times New Roman"/>
          <w:lang w:eastAsia="ru-RU"/>
        </w:rPr>
        <w:tab/>
      </w:r>
      <w:r w:rsidR="00C2267D" w:rsidRPr="00855BCD">
        <w:rPr>
          <w:rFonts w:ascii="Times New Roman" w:hAnsi="Times New Roman"/>
          <w:lang w:eastAsia="ru-RU"/>
        </w:rPr>
        <w:t xml:space="preserve">Организация предоставления Услуги на базе МФЦ осуществляется в соответствии с соглашением о взаимодействии между Администрацией, Подразделением и ГКУ МО «МО МФЦ», заключенным в порядке, установленном действующим законодательством. Перечень МФЦ, в </w:t>
      </w:r>
      <w:proofErr w:type="gramStart"/>
      <w:r w:rsidR="00C2267D" w:rsidRPr="00855BCD">
        <w:rPr>
          <w:rFonts w:ascii="Times New Roman" w:hAnsi="Times New Roman"/>
          <w:lang w:eastAsia="ru-RU"/>
        </w:rPr>
        <w:t>которых</w:t>
      </w:r>
      <w:proofErr w:type="gramEnd"/>
      <w:r w:rsidR="00C2267D" w:rsidRPr="00855BCD">
        <w:rPr>
          <w:rFonts w:ascii="Times New Roman" w:hAnsi="Times New Roman"/>
          <w:lang w:eastAsia="ru-RU"/>
        </w:rPr>
        <w:t xml:space="preserve"> организуется предоставление Услуги в соответствии с соглашением о взаимодействии, приводится в </w:t>
      </w:r>
      <w:r w:rsidR="00C2267D" w:rsidRPr="00A749E6">
        <w:rPr>
          <w:rFonts w:ascii="Times New Roman" w:hAnsi="Times New Roman"/>
          <w:u w:val="single"/>
          <w:lang w:eastAsia="ru-RU"/>
        </w:rPr>
        <w:t xml:space="preserve">Приложении № </w:t>
      </w:r>
      <w:r w:rsidRPr="00A749E6">
        <w:rPr>
          <w:rFonts w:ascii="Times New Roman" w:hAnsi="Times New Roman"/>
          <w:u w:val="single"/>
          <w:lang w:eastAsia="ru-RU"/>
        </w:rPr>
        <w:t>7</w:t>
      </w:r>
      <w:r w:rsidR="00C2267D" w:rsidRPr="00855BCD">
        <w:rPr>
          <w:rFonts w:ascii="Times New Roman" w:hAnsi="Times New Roman"/>
          <w:lang w:eastAsia="ru-RU"/>
        </w:rPr>
        <w:t>.</w:t>
      </w:r>
    </w:p>
    <w:p w:rsidR="00C2267D" w:rsidRPr="00855BCD" w:rsidRDefault="009F0F58" w:rsidP="004D6A6E">
      <w:pPr>
        <w:spacing w:after="0"/>
        <w:ind w:left="567" w:hanging="567"/>
        <w:jc w:val="both"/>
        <w:rPr>
          <w:rFonts w:ascii="Times New Roman" w:hAnsi="Times New Roman"/>
          <w:lang w:eastAsia="ru-RU"/>
        </w:rPr>
      </w:pPr>
      <w:r w:rsidRPr="00855BCD">
        <w:rPr>
          <w:rFonts w:ascii="Times New Roman" w:hAnsi="Times New Roman"/>
          <w:lang w:eastAsia="ru-RU"/>
        </w:rPr>
        <w:t>22.2.</w:t>
      </w:r>
      <w:r w:rsidRPr="00855BCD">
        <w:rPr>
          <w:rFonts w:ascii="Times New Roman" w:hAnsi="Times New Roman"/>
          <w:lang w:eastAsia="ru-RU"/>
        </w:rPr>
        <w:tab/>
      </w:r>
      <w:r w:rsidR="00C2267D" w:rsidRPr="00855BCD">
        <w:rPr>
          <w:rFonts w:ascii="Times New Roman" w:hAnsi="Times New Roman"/>
          <w:lang w:eastAsia="ru-RU"/>
        </w:rPr>
        <w:t>Заявитель может осуществить предварительную запись на подачу Заявления в МФЦ следующими способами по своему выбору:</w:t>
      </w:r>
    </w:p>
    <w:p w:rsidR="00C2267D" w:rsidRPr="00855BCD" w:rsidRDefault="00C2267D" w:rsidP="004D6A6E">
      <w:pPr>
        <w:spacing w:after="0"/>
        <w:ind w:left="567"/>
        <w:jc w:val="both"/>
        <w:rPr>
          <w:rFonts w:ascii="Times New Roman" w:hAnsi="Times New Roman"/>
          <w:lang w:eastAsia="ru-RU"/>
        </w:rPr>
      </w:pPr>
      <w:r w:rsidRPr="00855BCD">
        <w:rPr>
          <w:rFonts w:ascii="Times New Roman" w:hAnsi="Times New Roman"/>
          <w:lang w:eastAsia="ru-RU"/>
        </w:rPr>
        <w:t>-</w:t>
      </w:r>
      <w:r w:rsidR="00E15071" w:rsidRPr="00855BCD">
        <w:rPr>
          <w:rFonts w:ascii="Times New Roman" w:hAnsi="Times New Roman"/>
          <w:lang w:eastAsia="ru-RU"/>
        </w:rPr>
        <w:t xml:space="preserve"> </w:t>
      </w:r>
      <w:r w:rsidRPr="00855BCD">
        <w:rPr>
          <w:rFonts w:ascii="Times New Roman" w:hAnsi="Times New Roman"/>
          <w:lang w:eastAsia="ru-RU"/>
        </w:rPr>
        <w:t>при личном обращении Заявителя в МФЦ;</w:t>
      </w:r>
    </w:p>
    <w:p w:rsidR="00C2267D" w:rsidRPr="00855BCD" w:rsidRDefault="00C2267D" w:rsidP="004D6A6E">
      <w:pPr>
        <w:spacing w:after="0"/>
        <w:ind w:left="709" w:hanging="142"/>
        <w:jc w:val="both"/>
        <w:rPr>
          <w:rFonts w:ascii="Times New Roman" w:hAnsi="Times New Roman"/>
          <w:lang w:eastAsia="ru-RU"/>
        </w:rPr>
      </w:pPr>
      <w:r w:rsidRPr="00855BCD">
        <w:rPr>
          <w:rFonts w:ascii="Times New Roman" w:hAnsi="Times New Roman"/>
          <w:lang w:eastAsia="ru-RU"/>
        </w:rPr>
        <w:lastRenderedPageBreak/>
        <w:t>-</w:t>
      </w:r>
      <w:r w:rsidR="00E15071" w:rsidRPr="00855BCD">
        <w:rPr>
          <w:rFonts w:ascii="Times New Roman" w:hAnsi="Times New Roman"/>
          <w:lang w:eastAsia="ru-RU"/>
        </w:rPr>
        <w:t xml:space="preserve"> </w:t>
      </w:r>
      <w:r w:rsidRPr="00855BCD">
        <w:rPr>
          <w:rFonts w:ascii="Times New Roman" w:hAnsi="Times New Roman"/>
          <w:lang w:eastAsia="ru-RU"/>
        </w:rPr>
        <w:t>по телефону МФЦ;</w:t>
      </w:r>
    </w:p>
    <w:p w:rsidR="00C2267D" w:rsidRPr="00855BCD" w:rsidRDefault="00C2267D" w:rsidP="004D6A6E">
      <w:pPr>
        <w:spacing w:after="0"/>
        <w:ind w:left="709" w:hanging="142"/>
        <w:jc w:val="both"/>
        <w:rPr>
          <w:rFonts w:ascii="Times New Roman" w:hAnsi="Times New Roman"/>
          <w:lang w:eastAsia="ru-RU"/>
        </w:rPr>
      </w:pPr>
      <w:r w:rsidRPr="00855BCD">
        <w:rPr>
          <w:rFonts w:ascii="Times New Roman" w:hAnsi="Times New Roman"/>
          <w:lang w:eastAsia="ru-RU"/>
        </w:rPr>
        <w:t>-</w:t>
      </w:r>
      <w:r w:rsidR="00E15071" w:rsidRPr="00855BCD">
        <w:rPr>
          <w:rFonts w:ascii="Times New Roman" w:hAnsi="Times New Roman"/>
          <w:lang w:eastAsia="ru-RU"/>
        </w:rPr>
        <w:t xml:space="preserve"> </w:t>
      </w:r>
      <w:r w:rsidRPr="00855BCD">
        <w:rPr>
          <w:rFonts w:ascii="Times New Roman" w:hAnsi="Times New Roman"/>
          <w:lang w:eastAsia="ru-RU"/>
        </w:rPr>
        <w:t xml:space="preserve">посредством РПГУ. </w:t>
      </w:r>
    </w:p>
    <w:p w:rsidR="00C2267D" w:rsidRPr="00855BCD" w:rsidRDefault="009F0F58" w:rsidP="004D6A6E">
      <w:pPr>
        <w:spacing w:after="0"/>
        <w:ind w:left="993" w:hanging="993"/>
        <w:jc w:val="both"/>
        <w:rPr>
          <w:rFonts w:ascii="Times New Roman" w:hAnsi="Times New Roman"/>
          <w:lang w:eastAsia="ru-RU"/>
        </w:rPr>
      </w:pPr>
      <w:r w:rsidRPr="00855BCD">
        <w:rPr>
          <w:rFonts w:ascii="Times New Roman" w:hAnsi="Times New Roman"/>
          <w:lang w:eastAsia="ru-RU"/>
        </w:rPr>
        <w:t xml:space="preserve">22.3. </w:t>
      </w:r>
      <w:r w:rsidR="00C2267D" w:rsidRPr="00855BCD">
        <w:rPr>
          <w:rFonts w:ascii="Times New Roman" w:hAnsi="Times New Roman"/>
          <w:lang w:eastAsia="ru-RU"/>
        </w:rPr>
        <w:t>При предварительной записи Заявитель сообщает следующие данные:</w:t>
      </w:r>
    </w:p>
    <w:p w:rsidR="00C2267D" w:rsidRPr="00855BCD" w:rsidRDefault="00C2267D" w:rsidP="004D6A6E">
      <w:pPr>
        <w:tabs>
          <w:tab w:val="left" w:pos="567"/>
        </w:tabs>
        <w:spacing w:after="0"/>
        <w:ind w:left="709" w:hanging="142"/>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Pr="00855BCD">
        <w:rPr>
          <w:rFonts w:ascii="Times New Roman" w:hAnsi="Times New Roman"/>
          <w:lang w:eastAsia="ru-RU"/>
        </w:rPr>
        <w:t>фамилию, имя, отчество (последнее при наличии);</w:t>
      </w:r>
    </w:p>
    <w:p w:rsidR="00C2267D" w:rsidRPr="00855BCD" w:rsidRDefault="00C2267D" w:rsidP="004D6A6E">
      <w:pPr>
        <w:tabs>
          <w:tab w:val="left" w:pos="567"/>
        </w:tabs>
        <w:spacing w:after="0"/>
        <w:ind w:left="709" w:hanging="142"/>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Pr="00855BCD">
        <w:rPr>
          <w:rFonts w:ascii="Times New Roman" w:hAnsi="Times New Roman"/>
          <w:lang w:eastAsia="ru-RU"/>
        </w:rPr>
        <w:t>контактный номер телефона;</w:t>
      </w:r>
    </w:p>
    <w:p w:rsidR="00C2267D" w:rsidRPr="00855BCD" w:rsidRDefault="00C2267D" w:rsidP="004D6A6E">
      <w:pPr>
        <w:tabs>
          <w:tab w:val="left" w:pos="567"/>
        </w:tabs>
        <w:spacing w:after="0"/>
        <w:ind w:left="709" w:hanging="142"/>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Pr="00855BCD">
        <w:rPr>
          <w:rFonts w:ascii="Times New Roman" w:hAnsi="Times New Roman"/>
          <w:lang w:eastAsia="ru-RU"/>
        </w:rPr>
        <w:t>адрес электронной почты (при наличии);</w:t>
      </w:r>
    </w:p>
    <w:p w:rsidR="00C2267D" w:rsidRPr="00855BCD" w:rsidRDefault="00C2267D" w:rsidP="004D6A6E">
      <w:pPr>
        <w:tabs>
          <w:tab w:val="left" w:pos="567"/>
        </w:tabs>
        <w:spacing w:after="0"/>
        <w:ind w:left="709" w:hanging="142"/>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Pr="00855BCD">
        <w:rPr>
          <w:rFonts w:ascii="Times New Roman" w:hAnsi="Times New Roman"/>
          <w:lang w:eastAsia="ru-RU"/>
        </w:rPr>
        <w:t xml:space="preserve">желаемые дату и время представления документов. </w:t>
      </w:r>
    </w:p>
    <w:p w:rsidR="00C2267D" w:rsidRPr="00855BCD" w:rsidRDefault="00C2267D" w:rsidP="004D6A6E">
      <w:pPr>
        <w:spacing w:after="0"/>
        <w:ind w:left="567" w:hanging="567"/>
        <w:jc w:val="both"/>
        <w:rPr>
          <w:rFonts w:ascii="Times New Roman" w:hAnsi="Times New Roman"/>
          <w:lang w:eastAsia="ru-RU"/>
        </w:rPr>
      </w:pPr>
      <w:r w:rsidRPr="00855BCD">
        <w:rPr>
          <w:rFonts w:ascii="Times New Roman" w:hAnsi="Times New Roman"/>
          <w:lang w:eastAsia="ru-RU"/>
        </w:rPr>
        <w:t>22.4.</w:t>
      </w:r>
      <w:r w:rsidRPr="00855BCD">
        <w:rPr>
          <w:rFonts w:ascii="Times New Roman" w:hAnsi="Times New Roman"/>
          <w:lang w:eastAsia="ru-RU"/>
        </w:rPr>
        <w:tab/>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C2267D" w:rsidRPr="00855BCD" w:rsidRDefault="00C2267D" w:rsidP="004D6A6E">
      <w:pPr>
        <w:spacing w:after="0"/>
        <w:ind w:left="567" w:hanging="567"/>
        <w:jc w:val="both"/>
        <w:rPr>
          <w:rFonts w:ascii="Times New Roman" w:hAnsi="Times New Roman"/>
          <w:lang w:eastAsia="ru-RU"/>
        </w:rPr>
      </w:pPr>
      <w:r w:rsidRPr="00855BCD">
        <w:rPr>
          <w:rFonts w:ascii="Times New Roman" w:hAnsi="Times New Roman"/>
          <w:lang w:eastAsia="ru-RU"/>
        </w:rPr>
        <w:t>22.5.</w:t>
      </w:r>
      <w:r w:rsidRPr="00855BCD">
        <w:rPr>
          <w:rFonts w:ascii="Times New Roman" w:hAnsi="Times New Roman"/>
          <w:lang w:eastAsia="ru-RU"/>
        </w:rPr>
        <w:tab/>
        <w:t xml:space="preserve">Согласование с Заявителями даты и времени обращения в МФЦ осуществляется с использованием средств телефонной или электронной связи, </w:t>
      </w:r>
      <w:r w:rsidR="00E15071" w:rsidRPr="00855BCD">
        <w:rPr>
          <w:rFonts w:ascii="Times New Roman" w:hAnsi="Times New Roman"/>
          <w:lang w:eastAsia="ru-RU"/>
        </w:rPr>
        <w:t>включая сеть Интернет</w:t>
      </w:r>
      <w:r w:rsidRPr="00855BCD">
        <w:rPr>
          <w:rFonts w:ascii="Times New Roman" w:hAnsi="Times New Roman"/>
          <w:lang w:eastAsia="ru-RU"/>
        </w:rPr>
        <w:t>.</w:t>
      </w:r>
    </w:p>
    <w:p w:rsidR="00C2267D" w:rsidRPr="00855BCD" w:rsidRDefault="00C2267D" w:rsidP="004D6A6E">
      <w:pPr>
        <w:spacing w:after="0"/>
        <w:ind w:left="567" w:hanging="567"/>
        <w:jc w:val="both"/>
        <w:rPr>
          <w:rFonts w:ascii="Times New Roman" w:hAnsi="Times New Roman"/>
          <w:lang w:eastAsia="ru-RU"/>
        </w:rPr>
      </w:pPr>
      <w:r w:rsidRPr="00855BCD">
        <w:rPr>
          <w:rFonts w:ascii="Times New Roman" w:hAnsi="Times New Roman"/>
          <w:lang w:eastAsia="ru-RU"/>
        </w:rPr>
        <w:t>22.6.</w:t>
      </w:r>
      <w:r w:rsidRPr="00855BCD">
        <w:rPr>
          <w:rFonts w:ascii="Times New Roman" w:hAnsi="Times New Roman"/>
          <w:lang w:eastAsia="ru-RU"/>
        </w:rPr>
        <w:tab/>
        <w:t>Заявителю сообщаются дата и время приема документов. При личном обращении Заявителю выдается талон-подтверждение. В случае предварительной записи посредством РПГУ Заявитель получает в Личном кабинете талон предварительной записи в МФЦ.</w:t>
      </w:r>
    </w:p>
    <w:p w:rsidR="00C2267D" w:rsidRPr="00855BCD" w:rsidRDefault="00C2267D" w:rsidP="004D6A6E">
      <w:pPr>
        <w:spacing w:after="0"/>
        <w:ind w:left="567" w:hanging="567"/>
        <w:jc w:val="both"/>
        <w:rPr>
          <w:rFonts w:ascii="Times New Roman" w:hAnsi="Times New Roman"/>
          <w:lang w:eastAsia="ru-RU"/>
        </w:rPr>
      </w:pPr>
      <w:r w:rsidRPr="00855BCD">
        <w:rPr>
          <w:rFonts w:ascii="Times New Roman" w:hAnsi="Times New Roman"/>
          <w:lang w:eastAsia="ru-RU"/>
        </w:rPr>
        <w:t>22.7.</w:t>
      </w:r>
      <w:r w:rsidRPr="00855BCD">
        <w:rPr>
          <w:rFonts w:ascii="Times New Roman" w:hAnsi="Times New Roman"/>
          <w:lang w:eastAsia="ru-RU"/>
        </w:rPr>
        <w:tab/>
        <w:t>Запись Заявителей на определенную дату заканчивается за сутки до наступления этой даты.</w:t>
      </w:r>
    </w:p>
    <w:p w:rsidR="00C2267D" w:rsidRPr="00855BCD" w:rsidRDefault="00C2267D" w:rsidP="004D6A6E">
      <w:pPr>
        <w:spacing w:after="0"/>
        <w:ind w:left="567" w:hanging="567"/>
        <w:jc w:val="both"/>
        <w:rPr>
          <w:rFonts w:ascii="Times New Roman" w:hAnsi="Times New Roman"/>
          <w:lang w:eastAsia="ru-RU"/>
        </w:rPr>
      </w:pPr>
      <w:r w:rsidRPr="00855BCD">
        <w:rPr>
          <w:rFonts w:ascii="Times New Roman" w:hAnsi="Times New Roman"/>
          <w:lang w:eastAsia="ru-RU"/>
        </w:rPr>
        <w:t>22.8.</w:t>
      </w:r>
      <w:r w:rsidRPr="00855BCD">
        <w:rPr>
          <w:rFonts w:ascii="Times New Roman" w:hAnsi="Times New Roman"/>
          <w:lang w:eastAsia="ru-RU"/>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2267D" w:rsidRPr="00855BCD" w:rsidRDefault="00C2267D" w:rsidP="004D6A6E">
      <w:pPr>
        <w:spacing w:after="0"/>
        <w:ind w:left="567" w:hanging="567"/>
        <w:jc w:val="both"/>
        <w:rPr>
          <w:rFonts w:ascii="Times New Roman" w:hAnsi="Times New Roman"/>
          <w:lang w:eastAsia="ru-RU"/>
        </w:rPr>
      </w:pPr>
      <w:r w:rsidRPr="00855BCD">
        <w:rPr>
          <w:rFonts w:ascii="Times New Roman" w:hAnsi="Times New Roman"/>
          <w:lang w:eastAsia="ru-RU"/>
        </w:rPr>
        <w:t>22.9.</w:t>
      </w:r>
      <w:r w:rsidRPr="00855BCD">
        <w:rPr>
          <w:rFonts w:ascii="Times New Roman" w:hAnsi="Times New Roman"/>
          <w:lang w:eastAsia="ru-RU"/>
        </w:rPr>
        <w:tab/>
        <w:t xml:space="preserve">Заявитель в любое время вправе отказаться от предварительной записи. </w:t>
      </w:r>
    </w:p>
    <w:p w:rsidR="00C2267D" w:rsidRPr="00855BCD" w:rsidRDefault="00C2267D" w:rsidP="004D6A6E">
      <w:pPr>
        <w:spacing w:after="0"/>
        <w:ind w:left="567" w:hanging="567"/>
        <w:jc w:val="both"/>
        <w:rPr>
          <w:rFonts w:ascii="Times New Roman" w:hAnsi="Times New Roman"/>
          <w:lang w:eastAsia="ru-RU"/>
        </w:rPr>
      </w:pPr>
      <w:r w:rsidRPr="00855BCD">
        <w:rPr>
          <w:rFonts w:ascii="Times New Roman" w:hAnsi="Times New Roman"/>
          <w:lang w:eastAsia="ru-RU"/>
        </w:rPr>
        <w:t>22.10.</w:t>
      </w:r>
      <w:r w:rsidRPr="00855BCD">
        <w:rPr>
          <w:rFonts w:ascii="Times New Roman" w:hAnsi="Times New Roman"/>
          <w:lang w:eastAsia="ru-RU"/>
        </w:rPr>
        <w:tab/>
      </w:r>
      <w:r w:rsidR="009F0F58" w:rsidRPr="00855BCD">
        <w:rPr>
          <w:rFonts w:ascii="Times New Roman" w:hAnsi="Times New Roman"/>
          <w:lang w:eastAsia="ru-RU"/>
        </w:rPr>
        <w:t xml:space="preserve"> </w:t>
      </w:r>
      <w:r w:rsidRPr="00855BCD">
        <w:rPr>
          <w:rFonts w:ascii="Times New Roman" w:hAnsi="Times New Roman"/>
          <w:lang w:eastAsia="ru-RU"/>
        </w:rPr>
        <w:t>В отсутствии Заявителей, обратившихся по предварительной записи, осуществляется прием Заявителей, обратившихся в порядке очереди.</w:t>
      </w:r>
    </w:p>
    <w:p w:rsidR="00CF152E" w:rsidRPr="00855BCD" w:rsidRDefault="001F5ECD" w:rsidP="00A35E20">
      <w:pPr>
        <w:pStyle w:val="1-"/>
        <w:rPr>
          <w:sz w:val="22"/>
          <w:szCs w:val="22"/>
        </w:rPr>
      </w:pPr>
      <w:bookmarkStart w:id="102" w:name="_Toc437973301"/>
      <w:bookmarkStart w:id="103" w:name="_Toc438110043"/>
      <w:bookmarkStart w:id="104" w:name="_Toc438376249"/>
      <w:bookmarkStart w:id="105" w:name="_Toc441496556"/>
      <w:r w:rsidRPr="00855BCD">
        <w:rPr>
          <w:sz w:val="22"/>
          <w:szCs w:val="22"/>
        </w:rPr>
        <w:t xml:space="preserve">Раздел </w:t>
      </w:r>
      <w:r w:rsidR="00CF152E" w:rsidRPr="00855BCD">
        <w:rPr>
          <w:sz w:val="22"/>
          <w:szCs w:val="22"/>
          <w:lang w:val="en-US"/>
        </w:rPr>
        <w:t>III</w:t>
      </w:r>
      <w:r w:rsidR="000E6C84" w:rsidRPr="00855BCD">
        <w:rPr>
          <w:sz w:val="22"/>
          <w:szCs w:val="22"/>
        </w:rPr>
        <w:t>.</w:t>
      </w:r>
      <w:r w:rsidRPr="00855BCD">
        <w:rPr>
          <w:sz w:val="22"/>
          <w:szCs w:val="22"/>
        </w:rPr>
        <w:t xml:space="preserve"> Состав, последовательность и сроки выполнения административных процедур, требования к порядку их выполнения</w:t>
      </w:r>
      <w:bookmarkEnd w:id="102"/>
      <w:bookmarkEnd w:id="103"/>
      <w:bookmarkEnd w:id="104"/>
      <w:bookmarkEnd w:id="105"/>
    </w:p>
    <w:p w:rsidR="000E6C84" w:rsidRPr="00855BCD" w:rsidRDefault="00803574" w:rsidP="00803574">
      <w:pPr>
        <w:pStyle w:val="2-"/>
        <w:ind w:left="720" w:hanging="360"/>
        <w:rPr>
          <w:sz w:val="22"/>
          <w:szCs w:val="22"/>
        </w:rPr>
      </w:pPr>
      <w:bookmarkStart w:id="106" w:name="_Toc437973302"/>
      <w:bookmarkStart w:id="107" w:name="_Toc438110044"/>
      <w:bookmarkStart w:id="108" w:name="_Toc438376250"/>
      <w:bookmarkStart w:id="109" w:name="_Toc441496557"/>
      <w:r w:rsidRPr="00855BCD">
        <w:rPr>
          <w:sz w:val="22"/>
          <w:szCs w:val="22"/>
        </w:rPr>
        <w:t>2</w:t>
      </w:r>
      <w:r w:rsidR="00573523" w:rsidRPr="00855BCD">
        <w:rPr>
          <w:sz w:val="22"/>
          <w:szCs w:val="22"/>
        </w:rPr>
        <w:t>3</w:t>
      </w:r>
      <w:r w:rsidR="00376BC0" w:rsidRPr="00855BCD">
        <w:rPr>
          <w:sz w:val="22"/>
          <w:szCs w:val="22"/>
        </w:rPr>
        <w:t>.</w:t>
      </w:r>
      <w:r w:rsidR="00376BC0" w:rsidRPr="00855BCD">
        <w:rPr>
          <w:sz w:val="22"/>
          <w:szCs w:val="22"/>
        </w:rPr>
        <w:tab/>
      </w:r>
      <w:r w:rsidR="0061470F" w:rsidRPr="00855BCD">
        <w:rPr>
          <w:sz w:val="22"/>
          <w:szCs w:val="22"/>
        </w:rPr>
        <w:t>Состав, п</w:t>
      </w:r>
      <w:r w:rsidR="000E6C84" w:rsidRPr="00855BCD">
        <w:rPr>
          <w:sz w:val="22"/>
          <w:szCs w:val="22"/>
        </w:rPr>
        <w:t>оследовательность</w:t>
      </w:r>
      <w:r w:rsidR="0061470F" w:rsidRPr="00855BCD">
        <w:rPr>
          <w:sz w:val="22"/>
          <w:szCs w:val="22"/>
        </w:rPr>
        <w:t xml:space="preserve"> и сроки выполнения</w:t>
      </w:r>
      <w:r w:rsidR="000E6C84" w:rsidRPr="00855BCD">
        <w:rPr>
          <w:sz w:val="22"/>
          <w:szCs w:val="22"/>
        </w:rPr>
        <w:t xml:space="preserve"> административных процедур</w:t>
      </w:r>
      <w:r w:rsidR="0061470F" w:rsidRPr="00855BCD">
        <w:rPr>
          <w:sz w:val="22"/>
          <w:szCs w:val="22"/>
        </w:rPr>
        <w:t xml:space="preserve"> при предоставлении </w:t>
      </w:r>
      <w:r w:rsidR="009A07F0" w:rsidRPr="00855BCD">
        <w:rPr>
          <w:sz w:val="22"/>
          <w:szCs w:val="22"/>
        </w:rPr>
        <w:t>У</w:t>
      </w:r>
      <w:r w:rsidR="0061470F" w:rsidRPr="00855BCD">
        <w:rPr>
          <w:sz w:val="22"/>
          <w:szCs w:val="22"/>
        </w:rPr>
        <w:t>слуги</w:t>
      </w:r>
      <w:bookmarkEnd w:id="106"/>
      <w:bookmarkEnd w:id="107"/>
      <w:bookmarkEnd w:id="108"/>
      <w:bookmarkEnd w:id="109"/>
    </w:p>
    <w:p w:rsidR="00ED18D6" w:rsidRPr="00855BCD" w:rsidRDefault="00E15071" w:rsidP="00376BC0">
      <w:pPr>
        <w:spacing w:after="0"/>
        <w:ind w:left="993" w:hanging="993"/>
        <w:jc w:val="both"/>
        <w:rPr>
          <w:rFonts w:ascii="Times New Roman" w:hAnsi="Times New Roman"/>
          <w:lang w:eastAsia="ru-RU"/>
        </w:rPr>
      </w:pPr>
      <w:r w:rsidRPr="00855BCD">
        <w:rPr>
          <w:rFonts w:ascii="Times New Roman" w:hAnsi="Times New Roman"/>
          <w:lang w:eastAsia="ru-RU"/>
        </w:rPr>
        <w:t xml:space="preserve">23.1. </w:t>
      </w:r>
      <w:r w:rsidR="00ED18D6" w:rsidRPr="00855BCD">
        <w:rPr>
          <w:rFonts w:ascii="Times New Roman" w:hAnsi="Times New Roman"/>
          <w:lang w:eastAsia="ru-RU"/>
        </w:rPr>
        <w:t>Перечень административных процедур</w:t>
      </w:r>
      <w:r w:rsidR="00221E48" w:rsidRPr="00855BCD">
        <w:rPr>
          <w:rFonts w:ascii="Times New Roman" w:hAnsi="Times New Roman"/>
          <w:lang w:eastAsia="ru-RU"/>
        </w:rPr>
        <w:t>:</w:t>
      </w:r>
    </w:p>
    <w:p w:rsidR="00D518FD" w:rsidRPr="00855BCD" w:rsidRDefault="00862108" w:rsidP="009F51F0">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3</w:t>
      </w:r>
      <w:r w:rsidRPr="00855BCD">
        <w:rPr>
          <w:rFonts w:ascii="Times New Roman" w:hAnsi="Times New Roman"/>
          <w:lang w:eastAsia="ru-RU"/>
        </w:rPr>
        <w:t>.1.</w:t>
      </w:r>
      <w:r w:rsidR="00E15071" w:rsidRPr="00855BCD">
        <w:rPr>
          <w:rFonts w:ascii="Times New Roman" w:hAnsi="Times New Roman"/>
          <w:lang w:eastAsia="ru-RU"/>
        </w:rPr>
        <w:t>1.</w:t>
      </w:r>
      <w:r w:rsidR="00D518FD" w:rsidRPr="00855BCD">
        <w:rPr>
          <w:rFonts w:ascii="Times New Roman" w:hAnsi="Times New Roman"/>
          <w:lang w:eastAsia="ru-RU"/>
        </w:rPr>
        <w:t>Личное обращение Заявителя в Администрацию</w:t>
      </w:r>
      <w:r w:rsidR="00221E48" w:rsidRPr="00855BCD">
        <w:rPr>
          <w:rFonts w:ascii="Times New Roman" w:hAnsi="Times New Roman"/>
          <w:lang w:eastAsia="ru-RU"/>
        </w:rPr>
        <w:t>, Подразделение</w:t>
      </w:r>
      <w:r w:rsidR="00D518FD" w:rsidRPr="00855BCD">
        <w:rPr>
          <w:rFonts w:ascii="Times New Roman" w:hAnsi="Times New Roman"/>
          <w:lang w:eastAsia="ru-RU"/>
        </w:rPr>
        <w:t xml:space="preserve"> для предоставления Услуги.</w:t>
      </w:r>
    </w:p>
    <w:p w:rsidR="00D518FD" w:rsidRPr="00855BCD" w:rsidRDefault="00862108" w:rsidP="009F51F0">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3</w:t>
      </w:r>
      <w:r w:rsidRPr="00855BCD">
        <w:rPr>
          <w:rFonts w:ascii="Times New Roman" w:hAnsi="Times New Roman"/>
          <w:lang w:eastAsia="ru-RU"/>
        </w:rPr>
        <w:t>.</w:t>
      </w:r>
      <w:r w:rsidR="00E15071" w:rsidRPr="00855BCD">
        <w:rPr>
          <w:rFonts w:ascii="Times New Roman" w:hAnsi="Times New Roman"/>
          <w:lang w:eastAsia="ru-RU"/>
        </w:rPr>
        <w:t>1.</w:t>
      </w:r>
      <w:r w:rsidR="009F51F0" w:rsidRPr="00855BCD">
        <w:rPr>
          <w:rFonts w:ascii="Times New Roman" w:hAnsi="Times New Roman"/>
          <w:lang w:eastAsia="ru-RU"/>
        </w:rPr>
        <w:t>2.</w:t>
      </w:r>
      <w:r w:rsidR="00D518FD" w:rsidRPr="00855BCD">
        <w:rPr>
          <w:rFonts w:ascii="Times New Roman" w:hAnsi="Times New Roman"/>
          <w:lang w:eastAsia="ru-RU"/>
        </w:rPr>
        <w:t>Личное обращение Заявителя в МФЦ для предоставления Услуги.</w:t>
      </w:r>
    </w:p>
    <w:p w:rsidR="00D518FD" w:rsidRPr="00855BCD" w:rsidRDefault="00862108" w:rsidP="009F51F0">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3</w:t>
      </w:r>
      <w:r w:rsidRPr="00855BCD">
        <w:rPr>
          <w:rFonts w:ascii="Times New Roman" w:hAnsi="Times New Roman"/>
          <w:lang w:eastAsia="ru-RU"/>
        </w:rPr>
        <w:t>.</w:t>
      </w:r>
      <w:r w:rsidR="00E15071" w:rsidRPr="00855BCD">
        <w:rPr>
          <w:rFonts w:ascii="Times New Roman" w:hAnsi="Times New Roman"/>
          <w:lang w:eastAsia="ru-RU"/>
        </w:rPr>
        <w:t>2</w:t>
      </w:r>
      <w:r w:rsidR="009F51F0" w:rsidRPr="00855BCD">
        <w:rPr>
          <w:rFonts w:ascii="Times New Roman" w:hAnsi="Times New Roman"/>
          <w:lang w:eastAsia="ru-RU"/>
        </w:rPr>
        <w:t>.</w:t>
      </w:r>
      <w:r w:rsidR="00D518FD" w:rsidRPr="00855BCD">
        <w:rPr>
          <w:rFonts w:ascii="Times New Roman" w:hAnsi="Times New Roman"/>
          <w:lang w:eastAsia="ru-RU"/>
        </w:rPr>
        <w:t xml:space="preserve">Блок-схема предоставления Услуги приведена в приложении № </w:t>
      </w:r>
      <w:r w:rsidR="00221E48" w:rsidRPr="00855BCD">
        <w:rPr>
          <w:rFonts w:ascii="Times New Roman" w:hAnsi="Times New Roman"/>
          <w:lang w:eastAsia="ru-RU"/>
        </w:rPr>
        <w:t>1</w:t>
      </w:r>
      <w:r w:rsidR="00976F24" w:rsidRPr="00855BCD">
        <w:rPr>
          <w:rFonts w:ascii="Times New Roman" w:hAnsi="Times New Roman"/>
          <w:lang w:eastAsia="ru-RU"/>
        </w:rPr>
        <w:t>1</w:t>
      </w:r>
      <w:r w:rsidR="00D518FD" w:rsidRPr="00855BCD">
        <w:rPr>
          <w:rFonts w:ascii="Times New Roman" w:hAnsi="Times New Roman"/>
          <w:lang w:eastAsia="ru-RU"/>
        </w:rPr>
        <w:t xml:space="preserve"> к Регламенту.</w:t>
      </w:r>
    </w:p>
    <w:p w:rsidR="00E15071" w:rsidRPr="00855BCD" w:rsidRDefault="009F51F0" w:rsidP="009F51F0">
      <w:pPr>
        <w:tabs>
          <w:tab w:val="left" w:pos="567"/>
        </w:tabs>
        <w:spacing w:after="0"/>
        <w:ind w:left="567" w:hanging="567"/>
        <w:jc w:val="both"/>
        <w:rPr>
          <w:rFonts w:ascii="Times New Roman" w:hAnsi="Times New Roman"/>
          <w:lang w:eastAsia="ru-RU"/>
        </w:rPr>
      </w:pPr>
      <w:r w:rsidRPr="00855BCD">
        <w:rPr>
          <w:rFonts w:ascii="Times New Roman" w:hAnsi="Times New Roman"/>
          <w:lang w:eastAsia="ru-RU"/>
        </w:rPr>
        <w:t>23.3.</w:t>
      </w:r>
      <w:r w:rsidR="00E15071" w:rsidRPr="00855BCD">
        <w:rPr>
          <w:rFonts w:ascii="Times New Roman" w:hAnsi="Times New Roman"/>
          <w:lang w:eastAsia="ru-RU"/>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w:t>
      </w:r>
      <w:proofErr w:type="gramStart"/>
      <w:r w:rsidR="00E15071" w:rsidRPr="00855BCD">
        <w:rPr>
          <w:rFonts w:ascii="Times New Roman" w:hAnsi="Times New Roman"/>
          <w:lang w:eastAsia="ru-RU"/>
        </w:rPr>
        <w:t>приведены</w:t>
      </w:r>
      <w:proofErr w:type="gramEnd"/>
      <w:r w:rsidR="00E15071" w:rsidRPr="00855BCD">
        <w:rPr>
          <w:rFonts w:ascii="Times New Roman" w:hAnsi="Times New Roman"/>
          <w:lang w:eastAsia="ru-RU"/>
        </w:rPr>
        <w:t xml:space="preserve"> в </w:t>
      </w:r>
      <w:r w:rsidR="00A749E6" w:rsidRPr="00A749E6">
        <w:rPr>
          <w:rFonts w:ascii="Times New Roman" w:hAnsi="Times New Roman"/>
          <w:u w:val="single"/>
          <w:lang w:eastAsia="ru-RU"/>
        </w:rPr>
        <w:t>П</w:t>
      </w:r>
      <w:r w:rsidR="00E15071" w:rsidRPr="00A749E6">
        <w:rPr>
          <w:rFonts w:ascii="Times New Roman" w:hAnsi="Times New Roman"/>
          <w:u w:val="single"/>
          <w:lang w:eastAsia="ru-RU"/>
        </w:rPr>
        <w:t>риложении № 14</w:t>
      </w:r>
      <w:r w:rsidR="00E15071" w:rsidRPr="00855BCD">
        <w:rPr>
          <w:rFonts w:ascii="Times New Roman" w:hAnsi="Times New Roman"/>
          <w:lang w:eastAsia="ru-RU"/>
        </w:rPr>
        <w:t xml:space="preserve"> к Регламенту.</w:t>
      </w:r>
    </w:p>
    <w:p w:rsidR="00A7612C" w:rsidRPr="00855BCD" w:rsidRDefault="00A7612C" w:rsidP="00A7612C">
      <w:pPr>
        <w:keepNext/>
        <w:spacing w:before="240" w:after="240"/>
        <w:jc w:val="center"/>
        <w:outlineLvl w:val="0"/>
        <w:rPr>
          <w:rFonts w:ascii="Times New Roman" w:eastAsia="Times New Roman" w:hAnsi="Times New Roman"/>
          <w:b/>
          <w:bCs/>
          <w:iCs/>
          <w:lang w:eastAsia="ru-RU"/>
        </w:rPr>
      </w:pPr>
      <w:r w:rsidRPr="00855BCD">
        <w:rPr>
          <w:rFonts w:ascii="Times New Roman" w:eastAsia="Times New Roman" w:hAnsi="Times New Roman"/>
          <w:b/>
          <w:bCs/>
          <w:iCs/>
          <w:lang w:eastAsia="ru-RU"/>
        </w:rPr>
        <w:t xml:space="preserve">Раздел </w:t>
      </w:r>
      <w:r w:rsidRPr="00855BCD">
        <w:rPr>
          <w:rFonts w:ascii="Times New Roman" w:eastAsia="Times New Roman" w:hAnsi="Times New Roman"/>
          <w:b/>
          <w:bCs/>
          <w:iCs/>
          <w:lang w:val="en-US" w:eastAsia="ru-RU"/>
        </w:rPr>
        <w:t>IV</w:t>
      </w:r>
      <w:r w:rsidRPr="00855BCD">
        <w:rPr>
          <w:rFonts w:ascii="Times New Roman" w:eastAsia="Times New Roman" w:hAnsi="Times New Roman"/>
          <w:b/>
          <w:bCs/>
          <w:iCs/>
          <w:lang w:eastAsia="ru-RU"/>
        </w:rPr>
        <w:t xml:space="preserve">. Порядок и формы </w:t>
      </w:r>
      <w:proofErr w:type="gramStart"/>
      <w:r w:rsidRPr="00855BCD">
        <w:rPr>
          <w:rFonts w:ascii="Times New Roman" w:eastAsia="Times New Roman" w:hAnsi="Times New Roman"/>
          <w:b/>
          <w:bCs/>
          <w:iCs/>
          <w:lang w:eastAsia="ru-RU"/>
        </w:rPr>
        <w:t>контроля за</w:t>
      </w:r>
      <w:proofErr w:type="gramEnd"/>
      <w:r w:rsidRPr="00855BCD">
        <w:rPr>
          <w:rFonts w:ascii="Times New Roman" w:eastAsia="Times New Roman" w:hAnsi="Times New Roman"/>
          <w:b/>
          <w:bCs/>
          <w:iCs/>
          <w:lang w:eastAsia="ru-RU"/>
        </w:rPr>
        <w:t xml:space="preserve"> исполнением Регламента</w:t>
      </w:r>
    </w:p>
    <w:p w:rsidR="0025657F" w:rsidRPr="00855BCD" w:rsidRDefault="00C128AA" w:rsidP="00C128AA">
      <w:pPr>
        <w:pStyle w:val="2-"/>
        <w:ind w:left="720" w:hanging="360"/>
        <w:rPr>
          <w:sz w:val="22"/>
          <w:szCs w:val="22"/>
        </w:rPr>
      </w:pPr>
      <w:bookmarkStart w:id="110" w:name="_Toc438376252"/>
      <w:bookmarkStart w:id="111" w:name="_Toc438727101"/>
      <w:bookmarkStart w:id="112" w:name="_Toc437973305"/>
      <w:bookmarkStart w:id="113" w:name="_Toc438110047"/>
      <w:bookmarkStart w:id="114" w:name="_Toc438376258"/>
      <w:bookmarkStart w:id="115" w:name="_Toc441496565"/>
      <w:r w:rsidRPr="00855BCD">
        <w:rPr>
          <w:sz w:val="22"/>
          <w:szCs w:val="22"/>
        </w:rPr>
        <w:t>2</w:t>
      </w:r>
      <w:r w:rsidR="00573523" w:rsidRPr="00855BCD">
        <w:rPr>
          <w:sz w:val="22"/>
          <w:szCs w:val="22"/>
        </w:rPr>
        <w:t>4</w:t>
      </w:r>
      <w:r w:rsidRPr="00855BCD">
        <w:rPr>
          <w:sz w:val="22"/>
          <w:szCs w:val="22"/>
        </w:rPr>
        <w:t>.</w:t>
      </w:r>
      <w:r w:rsidRPr="00855BCD">
        <w:rPr>
          <w:sz w:val="22"/>
          <w:szCs w:val="22"/>
        </w:rPr>
        <w:tab/>
      </w:r>
      <w:r w:rsidR="0025657F" w:rsidRPr="00855BCD">
        <w:rPr>
          <w:sz w:val="22"/>
          <w:szCs w:val="22"/>
        </w:rPr>
        <w:t xml:space="preserve">Порядок осуществления </w:t>
      </w:r>
      <w:proofErr w:type="gramStart"/>
      <w:r w:rsidR="0025657F" w:rsidRPr="00855BCD">
        <w:rPr>
          <w:sz w:val="22"/>
          <w:szCs w:val="22"/>
        </w:rPr>
        <w:t>контроля за</w:t>
      </w:r>
      <w:proofErr w:type="gramEnd"/>
      <w:r w:rsidR="0025657F" w:rsidRPr="00855BCD">
        <w:rPr>
          <w:sz w:val="22"/>
          <w:szCs w:val="22"/>
        </w:rPr>
        <w:t xml:space="preserve"> соблюдением и исполнением должностными лицами, </w:t>
      </w:r>
      <w:r w:rsidR="00902501" w:rsidRPr="00855BCD">
        <w:rPr>
          <w:sz w:val="22"/>
          <w:szCs w:val="22"/>
        </w:rPr>
        <w:t>муниципальными</w:t>
      </w:r>
      <w:r w:rsidR="0025657F" w:rsidRPr="00855BCD">
        <w:rPr>
          <w:sz w:val="22"/>
          <w:szCs w:val="22"/>
        </w:rPr>
        <w:t xml:space="preserve"> служащими и </w:t>
      </w:r>
      <w:r w:rsidR="009F51F0" w:rsidRPr="00855BCD">
        <w:rPr>
          <w:sz w:val="22"/>
          <w:szCs w:val="22"/>
        </w:rPr>
        <w:t>р</w:t>
      </w:r>
      <w:r w:rsidR="0025657F" w:rsidRPr="00855BCD">
        <w:rPr>
          <w:sz w:val="22"/>
          <w:szCs w:val="22"/>
        </w:rPr>
        <w:t xml:space="preserve">аботниками </w:t>
      </w:r>
      <w:r w:rsidR="00902501" w:rsidRPr="00855BCD">
        <w:rPr>
          <w:sz w:val="22"/>
          <w:szCs w:val="22"/>
        </w:rPr>
        <w:t>Администрации</w:t>
      </w:r>
      <w:r w:rsidR="0025657F" w:rsidRPr="00855BCD">
        <w:rPr>
          <w:sz w:val="22"/>
          <w:szCs w:val="22"/>
        </w:rPr>
        <w:t xml:space="preserve"> положений Регламента и иных нормативных правовых актов, устанавливающих требования к предоставлению Услуги, а также принятием ими решений</w:t>
      </w:r>
      <w:bookmarkEnd w:id="110"/>
      <w:bookmarkEnd w:id="111"/>
    </w:p>
    <w:p w:rsidR="0025657F" w:rsidRPr="00855BCD" w:rsidRDefault="00A61E50" w:rsidP="009F51F0">
      <w:pPr>
        <w:tabs>
          <w:tab w:val="left" w:pos="567"/>
        </w:tabs>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4</w:t>
      </w:r>
      <w:r w:rsidRPr="00855BCD">
        <w:rPr>
          <w:rFonts w:ascii="Times New Roman" w:hAnsi="Times New Roman"/>
          <w:lang w:eastAsia="ru-RU"/>
        </w:rPr>
        <w:t>.1.</w:t>
      </w:r>
      <w:r w:rsidRPr="00855BCD">
        <w:rPr>
          <w:rFonts w:ascii="Times New Roman" w:hAnsi="Times New Roman"/>
          <w:lang w:eastAsia="ru-RU"/>
        </w:rPr>
        <w:tab/>
      </w:r>
      <w:proofErr w:type="gramStart"/>
      <w:r w:rsidR="0025657F" w:rsidRPr="00855BCD">
        <w:rPr>
          <w:rFonts w:ascii="Times New Roman" w:hAnsi="Times New Roman"/>
          <w:lang w:eastAsia="ru-RU"/>
        </w:rPr>
        <w:t>Контроль за</w:t>
      </w:r>
      <w:proofErr w:type="gramEnd"/>
      <w:r w:rsidR="0025657F" w:rsidRPr="00855BCD">
        <w:rPr>
          <w:rFonts w:ascii="Times New Roman" w:hAnsi="Times New Roman"/>
          <w:lang w:eastAsia="ru-RU"/>
        </w:rPr>
        <w:t xml:space="preserve"> соблюдением должностными лицами </w:t>
      </w:r>
      <w:r w:rsidR="00081E2F" w:rsidRPr="00855BCD">
        <w:rPr>
          <w:rFonts w:ascii="Times New Roman" w:hAnsi="Times New Roman"/>
          <w:lang w:eastAsia="ru-RU"/>
        </w:rPr>
        <w:t>Администрации</w:t>
      </w:r>
      <w:r w:rsidR="00467D4C" w:rsidRPr="00855BCD">
        <w:rPr>
          <w:rFonts w:ascii="Times New Roman" w:hAnsi="Times New Roman"/>
          <w:lang w:eastAsia="ru-RU"/>
        </w:rPr>
        <w:t xml:space="preserve"> </w:t>
      </w:r>
      <w:r w:rsidR="0025657F" w:rsidRPr="00855BCD">
        <w:rPr>
          <w:rFonts w:ascii="Times New Roman" w:hAnsi="Times New Roman"/>
          <w:lang w:eastAsia="ru-RU"/>
        </w:rPr>
        <w:t>положений Регламента и иных нормативных правовых актов, устанавливающих требования к предоставлению Услуги осуществляется в форме:</w:t>
      </w:r>
    </w:p>
    <w:p w:rsidR="0025657F" w:rsidRPr="00855BCD" w:rsidRDefault="00A61E50" w:rsidP="009F51F0">
      <w:pPr>
        <w:spacing w:after="0"/>
        <w:ind w:left="567"/>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0025657F" w:rsidRPr="00855BCD">
        <w:rPr>
          <w:rFonts w:ascii="Times New Roman" w:hAnsi="Times New Roman"/>
          <w:lang w:eastAsia="ru-RU"/>
        </w:rPr>
        <w:t xml:space="preserve">текущего </w:t>
      </w:r>
      <w:proofErr w:type="gramStart"/>
      <w:r w:rsidR="0025657F" w:rsidRPr="00855BCD">
        <w:rPr>
          <w:rFonts w:ascii="Times New Roman" w:hAnsi="Times New Roman"/>
          <w:lang w:eastAsia="ru-RU"/>
        </w:rPr>
        <w:t>контроля за</w:t>
      </w:r>
      <w:proofErr w:type="gramEnd"/>
      <w:r w:rsidR="0025657F" w:rsidRPr="00855BCD">
        <w:rPr>
          <w:rFonts w:ascii="Times New Roman" w:hAnsi="Times New Roman"/>
          <w:lang w:eastAsia="ru-RU"/>
        </w:rPr>
        <w:t xml:space="preserve"> соблюдением полноты и качества предоставления Услуги (</w:t>
      </w:r>
      <w:r w:rsidR="005133A8" w:rsidRPr="00855BCD">
        <w:rPr>
          <w:rFonts w:ascii="Times New Roman" w:hAnsi="Times New Roman"/>
          <w:lang w:eastAsia="ru-RU"/>
        </w:rPr>
        <w:t xml:space="preserve">далее - </w:t>
      </w:r>
      <w:r w:rsidR="0025657F" w:rsidRPr="00855BCD">
        <w:rPr>
          <w:rFonts w:ascii="Times New Roman" w:hAnsi="Times New Roman"/>
          <w:lang w:eastAsia="ru-RU"/>
        </w:rPr>
        <w:t>Текущий контроль);</w:t>
      </w:r>
    </w:p>
    <w:p w:rsidR="0025657F" w:rsidRPr="00855BCD" w:rsidRDefault="00A61E50" w:rsidP="009F51F0">
      <w:pPr>
        <w:spacing w:after="0"/>
        <w:ind w:left="709" w:hanging="142"/>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proofErr w:type="gramStart"/>
      <w:r w:rsidR="0025657F" w:rsidRPr="00855BCD">
        <w:rPr>
          <w:rFonts w:ascii="Times New Roman" w:hAnsi="Times New Roman"/>
          <w:lang w:eastAsia="ru-RU"/>
        </w:rPr>
        <w:t>контроля за</w:t>
      </w:r>
      <w:proofErr w:type="gramEnd"/>
      <w:r w:rsidR="0025657F" w:rsidRPr="00855BCD">
        <w:rPr>
          <w:rFonts w:ascii="Times New Roman" w:hAnsi="Times New Roman"/>
          <w:lang w:eastAsia="ru-RU"/>
        </w:rPr>
        <w:t xml:space="preserve"> соблюдением порядка предоставления Услуги.</w:t>
      </w:r>
    </w:p>
    <w:p w:rsidR="0025657F" w:rsidRPr="00855BCD" w:rsidRDefault="00A61E50" w:rsidP="009F0F58">
      <w:pPr>
        <w:spacing w:after="0"/>
        <w:ind w:left="567" w:hanging="567"/>
        <w:jc w:val="both"/>
        <w:rPr>
          <w:rFonts w:ascii="Times New Roman" w:hAnsi="Times New Roman"/>
          <w:lang w:eastAsia="ru-RU"/>
        </w:rPr>
      </w:pPr>
      <w:r w:rsidRPr="00855BCD">
        <w:rPr>
          <w:rFonts w:ascii="Times New Roman" w:hAnsi="Times New Roman"/>
          <w:lang w:eastAsia="ru-RU"/>
        </w:rPr>
        <w:lastRenderedPageBreak/>
        <w:t>2</w:t>
      </w:r>
      <w:r w:rsidR="00573523" w:rsidRPr="00855BCD">
        <w:rPr>
          <w:rFonts w:ascii="Times New Roman" w:hAnsi="Times New Roman"/>
          <w:lang w:eastAsia="ru-RU"/>
        </w:rPr>
        <w:t>4</w:t>
      </w:r>
      <w:r w:rsidRPr="00855BCD">
        <w:rPr>
          <w:rFonts w:ascii="Times New Roman" w:hAnsi="Times New Roman"/>
          <w:lang w:eastAsia="ru-RU"/>
        </w:rPr>
        <w:t>.2.</w:t>
      </w:r>
      <w:r w:rsidRPr="00855BCD">
        <w:rPr>
          <w:rFonts w:ascii="Times New Roman" w:hAnsi="Times New Roman"/>
          <w:lang w:eastAsia="ru-RU"/>
        </w:rPr>
        <w:tab/>
      </w:r>
      <w:r w:rsidR="0025657F" w:rsidRPr="00855BCD">
        <w:rPr>
          <w:rFonts w:ascii="Times New Roman" w:hAnsi="Times New Roman"/>
          <w:lang w:eastAsia="ru-RU"/>
        </w:rPr>
        <w:t xml:space="preserve">Текущий контроль осуществляет </w:t>
      </w:r>
      <w:r w:rsidR="00D34902" w:rsidRPr="00855BCD">
        <w:rPr>
          <w:rFonts w:ascii="Times New Roman" w:hAnsi="Times New Roman"/>
          <w:lang w:eastAsia="ru-RU"/>
        </w:rPr>
        <w:t>руководител</w:t>
      </w:r>
      <w:r w:rsidR="00267A0A" w:rsidRPr="00855BCD">
        <w:rPr>
          <w:rFonts w:ascii="Times New Roman" w:hAnsi="Times New Roman"/>
          <w:lang w:eastAsia="ru-RU"/>
        </w:rPr>
        <w:t>ь</w:t>
      </w:r>
      <w:r w:rsidR="00D34902" w:rsidRPr="00855BCD">
        <w:rPr>
          <w:rFonts w:ascii="Times New Roman" w:hAnsi="Times New Roman"/>
          <w:lang w:eastAsia="ru-RU"/>
        </w:rPr>
        <w:t xml:space="preserve"> </w:t>
      </w:r>
      <w:r w:rsidR="00267A0A" w:rsidRPr="00855BCD">
        <w:rPr>
          <w:rFonts w:ascii="Times New Roman" w:hAnsi="Times New Roman"/>
          <w:lang w:eastAsia="ru-RU"/>
        </w:rPr>
        <w:t>Администрации и</w:t>
      </w:r>
      <w:r w:rsidR="0025657F" w:rsidRPr="00855BCD">
        <w:rPr>
          <w:rFonts w:ascii="Times New Roman" w:hAnsi="Times New Roman"/>
          <w:lang w:eastAsia="ru-RU"/>
        </w:rPr>
        <w:t xml:space="preserve"> уполномоченны</w:t>
      </w:r>
      <w:r w:rsidR="00267A0A" w:rsidRPr="00855BCD">
        <w:rPr>
          <w:rFonts w:ascii="Times New Roman" w:hAnsi="Times New Roman"/>
          <w:lang w:eastAsia="ru-RU"/>
        </w:rPr>
        <w:t>е</w:t>
      </w:r>
      <w:r w:rsidR="0025657F" w:rsidRPr="00855BCD">
        <w:rPr>
          <w:rFonts w:ascii="Times New Roman" w:hAnsi="Times New Roman"/>
          <w:lang w:eastAsia="ru-RU"/>
        </w:rPr>
        <w:t xml:space="preserve"> им должностные лица.</w:t>
      </w:r>
    </w:p>
    <w:p w:rsidR="0025657F" w:rsidRPr="00855BCD" w:rsidRDefault="00A61E50" w:rsidP="009F51F0">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4</w:t>
      </w:r>
      <w:r w:rsidR="009F51F0" w:rsidRPr="00855BCD">
        <w:rPr>
          <w:rFonts w:ascii="Times New Roman" w:hAnsi="Times New Roman"/>
          <w:lang w:eastAsia="ru-RU"/>
        </w:rPr>
        <w:t>.3.</w:t>
      </w:r>
      <w:r w:rsidR="0025657F" w:rsidRPr="00855BCD">
        <w:rPr>
          <w:rFonts w:ascii="Times New Roman" w:hAnsi="Times New Roman"/>
          <w:lang w:eastAsia="ru-RU"/>
        </w:rPr>
        <w:t xml:space="preserve">Текущий контроль осуществляется в порядке, установленном </w:t>
      </w:r>
      <w:r w:rsidR="00081E2F" w:rsidRPr="00855BCD">
        <w:rPr>
          <w:rFonts w:ascii="Times New Roman" w:hAnsi="Times New Roman"/>
          <w:lang w:eastAsia="ru-RU"/>
        </w:rPr>
        <w:t xml:space="preserve">руководителем Администрации </w:t>
      </w:r>
      <w:r w:rsidR="0025657F" w:rsidRPr="00855BCD">
        <w:rPr>
          <w:rFonts w:ascii="Times New Roman" w:hAnsi="Times New Roman"/>
          <w:lang w:eastAsia="ru-RU"/>
        </w:rPr>
        <w:t xml:space="preserve">для </w:t>
      </w:r>
      <w:proofErr w:type="gramStart"/>
      <w:r w:rsidR="0025657F" w:rsidRPr="00855BCD">
        <w:rPr>
          <w:rFonts w:ascii="Times New Roman" w:hAnsi="Times New Roman"/>
          <w:lang w:eastAsia="ru-RU"/>
        </w:rPr>
        <w:t>контроля за</w:t>
      </w:r>
      <w:proofErr w:type="gramEnd"/>
      <w:r w:rsidR="0025657F" w:rsidRPr="00855BCD">
        <w:rPr>
          <w:rFonts w:ascii="Times New Roman" w:hAnsi="Times New Roman"/>
          <w:lang w:eastAsia="ru-RU"/>
        </w:rPr>
        <w:t xml:space="preserve"> исполнением правовых актов</w:t>
      </w:r>
      <w:r w:rsidR="00267A0A" w:rsidRPr="00855BCD">
        <w:rPr>
          <w:rFonts w:ascii="Times New Roman" w:hAnsi="Times New Roman"/>
          <w:lang w:eastAsia="ru-RU"/>
        </w:rPr>
        <w:t xml:space="preserve"> Администрации.</w:t>
      </w:r>
    </w:p>
    <w:p w:rsidR="0025657F" w:rsidRPr="00855BCD" w:rsidRDefault="00A61E50" w:rsidP="009F51F0">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4</w:t>
      </w:r>
      <w:r w:rsidRPr="00855BCD">
        <w:rPr>
          <w:rFonts w:ascii="Times New Roman" w:hAnsi="Times New Roman"/>
          <w:lang w:eastAsia="ru-RU"/>
        </w:rPr>
        <w:t>.</w:t>
      </w:r>
      <w:r w:rsidR="009F51F0" w:rsidRPr="00855BCD">
        <w:rPr>
          <w:rFonts w:ascii="Times New Roman" w:hAnsi="Times New Roman"/>
          <w:lang w:eastAsia="ru-RU"/>
        </w:rPr>
        <w:t>4.</w:t>
      </w:r>
      <w:r w:rsidR="00A749E6">
        <w:rPr>
          <w:rFonts w:ascii="Times New Roman" w:hAnsi="Times New Roman"/>
          <w:lang w:eastAsia="ru-RU"/>
        </w:rPr>
        <w:t xml:space="preserve"> </w:t>
      </w:r>
      <w:proofErr w:type="gramStart"/>
      <w:r w:rsidR="00AD0646" w:rsidRPr="00855BCD">
        <w:rPr>
          <w:rFonts w:ascii="Times New Roman" w:hAnsi="Times New Roman"/>
          <w:lang w:eastAsia="ru-RU"/>
        </w:rPr>
        <w:t>К</w:t>
      </w:r>
      <w:r w:rsidR="0025657F" w:rsidRPr="00855BCD">
        <w:rPr>
          <w:rFonts w:ascii="Times New Roman" w:hAnsi="Times New Roman"/>
          <w:lang w:eastAsia="ru-RU"/>
        </w:rPr>
        <w:t xml:space="preserve">онтроль за соблюдением порядка предоставления Услуги осуществляется Министерством государственного управления, информационных технологий и связи Московской области </w:t>
      </w:r>
      <w:r w:rsidR="00864F79">
        <w:rPr>
          <w:rFonts w:ascii="Times New Roman" w:hAnsi="Times New Roman"/>
          <w:lang w:eastAsia="ru-RU"/>
        </w:rPr>
        <w:t xml:space="preserve">в </w:t>
      </w:r>
      <w:r w:rsidR="0025657F" w:rsidRPr="00855BCD">
        <w:rPr>
          <w:rFonts w:ascii="Times New Roman" w:hAnsi="Times New Roman"/>
          <w:lang w:eastAsia="ru-RU"/>
        </w:rPr>
        <w:t>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w:t>
      </w:r>
      <w:proofErr w:type="gramEnd"/>
      <w:r w:rsidR="0025657F" w:rsidRPr="00855BCD">
        <w:rPr>
          <w:rFonts w:ascii="Times New Roman" w:hAnsi="Times New Roman"/>
          <w:lang w:eastAsia="ru-RU"/>
        </w:rPr>
        <w:t xml:space="preserve"> Московской области».</w:t>
      </w:r>
    </w:p>
    <w:p w:rsidR="0025657F" w:rsidRPr="00855BCD" w:rsidRDefault="00A61E50" w:rsidP="00C128AA">
      <w:pPr>
        <w:pStyle w:val="2-"/>
        <w:ind w:left="720" w:hanging="360"/>
        <w:rPr>
          <w:sz w:val="22"/>
          <w:szCs w:val="22"/>
        </w:rPr>
      </w:pPr>
      <w:bookmarkStart w:id="116" w:name="_Toc438376253"/>
      <w:bookmarkStart w:id="117" w:name="_Toc438727102"/>
      <w:r w:rsidRPr="00855BCD">
        <w:rPr>
          <w:sz w:val="22"/>
          <w:szCs w:val="22"/>
        </w:rPr>
        <w:t>2</w:t>
      </w:r>
      <w:r w:rsidR="00573523" w:rsidRPr="00855BCD">
        <w:rPr>
          <w:sz w:val="22"/>
          <w:szCs w:val="22"/>
        </w:rPr>
        <w:t>5</w:t>
      </w:r>
      <w:r w:rsidR="009F51F0" w:rsidRPr="00855BCD">
        <w:rPr>
          <w:sz w:val="22"/>
          <w:szCs w:val="22"/>
        </w:rPr>
        <w:t>.</w:t>
      </w:r>
      <w:r w:rsidR="009F51F0" w:rsidRPr="00855BCD">
        <w:rPr>
          <w:sz w:val="22"/>
          <w:szCs w:val="22"/>
        </w:rPr>
        <w:tab/>
      </w:r>
      <w:r w:rsidR="0025657F" w:rsidRPr="00855BCD">
        <w:rPr>
          <w:sz w:val="22"/>
          <w:szCs w:val="22"/>
        </w:rPr>
        <w:t xml:space="preserve">Порядок и периодичность осуществления Текущего контроля </w:t>
      </w:r>
      <w:r w:rsidR="009F51F0" w:rsidRPr="00855BCD">
        <w:rPr>
          <w:sz w:val="22"/>
          <w:szCs w:val="22"/>
        </w:rPr>
        <w:t>п</w:t>
      </w:r>
      <w:r w:rsidR="0025657F" w:rsidRPr="00855BCD">
        <w:rPr>
          <w:sz w:val="22"/>
          <w:szCs w:val="22"/>
        </w:rPr>
        <w:t xml:space="preserve">олноты и качества предоставления Услуги и </w:t>
      </w:r>
      <w:proofErr w:type="gramStart"/>
      <w:r w:rsidR="0025657F" w:rsidRPr="00855BCD">
        <w:rPr>
          <w:sz w:val="22"/>
          <w:szCs w:val="22"/>
        </w:rPr>
        <w:t>Контроля за</w:t>
      </w:r>
      <w:proofErr w:type="gramEnd"/>
      <w:r w:rsidR="0025657F" w:rsidRPr="00855BCD">
        <w:rPr>
          <w:sz w:val="22"/>
          <w:szCs w:val="22"/>
        </w:rPr>
        <w:t xml:space="preserve"> соблюдением порядка предоставления Услуги</w:t>
      </w:r>
      <w:bookmarkEnd w:id="116"/>
      <w:bookmarkEnd w:id="117"/>
    </w:p>
    <w:p w:rsidR="0025657F" w:rsidRPr="00855BCD" w:rsidRDefault="00A61E50" w:rsidP="009F51F0">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5</w:t>
      </w:r>
      <w:r w:rsidRPr="00855BCD">
        <w:rPr>
          <w:rFonts w:ascii="Times New Roman" w:hAnsi="Times New Roman"/>
          <w:lang w:eastAsia="ru-RU"/>
        </w:rPr>
        <w:t>.1.</w:t>
      </w:r>
      <w:r w:rsidRPr="00855BCD">
        <w:rPr>
          <w:rFonts w:ascii="Times New Roman" w:hAnsi="Times New Roman"/>
          <w:lang w:eastAsia="ru-RU"/>
        </w:rPr>
        <w:tab/>
      </w:r>
      <w:proofErr w:type="gramStart"/>
      <w:r w:rsidR="0025657F" w:rsidRPr="00855BCD">
        <w:rPr>
          <w:rFonts w:ascii="Times New Roman" w:hAnsi="Times New Roman"/>
          <w:lang w:eastAsia="ru-RU"/>
        </w:rPr>
        <w:t xml:space="preserve">Текущий контроль осуществляется в форме постоянного мониторинга решений и действий участвующих в предоставлении Услуг должностных лиц, </w:t>
      </w:r>
      <w:r w:rsidR="009926F7" w:rsidRPr="00855BCD">
        <w:rPr>
          <w:rFonts w:ascii="Times New Roman" w:hAnsi="Times New Roman"/>
          <w:lang w:eastAsia="ru-RU"/>
        </w:rPr>
        <w:t>муниципальных</w:t>
      </w:r>
      <w:r w:rsidR="0025657F" w:rsidRPr="00855BCD">
        <w:rPr>
          <w:rFonts w:ascii="Times New Roman" w:hAnsi="Times New Roman"/>
          <w:lang w:eastAsia="ru-RU"/>
        </w:rPr>
        <w:t xml:space="preserve"> служащих и работников </w:t>
      </w:r>
      <w:r w:rsidR="00D34902" w:rsidRPr="00855BCD">
        <w:rPr>
          <w:rFonts w:ascii="Times New Roman" w:hAnsi="Times New Roman"/>
          <w:lang w:eastAsia="ru-RU"/>
        </w:rPr>
        <w:t xml:space="preserve">Администрации, </w:t>
      </w:r>
      <w:r w:rsidR="0025657F" w:rsidRPr="00855BCD">
        <w:rPr>
          <w:rFonts w:ascii="Times New Roman" w:hAnsi="Times New Roman"/>
          <w:lang w:eastAsia="ru-RU"/>
        </w:rPr>
        <w:t>а также в форме внутренних проверок в</w:t>
      </w:r>
      <w:r w:rsidR="00081E2F" w:rsidRPr="00855BCD">
        <w:rPr>
          <w:rFonts w:ascii="Times New Roman" w:hAnsi="Times New Roman"/>
          <w:lang w:eastAsia="ru-RU"/>
        </w:rPr>
        <w:t xml:space="preserve"> Администрации </w:t>
      </w:r>
      <w:r w:rsidR="0025657F" w:rsidRPr="00855BCD">
        <w:rPr>
          <w:rFonts w:ascii="Times New Roman" w:hAnsi="Times New Roman"/>
          <w:lang w:eastAsia="ru-RU"/>
        </w:rPr>
        <w:t xml:space="preserve">по заявлениям, обращениям и жалобам граждан, их объединений и </w:t>
      </w:r>
      <w:r w:rsidR="00AD0646" w:rsidRPr="00855BCD">
        <w:rPr>
          <w:rFonts w:ascii="Times New Roman" w:hAnsi="Times New Roman"/>
          <w:lang w:eastAsia="ru-RU"/>
        </w:rPr>
        <w:t>организаций</w:t>
      </w:r>
      <w:r w:rsidR="0025657F" w:rsidRPr="00855BCD">
        <w:rPr>
          <w:rFonts w:ascii="Times New Roman" w:hAnsi="Times New Roman"/>
          <w:lang w:eastAsia="ru-RU"/>
        </w:rPr>
        <w:t xml:space="preserve"> на решения, а также действия (бездействия) должностных лиц, </w:t>
      </w:r>
      <w:r w:rsidR="009926F7" w:rsidRPr="00855BCD">
        <w:rPr>
          <w:rFonts w:ascii="Times New Roman" w:hAnsi="Times New Roman"/>
          <w:lang w:eastAsia="ru-RU"/>
        </w:rPr>
        <w:t>муниципальных</w:t>
      </w:r>
      <w:r w:rsidR="0025657F" w:rsidRPr="00855BCD">
        <w:rPr>
          <w:rFonts w:ascii="Times New Roman" w:hAnsi="Times New Roman"/>
          <w:lang w:eastAsia="ru-RU"/>
        </w:rPr>
        <w:t xml:space="preserve"> служащих и работников </w:t>
      </w:r>
      <w:r w:rsidR="00081E2F" w:rsidRPr="00855BCD">
        <w:rPr>
          <w:rFonts w:ascii="Times New Roman" w:hAnsi="Times New Roman"/>
          <w:lang w:eastAsia="ru-RU"/>
        </w:rPr>
        <w:t>Администрации,</w:t>
      </w:r>
      <w:r w:rsidR="0025657F" w:rsidRPr="00855BCD">
        <w:rPr>
          <w:rFonts w:ascii="Times New Roman" w:hAnsi="Times New Roman"/>
          <w:lang w:eastAsia="ru-RU"/>
        </w:rPr>
        <w:t xml:space="preserve"> участвующих в предоставлении Услуги.</w:t>
      </w:r>
      <w:proofErr w:type="gramEnd"/>
    </w:p>
    <w:p w:rsidR="0025657F" w:rsidRPr="00855BCD" w:rsidRDefault="00A61E50" w:rsidP="009F51F0">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5</w:t>
      </w:r>
      <w:r w:rsidR="009F51F0" w:rsidRPr="00855BCD">
        <w:rPr>
          <w:rFonts w:ascii="Times New Roman" w:hAnsi="Times New Roman"/>
          <w:lang w:eastAsia="ru-RU"/>
        </w:rPr>
        <w:t>.2.</w:t>
      </w:r>
      <w:r w:rsidR="00A749E6">
        <w:rPr>
          <w:rFonts w:ascii="Times New Roman" w:hAnsi="Times New Roman"/>
          <w:lang w:eastAsia="ru-RU"/>
        </w:rPr>
        <w:t xml:space="preserve"> </w:t>
      </w:r>
      <w:r w:rsidR="0025657F" w:rsidRPr="00855BCD">
        <w:rPr>
          <w:rFonts w:ascii="Times New Roman" w:hAnsi="Times New Roman"/>
          <w:lang w:eastAsia="ru-RU"/>
        </w:rPr>
        <w:t xml:space="preserve">Порядок осуществления Текущего контроля утверждается </w:t>
      </w:r>
      <w:r w:rsidR="00D34902" w:rsidRPr="00855BCD">
        <w:rPr>
          <w:rFonts w:ascii="Times New Roman" w:hAnsi="Times New Roman"/>
          <w:lang w:eastAsia="ru-RU"/>
        </w:rPr>
        <w:t>руководителем Администрации</w:t>
      </w:r>
      <w:r w:rsidR="0025657F" w:rsidRPr="00855BCD">
        <w:rPr>
          <w:rFonts w:ascii="Times New Roman" w:hAnsi="Times New Roman"/>
          <w:lang w:eastAsia="ru-RU"/>
        </w:rPr>
        <w:t>.</w:t>
      </w:r>
    </w:p>
    <w:p w:rsidR="0025657F" w:rsidRPr="00855BCD" w:rsidRDefault="00A61E50" w:rsidP="009F51F0">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5.3</w:t>
      </w:r>
      <w:r w:rsidRPr="00855BCD">
        <w:rPr>
          <w:rFonts w:ascii="Times New Roman" w:hAnsi="Times New Roman"/>
          <w:lang w:eastAsia="ru-RU"/>
        </w:rPr>
        <w:t>.</w:t>
      </w:r>
      <w:r w:rsidRPr="00855BCD">
        <w:rPr>
          <w:rFonts w:ascii="Times New Roman" w:hAnsi="Times New Roman"/>
          <w:lang w:eastAsia="ru-RU"/>
        </w:rPr>
        <w:tab/>
      </w:r>
      <w:proofErr w:type="gramStart"/>
      <w:r w:rsidR="0025657F" w:rsidRPr="00855BCD">
        <w:rPr>
          <w:rFonts w:ascii="Times New Roman" w:hAnsi="Times New Roman"/>
          <w:lang w:eastAsia="ru-RU"/>
        </w:rPr>
        <w:t>Контроль за</w:t>
      </w:r>
      <w:proofErr w:type="gramEnd"/>
      <w:r w:rsidR="0025657F" w:rsidRPr="00855BCD">
        <w:rPr>
          <w:rFonts w:ascii="Times New Roman" w:hAnsi="Times New Roman"/>
          <w:lang w:eastAsia="ru-RU"/>
        </w:rPr>
        <w:t xml:space="preserve"> соблюдением порядка предоставления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D34902" w:rsidRPr="00855BCD">
        <w:rPr>
          <w:rFonts w:ascii="Times New Roman" w:hAnsi="Times New Roman"/>
          <w:lang w:eastAsia="ru-RU"/>
        </w:rPr>
        <w:t>Администрации</w:t>
      </w:r>
      <w:r w:rsidR="00AD0646" w:rsidRPr="00855BCD">
        <w:rPr>
          <w:rFonts w:ascii="Times New Roman" w:hAnsi="Times New Roman"/>
          <w:lang w:eastAsia="ru-RU"/>
        </w:rPr>
        <w:t xml:space="preserve"> </w:t>
      </w:r>
      <w:r w:rsidR="0025657F" w:rsidRPr="00855BCD">
        <w:rPr>
          <w:rFonts w:ascii="Times New Roman" w:hAnsi="Times New Roman"/>
          <w:lang w:eastAsia="ru-RU"/>
        </w:rPr>
        <w:t>положений Регламента в части соблюдения порядка предоставления Услуги.</w:t>
      </w:r>
    </w:p>
    <w:p w:rsidR="0025657F" w:rsidRPr="00855BCD" w:rsidRDefault="00A61E50" w:rsidP="009F51F0">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5</w:t>
      </w:r>
      <w:r w:rsidRPr="00855BCD">
        <w:rPr>
          <w:rFonts w:ascii="Times New Roman" w:hAnsi="Times New Roman"/>
          <w:lang w:eastAsia="ru-RU"/>
        </w:rPr>
        <w:t>.</w:t>
      </w:r>
      <w:r w:rsidR="00573523" w:rsidRPr="00855BCD">
        <w:rPr>
          <w:rFonts w:ascii="Times New Roman" w:hAnsi="Times New Roman"/>
          <w:lang w:eastAsia="ru-RU"/>
        </w:rPr>
        <w:t>4</w:t>
      </w:r>
      <w:r w:rsidR="009F51F0" w:rsidRPr="00855BCD">
        <w:rPr>
          <w:rFonts w:ascii="Times New Roman" w:hAnsi="Times New Roman"/>
          <w:lang w:eastAsia="ru-RU"/>
        </w:rPr>
        <w:t>.</w:t>
      </w:r>
      <w:r w:rsidR="00A749E6">
        <w:rPr>
          <w:rFonts w:ascii="Times New Roman" w:hAnsi="Times New Roman"/>
          <w:lang w:eastAsia="ru-RU"/>
        </w:rPr>
        <w:t xml:space="preserve"> </w:t>
      </w:r>
      <w:r w:rsidR="0025657F" w:rsidRPr="00855BCD">
        <w:rPr>
          <w:rFonts w:ascii="Times New Roman" w:hAnsi="Times New Roman"/>
          <w:lang w:eastAsia="ru-RU"/>
        </w:rPr>
        <w:t xml:space="preserve">Плановые проверки </w:t>
      </w:r>
      <w:r w:rsidR="00D34902" w:rsidRPr="00855BCD">
        <w:rPr>
          <w:rFonts w:ascii="Times New Roman" w:hAnsi="Times New Roman"/>
          <w:lang w:eastAsia="ru-RU"/>
        </w:rPr>
        <w:t>Администрации</w:t>
      </w:r>
      <w:r w:rsidR="0025657F" w:rsidRPr="00855BCD">
        <w:rPr>
          <w:rFonts w:ascii="Times New Roman" w:hAnsi="Times New Roman"/>
          <w:lang w:eastAsia="ru-RU"/>
        </w:rPr>
        <w:t xml:space="preserve">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25657F" w:rsidRPr="00855BCD" w:rsidRDefault="00A61E50" w:rsidP="009F51F0">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5</w:t>
      </w:r>
      <w:r w:rsidRPr="00855BCD">
        <w:rPr>
          <w:rFonts w:ascii="Times New Roman" w:hAnsi="Times New Roman"/>
          <w:lang w:eastAsia="ru-RU"/>
        </w:rPr>
        <w:t>.</w:t>
      </w:r>
      <w:r w:rsidR="00573523" w:rsidRPr="00855BCD">
        <w:rPr>
          <w:rFonts w:ascii="Times New Roman" w:hAnsi="Times New Roman"/>
          <w:lang w:eastAsia="ru-RU"/>
        </w:rPr>
        <w:t>5</w:t>
      </w:r>
      <w:r w:rsidR="009F51F0" w:rsidRPr="00855BCD">
        <w:rPr>
          <w:rFonts w:ascii="Times New Roman" w:hAnsi="Times New Roman"/>
          <w:lang w:eastAsia="ru-RU"/>
        </w:rPr>
        <w:t>.</w:t>
      </w:r>
      <w:r w:rsidR="00A749E6">
        <w:rPr>
          <w:rFonts w:ascii="Times New Roman" w:hAnsi="Times New Roman"/>
          <w:lang w:eastAsia="ru-RU"/>
        </w:rPr>
        <w:t xml:space="preserve"> </w:t>
      </w:r>
      <w:proofErr w:type="gramStart"/>
      <w:r w:rsidR="0025657F" w:rsidRPr="00855BCD">
        <w:rPr>
          <w:rFonts w:ascii="Times New Roman" w:hAnsi="Times New Roman"/>
          <w:lang w:eastAsia="ru-RU"/>
        </w:rPr>
        <w:t xml:space="preserve">Внеплановые проверки </w:t>
      </w:r>
      <w:r w:rsidR="00D34902" w:rsidRPr="00855BCD">
        <w:rPr>
          <w:rFonts w:ascii="Times New Roman" w:hAnsi="Times New Roman"/>
          <w:lang w:eastAsia="ru-RU"/>
        </w:rPr>
        <w:t>Администрации</w:t>
      </w:r>
      <w:r w:rsidR="00081E2F" w:rsidRPr="00855BCD">
        <w:rPr>
          <w:rFonts w:ascii="Times New Roman" w:hAnsi="Times New Roman"/>
          <w:lang w:eastAsia="ru-RU"/>
        </w:rPr>
        <w:t xml:space="preserve"> </w:t>
      </w:r>
      <w:r w:rsidR="0025657F" w:rsidRPr="00855BCD">
        <w:rPr>
          <w:rFonts w:ascii="Times New Roman" w:hAnsi="Times New Roman"/>
          <w:lang w:eastAsia="ru-RU"/>
        </w:rPr>
        <w:t>проводятся по истечению срока исполнения ранее выданного уполномоченн</w:t>
      </w:r>
      <w:r w:rsidR="00267A0A" w:rsidRPr="00855BCD">
        <w:rPr>
          <w:rFonts w:ascii="Times New Roman" w:hAnsi="Times New Roman"/>
          <w:lang w:eastAsia="ru-RU"/>
        </w:rPr>
        <w:t>ым</w:t>
      </w:r>
      <w:r w:rsidR="0025657F" w:rsidRPr="00855BCD">
        <w:rPr>
          <w:rFonts w:ascii="Times New Roman" w:hAnsi="Times New Roman"/>
          <w:lang w:eastAsia="ru-RU"/>
        </w:rPr>
        <w:t xml:space="preserve"> должностн</w:t>
      </w:r>
      <w:r w:rsidR="00267A0A" w:rsidRPr="00855BCD">
        <w:rPr>
          <w:rFonts w:ascii="Times New Roman" w:hAnsi="Times New Roman"/>
          <w:lang w:eastAsia="ru-RU"/>
        </w:rPr>
        <w:t>ым</w:t>
      </w:r>
      <w:r w:rsidR="0025657F" w:rsidRPr="00855BCD">
        <w:rPr>
          <w:rFonts w:ascii="Times New Roman" w:hAnsi="Times New Roman"/>
          <w:lang w:eastAsia="ru-RU"/>
        </w:rPr>
        <w:t xml:space="preserve"> лиц</w:t>
      </w:r>
      <w:r w:rsidR="00267A0A" w:rsidRPr="00855BCD">
        <w:rPr>
          <w:rFonts w:ascii="Times New Roman" w:hAnsi="Times New Roman"/>
          <w:lang w:eastAsia="ru-RU"/>
        </w:rPr>
        <w:t>ом</w:t>
      </w:r>
      <w:r w:rsidR="0025657F" w:rsidRPr="00855BCD">
        <w:rPr>
          <w:rFonts w:ascii="Times New Roman" w:hAnsi="Times New Roman"/>
          <w:lang w:eastAsia="ru-RU"/>
        </w:rPr>
        <w:t xml:space="preserve">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поступления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w:t>
      </w:r>
      <w:proofErr w:type="gramEnd"/>
      <w:r w:rsidR="0025657F" w:rsidRPr="00855BCD">
        <w:rPr>
          <w:rFonts w:ascii="Times New Roman" w:hAnsi="Times New Roman"/>
          <w:lang w:eastAsia="ru-RU"/>
        </w:rPr>
        <w:t xml:space="preserve"> о фактах нарушений Регламента и иных нормативных правовых актов, устанавливающих требования к предоставлению услуги, на основании требований прокурора.</w:t>
      </w:r>
    </w:p>
    <w:p w:rsidR="0025657F" w:rsidRPr="00855BCD" w:rsidRDefault="00A61E50" w:rsidP="00C128AA">
      <w:pPr>
        <w:pStyle w:val="2-"/>
        <w:ind w:left="720" w:hanging="360"/>
        <w:rPr>
          <w:sz w:val="22"/>
          <w:szCs w:val="22"/>
        </w:rPr>
      </w:pPr>
      <w:bookmarkStart w:id="118" w:name="_Toc438376254"/>
      <w:bookmarkStart w:id="119" w:name="_Toc438727103"/>
      <w:r w:rsidRPr="00855BCD">
        <w:rPr>
          <w:sz w:val="22"/>
          <w:szCs w:val="22"/>
        </w:rPr>
        <w:t>2</w:t>
      </w:r>
      <w:r w:rsidR="00573523" w:rsidRPr="00855BCD">
        <w:rPr>
          <w:sz w:val="22"/>
          <w:szCs w:val="22"/>
        </w:rPr>
        <w:t>6</w:t>
      </w:r>
      <w:r w:rsidR="009F51F0" w:rsidRPr="00855BCD">
        <w:rPr>
          <w:sz w:val="22"/>
          <w:szCs w:val="22"/>
        </w:rPr>
        <w:t>.</w:t>
      </w:r>
      <w:r w:rsidR="009F51F0" w:rsidRPr="00855BCD">
        <w:rPr>
          <w:sz w:val="22"/>
          <w:szCs w:val="22"/>
        </w:rPr>
        <w:tab/>
      </w:r>
      <w:r w:rsidR="0025657F" w:rsidRPr="00855BCD">
        <w:rPr>
          <w:sz w:val="22"/>
          <w:szCs w:val="22"/>
        </w:rPr>
        <w:t xml:space="preserve">Ответственность должностных лиц, </w:t>
      </w:r>
      <w:r w:rsidR="00902501" w:rsidRPr="00855BCD">
        <w:rPr>
          <w:sz w:val="22"/>
          <w:szCs w:val="22"/>
        </w:rPr>
        <w:t>муниципальных</w:t>
      </w:r>
      <w:r w:rsidR="0025657F" w:rsidRPr="00855BCD">
        <w:rPr>
          <w:sz w:val="22"/>
          <w:szCs w:val="22"/>
        </w:rPr>
        <w:t xml:space="preserve"> служащих и работников </w:t>
      </w:r>
      <w:r w:rsidR="00916EDA" w:rsidRPr="00855BCD">
        <w:rPr>
          <w:sz w:val="22"/>
          <w:szCs w:val="22"/>
        </w:rPr>
        <w:t xml:space="preserve">Администрации </w:t>
      </w:r>
      <w:r w:rsidR="0025657F" w:rsidRPr="00855BCD">
        <w:rPr>
          <w:sz w:val="22"/>
          <w:szCs w:val="22"/>
        </w:rPr>
        <w:t>за решения и действия (бездействие), принимаемые (осуществляемые) ими в ходе предоставления Услуги</w:t>
      </w:r>
      <w:bookmarkEnd w:id="118"/>
      <w:bookmarkEnd w:id="119"/>
    </w:p>
    <w:p w:rsidR="0025657F" w:rsidRPr="00855BCD" w:rsidRDefault="00A61E50" w:rsidP="009F51F0">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6</w:t>
      </w:r>
      <w:r w:rsidR="009F51F0" w:rsidRPr="00855BCD">
        <w:rPr>
          <w:rFonts w:ascii="Times New Roman" w:hAnsi="Times New Roman"/>
          <w:lang w:eastAsia="ru-RU"/>
        </w:rPr>
        <w:t>.1.</w:t>
      </w:r>
      <w:r w:rsidR="00A749E6">
        <w:rPr>
          <w:rFonts w:ascii="Times New Roman" w:hAnsi="Times New Roman"/>
          <w:lang w:eastAsia="ru-RU"/>
        </w:rPr>
        <w:t xml:space="preserve"> </w:t>
      </w:r>
      <w:r w:rsidR="0025657F" w:rsidRPr="00855BCD">
        <w:rPr>
          <w:rFonts w:ascii="Times New Roman" w:hAnsi="Times New Roman"/>
          <w:lang w:eastAsia="ru-RU"/>
        </w:rPr>
        <w:t xml:space="preserve">Должностные лица, </w:t>
      </w:r>
      <w:r w:rsidR="009926F7" w:rsidRPr="00855BCD">
        <w:rPr>
          <w:rFonts w:ascii="Times New Roman" w:hAnsi="Times New Roman"/>
          <w:lang w:eastAsia="ru-RU"/>
        </w:rPr>
        <w:t>муниципальные</w:t>
      </w:r>
      <w:r w:rsidR="0025657F" w:rsidRPr="00855BCD">
        <w:rPr>
          <w:rFonts w:ascii="Times New Roman" w:hAnsi="Times New Roman"/>
          <w:lang w:eastAsia="ru-RU"/>
        </w:rPr>
        <w:t xml:space="preserve"> служащие и работники </w:t>
      </w:r>
      <w:r w:rsidR="009926F7" w:rsidRPr="00855BCD">
        <w:rPr>
          <w:rFonts w:ascii="Times New Roman" w:hAnsi="Times New Roman"/>
          <w:lang w:eastAsia="ru-RU"/>
        </w:rPr>
        <w:t>Администрации</w:t>
      </w:r>
      <w:r w:rsidR="00267A0A" w:rsidRPr="00855BCD">
        <w:rPr>
          <w:rFonts w:ascii="Times New Roman" w:hAnsi="Times New Roman"/>
          <w:lang w:eastAsia="ru-RU"/>
        </w:rPr>
        <w:t xml:space="preserve">, </w:t>
      </w:r>
      <w:r w:rsidR="0025657F" w:rsidRPr="00855BCD">
        <w:rPr>
          <w:rFonts w:ascii="Times New Roman" w:hAnsi="Times New Roman"/>
          <w:lang w:eastAsia="ru-RU"/>
        </w:rPr>
        <w:t>ответственные за предоставление Услуги и участвующие в предоставлении Услуги несут ответственность 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w:t>
      </w:r>
    </w:p>
    <w:p w:rsidR="0025657F" w:rsidRPr="00855BCD" w:rsidRDefault="00A61E50" w:rsidP="009F51F0">
      <w:pPr>
        <w:spacing w:after="0"/>
        <w:ind w:left="567" w:hanging="567"/>
        <w:jc w:val="both"/>
        <w:rPr>
          <w:rFonts w:ascii="Times New Roman" w:hAnsi="Times New Roman"/>
          <w:lang w:eastAsia="ru-RU"/>
        </w:rPr>
      </w:pPr>
      <w:r w:rsidRPr="00855BCD">
        <w:rPr>
          <w:rFonts w:ascii="Times New Roman" w:hAnsi="Times New Roman"/>
          <w:lang w:eastAsia="ru-RU"/>
        </w:rPr>
        <w:lastRenderedPageBreak/>
        <w:t>2</w:t>
      </w:r>
      <w:r w:rsidR="00573523" w:rsidRPr="00855BCD">
        <w:rPr>
          <w:rFonts w:ascii="Times New Roman" w:hAnsi="Times New Roman"/>
          <w:lang w:eastAsia="ru-RU"/>
        </w:rPr>
        <w:t>6</w:t>
      </w:r>
      <w:r w:rsidR="009F51F0" w:rsidRPr="00855BCD">
        <w:rPr>
          <w:rFonts w:ascii="Times New Roman" w:hAnsi="Times New Roman"/>
          <w:lang w:eastAsia="ru-RU"/>
        </w:rPr>
        <w:t>.2.</w:t>
      </w:r>
      <w:r w:rsidR="00A749E6">
        <w:rPr>
          <w:rFonts w:ascii="Times New Roman" w:hAnsi="Times New Roman"/>
          <w:lang w:eastAsia="ru-RU"/>
        </w:rPr>
        <w:t xml:space="preserve"> </w:t>
      </w:r>
      <w:r w:rsidR="0025657F" w:rsidRPr="00855BCD">
        <w:rPr>
          <w:rFonts w:ascii="Times New Roman" w:hAnsi="Times New Roman"/>
          <w:lang w:eastAsia="ru-RU"/>
        </w:rPr>
        <w:t>Неполное или некачественное предоставление услуги, выявленное в процессе Текущего контроля</w:t>
      </w:r>
      <w:r w:rsidR="00EB53E2" w:rsidRPr="00855BCD">
        <w:rPr>
          <w:rFonts w:ascii="Times New Roman" w:hAnsi="Times New Roman"/>
          <w:lang w:eastAsia="ru-RU"/>
        </w:rPr>
        <w:t>,</w:t>
      </w:r>
      <w:r w:rsidR="0025657F" w:rsidRPr="00855BCD">
        <w:rPr>
          <w:rFonts w:ascii="Times New Roman" w:hAnsi="Times New Roman"/>
          <w:lang w:eastAsia="ru-RU"/>
        </w:rPr>
        <w:t xml:space="preserve"> влечёт применение дисциплинарного взыскания в соответствии с законодательством Российской Федерации.</w:t>
      </w:r>
    </w:p>
    <w:p w:rsidR="0025657F" w:rsidRPr="00855BCD" w:rsidRDefault="00A61E50" w:rsidP="009F51F0">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6</w:t>
      </w:r>
      <w:r w:rsidRPr="00855BCD">
        <w:rPr>
          <w:rFonts w:ascii="Times New Roman" w:hAnsi="Times New Roman"/>
          <w:lang w:eastAsia="ru-RU"/>
        </w:rPr>
        <w:t>.</w:t>
      </w:r>
      <w:r w:rsidR="00864F79">
        <w:rPr>
          <w:rFonts w:ascii="Times New Roman" w:hAnsi="Times New Roman"/>
          <w:lang w:eastAsia="ru-RU"/>
        </w:rPr>
        <w:t>3</w:t>
      </w:r>
      <w:r w:rsidRPr="00855BCD">
        <w:rPr>
          <w:rFonts w:ascii="Times New Roman" w:hAnsi="Times New Roman"/>
          <w:lang w:eastAsia="ru-RU"/>
        </w:rPr>
        <w:t>.</w:t>
      </w:r>
      <w:r w:rsidRPr="00855BCD">
        <w:rPr>
          <w:rFonts w:ascii="Times New Roman" w:hAnsi="Times New Roman"/>
          <w:lang w:eastAsia="ru-RU"/>
        </w:rPr>
        <w:tab/>
      </w:r>
      <w:r w:rsidR="00267A0A" w:rsidRPr="00855BCD">
        <w:rPr>
          <w:rFonts w:ascii="Times New Roman" w:hAnsi="Times New Roman"/>
          <w:lang w:eastAsia="ru-RU"/>
        </w:rPr>
        <w:t>Должностным лицом Администрации, ответственным за соблюдение порядка предоставления Услуги</w:t>
      </w:r>
      <w:r w:rsidR="0025657F" w:rsidRPr="00855BCD">
        <w:rPr>
          <w:rFonts w:ascii="Times New Roman" w:hAnsi="Times New Roman"/>
          <w:lang w:eastAsia="ru-RU"/>
        </w:rPr>
        <w:t xml:space="preserve"> является </w:t>
      </w:r>
      <w:r w:rsidR="0040479E" w:rsidRPr="00855BCD">
        <w:rPr>
          <w:rFonts w:ascii="Times New Roman" w:hAnsi="Times New Roman"/>
          <w:lang w:eastAsia="ru-RU"/>
        </w:rPr>
        <w:t>начальник управления земельно-имущественных отношений администрации Сергиево-Посадского муниципального района Московской области</w:t>
      </w:r>
      <w:r w:rsidR="00267A0A" w:rsidRPr="00855BCD">
        <w:rPr>
          <w:rFonts w:ascii="Times New Roman" w:hAnsi="Times New Roman"/>
          <w:lang w:eastAsia="ru-RU"/>
        </w:rPr>
        <w:t>.</w:t>
      </w:r>
    </w:p>
    <w:p w:rsidR="0025657F" w:rsidRPr="00855BCD" w:rsidRDefault="00A61E50" w:rsidP="009F51F0">
      <w:pPr>
        <w:pStyle w:val="2-"/>
        <w:ind w:left="567" w:hanging="567"/>
        <w:rPr>
          <w:sz w:val="22"/>
          <w:szCs w:val="22"/>
        </w:rPr>
      </w:pPr>
      <w:bookmarkStart w:id="120" w:name="_Toc438376255"/>
      <w:bookmarkStart w:id="121" w:name="_Toc438727104"/>
      <w:r w:rsidRPr="00855BCD">
        <w:rPr>
          <w:sz w:val="22"/>
          <w:szCs w:val="22"/>
        </w:rPr>
        <w:t>2</w:t>
      </w:r>
      <w:r w:rsidR="00573523" w:rsidRPr="00855BCD">
        <w:rPr>
          <w:sz w:val="22"/>
          <w:szCs w:val="22"/>
        </w:rPr>
        <w:t>7</w:t>
      </w:r>
      <w:r w:rsidR="009F51F0" w:rsidRPr="00855BCD">
        <w:rPr>
          <w:sz w:val="22"/>
          <w:szCs w:val="22"/>
        </w:rPr>
        <w:t>.</w:t>
      </w:r>
      <w:r w:rsidR="00A749E6">
        <w:rPr>
          <w:sz w:val="22"/>
          <w:szCs w:val="22"/>
        </w:rPr>
        <w:t xml:space="preserve"> </w:t>
      </w:r>
      <w:r w:rsidR="0025657F" w:rsidRPr="00855BCD">
        <w:rPr>
          <w:sz w:val="22"/>
          <w:szCs w:val="22"/>
        </w:rPr>
        <w:t xml:space="preserve">Положения, характеризующие требования к порядку и формам </w:t>
      </w:r>
      <w:proofErr w:type="gramStart"/>
      <w:r w:rsidR="0025657F" w:rsidRPr="00855BCD">
        <w:rPr>
          <w:sz w:val="22"/>
          <w:szCs w:val="22"/>
        </w:rPr>
        <w:t>контроля за</w:t>
      </w:r>
      <w:proofErr w:type="gramEnd"/>
      <w:r w:rsidR="0025657F" w:rsidRPr="00855BCD">
        <w:rPr>
          <w:sz w:val="22"/>
          <w:szCs w:val="22"/>
        </w:rPr>
        <w:t xml:space="preserve"> предоставлением Услуги, в том числе со стороны граждан, их объединений и организаций</w:t>
      </w:r>
      <w:bookmarkEnd w:id="120"/>
      <w:bookmarkEnd w:id="121"/>
    </w:p>
    <w:p w:rsidR="0025657F" w:rsidRPr="00855BCD" w:rsidRDefault="00A61E50" w:rsidP="009F51F0">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7</w:t>
      </w:r>
      <w:r w:rsidR="009F51F0" w:rsidRPr="00855BCD">
        <w:rPr>
          <w:rFonts w:ascii="Times New Roman" w:hAnsi="Times New Roman"/>
          <w:lang w:eastAsia="ru-RU"/>
        </w:rPr>
        <w:t>.1.</w:t>
      </w:r>
      <w:r w:rsidR="0025657F" w:rsidRPr="00855BCD">
        <w:rPr>
          <w:rFonts w:ascii="Times New Roman" w:hAnsi="Times New Roman"/>
          <w:lang w:eastAsia="ru-RU"/>
        </w:rPr>
        <w:t xml:space="preserve">Требованиями к порядку и формам Текущего </w:t>
      </w:r>
      <w:proofErr w:type="gramStart"/>
      <w:r w:rsidR="0025657F" w:rsidRPr="00855BCD">
        <w:rPr>
          <w:rFonts w:ascii="Times New Roman" w:hAnsi="Times New Roman"/>
          <w:lang w:eastAsia="ru-RU"/>
        </w:rPr>
        <w:t>контроля за</w:t>
      </w:r>
      <w:proofErr w:type="gramEnd"/>
      <w:r w:rsidR="0025657F" w:rsidRPr="00855BCD">
        <w:rPr>
          <w:rFonts w:ascii="Times New Roman" w:hAnsi="Times New Roman"/>
          <w:lang w:eastAsia="ru-RU"/>
        </w:rPr>
        <w:t xml:space="preserve"> предоставлением Услуги являются:</w:t>
      </w:r>
    </w:p>
    <w:p w:rsidR="0025657F" w:rsidRPr="00855BCD" w:rsidRDefault="0025657F" w:rsidP="009F51F0">
      <w:pPr>
        <w:spacing w:after="0"/>
        <w:ind w:left="567"/>
        <w:jc w:val="both"/>
        <w:rPr>
          <w:rFonts w:ascii="Times New Roman" w:hAnsi="Times New Roman"/>
          <w:lang w:eastAsia="ru-RU"/>
        </w:rPr>
      </w:pPr>
      <w:r w:rsidRPr="00855BCD">
        <w:rPr>
          <w:rFonts w:ascii="Times New Roman" w:hAnsi="Times New Roman"/>
          <w:lang w:eastAsia="ru-RU"/>
        </w:rPr>
        <w:t>- независимость;</w:t>
      </w:r>
    </w:p>
    <w:p w:rsidR="0025657F" w:rsidRPr="00855BCD" w:rsidRDefault="0025657F" w:rsidP="009F51F0">
      <w:pPr>
        <w:spacing w:after="0"/>
        <w:ind w:left="567"/>
        <w:jc w:val="both"/>
        <w:rPr>
          <w:rFonts w:ascii="Times New Roman" w:hAnsi="Times New Roman"/>
          <w:lang w:eastAsia="ru-RU"/>
        </w:rPr>
      </w:pPr>
      <w:r w:rsidRPr="00855BCD">
        <w:rPr>
          <w:rFonts w:ascii="Times New Roman" w:hAnsi="Times New Roman"/>
          <w:lang w:eastAsia="ru-RU"/>
        </w:rPr>
        <w:t>- тщательность.</w:t>
      </w:r>
    </w:p>
    <w:p w:rsidR="0025657F" w:rsidRPr="00855BCD" w:rsidRDefault="00A61E50" w:rsidP="009F51F0">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7</w:t>
      </w:r>
      <w:r w:rsidR="009F51F0" w:rsidRPr="00855BCD">
        <w:rPr>
          <w:rFonts w:ascii="Times New Roman" w:hAnsi="Times New Roman"/>
          <w:lang w:eastAsia="ru-RU"/>
        </w:rPr>
        <w:t>.2.</w:t>
      </w:r>
      <w:r w:rsidR="00A749E6">
        <w:rPr>
          <w:rFonts w:ascii="Times New Roman" w:hAnsi="Times New Roman"/>
          <w:lang w:eastAsia="ru-RU"/>
        </w:rPr>
        <w:t xml:space="preserve"> </w:t>
      </w:r>
      <w:r w:rsidR="0025657F" w:rsidRPr="00855BCD">
        <w:rPr>
          <w:rFonts w:ascii="Times New Roman" w:hAnsi="Times New Roman"/>
          <w:lang w:eastAsia="ru-RU"/>
        </w:rPr>
        <w:t xml:space="preserve">Независимость текущего контроля заключается в том, должностное лицо, уполномоченное на его осуществление независимо от должностного лица, </w:t>
      </w:r>
      <w:r w:rsidR="009926F7" w:rsidRPr="00855BCD">
        <w:rPr>
          <w:rFonts w:ascii="Times New Roman" w:hAnsi="Times New Roman"/>
          <w:lang w:eastAsia="ru-RU"/>
        </w:rPr>
        <w:t>муниципального</w:t>
      </w:r>
      <w:r w:rsidR="0025657F" w:rsidRPr="00855BCD">
        <w:rPr>
          <w:rFonts w:ascii="Times New Roman" w:hAnsi="Times New Roman"/>
          <w:lang w:eastAsia="ru-RU"/>
        </w:rPr>
        <w:t xml:space="preserve"> служащего, работника </w:t>
      </w:r>
      <w:r w:rsidR="009926F7" w:rsidRPr="00855BCD">
        <w:rPr>
          <w:rFonts w:ascii="Times New Roman" w:hAnsi="Times New Roman"/>
          <w:lang w:eastAsia="ru-RU"/>
        </w:rPr>
        <w:t>Администрации</w:t>
      </w:r>
      <w:r w:rsidR="0025657F" w:rsidRPr="00855BCD">
        <w:rPr>
          <w:rFonts w:ascii="Times New Roman" w:hAnsi="Times New Roman"/>
          <w:lang w:eastAsia="ru-RU"/>
        </w:rPr>
        <w:t>, участвующего в предоставлении Услуги, в том числе не имеет родства с ним.</w:t>
      </w:r>
    </w:p>
    <w:p w:rsidR="0025657F" w:rsidRPr="00855BCD" w:rsidRDefault="00A61E50" w:rsidP="009F51F0">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7</w:t>
      </w:r>
      <w:r w:rsidR="009F51F0" w:rsidRPr="00855BCD">
        <w:rPr>
          <w:rFonts w:ascii="Times New Roman" w:hAnsi="Times New Roman"/>
          <w:lang w:eastAsia="ru-RU"/>
        </w:rPr>
        <w:t>.3.</w:t>
      </w:r>
      <w:r w:rsidR="00A749E6">
        <w:rPr>
          <w:rFonts w:ascii="Times New Roman" w:hAnsi="Times New Roman"/>
          <w:lang w:eastAsia="ru-RU"/>
        </w:rPr>
        <w:t xml:space="preserve"> </w:t>
      </w:r>
      <w:r w:rsidR="0025657F" w:rsidRPr="00855BCD">
        <w:rPr>
          <w:rFonts w:ascii="Times New Roman" w:hAnsi="Times New Roman"/>
          <w:lang w:eastAsia="ru-RU"/>
        </w:rPr>
        <w:t xml:space="preserve">Должностные лица, осуществляющие  Текущий </w:t>
      </w:r>
      <w:proofErr w:type="gramStart"/>
      <w:r w:rsidR="0025657F" w:rsidRPr="00855BCD">
        <w:rPr>
          <w:rFonts w:ascii="Times New Roman" w:hAnsi="Times New Roman"/>
          <w:lang w:eastAsia="ru-RU"/>
        </w:rPr>
        <w:t>контроль за</w:t>
      </w:r>
      <w:proofErr w:type="gramEnd"/>
      <w:r w:rsidR="0025657F" w:rsidRPr="00855BCD">
        <w:rPr>
          <w:rFonts w:ascii="Times New Roman" w:hAnsi="Times New Roman"/>
          <w:lang w:eastAsia="ru-RU"/>
        </w:rPr>
        <w:t xml:space="preserve"> предоставлением Услуги, должны принимать меры по предотвращению конфликта интересов при предоставлении Услуги.</w:t>
      </w:r>
    </w:p>
    <w:p w:rsidR="0025657F" w:rsidRPr="00855BCD" w:rsidRDefault="00A61E50" w:rsidP="009F51F0">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7</w:t>
      </w:r>
      <w:r w:rsidR="009F51F0" w:rsidRPr="00855BCD">
        <w:rPr>
          <w:rFonts w:ascii="Times New Roman" w:hAnsi="Times New Roman"/>
          <w:lang w:eastAsia="ru-RU"/>
        </w:rPr>
        <w:t>.4.</w:t>
      </w:r>
      <w:r w:rsidR="00A749E6">
        <w:rPr>
          <w:rFonts w:ascii="Times New Roman" w:hAnsi="Times New Roman"/>
          <w:lang w:eastAsia="ru-RU"/>
        </w:rPr>
        <w:t xml:space="preserve"> </w:t>
      </w:r>
      <w:r w:rsidR="0025657F" w:rsidRPr="00855BCD">
        <w:rPr>
          <w:rFonts w:ascii="Times New Roman" w:hAnsi="Times New Roman"/>
          <w:lang w:eastAsia="ru-RU"/>
        </w:rPr>
        <w:t xml:space="preserve">Тщательность осуществления Текущего </w:t>
      </w:r>
      <w:proofErr w:type="gramStart"/>
      <w:r w:rsidR="0025657F" w:rsidRPr="00855BCD">
        <w:rPr>
          <w:rFonts w:ascii="Times New Roman" w:hAnsi="Times New Roman"/>
          <w:lang w:eastAsia="ru-RU"/>
        </w:rPr>
        <w:t>контроля за</w:t>
      </w:r>
      <w:proofErr w:type="gramEnd"/>
      <w:r w:rsidR="0025657F" w:rsidRPr="00855BCD">
        <w:rPr>
          <w:rFonts w:ascii="Times New Roman" w:hAnsi="Times New Roman"/>
          <w:lang w:eastAsia="ru-RU"/>
        </w:rPr>
        <w:t xml:space="preserve"> предоставлением Услуги состоит в своевременном и точном исполнении уполномоченными лицами обязанностей, предусмотренных настоящим разделом</w:t>
      </w:r>
    </w:p>
    <w:p w:rsidR="0025657F" w:rsidRPr="00855BCD" w:rsidRDefault="00A61E50" w:rsidP="009F51F0">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7</w:t>
      </w:r>
      <w:r w:rsidR="009F51F0" w:rsidRPr="00855BCD">
        <w:rPr>
          <w:rFonts w:ascii="Times New Roman" w:hAnsi="Times New Roman"/>
          <w:lang w:eastAsia="ru-RU"/>
        </w:rPr>
        <w:t>.5.</w:t>
      </w:r>
      <w:r w:rsidR="00A749E6">
        <w:rPr>
          <w:rFonts w:ascii="Times New Roman" w:hAnsi="Times New Roman"/>
          <w:lang w:eastAsia="ru-RU"/>
        </w:rPr>
        <w:t xml:space="preserve"> </w:t>
      </w:r>
      <w:r w:rsidR="0025657F" w:rsidRPr="00855BCD">
        <w:rPr>
          <w:rFonts w:ascii="Times New Roman" w:hAnsi="Times New Roman"/>
          <w:lang w:eastAsia="ru-RU"/>
        </w:rPr>
        <w:t xml:space="preserve">Граждане, их объединения и организации для осуществления </w:t>
      </w:r>
      <w:proofErr w:type="gramStart"/>
      <w:r w:rsidR="0025657F" w:rsidRPr="00855BCD">
        <w:rPr>
          <w:rFonts w:ascii="Times New Roman" w:hAnsi="Times New Roman"/>
          <w:lang w:eastAsia="ru-RU"/>
        </w:rPr>
        <w:t>контроля за</w:t>
      </w:r>
      <w:proofErr w:type="gramEnd"/>
      <w:r w:rsidR="0025657F" w:rsidRPr="00855BCD">
        <w:rPr>
          <w:rFonts w:ascii="Times New Roman" w:hAnsi="Times New Roman"/>
          <w:lang w:eastAsia="ru-RU"/>
        </w:rPr>
        <w:t xml:space="preserve"> предоставлением Услуги имеют право направлять в </w:t>
      </w:r>
      <w:r w:rsidR="009926F7" w:rsidRPr="00855BCD">
        <w:rPr>
          <w:rFonts w:ascii="Times New Roman" w:hAnsi="Times New Roman"/>
          <w:lang w:eastAsia="ru-RU"/>
        </w:rPr>
        <w:t>Администрацию</w:t>
      </w:r>
      <w:r w:rsidR="00EB53E2" w:rsidRPr="00855BCD">
        <w:rPr>
          <w:rFonts w:ascii="Times New Roman" w:hAnsi="Times New Roman"/>
          <w:lang w:eastAsia="ru-RU"/>
        </w:rPr>
        <w:t xml:space="preserve"> </w:t>
      </w:r>
      <w:r w:rsidR="0025657F" w:rsidRPr="00855BCD">
        <w:rPr>
          <w:rFonts w:ascii="Times New Roman" w:hAnsi="Times New Roman"/>
          <w:lang w:eastAsia="ru-RU"/>
        </w:rPr>
        <w:t>индивидуальные и коллективные обращения с предложениями по совершенствовани</w:t>
      </w:r>
      <w:r w:rsidR="00267A0A" w:rsidRPr="00855BCD">
        <w:rPr>
          <w:rFonts w:ascii="Times New Roman" w:hAnsi="Times New Roman"/>
          <w:lang w:eastAsia="ru-RU"/>
        </w:rPr>
        <w:t>ю</w:t>
      </w:r>
      <w:r w:rsidR="0025657F" w:rsidRPr="00855BCD">
        <w:rPr>
          <w:rFonts w:ascii="Times New Roman" w:hAnsi="Times New Roman"/>
          <w:lang w:eastAsia="ru-RU"/>
        </w:rPr>
        <w:t xml:space="preserve"> порядка предоставления Услуги, а также жалобы и заявления на действия (бездействия) должностных лиц </w:t>
      </w:r>
      <w:r w:rsidR="009926F7" w:rsidRPr="00855BCD">
        <w:rPr>
          <w:rFonts w:ascii="Times New Roman" w:hAnsi="Times New Roman"/>
          <w:lang w:eastAsia="ru-RU"/>
        </w:rPr>
        <w:t>Администрации</w:t>
      </w:r>
      <w:r w:rsidR="0025657F" w:rsidRPr="00855BCD">
        <w:rPr>
          <w:rFonts w:ascii="Times New Roman" w:hAnsi="Times New Roman"/>
          <w:lang w:eastAsia="ru-RU"/>
        </w:rPr>
        <w:t xml:space="preserve"> и принятые ими решения, связанные с предоставлением Услуги.</w:t>
      </w:r>
    </w:p>
    <w:p w:rsidR="0025657F" w:rsidRPr="00855BCD" w:rsidRDefault="00A61E50" w:rsidP="009F51F0">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7</w:t>
      </w:r>
      <w:r w:rsidR="009F51F0" w:rsidRPr="00855BCD">
        <w:rPr>
          <w:rFonts w:ascii="Times New Roman" w:hAnsi="Times New Roman"/>
          <w:lang w:eastAsia="ru-RU"/>
        </w:rPr>
        <w:t>.6.</w:t>
      </w:r>
      <w:r w:rsidR="00A749E6">
        <w:rPr>
          <w:rFonts w:ascii="Times New Roman" w:hAnsi="Times New Roman"/>
          <w:lang w:eastAsia="ru-RU"/>
        </w:rPr>
        <w:t xml:space="preserve"> </w:t>
      </w:r>
      <w:proofErr w:type="gramStart"/>
      <w:r w:rsidR="0025657F" w:rsidRPr="00855BCD">
        <w:rPr>
          <w:rFonts w:ascii="Times New Roman" w:hAnsi="Times New Roman"/>
          <w:lang w:eastAsia="ru-RU"/>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902501" w:rsidRPr="00855BCD">
        <w:rPr>
          <w:rFonts w:ascii="Times New Roman" w:hAnsi="Times New Roman"/>
          <w:lang w:eastAsia="ru-RU"/>
        </w:rPr>
        <w:t>муниципальными</w:t>
      </w:r>
      <w:r w:rsidR="0025657F" w:rsidRPr="00855BCD">
        <w:rPr>
          <w:rFonts w:ascii="Times New Roman" w:hAnsi="Times New Roman"/>
          <w:lang w:eastAsia="ru-RU"/>
        </w:rPr>
        <w:t xml:space="preserve"> служащими </w:t>
      </w:r>
      <w:r w:rsidR="00902501" w:rsidRPr="00855BCD">
        <w:rPr>
          <w:rFonts w:ascii="Times New Roman" w:hAnsi="Times New Roman"/>
          <w:lang w:eastAsia="ru-RU"/>
        </w:rPr>
        <w:t>Администрации</w:t>
      </w:r>
      <w:r w:rsidR="0025657F" w:rsidRPr="00855BCD">
        <w:rPr>
          <w:rFonts w:ascii="Times New Roman" w:hAnsi="Times New Roman"/>
          <w:lang w:eastAsia="ru-RU"/>
        </w:rPr>
        <w:t xml:space="preserve"> порядка предоставления Услуги, повлекшее ее непредставление или предоставление с нарушением срока, установленного Регламентом.</w:t>
      </w:r>
      <w:proofErr w:type="gramEnd"/>
    </w:p>
    <w:p w:rsidR="0025657F" w:rsidRPr="00855BCD" w:rsidRDefault="00A61E50" w:rsidP="009F51F0">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7</w:t>
      </w:r>
      <w:r w:rsidR="009F51F0" w:rsidRPr="00855BCD">
        <w:rPr>
          <w:rFonts w:ascii="Times New Roman" w:hAnsi="Times New Roman"/>
          <w:lang w:eastAsia="ru-RU"/>
        </w:rPr>
        <w:t>.7.</w:t>
      </w:r>
      <w:r w:rsidR="00A749E6">
        <w:rPr>
          <w:rFonts w:ascii="Times New Roman" w:hAnsi="Times New Roman"/>
          <w:lang w:eastAsia="ru-RU"/>
        </w:rPr>
        <w:t xml:space="preserve"> </w:t>
      </w:r>
      <w:proofErr w:type="gramStart"/>
      <w:r w:rsidR="0025657F" w:rsidRPr="00855BCD">
        <w:rPr>
          <w:rFonts w:ascii="Times New Roman" w:hAnsi="Times New Roman"/>
          <w:lang w:eastAsia="ru-RU"/>
        </w:rPr>
        <w:t>Контроль за</w:t>
      </w:r>
      <w:proofErr w:type="gramEnd"/>
      <w:r w:rsidR="0025657F" w:rsidRPr="00855BCD">
        <w:rPr>
          <w:rFonts w:ascii="Times New Roman" w:hAnsi="Times New Roman"/>
          <w:lang w:eastAsia="ru-RU"/>
        </w:rPr>
        <w:t xml:space="preserve"> предоставлением Услуги, в том числе со стороны граждан их объединений и организаций, осуществляется посредством открытости деятельности </w:t>
      </w:r>
      <w:r w:rsidR="00902501" w:rsidRPr="00855BCD">
        <w:rPr>
          <w:rFonts w:ascii="Times New Roman" w:hAnsi="Times New Roman"/>
          <w:lang w:eastAsia="ru-RU"/>
        </w:rPr>
        <w:t>Администрации</w:t>
      </w:r>
      <w:r w:rsidR="0025657F" w:rsidRPr="00855BCD">
        <w:rPr>
          <w:rFonts w:ascii="Times New Roman" w:hAnsi="Times New Roman"/>
          <w:lang w:eastAsia="ru-RU"/>
        </w:rPr>
        <w:t xml:space="preserve">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25657F" w:rsidRPr="00855BCD" w:rsidRDefault="00A61E50" w:rsidP="009F51F0">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7</w:t>
      </w:r>
      <w:r w:rsidR="009F51F0" w:rsidRPr="00855BCD">
        <w:rPr>
          <w:rFonts w:ascii="Times New Roman" w:hAnsi="Times New Roman"/>
          <w:lang w:eastAsia="ru-RU"/>
        </w:rPr>
        <w:t>.8.</w:t>
      </w:r>
      <w:r w:rsidR="00A749E6">
        <w:rPr>
          <w:rFonts w:ascii="Times New Roman" w:hAnsi="Times New Roman"/>
          <w:lang w:eastAsia="ru-RU"/>
        </w:rPr>
        <w:t xml:space="preserve"> </w:t>
      </w:r>
      <w:r w:rsidR="0025657F" w:rsidRPr="00855BCD">
        <w:rPr>
          <w:rFonts w:ascii="Times New Roman" w:hAnsi="Times New Roman"/>
          <w:lang w:eastAsia="ru-RU"/>
        </w:rPr>
        <w:t xml:space="preserve">Заявители могут контролировать предоставление Услуги путем получения информации о ходе предоставлении услуги, в том числе о сроках завершения административных процедур (действий) по телефону, </w:t>
      </w:r>
      <w:r w:rsidR="004E251C" w:rsidRPr="00855BCD">
        <w:rPr>
          <w:rFonts w:ascii="Times New Roman" w:hAnsi="Times New Roman"/>
          <w:lang w:eastAsia="ru-RU"/>
        </w:rPr>
        <w:t xml:space="preserve">путем </w:t>
      </w:r>
      <w:r w:rsidR="0025657F" w:rsidRPr="00855BCD">
        <w:rPr>
          <w:rFonts w:ascii="Times New Roman" w:hAnsi="Times New Roman"/>
          <w:lang w:eastAsia="ru-RU"/>
        </w:rPr>
        <w:t>письменного обращения, в</w:t>
      </w:r>
      <w:r w:rsidR="00407441" w:rsidRPr="00855BCD">
        <w:rPr>
          <w:rFonts w:ascii="Times New Roman" w:hAnsi="Times New Roman"/>
          <w:lang w:eastAsia="ru-RU"/>
        </w:rPr>
        <w:t xml:space="preserve"> том числе по электронной почте и через РПГУ.</w:t>
      </w:r>
    </w:p>
    <w:p w:rsidR="0025657F" w:rsidRPr="00855BCD" w:rsidRDefault="0025657F" w:rsidP="0025657F">
      <w:pPr>
        <w:pStyle w:val="1-"/>
        <w:rPr>
          <w:sz w:val="22"/>
          <w:szCs w:val="22"/>
        </w:rPr>
      </w:pPr>
      <w:bookmarkStart w:id="122" w:name="_Toc437973304"/>
      <w:bookmarkStart w:id="123" w:name="_Toc438110046"/>
      <w:bookmarkStart w:id="124" w:name="_Toc438376256"/>
      <w:bookmarkStart w:id="125" w:name="_Toc438727105"/>
      <w:r w:rsidRPr="00855BCD">
        <w:rPr>
          <w:sz w:val="22"/>
          <w:szCs w:val="22"/>
        </w:rPr>
        <w:t xml:space="preserve">Раздел </w:t>
      </w:r>
      <w:r w:rsidRPr="00855BCD">
        <w:rPr>
          <w:sz w:val="22"/>
          <w:szCs w:val="22"/>
          <w:lang w:val="en-US"/>
        </w:rPr>
        <w:t>V</w:t>
      </w:r>
      <w:r w:rsidRPr="00855BCD">
        <w:rPr>
          <w:sz w:val="22"/>
          <w:szCs w:val="22"/>
        </w:rPr>
        <w:t xml:space="preserve">. </w:t>
      </w:r>
      <w:bookmarkEnd w:id="122"/>
      <w:bookmarkEnd w:id="123"/>
      <w:bookmarkEnd w:id="124"/>
      <w:bookmarkEnd w:id="125"/>
      <w:r w:rsidRPr="00855BCD">
        <w:rPr>
          <w:sz w:val="22"/>
          <w:szCs w:val="22"/>
        </w:rPr>
        <w:t>Досудебный (внесудебный) порядок обжалования решений и действий (бездействия) должностных лиц</w:t>
      </w:r>
      <w:r w:rsidR="00902501" w:rsidRPr="00855BCD">
        <w:rPr>
          <w:sz w:val="22"/>
          <w:szCs w:val="22"/>
        </w:rPr>
        <w:t xml:space="preserve"> муниципальных</w:t>
      </w:r>
      <w:r w:rsidRPr="00855BCD">
        <w:rPr>
          <w:sz w:val="22"/>
          <w:szCs w:val="22"/>
        </w:rPr>
        <w:t xml:space="preserve"> служащих и работников </w:t>
      </w:r>
      <w:r w:rsidR="00902501" w:rsidRPr="00855BCD">
        <w:rPr>
          <w:sz w:val="22"/>
          <w:szCs w:val="22"/>
        </w:rPr>
        <w:t>Администрации</w:t>
      </w:r>
      <w:r w:rsidRPr="00855BCD">
        <w:rPr>
          <w:sz w:val="22"/>
          <w:szCs w:val="22"/>
        </w:rPr>
        <w:t>, а также работников МФЦ,  участвующих в предоставлении Услуги</w:t>
      </w:r>
    </w:p>
    <w:p w:rsidR="0025657F" w:rsidRPr="00855BCD" w:rsidRDefault="00A61E50" w:rsidP="009F51F0">
      <w:pPr>
        <w:spacing w:after="0"/>
        <w:ind w:left="567" w:hanging="567"/>
        <w:jc w:val="both"/>
        <w:rPr>
          <w:rFonts w:ascii="Times New Roman" w:hAnsi="Times New Roman"/>
          <w:lang w:eastAsia="ru-RU"/>
        </w:rPr>
      </w:pPr>
      <w:bookmarkStart w:id="126" w:name="_Toc438371846"/>
      <w:bookmarkStart w:id="127" w:name="_Toc438372091"/>
      <w:bookmarkStart w:id="128" w:name="_Toc438374277"/>
      <w:bookmarkStart w:id="129" w:name="_Toc438375737"/>
      <w:bookmarkStart w:id="130" w:name="_Toc438376257"/>
      <w:bookmarkStart w:id="131" w:name="_Toc438480270"/>
      <w:bookmarkStart w:id="132" w:name="_Toc438726330"/>
      <w:bookmarkStart w:id="133" w:name="_Toc438727047"/>
      <w:bookmarkStart w:id="134" w:name="_Toc438727106"/>
      <w:bookmarkEnd w:id="126"/>
      <w:bookmarkEnd w:id="127"/>
      <w:bookmarkEnd w:id="128"/>
      <w:bookmarkEnd w:id="129"/>
      <w:bookmarkEnd w:id="130"/>
      <w:bookmarkEnd w:id="131"/>
      <w:bookmarkEnd w:id="132"/>
      <w:bookmarkEnd w:id="133"/>
      <w:bookmarkEnd w:id="134"/>
      <w:r w:rsidRPr="00855BCD">
        <w:rPr>
          <w:rFonts w:ascii="Times New Roman" w:hAnsi="Times New Roman"/>
          <w:lang w:eastAsia="ru-RU"/>
        </w:rPr>
        <w:t>2</w:t>
      </w:r>
      <w:r w:rsidR="00573523" w:rsidRPr="00855BCD">
        <w:rPr>
          <w:rFonts w:ascii="Times New Roman" w:hAnsi="Times New Roman"/>
          <w:lang w:eastAsia="ru-RU"/>
        </w:rPr>
        <w:t>8</w:t>
      </w:r>
      <w:r w:rsidR="009F51F0" w:rsidRPr="00855BCD">
        <w:rPr>
          <w:rFonts w:ascii="Times New Roman" w:hAnsi="Times New Roman"/>
          <w:lang w:eastAsia="ru-RU"/>
        </w:rPr>
        <w:t>.1.</w:t>
      </w:r>
      <w:r w:rsidR="0025657F" w:rsidRPr="00855BCD">
        <w:rPr>
          <w:rFonts w:ascii="Times New Roman" w:hAnsi="Times New Roman"/>
          <w:lang w:eastAsia="ru-RU"/>
        </w:rPr>
        <w:t xml:space="preserve">Заявитель имеет право обратиться </w:t>
      </w:r>
      <w:r w:rsidR="00902501" w:rsidRPr="00855BCD">
        <w:rPr>
          <w:rFonts w:ascii="Times New Roman" w:hAnsi="Times New Roman"/>
          <w:lang w:eastAsia="ru-RU"/>
        </w:rPr>
        <w:t>Администрацию</w:t>
      </w:r>
      <w:r w:rsidR="0025657F" w:rsidRPr="00855BCD">
        <w:rPr>
          <w:rFonts w:ascii="Times New Roman" w:hAnsi="Times New Roman"/>
          <w:lang w:eastAsia="ru-RU"/>
        </w:rPr>
        <w:t>,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rsidR="0025657F" w:rsidRPr="00855BCD" w:rsidRDefault="00A61E50" w:rsidP="009F51F0">
      <w:pPr>
        <w:spacing w:after="0"/>
        <w:ind w:left="567"/>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0025657F" w:rsidRPr="00855BCD">
        <w:rPr>
          <w:rFonts w:ascii="Times New Roman" w:hAnsi="Times New Roman"/>
          <w:lang w:eastAsia="ru-RU"/>
        </w:rPr>
        <w:t>нарушение срока регистрации заявления Заявителя о предоставлении Услуги, установленного Регламентом;</w:t>
      </w:r>
    </w:p>
    <w:p w:rsidR="0025657F" w:rsidRPr="00855BCD" w:rsidRDefault="00A61E50" w:rsidP="009F51F0">
      <w:pPr>
        <w:spacing w:after="0"/>
        <w:ind w:left="709" w:hanging="142"/>
        <w:jc w:val="both"/>
        <w:rPr>
          <w:rFonts w:ascii="Times New Roman" w:hAnsi="Times New Roman"/>
          <w:lang w:eastAsia="ru-RU"/>
        </w:rPr>
      </w:pPr>
      <w:r w:rsidRPr="00855BCD">
        <w:rPr>
          <w:rFonts w:ascii="Times New Roman" w:hAnsi="Times New Roman"/>
          <w:lang w:eastAsia="ru-RU"/>
        </w:rPr>
        <w:lastRenderedPageBreak/>
        <w:t>-</w:t>
      </w:r>
      <w:r w:rsidR="009F0F58" w:rsidRPr="00855BCD">
        <w:rPr>
          <w:rFonts w:ascii="Times New Roman" w:hAnsi="Times New Roman"/>
          <w:lang w:eastAsia="ru-RU"/>
        </w:rPr>
        <w:t xml:space="preserve"> </w:t>
      </w:r>
      <w:r w:rsidR="0025657F" w:rsidRPr="00855BCD">
        <w:rPr>
          <w:rFonts w:ascii="Times New Roman" w:hAnsi="Times New Roman"/>
          <w:lang w:eastAsia="ru-RU"/>
        </w:rPr>
        <w:t>нарушение срока предоставления Услуги, установленного Регламентом;</w:t>
      </w:r>
    </w:p>
    <w:p w:rsidR="0025657F" w:rsidRPr="00855BCD" w:rsidRDefault="00A61E50" w:rsidP="009F51F0">
      <w:pPr>
        <w:spacing w:after="0"/>
        <w:ind w:left="709" w:hanging="142"/>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0025657F" w:rsidRPr="00855BCD">
        <w:rPr>
          <w:rFonts w:ascii="Times New Roman" w:hAnsi="Times New Roman"/>
          <w:lang w:eastAsia="ru-RU"/>
        </w:rPr>
        <w:t>требование у Заявителя документов, не предусмотренных Регламентом для предоставления Услуги;</w:t>
      </w:r>
    </w:p>
    <w:p w:rsidR="0025657F" w:rsidRPr="00855BCD" w:rsidRDefault="00A61E50" w:rsidP="009F51F0">
      <w:pPr>
        <w:spacing w:after="0"/>
        <w:ind w:left="709" w:hanging="142"/>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0025657F" w:rsidRPr="00855BCD">
        <w:rPr>
          <w:rFonts w:ascii="Times New Roman" w:hAnsi="Times New Roman"/>
          <w:lang w:eastAsia="ru-RU"/>
        </w:rPr>
        <w:t>отказ в приеме документов у Заявителя, если основания отказа не предусмотрены Регламентом;</w:t>
      </w:r>
    </w:p>
    <w:p w:rsidR="0025657F" w:rsidRPr="00855BCD" w:rsidRDefault="00A61E50" w:rsidP="009F51F0">
      <w:pPr>
        <w:spacing w:after="0"/>
        <w:ind w:left="709" w:hanging="142"/>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0025657F" w:rsidRPr="00855BCD">
        <w:rPr>
          <w:rFonts w:ascii="Times New Roman" w:hAnsi="Times New Roman"/>
          <w:lang w:eastAsia="ru-RU"/>
        </w:rPr>
        <w:t>отказ в предоставлении Услуги, если основания отказа не предусмотрены Регламентом;</w:t>
      </w:r>
    </w:p>
    <w:p w:rsidR="0025657F" w:rsidRPr="00855BCD" w:rsidRDefault="00A61E50" w:rsidP="009F51F0">
      <w:pPr>
        <w:spacing w:after="0"/>
        <w:ind w:left="709" w:hanging="142"/>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0025657F" w:rsidRPr="00855BCD">
        <w:rPr>
          <w:rFonts w:ascii="Times New Roman" w:hAnsi="Times New Roman"/>
          <w:lang w:eastAsia="ru-RU"/>
        </w:rPr>
        <w:t>требование с Заявителя при предоставлении Услуги платы, не предусмотренной Регламентом;</w:t>
      </w:r>
    </w:p>
    <w:p w:rsidR="0025657F" w:rsidRPr="00855BCD" w:rsidRDefault="00A61E50" w:rsidP="009F51F0">
      <w:pPr>
        <w:spacing w:after="0"/>
        <w:ind w:left="709" w:hanging="142"/>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0025657F" w:rsidRPr="00855BCD">
        <w:rPr>
          <w:rFonts w:ascii="Times New Roman" w:hAnsi="Times New Roman"/>
          <w:lang w:eastAsia="ru-RU"/>
        </w:rPr>
        <w:t>отказ должностного лица Министерства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25657F" w:rsidRPr="00855BCD" w:rsidRDefault="00A61E50" w:rsidP="009F51F0">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8</w:t>
      </w:r>
      <w:r w:rsidR="009F51F0" w:rsidRPr="00855BCD">
        <w:rPr>
          <w:rFonts w:ascii="Times New Roman" w:hAnsi="Times New Roman"/>
          <w:lang w:eastAsia="ru-RU"/>
        </w:rPr>
        <w:t>.2.</w:t>
      </w:r>
      <w:r w:rsidR="00A749E6">
        <w:rPr>
          <w:rFonts w:ascii="Times New Roman" w:hAnsi="Times New Roman"/>
          <w:lang w:eastAsia="ru-RU"/>
        </w:rPr>
        <w:t xml:space="preserve"> </w:t>
      </w:r>
      <w:r w:rsidR="0025657F" w:rsidRPr="00855BCD">
        <w:rPr>
          <w:rFonts w:ascii="Times New Roman" w:hAnsi="Times New Roman"/>
          <w:lang w:eastAsia="ru-RU"/>
        </w:rPr>
        <w:t xml:space="preserve">Жалоба подается в письменной форме на бумажном носителе либо в электронной форме. </w:t>
      </w:r>
    </w:p>
    <w:p w:rsidR="0025657F" w:rsidRPr="00855BCD" w:rsidRDefault="00A61E50" w:rsidP="009F51F0">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8</w:t>
      </w:r>
      <w:r w:rsidRPr="00855BCD">
        <w:rPr>
          <w:rFonts w:ascii="Times New Roman" w:hAnsi="Times New Roman"/>
          <w:lang w:eastAsia="ru-RU"/>
        </w:rPr>
        <w:t>.3.</w:t>
      </w:r>
      <w:r w:rsidRPr="00855BCD">
        <w:rPr>
          <w:rFonts w:ascii="Times New Roman" w:hAnsi="Times New Roman"/>
          <w:lang w:eastAsia="ru-RU"/>
        </w:rPr>
        <w:tab/>
      </w:r>
      <w:r w:rsidR="0025657F" w:rsidRPr="00855BCD">
        <w:rPr>
          <w:rFonts w:ascii="Times New Roman" w:hAnsi="Times New Roman"/>
          <w:lang w:eastAsia="ru-RU"/>
        </w:rPr>
        <w:t xml:space="preserve">Жалоба может быть направлена по почте, через МФЦ, с использованием информационно-телекоммуникационной сети «Интернет», официального сайта </w:t>
      </w:r>
      <w:r w:rsidR="00902501" w:rsidRPr="00855BCD">
        <w:rPr>
          <w:rFonts w:ascii="Times New Roman" w:hAnsi="Times New Roman"/>
          <w:lang w:eastAsia="ru-RU"/>
        </w:rPr>
        <w:t>Администрации</w:t>
      </w:r>
      <w:r w:rsidR="0025657F" w:rsidRPr="00855BCD">
        <w:rPr>
          <w:rFonts w:ascii="Times New Roman" w:hAnsi="Times New Roman"/>
          <w:lang w:eastAsia="ru-RU"/>
        </w:rPr>
        <w:t>, порталы uslugi.mosreg.ru, gosuslugi.ru, vmeste.mosreg.ru, а также может быть принята при личном приеме Заявителя.</w:t>
      </w:r>
    </w:p>
    <w:p w:rsidR="0025657F" w:rsidRPr="00855BCD" w:rsidRDefault="00A61E50" w:rsidP="00A61E50">
      <w:pPr>
        <w:spacing w:after="0"/>
        <w:ind w:left="709" w:hanging="709"/>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8</w:t>
      </w:r>
      <w:r w:rsidR="009F51F0" w:rsidRPr="00855BCD">
        <w:rPr>
          <w:rFonts w:ascii="Times New Roman" w:hAnsi="Times New Roman"/>
          <w:lang w:eastAsia="ru-RU"/>
        </w:rPr>
        <w:t>.4.</w:t>
      </w:r>
      <w:r w:rsidR="00A749E6">
        <w:rPr>
          <w:rFonts w:ascii="Times New Roman" w:hAnsi="Times New Roman"/>
          <w:lang w:eastAsia="ru-RU"/>
        </w:rPr>
        <w:t xml:space="preserve"> </w:t>
      </w:r>
      <w:r w:rsidR="0025657F" w:rsidRPr="00855BCD">
        <w:rPr>
          <w:rFonts w:ascii="Times New Roman" w:hAnsi="Times New Roman"/>
          <w:lang w:eastAsia="ru-RU"/>
        </w:rPr>
        <w:t>Жалоба должна содержать:</w:t>
      </w:r>
    </w:p>
    <w:p w:rsidR="0025657F" w:rsidRPr="00855BCD" w:rsidRDefault="00A61E50" w:rsidP="009F51F0">
      <w:pPr>
        <w:spacing w:after="0"/>
        <w:ind w:left="567"/>
        <w:jc w:val="both"/>
        <w:rPr>
          <w:rFonts w:ascii="Times New Roman" w:hAnsi="Times New Roman"/>
          <w:lang w:eastAsia="ru-RU"/>
        </w:rPr>
      </w:pPr>
      <w:proofErr w:type="gramStart"/>
      <w:r w:rsidRPr="00855BCD">
        <w:rPr>
          <w:rFonts w:ascii="Times New Roman" w:hAnsi="Times New Roman"/>
          <w:lang w:eastAsia="ru-RU"/>
        </w:rPr>
        <w:t>-</w:t>
      </w:r>
      <w:r w:rsidR="009F0F58" w:rsidRPr="00855BCD">
        <w:rPr>
          <w:rFonts w:ascii="Times New Roman" w:hAnsi="Times New Roman"/>
          <w:lang w:eastAsia="ru-RU"/>
        </w:rPr>
        <w:t xml:space="preserve"> </w:t>
      </w:r>
      <w:r w:rsidR="0025657F" w:rsidRPr="00855BCD">
        <w:rPr>
          <w:rFonts w:ascii="Times New Roman" w:hAnsi="Times New Roman"/>
          <w:lang w:eastAsia="ru-RU"/>
        </w:rPr>
        <w:t>наименование органа, предоставляющего Услугу, либо организации, участвующей в предоставлении Услуги (МФЦ); фамилию, имя, отчество должностного лица, государственного служащего, работника органа, предоставляющего услугу либо работника организации, участвующей в предоставлении Услуги, решения и действия (бездействие) которого обжалуются;</w:t>
      </w:r>
      <w:proofErr w:type="gramEnd"/>
    </w:p>
    <w:p w:rsidR="0025657F" w:rsidRPr="00855BCD" w:rsidRDefault="00A61E50" w:rsidP="009F51F0">
      <w:pPr>
        <w:spacing w:after="0"/>
        <w:ind w:left="567"/>
        <w:jc w:val="both"/>
        <w:rPr>
          <w:rFonts w:ascii="Times New Roman" w:hAnsi="Times New Roman"/>
          <w:lang w:eastAsia="ru-RU"/>
        </w:rPr>
      </w:pPr>
      <w:proofErr w:type="gramStart"/>
      <w:r w:rsidRPr="00855BCD">
        <w:rPr>
          <w:rFonts w:ascii="Times New Roman" w:hAnsi="Times New Roman"/>
          <w:lang w:eastAsia="ru-RU"/>
        </w:rPr>
        <w:t>-</w:t>
      </w:r>
      <w:r w:rsidR="009F0F58" w:rsidRPr="00855BCD">
        <w:rPr>
          <w:rFonts w:ascii="Times New Roman" w:hAnsi="Times New Roman"/>
          <w:lang w:eastAsia="ru-RU"/>
        </w:rPr>
        <w:t xml:space="preserve"> </w:t>
      </w:r>
      <w:r w:rsidR="0025657F" w:rsidRPr="00855BCD">
        <w:rPr>
          <w:rFonts w:ascii="Times New Roman" w:hAnsi="Times New Roman"/>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657F" w:rsidRPr="00855BCD" w:rsidRDefault="00A61E50" w:rsidP="009F51F0">
      <w:pPr>
        <w:spacing w:after="0"/>
        <w:ind w:left="567"/>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0025657F" w:rsidRPr="00855BCD">
        <w:rPr>
          <w:rFonts w:ascii="Times New Roman" w:hAnsi="Times New Roman"/>
          <w:lang w:eastAsia="ru-RU"/>
        </w:rPr>
        <w:t>сведения об обжалуемых решениях и действиях (бездействии);</w:t>
      </w:r>
    </w:p>
    <w:p w:rsidR="0025657F" w:rsidRPr="00855BCD" w:rsidRDefault="00A61E50" w:rsidP="009F51F0">
      <w:pPr>
        <w:spacing w:after="0"/>
        <w:ind w:left="567"/>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0025657F" w:rsidRPr="00855BCD">
        <w:rPr>
          <w:rFonts w:ascii="Times New Roman" w:hAnsi="Times New Roman"/>
          <w:lang w:eastAsia="ru-RU"/>
        </w:rPr>
        <w:t>доводы, на основании которых Заявитель не согласен с решением и действием (бездействием).</w:t>
      </w:r>
    </w:p>
    <w:p w:rsidR="0025657F" w:rsidRPr="00855BCD" w:rsidRDefault="00407441" w:rsidP="009F51F0">
      <w:pPr>
        <w:spacing w:after="0"/>
        <w:ind w:left="567" w:hanging="567"/>
        <w:jc w:val="both"/>
        <w:rPr>
          <w:rFonts w:ascii="Times New Roman" w:hAnsi="Times New Roman"/>
          <w:lang w:eastAsia="ru-RU"/>
        </w:rPr>
      </w:pPr>
      <w:r w:rsidRPr="00855BCD">
        <w:rPr>
          <w:rFonts w:ascii="Times New Roman" w:hAnsi="Times New Roman"/>
          <w:lang w:eastAsia="ru-RU"/>
        </w:rPr>
        <w:tab/>
      </w:r>
      <w:r w:rsidR="0025657F" w:rsidRPr="00855BCD">
        <w:rPr>
          <w:rFonts w:ascii="Times New Roman" w:hAnsi="Times New Roman"/>
          <w:lang w:eastAsia="ru-RU"/>
        </w:rPr>
        <w:t>Заявителем могут быть представлены документы (при наличии), подтверждающие его доводы, либо их копии.</w:t>
      </w:r>
    </w:p>
    <w:p w:rsidR="0025657F" w:rsidRPr="00855BCD" w:rsidRDefault="00A61E50" w:rsidP="009F51F0">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8</w:t>
      </w:r>
      <w:r w:rsidRPr="00855BCD">
        <w:rPr>
          <w:rFonts w:ascii="Times New Roman" w:hAnsi="Times New Roman"/>
          <w:lang w:eastAsia="ru-RU"/>
        </w:rPr>
        <w:t>.</w:t>
      </w:r>
      <w:r w:rsidR="00407441" w:rsidRPr="00855BCD">
        <w:rPr>
          <w:rFonts w:ascii="Times New Roman" w:hAnsi="Times New Roman"/>
          <w:lang w:eastAsia="ru-RU"/>
        </w:rPr>
        <w:t>5</w:t>
      </w:r>
      <w:r w:rsidR="009F51F0" w:rsidRPr="00855BCD">
        <w:rPr>
          <w:rFonts w:ascii="Times New Roman" w:hAnsi="Times New Roman"/>
          <w:lang w:eastAsia="ru-RU"/>
        </w:rPr>
        <w:t>.</w:t>
      </w:r>
      <w:r w:rsidR="00A749E6">
        <w:rPr>
          <w:rFonts w:ascii="Times New Roman" w:hAnsi="Times New Roman"/>
          <w:lang w:eastAsia="ru-RU"/>
        </w:rPr>
        <w:t xml:space="preserve"> </w:t>
      </w:r>
      <w:r w:rsidR="0025657F" w:rsidRPr="00855BCD">
        <w:rPr>
          <w:rFonts w:ascii="Times New Roman" w:hAnsi="Times New Roman"/>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25657F" w:rsidRPr="00855BCD" w:rsidRDefault="00573523" w:rsidP="009F51F0">
      <w:pPr>
        <w:spacing w:after="0"/>
        <w:ind w:left="567" w:hanging="567"/>
        <w:jc w:val="both"/>
        <w:rPr>
          <w:rFonts w:ascii="Times New Roman" w:hAnsi="Times New Roman"/>
          <w:lang w:eastAsia="ru-RU"/>
        </w:rPr>
      </w:pPr>
      <w:r w:rsidRPr="00855BCD">
        <w:rPr>
          <w:rFonts w:ascii="Times New Roman" w:hAnsi="Times New Roman"/>
          <w:lang w:eastAsia="ru-RU"/>
        </w:rPr>
        <w:t>28</w:t>
      </w:r>
      <w:r w:rsidR="00407441" w:rsidRPr="00855BCD">
        <w:rPr>
          <w:rFonts w:ascii="Times New Roman" w:hAnsi="Times New Roman"/>
          <w:lang w:eastAsia="ru-RU"/>
        </w:rPr>
        <w:t>.6</w:t>
      </w:r>
      <w:r w:rsidR="009F51F0" w:rsidRPr="00855BCD">
        <w:rPr>
          <w:rFonts w:ascii="Times New Roman" w:hAnsi="Times New Roman"/>
          <w:lang w:eastAsia="ru-RU"/>
        </w:rPr>
        <w:t>.</w:t>
      </w:r>
      <w:r w:rsidR="00A749E6">
        <w:rPr>
          <w:rFonts w:ascii="Times New Roman" w:hAnsi="Times New Roman"/>
          <w:lang w:eastAsia="ru-RU"/>
        </w:rPr>
        <w:t xml:space="preserve"> </w:t>
      </w:r>
      <w:r w:rsidR="0025657F" w:rsidRPr="00855BCD">
        <w:rPr>
          <w:rFonts w:ascii="Times New Roman" w:hAnsi="Times New Roman"/>
          <w:lang w:eastAsia="ru-RU"/>
        </w:rPr>
        <w:t xml:space="preserve">Жалоба, поступившая в </w:t>
      </w:r>
      <w:r w:rsidR="00902501" w:rsidRPr="00855BCD">
        <w:rPr>
          <w:rFonts w:ascii="Times New Roman" w:hAnsi="Times New Roman"/>
          <w:lang w:eastAsia="ru-RU"/>
        </w:rPr>
        <w:t>Администрацию</w:t>
      </w:r>
      <w:r w:rsidR="0025657F" w:rsidRPr="00855BCD">
        <w:rPr>
          <w:rFonts w:ascii="Times New Roman" w:hAnsi="Times New Roman"/>
          <w:lang w:eastAsia="ru-RU"/>
        </w:rPr>
        <w:t>, подлежит рассмотрению должностным лицом, уполномоченным на рассмотрение жалоб, который обеспечивает:</w:t>
      </w:r>
    </w:p>
    <w:p w:rsidR="0025657F" w:rsidRPr="00855BCD" w:rsidRDefault="00A61E50" w:rsidP="009F51F0">
      <w:pPr>
        <w:spacing w:after="0"/>
        <w:ind w:left="567"/>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0025657F" w:rsidRPr="00855BCD">
        <w:rPr>
          <w:rFonts w:ascii="Times New Roman" w:hAnsi="Times New Roman"/>
          <w:lang w:eastAsia="ru-RU"/>
        </w:rPr>
        <w:t xml:space="preserve">прием и рассмотрение жалоб в соответствии с требованиями Федерального </w:t>
      </w:r>
      <w:hyperlink r:id="rId10" w:history="1">
        <w:r w:rsidR="0025657F" w:rsidRPr="00855BCD">
          <w:rPr>
            <w:rFonts w:ascii="Times New Roman" w:hAnsi="Times New Roman"/>
            <w:lang w:eastAsia="ru-RU"/>
          </w:rPr>
          <w:t>закона</w:t>
        </w:r>
      </w:hyperlink>
      <w:r w:rsidR="0025657F" w:rsidRPr="00855BCD">
        <w:rPr>
          <w:rFonts w:ascii="Times New Roman" w:hAnsi="Times New Roman"/>
          <w:lang w:eastAsia="ru-RU"/>
        </w:rPr>
        <w:t xml:space="preserve"> от 27.07.2010 № 210-ФЗ «Об организации предоставления государственных и муниципальных услуг»;</w:t>
      </w:r>
    </w:p>
    <w:p w:rsidR="0025657F" w:rsidRPr="00855BCD" w:rsidRDefault="00A61E50" w:rsidP="009F51F0">
      <w:pPr>
        <w:spacing w:after="0"/>
        <w:ind w:left="567"/>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0025657F" w:rsidRPr="00855BCD">
        <w:rPr>
          <w:rFonts w:ascii="Times New Roman" w:hAnsi="Times New Roman"/>
          <w:lang w:eastAsia="ru-RU"/>
        </w:rPr>
        <w:t>информирование Заявителей о порядке обжалования решений и действий (бездействия), нарушающих их права и законные интересы.</w:t>
      </w:r>
    </w:p>
    <w:p w:rsidR="0025657F" w:rsidRPr="00855BCD" w:rsidRDefault="00A61E50" w:rsidP="009F51F0">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8</w:t>
      </w:r>
      <w:r w:rsidRPr="00855BCD">
        <w:rPr>
          <w:rFonts w:ascii="Times New Roman" w:hAnsi="Times New Roman"/>
          <w:lang w:eastAsia="ru-RU"/>
        </w:rPr>
        <w:t>.</w:t>
      </w:r>
      <w:r w:rsidR="00407441" w:rsidRPr="00855BCD">
        <w:rPr>
          <w:rFonts w:ascii="Times New Roman" w:hAnsi="Times New Roman"/>
          <w:lang w:eastAsia="ru-RU"/>
        </w:rPr>
        <w:t>7</w:t>
      </w:r>
      <w:r w:rsidR="009F51F0" w:rsidRPr="00855BCD">
        <w:rPr>
          <w:rFonts w:ascii="Times New Roman" w:hAnsi="Times New Roman"/>
          <w:lang w:eastAsia="ru-RU"/>
        </w:rPr>
        <w:t>.</w:t>
      </w:r>
      <w:r w:rsidR="00A749E6">
        <w:rPr>
          <w:rFonts w:ascii="Times New Roman" w:hAnsi="Times New Roman"/>
          <w:lang w:eastAsia="ru-RU"/>
        </w:rPr>
        <w:t xml:space="preserve"> </w:t>
      </w:r>
      <w:r w:rsidR="0025657F" w:rsidRPr="00855BCD">
        <w:rPr>
          <w:rFonts w:ascii="Times New Roman" w:hAnsi="Times New Roman"/>
          <w:lang w:eastAsia="ru-RU"/>
        </w:rPr>
        <w:t xml:space="preserve">Жалоба, поступившая в </w:t>
      </w:r>
      <w:r w:rsidR="00902501" w:rsidRPr="00855BCD">
        <w:rPr>
          <w:rFonts w:ascii="Times New Roman" w:hAnsi="Times New Roman"/>
          <w:lang w:eastAsia="ru-RU"/>
        </w:rPr>
        <w:t>Администрацию</w:t>
      </w:r>
      <w:r w:rsidR="00407441" w:rsidRPr="00855BCD">
        <w:rPr>
          <w:rFonts w:ascii="Times New Roman" w:hAnsi="Times New Roman"/>
          <w:lang w:eastAsia="ru-RU"/>
        </w:rPr>
        <w:t>,</w:t>
      </w:r>
      <w:r w:rsidR="0097523C" w:rsidRPr="00855BCD">
        <w:rPr>
          <w:rFonts w:ascii="Times New Roman" w:hAnsi="Times New Roman"/>
          <w:lang w:eastAsia="ru-RU"/>
        </w:rPr>
        <w:t xml:space="preserve"> </w:t>
      </w:r>
      <w:r w:rsidR="0025657F" w:rsidRPr="00855BCD">
        <w:rPr>
          <w:rFonts w:ascii="Times New Roman" w:hAnsi="Times New Roman"/>
          <w:lang w:eastAsia="ru-RU"/>
        </w:rPr>
        <w:t xml:space="preserve">подлежит регистрации </w:t>
      </w:r>
      <w:r w:rsidR="00407441" w:rsidRPr="00855BCD">
        <w:rPr>
          <w:rFonts w:ascii="Times New Roman" w:hAnsi="Times New Roman"/>
          <w:lang w:eastAsia="ru-RU"/>
        </w:rPr>
        <w:t>в день ее</w:t>
      </w:r>
      <w:r w:rsidR="0025657F" w:rsidRPr="00855BCD">
        <w:rPr>
          <w:rFonts w:ascii="Times New Roman" w:hAnsi="Times New Roman"/>
          <w:lang w:eastAsia="ru-RU"/>
        </w:rPr>
        <w:t xml:space="preserve"> поступления.</w:t>
      </w:r>
    </w:p>
    <w:p w:rsidR="0025657F" w:rsidRPr="00855BCD" w:rsidRDefault="00407441" w:rsidP="009F51F0">
      <w:pPr>
        <w:spacing w:after="0"/>
        <w:ind w:left="567" w:hanging="567"/>
        <w:jc w:val="both"/>
        <w:rPr>
          <w:rFonts w:ascii="Times New Roman" w:hAnsi="Times New Roman"/>
          <w:lang w:eastAsia="ru-RU"/>
        </w:rPr>
      </w:pPr>
      <w:r w:rsidRPr="00855BCD">
        <w:rPr>
          <w:rFonts w:ascii="Times New Roman" w:hAnsi="Times New Roman"/>
          <w:lang w:eastAsia="ru-RU"/>
        </w:rPr>
        <w:tab/>
      </w:r>
      <w:r w:rsidR="0025657F" w:rsidRPr="00855BCD">
        <w:rPr>
          <w:rFonts w:ascii="Times New Roman" w:hAnsi="Times New Roman"/>
          <w:lang w:eastAsia="ru-RU"/>
        </w:rPr>
        <w:t>Жалоба подлежит рассмотрению:</w:t>
      </w:r>
    </w:p>
    <w:p w:rsidR="0025657F" w:rsidRPr="00855BCD" w:rsidRDefault="006A373C" w:rsidP="009F51F0">
      <w:pPr>
        <w:spacing w:after="0"/>
        <w:ind w:left="709" w:hanging="142"/>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0025657F" w:rsidRPr="00855BCD">
        <w:rPr>
          <w:rFonts w:ascii="Times New Roman" w:hAnsi="Times New Roman"/>
          <w:lang w:eastAsia="ru-RU"/>
        </w:rPr>
        <w:t xml:space="preserve">в течение 15 рабочих дней со дня ее регистрации в </w:t>
      </w:r>
      <w:r w:rsidR="00902501" w:rsidRPr="00855BCD">
        <w:rPr>
          <w:rFonts w:ascii="Times New Roman" w:hAnsi="Times New Roman"/>
          <w:lang w:eastAsia="ru-RU"/>
        </w:rPr>
        <w:t>Администрации</w:t>
      </w:r>
      <w:r w:rsidR="0025657F" w:rsidRPr="00855BCD">
        <w:rPr>
          <w:rFonts w:ascii="Times New Roman" w:hAnsi="Times New Roman"/>
          <w:lang w:eastAsia="ru-RU"/>
        </w:rPr>
        <w:t>.</w:t>
      </w:r>
    </w:p>
    <w:p w:rsidR="0025657F" w:rsidRPr="00855BCD" w:rsidRDefault="006A373C" w:rsidP="009F51F0">
      <w:pPr>
        <w:spacing w:after="0"/>
        <w:ind w:left="567"/>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0025657F" w:rsidRPr="00855BCD">
        <w:rPr>
          <w:rFonts w:ascii="Times New Roman" w:hAnsi="Times New Roman"/>
          <w:lang w:eastAsia="ru-RU"/>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25657F" w:rsidRPr="00855BCD" w:rsidRDefault="006A373C" w:rsidP="009F51F0">
      <w:pPr>
        <w:spacing w:after="0"/>
        <w:ind w:left="567" w:hanging="567"/>
        <w:jc w:val="both"/>
        <w:rPr>
          <w:rFonts w:ascii="Times New Roman" w:hAnsi="Times New Roman"/>
          <w:lang w:eastAsia="ru-RU"/>
        </w:rPr>
      </w:pPr>
      <w:bookmarkStart w:id="135" w:name="_Ref438371566"/>
      <w:r w:rsidRPr="00855BCD">
        <w:rPr>
          <w:rFonts w:ascii="Times New Roman" w:hAnsi="Times New Roman"/>
          <w:lang w:eastAsia="ru-RU"/>
        </w:rPr>
        <w:t>2</w:t>
      </w:r>
      <w:r w:rsidR="00573523" w:rsidRPr="00855BCD">
        <w:rPr>
          <w:rFonts w:ascii="Times New Roman" w:hAnsi="Times New Roman"/>
          <w:lang w:eastAsia="ru-RU"/>
        </w:rPr>
        <w:t>8</w:t>
      </w:r>
      <w:r w:rsidRPr="00855BCD">
        <w:rPr>
          <w:rFonts w:ascii="Times New Roman" w:hAnsi="Times New Roman"/>
          <w:lang w:eastAsia="ru-RU"/>
        </w:rPr>
        <w:t>.</w:t>
      </w:r>
      <w:r w:rsidR="00407441" w:rsidRPr="00855BCD">
        <w:rPr>
          <w:rFonts w:ascii="Times New Roman" w:hAnsi="Times New Roman"/>
          <w:lang w:eastAsia="ru-RU"/>
        </w:rPr>
        <w:t>8</w:t>
      </w:r>
      <w:r w:rsidRPr="00855BCD">
        <w:rPr>
          <w:rFonts w:ascii="Times New Roman" w:hAnsi="Times New Roman"/>
          <w:lang w:eastAsia="ru-RU"/>
        </w:rPr>
        <w:t>.</w:t>
      </w:r>
      <w:r w:rsidRPr="00855BCD">
        <w:rPr>
          <w:rFonts w:ascii="Times New Roman" w:hAnsi="Times New Roman"/>
          <w:lang w:eastAsia="ru-RU"/>
        </w:rPr>
        <w:tab/>
      </w:r>
      <w:r w:rsidR="0025657F" w:rsidRPr="00855BCD">
        <w:rPr>
          <w:rFonts w:ascii="Times New Roman" w:hAnsi="Times New Roman"/>
          <w:lang w:eastAsia="ru-RU"/>
        </w:rPr>
        <w:t xml:space="preserve">В случае если Заявителем в </w:t>
      </w:r>
      <w:r w:rsidR="00902501" w:rsidRPr="00855BCD">
        <w:rPr>
          <w:rFonts w:ascii="Times New Roman" w:hAnsi="Times New Roman"/>
          <w:lang w:eastAsia="ru-RU"/>
        </w:rPr>
        <w:t>Администрацию</w:t>
      </w:r>
      <w:r w:rsidR="00641460" w:rsidRPr="00855BCD">
        <w:rPr>
          <w:rFonts w:ascii="Times New Roman" w:hAnsi="Times New Roman"/>
          <w:lang w:eastAsia="ru-RU"/>
        </w:rPr>
        <w:t xml:space="preserve"> </w:t>
      </w:r>
      <w:r w:rsidR="0025657F" w:rsidRPr="00855BCD">
        <w:rPr>
          <w:rFonts w:ascii="Times New Roman" w:hAnsi="Times New Roman"/>
          <w:lang w:eastAsia="ru-RU"/>
        </w:rPr>
        <w:t>подана жалоба, рассмотрение которой не входит в е</w:t>
      </w:r>
      <w:r w:rsidR="00407441" w:rsidRPr="00855BCD">
        <w:rPr>
          <w:rFonts w:ascii="Times New Roman" w:hAnsi="Times New Roman"/>
          <w:lang w:eastAsia="ru-RU"/>
        </w:rPr>
        <w:t>е</w:t>
      </w:r>
      <w:r w:rsidR="0025657F" w:rsidRPr="00855BCD">
        <w:rPr>
          <w:rFonts w:ascii="Times New Roman" w:hAnsi="Times New Roman"/>
          <w:lang w:eastAsia="ru-RU"/>
        </w:rPr>
        <w:t xml:space="preserve"> компетенцию, в течение 3 рабочих дней со дня ее регистрации в </w:t>
      </w:r>
      <w:r w:rsidR="00902501" w:rsidRPr="00855BCD">
        <w:rPr>
          <w:rFonts w:ascii="Times New Roman" w:hAnsi="Times New Roman"/>
          <w:lang w:eastAsia="ru-RU"/>
        </w:rPr>
        <w:t>Администрации</w:t>
      </w:r>
      <w:r w:rsidR="0025657F" w:rsidRPr="00855BCD">
        <w:rPr>
          <w:rFonts w:ascii="Times New Roman" w:hAnsi="Times New Roman"/>
          <w:lang w:eastAsia="ru-RU"/>
        </w:rPr>
        <w:t xml:space="preserve"> жалоба перенаправляется </w:t>
      </w:r>
      <w:proofErr w:type="gramStart"/>
      <w:r w:rsidR="0025657F" w:rsidRPr="00855BCD">
        <w:rPr>
          <w:rFonts w:ascii="Times New Roman" w:hAnsi="Times New Roman"/>
          <w:lang w:eastAsia="ru-RU"/>
        </w:rPr>
        <w:t>в</w:t>
      </w:r>
      <w:proofErr w:type="gramEnd"/>
      <w:r w:rsidR="0025657F" w:rsidRPr="00855BCD">
        <w:rPr>
          <w:rFonts w:ascii="Times New Roman" w:hAnsi="Times New Roman"/>
          <w:lang w:eastAsia="ru-RU"/>
        </w:rPr>
        <w:t xml:space="preserve"> </w:t>
      </w:r>
      <w:proofErr w:type="gramStart"/>
      <w:r w:rsidR="0025657F" w:rsidRPr="00855BCD">
        <w:rPr>
          <w:rFonts w:ascii="Times New Roman" w:hAnsi="Times New Roman"/>
          <w:lang w:eastAsia="ru-RU"/>
        </w:rPr>
        <w:t>уполномоченный</w:t>
      </w:r>
      <w:proofErr w:type="gramEnd"/>
      <w:r w:rsidR="0025657F" w:rsidRPr="00855BCD">
        <w:rPr>
          <w:rFonts w:ascii="Times New Roman" w:hAnsi="Times New Roman"/>
          <w:lang w:eastAsia="ru-RU"/>
        </w:rPr>
        <w:t xml:space="preserve"> на ее рассмотрение орган, о чем в письменной форме информируется Заявитель.</w:t>
      </w:r>
      <w:bookmarkEnd w:id="135"/>
    </w:p>
    <w:p w:rsidR="0025657F" w:rsidRPr="00855BCD" w:rsidRDefault="006A373C" w:rsidP="009F51F0">
      <w:pPr>
        <w:spacing w:after="0"/>
        <w:ind w:left="567" w:hanging="567"/>
        <w:jc w:val="both"/>
        <w:rPr>
          <w:rFonts w:ascii="Times New Roman" w:hAnsi="Times New Roman"/>
          <w:lang w:eastAsia="ru-RU"/>
        </w:rPr>
      </w:pPr>
      <w:r w:rsidRPr="00855BCD">
        <w:rPr>
          <w:rFonts w:ascii="Times New Roman" w:hAnsi="Times New Roman"/>
          <w:lang w:eastAsia="ru-RU"/>
        </w:rPr>
        <w:tab/>
      </w:r>
      <w:r w:rsidR="0025657F" w:rsidRPr="00855BCD">
        <w:rPr>
          <w:rFonts w:ascii="Times New Roman" w:hAnsi="Times New Roman"/>
          <w:lang w:eastAsia="ru-RU"/>
        </w:rPr>
        <w:t>При этом срок рассмотрения жалобы исчисляется со дня регистрации жалобы в уполномоченном на ее рассмотрение органе.</w:t>
      </w:r>
    </w:p>
    <w:p w:rsidR="0025657F" w:rsidRPr="00855BCD" w:rsidRDefault="006A373C" w:rsidP="009F51F0">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8</w:t>
      </w:r>
      <w:r w:rsidRPr="00855BCD">
        <w:rPr>
          <w:rFonts w:ascii="Times New Roman" w:hAnsi="Times New Roman"/>
          <w:lang w:eastAsia="ru-RU"/>
        </w:rPr>
        <w:t>.</w:t>
      </w:r>
      <w:r w:rsidR="00407441" w:rsidRPr="00855BCD">
        <w:rPr>
          <w:rFonts w:ascii="Times New Roman" w:hAnsi="Times New Roman"/>
          <w:lang w:eastAsia="ru-RU"/>
        </w:rPr>
        <w:t>9</w:t>
      </w:r>
      <w:r w:rsidR="009F51F0" w:rsidRPr="00855BCD">
        <w:rPr>
          <w:rFonts w:ascii="Times New Roman" w:hAnsi="Times New Roman"/>
          <w:lang w:eastAsia="ru-RU"/>
        </w:rPr>
        <w:t>.</w:t>
      </w:r>
      <w:r w:rsidR="00A749E6">
        <w:rPr>
          <w:rFonts w:ascii="Times New Roman" w:hAnsi="Times New Roman"/>
          <w:lang w:eastAsia="ru-RU"/>
        </w:rPr>
        <w:t xml:space="preserve"> </w:t>
      </w:r>
      <w:r w:rsidR="0025657F" w:rsidRPr="00855BCD">
        <w:rPr>
          <w:rFonts w:ascii="Times New Roman" w:hAnsi="Times New Roman"/>
          <w:lang w:eastAsia="ru-RU"/>
        </w:rPr>
        <w:t xml:space="preserve">По результатам рассмотрения жалобы </w:t>
      </w:r>
      <w:r w:rsidR="00902501" w:rsidRPr="00855BCD">
        <w:rPr>
          <w:rFonts w:ascii="Times New Roman" w:hAnsi="Times New Roman"/>
          <w:lang w:eastAsia="ru-RU"/>
        </w:rPr>
        <w:t>Администрация</w:t>
      </w:r>
      <w:r w:rsidR="0025657F" w:rsidRPr="00855BCD">
        <w:rPr>
          <w:rFonts w:ascii="Times New Roman" w:hAnsi="Times New Roman"/>
          <w:lang w:eastAsia="ru-RU"/>
        </w:rPr>
        <w:t xml:space="preserve"> принимает одно из следующих решений:</w:t>
      </w:r>
    </w:p>
    <w:p w:rsidR="0025657F" w:rsidRPr="00855BCD" w:rsidRDefault="006A373C" w:rsidP="009F51F0">
      <w:pPr>
        <w:spacing w:after="0"/>
        <w:ind w:left="567"/>
        <w:jc w:val="both"/>
        <w:rPr>
          <w:rFonts w:ascii="Times New Roman" w:hAnsi="Times New Roman"/>
          <w:lang w:eastAsia="ru-RU"/>
        </w:rPr>
      </w:pPr>
      <w:proofErr w:type="gramStart"/>
      <w:r w:rsidRPr="00855BCD">
        <w:rPr>
          <w:rFonts w:ascii="Times New Roman" w:hAnsi="Times New Roman"/>
          <w:lang w:eastAsia="ru-RU"/>
        </w:rPr>
        <w:lastRenderedPageBreak/>
        <w:t>-</w:t>
      </w:r>
      <w:r w:rsidR="009F0F58" w:rsidRPr="00855BCD">
        <w:rPr>
          <w:rFonts w:ascii="Times New Roman" w:hAnsi="Times New Roman"/>
          <w:lang w:eastAsia="ru-RU"/>
        </w:rPr>
        <w:t xml:space="preserve"> </w:t>
      </w:r>
      <w:r w:rsidR="0025657F" w:rsidRPr="00855BCD">
        <w:rPr>
          <w:rFonts w:ascii="Times New Roman" w:hAnsi="Times New Roman"/>
          <w:lang w:eastAsia="ru-RU"/>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25657F" w:rsidRPr="00855BCD" w:rsidRDefault="006A373C" w:rsidP="009F51F0">
      <w:pPr>
        <w:spacing w:after="0"/>
        <w:ind w:left="567"/>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0025657F" w:rsidRPr="00855BCD">
        <w:rPr>
          <w:rFonts w:ascii="Times New Roman" w:hAnsi="Times New Roman"/>
          <w:lang w:eastAsia="ru-RU"/>
        </w:rPr>
        <w:t>отказывает в удовлетворении жалобы.</w:t>
      </w:r>
    </w:p>
    <w:p w:rsidR="0025657F" w:rsidRPr="00855BCD" w:rsidRDefault="006A373C" w:rsidP="009F51F0">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8</w:t>
      </w:r>
      <w:r w:rsidRPr="00855BCD">
        <w:rPr>
          <w:rFonts w:ascii="Times New Roman" w:hAnsi="Times New Roman"/>
          <w:lang w:eastAsia="ru-RU"/>
        </w:rPr>
        <w:t>.1</w:t>
      </w:r>
      <w:r w:rsidR="00407441" w:rsidRPr="00855BCD">
        <w:rPr>
          <w:rFonts w:ascii="Times New Roman" w:hAnsi="Times New Roman"/>
          <w:lang w:eastAsia="ru-RU"/>
        </w:rPr>
        <w:t>0</w:t>
      </w:r>
      <w:r w:rsidRPr="00855BCD">
        <w:rPr>
          <w:rFonts w:ascii="Times New Roman" w:hAnsi="Times New Roman"/>
          <w:lang w:eastAsia="ru-RU"/>
        </w:rPr>
        <w:t>.</w:t>
      </w:r>
      <w:r w:rsidR="00A749E6">
        <w:rPr>
          <w:rFonts w:ascii="Times New Roman" w:hAnsi="Times New Roman"/>
          <w:lang w:eastAsia="ru-RU"/>
        </w:rPr>
        <w:t xml:space="preserve"> </w:t>
      </w:r>
      <w:r w:rsidR="0025657F" w:rsidRPr="00855BCD">
        <w:rPr>
          <w:rFonts w:ascii="Times New Roman" w:hAnsi="Times New Roman"/>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657F" w:rsidRPr="00855BCD" w:rsidRDefault="006A373C" w:rsidP="009F51F0">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8</w:t>
      </w:r>
      <w:r w:rsidRPr="00855BCD">
        <w:rPr>
          <w:rFonts w:ascii="Times New Roman" w:hAnsi="Times New Roman"/>
          <w:lang w:eastAsia="ru-RU"/>
        </w:rPr>
        <w:t>.1</w:t>
      </w:r>
      <w:r w:rsidR="00407441" w:rsidRPr="00855BCD">
        <w:rPr>
          <w:rFonts w:ascii="Times New Roman" w:hAnsi="Times New Roman"/>
          <w:lang w:eastAsia="ru-RU"/>
        </w:rPr>
        <w:t>1</w:t>
      </w:r>
      <w:r w:rsidRPr="00855BCD">
        <w:rPr>
          <w:rFonts w:ascii="Times New Roman" w:hAnsi="Times New Roman"/>
          <w:lang w:eastAsia="ru-RU"/>
        </w:rPr>
        <w:t>.</w:t>
      </w:r>
      <w:r w:rsidR="00A749E6">
        <w:rPr>
          <w:rFonts w:ascii="Times New Roman" w:hAnsi="Times New Roman"/>
          <w:lang w:eastAsia="ru-RU"/>
        </w:rPr>
        <w:t xml:space="preserve"> </w:t>
      </w:r>
      <w:r w:rsidR="0025657F" w:rsidRPr="00855BCD">
        <w:rPr>
          <w:rFonts w:ascii="Times New Roman" w:hAnsi="Times New Roman"/>
          <w:lang w:eastAsia="ru-RU"/>
        </w:rPr>
        <w:t xml:space="preserve">При удовлетворении жалобы </w:t>
      </w:r>
      <w:r w:rsidR="00902501" w:rsidRPr="00855BCD">
        <w:rPr>
          <w:rFonts w:ascii="Times New Roman" w:hAnsi="Times New Roman"/>
          <w:lang w:eastAsia="ru-RU"/>
        </w:rPr>
        <w:t>Администрация</w:t>
      </w:r>
      <w:r w:rsidR="0025657F" w:rsidRPr="00855BCD">
        <w:rPr>
          <w:rFonts w:ascii="Times New Roman" w:hAnsi="Times New Roman"/>
          <w:lang w:eastAsia="ru-RU"/>
        </w:rPr>
        <w:t xml:space="preserve"> принимает исчерпывающие меры по устранению выявленных нарушений, в том числе по выдаче Заявителю результата Услуги, не позднее</w:t>
      </w:r>
      <w:r w:rsidR="00902501" w:rsidRPr="00855BCD">
        <w:rPr>
          <w:rFonts w:ascii="Times New Roman" w:hAnsi="Times New Roman"/>
          <w:lang w:eastAsia="ru-RU"/>
        </w:rPr>
        <w:t xml:space="preserve"> 10</w:t>
      </w:r>
      <w:r w:rsidR="0025657F" w:rsidRPr="00855BCD">
        <w:rPr>
          <w:rFonts w:ascii="Times New Roman" w:hAnsi="Times New Roman"/>
          <w:lang w:eastAsia="ru-RU"/>
        </w:rPr>
        <w:t xml:space="preserve"> рабочих дней со дня принятия решения.</w:t>
      </w:r>
    </w:p>
    <w:p w:rsidR="0025657F" w:rsidRPr="00855BCD" w:rsidRDefault="006A373C" w:rsidP="009F51F0">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8</w:t>
      </w:r>
      <w:r w:rsidRPr="00855BCD">
        <w:rPr>
          <w:rFonts w:ascii="Times New Roman" w:hAnsi="Times New Roman"/>
          <w:lang w:eastAsia="ru-RU"/>
        </w:rPr>
        <w:t>.1</w:t>
      </w:r>
      <w:r w:rsidR="00407441" w:rsidRPr="00855BCD">
        <w:rPr>
          <w:rFonts w:ascii="Times New Roman" w:hAnsi="Times New Roman"/>
          <w:lang w:eastAsia="ru-RU"/>
        </w:rPr>
        <w:t>2</w:t>
      </w:r>
      <w:r w:rsidRPr="00855BCD">
        <w:rPr>
          <w:rFonts w:ascii="Times New Roman" w:hAnsi="Times New Roman"/>
          <w:lang w:eastAsia="ru-RU"/>
        </w:rPr>
        <w:t>.</w:t>
      </w:r>
      <w:r w:rsidR="00A749E6">
        <w:rPr>
          <w:rFonts w:ascii="Times New Roman" w:hAnsi="Times New Roman"/>
          <w:lang w:eastAsia="ru-RU"/>
        </w:rPr>
        <w:t xml:space="preserve"> </w:t>
      </w:r>
      <w:r w:rsidR="00902501" w:rsidRPr="00855BCD">
        <w:rPr>
          <w:rFonts w:ascii="Times New Roman" w:hAnsi="Times New Roman"/>
          <w:lang w:eastAsia="ru-RU"/>
        </w:rPr>
        <w:t>Администрация</w:t>
      </w:r>
      <w:r w:rsidR="0025657F" w:rsidRPr="00855BCD">
        <w:rPr>
          <w:rFonts w:ascii="Times New Roman" w:hAnsi="Times New Roman"/>
          <w:lang w:eastAsia="ru-RU"/>
        </w:rPr>
        <w:t xml:space="preserve"> отказывает в удовлетворении жалобы в следующих случаях:</w:t>
      </w:r>
    </w:p>
    <w:p w:rsidR="0025657F" w:rsidRPr="00855BCD" w:rsidRDefault="006A373C" w:rsidP="009F51F0">
      <w:pPr>
        <w:spacing w:after="0"/>
        <w:ind w:left="567"/>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0025657F" w:rsidRPr="00855BCD">
        <w:rPr>
          <w:rFonts w:ascii="Times New Roman" w:hAnsi="Times New Roman"/>
          <w:lang w:eastAsia="ru-RU"/>
        </w:rPr>
        <w:t>наличия вступившего в законную силу решения суда, арбитражного суда по жалобе о том же предмете и по тем же основаниям;</w:t>
      </w:r>
    </w:p>
    <w:p w:rsidR="0025657F" w:rsidRPr="00855BCD" w:rsidRDefault="006A373C" w:rsidP="009F51F0">
      <w:pPr>
        <w:spacing w:after="0"/>
        <w:ind w:left="567"/>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0025657F" w:rsidRPr="00855BCD">
        <w:rPr>
          <w:rFonts w:ascii="Times New Roman" w:hAnsi="Times New Roman"/>
          <w:lang w:eastAsia="ru-RU"/>
        </w:rPr>
        <w:t>подачи жалобы лицом, полномочия которого не подтверждены в порядке, установленном законодательством Российской Федерации;</w:t>
      </w:r>
    </w:p>
    <w:p w:rsidR="0025657F" w:rsidRPr="00855BCD" w:rsidRDefault="006A373C" w:rsidP="009F51F0">
      <w:pPr>
        <w:spacing w:after="0"/>
        <w:ind w:left="567"/>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0025657F" w:rsidRPr="00855BCD">
        <w:rPr>
          <w:rFonts w:ascii="Times New Roman" w:hAnsi="Times New Roman"/>
          <w:lang w:eastAsia="ru-RU"/>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25657F" w:rsidRPr="00855BCD" w:rsidRDefault="006A373C" w:rsidP="009F51F0">
      <w:pPr>
        <w:spacing w:after="0"/>
        <w:ind w:left="567"/>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0025657F" w:rsidRPr="00855BCD">
        <w:rPr>
          <w:rFonts w:ascii="Times New Roman" w:hAnsi="Times New Roman"/>
          <w:lang w:eastAsia="ru-RU"/>
        </w:rPr>
        <w:t>признания жалобы необоснованной.</w:t>
      </w:r>
    </w:p>
    <w:p w:rsidR="0025657F" w:rsidRPr="00855BCD" w:rsidRDefault="006A373C" w:rsidP="009F51F0">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8</w:t>
      </w:r>
      <w:r w:rsidRPr="00855BCD">
        <w:rPr>
          <w:rFonts w:ascii="Times New Roman" w:hAnsi="Times New Roman"/>
          <w:lang w:eastAsia="ru-RU"/>
        </w:rPr>
        <w:t>.1</w:t>
      </w:r>
      <w:r w:rsidR="00407441" w:rsidRPr="00855BCD">
        <w:rPr>
          <w:rFonts w:ascii="Times New Roman" w:hAnsi="Times New Roman"/>
          <w:lang w:eastAsia="ru-RU"/>
        </w:rPr>
        <w:t>3</w:t>
      </w:r>
      <w:r w:rsidRPr="00855BCD">
        <w:rPr>
          <w:rFonts w:ascii="Times New Roman" w:hAnsi="Times New Roman"/>
          <w:lang w:eastAsia="ru-RU"/>
        </w:rPr>
        <w:t>.</w:t>
      </w:r>
      <w:r w:rsidR="00407441" w:rsidRPr="00855BCD">
        <w:rPr>
          <w:rFonts w:ascii="Times New Roman" w:hAnsi="Times New Roman"/>
          <w:lang w:eastAsia="ru-RU"/>
        </w:rPr>
        <w:t xml:space="preserve"> </w:t>
      </w:r>
      <w:r w:rsidR="0025657F" w:rsidRPr="00855BCD">
        <w:rPr>
          <w:rFonts w:ascii="Times New Roman" w:hAnsi="Times New Roman"/>
          <w:lang w:eastAsia="ru-RU"/>
        </w:rPr>
        <w:t xml:space="preserve">В случае установления в ходе или по результатам </w:t>
      </w:r>
      <w:proofErr w:type="gramStart"/>
      <w:r w:rsidR="0025657F" w:rsidRPr="00855BCD">
        <w:rPr>
          <w:rFonts w:ascii="Times New Roman" w:hAnsi="Times New Roman"/>
          <w:lang w:eastAsia="ru-RU"/>
        </w:rPr>
        <w:t>рассмотрения жалобы признаков события административного правонарушения</w:t>
      </w:r>
      <w:proofErr w:type="gramEnd"/>
      <w:r w:rsidR="0025657F" w:rsidRPr="00855BCD">
        <w:rPr>
          <w:rFonts w:ascii="Times New Roman" w:hAnsi="Times New Roman"/>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w:t>
      </w:r>
      <w:r w:rsidR="00884ECC" w:rsidRPr="00855BCD">
        <w:rPr>
          <w:rFonts w:ascii="Times New Roman" w:hAnsi="Times New Roman"/>
          <w:lang w:eastAsia="ru-RU"/>
        </w:rPr>
        <w:t>соответственно</w:t>
      </w:r>
      <w:r w:rsidR="0025657F" w:rsidRPr="00855BCD">
        <w:rPr>
          <w:rFonts w:ascii="Times New Roman" w:hAnsi="Times New Roman"/>
          <w:lang w:eastAsia="ru-RU"/>
        </w:rPr>
        <w:t>.</w:t>
      </w:r>
    </w:p>
    <w:p w:rsidR="0025657F" w:rsidRPr="00855BCD" w:rsidRDefault="006A373C" w:rsidP="00A61E50">
      <w:pPr>
        <w:spacing w:after="0"/>
        <w:ind w:left="709" w:hanging="709"/>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8</w:t>
      </w:r>
      <w:r w:rsidRPr="00855BCD">
        <w:rPr>
          <w:rFonts w:ascii="Times New Roman" w:hAnsi="Times New Roman"/>
          <w:lang w:eastAsia="ru-RU"/>
        </w:rPr>
        <w:t>.1</w:t>
      </w:r>
      <w:r w:rsidR="00407441" w:rsidRPr="00855BCD">
        <w:rPr>
          <w:rFonts w:ascii="Times New Roman" w:hAnsi="Times New Roman"/>
          <w:lang w:eastAsia="ru-RU"/>
        </w:rPr>
        <w:t>4</w:t>
      </w:r>
      <w:r w:rsidRPr="00855BCD">
        <w:rPr>
          <w:rFonts w:ascii="Times New Roman" w:hAnsi="Times New Roman"/>
          <w:lang w:eastAsia="ru-RU"/>
        </w:rPr>
        <w:t>.</w:t>
      </w:r>
      <w:r w:rsidR="00407441" w:rsidRPr="00855BCD">
        <w:rPr>
          <w:rFonts w:ascii="Times New Roman" w:hAnsi="Times New Roman"/>
          <w:lang w:eastAsia="ru-RU"/>
        </w:rPr>
        <w:t xml:space="preserve"> </w:t>
      </w:r>
      <w:r w:rsidR="0025657F" w:rsidRPr="00855BCD">
        <w:rPr>
          <w:rFonts w:ascii="Times New Roman" w:hAnsi="Times New Roman"/>
          <w:lang w:eastAsia="ru-RU"/>
        </w:rPr>
        <w:t>В ответе по результатам рассмотрения жалобы указываются:</w:t>
      </w:r>
    </w:p>
    <w:p w:rsidR="0025657F" w:rsidRPr="00855BCD" w:rsidRDefault="006A373C" w:rsidP="009F51F0">
      <w:pPr>
        <w:spacing w:after="0"/>
        <w:ind w:left="567" w:firstLine="142"/>
        <w:jc w:val="both"/>
        <w:rPr>
          <w:rFonts w:ascii="Times New Roman" w:hAnsi="Times New Roman"/>
          <w:lang w:eastAsia="ru-RU"/>
        </w:rPr>
      </w:pPr>
      <w:r w:rsidRPr="00855BCD">
        <w:rPr>
          <w:rFonts w:ascii="Times New Roman" w:hAnsi="Times New Roman"/>
          <w:lang w:eastAsia="ru-RU"/>
        </w:rPr>
        <w:t>-</w:t>
      </w:r>
      <w:r w:rsidR="0025657F" w:rsidRPr="00855BCD">
        <w:rPr>
          <w:rFonts w:ascii="Times New Roman" w:hAnsi="Times New Roman"/>
          <w:lang w:eastAsia="ru-RU"/>
        </w:rPr>
        <w:t xml:space="preserve">должность, фамилия, имя, отчество (при наличии) должностного лица </w:t>
      </w:r>
      <w:r w:rsidR="00902501" w:rsidRPr="00855BCD">
        <w:rPr>
          <w:rFonts w:ascii="Times New Roman" w:hAnsi="Times New Roman"/>
          <w:lang w:eastAsia="ru-RU"/>
        </w:rPr>
        <w:t>Администрации,</w:t>
      </w:r>
      <w:r w:rsidR="0025657F" w:rsidRPr="00855BCD">
        <w:rPr>
          <w:rFonts w:ascii="Times New Roman" w:hAnsi="Times New Roman"/>
          <w:lang w:eastAsia="ru-RU"/>
        </w:rPr>
        <w:t xml:space="preserve"> принявшего решение по жалобе;</w:t>
      </w:r>
    </w:p>
    <w:p w:rsidR="0025657F" w:rsidRPr="00855BCD" w:rsidRDefault="006A373C" w:rsidP="009F51F0">
      <w:pPr>
        <w:spacing w:after="0"/>
        <w:ind w:left="567"/>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0025657F" w:rsidRPr="00855BCD">
        <w:rPr>
          <w:rFonts w:ascii="Times New Roman" w:hAnsi="Times New Roman"/>
          <w:lang w:eastAsia="ru-RU"/>
        </w:rPr>
        <w:t>номер, дата, место принятия решения, включая сведения о должностном лице, решение или действие (бездействие) которого обжалуется;</w:t>
      </w:r>
    </w:p>
    <w:p w:rsidR="0025657F" w:rsidRPr="00855BCD" w:rsidRDefault="006A373C" w:rsidP="009F51F0">
      <w:pPr>
        <w:spacing w:after="0"/>
        <w:ind w:left="567"/>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0025657F" w:rsidRPr="00855BCD">
        <w:rPr>
          <w:rFonts w:ascii="Times New Roman" w:hAnsi="Times New Roman"/>
          <w:lang w:eastAsia="ru-RU"/>
        </w:rPr>
        <w:t>фамилия, имя, отчество (при наличии) или наименование Заявителя;</w:t>
      </w:r>
    </w:p>
    <w:p w:rsidR="0025657F" w:rsidRPr="00855BCD" w:rsidRDefault="006A373C" w:rsidP="009F51F0">
      <w:pPr>
        <w:spacing w:after="0"/>
        <w:ind w:left="567"/>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0025657F" w:rsidRPr="00855BCD">
        <w:rPr>
          <w:rFonts w:ascii="Times New Roman" w:hAnsi="Times New Roman"/>
          <w:lang w:eastAsia="ru-RU"/>
        </w:rPr>
        <w:t>основания для принятия решения по жалобе;</w:t>
      </w:r>
    </w:p>
    <w:p w:rsidR="0025657F" w:rsidRPr="00855BCD" w:rsidRDefault="006A373C" w:rsidP="009F51F0">
      <w:pPr>
        <w:spacing w:after="0"/>
        <w:ind w:left="709" w:hanging="142"/>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0025657F" w:rsidRPr="00855BCD">
        <w:rPr>
          <w:rFonts w:ascii="Times New Roman" w:hAnsi="Times New Roman"/>
          <w:lang w:eastAsia="ru-RU"/>
        </w:rPr>
        <w:t>принятое по жалобе решение;</w:t>
      </w:r>
    </w:p>
    <w:p w:rsidR="0025657F" w:rsidRPr="00855BCD" w:rsidRDefault="006A373C" w:rsidP="009F51F0">
      <w:pPr>
        <w:spacing w:after="0"/>
        <w:ind w:left="567"/>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0025657F" w:rsidRPr="00855BCD">
        <w:rPr>
          <w:rFonts w:ascii="Times New Roman" w:hAnsi="Times New Roman"/>
          <w:lang w:eastAsia="ru-RU"/>
        </w:rPr>
        <w:t>в случае если жалоба признана обоснованной – сроки устранения выявленных нарушений, в том числе срок предоставления результата Услуги;</w:t>
      </w:r>
    </w:p>
    <w:p w:rsidR="0025657F" w:rsidRPr="00855BCD" w:rsidRDefault="006A373C" w:rsidP="009F51F0">
      <w:pPr>
        <w:spacing w:after="0"/>
        <w:ind w:left="567"/>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0025657F" w:rsidRPr="00855BCD">
        <w:rPr>
          <w:rFonts w:ascii="Times New Roman" w:hAnsi="Times New Roman"/>
          <w:lang w:eastAsia="ru-RU"/>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25657F" w:rsidRPr="00855BCD" w:rsidRDefault="006A373C" w:rsidP="009F51F0">
      <w:pPr>
        <w:spacing w:after="0"/>
        <w:ind w:left="709" w:hanging="142"/>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0025657F" w:rsidRPr="00855BCD">
        <w:rPr>
          <w:rFonts w:ascii="Times New Roman" w:hAnsi="Times New Roman"/>
          <w:lang w:eastAsia="ru-RU"/>
        </w:rPr>
        <w:t>сведения о порядке обжалования принятого по жалобе решения.</w:t>
      </w:r>
    </w:p>
    <w:p w:rsidR="0025657F" w:rsidRPr="00855BCD" w:rsidRDefault="006A373C" w:rsidP="00B3319B">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8</w:t>
      </w:r>
      <w:r w:rsidRPr="00855BCD">
        <w:rPr>
          <w:rFonts w:ascii="Times New Roman" w:hAnsi="Times New Roman"/>
          <w:lang w:eastAsia="ru-RU"/>
        </w:rPr>
        <w:t>.1</w:t>
      </w:r>
      <w:r w:rsidR="00407441" w:rsidRPr="00855BCD">
        <w:rPr>
          <w:rFonts w:ascii="Times New Roman" w:hAnsi="Times New Roman"/>
          <w:lang w:eastAsia="ru-RU"/>
        </w:rPr>
        <w:t>5</w:t>
      </w:r>
      <w:r w:rsidRPr="00855BCD">
        <w:rPr>
          <w:rFonts w:ascii="Times New Roman" w:hAnsi="Times New Roman"/>
          <w:lang w:eastAsia="ru-RU"/>
        </w:rPr>
        <w:t>.</w:t>
      </w:r>
      <w:r w:rsidR="00A749E6">
        <w:rPr>
          <w:rFonts w:ascii="Times New Roman" w:hAnsi="Times New Roman"/>
          <w:lang w:eastAsia="ru-RU"/>
        </w:rPr>
        <w:t xml:space="preserve"> </w:t>
      </w:r>
      <w:r w:rsidR="0025657F" w:rsidRPr="00855BCD">
        <w:rPr>
          <w:rFonts w:ascii="Times New Roman" w:hAnsi="Times New Roman"/>
          <w:lang w:eastAsia="ru-RU"/>
        </w:rPr>
        <w:t>Ответ по результатам рассмотрения жалобы подписывается уполномоченным на рассмотрение жалобы должностным лицом</w:t>
      </w:r>
      <w:r w:rsidR="00884ECC" w:rsidRPr="00855BCD">
        <w:rPr>
          <w:rFonts w:ascii="Times New Roman" w:hAnsi="Times New Roman"/>
          <w:lang w:eastAsia="ru-RU"/>
        </w:rPr>
        <w:t xml:space="preserve"> </w:t>
      </w:r>
      <w:r w:rsidR="00902501" w:rsidRPr="00855BCD">
        <w:rPr>
          <w:rFonts w:ascii="Times New Roman" w:hAnsi="Times New Roman"/>
          <w:lang w:eastAsia="ru-RU"/>
        </w:rPr>
        <w:t>Администрации</w:t>
      </w:r>
      <w:r w:rsidR="0025657F" w:rsidRPr="00855BCD">
        <w:rPr>
          <w:rFonts w:ascii="Times New Roman" w:hAnsi="Times New Roman"/>
          <w:lang w:eastAsia="ru-RU"/>
        </w:rPr>
        <w:t>.</w:t>
      </w:r>
    </w:p>
    <w:p w:rsidR="0025657F" w:rsidRPr="00855BCD" w:rsidRDefault="006A373C" w:rsidP="00A61E50">
      <w:pPr>
        <w:spacing w:after="0"/>
        <w:ind w:left="709" w:hanging="709"/>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8</w:t>
      </w:r>
      <w:r w:rsidRPr="00855BCD">
        <w:rPr>
          <w:rFonts w:ascii="Times New Roman" w:hAnsi="Times New Roman"/>
          <w:lang w:eastAsia="ru-RU"/>
        </w:rPr>
        <w:t>.1</w:t>
      </w:r>
      <w:r w:rsidR="00407441" w:rsidRPr="00855BCD">
        <w:rPr>
          <w:rFonts w:ascii="Times New Roman" w:hAnsi="Times New Roman"/>
          <w:lang w:eastAsia="ru-RU"/>
        </w:rPr>
        <w:t>6</w:t>
      </w:r>
      <w:r w:rsidRPr="00855BCD">
        <w:rPr>
          <w:rFonts w:ascii="Times New Roman" w:hAnsi="Times New Roman"/>
          <w:lang w:eastAsia="ru-RU"/>
        </w:rPr>
        <w:t>.</w:t>
      </w:r>
      <w:r w:rsidR="00A749E6">
        <w:rPr>
          <w:rFonts w:ascii="Times New Roman" w:hAnsi="Times New Roman"/>
          <w:lang w:eastAsia="ru-RU"/>
        </w:rPr>
        <w:t xml:space="preserve"> </w:t>
      </w:r>
      <w:r w:rsidR="00902501" w:rsidRPr="00855BCD">
        <w:rPr>
          <w:rFonts w:ascii="Times New Roman" w:hAnsi="Times New Roman"/>
          <w:lang w:eastAsia="ru-RU"/>
        </w:rPr>
        <w:t>Администрация</w:t>
      </w:r>
      <w:r w:rsidR="0025657F" w:rsidRPr="00855BCD">
        <w:rPr>
          <w:rFonts w:ascii="Times New Roman" w:hAnsi="Times New Roman"/>
          <w:lang w:eastAsia="ru-RU"/>
        </w:rPr>
        <w:t xml:space="preserve"> вправе оставить жалобу без ответа в следующих случаях:</w:t>
      </w:r>
    </w:p>
    <w:p w:rsidR="0025657F" w:rsidRPr="00855BCD" w:rsidRDefault="006A373C" w:rsidP="00B3319B">
      <w:pPr>
        <w:spacing w:after="0"/>
        <w:ind w:left="567"/>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0025657F" w:rsidRPr="00855BCD">
        <w:rPr>
          <w:rFonts w:ascii="Times New Roman" w:hAnsi="Times New Roman"/>
          <w:lang w:eastAsia="ru-RU"/>
        </w:rPr>
        <w:t>отсутствия в жалобе фамилии заявителя или почтового адреса (адреса электронной почты), по которому должен быть направлен ответ;</w:t>
      </w:r>
    </w:p>
    <w:p w:rsidR="0025657F" w:rsidRPr="00855BCD" w:rsidRDefault="006A373C" w:rsidP="00B3319B">
      <w:pPr>
        <w:spacing w:after="0"/>
        <w:ind w:left="567"/>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0025657F" w:rsidRPr="00855BCD">
        <w:rPr>
          <w:rFonts w:ascii="Times New Roman" w:hAnsi="Times New Roman"/>
          <w:lang w:eastAsia="ru-RU"/>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25657F" w:rsidRPr="00855BCD" w:rsidRDefault="006A373C" w:rsidP="00B3319B">
      <w:pPr>
        <w:spacing w:after="0"/>
        <w:ind w:left="567" w:firstLine="142"/>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0025657F" w:rsidRPr="00855BCD">
        <w:rPr>
          <w:rFonts w:ascii="Times New Roman" w:hAnsi="Times New Roman"/>
          <w:lang w:eastAsia="ru-RU"/>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25657F" w:rsidRPr="00855BCD" w:rsidRDefault="006A373C" w:rsidP="00B3319B">
      <w:pPr>
        <w:spacing w:after="0"/>
        <w:ind w:left="567" w:hanging="567"/>
        <w:jc w:val="both"/>
        <w:rPr>
          <w:rFonts w:ascii="Times New Roman" w:hAnsi="Times New Roman"/>
          <w:lang w:eastAsia="ru-RU"/>
        </w:rPr>
      </w:pPr>
      <w:r w:rsidRPr="00855BCD">
        <w:rPr>
          <w:rFonts w:ascii="Times New Roman" w:hAnsi="Times New Roman"/>
          <w:lang w:eastAsia="ru-RU"/>
        </w:rPr>
        <w:lastRenderedPageBreak/>
        <w:t>2</w:t>
      </w:r>
      <w:r w:rsidR="00573523" w:rsidRPr="00855BCD">
        <w:rPr>
          <w:rFonts w:ascii="Times New Roman" w:hAnsi="Times New Roman"/>
          <w:lang w:eastAsia="ru-RU"/>
        </w:rPr>
        <w:t>8</w:t>
      </w:r>
      <w:r w:rsidRPr="00855BCD">
        <w:rPr>
          <w:rFonts w:ascii="Times New Roman" w:hAnsi="Times New Roman"/>
          <w:lang w:eastAsia="ru-RU"/>
        </w:rPr>
        <w:t>.</w:t>
      </w:r>
      <w:r w:rsidR="00407441" w:rsidRPr="00855BCD">
        <w:rPr>
          <w:rFonts w:ascii="Times New Roman" w:hAnsi="Times New Roman"/>
          <w:lang w:eastAsia="ru-RU"/>
        </w:rPr>
        <w:t>17</w:t>
      </w:r>
      <w:r w:rsidRPr="00855BCD">
        <w:rPr>
          <w:rFonts w:ascii="Times New Roman" w:hAnsi="Times New Roman"/>
          <w:lang w:eastAsia="ru-RU"/>
        </w:rPr>
        <w:t>.</w:t>
      </w:r>
      <w:r w:rsidR="00A749E6">
        <w:rPr>
          <w:rFonts w:ascii="Times New Roman" w:hAnsi="Times New Roman"/>
          <w:lang w:eastAsia="ru-RU"/>
        </w:rPr>
        <w:t xml:space="preserve"> </w:t>
      </w:r>
      <w:r w:rsidRPr="00855BCD">
        <w:rPr>
          <w:rFonts w:ascii="Times New Roman" w:hAnsi="Times New Roman"/>
          <w:lang w:eastAsia="ru-RU"/>
        </w:rPr>
        <w:tab/>
      </w:r>
      <w:r w:rsidR="0025657F" w:rsidRPr="00855BCD">
        <w:rPr>
          <w:rFonts w:ascii="Times New Roman" w:hAnsi="Times New Roman"/>
          <w:lang w:eastAsia="ru-RU"/>
        </w:rPr>
        <w:t>Заявитель вправе обжаловать принятое по жалобе решение в судебном порядке в соответствии с законодательством Российской Федерации.</w:t>
      </w:r>
    </w:p>
    <w:p w:rsidR="0025657F" w:rsidRPr="00855BCD" w:rsidRDefault="006A373C" w:rsidP="00B3319B">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8</w:t>
      </w:r>
      <w:r w:rsidRPr="00855BCD">
        <w:rPr>
          <w:rFonts w:ascii="Times New Roman" w:hAnsi="Times New Roman"/>
          <w:lang w:eastAsia="ru-RU"/>
        </w:rPr>
        <w:t>.21.</w:t>
      </w:r>
      <w:r w:rsidRPr="00855BCD">
        <w:rPr>
          <w:rFonts w:ascii="Times New Roman" w:hAnsi="Times New Roman"/>
          <w:lang w:eastAsia="ru-RU"/>
        </w:rPr>
        <w:tab/>
      </w:r>
      <w:r w:rsidR="00A749E6">
        <w:rPr>
          <w:rFonts w:ascii="Times New Roman" w:hAnsi="Times New Roman"/>
          <w:lang w:eastAsia="ru-RU"/>
        </w:rPr>
        <w:t xml:space="preserve"> </w:t>
      </w:r>
      <w:proofErr w:type="gramStart"/>
      <w:r w:rsidR="0025657F" w:rsidRPr="00855BCD">
        <w:rPr>
          <w:rFonts w:ascii="Times New Roman" w:hAnsi="Times New Roman"/>
          <w:lang w:eastAsia="ru-RU"/>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w:t>
      </w:r>
      <w:proofErr w:type="gramEnd"/>
      <w:r w:rsidR="0025657F" w:rsidRPr="00855BCD">
        <w:rPr>
          <w:rFonts w:ascii="Times New Roman" w:hAnsi="Times New Roman"/>
          <w:lang w:eastAsia="ru-RU"/>
        </w:rPr>
        <w:t>, информационных технологий и связи Московской области».</w:t>
      </w:r>
    </w:p>
    <w:p w:rsidR="006C7DCE" w:rsidRPr="00855BCD" w:rsidRDefault="006C7DCE" w:rsidP="00A61E50">
      <w:pPr>
        <w:pStyle w:val="1-"/>
        <w:rPr>
          <w:sz w:val="22"/>
          <w:szCs w:val="22"/>
        </w:rPr>
      </w:pPr>
      <w:r w:rsidRPr="00855BCD">
        <w:rPr>
          <w:sz w:val="22"/>
          <w:szCs w:val="22"/>
        </w:rPr>
        <w:t xml:space="preserve">Раздел </w:t>
      </w:r>
      <w:r w:rsidRPr="00855BCD">
        <w:rPr>
          <w:sz w:val="22"/>
          <w:szCs w:val="22"/>
          <w:lang w:val="en-US"/>
        </w:rPr>
        <w:t>VI</w:t>
      </w:r>
      <w:r w:rsidRPr="00855BCD">
        <w:rPr>
          <w:sz w:val="22"/>
          <w:szCs w:val="22"/>
        </w:rPr>
        <w:t>. Правила обработки персональных данных при оказании Услуги</w:t>
      </w:r>
      <w:bookmarkEnd w:id="112"/>
      <w:bookmarkEnd w:id="113"/>
      <w:bookmarkEnd w:id="114"/>
      <w:bookmarkEnd w:id="115"/>
    </w:p>
    <w:p w:rsidR="006C7DCE" w:rsidRPr="00855BCD" w:rsidRDefault="00A61E50" w:rsidP="00A61E50">
      <w:pPr>
        <w:pStyle w:val="affff7"/>
        <w:jc w:val="center"/>
        <w:rPr>
          <w:rFonts w:ascii="Times New Roman" w:hAnsi="Times New Roman"/>
          <w:b/>
          <w:i/>
        </w:rPr>
      </w:pPr>
      <w:bookmarkStart w:id="136" w:name="_Toc438372093"/>
      <w:bookmarkStart w:id="137" w:name="_Toc438374279"/>
      <w:bookmarkStart w:id="138" w:name="_Toc438375739"/>
      <w:bookmarkStart w:id="139" w:name="_Toc438376259"/>
      <w:bookmarkStart w:id="140" w:name="_Toc438480272"/>
      <w:bookmarkStart w:id="141" w:name="_Toc441496566"/>
      <w:bookmarkEnd w:id="136"/>
      <w:bookmarkEnd w:id="137"/>
      <w:bookmarkEnd w:id="138"/>
      <w:bookmarkEnd w:id="139"/>
      <w:bookmarkEnd w:id="140"/>
      <w:r w:rsidRPr="00855BCD">
        <w:rPr>
          <w:rFonts w:ascii="Times New Roman" w:hAnsi="Times New Roman"/>
          <w:b/>
          <w:i/>
        </w:rPr>
        <w:t>2</w:t>
      </w:r>
      <w:r w:rsidR="00573523" w:rsidRPr="00855BCD">
        <w:rPr>
          <w:rFonts w:ascii="Times New Roman" w:hAnsi="Times New Roman"/>
          <w:b/>
          <w:i/>
        </w:rPr>
        <w:t>9</w:t>
      </w:r>
      <w:r w:rsidR="00B3319B" w:rsidRPr="00855BCD">
        <w:rPr>
          <w:rFonts w:ascii="Times New Roman" w:hAnsi="Times New Roman"/>
          <w:b/>
          <w:i/>
        </w:rPr>
        <w:t>.</w:t>
      </w:r>
      <w:r w:rsidR="009772D6" w:rsidRPr="00855BCD">
        <w:rPr>
          <w:rFonts w:ascii="Times New Roman" w:hAnsi="Times New Roman"/>
          <w:b/>
          <w:i/>
        </w:rPr>
        <w:t>Правила обработки персональных данных при оказании Услуги</w:t>
      </w:r>
      <w:bookmarkEnd w:id="141"/>
    </w:p>
    <w:p w:rsidR="006978EE" w:rsidRPr="00855BCD" w:rsidRDefault="006978EE" w:rsidP="00A61E50">
      <w:pPr>
        <w:pStyle w:val="113"/>
        <w:ind w:left="1855"/>
        <w:rPr>
          <w:sz w:val="22"/>
          <w:szCs w:val="22"/>
          <w:lang w:eastAsia="ar-SA"/>
        </w:rPr>
      </w:pPr>
    </w:p>
    <w:p w:rsidR="00E5794F" w:rsidRPr="00855BCD" w:rsidRDefault="00573523" w:rsidP="00B3319B">
      <w:pPr>
        <w:spacing w:after="0"/>
        <w:ind w:left="567" w:hanging="567"/>
        <w:jc w:val="both"/>
        <w:rPr>
          <w:rFonts w:ascii="Times New Roman" w:hAnsi="Times New Roman"/>
          <w:lang w:eastAsia="ru-RU"/>
        </w:rPr>
      </w:pPr>
      <w:r w:rsidRPr="00855BCD">
        <w:rPr>
          <w:rFonts w:ascii="Times New Roman" w:hAnsi="Times New Roman"/>
          <w:lang w:eastAsia="ru-RU"/>
        </w:rPr>
        <w:t>29</w:t>
      </w:r>
      <w:r w:rsidR="00B3319B" w:rsidRPr="00855BCD">
        <w:rPr>
          <w:rFonts w:ascii="Times New Roman" w:hAnsi="Times New Roman"/>
          <w:lang w:eastAsia="ru-RU"/>
        </w:rPr>
        <w:t>.1.</w:t>
      </w:r>
      <w:r w:rsidR="00A749E6">
        <w:rPr>
          <w:rFonts w:ascii="Times New Roman" w:hAnsi="Times New Roman"/>
          <w:lang w:eastAsia="ru-RU"/>
        </w:rPr>
        <w:t xml:space="preserve"> </w:t>
      </w:r>
      <w:r w:rsidR="00E5794F" w:rsidRPr="00855BCD">
        <w:rPr>
          <w:rFonts w:ascii="Times New Roman" w:hAnsi="Times New Roman"/>
          <w:lang w:eastAsia="ru-RU"/>
        </w:rPr>
        <w:t>Обработка персональных данных при оказании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E5794F" w:rsidRPr="00855BCD" w:rsidRDefault="00573523" w:rsidP="00B3319B">
      <w:pPr>
        <w:spacing w:after="0"/>
        <w:ind w:left="567" w:hanging="567"/>
        <w:jc w:val="both"/>
        <w:rPr>
          <w:rFonts w:ascii="Times New Roman" w:hAnsi="Times New Roman"/>
          <w:lang w:eastAsia="ru-RU"/>
        </w:rPr>
      </w:pPr>
      <w:r w:rsidRPr="00855BCD">
        <w:rPr>
          <w:rFonts w:ascii="Times New Roman" w:hAnsi="Times New Roman"/>
          <w:lang w:eastAsia="ru-RU"/>
        </w:rPr>
        <w:t>29</w:t>
      </w:r>
      <w:r w:rsidR="00B3319B" w:rsidRPr="00855BCD">
        <w:rPr>
          <w:rFonts w:ascii="Times New Roman" w:hAnsi="Times New Roman"/>
          <w:lang w:eastAsia="ru-RU"/>
        </w:rPr>
        <w:t>.2.</w:t>
      </w:r>
      <w:r w:rsidR="00A749E6">
        <w:rPr>
          <w:rFonts w:ascii="Times New Roman" w:hAnsi="Times New Roman"/>
          <w:lang w:eastAsia="ru-RU"/>
        </w:rPr>
        <w:t xml:space="preserve"> </w:t>
      </w:r>
      <w:r w:rsidR="00E5794F" w:rsidRPr="00855BCD">
        <w:rPr>
          <w:rFonts w:ascii="Times New Roman" w:hAnsi="Times New Roman"/>
          <w:lang w:eastAsia="ru-RU"/>
        </w:rPr>
        <w:t>Обработка персональных данных при оказании Услуги ограничивается достижением конкретных, определенных настоящим Регламентом целей. Не допускается обработка персональных данных, несовместимая с целями сбора персональных данных.</w:t>
      </w:r>
    </w:p>
    <w:p w:rsidR="00E5794F" w:rsidRPr="00855BCD" w:rsidRDefault="006A373C" w:rsidP="00B3319B">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9</w:t>
      </w:r>
      <w:r w:rsidR="00B3319B" w:rsidRPr="00855BCD">
        <w:rPr>
          <w:rFonts w:ascii="Times New Roman" w:hAnsi="Times New Roman"/>
          <w:lang w:eastAsia="ru-RU"/>
        </w:rPr>
        <w:t>.3.</w:t>
      </w:r>
      <w:r w:rsidR="00A749E6">
        <w:rPr>
          <w:rFonts w:ascii="Times New Roman" w:hAnsi="Times New Roman"/>
          <w:lang w:eastAsia="ru-RU"/>
        </w:rPr>
        <w:t xml:space="preserve"> </w:t>
      </w:r>
      <w:r w:rsidR="00E5794F" w:rsidRPr="00855BCD">
        <w:rPr>
          <w:rFonts w:ascii="Times New Roman" w:hAnsi="Times New Roman"/>
          <w:lang w:eastAsia="ru-RU"/>
        </w:rPr>
        <w:t>Обработке подлежат только персональные данные, которые отвечают целям их обработки.</w:t>
      </w:r>
    </w:p>
    <w:p w:rsidR="00E5794F" w:rsidRPr="00855BCD" w:rsidRDefault="006A373C" w:rsidP="00B3319B">
      <w:pPr>
        <w:spacing w:after="0"/>
        <w:ind w:left="567" w:hanging="567"/>
        <w:jc w:val="both"/>
        <w:rPr>
          <w:rFonts w:ascii="Times New Roman" w:hAnsi="Times New Roman"/>
          <w:lang w:eastAsia="ru-RU"/>
        </w:rPr>
      </w:pPr>
      <w:bookmarkStart w:id="142" w:name="_Ref438372417"/>
      <w:r w:rsidRPr="00855BCD">
        <w:rPr>
          <w:rFonts w:ascii="Times New Roman" w:hAnsi="Times New Roman"/>
          <w:lang w:eastAsia="ru-RU"/>
        </w:rPr>
        <w:t>2</w:t>
      </w:r>
      <w:r w:rsidR="00573523" w:rsidRPr="00855BCD">
        <w:rPr>
          <w:rFonts w:ascii="Times New Roman" w:hAnsi="Times New Roman"/>
          <w:lang w:eastAsia="ru-RU"/>
        </w:rPr>
        <w:t>9</w:t>
      </w:r>
      <w:r w:rsidR="00B3319B" w:rsidRPr="00855BCD">
        <w:rPr>
          <w:rFonts w:ascii="Times New Roman" w:hAnsi="Times New Roman"/>
          <w:lang w:eastAsia="ru-RU"/>
        </w:rPr>
        <w:t>.4.</w:t>
      </w:r>
      <w:r w:rsidR="00A749E6">
        <w:rPr>
          <w:rFonts w:ascii="Times New Roman" w:hAnsi="Times New Roman"/>
          <w:lang w:eastAsia="ru-RU"/>
        </w:rPr>
        <w:t xml:space="preserve"> </w:t>
      </w:r>
      <w:r w:rsidR="00E5794F" w:rsidRPr="00855BCD">
        <w:rPr>
          <w:rFonts w:ascii="Times New Roman" w:hAnsi="Times New Roman"/>
          <w:lang w:eastAsia="ru-RU"/>
        </w:rPr>
        <w:t xml:space="preserve">Целью обработки персональных данных является </w:t>
      </w:r>
      <w:r w:rsidR="009056DE" w:rsidRPr="00855BCD">
        <w:rPr>
          <w:rFonts w:ascii="Times New Roman" w:hAnsi="Times New Roman"/>
          <w:lang w:eastAsia="ru-RU"/>
        </w:rPr>
        <w:t>исполнение должностных обязанностей и полномочий сотрудниками</w:t>
      </w:r>
      <w:r w:rsidR="002C4A85" w:rsidRPr="00855BCD">
        <w:rPr>
          <w:rFonts w:ascii="Times New Roman" w:hAnsi="Times New Roman"/>
          <w:lang w:eastAsia="ru-RU"/>
        </w:rPr>
        <w:t xml:space="preserve"> </w:t>
      </w:r>
      <w:r w:rsidR="00641F9A" w:rsidRPr="00855BCD">
        <w:rPr>
          <w:rFonts w:ascii="Times New Roman" w:hAnsi="Times New Roman"/>
          <w:lang w:eastAsia="ru-RU"/>
        </w:rPr>
        <w:t>Администрации</w:t>
      </w:r>
      <w:r w:rsidR="00A44164" w:rsidRPr="00855BCD">
        <w:rPr>
          <w:rFonts w:ascii="Times New Roman" w:hAnsi="Times New Roman"/>
          <w:lang w:eastAsia="ru-RU"/>
        </w:rPr>
        <w:t xml:space="preserve"> </w:t>
      </w:r>
      <w:r w:rsidR="009056DE" w:rsidRPr="00855BCD">
        <w:rPr>
          <w:rFonts w:ascii="Times New Roman" w:hAnsi="Times New Roman"/>
          <w:lang w:eastAsia="ru-RU"/>
        </w:rPr>
        <w:t>в процессе</w:t>
      </w:r>
      <w:r w:rsidR="00C6100A" w:rsidRPr="00855BCD">
        <w:rPr>
          <w:rFonts w:ascii="Times New Roman" w:hAnsi="Times New Roman"/>
          <w:lang w:eastAsia="ru-RU"/>
        </w:rPr>
        <w:t xml:space="preserve"> </w:t>
      </w:r>
      <w:r w:rsidR="00E5794F" w:rsidRPr="00855BCD">
        <w:rPr>
          <w:rFonts w:ascii="Times New Roman" w:hAnsi="Times New Roman"/>
          <w:lang w:eastAsia="ru-RU"/>
        </w:rPr>
        <w:t>предоставлени</w:t>
      </w:r>
      <w:r w:rsidR="009056DE" w:rsidRPr="00855BCD">
        <w:rPr>
          <w:rFonts w:ascii="Times New Roman" w:hAnsi="Times New Roman"/>
          <w:lang w:eastAsia="ru-RU"/>
        </w:rPr>
        <w:t>я</w:t>
      </w:r>
      <w:r w:rsidR="00E5794F" w:rsidRPr="00855BCD">
        <w:rPr>
          <w:rFonts w:ascii="Times New Roman" w:hAnsi="Times New Roman"/>
          <w:lang w:eastAsia="ru-RU"/>
        </w:rPr>
        <w:t xml:space="preserve"> </w:t>
      </w:r>
      <w:r w:rsidR="00593683" w:rsidRPr="00855BCD">
        <w:rPr>
          <w:rFonts w:ascii="Times New Roman" w:hAnsi="Times New Roman"/>
          <w:lang w:eastAsia="ru-RU"/>
        </w:rPr>
        <w:t>Услуги</w:t>
      </w:r>
      <w:r w:rsidR="00C6100A" w:rsidRPr="00855BCD">
        <w:rPr>
          <w:rFonts w:ascii="Times New Roman" w:hAnsi="Times New Roman"/>
          <w:lang w:eastAsia="ru-RU"/>
        </w:rPr>
        <w:t xml:space="preserve">, </w:t>
      </w:r>
      <w:r w:rsidR="000650FD" w:rsidRPr="00855BCD">
        <w:rPr>
          <w:rFonts w:ascii="Times New Roman" w:hAnsi="Times New Roman"/>
          <w:lang w:eastAsia="ru-RU"/>
        </w:rPr>
        <w:t xml:space="preserve">а также </w:t>
      </w:r>
      <w:r w:rsidR="009056DE" w:rsidRPr="00855BCD">
        <w:rPr>
          <w:rFonts w:ascii="Times New Roman" w:hAnsi="Times New Roman"/>
          <w:lang w:eastAsia="ru-RU"/>
        </w:rPr>
        <w:t>осуществления</w:t>
      </w:r>
      <w:r w:rsidR="000650FD" w:rsidRPr="00855BCD">
        <w:rPr>
          <w:rFonts w:ascii="Times New Roman" w:hAnsi="Times New Roman"/>
          <w:lang w:eastAsia="ru-RU"/>
        </w:rPr>
        <w:t xml:space="preserve"> установленных законодательством Р</w:t>
      </w:r>
      <w:r w:rsidR="00C55C81" w:rsidRPr="00855BCD">
        <w:rPr>
          <w:rFonts w:ascii="Times New Roman" w:hAnsi="Times New Roman"/>
          <w:lang w:eastAsia="ru-RU"/>
        </w:rPr>
        <w:t xml:space="preserve">оссийской </w:t>
      </w:r>
      <w:r w:rsidR="000650FD" w:rsidRPr="00855BCD">
        <w:rPr>
          <w:rFonts w:ascii="Times New Roman" w:hAnsi="Times New Roman"/>
          <w:lang w:eastAsia="ru-RU"/>
        </w:rPr>
        <w:t>Ф</w:t>
      </w:r>
      <w:r w:rsidR="00C55C81" w:rsidRPr="00855BCD">
        <w:rPr>
          <w:rFonts w:ascii="Times New Roman" w:hAnsi="Times New Roman"/>
          <w:lang w:eastAsia="ru-RU"/>
        </w:rPr>
        <w:t>едерации</w:t>
      </w:r>
      <w:r w:rsidR="000650FD" w:rsidRPr="00855BCD">
        <w:rPr>
          <w:rFonts w:ascii="Times New Roman" w:hAnsi="Times New Roman"/>
          <w:lang w:eastAsia="ru-RU"/>
        </w:rPr>
        <w:t xml:space="preserve"> государственн</w:t>
      </w:r>
      <w:r w:rsidR="00C6100A" w:rsidRPr="00855BCD">
        <w:rPr>
          <w:rFonts w:ascii="Times New Roman" w:hAnsi="Times New Roman"/>
          <w:lang w:eastAsia="ru-RU"/>
        </w:rPr>
        <w:t>ых</w:t>
      </w:r>
      <w:r w:rsidR="000650FD" w:rsidRPr="00855BCD">
        <w:rPr>
          <w:rFonts w:ascii="Times New Roman" w:hAnsi="Times New Roman"/>
          <w:lang w:eastAsia="ru-RU"/>
        </w:rPr>
        <w:t xml:space="preserve"> функ</w:t>
      </w:r>
      <w:r w:rsidR="00C6100A" w:rsidRPr="00855BCD">
        <w:rPr>
          <w:rFonts w:ascii="Times New Roman" w:hAnsi="Times New Roman"/>
          <w:lang w:eastAsia="ru-RU"/>
        </w:rPr>
        <w:t>ций по обработке</w:t>
      </w:r>
      <w:r w:rsidR="000650FD" w:rsidRPr="00855BCD">
        <w:rPr>
          <w:rFonts w:ascii="Times New Roman" w:hAnsi="Times New Roman"/>
          <w:lang w:eastAsia="ru-RU"/>
        </w:rPr>
        <w:t xml:space="preserve"> </w:t>
      </w:r>
      <w:r w:rsidR="00C6100A" w:rsidRPr="00855BCD">
        <w:rPr>
          <w:rFonts w:ascii="Times New Roman" w:hAnsi="Times New Roman"/>
          <w:lang w:eastAsia="ru-RU"/>
        </w:rPr>
        <w:t>результатов</w:t>
      </w:r>
      <w:r w:rsidR="000650FD" w:rsidRPr="00855BCD">
        <w:rPr>
          <w:rFonts w:ascii="Times New Roman" w:hAnsi="Times New Roman"/>
          <w:lang w:eastAsia="ru-RU"/>
        </w:rPr>
        <w:t xml:space="preserve"> предоставленной Услуги</w:t>
      </w:r>
      <w:r w:rsidR="00E5794F" w:rsidRPr="00855BCD">
        <w:rPr>
          <w:rFonts w:ascii="Times New Roman" w:hAnsi="Times New Roman"/>
          <w:lang w:eastAsia="ru-RU"/>
        </w:rPr>
        <w:t>.</w:t>
      </w:r>
      <w:bookmarkEnd w:id="142"/>
    </w:p>
    <w:p w:rsidR="00E5794F" w:rsidRPr="00855BCD" w:rsidRDefault="00573523" w:rsidP="00B3319B">
      <w:pPr>
        <w:spacing w:after="0"/>
        <w:ind w:left="567" w:hanging="567"/>
        <w:jc w:val="both"/>
        <w:rPr>
          <w:rFonts w:ascii="Times New Roman" w:hAnsi="Times New Roman"/>
          <w:lang w:eastAsia="ru-RU"/>
        </w:rPr>
      </w:pPr>
      <w:r w:rsidRPr="00855BCD">
        <w:rPr>
          <w:rFonts w:ascii="Times New Roman" w:hAnsi="Times New Roman"/>
          <w:lang w:eastAsia="ru-RU"/>
        </w:rPr>
        <w:t>29</w:t>
      </w:r>
      <w:r w:rsidR="00B3319B" w:rsidRPr="00855BCD">
        <w:rPr>
          <w:rFonts w:ascii="Times New Roman" w:hAnsi="Times New Roman"/>
          <w:lang w:eastAsia="ru-RU"/>
        </w:rPr>
        <w:t>.5.</w:t>
      </w:r>
      <w:r w:rsidR="00A749E6">
        <w:rPr>
          <w:rFonts w:ascii="Times New Roman" w:hAnsi="Times New Roman"/>
          <w:lang w:eastAsia="ru-RU"/>
        </w:rPr>
        <w:t xml:space="preserve"> </w:t>
      </w:r>
      <w:r w:rsidR="00E5794F" w:rsidRPr="00855BCD">
        <w:rPr>
          <w:rFonts w:ascii="Times New Roman" w:hAnsi="Times New Roman"/>
          <w:lang w:eastAsia="ru-RU"/>
        </w:rPr>
        <w:t>При обработке персональных данных в целях оказания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322C5D" w:rsidRPr="00855BCD" w:rsidRDefault="006A373C" w:rsidP="00B3319B">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9</w:t>
      </w:r>
      <w:r w:rsidR="00B3319B" w:rsidRPr="00855BCD">
        <w:rPr>
          <w:rFonts w:ascii="Times New Roman" w:hAnsi="Times New Roman"/>
          <w:lang w:eastAsia="ru-RU"/>
        </w:rPr>
        <w:t>.6.</w:t>
      </w:r>
      <w:r w:rsidR="00A749E6">
        <w:rPr>
          <w:rFonts w:ascii="Times New Roman" w:hAnsi="Times New Roman"/>
          <w:lang w:eastAsia="ru-RU"/>
        </w:rPr>
        <w:t xml:space="preserve"> </w:t>
      </w:r>
      <w:r w:rsidR="00E5794F" w:rsidRPr="00855BCD">
        <w:rPr>
          <w:rFonts w:ascii="Times New Roman" w:hAnsi="Times New Roman"/>
          <w:lang w:eastAsia="ru-RU"/>
        </w:rPr>
        <w:t xml:space="preserve">Содержание и объем обрабатываемых персональных данных </w:t>
      </w:r>
      <w:proofErr w:type="gramStart"/>
      <w:r w:rsidR="00E5794F" w:rsidRPr="00855BCD">
        <w:rPr>
          <w:rFonts w:ascii="Times New Roman" w:hAnsi="Times New Roman"/>
          <w:lang w:eastAsia="ru-RU"/>
        </w:rPr>
        <w:t>должны</w:t>
      </w:r>
      <w:proofErr w:type="gramEnd"/>
      <w:r w:rsidR="00E5794F" w:rsidRPr="00855BCD">
        <w:rPr>
          <w:rFonts w:ascii="Times New Roman" w:hAnsi="Times New Roman"/>
          <w:lang w:eastAsia="ru-RU"/>
        </w:rPr>
        <w:t xml:space="preserve"> </w:t>
      </w:r>
    </w:p>
    <w:p w:rsidR="00E5794F" w:rsidRPr="00855BCD" w:rsidRDefault="00E5794F" w:rsidP="00322C5D">
      <w:pPr>
        <w:spacing w:after="0"/>
        <w:ind w:left="567"/>
        <w:jc w:val="both"/>
        <w:rPr>
          <w:rFonts w:ascii="Times New Roman" w:hAnsi="Times New Roman"/>
          <w:lang w:eastAsia="ru-RU"/>
        </w:rPr>
      </w:pPr>
      <w:r w:rsidRPr="00855BCD">
        <w:rPr>
          <w:rFonts w:ascii="Times New Roman" w:hAnsi="Times New Roman"/>
          <w:lang w:eastAsia="ru-RU"/>
        </w:rPr>
        <w:t>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E5794F" w:rsidRPr="00855BCD" w:rsidRDefault="006A373C" w:rsidP="00B3319B">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9</w:t>
      </w:r>
      <w:r w:rsidR="00B3319B" w:rsidRPr="00855BCD">
        <w:rPr>
          <w:rFonts w:ascii="Times New Roman" w:hAnsi="Times New Roman"/>
          <w:lang w:eastAsia="ru-RU"/>
        </w:rPr>
        <w:t>.7.</w:t>
      </w:r>
      <w:r w:rsidR="00A749E6">
        <w:rPr>
          <w:rFonts w:ascii="Times New Roman" w:hAnsi="Times New Roman"/>
          <w:lang w:eastAsia="ru-RU"/>
        </w:rPr>
        <w:t xml:space="preserve"> </w:t>
      </w:r>
      <w:r w:rsidR="00882A8F" w:rsidRPr="00855BCD">
        <w:rPr>
          <w:rFonts w:ascii="Times New Roman" w:hAnsi="Times New Roman"/>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641F9A" w:rsidRPr="00855BCD">
        <w:rPr>
          <w:rFonts w:ascii="Times New Roman" w:hAnsi="Times New Roman"/>
          <w:lang w:eastAsia="ru-RU"/>
        </w:rPr>
        <w:t>Администрации</w:t>
      </w:r>
      <w:r w:rsidR="00CC4911" w:rsidRPr="00855BCD">
        <w:rPr>
          <w:rFonts w:ascii="Times New Roman" w:hAnsi="Times New Roman"/>
          <w:lang w:eastAsia="ru-RU"/>
        </w:rPr>
        <w:t xml:space="preserve"> </w:t>
      </w:r>
      <w:r w:rsidR="00882A8F" w:rsidRPr="00855BCD">
        <w:rPr>
          <w:rFonts w:ascii="Times New Roman" w:hAnsi="Times New Roman"/>
          <w:lang w:eastAsia="ru-RU"/>
        </w:rPr>
        <w:t>должны принимать необходимые меры либо обеспечивать их принятие по удалению или уточнению неполных или неточных данных.</w:t>
      </w:r>
    </w:p>
    <w:p w:rsidR="00882A8F" w:rsidRPr="00855BCD" w:rsidRDefault="006A373C" w:rsidP="00B3319B">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9</w:t>
      </w:r>
      <w:r w:rsidR="00B3319B" w:rsidRPr="00855BCD">
        <w:rPr>
          <w:rFonts w:ascii="Times New Roman" w:hAnsi="Times New Roman"/>
          <w:lang w:eastAsia="ru-RU"/>
        </w:rPr>
        <w:t>.8.</w:t>
      </w:r>
      <w:r w:rsidR="00A749E6">
        <w:rPr>
          <w:rFonts w:ascii="Times New Roman" w:hAnsi="Times New Roman"/>
          <w:lang w:eastAsia="ru-RU"/>
        </w:rPr>
        <w:t xml:space="preserve"> </w:t>
      </w:r>
      <w:r w:rsidR="00882A8F" w:rsidRPr="00855BCD">
        <w:rPr>
          <w:rFonts w:ascii="Times New Roman" w:hAnsi="Times New Roman"/>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882A8F" w:rsidRPr="00855BCD" w:rsidRDefault="006A373C" w:rsidP="00B3319B">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9</w:t>
      </w:r>
      <w:r w:rsidR="00B3319B" w:rsidRPr="00855BCD">
        <w:rPr>
          <w:rFonts w:ascii="Times New Roman" w:hAnsi="Times New Roman"/>
          <w:lang w:eastAsia="ru-RU"/>
        </w:rPr>
        <w:t>.9.</w:t>
      </w:r>
      <w:r w:rsidR="00A749E6">
        <w:rPr>
          <w:rFonts w:ascii="Times New Roman" w:hAnsi="Times New Roman"/>
          <w:lang w:eastAsia="ru-RU"/>
        </w:rPr>
        <w:t xml:space="preserve"> </w:t>
      </w:r>
      <w:r w:rsidR="00882A8F" w:rsidRPr="00855BCD">
        <w:rPr>
          <w:rFonts w:ascii="Times New Roman" w:hAnsi="Times New Roman"/>
          <w:lang w:eastAsia="ru-RU"/>
        </w:rPr>
        <w:t xml:space="preserve">В соответствии с целью обработки персональных данных </w:t>
      </w:r>
      <w:r w:rsidR="00DE2BE2" w:rsidRPr="00855BCD">
        <w:rPr>
          <w:rFonts w:ascii="Times New Roman" w:hAnsi="Times New Roman"/>
          <w:lang w:eastAsia="ru-RU"/>
        </w:rPr>
        <w:t xml:space="preserve">в </w:t>
      </w:r>
      <w:r w:rsidR="00641F9A" w:rsidRPr="00855BCD">
        <w:rPr>
          <w:rFonts w:ascii="Times New Roman" w:hAnsi="Times New Roman"/>
          <w:lang w:eastAsia="ru-RU"/>
        </w:rPr>
        <w:t>Администрации</w:t>
      </w:r>
      <w:r w:rsidR="005A235E" w:rsidRPr="00855BCD">
        <w:rPr>
          <w:rFonts w:ascii="Times New Roman" w:hAnsi="Times New Roman"/>
          <w:lang w:eastAsia="ru-RU"/>
        </w:rPr>
        <w:t xml:space="preserve"> </w:t>
      </w:r>
      <w:r w:rsidR="00882A8F" w:rsidRPr="00855BCD">
        <w:rPr>
          <w:rFonts w:ascii="Times New Roman" w:hAnsi="Times New Roman"/>
          <w:lang w:eastAsia="ru-RU"/>
        </w:rPr>
        <w:t>обрабатываются персональные данные:</w:t>
      </w:r>
    </w:p>
    <w:p w:rsidR="00882A8F" w:rsidRPr="00855BCD" w:rsidRDefault="006A373C" w:rsidP="00B3319B">
      <w:pPr>
        <w:spacing w:after="0"/>
        <w:ind w:left="567"/>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00882A8F" w:rsidRPr="00855BCD">
        <w:rPr>
          <w:rFonts w:ascii="Times New Roman" w:hAnsi="Times New Roman"/>
          <w:lang w:eastAsia="ru-RU"/>
        </w:rPr>
        <w:t>фамилия, имя, отчество;</w:t>
      </w:r>
    </w:p>
    <w:p w:rsidR="00882A8F" w:rsidRPr="00855BCD" w:rsidRDefault="006A373C" w:rsidP="00B3319B">
      <w:pPr>
        <w:spacing w:after="0"/>
        <w:ind w:left="567"/>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00882A8F" w:rsidRPr="00855BCD">
        <w:rPr>
          <w:rFonts w:ascii="Times New Roman" w:hAnsi="Times New Roman"/>
          <w:lang w:eastAsia="ru-RU"/>
        </w:rPr>
        <w:t>адрес места жительства;</w:t>
      </w:r>
    </w:p>
    <w:p w:rsidR="00882A8F" w:rsidRPr="00855BCD" w:rsidRDefault="006A373C" w:rsidP="00B3319B">
      <w:pPr>
        <w:spacing w:after="0"/>
        <w:ind w:left="567"/>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00882A8F" w:rsidRPr="00855BCD">
        <w:rPr>
          <w:rFonts w:ascii="Times New Roman" w:hAnsi="Times New Roman"/>
          <w:lang w:eastAsia="ru-RU"/>
        </w:rPr>
        <w:t>домашний, сотовый телефоны;</w:t>
      </w:r>
    </w:p>
    <w:p w:rsidR="00882A8F" w:rsidRPr="00855BCD" w:rsidRDefault="006A373C" w:rsidP="00B3319B">
      <w:pPr>
        <w:spacing w:after="0"/>
        <w:ind w:left="567" w:hanging="567"/>
        <w:jc w:val="both"/>
        <w:rPr>
          <w:rFonts w:ascii="Times New Roman" w:hAnsi="Times New Roman"/>
          <w:lang w:eastAsia="ru-RU"/>
        </w:rPr>
      </w:pPr>
      <w:r w:rsidRPr="00855BCD">
        <w:rPr>
          <w:rFonts w:ascii="Times New Roman" w:hAnsi="Times New Roman"/>
          <w:lang w:eastAsia="ru-RU"/>
        </w:rPr>
        <w:lastRenderedPageBreak/>
        <w:t>2</w:t>
      </w:r>
      <w:r w:rsidR="00573523" w:rsidRPr="00855BCD">
        <w:rPr>
          <w:rFonts w:ascii="Times New Roman" w:hAnsi="Times New Roman"/>
          <w:lang w:eastAsia="ru-RU"/>
        </w:rPr>
        <w:t>9</w:t>
      </w:r>
      <w:r w:rsidRPr="00855BCD">
        <w:rPr>
          <w:rFonts w:ascii="Times New Roman" w:hAnsi="Times New Roman"/>
          <w:lang w:eastAsia="ru-RU"/>
        </w:rPr>
        <w:t>.10.</w:t>
      </w:r>
      <w:r w:rsidRPr="00855BCD">
        <w:rPr>
          <w:rFonts w:ascii="Times New Roman" w:hAnsi="Times New Roman"/>
          <w:lang w:eastAsia="ru-RU"/>
        </w:rPr>
        <w:tab/>
      </w:r>
      <w:r w:rsidR="00834D0C" w:rsidRPr="00855BCD">
        <w:rPr>
          <w:rFonts w:ascii="Times New Roman" w:hAnsi="Times New Roman"/>
          <w:lang w:eastAsia="ru-RU"/>
        </w:rPr>
        <w:t xml:space="preserve"> </w:t>
      </w:r>
      <w:r w:rsidR="00882A8F" w:rsidRPr="00855BCD">
        <w:rPr>
          <w:rFonts w:ascii="Times New Roman" w:hAnsi="Times New Roman"/>
          <w:lang w:eastAsia="ru-RU"/>
        </w:rPr>
        <w:t xml:space="preserve">В соответствии с целью обработки персональных данных, указанной в подпункте </w:t>
      </w:r>
      <w:r w:rsidR="00834D0C" w:rsidRPr="00855BCD">
        <w:rPr>
          <w:rFonts w:ascii="Times New Roman" w:hAnsi="Times New Roman"/>
          <w:lang w:eastAsia="ru-RU"/>
        </w:rPr>
        <w:t>29.4. Регла</w:t>
      </w:r>
      <w:r w:rsidR="009F0F58" w:rsidRPr="00855BCD">
        <w:rPr>
          <w:rFonts w:ascii="Times New Roman" w:hAnsi="Times New Roman"/>
          <w:lang w:eastAsia="ru-RU"/>
        </w:rPr>
        <w:t>м</w:t>
      </w:r>
      <w:r w:rsidR="00834D0C" w:rsidRPr="00855BCD">
        <w:rPr>
          <w:rFonts w:ascii="Times New Roman" w:hAnsi="Times New Roman"/>
          <w:lang w:eastAsia="ru-RU"/>
        </w:rPr>
        <w:t>ента</w:t>
      </w:r>
      <w:r w:rsidR="00882A8F" w:rsidRPr="00855BCD">
        <w:rPr>
          <w:rFonts w:ascii="Times New Roman" w:hAnsi="Times New Roman"/>
          <w:lang w:eastAsia="ru-RU"/>
        </w:rPr>
        <w:t xml:space="preserve">, к категориям субъектов, персональные данные которых обрабатываются в </w:t>
      </w:r>
      <w:r w:rsidR="00641F9A" w:rsidRPr="00855BCD">
        <w:rPr>
          <w:rFonts w:ascii="Times New Roman" w:hAnsi="Times New Roman"/>
          <w:lang w:eastAsia="ru-RU"/>
        </w:rPr>
        <w:t>Администрации</w:t>
      </w:r>
      <w:r w:rsidR="00882A8F" w:rsidRPr="00855BCD">
        <w:rPr>
          <w:rFonts w:ascii="Times New Roman" w:hAnsi="Times New Roman"/>
          <w:lang w:eastAsia="ru-RU"/>
        </w:rPr>
        <w:t>, относятся:</w:t>
      </w:r>
    </w:p>
    <w:p w:rsidR="00882A8F" w:rsidRPr="00855BCD" w:rsidRDefault="006A373C" w:rsidP="00B3319B">
      <w:pPr>
        <w:spacing w:after="0"/>
        <w:ind w:left="567"/>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00882A8F" w:rsidRPr="00855BCD">
        <w:rPr>
          <w:rFonts w:ascii="Times New Roman" w:hAnsi="Times New Roman"/>
          <w:lang w:eastAsia="ru-RU"/>
        </w:rPr>
        <w:t xml:space="preserve">граждане, обратившиеся в </w:t>
      </w:r>
      <w:r w:rsidR="00641F9A" w:rsidRPr="00855BCD">
        <w:rPr>
          <w:rFonts w:ascii="Times New Roman" w:hAnsi="Times New Roman"/>
          <w:lang w:eastAsia="ru-RU"/>
        </w:rPr>
        <w:t>Админис</w:t>
      </w:r>
      <w:r w:rsidRPr="00855BCD">
        <w:rPr>
          <w:rFonts w:ascii="Times New Roman" w:hAnsi="Times New Roman"/>
          <w:lang w:eastAsia="ru-RU"/>
        </w:rPr>
        <w:t>т</w:t>
      </w:r>
      <w:r w:rsidR="00641F9A" w:rsidRPr="00855BCD">
        <w:rPr>
          <w:rFonts w:ascii="Times New Roman" w:hAnsi="Times New Roman"/>
          <w:lang w:eastAsia="ru-RU"/>
        </w:rPr>
        <w:t>рацию</w:t>
      </w:r>
      <w:r w:rsidR="00882A8F" w:rsidRPr="00855BCD">
        <w:rPr>
          <w:rFonts w:ascii="Times New Roman" w:hAnsi="Times New Roman"/>
          <w:lang w:eastAsia="ru-RU"/>
        </w:rPr>
        <w:t xml:space="preserve"> за предоставлением </w:t>
      </w:r>
      <w:r w:rsidR="008012EE" w:rsidRPr="00855BCD">
        <w:rPr>
          <w:rFonts w:ascii="Times New Roman" w:hAnsi="Times New Roman"/>
          <w:lang w:eastAsia="ru-RU"/>
        </w:rPr>
        <w:t>Услуги</w:t>
      </w:r>
      <w:r w:rsidR="00882A8F" w:rsidRPr="00855BCD">
        <w:rPr>
          <w:rFonts w:ascii="Times New Roman" w:hAnsi="Times New Roman"/>
          <w:lang w:eastAsia="ru-RU"/>
        </w:rPr>
        <w:t>;</w:t>
      </w:r>
    </w:p>
    <w:p w:rsidR="00641F9A" w:rsidRPr="00855BCD" w:rsidRDefault="006A373C" w:rsidP="00B3319B">
      <w:pPr>
        <w:spacing w:after="0"/>
        <w:ind w:left="709" w:hanging="142"/>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00641F9A" w:rsidRPr="00855BCD">
        <w:rPr>
          <w:rFonts w:ascii="Times New Roman" w:hAnsi="Times New Roman"/>
          <w:lang w:eastAsia="ru-RU"/>
        </w:rPr>
        <w:t>члены семьи граждан</w:t>
      </w:r>
      <w:r w:rsidR="00DE2BE2" w:rsidRPr="00855BCD">
        <w:rPr>
          <w:rFonts w:ascii="Times New Roman" w:hAnsi="Times New Roman"/>
          <w:lang w:eastAsia="ru-RU"/>
        </w:rPr>
        <w:t>,</w:t>
      </w:r>
      <w:r w:rsidR="00641F9A" w:rsidRPr="00855BCD">
        <w:rPr>
          <w:rFonts w:ascii="Times New Roman" w:hAnsi="Times New Roman"/>
          <w:lang w:eastAsia="ru-RU"/>
        </w:rPr>
        <w:t xml:space="preserve"> обратившихся за предоставлением Услуги.</w:t>
      </w:r>
    </w:p>
    <w:p w:rsidR="00C16317" w:rsidRPr="00855BCD" w:rsidRDefault="00573523" w:rsidP="00B3319B">
      <w:pPr>
        <w:spacing w:after="0"/>
        <w:ind w:left="567" w:hanging="567"/>
        <w:jc w:val="both"/>
        <w:rPr>
          <w:rFonts w:ascii="Times New Roman" w:hAnsi="Times New Roman"/>
          <w:lang w:eastAsia="ru-RU"/>
        </w:rPr>
      </w:pPr>
      <w:r w:rsidRPr="00855BCD">
        <w:rPr>
          <w:rFonts w:ascii="Times New Roman" w:hAnsi="Times New Roman"/>
          <w:lang w:eastAsia="ru-RU"/>
        </w:rPr>
        <w:t>29</w:t>
      </w:r>
      <w:r w:rsidR="0040479E" w:rsidRPr="00855BCD">
        <w:rPr>
          <w:rFonts w:ascii="Times New Roman" w:hAnsi="Times New Roman"/>
          <w:lang w:eastAsia="ru-RU"/>
        </w:rPr>
        <w:t>.11</w:t>
      </w:r>
      <w:r w:rsidR="00B3319B" w:rsidRPr="00855BCD">
        <w:rPr>
          <w:rFonts w:ascii="Times New Roman" w:hAnsi="Times New Roman"/>
          <w:lang w:eastAsia="ru-RU"/>
        </w:rPr>
        <w:t>.</w:t>
      </w:r>
      <w:r w:rsidR="00A749E6">
        <w:rPr>
          <w:rFonts w:ascii="Times New Roman" w:hAnsi="Times New Roman"/>
          <w:lang w:eastAsia="ru-RU"/>
        </w:rPr>
        <w:t xml:space="preserve"> </w:t>
      </w:r>
      <w:proofErr w:type="gramStart"/>
      <w:r w:rsidR="00882A8F" w:rsidRPr="00855BCD">
        <w:rPr>
          <w:rFonts w:ascii="Times New Roman" w:hAnsi="Times New Roman"/>
          <w:lang w:eastAsia="ru-RU"/>
        </w:rPr>
        <w:t xml:space="preserve">В случае достижения цели обработки персональных данных </w:t>
      </w:r>
      <w:r w:rsidR="00641F9A" w:rsidRPr="00855BCD">
        <w:rPr>
          <w:rFonts w:ascii="Times New Roman" w:hAnsi="Times New Roman"/>
          <w:lang w:eastAsia="ru-RU"/>
        </w:rPr>
        <w:t>Администрация</w:t>
      </w:r>
      <w:r w:rsidR="00932587" w:rsidRPr="00855BCD">
        <w:rPr>
          <w:rFonts w:ascii="Times New Roman" w:hAnsi="Times New Roman"/>
          <w:lang w:eastAsia="ru-RU"/>
        </w:rPr>
        <w:t xml:space="preserve"> </w:t>
      </w:r>
      <w:r w:rsidR="00882A8F" w:rsidRPr="00855BCD">
        <w:rPr>
          <w:rFonts w:ascii="Times New Roman" w:hAnsi="Times New Roman"/>
          <w:lang w:eastAsia="ru-RU"/>
        </w:rPr>
        <w:t xml:space="preserve"> обязан</w:t>
      </w:r>
      <w:r w:rsidR="00641F9A" w:rsidRPr="00855BCD">
        <w:rPr>
          <w:rFonts w:ascii="Times New Roman" w:hAnsi="Times New Roman"/>
          <w:lang w:eastAsia="ru-RU"/>
        </w:rPr>
        <w:t>а</w:t>
      </w:r>
      <w:r w:rsidR="00882A8F" w:rsidRPr="00855BCD">
        <w:rPr>
          <w:rFonts w:ascii="Times New Roman" w:hAnsi="Times New Roman"/>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w:t>
      </w:r>
      <w:r w:rsidR="00CC4911" w:rsidRPr="00855BCD">
        <w:rPr>
          <w:rFonts w:ascii="Times New Roman" w:hAnsi="Times New Roman"/>
          <w:lang w:eastAsia="ru-RU"/>
        </w:rPr>
        <w:t xml:space="preserve"> его</w:t>
      </w:r>
      <w:r w:rsidR="00D94081" w:rsidRPr="00855BCD">
        <w:rPr>
          <w:rFonts w:ascii="Times New Roman" w:hAnsi="Times New Roman"/>
          <w:lang w:eastAsia="ru-RU"/>
        </w:rPr>
        <w:t xml:space="preserve"> поручению</w:t>
      </w:r>
      <w:r w:rsidR="00882A8F" w:rsidRPr="00855BCD">
        <w:rPr>
          <w:rFonts w:ascii="Times New Roman" w:hAnsi="Times New Roman"/>
          <w:lang w:eastAsia="ru-RU"/>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w:t>
      </w:r>
      <w:r w:rsidR="00CC4911" w:rsidRPr="00855BCD">
        <w:rPr>
          <w:rFonts w:ascii="Times New Roman" w:hAnsi="Times New Roman"/>
          <w:lang w:eastAsia="ru-RU"/>
        </w:rPr>
        <w:t xml:space="preserve"> его</w:t>
      </w:r>
      <w:r w:rsidR="00882A8F" w:rsidRPr="00855BCD">
        <w:rPr>
          <w:rFonts w:ascii="Times New Roman" w:hAnsi="Times New Roman"/>
          <w:lang w:eastAsia="ru-RU"/>
        </w:rPr>
        <w:t xml:space="preserve"> поручению в срок, не превышающий </w:t>
      </w:r>
      <w:r w:rsidR="00C25D37" w:rsidRPr="00855BCD">
        <w:rPr>
          <w:rFonts w:ascii="Times New Roman" w:hAnsi="Times New Roman"/>
          <w:lang w:eastAsia="ru-RU"/>
        </w:rPr>
        <w:t xml:space="preserve">30 </w:t>
      </w:r>
      <w:r w:rsidR="00882A8F" w:rsidRPr="00855BCD">
        <w:rPr>
          <w:rFonts w:ascii="Times New Roman" w:hAnsi="Times New Roman"/>
          <w:lang w:eastAsia="ru-RU"/>
        </w:rPr>
        <w:t>дней с даты достижения цели обработки персональных данных,</w:t>
      </w:r>
      <w:r w:rsidR="00C16317" w:rsidRPr="00855BCD">
        <w:rPr>
          <w:rFonts w:ascii="Times New Roman" w:hAnsi="Times New Roman"/>
          <w:lang w:eastAsia="ru-RU"/>
        </w:rPr>
        <w:t xml:space="preserve"> если</w:t>
      </w:r>
      <w:proofErr w:type="gramEnd"/>
      <w:r w:rsidR="00C16317" w:rsidRPr="00855BCD">
        <w:rPr>
          <w:rFonts w:ascii="Times New Roman" w:hAnsi="Times New Roman"/>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w:t>
      </w:r>
      <w:r w:rsidR="00641F9A" w:rsidRPr="00855BCD">
        <w:rPr>
          <w:rFonts w:ascii="Times New Roman" w:hAnsi="Times New Roman"/>
          <w:lang w:eastAsia="ru-RU"/>
        </w:rPr>
        <w:t>Администрация</w:t>
      </w:r>
      <w:r w:rsidR="00932587" w:rsidRPr="00855BCD">
        <w:rPr>
          <w:rFonts w:ascii="Times New Roman" w:hAnsi="Times New Roman"/>
          <w:lang w:eastAsia="ru-RU"/>
        </w:rPr>
        <w:t xml:space="preserve"> </w:t>
      </w:r>
      <w:r w:rsidR="00C16317" w:rsidRPr="00855BCD">
        <w:rPr>
          <w:rFonts w:ascii="Times New Roman" w:hAnsi="Times New Roman"/>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82A8F" w:rsidRPr="00855BCD" w:rsidRDefault="006A373C" w:rsidP="00B3319B">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9</w:t>
      </w:r>
      <w:r w:rsidR="00B3319B" w:rsidRPr="00855BCD">
        <w:rPr>
          <w:rFonts w:ascii="Times New Roman" w:hAnsi="Times New Roman"/>
          <w:lang w:eastAsia="ru-RU"/>
        </w:rPr>
        <w:t>.1</w:t>
      </w:r>
      <w:r w:rsidR="0040479E" w:rsidRPr="00855BCD">
        <w:rPr>
          <w:rFonts w:ascii="Times New Roman" w:hAnsi="Times New Roman"/>
          <w:lang w:eastAsia="ru-RU"/>
        </w:rPr>
        <w:t>2</w:t>
      </w:r>
      <w:r w:rsidR="00B3319B" w:rsidRPr="00855BCD">
        <w:rPr>
          <w:rFonts w:ascii="Times New Roman" w:hAnsi="Times New Roman"/>
          <w:lang w:eastAsia="ru-RU"/>
        </w:rPr>
        <w:t>.</w:t>
      </w:r>
      <w:r w:rsidR="00A749E6">
        <w:rPr>
          <w:rFonts w:ascii="Times New Roman" w:hAnsi="Times New Roman"/>
          <w:lang w:eastAsia="ru-RU"/>
        </w:rPr>
        <w:t xml:space="preserve"> </w:t>
      </w:r>
      <w:proofErr w:type="gramStart"/>
      <w:r w:rsidR="00882A8F" w:rsidRPr="00855BCD">
        <w:rPr>
          <w:rFonts w:ascii="Times New Roman" w:hAnsi="Times New Roman"/>
          <w:lang w:eastAsia="ru-RU"/>
        </w:rPr>
        <w:t xml:space="preserve">В случае отзыва субъектом персональных данных согласия на обработку его персональных данных </w:t>
      </w:r>
      <w:r w:rsidR="00641F9A" w:rsidRPr="00855BCD">
        <w:rPr>
          <w:rFonts w:ascii="Times New Roman" w:hAnsi="Times New Roman"/>
          <w:lang w:eastAsia="ru-RU"/>
        </w:rPr>
        <w:t>Администрация</w:t>
      </w:r>
      <w:r w:rsidR="00932587" w:rsidRPr="00855BCD">
        <w:rPr>
          <w:rFonts w:ascii="Times New Roman" w:hAnsi="Times New Roman"/>
          <w:lang w:eastAsia="ru-RU"/>
        </w:rPr>
        <w:t xml:space="preserve"> </w:t>
      </w:r>
      <w:r w:rsidR="008012EE" w:rsidRPr="00855BCD">
        <w:rPr>
          <w:rFonts w:ascii="Times New Roman" w:hAnsi="Times New Roman"/>
          <w:lang w:eastAsia="ru-RU"/>
        </w:rPr>
        <w:t>должн</w:t>
      </w:r>
      <w:r w:rsidR="00641F9A" w:rsidRPr="00855BCD">
        <w:rPr>
          <w:rFonts w:ascii="Times New Roman" w:hAnsi="Times New Roman"/>
          <w:lang w:eastAsia="ru-RU"/>
        </w:rPr>
        <w:t>а</w:t>
      </w:r>
      <w:r w:rsidR="008012EE" w:rsidRPr="00855BCD">
        <w:rPr>
          <w:rFonts w:ascii="Times New Roman" w:hAnsi="Times New Roman"/>
          <w:lang w:eastAsia="ru-RU"/>
        </w:rPr>
        <w:t xml:space="preserve"> </w:t>
      </w:r>
      <w:r w:rsidR="00882A8F" w:rsidRPr="00855BCD">
        <w:rPr>
          <w:rFonts w:ascii="Times New Roman" w:hAnsi="Times New Roman"/>
          <w:lang w:eastAsia="ru-RU"/>
        </w:rPr>
        <w:t xml:space="preserve">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641F9A" w:rsidRPr="00855BCD">
        <w:rPr>
          <w:rFonts w:ascii="Times New Roman" w:hAnsi="Times New Roman"/>
          <w:lang w:eastAsia="ru-RU"/>
        </w:rPr>
        <w:t>Администрации</w:t>
      </w:r>
      <w:r w:rsidR="002942F7" w:rsidRPr="00855BCD">
        <w:rPr>
          <w:rFonts w:ascii="Times New Roman" w:hAnsi="Times New Roman"/>
          <w:lang w:eastAsia="ru-RU"/>
        </w:rPr>
        <w:t xml:space="preserve"> </w:t>
      </w:r>
      <w:r w:rsidR="00882A8F" w:rsidRPr="00855BCD">
        <w:rPr>
          <w:rFonts w:ascii="Times New Roman" w:hAnsi="Times New Roman"/>
          <w:lang w:eastAsia="ru-RU"/>
        </w:rPr>
        <w:t>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882A8F" w:rsidRPr="00855BCD">
        <w:rPr>
          <w:rFonts w:ascii="Times New Roman" w:hAnsi="Times New Roman"/>
          <w:lang w:eastAsia="ru-RU"/>
        </w:rPr>
        <w:t xml:space="preserve"> </w:t>
      </w:r>
      <w:proofErr w:type="gramStart"/>
      <w:r w:rsidR="00882A8F" w:rsidRPr="00855BCD">
        <w:rPr>
          <w:rFonts w:ascii="Times New Roman" w:hAnsi="Times New Roman"/>
          <w:lang w:eastAsia="ru-RU"/>
        </w:rPr>
        <w:t xml:space="preserve">другим лицом, действующим по поручению </w:t>
      </w:r>
      <w:r w:rsidR="00641F9A" w:rsidRPr="00855BCD">
        <w:rPr>
          <w:rFonts w:ascii="Times New Roman" w:hAnsi="Times New Roman"/>
          <w:lang w:eastAsia="ru-RU"/>
        </w:rPr>
        <w:t>Администрации</w:t>
      </w:r>
      <w:r w:rsidR="00882A8F" w:rsidRPr="00855BCD">
        <w:rPr>
          <w:rFonts w:ascii="Times New Roman" w:hAnsi="Times New Roman"/>
          <w:lang w:eastAsia="ru-RU"/>
        </w:rPr>
        <w:t xml:space="preserve">) в срок, не превышающий </w:t>
      </w:r>
      <w:r w:rsidR="00C25D37" w:rsidRPr="00855BCD">
        <w:rPr>
          <w:rFonts w:ascii="Times New Roman" w:hAnsi="Times New Roman"/>
          <w:lang w:eastAsia="ru-RU"/>
        </w:rPr>
        <w:t>30</w:t>
      </w:r>
      <w:r w:rsidR="00641F9A" w:rsidRPr="00855BCD">
        <w:rPr>
          <w:rFonts w:ascii="Times New Roman" w:hAnsi="Times New Roman"/>
          <w:lang w:eastAsia="ru-RU"/>
        </w:rPr>
        <w:t>  </w:t>
      </w:r>
      <w:r w:rsidR="00690241" w:rsidRPr="00855BCD">
        <w:rPr>
          <w:rFonts w:ascii="Times New Roman" w:hAnsi="Times New Roman"/>
          <w:lang w:eastAsia="ru-RU"/>
        </w:rPr>
        <w:t xml:space="preserve">календарных </w:t>
      </w:r>
      <w:r w:rsidR="00882A8F" w:rsidRPr="00855BCD">
        <w:rPr>
          <w:rFonts w:ascii="Times New Roman" w:hAnsi="Times New Roman"/>
          <w:lang w:eastAsia="ru-RU"/>
        </w:rPr>
        <w:t xml:space="preserve">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DE2BE2" w:rsidRPr="00855BCD">
        <w:rPr>
          <w:rFonts w:ascii="Times New Roman" w:hAnsi="Times New Roman"/>
          <w:lang w:eastAsia="ru-RU"/>
        </w:rPr>
        <w:t>Администрация</w:t>
      </w:r>
      <w:r w:rsidR="00882A8F" w:rsidRPr="00855BCD">
        <w:rPr>
          <w:rFonts w:ascii="Times New Roman" w:hAnsi="Times New Roman"/>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882A8F" w:rsidRPr="00855BCD" w:rsidRDefault="006A373C" w:rsidP="00B3319B">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9</w:t>
      </w:r>
      <w:r w:rsidRPr="00855BCD">
        <w:rPr>
          <w:rFonts w:ascii="Times New Roman" w:hAnsi="Times New Roman"/>
          <w:lang w:eastAsia="ru-RU"/>
        </w:rPr>
        <w:t>.1</w:t>
      </w:r>
      <w:r w:rsidR="0040479E" w:rsidRPr="00855BCD">
        <w:rPr>
          <w:rFonts w:ascii="Times New Roman" w:hAnsi="Times New Roman"/>
          <w:lang w:eastAsia="ru-RU"/>
        </w:rPr>
        <w:t>3</w:t>
      </w:r>
      <w:r w:rsidRPr="00855BCD">
        <w:rPr>
          <w:rFonts w:ascii="Times New Roman" w:hAnsi="Times New Roman"/>
          <w:lang w:eastAsia="ru-RU"/>
        </w:rPr>
        <w:t>.</w:t>
      </w:r>
      <w:r w:rsidRPr="00855BCD">
        <w:rPr>
          <w:rFonts w:ascii="Times New Roman" w:hAnsi="Times New Roman"/>
          <w:lang w:eastAsia="ru-RU"/>
        </w:rPr>
        <w:tab/>
      </w:r>
      <w:r w:rsidR="00A749E6">
        <w:rPr>
          <w:rFonts w:ascii="Times New Roman" w:hAnsi="Times New Roman"/>
          <w:lang w:eastAsia="ru-RU"/>
        </w:rPr>
        <w:t xml:space="preserve"> </w:t>
      </w:r>
      <w:r w:rsidR="00882A8F" w:rsidRPr="00855BCD">
        <w:rPr>
          <w:rFonts w:ascii="Times New Roman" w:hAnsi="Times New Roman"/>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16317" w:rsidRPr="00855BCD" w:rsidRDefault="006A373C" w:rsidP="00B3319B">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9</w:t>
      </w:r>
      <w:r w:rsidRPr="00855BCD">
        <w:rPr>
          <w:rFonts w:ascii="Times New Roman" w:hAnsi="Times New Roman"/>
          <w:lang w:eastAsia="ru-RU"/>
        </w:rPr>
        <w:t>.1</w:t>
      </w:r>
      <w:r w:rsidR="0040479E" w:rsidRPr="00855BCD">
        <w:rPr>
          <w:rFonts w:ascii="Times New Roman" w:hAnsi="Times New Roman"/>
          <w:lang w:eastAsia="ru-RU"/>
        </w:rPr>
        <w:t>4</w:t>
      </w:r>
      <w:r w:rsidRPr="00855BCD">
        <w:rPr>
          <w:rFonts w:ascii="Times New Roman" w:hAnsi="Times New Roman"/>
          <w:lang w:eastAsia="ru-RU"/>
        </w:rPr>
        <w:t>.</w:t>
      </w:r>
      <w:r w:rsidR="00A749E6">
        <w:rPr>
          <w:rFonts w:ascii="Times New Roman" w:hAnsi="Times New Roman"/>
          <w:lang w:eastAsia="ru-RU"/>
        </w:rPr>
        <w:t xml:space="preserve"> </w:t>
      </w:r>
      <w:r w:rsidRPr="00855BCD">
        <w:rPr>
          <w:rFonts w:ascii="Times New Roman" w:hAnsi="Times New Roman"/>
          <w:lang w:eastAsia="ru-RU"/>
        </w:rPr>
        <w:tab/>
      </w:r>
      <w:r w:rsidR="00C16317" w:rsidRPr="00855BCD">
        <w:rPr>
          <w:rFonts w:ascii="Times New Roman" w:hAnsi="Times New Roman"/>
          <w:lang w:eastAsia="ru-RU"/>
        </w:rPr>
        <w:t>Уполномоченные лица на получение, обработку, хранение, передачу и любое другое использование персональных данных обязаны:</w:t>
      </w:r>
    </w:p>
    <w:p w:rsidR="00C16317" w:rsidRPr="00855BCD" w:rsidRDefault="006A373C" w:rsidP="00B3319B">
      <w:pPr>
        <w:spacing w:after="0"/>
        <w:ind w:left="567"/>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00C16317" w:rsidRPr="00855BCD">
        <w:rPr>
          <w:rFonts w:ascii="Times New Roman" w:hAnsi="Times New Roman"/>
          <w:lang w:eastAsia="ru-RU"/>
        </w:rPr>
        <w:t>знать и выполнять требования законодательства в области обеспечения защиты персональных данных, настоящего Регламента;</w:t>
      </w:r>
    </w:p>
    <w:p w:rsidR="00C16317" w:rsidRPr="00855BCD" w:rsidRDefault="006A373C" w:rsidP="00B3319B">
      <w:pPr>
        <w:spacing w:after="0"/>
        <w:ind w:left="567"/>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00C16317" w:rsidRPr="00855BCD">
        <w:rPr>
          <w:rFonts w:ascii="Times New Roman" w:hAnsi="Times New Roman"/>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16317" w:rsidRPr="00855BCD" w:rsidRDefault="006A373C" w:rsidP="00B3319B">
      <w:pPr>
        <w:spacing w:after="0"/>
        <w:ind w:left="567"/>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00C16317" w:rsidRPr="00855BCD">
        <w:rPr>
          <w:rFonts w:ascii="Times New Roman" w:hAnsi="Times New Roman"/>
          <w:lang w:eastAsia="ru-RU"/>
        </w:rPr>
        <w:t>соблюдать правила использования персональных данных, порядок их учета и хранения, исключить доступ к ним посторонних лиц;</w:t>
      </w:r>
    </w:p>
    <w:p w:rsidR="00C16317" w:rsidRPr="00855BCD" w:rsidRDefault="006A373C" w:rsidP="00B3319B">
      <w:pPr>
        <w:spacing w:after="0"/>
        <w:ind w:left="567"/>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00C16317" w:rsidRPr="00855BCD">
        <w:rPr>
          <w:rFonts w:ascii="Times New Roman" w:hAnsi="Times New Roman"/>
          <w:lang w:eastAsia="ru-RU"/>
        </w:rPr>
        <w:t>обрабатывать только те персональные данные, к которым получен доступ в силу исполнения служебных обязанностей.</w:t>
      </w:r>
    </w:p>
    <w:p w:rsidR="00C16317" w:rsidRPr="00855BCD" w:rsidRDefault="006A373C" w:rsidP="00B3319B">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9</w:t>
      </w:r>
      <w:r w:rsidRPr="00855BCD">
        <w:rPr>
          <w:rFonts w:ascii="Times New Roman" w:hAnsi="Times New Roman"/>
          <w:lang w:eastAsia="ru-RU"/>
        </w:rPr>
        <w:t>.1</w:t>
      </w:r>
      <w:r w:rsidR="0040479E" w:rsidRPr="00855BCD">
        <w:rPr>
          <w:rFonts w:ascii="Times New Roman" w:hAnsi="Times New Roman"/>
          <w:lang w:eastAsia="ru-RU"/>
        </w:rPr>
        <w:t>5</w:t>
      </w:r>
      <w:r w:rsidRPr="00855BCD">
        <w:rPr>
          <w:rFonts w:ascii="Times New Roman" w:hAnsi="Times New Roman"/>
          <w:lang w:eastAsia="ru-RU"/>
        </w:rPr>
        <w:t>.</w:t>
      </w:r>
      <w:r w:rsidRPr="00855BCD">
        <w:rPr>
          <w:rFonts w:ascii="Times New Roman" w:hAnsi="Times New Roman"/>
          <w:lang w:eastAsia="ru-RU"/>
        </w:rPr>
        <w:tab/>
      </w:r>
      <w:r w:rsidR="00A749E6">
        <w:rPr>
          <w:rFonts w:ascii="Times New Roman" w:hAnsi="Times New Roman"/>
          <w:lang w:eastAsia="ru-RU"/>
        </w:rPr>
        <w:t xml:space="preserve"> </w:t>
      </w:r>
      <w:r w:rsidR="00C16317" w:rsidRPr="00855BCD">
        <w:rPr>
          <w:rFonts w:ascii="Times New Roman" w:hAnsi="Times New Roman"/>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16317" w:rsidRPr="00855BCD" w:rsidRDefault="006A373C" w:rsidP="00B3319B">
      <w:pPr>
        <w:spacing w:after="0"/>
        <w:ind w:left="567"/>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00C16317" w:rsidRPr="00855BCD">
        <w:rPr>
          <w:rFonts w:ascii="Times New Roman" w:hAnsi="Times New Roman"/>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16317" w:rsidRPr="00855BCD" w:rsidRDefault="006A373C" w:rsidP="00B3319B">
      <w:pPr>
        <w:spacing w:after="0"/>
        <w:ind w:left="567"/>
        <w:jc w:val="both"/>
        <w:rPr>
          <w:rFonts w:ascii="Times New Roman" w:hAnsi="Times New Roman"/>
          <w:lang w:eastAsia="ru-RU"/>
        </w:rPr>
      </w:pPr>
      <w:r w:rsidRPr="00855BCD">
        <w:rPr>
          <w:rFonts w:ascii="Times New Roman" w:hAnsi="Times New Roman"/>
          <w:lang w:eastAsia="ru-RU"/>
        </w:rPr>
        <w:t>-</w:t>
      </w:r>
      <w:r w:rsidR="009F0F58" w:rsidRPr="00855BCD">
        <w:rPr>
          <w:rFonts w:ascii="Times New Roman" w:hAnsi="Times New Roman"/>
          <w:lang w:eastAsia="ru-RU"/>
        </w:rPr>
        <w:t xml:space="preserve"> </w:t>
      </w:r>
      <w:r w:rsidR="00C16317" w:rsidRPr="00855BCD">
        <w:rPr>
          <w:rFonts w:ascii="Times New Roman" w:hAnsi="Times New Roman"/>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00C16317" w:rsidRPr="00855BCD">
        <w:rPr>
          <w:rFonts w:ascii="Times New Roman" w:hAnsi="Times New Roman"/>
          <w:lang w:eastAsia="ru-RU"/>
        </w:rPr>
        <w:t>дств кр</w:t>
      </w:r>
      <w:proofErr w:type="gramEnd"/>
      <w:r w:rsidR="00C16317" w:rsidRPr="00855BCD">
        <w:rPr>
          <w:rFonts w:ascii="Times New Roman" w:hAnsi="Times New Roman"/>
          <w:lang w:eastAsia="ru-RU"/>
        </w:rPr>
        <w:t>иптографической защиты информации;</w:t>
      </w:r>
    </w:p>
    <w:p w:rsidR="00C16317" w:rsidRPr="00855BCD" w:rsidRDefault="006A373C" w:rsidP="00B3319B">
      <w:pPr>
        <w:spacing w:after="0"/>
        <w:ind w:left="567"/>
        <w:jc w:val="both"/>
        <w:rPr>
          <w:rFonts w:ascii="Times New Roman" w:hAnsi="Times New Roman"/>
          <w:lang w:eastAsia="ru-RU"/>
        </w:rPr>
      </w:pPr>
      <w:r w:rsidRPr="00855BCD">
        <w:rPr>
          <w:rFonts w:ascii="Times New Roman" w:hAnsi="Times New Roman"/>
          <w:lang w:eastAsia="ru-RU"/>
        </w:rPr>
        <w:lastRenderedPageBreak/>
        <w:t>-</w:t>
      </w:r>
      <w:r w:rsidR="009F0F58" w:rsidRPr="00855BCD">
        <w:rPr>
          <w:rFonts w:ascii="Times New Roman" w:hAnsi="Times New Roman"/>
          <w:lang w:eastAsia="ru-RU"/>
        </w:rPr>
        <w:t xml:space="preserve"> </w:t>
      </w:r>
      <w:r w:rsidR="00C16317" w:rsidRPr="00855BCD">
        <w:rPr>
          <w:rFonts w:ascii="Times New Roman" w:hAnsi="Times New Roman"/>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16317" w:rsidRPr="00855BCD" w:rsidRDefault="006A373C" w:rsidP="00B3319B">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9</w:t>
      </w:r>
      <w:r w:rsidRPr="00855BCD">
        <w:rPr>
          <w:rFonts w:ascii="Times New Roman" w:hAnsi="Times New Roman"/>
          <w:lang w:eastAsia="ru-RU"/>
        </w:rPr>
        <w:t>.1</w:t>
      </w:r>
      <w:r w:rsidR="0040479E" w:rsidRPr="00855BCD">
        <w:rPr>
          <w:rFonts w:ascii="Times New Roman" w:hAnsi="Times New Roman"/>
          <w:lang w:eastAsia="ru-RU"/>
        </w:rPr>
        <w:t>6</w:t>
      </w:r>
      <w:r w:rsidRPr="00855BCD">
        <w:rPr>
          <w:rFonts w:ascii="Times New Roman" w:hAnsi="Times New Roman"/>
          <w:lang w:eastAsia="ru-RU"/>
        </w:rPr>
        <w:t>.</w:t>
      </w:r>
      <w:r w:rsidRPr="00855BCD">
        <w:rPr>
          <w:rFonts w:ascii="Times New Roman" w:hAnsi="Times New Roman"/>
          <w:lang w:eastAsia="ru-RU"/>
        </w:rPr>
        <w:tab/>
      </w:r>
      <w:r w:rsidR="00A749E6">
        <w:rPr>
          <w:rFonts w:ascii="Times New Roman" w:hAnsi="Times New Roman"/>
          <w:lang w:eastAsia="ru-RU"/>
        </w:rPr>
        <w:t xml:space="preserve"> </w:t>
      </w:r>
      <w:r w:rsidR="00C16317" w:rsidRPr="00855BCD">
        <w:rPr>
          <w:rFonts w:ascii="Times New Roman" w:hAnsi="Times New Roman"/>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B3319B" w:rsidRPr="00855BCD" w:rsidRDefault="006A373C" w:rsidP="00B3319B">
      <w:pPr>
        <w:spacing w:after="0"/>
        <w:ind w:left="567" w:hanging="567"/>
        <w:jc w:val="both"/>
        <w:rPr>
          <w:rFonts w:ascii="Times New Roman" w:hAnsi="Times New Roman"/>
          <w:lang w:eastAsia="ru-RU"/>
        </w:rPr>
      </w:pPr>
      <w:r w:rsidRPr="00855BCD">
        <w:rPr>
          <w:rFonts w:ascii="Times New Roman" w:hAnsi="Times New Roman"/>
          <w:lang w:eastAsia="ru-RU"/>
        </w:rPr>
        <w:t>2</w:t>
      </w:r>
      <w:r w:rsidR="00573523" w:rsidRPr="00855BCD">
        <w:rPr>
          <w:rFonts w:ascii="Times New Roman" w:hAnsi="Times New Roman"/>
          <w:lang w:eastAsia="ru-RU"/>
        </w:rPr>
        <w:t>9</w:t>
      </w:r>
      <w:r w:rsidRPr="00855BCD">
        <w:rPr>
          <w:rFonts w:ascii="Times New Roman" w:hAnsi="Times New Roman"/>
          <w:lang w:eastAsia="ru-RU"/>
        </w:rPr>
        <w:t>.1</w:t>
      </w:r>
      <w:r w:rsidR="0040479E" w:rsidRPr="00855BCD">
        <w:rPr>
          <w:rFonts w:ascii="Times New Roman" w:hAnsi="Times New Roman"/>
          <w:lang w:eastAsia="ru-RU"/>
        </w:rPr>
        <w:t>7</w:t>
      </w:r>
      <w:r w:rsidRPr="00855BCD">
        <w:rPr>
          <w:rFonts w:ascii="Times New Roman" w:hAnsi="Times New Roman"/>
          <w:lang w:eastAsia="ru-RU"/>
        </w:rPr>
        <w:t>.</w:t>
      </w:r>
      <w:r w:rsidRPr="00855BCD">
        <w:rPr>
          <w:rFonts w:ascii="Times New Roman" w:hAnsi="Times New Roman"/>
          <w:lang w:eastAsia="ru-RU"/>
        </w:rPr>
        <w:tab/>
      </w:r>
      <w:r w:rsidR="00A749E6">
        <w:rPr>
          <w:rFonts w:ascii="Times New Roman" w:hAnsi="Times New Roman"/>
          <w:lang w:eastAsia="ru-RU"/>
        </w:rPr>
        <w:t xml:space="preserve"> </w:t>
      </w:r>
      <w:r w:rsidR="00DE2BE2" w:rsidRPr="00855BCD">
        <w:rPr>
          <w:rFonts w:ascii="Times New Roman" w:hAnsi="Times New Roman"/>
          <w:lang w:eastAsia="ru-RU"/>
        </w:rPr>
        <w:t xml:space="preserve">Администрация </w:t>
      </w:r>
      <w:r w:rsidR="00C16317" w:rsidRPr="00855BCD">
        <w:rPr>
          <w:rFonts w:ascii="Times New Roman" w:hAnsi="Times New Roman"/>
          <w:lang w:eastAsia="ru-RU"/>
        </w:rPr>
        <w:t>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551131" w:rsidRPr="00855BCD">
        <w:rPr>
          <w:rFonts w:ascii="Times New Roman" w:hAnsi="Times New Roman"/>
          <w:lang w:eastAsia="ru-RU"/>
        </w:rPr>
        <w:t>,</w:t>
      </w:r>
      <w:r w:rsidR="00C16317" w:rsidRPr="00855BCD">
        <w:rPr>
          <w:rFonts w:ascii="Times New Roman" w:hAnsi="Times New Roman"/>
          <w:lang w:eastAsia="ru-RU"/>
        </w:rPr>
        <w:t xml:space="preserve"> принимает меры</w:t>
      </w:r>
      <w:r w:rsidR="00551131" w:rsidRPr="00855BCD">
        <w:rPr>
          <w:rFonts w:ascii="Times New Roman" w:hAnsi="Times New Roman"/>
          <w:lang w:eastAsia="ru-RU"/>
        </w:rPr>
        <w:t xml:space="preserve"> защиты, предусмотренные законода</w:t>
      </w:r>
      <w:r w:rsidR="001E21EF" w:rsidRPr="00855BCD">
        <w:rPr>
          <w:rFonts w:ascii="Times New Roman" w:hAnsi="Times New Roman"/>
          <w:lang w:eastAsia="ru-RU"/>
        </w:rPr>
        <w:t>тельством Российской Федерации.</w:t>
      </w:r>
      <w:r w:rsidR="00E5794F" w:rsidRPr="00855BCD">
        <w:rPr>
          <w:rFonts w:ascii="Times New Roman" w:hAnsi="Times New Roman"/>
          <w:lang w:eastAsia="ru-RU"/>
        </w:rPr>
        <w:t xml:space="preserve"> </w:t>
      </w:r>
    </w:p>
    <w:p w:rsidR="008F7E2C" w:rsidRPr="00855BCD" w:rsidRDefault="00992DFF" w:rsidP="00B3319B">
      <w:pPr>
        <w:spacing w:after="0"/>
        <w:ind w:left="567" w:hanging="567"/>
        <w:jc w:val="both"/>
        <w:rPr>
          <w:rFonts w:ascii="Times New Roman" w:hAnsi="Times New Roman"/>
          <w:lang w:eastAsia="ru-RU"/>
        </w:rPr>
      </w:pPr>
      <w:r w:rsidRPr="00855BCD">
        <w:rPr>
          <w:rFonts w:ascii="Times New Roman" w:hAnsi="Times New Roman"/>
          <w:lang w:eastAsia="ru-RU"/>
        </w:rPr>
        <w:br w:type="page"/>
      </w:r>
    </w:p>
    <w:p w:rsidR="003B17A2" w:rsidRPr="00855BCD" w:rsidRDefault="003B17A2" w:rsidP="00D432A1">
      <w:pPr>
        <w:pStyle w:val="1-"/>
        <w:rPr>
          <w:sz w:val="22"/>
          <w:szCs w:val="22"/>
        </w:rPr>
      </w:pPr>
      <w:bookmarkStart w:id="143" w:name="_Toc441496567"/>
      <w:r w:rsidRPr="00855BCD">
        <w:rPr>
          <w:sz w:val="22"/>
          <w:szCs w:val="22"/>
        </w:rPr>
        <w:lastRenderedPageBreak/>
        <w:t xml:space="preserve">Приложение № </w:t>
      </w:r>
      <w:bookmarkStart w:id="144" w:name="Приложение1"/>
      <w:r w:rsidR="006B07A3" w:rsidRPr="00855BCD">
        <w:rPr>
          <w:sz w:val="22"/>
          <w:szCs w:val="22"/>
        </w:rPr>
        <w:fldChar w:fldCharType="begin"/>
      </w:r>
      <w:r w:rsidRPr="00855BCD">
        <w:rPr>
          <w:sz w:val="22"/>
          <w:szCs w:val="22"/>
        </w:rPr>
        <w:instrText xml:space="preserve"> SEQ Приложение_№ \* ARABIC </w:instrText>
      </w:r>
      <w:r w:rsidR="006B07A3" w:rsidRPr="00855BCD">
        <w:rPr>
          <w:sz w:val="22"/>
          <w:szCs w:val="22"/>
        </w:rPr>
        <w:fldChar w:fldCharType="separate"/>
      </w:r>
      <w:r w:rsidR="008F241B">
        <w:rPr>
          <w:noProof/>
          <w:sz w:val="22"/>
          <w:szCs w:val="22"/>
        </w:rPr>
        <w:t>1</w:t>
      </w:r>
      <w:r w:rsidR="006B07A3" w:rsidRPr="00855BCD">
        <w:rPr>
          <w:noProof/>
          <w:sz w:val="22"/>
          <w:szCs w:val="22"/>
        </w:rPr>
        <w:fldChar w:fldCharType="end"/>
      </w:r>
      <w:bookmarkEnd w:id="144"/>
      <w:r w:rsidRPr="00855BCD">
        <w:rPr>
          <w:sz w:val="22"/>
          <w:szCs w:val="22"/>
        </w:rPr>
        <w:t xml:space="preserve">. </w:t>
      </w:r>
      <w:r w:rsidR="009500A1" w:rsidRPr="00855BCD">
        <w:rPr>
          <w:sz w:val="22"/>
          <w:szCs w:val="22"/>
        </w:rPr>
        <w:t>Термины и определения</w:t>
      </w:r>
      <w:bookmarkEnd w:id="143"/>
    </w:p>
    <w:p w:rsidR="003B17A2" w:rsidRPr="00855BCD" w:rsidRDefault="00B648B5" w:rsidP="00B648B5">
      <w:pPr>
        <w:pStyle w:val="affff3"/>
        <w:rPr>
          <w:sz w:val="22"/>
          <w:szCs w:val="22"/>
        </w:rPr>
      </w:pPr>
      <w:r w:rsidRPr="00855BCD">
        <w:rPr>
          <w:sz w:val="22"/>
          <w:szCs w:val="22"/>
        </w:rPr>
        <w:t>В Регламенте используются следующие термины и определения:</w:t>
      </w:r>
    </w:p>
    <w:p w:rsidR="00666DEA" w:rsidRPr="00855BCD" w:rsidRDefault="00666DEA" w:rsidP="00B648B5">
      <w:pPr>
        <w:pStyle w:val="affff3"/>
        <w:rPr>
          <w:sz w:val="22"/>
          <w:szCs w:val="22"/>
        </w:rPr>
      </w:pPr>
    </w:p>
    <w:p w:rsidR="006B7CC9" w:rsidRPr="00855BCD" w:rsidRDefault="006B7CC9" w:rsidP="000C621F">
      <w:pPr>
        <w:pStyle w:val="affff3"/>
        <w:ind w:left="2127" w:hanging="2127"/>
        <w:rPr>
          <w:sz w:val="22"/>
          <w:szCs w:val="22"/>
        </w:rPr>
      </w:pPr>
      <w:r w:rsidRPr="00855BCD">
        <w:rPr>
          <w:sz w:val="22"/>
          <w:szCs w:val="22"/>
        </w:rPr>
        <w:t xml:space="preserve">Услуга </w:t>
      </w:r>
      <w:r w:rsidR="00D432A1" w:rsidRPr="00855BCD">
        <w:rPr>
          <w:sz w:val="22"/>
          <w:szCs w:val="22"/>
        </w:rPr>
        <w:tab/>
      </w:r>
      <w:r w:rsidR="00666DEA" w:rsidRPr="00855BCD">
        <w:rPr>
          <w:sz w:val="22"/>
          <w:szCs w:val="22"/>
        </w:rPr>
        <w:t xml:space="preserve">- </w:t>
      </w:r>
      <w:r w:rsidR="00184F37">
        <w:rPr>
          <w:sz w:val="22"/>
          <w:szCs w:val="22"/>
        </w:rPr>
        <w:t>м</w:t>
      </w:r>
      <w:r w:rsidR="00666DEA" w:rsidRPr="00855BCD">
        <w:rPr>
          <w:sz w:val="22"/>
          <w:szCs w:val="22"/>
        </w:rPr>
        <w:t xml:space="preserve">униципальная </w:t>
      </w:r>
      <w:r w:rsidR="00883BFD">
        <w:rPr>
          <w:sz w:val="22"/>
          <w:szCs w:val="22"/>
        </w:rPr>
        <w:t>У</w:t>
      </w:r>
      <w:r w:rsidR="00666DEA" w:rsidRPr="00855BCD">
        <w:rPr>
          <w:sz w:val="22"/>
          <w:szCs w:val="22"/>
        </w:rPr>
        <w:t>слуга</w:t>
      </w:r>
      <w:r w:rsidR="00184F37">
        <w:rPr>
          <w:sz w:val="22"/>
          <w:szCs w:val="22"/>
        </w:rPr>
        <w:t xml:space="preserve"> «Оформление справок об участии (неучастии) в            приватизации жилых муниципальных помещений»</w:t>
      </w:r>
      <w:r w:rsidRPr="00855BCD">
        <w:rPr>
          <w:sz w:val="22"/>
          <w:szCs w:val="22"/>
        </w:rPr>
        <w:t>;</w:t>
      </w:r>
    </w:p>
    <w:p w:rsidR="006B7CC9" w:rsidRPr="00855BCD" w:rsidRDefault="00BF595B" w:rsidP="002E7734">
      <w:pPr>
        <w:pStyle w:val="affff3"/>
        <w:ind w:left="2127" w:hanging="2127"/>
        <w:rPr>
          <w:sz w:val="22"/>
          <w:szCs w:val="22"/>
        </w:rPr>
      </w:pPr>
      <w:r w:rsidRPr="00855BCD">
        <w:rPr>
          <w:sz w:val="22"/>
          <w:szCs w:val="22"/>
        </w:rPr>
        <w:t>Р</w:t>
      </w:r>
      <w:r w:rsidR="006B7CC9" w:rsidRPr="00855BCD">
        <w:rPr>
          <w:sz w:val="22"/>
          <w:szCs w:val="22"/>
        </w:rPr>
        <w:t>егламент</w:t>
      </w:r>
      <w:r w:rsidR="000C621F" w:rsidRPr="00855BCD">
        <w:rPr>
          <w:sz w:val="22"/>
          <w:szCs w:val="22"/>
        </w:rPr>
        <w:tab/>
      </w:r>
      <w:r w:rsidR="006B7CC9" w:rsidRPr="00855BCD">
        <w:rPr>
          <w:sz w:val="22"/>
          <w:szCs w:val="22"/>
        </w:rPr>
        <w:t xml:space="preserve">- административный регламент предоставления муниципальной </w:t>
      </w:r>
      <w:r w:rsidR="00883BFD">
        <w:rPr>
          <w:sz w:val="22"/>
          <w:szCs w:val="22"/>
        </w:rPr>
        <w:t>У</w:t>
      </w:r>
      <w:r w:rsidR="006B7CC9" w:rsidRPr="00855BCD">
        <w:rPr>
          <w:sz w:val="22"/>
          <w:szCs w:val="22"/>
        </w:rPr>
        <w:t>слуги</w:t>
      </w:r>
      <w:proofErr w:type="gramStart"/>
      <w:r w:rsidR="00184F37">
        <w:rPr>
          <w:sz w:val="22"/>
          <w:szCs w:val="22"/>
        </w:rPr>
        <w:t xml:space="preserve"> </w:t>
      </w:r>
      <w:r w:rsidR="00883BFD">
        <w:rPr>
          <w:sz w:val="22"/>
          <w:szCs w:val="22"/>
        </w:rPr>
        <w:t>;</w:t>
      </w:r>
      <w:proofErr w:type="gramEnd"/>
      <w:r w:rsidR="00A41C81" w:rsidRPr="00A41C81">
        <w:rPr>
          <w:sz w:val="22"/>
          <w:szCs w:val="22"/>
        </w:rPr>
        <w:t xml:space="preserve"> </w:t>
      </w:r>
      <w:r w:rsidR="00A41C81">
        <w:rPr>
          <w:sz w:val="22"/>
          <w:szCs w:val="22"/>
        </w:rPr>
        <w:t>«Оформление справок об участии (неучастии) в приватизации жилых муниципальных помещений»</w:t>
      </w:r>
    </w:p>
    <w:p w:rsidR="006B7CC9" w:rsidRPr="00855BCD" w:rsidRDefault="000C621F" w:rsidP="000C621F">
      <w:pPr>
        <w:pStyle w:val="affff3"/>
        <w:ind w:left="2127" w:hanging="2127"/>
        <w:rPr>
          <w:sz w:val="22"/>
          <w:szCs w:val="22"/>
        </w:rPr>
      </w:pPr>
      <w:r w:rsidRPr="00855BCD">
        <w:rPr>
          <w:sz w:val="22"/>
          <w:szCs w:val="22"/>
        </w:rPr>
        <w:t>Заявитель</w:t>
      </w:r>
      <w:r w:rsidRPr="00855BCD">
        <w:rPr>
          <w:sz w:val="22"/>
          <w:szCs w:val="22"/>
        </w:rPr>
        <w:tab/>
      </w:r>
      <w:r w:rsidR="006B7CC9" w:rsidRPr="00855BCD">
        <w:rPr>
          <w:sz w:val="22"/>
          <w:szCs w:val="22"/>
        </w:rPr>
        <w:t>- лицо, обращающееся с заявлением о предоставлении Услуги;</w:t>
      </w:r>
    </w:p>
    <w:p w:rsidR="006B7CC9" w:rsidRPr="00855BCD" w:rsidRDefault="006B7CC9" w:rsidP="000C621F">
      <w:pPr>
        <w:pStyle w:val="affff3"/>
        <w:ind w:left="2127" w:hanging="2127"/>
        <w:rPr>
          <w:sz w:val="22"/>
          <w:szCs w:val="22"/>
        </w:rPr>
      </w:pPr>
      <w:r w:rsidRPr="00855BCD">
        <w:rPr>
          <w:sz w:val="22"/>
          <w:szCs w:val="22"/>
        </w:rPr>
        <w:t>Администрация</w:t>
      </w:r>
      <w:r w:rsidR="000C621F" w:rsidRPr="00855BCD">
        <w:rPr>
          <w:sz w:val="22"/>
          <w:szCs w:val="22"/>
        </w:rPr>
        <w:tab/>
        <w:t>-</w:t>
      </w:r>
      <w:r w:rsidR="0040479E" w:rsidRPr="00855BCD">
        <w:rPr>
          <w:sz w:val="22"/>
          <w:szCs w:val="22"/>
        </w:rPr>
        <w:t xml:space="preserve"> администрация Сергиево-Посадского муниципального района Московской области</w:t>
      </w:r>
      <w:r w:rsidRPr="00855BCD">
        <w:rPr>
          <w:sz w:val="22"/>
          <w:szCs w:val="22"/>
        </w:rPr>
        <w:t xml:space="preserve"> - орган местного самоуправления муниципального образования Московской области;</w:t>
      </w:r>
    </w:p>
    <w:p w:rsidR="006B7CC9" w:rsidRPr="00855BCD" w:rsidRDefault="006B7CC9" w:rsidP="000C621F">
      <w:pPr>
        <w:pStyle w:val="affff3"/>
        <w:ind w:left="2127" w:hanging="2127"/>
        <w:rPr>
          <w:sz w:val="22"/>
          <w:szCs w:val="22"/>
        </w:rPr>
      </w:pPr>
      <w:r w:rsidRPr="00855BCD">
        <w:rPr>
          <w:sz w:val="22"/>
          <w:szCs w:val="22"/>
        </w:rPr>
        <w:t>Подразделение</w:t>
      </w:r>
      <w:r w:rsidR="000C621F" w:rsidRPr="00855BCD">
        <w:rPr>
          <w:sz w:val="22"/>
          <w:szCs w:val="22"/>
        </w:rPr>
        <w:tab/>
        <w:t>-</w:t>
      </w:r>
      <w:r w:rsidR="0040479E" w:rsidRPr="00855BCD">
        <w:rPr>
          <w:sz w:val="22"/>
          <w:szCs w:val="22"/>
        </w:rPr>
        <w:t xml:space="preserve"> Управление земельно-имущественных отношений администрации Сергиево-Посадского муниципального района Московской области</w:t>
      </w:r>
      <w:r w:rsidRPr="00855BCD">
        <w:rPr>
          <w:sz w:val="22"/>
          <w:szCs w:val="22"/>
        </w:rPr>
        <w:t>;</w:t>
      </w:r>
    </w:p>
    <w:p w:rsidR="006B7CC9" w:rsidRPr="00855BCD" w:rsidRDefault="000C621F" w:rsidP="000C621F">
      <w:pPr>
        <w:pStyle w:val="affff3"/>
        <w:ind w:left="2127" w:hanging="2127"/>
        <w:rPr>
          <w:sz w:val="22"/>
          <w:szCs w:val="22"/>
        </w:rPr>
      </w:pPr>
      <w:r w:rsidRPr="00855BCD">
        <w:rPr>
          <w:sz w:val="22"/>
          <w:szCs w:val="22"/>
        </w:rPr>
        <w:t>Сп</w:t>
      </w:r>
      <w:r w:rsidR="00666DEA" w:rsidRPr="00855BCD">
        <w:rPr>
          <w:sz w:val="22"/>
          <w:szCs w:val="22"/>
        </w:rPr>
        <w:t>равка</w:t>
      </w:r>
      <w:r w:rsidRPr="00855BCD">
        <w:rPr>
          <w:sz w:val="22"/>
          <w:szCs w:val="22"/>
        </w:rPr>
        <w:tab/>
      </w:r>
      <w:r w:rsidR="006B7CC9" w:rsidRPr="00855BCD">
        <w:rPr>
          <w:sz w:val="22"/>
          <w:szCs w:val="22"/>
        </w:rPr>
        <w:t>- сп</w:t>
      </w:r>
      <w:r w:rsidR="00666DEA" w:rsidRPr="00855BCD">
        <w:rPr>
          <w:sz w:val="22"/>
          <w:szCs w:val="22"/>
        </w:rPr>
        <w:t xml:space="preserve">равка </w:t>
      </w:r>
      <w:r w:rsidR="00666DEA" w:rsidRPr="00855BCD">
        <w:rPr>
          <w:rFonts w:eastAsiaTheme="minorHAnsi"/>
          <w:sz w:val="22"/>
          <w:szCs w:val="22"/>
        </w:rPr>
        <w:t>об участии (неучастии) в приватизации жилых муниципальных помещений</w:t>
      </w:r>
      <w:r w:rsidR="006B7CC9" w:rsidRPr="00855BCD">
        <w:rPr>
          <w:sz w:val="22"/>
          <w:szCs w:val="22"/>
        </w:rPr>
        <w:t>;</w:t>
      </w:r>
    </w:p>
    <w:p w:rsidR="006B7CC9" w:rsidRPr="00855BCD" w:rsidRDefault="006B7CC9" w:rsidP="000C621F">
      <w:pPr>
        <w:pStyle w:val="affff3"/>
        <w:ind w:left="2127" w:hanging="2127"/>
        <w:rPr>
          <w:sz w:val="22"/>
          <w:szCs w:val="22"/>
        </w:rPr>
      </w:pPr>
      <w:r w:rsidRPr="00855BCD">
        <w:rPr>
          <w:sz w:val="22"/>
          <w:szCs w:val="22"/>
        </w:rPr>
        <w:t>МФЦ</w:t>
      </w:r>
      <w:r w:rsidR="000C621F" w:rsidRPr="00855BCD">
        <w:rPr>
          <w:sz w:val="22"/>
          <w:szCs w:val="22"/>
        </w:rPr>
        <w:tab/>
      </w:r>
      <w:r w:rsidRPr="00855BCD">
        <w:rPr>
          <w:sz w:val="22"/>
          <w:szCs w:val="22"/>
        </w:rPr>
        <w:t>- многофункциональный центр предоставления государственных и муниципальных услуг муниципального образования Московской области</w:t>
      </w:r>
      <w:r w:rsidR="0040479E" w:rsidRPr="00855BCD">
        <w:rPr>
          <w:sz w:val="22"/>
          <w:szCs w:val="22"/>
        </w:rPr>
        <w:t xml:space="preserve"> «Сергиево-Посадский муниципальный район Московской области»</w:t>
      </w:r>
      <w:r w:rsidRPr="00855BCD">
        <w:rPr>
          <w:sz w:val="22"/>
          <w:szCs w:val="22"/>
        </w:rPr>
        <w:t>;</w:t>
      </w:r>
    </w:p>
    <w:p w:rsidR="006B7CC9" w:rsidRPr="00855BCD" w:rsidRDefault="006B7CC9" w:rsidP="000C621F">
      <w:pPr>
        <w:pStyle w:val="affff3"/>
        <w:ind w:left="2127" w:hanging="2127"/>
        <w:rPr>
          <w:sz w:val="22"/>
          <w:szCs w:val="22"/>
        </w:rPr>
      </w:pPr>
      <w:r w:rsidRPr="00855BCD">
        <w:rPr>
          <w:sz w:val="22"/>
          <w:szCs w:val="22"/>
        </w:rPr>
        <w:t>Заявление</w:t>
      </w:r>
      <w:r w:rsidR="000C621F" w:rsidRPr="00855BCD">
        <w:rPr>
          <w:sz w:val="22"/>
          <w:szCs w:val="22"/>
        </w:rPr>
        <w:tab/>
      </w:r>
      <w:r w:rsidRPr="00855BCD">
        <w:rPr>
          <w:sz w:val="22"/>
          <w:szCs w:val="22"/>
        </w:rPr>
        <w:t>- запрос о предоставлении Услуги, направленный любым предусмотренным Регламентом способом;</w:t>
      </w:r>
    </w:p>
    <w:tbl>
      <w:tblPr>
        <w:tblStyle w:val="afe"/>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7761"/>
      </w:tblGrid>
      <w:tr w:rsidR="00EA3CE7" w:rsidRPr="00855BCD" w:rsidTr="00E0406E">
        <w:tc>
          <w:tcPr>
            <w:tcW w:w="2093" w:type="dxa"/>
          </w:tcPr>
          <w:p w:rsidR="00EA3CE7" w:rsidRPr="00855BCD" w:rsidRDefault="00EA3CE7" w:rsidP="00E0406E">
            <w:pPr>
              <w:pStyle w:val="affff3"/>
              <w:ind w:firstLine="0"/>
              <w:rPr>
                <w:sz w:val="22"/>
                <w:szCs w:val="22"/>
              </w:rPr>
            </w:pPr>
            <w:r w:rsidRPr="00855BCD">
              <w:rPr>
                <w:sz w:val="22"/>
                <w:szCs w:val="22"/>
              </w:rPr>
              <w:t xml:space="preserve">Файл документа </w:t>
            </w:r>
          </w:p>
        </w:tc>
        <w:tc>
          <w:tcPr>
            <w:tcW w:w="283" w:type="dxa"/>
          </w:tcPr>
          <w:p w:rsidR="00EA3CE7" w:rsidRPr="00855BCD" w:rsidRDefault="006C3BE7" w:rsidP="00E0406E">
            <w:pPr>
              <w:pStyle w:val="affff3"/>
              <w:ind w:firstLine="0"/>
              <w:rPr>
                <w:sz w:val="22"/>
                <w:szCs w:val="22"/>
              </w:rPr>
            </w:pPr>
            <w:r w:rsidRPr="00855BCD">
              <w:rPr>
                <w:sz w:val="22"/>
                <w:szCs w:val="22"/>
              </w:rPr>
              <w:t>-</w:t>
            </w:r>
          </w:p>
        </w:tc>
        <w:tc>
          <w:tcPr>
            <w:tcW w:w="7761" w:type="dxa"/>
          </w:tcPr>
          <w:p w:rsidR="00EA3CE7" w:rsidRPr="00855BCD" w:rsidRDefault="00EA3CE7" w:rsidP="00E0406E">
            <w:pPr>
              <w:pStyle w:val="affff3"/>
              <w:ind w:firstLine="0"/>
              <w:rPr>
                <w:sz w:val="22"/>
                <w:szCs w:val="22"/>
              </w:rPr>
            </w:pPr>
            <w:r w:rsidRPr="00855BCD">
              <w:rPr>
                <w:sz w:val="22"/>
                <w:szCs w:val="22"/>
              </w:rPr>
              <w:t>электронный образ документа, полученный путем сканирования документа в бумажной форме.</w:t>
            </w:r>
          </w:p>
        </w:tc>
      </w:tr>
    </w:tbl>
    <w:p w:rsidR="006B7CC9" w:rsidRPr="00855BCD" w:rsidRDefault="000C621F" w:rsidP="00EA3CE7">
      <w:pPr>
        <w:pStyle w:val="affff3"/>
        <w:ind w:left="2410" w:hanging="2410"/>
        <w:rPr>
          <w:sz w:val="22"/>
          <w:szCs w:val="22"/>
        </w:rPr>
      </w:pPr>
      <w:r w:rsidRPr="00855BCD">
        <w:rPr>
          <w:sz w:val="22"/>
          <w:szCs w:val="22"/>
        </w:rPr>
        <w:t>Органы власти</w:t>
      </w:r>
      <w:r w:rsidR="006C3BE7" w:rsidRPr="00855BCD">
        <w:rPr>
          <w:sz w:val="22"/>
          <w:szCs w:val="22"/>
        </w:rPr>
        <w:t xml:space="preserve">  </w:t>
      </w:r>
      <w:r w:rsidR="006B7CC9" w:rsidRPr="00855BCD">
        <w:rPr>
          <w:sz w:val="22"/>
          <w:szCs w:val="22"/>
        </w:rPr>
        <w:t>- государственные органы, органы местного самоуправления и иные органы, участвующие в предоставлении государственных или муниципальных услуг;</w:t>
      </w:r>
    </w:p>
    <w:tbl>
      <w:tblPr>
        <w:tblStyle w:val="afe"/>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7761"/>
      </w:tblGrid>
      <w:tr w:rsidR="006C3BE7" w:rsidRPr="00855BCD" w:rsidTr="00721B84">
        <w:tc>
          <w:tcPr>
            <w:tcW w:w="2093" w:type="dxa"/>
          </w:tcPr>
          <w:p w:rsidR="006C3BE7" w:rsidRPr="00855BCD" w:rsidRDefault="006C3BE7" w:rsidP="00721B84">
            <w:pPr>
              <w:pStyle w:val="affff3"/>
              <w:ind w:firstLine="0"/>
              <w:rPr>
                <w:sz w:val="22"/>
                <w:szCs w:val="22"/>
              </w:rPr>
            </w:pPr>
            <w:r w:rsidRPr="00855BCD">
              <w:rPr>
                <w:sz w:val="22"/>
                <w:szCs w:val="22"/>
              </w:rPr>
              <w:t xml:space="preserve">ЕИС ОУ </w:t>
            </w:r>
          </w:p>
        </w:tc>
        <w:tc>
          <w:tcPr>
            <w:tcW w:w="283" w:type="dxa"/>
          </w:tcPr>
          <w:p w:rsidR="006C3BE7" w:rsidRPr="00855BCD" w:rsidRDefault="006C3BE7" w:rsidP="00721B84">
            <w:pPr>
              <w:pStyle w:val="affff3"/>
              <w:ind w:firstLine="0"/>
              <w:rPr>
                <w:sz w:val="22"/>
                <w:szCs w:val="22"/>
              </w:rPr>
            </w:pPr>
            <w:r w:rsidRPr="00855BCD">
              <w:rPr>
                <w:sz w:val="22"/>
                <w:szCs w:val="22"/>
              </w:rPr>
              <w:t>–</w:t>
            </w:r>
          </w:p>
        </w:tc>
        <w:tc>
          <w:tcPr>
            <w:tcW w:w="7761" w:type="dxa"/>
          </w:tcPr>
          <w:p w:rsidR="006C3BE7" w:rsidRPr="00855BCD" w:rsidRDefault="006C3BE7" w:rsidP="00721B84">
            <w:pPr>
              <w:pStyle w:val="affff3"/>
              <w:ind w:firstLine="0"/>
              <w:rPr>
                <w:sz w:val="22"/>
                <w:szCs w:val="22"/>
              </w:rPr>
            </w:pPr>
            <w:r w:rsidRPr="00855BCD">
              <w:rPr>
                <w:sz w:val="22"/>
                <w:szCs w:val="22"/>
              </w:rPr>
              <w:t>единая информационная система оказания государственных и муниципальных услуг Московской области;</w:t>
            </w:r>
          </w:p>
        </w:tc>
      </w:tr>
      <w:tr w:rsidR="00EA3CE7" w:rsidRPr="00855BCD" w:rsidTr="00E0406E">
        <w:tc>
          <w:tcPr>
            <w:tcW w:w="2093" w:type="dxa"/>
          </w:tcPr>
          <w:p w:rsidR="00EA3CE7" w:rsidRPr="00855BCD" w:rsidRDefault="00EA3CE7" w:rsidP="00E0406E">
            <w:pPr>
              <w:pStyle w:val="affff3"/>
              <w:ind w:firstLine="0"/>
              <w:rPr>
                <w:sz w:val="22"/>
                <w:szCs w:val="22"/>
              </w:rPr>
            </w:pPr>
            <w:r w:rsidRPr="00855BCD">
              <w:rPr>
                <w:sz w:val="22"/>
                <w:szCs w:val="22"/>
              </w:rPr>
              <w:t xml:space="preserve">ЭЦП </w:t>
            </w:r>
          </w:p>
        </w:tc>
        <w:tc>
          <w:tcPr>
            <w:tcW w:w="283" w:type="dxa"/>
          </w:tcPr>
          <w:p w:rsidR="00EA3CE7" w:rsidRPr="00855BCD" w:rsidRDefault="006C3BE7" w:rsidP="006C3BE7">
            <w:pPr>
              <w:pStyle w:val="affff3"/>
              <w:ind w:firstLine="0"/>
              <w:rPr>
                <w:sz w:val="22"/>
                <w:szCs w:val="22"/>
              </w:rPr>
            </w:pPr>
            <w:r w:rsidRPr="00855BCD">
              <w:rPr>
                <w:sz w:val="22"/>
                <w:szCs w:val="22"/>
              </w:rPr>
              <w:t>-</w:t>
            </w:r>
          </w:p>
        </w:tc>
        <w:tc>
          <w:tcPr>
            <w:tcW w:w="7761" w:type="dxa"/>
          </w:tcPr>
          <w:p w:rsidR="006C3BE7" w:rsidRPr="00855BCD" w:rsidRDefault="00EA3CE7" w:rsidP="00E0406E">
            <w:pPr>
              <w:pStyle w:val="affff3"/>
              <w:ind w:firstLine="0"/>
              <w:rPr>
                <w:sz w:val="22"/>
                <w:szCs w:val="22"/>
              </w:rPr>
            </w:pPr>
            <w:r w:rsidRPr="00855BCD">
              <w:rPr>
                <w:sz w:val="22"/>
                <w:szCs w:val="22"/>
              </w:rPr>
              <w:t>электронная цифровая подпись, выданная Удостоверяющим центром;</w:t>
            </w:r>
          </w:p>
        </w:tc>
      </w:tr>
      <w:tr w:rsidR="00D465D2" w:rsidRPr="00855BCD" w:rsidTr="00D465D2">
        <w:tc>
          <w:tcPr>
            <w:tcW w:w="2093" w:type="dxa"/>
          </w:tcPr>
          <w:p w:rsidR="00D465D2" w:rsidRPr="00855BCD" w:rsidRDefault="00D465D2" w:rsidP="00D465D2">
            <w:pPr>
              <w:pStyle w:val="affff3"/>
              <w:ind w:firstLine="0"/>
              <w:rPr>
                <w:sz w:val="22"/>
                <w:szCs w:val="22"/>
              </w:rPr>
            </w:pPr>
            <w:r w:rsidRPr="00855BCD">
              <w:rPr>
                <w:sz w:val="22"/>
                <w:szCs w:val="22"/>
              </w:rPr>
              <w:t xml:space="preserve">Сеть Интернет </w:t>
            </w:r>
          </w:p>
        </w:tc>
        <w:tc>
          <w:tcPr>
            <w:tcW w:w="283" w:type="dxa"/>
          </w:tcPr>
          <w:p w:rsidR="00D465D2" w:rsidRPr="00855BCD" w:rsidRDefault="006C3BE7" w:rsidP="006C3BE7">
            <w:pPr>
              <w:pStyle w:val="affff3"/>
              <w:ind w:firstLine="0"/>
              <w:rPr>
                <w:sz w:val="22"/>
                <w:szCs w:val="22"/>
              </w:rPr>
            </w:pPr>
            <w:r w:rsidRPr="00855BCD">
              <w:rPr>
                <w:sz w:val="22"/>
                <w:szCs w:val="22"/>
              </w:rPr>
              <w:t>-</w:t>
            </w:r>
          </w:p>
        </w:tc>
        <w:tc>
          <w:tcPr>
            <w:tcW w:w="7761" w:type="dxa"/>
          </w:tcPr>
          <w:p w:rsidR="00EA3CE7" w:rsidRPr="00855BCD" w:rsidRDefault="00D465D2" w:rsidP="00D465D2">
            <w:pPr>
              <w:pStyle w:val="affff3"/>
              <w:ind w:firstLine="0"/>
              <w:rPr>
                <w:sz w:val="22"/>
                <w:szCs w:val="22"/>
              </w:rPr>
            </w:pPr>
            <w:r w:rsidRPr="00855BCD">
              <w:rPr>
                <w:sz w:val="22"/>
                <w:szCs w:val="22"/>
              </w:rPr>
              <w:t>информационно</w:t>
            </w:r>
            <w:r w:rsidRPr="00855BCD">
              <w:rPr>
                <w:sz w:val="22"/>
                <w:szCs w:val="22"/>
                <w:lang w:val="en-US"/>
              </w:rPr>
              <w:t>-</w:t>
            </w:r>
            <w:r w:rsidRPr="00855BCD">
              <w:rPr>
                <w:sz w:val="22"/>
                <w:szCs w:val="22"/>
              </w:rPr>
              <w:t>телекоммуникационная сеть «Интернет»;</w:t>
            </w:r>
          </w:p>
        </w:tc>
      </w:tr>
      <w:tr w:rsidR="00EA3CE7" w:rsidRPr="00855BCD" w:rsidTr="00E0406E">
        <w:tc>
          <w:tcPr>
            <w:tcW w:w="2093" w:type="dxa"/>
          </w:tcPr>
          <w:p w:rsidR="00EA3CE7" w:rsidRPr="00855BCD" w:rsidRDefault="00EA3CE7" w:rsidP="00E0406E">
            <w:pPr>
              <w:pStyle w:val="affff3"/>
              <w:ind w:firstLine="0"/>
              <w:rPr>
                <w:sz w:val="22"/>
                <w:szCs w:val="22"/>
              </w:rPr>
            </w:pPr>
            <w:r w:rsidRPr="00855BCD">
              <w:rPr>
                <w:sz w:val="22"/>
                <w:szCs w:val="22"/>
              </w:rPr>
              <w:t>Личный кабинет</w:t>
            </w:r>
          </w:p>
        </w:tc>
        <w:tc>
          <w:tcPr>
            <w:tcW w:w="283" w:type="dxa"/>
          </w:tcPr>
          <w:p w:rsidR="00EA3CE7" w:rsidRPr="00855BCD" w:rsidRDefault="006C3BE7" w:rsidP="006C3BE7">
            <w:pPr>
              <w:pStyle w:val="affff3"/>
              <w:ind w:firstLine="0"/>
              <w:rPr>
                <w:sz w:val="22"/>
                <w:szCs w:val="22"/>
              </w:rPr>
            </w:pPr>
            <w:r w:rsidRPr="00855BCD">
              <w:rPr>
                <w:sz w:val="22"/>
                <w:szCs w:val="22"/>
              </w:rPr>
              <w:t>-</w:t>
            </w:r>
          </w:p>
        </w:tc>
        <w:tc>
          <w:tcPr>
            <w:tcW w:w="7761" w:type="dxa"/>
          </w:tcPr>
          <w:p w:rsidR="00EA3CE7" w:rsidRPr="00855BCD" w:rsidRDefault="00EA3CE7" w:rsidP="00E0406E">
            <w:pPr>
              <w:pStyle w:val="affff3"/>
              <w:ind w:firstLine="0"/>
              <w:rPr>
                <w:sz w:val="22"/>
                <w:szCs w:val="22"/>
              </w:rPr>
            </w:pPr>
            <w:r w:rsidRPr="00855BCD">
              <w:rPr>
                <w:sz w:val="22"/>
                <w:szCs w:val="22"/>
              </w:rPr>
              <w:t>сервис РПГУ, позволяющий Заявителю получать информацию о ходе обработки заявлений, поданных посредством РПГУ;</w:t>
            </w:r>
          </w:p>
        </w:tc>
      </w:tr>
      <w:tr w:rsidR="00EA3CE7" w:rsidRPr="00855BCD" w:rsidTr="00E0406E">
        <w:tc>
          <w:tcPr>
            <w:tcW w:w="2093" w:type="dxa"/>
          </w:tcPr>
          <w:p w:rsidR="00EA3CE7" w:rsidRPr="00855BCD" w:rsidRDefault="00EA3CE7" w:rsidP="00E0406E">
            <w:pPr>
              <w:pStyle w:val="affff3"/>
              <w:ind w:firstLine="0"/>
              <w:rPr>
                <w:sz w:val="22"/>
                <w:szCs w:val="22"/>
              </w:rPr>
            </w:pPr>
            <w:r w:rsidRPr="00855BCD">
              <w:rPr>
                <w:sz w:val="22"/>
                <w:szCs w:val="22"/>
              </w:rPr>
              <w:t>РПГУ</w:t>
            </w:r>
          </w:p>
        </w:tc>
        <w:tc>
          <w:tcPr>
            <w:tcW w:w="283" w:type="dxa"/>
          </w:tcPr>
          <w:p w:rsidR="00EA3CE7" w:rsidRPr="00855BCD" w:rsidRDefault="006C3BE7" w:rsidP="006C3BE7">
            <w:pPr>
              <w:pStyle w:val="affff3"/>
              <w:ind w:firstLine="0"/>
              <w:rPr>
                <w:sz w:val="22"/>
                <w:szCs w:val="22"/>
              </w:rPr>
            </w:pPr>
            <w:r w:rsidRPr="00855BCD">
              <w:rPr>
                <w:sz w:val="22"/>
                <w:szCs w:val="22"/>
              </w:rPr>
              <w:t>-</w:t>
            </w:r>
          </w:p>
        </w:tc>
        <w:tc>
          <w:tcPr>
            <w:tcW w:w="7761" w:type="dxa"/>
          </w:tcPr>
          <w:p w:rsidR="00EA3CE7" w:rsidRPr="00855BCD" w:rsidRDefault="00EA3CE7" w:rsidP="00E0406E">
            <w:pPr>
              <w:pStyle w:val="affff3"/>
              <w:ind w:firstLine="0"/>
              <w:rPr>
                <w:rStyle w:val="afff7"/>
                <w:sz w:val="22"/>
                <w:szCs w:val="22"/>
              </w:rPr>
            </w:pPr>
            <w:r w:rsidRPr="00855BCD">
              <w:rPr>
                <w:sz w:val="22"/>
                <w:szCs w:val="22"/>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855BCD">
                <w:rPr>
                  <w:rStyle w:val="a6"/>
                  <w:sz w:val="22"/>
                  <w:szCs w:val="22"/>
                  <w:lang w:val="en-US"/>
                </w:rPr>
                <w:t>http</w:t>
              </w:r>
              <w:r w:rsidRPr="00855BCD">
                <w:rPr>
                  <w:rStyle w:val="a6"/>
                  <w:sz w:val="22"/>
                  <w:szCs w:val="22"/>
                </w:rPr>
                <w:t>://</w:t>
              </w:r>
              <w:proofErr w:type="spellStart"/>
              <w:r w:rsidRPr="00855BCD">
                <w:rPr>
                  <w:rStyle w:val="a6"/>
                  <w:sz w:val="22"/>
                  <w:szCs w:val="22"/>
                  <w:lang w:val="en-US"/>
                </w:rPr>
                <w:t>uslugi</w:t>
              </w:r>
              <w:proofErr w:type="spellEnd"/>
              <w:r w:rsidRPr="00855BCD">
                <w:rPr>
                  <w:rStyle w:val="a6"/>
                  <w:sz w:val="22"/>
                  <w:szCs w:val="22"/>
                </w:rPr>
                <w:t>.</w:t>
              </w:r>
              <w:proofErr w:type="spellStart"/>
              <w:r w:rsidRPr="00855BCD">
                <w:rPr>
                  <w:rStyle w:val="a6"/>
                  <w:sz w:val="22"/>
                  <w:szCs w:val="22"/>
                  <w:lang w:val="en-US"/>
                </w:rPr>
                <w:t>mosreg</w:t>
              </w:r>
              <w:proofErr w:type="spellEnd"/>
              <w:r w:rsidRPr="00855BCD">
                <w:rPr>
                  <w:rStyle w:val="a6"/>
                  <w:sz w:val="22"/>
                  <w:szCs w:val="22"/>
                </w:rPr>
                <w:t>.</w:t>
              </w:r>
              <w:proofErr w:type="spellStart"/>
              <w:r w:rsidRPr="00855BCD">
                <w:rPr>
                  <w:rStyle w:val="a6"/>
                  <w:sz w:val="22"/>
                  <w:szCs w:val="22"/>
                  <w:lang w:val="en-US"/>
                </w:rPr>
                <w:t>ru</w:t>
              </w:r>
              <w:proofErr w:type="spellEnd"/>
            </w:hyperlink>
            <w:r w:rsidRPr="00855BCD">
              <w:rPr>
                <w:iCs/>
                <w:sz w:val="22"/>
                <w:szCs w:val="22"/>
              </w:rPr>
              <w:t>;</w:t>
            </w:r>
          </w:p>
        </w:tc>
      </w:tr>
      <w:tr w:rsidR="00EA3CE7" w:rsidRPr="00855BCD" w:rsidTr="00E0406E">
        <w:tc>
          <w:tcPr>
            <w:tcW w:w="2093" w:type="dxa"/>
          </w:tcPr>
          <w:p w:rsidR="00EA3CE7" w:rsidRPr="00855BCD" w:rsidRDefault="00EA3CE7" w:rsidP="00E0406E">
            <w:pPr>
              <w:pStyle w:val="affff3"/>
              <w:ind w:firstLine="0"/>
              <w:rPr>
                <w:sz w:val="22"/>
                <w:szCs w:val="22"/>
              </w:rPr>
            </w:pPr>
            <w:r w:rsidRPr="00855BCD">
              <w:rPr>
                <w:sz w:val="22"/>
                <w:szCs w:val="22"/>
              </w:rPr>
              <w:t>ЕПГУ</w:t>
            </w:r>
          </w:p>
        </w:tc>
        <w:tc>
          <w:tcPr>
            <w:tcW w:w="283" w:type="dxa"/>
          </w:tcPr>
          <w:p w:rsidR="00EA3CE7" w:rsidRPr="00855BCD" w:rsidRDefault="006C3BE7" w:rsidP="006C3BE7">
            <w:pPr>
              <w:pStyle w:val="affff3"/>
              <w:ind w:firstLine="0"/>
              <w:rPr>
                <w:sz w:val="22"/>
                <w:szCs w:val="22"/>
              </w:rPr>
            </w:pPr>
            <w:r w:rsidRPr="00855BCD">
              <w:rPr>
                <w:sz w:val="22"/>
                <w:szCs w:val="22"/>
              </w:rPr>
              <w:t>-</w:t>
            </w:r>
          </w:p>
        </w:tc>
        <w:tc>
          <w:tcPr>
            <w:tcW w:w="7761" w:type="dxa"/>
          </w:tcPr>
          <w:p w:rsidR="00EA3CE7" w:rsidRPr="00855BCD" w:rsidRDefault="00EA3CE7" w:rsidP="00E0406E">
            <w:pPr>
              <w:pStyle w:val="affff3"/>
              <w:ind w:firstLine="0"/>
              <w:rPr>
                <w:sz w:val="22"/>
                <w:szCs w:val="22"/>
              </w:rPr>
            </w:pPr>
            <w:r w:rsidRPr="00855BCD">
              <w:rPr>
                <w:sz w:val="22"/>
                <w:szCs w:val="22"/>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2" w:history="1">
              <w:r w:rsidRPr="00855BCD">
                <w:rPr>
                  <w:rStyle w:val="a6"/>
                  <w:sz w:val="22"/>
                  <w:szCs w:val="22"/>
                </w:rPr>
                <w:t>http://www.gosuslugi.ru</w:t>
              </w:r>
            </w:hyperlink>
            <w:r w:rsidRPr="00855BCD">
              <w:rPr>
                <w:sz w:val="22"/>
                <w:szCs w:val="22"/>
              </w:rPr>
              <w:t>;</w:t>
            </w:r>
          </w:p>
          <w:p w:rsidR="00EA3CE7" w:rsidRPr="00855BCD" w:rsidRDefault="006C3BE7" w:rsidP="006C3BE7">
            <w:pPr>
              <w:pStyle w:val="affff3"/>
              <w:ind w:hanging="2376"/>
              <w:rPr>
                <w:sz w:val="22"/>
                <w:szCs w:val="22"/>
              </w:rPr>
            </w:pPr>
            <w:r w:rsidRPr="00855BCD">
              <w:rPr>
                <w:sz w:val="22"/>
                <w:szCs w:val="22"/>
              </w:rPr>
              <w:t>ЕИС</w:t>
            </w:r>
          </w:p>
          <w:p w:rsidR="00EA3CE7" w:rsidRPr="00855BCD" w:rsidRDefault="006C3BE7" w:rsidP="006C3BE7">
            <w:pPr>
              <w:pStyle w:val="affff3"/>
              <w:ind w:hanging="2376"/>
              <w:rPr>
                <w:sz w:val="22"/>
                <w:szCs w:val="22"/>
              </w:rPr>
            </w:pPr>
            <w:r w:rsidRPr="00855BCD">
              <w:rPr>
                <w:sz w:val="22"/>
                <w:szCs w:val="22"/>
              </w:rPr>
              <w:t>ЕИС ОУ</w:t>
            </w:r>
          </w:p>
          <w:p w:rsidR="00EA3CE7" w:rsidRPr="00855BCD" w:rsidRDefault="00EA3CE7" w:rsidP="00E0406E">
            <w:pPr>
              <w:pStyle w:val="affff3"/>
              <w:ind w:firstLine="0"/>
              <w:rPr>
                <w:sz w:val="22"/>
                <w:szCs w:val="22"/>
              </w:rPr>
            </w:pPr>
          </w:p>
          <w:p w:rsidR="00EA3CE7" w:rsidRPr="00855BCD" w:rsidRDefault="00EA3CE7" w:rsidP="00E0406E">
            <w:pPr>
              <w:pStyle w:val="affff3"/>
              <w:ind w:firstLine="0"/>
              <w:rPr>
                <w:sz w:val="22"/>
                <w:szCs w:val="22"/>
              </w:rPr>
            </w:pPr>
          </w:p>
        </w:tc>
      </w:tr>
    </w:tbl>
    <w:p w:rsidR="006B7CC9" w:rsidRPr="00855BCD" w:rsidRDefault="006B7CC9" w:rsidP="006B7CC9">
      <w:pPr>
        <w:shd w:val="clear" w:color="auto" w:fill="FFFFFF"/>
        <w:spacing w:after="0" w:line="240" w:lineRule="auto"/>
        <w:ind w:firstLine="708"/>
        <w:jc w:val="both"/>
        <w:rPr>
          <w:rFonts w:ascii="Times New Roman" w:eastAsiaTheme="minorHAnsi" w:hAnsi="Times New Roman"/>
          <w:lang w:eastAsia="ru-RU"/>
        </w:rPr>
      </w:pPr>
      <w:r w:rsidRPr="00855BCD">
        <w:rPr>
          <w:rFonts w:ascii="Times New Roman" w:eastAsiaTheme="minorHAnsi" w:hAnsi="Times New Roman"/>
          <w:lang w:eastAsia="ru-RU"/>
        </w:rPr>
        <w:br w:type="page"/>
      </w:r>
    </w:p>
    <w:p w:rsidR="00202264" w:rsidRPr="00855BCD" w:rsidRDefault="00202264" w:rsidP="00202264">
      <w:pPr>
        <w:pStyle w:val="1-"/>
        <w:rPr>
          <w:sz w:val="22"/>
          <w:szCs w:val="22"/>
        </w:rPr>
      </w:pPr>
      <w:bookmarkStart w:id="145" w:name="_Ref437966912"/>
      <w:bookmarkStart w:id="146" w:name="_Ref437728886"/>
      <w:bookmarkStart w:id="147" w:name="_Ref437728890"/>
      <w:bookmarkStart w:id="148" w:name="_Ref437728891"/>
      <w:bookmarkStart w:id="149" w:name="_Ref437728892"/>
      <w:bookmarkStart w:id="150" w:name="_Ref437728900"/>
      <w:bookmarkStart w:id="151" w:name="_Ref437728907"/>
      <w:bookmarkStart w:id="152" w:name="_Ref437729729"/>
      <w:bookmarkStart w:id="153" w:name="_Ref437729738"/>
      <w:bookmarkStart w:id="154" w:name="_Toc437973323"/>
      <w:bookmarkStart w:id="155" w:name="_Toc438110065"/>
      <w:bookmarkStart w:id="156" w:name="_Toc438376277"/>
      <w:bookmarkStart w:id="157" w:name="_Toc441496568"/>
      <w:bookmarkStart w:id="158" w:name="_Ref437561441"/>
      <w:bookmarkStart w:id="159" w:name="_Ref437561184"/>
      <w:bookmarkStart w:id="160" w:name="_Ref437561208"/>
      <w:bookmarkStart w:id="161" w:name="_Toc437973306"/>
      <w:bookmarkStart w:id="162" w:name="_Toc438110048"/>
      <w:bookmarkStart w:id="163" w:name="_Toc438376260"/>
      <w:r w:rsidRPr="00855BCD">
        <w:rPr>
          <w:sz w:val="22"/>
          <w:szCs w:val="22"/>
        </w:rPr>
        <w:lastRenderedPageBreak/>
        <w:t xml:space="preserve">Приложение № </w:t>
      </w:r>
      <w:bookmarkEnd w:id="145"/>
      <w:r w:rsidR="003B65F8" w:rsidRPr="00855BCD">
        <w:rPr>
          <w:sz w:val="22"/>
          <w:szCs w:val="22"/>
        </w:rPr>
        <w:t>2</w:t>
      </w:r>
      <w:r w:rsidR="0036690D" w:rsidRPr="00855BCD">
        <w:rPr>
          <w:sz w:val="22"/>
          <w:szCs w:val="22"/>
        </w:rPr>
        <w:t>.</w:t>
      </w:r>
      <w:r w:rsidRPr="00855BCD">
        <w:rPr>
          <w:sz w:val="22"/>
          <w:szCs w:val="22"/>
        </w:rPr>
        <w:t xml:space="preserve"> Требования к порядку информирования</w:t>
      </w:r>
      <w:bookmarkEnd w:id="146"/>
      <w:bookmarkEnd w:id="147"/>
      <w:bookmarkEnd w:id="148"/>
      <w:bookmarkEnd w:id="149"/>
      <w:bookmarkEnd w:id="150"/>
      <w:bookmarkEnd w:id="151"/>
      <w:bookmarkEnd w:id="152"/>
      <w:bookmarkEnd w:id="153"/>
      <w:r w:rsidRPr="00855BCD">
        <w:rPr>
          <w:sz w:val="22"/>
          <w:szCs w:val="22"/>
        </w:rPr>
        <w:t xml:space="preserve"> о порядке предоставления Услуги</w:t>
      </w:r>
      <w:bookmarkEnd w:id="154"/>
      <w:bookmarkEnd w:id="155"/>
      <w:bookmarkEnd w:id="156"/>
      <w:bookmarkEnd w:id="157"/>
    </w:p>
    <w:p w:rsidR="00FF0EB3" w:rsidRPr="00855BCD" w:rsidRDefault="00EA3CE7" w:rsidP="00FF0EB3">
      <w:pPr>
        <w:autoSpaceDE w:val="0"/>
        <w:autoSpaceDN w:val="0"/>
        <w:adjustRightInd w:val="0"/>
        <w:spacing w:after="0" w:line="240" w:lineRule="auto"/>
        <w:ind w:firstLine="540"/>
        <w:jc w:val="both"/>
        <w:rPr>
          <w:rFonts w:ascii="Times New Roman" w:eastAsiaTheme="minorHAnsi" w:hAnsi="Times New Roman"/>
        </w:rPr>
      </w:pPr>
      <w:r w:rsidRPr="00855BCD">
        <w:rPr>
          <w:rFonts w:ascii="Times New Roman" w:eastAsiaTheme="minorHAnsi" w:hAnsi="Times New Roman"/>
        </w:rPr>
        <w:t xml:space="preserve">1. </w:t>
      </w:r>
      <w:r w:rsidR="00FF0EB3" w:rsidRPr="00855BCD">
        <w:rPr>
          <w:rFonts w:ascii="Times New Roman" w:eastAsiaTheme="minorHAnsi" w:hAnsi="Times New Roman"/>
        </w:rPr>
        <w:t xml:space="preserve">График работы МФЦ, Администрации и их контактные телефоны приведены в </w:t>
      </w:r>
      <w:r w:rsidR="00FF0EB3" w:rsidRPr="00883BFD">
        <w:rPr>
          <w:rFonts w:ascii="Times New Roman" w:eastAsiaTheme="minorHAnsi" w:hAnsi="Times New Roman"/>
          <w:u w:val="single"/>
        </w:rPr>
        <w:t xml:space="preserve">Приложении № </w:t>
      </w:r>
      <w:r w:rsidRPr="00883BFD">
        <w:rPr>
          <w:rFonts w:ascii="Times New Roman" w:eastAsiaTheme="minorHAnsi" w:hAnsi="Times New Roman"/>
          <w:u w:val="single"/>
        </w:rPr>
        <w:t>7</w:t>
      </w:r>
      <w:r w:rsidR="00FF0EB3" w:rsidRPr="00855BCD">
        <w:rPr>
          <w:rFonts w:ascii="Times New Roman" w:eastAsiaTheme="minorHAnsi" w:hAnsi="Times New Roman"/>
        </w:rPr>
        <w:t xml:space="preserve"> к Регламенту.</w:t>
      </w:r>
    </w:p>
    <w:p w:rsidR="00FF0EB3" w:rsidRPr="00855BCD" w:rsidRDefault="00EA3CE7" w:rsidP="00FF0EB3">
      <w:pPr>
        <w:autoSpaceDE w:val="0"/>
        <w:autoSpaceDN w:val="0"/>
        <w:adjustRightInd w:val="0"/>
        <w:spacing w:after="0" w:line="240" w:lineRule="auto"/>
        <w:ind w:firstLine="540"/>
        <w:jc w:val="both"/>
        <w:rPr>
          <w:rFonts w:ascii="Times New Roman" w:eastAsiaTheme="minorHAnsi" w:hAnsi="Times New Roman"/>
        </w:rPr>
      </w:pPr>
      <w:r w:rsidRPr="00855BCD">
        <w:rPr>
          <w:rFonts w:ascii="Times New Roman" w:eastAsiaTheme="minorHAnsi" w:hAnsi="Times New Roman"/>
        </w:rPr>
        <w:t>2</w:t>
      </w:r>
      <w:r w:rsidR="00FF0EB3" w:rsidRPr="00855BCD">
        <w:rPr>
          <w:rFonts w:ascii="Times New Roman" w:eastAsiaTheme="minorHAnsi" w:hAnsi="Times New Roman"/>
        </w:rPr>
        <w:t>.</w:t>
      </w:r>
      <w:r w:rsidR="00FF0EB3" w:rsidRPr="00855BCD">
        <w:rPr>
          <w:rFonts w:ascii="Times New Roman" w:eastAsiaTheme="minorHAnsi" w:hAnsi="Times New Roman"/>
        </w:rPr>
        <w:tab/>
        <w:t>Информация об оказании Услуги размещается в электронном виде:</w:t>
      </w:r>
    </w:p>
    <w:p w:rsidR="00FF0EB3" w:rsidRPr="00855BCD" w:rsidRDefault="00FF0EB3" w:rsidP="00FF0EB3">
      <w:pPr>
        <w:autoSpaceDE w:val="0"/>
        <w:autoSpaceDN w:val="0"/>
        <w:adjustRightInd w:val="0"/>
        <w:spacing w:after="0" w:line="240" w:lineRule="auto"/>
        <w:ind w:firstLine="540"/>
        <w:jc w:val="both"/>
        <w:rPr>
          <w:rFonts w:ascii="Times New Roman" w:eastAsiaTheme="minorHAnsi" w:hAnsi="Times New Roman"/>
        </w:rPr>
      </w:pPr>
      <w:r w:rsidRPr="00855BCD">
        <w:rPr>
          <w:rFonts w:ascii="Times New Roman" w:eastAsiaTheme="minorHAnsi" w:hAnsi="Times New Roman"/>
        </w:rPr>
        <w:t xml:space="preserve">- на официальном сайте Администрации </w:t>
      </w:r>
      <w:r w:rsidR="0040479E" w:rsidRPr="00855BCD">
        <w:rPr>
          <w:rFonts w:ascii="Times New Roman" w:eastAsiaTheme="minorHAnsi" w:hAnsi="Times New Roman"/>
        </w:rPr>
        <w:t xml:space="preserve">– </w:t>
      </w:r>
      <w:r w:rsidR="0040479E" w:rsidRPr="00855BCD">
        <w:rPr>
          <w:rFonts w:ascii="Times New Roman" w:eastAsiaTheme="minorHAnsi" w:hAnsi="Times New Roman"/>
          <w:lang w:val="en-US"/>
        </w:rPr>
        <w:t>www</w:t>
      </w:r>
      <w:r w:rsidR="0040479E" w:rsidRPr="00855BCD">
        <w:rPr>
          <w:rFonts w:ascii="Times New Roman" w:eastAsiaTheme="minorHAnsi" w:hAnsi="Times New Roman"/>
        </w:rPr>
        <w:t>.</w:t>
      </w:r>
      <w:proofErr w:type="spellStart"/>
      <w:r w:rsidR="0040479E" w:rsidRPr="00855BCD">
        <w:rPr>
          <w:rFonts w:ascii="Times New Roman" w:eastAsiaTheme="minorHAnsi" w:hAnsi="Times New Roman"/>
          <w:lang w:val="en-US"/>
        </w:rPr>
        <w:t>sergiev</w:t>
      </w:r>
      <w:proofErr w:type="spellEnd"/>
      <w:r w:rsidR="0040479E" w:rsidRPr="00855BCD">
        <w:rPr>
          <w:rFonts w:ascii="Times New Roman" w:eastAsiaTheme="minorHAnsi" w:hAnsi="Times New Roman"/>
        </w:rPr>
        <w:t>-</w:t>
      </w:r>
      <w:proofErr w:type="spellStart"/>
      <w:r w:rsidR="0040479E" w:rsidRPr="00855BCD">
        <w:rPr>
          <w:rFonts w:ascii="Times New Roman" w:eastAsiaTheme="minorHAnsi" w:hAnsi="Times New Roman"/>
          <w:lang w:val="en-US"/>
        </w:rPr>
        <w:t>reg</w:t>
      </w:r>
      <w:proofErr w:type="spellEnd"/>
      <w:r w:rsidR="0040479E" w:rsidRPr="00855BCD">
        <w:rPr>
          <w:rFonts w:ascii="Times New Roman" w:eastAsiaTheme="minorHAnsi" w:hAnsi="Times New Roman"/>
        </w:rPr>
        <w:t>.</w:t>
      </w:r>
      <w:proofErr w:type="spellStart"/>
      <w:r w:rsidR="0040479E" w:rsidRPr="00855BCD">
        <w:rPr>
          <w:rFonts w:ascii="Times New Roman" w:eastAsiaTheme="minorHAnsi" w:hAnsi="Times New Roman"/>
          <w:lang w:val="en-US"/>
        </w:rPr>
        <w:t>ru</w:t>
      </w:r>
      <w:proofErr w:type="spellEnd"/>
      <w:r w:rsidRPr="00855BCD">
        <w:rPr>
          <w:rFonts w:ascii="Times New Roman" w:eastAsiaTheme="minorHAnsi" w:hAnsi="Times New Roman"/>
        </w:rPr>
        <w:t>;</w:t>
      </w:r>
    </w:p>
    <w:p w:rsidR="00FF0EB3" w:rsidRPr="00855BCD" w:rsidRDefault="00FF0EB3" w:rsidP="00FF0EB3">
      <w:pPr>
        <w:autoSpaceDE w:val="0"/>
        <w:autoSpaceDN w:val="0"/>
        <w:adjustRightInd w:val="0"/>
        <w:spacing w:after="0" w:line="240" w:lineRule="auto"/>
        <w:ind w:firstLine="540"/>
        <w:jc w:val="both"/>
        <w:rPr>
          <w:rFonts w:ascii="Times New Roman" w:eastAsiaTheme="minorHAnsi" w:hAnsi="Times New Roman"/>
        </w:rPr>
      </w:pPr>
      <w:r w:rsidRPr="00855BCD">
        <w:rPr>
          <w:rFonts w:ascii="Times New Roman" w:eastAsiaTheme="minorHAnsi" w:hAnsi="Times New Roman"/>
        </w:rPr>
        <w:t>- на официальном сайте МФЦ;</w:t>
      </w:r>
    </w:p>
    <w:p w:rsidR="00FF0EB3" w:rsidRPr="00855BCD" w:rsidRDefault="00FF0EB3" w:rsidP="00FF0EB3">
      <w:pPr>
        <w:autoSpaceDE w:val="0"/>
        <w:autoSpaceDN w:val="0"/>
        <w:adjustRightInd w:val="0"/>
        <w:spacing w:after="0" w:line="240" w:lineRule="auto"/>
        <w:ind w:firstLine="540"/>
        <w:jc w:val="both"/>
        <w:rPr>
          <w:rFonts w:ascii="Times New Roman" w:eastAsiaTheme="minorHAnsi" w:hAnsi="Times New Roman"/>
        </w:rPr>
      </w:pPr>
      <w:r w:rsidRPr="00855BCD">
        <w:rPr>
          <w:rFonts w:ascii="Times New Roman" w:eastAsiaTheme="minorHAnsi" w:hAnsi="Times New Roman"/>
        </w:rPr>
        <w:t>- на порталах uslugi.mosreg.ru, gosuslugi.ru на страницах, посвященных Услуге.</w:t>
      </w:r>
    </w:p>
    <w:p w:rsidR="00FF0EB3" w:rsidRPr="00855BCD" w:rsidRDefault="00EA3CE7" w:rsidP="00FF0EB3">
      <w:pPr>
        <w:autoSpaceDE w:val="0"/>
        <w:autoSpaceDN w:val="0"/>
        <w:adjustRightInd w:val="0"/>
        <w:spacing w:after="0" w:line="240" w:lineRule="auto"/>
        <w:ind w:firstLine="540"/>
        <w:jc w:val="both"/>
        <w:rPr>
          <w:rFonts w:ascii="Times New Roman" w:eastAsiaTheme="minorHAnsi" w:hAnsi="Times New Roman"/>
        </w:rPr>
      </w:pPr>
      <w:r w:rsidRPr="00855BCD">
        <w:rPr>
          <w:rFonts w:ascii="Times New Roman" w:eastAsiaTheme="minorHAnsi" w:hAnsi="Times New Roman"/>
        </w:rPr>
        <w:t>3</w:t>
      </w:r>
      <w:r w:rsidR="00FF0EB3" w:rsidRPr="00855BCD">
        <w:rPr>
          <w:rFonts w:ascii="Times New Roman" w:eastAsiaTheme="minorHAnsi" w:hAnsi="Times New Roman"/>
        </w:rPr>
        <w:t>.</w:t>
      </w:r>
      <w:r w:rsidR="007177E2" w:rsidRPr="00855BCD">
        <w:rPr>
          <w:rFonts w:ascii="Times New Roman" w:eastAsiaTheme="minorHAnsi" w:hAnsi="Times New Roman"/>
        </w:rPr>
        <w:tab/>
      </w:r>
      <w:r w:rsidR="00FF0EB3" w:rsidRPr="00855BCD">
        <w:rPr>
          <w:rFonts w:ascii="Times New Roman" w:eastAsiaTheme="minorHAnsi" w:hAnsi="Times New Roman"/>
        </w:rPr>
        <w:t>Размещенная в электронном виде информация об оказании Услуги должна включать в себя:</w:t>
      </w:r>
    </w:p>
    <w:p w:rsidR="00FF0EB3" w:rsidRPr="00855BCD" w:rsidRDefault="00FF0EB3" w:rsidP="00FF0EB3">
      <w:pPr>
        <w:autoSpaceDE w:val="0"/>
        <w:autoSpaceDN w:val="0"/>
        <w:adjustRightInd w:val="0"/>
        <w:spacing w:after="0" w:line="240" w:lineRule="auto"/>
        <w:ind w:firstLine="540"/>
        <w:jc w:val="both"/>
        <w:rPr>
          <w:rFonts w:ascii="Times New Roman" w:eastAsiaTheme="minorHAnsi" w:hAnsi="Times New Roman"/>
        </w:rPr>
      </w:pPr>
      <w:r w:rsidRPr="00855BCD">
        <w:rPr>
          <w:rFonts w:ascii="Times New Roman" w:eastAsiaTheme="minorHAnsi" w:hAnsi="Times New Roman"/>
        </w:rPr>
        <w:t>- наименование, почтовые адреса, справочные номера телефонов, адреса электронной почты, адреса сайтов Подразделения и МФЦ;</w:t>
      </w:r>
    </w:p>
    <w:p w:rsidR="00FF0EB3" w:rsidRPr="00855BCD" w:rsidRDefault="00FF0EB3" w:rsidP="00FF0EB3">
      <w:pPr>
        <w:autoSpaceDE w:val="0"/>
        <w:autoSpaceDN w:val="0"/>
        <w:adjustRightInd w:val="0"/>
        <w:spacing w:after="0" w:line="240" w:lineRule="auto"/>
        <w:ind w:firstLine="540"/>
        <w:jc w:val="both"/>
        <w:rPr>
          <w:rFonts w:ascii="Times New Roman" w:eastAsiaTheme="minorHAnsi" w:hAnsi="Times New Roman"/>
        </w:rPr>
      </w:pPr>
      <w:r w:rsidRPr="00855BCD">
        <w:rPr>
          <w:rFonts w:ascii="Times New Roman" w:eastAsiaTheme="minorHAnsi" w:hAnsi="Times New Roman"/>
        </w:rPr>
        <w:t>- график работы Подразделения и МФЦ;</w:t>
      </w:r>
    </w:p>
    <w:p w:rsidR="00FF0EB3" w:rsidRPr="00855BCD" w:rsidRDefault="00FF0EB3" w:rsidP="00FF0EB3">
      <w:pPr>
        <w:autoSpaceDE w:val="0"/>
        <w:autoSpaceDN w:val="0"/>
        <w:adjustRightInd w:val="0"/>
        <w:spacing w:after="0" w:line="240" w:lineRule="auto"/>
        <w:ind w:firstLine="540"/>
        <w:jc w:val="both"/>
        <w:rPr>
          <w:rFonts w:ascii="Times New Roman" w:eastAsiaTheme="minorHAnsi" w:hAnsi="Times New Roman"/>
        </w:rPr>
      </w:pPr>
      <w:r w:rsidRPr="00855BCD">
        <w:rPr>
          <w:rFonts w:ascii="Times New Roman" w:eastAsiaTheme="minorHAnsi" w:hAnsi="Times New Roman"/>
        </w:rPr>
        <w:t>- требования к заявлению и прилагаемым к нему документам (включая их перечень);</w:t>
      </w:r>
    </w:p>
    <w:p w:rsidR="00FF0EB3" w:rsidRPr="00855BCD" w:rsidRDefault="00FF0EB3" w:rsidP="00FF0EB3">
      <w:pPr>
        <w:autoSpaceDE w:val="0"/>
        <w:autoSpaceDN w:val="0"/>
        <w:adjustRightInd w:val="0"/>
        <w:spacing w:after="0" w:line="240" w:lineRule="auto"/>
        <w:ind w:firstLine="540"/>
        <w:jc w:val="both"/>
        <w:rPr>
          <w:rFonts w:ascii="Times New Roman" w:eastAsiaTheme="minorHAnsi" w:hAnsi="Times New Roman"/>
        </w:rPr>
      </w:pPr>
      <w:r w:rsidRPr="00855BCD">
        <w:rPr>
          <w:rFonts w:ascii="Times New Roman" w:eastAsiaTheme="minorHAnsi" w:hAnsi="Times New Roman"/>
        </w:rPr>
        <w:t>- выдержки из правовых актов, в части касающейся Услуги;</w:t>
      </w:r>
    </w:p>
    <w:p w:rsidR="00FF0EB3" w:rsidRPr="00855BCD" w:rsidRDefault="00FF0EB3" w:rsidP="00FF0EB3">
      <w:pPr>
        <w:autoSpaceDE w:val="0"/>
        <w:autoSpaceDN w:val="0"/>
        <w:adjustRightInd w:val="0"/>
        <w:spacing w:after="0" w:line="240" w:lineRule="auto"/>
        <w:jc w:val="both"/>
        <w:rPr>
          <w:rFonts w:ascii="Times New Roman" w:eastAsiaTheme="minorHAnsi" w:hAnsi="Times New Roman"/>
        </w:rPr>
      </w:pPr>
      <w:r w:rsidRPr="00855BCD">
        <w:rPr>
          <w:rFonts w:ascii="Times New Roman" w:eastAsiaTheme="minorHAnsi" w:hAnsi="Times New Roman"/>
        </w:rPr>
        <w:t>текст Регламента;</w:t>
      </w:r>
    </w:p>
    <w:p w:rsidR="00FF0EB3" w:rsidRPr="00855BCD" w:rsidRDefault="00FF0EB3" w:rsidP="00FF0EB3">
      <w:pPr>
        <w:autoSpaceDE w:val="0"/>
        <w:autoSpaceDN w:val="0"/>
        <w:adjustRightInd w:val="0"/>
        <w:spacing w:after="0" w:line="240" w:lineRule="auto"/>
        <w:ind w:firstLine="540"/>
        <w:jc w:val="both"/>
        <w:rPr>
          <w:rFonts w:ascii="Times New Roman" w:eastAsiaTheme="minorHAnsi" w:hAnsi="Times New Roman"/>
        </w:rPr>
      </w:pPr>
      <w:r w:rsidRPr="00855BCD">
        <w:rPr>
          <w:rFonts w:ascii="Times New Roman" w:eastAsiaTheme="minorHAnsi" w:hAnsi="Times New Roman"/>
        </w:rPr>
        <w:t xml:space="preserve">- краткое описание порядка предоставления Услуги; </w:t>
      </w:r>
    </w:p>
    <w:p w:rsidR="00FF0EB3" w:rsidRPr="00855BCD" w:rsidRDefault="00FF0EB3" w:rsidP="00FF0EB3">
      <w:pPr>
        <w:autoSpaceDE w:val="0"/>
        <w:autoSpaceDN w:val="0"/>
        <w:adjustRightInd w:val="0"/>
        <w:spacing w:after="0" w:line="240" w:lineRule="auto"/>
        <w:ind w:firstLine="540"/>
        <w:jc w:val="both"/>
        <w:rPr>
          <w:rFonts w:ascii="Times New Roman" w:eastAsiaTheme="minorHAnsi" w:hAnsi="Times New Roman"/>
        </w:rPr>
      </w:pPr>
      <w:r w:rsidRPr="00855BCD">
        <w:rPr>
          <w:rFonts w:ascii="Times New Roman" w:eastAsiaTheme="minorHAnsi" w:hAnsi="Times New Roman"/>
        </w:rPr>
        <w:t>- образцы оформления документов, необходимых для получения Услуги, и требования к ним;</w:t>
      </w:r>
    </w:p>
    <w:p w:rsidR="00FF0EB3" w:rsidRPr="00855BCD" w:rsidRDefault="00FF0EB3" w:rsidP="00FF0EB3">
      <w:pPr>
        <w:autoSpaceDE w:val="0"/>
        <w:autoSpaceDN w:val="0"/>
        <w:adjustRightInd w:val="0"/>
        <w:spacing w:after="0" w:line="240" w:lineRule="auto"/>
        <w:ind w:firstLine="540"/>
        <w:jc w:val="both"/>
        <w:rPr>
          <w:rFonts w:ascii="Times New Roman" w:eastAsiaTheme="minorHAnsi" w:hAnsi="Times New Roman"/>
        </w:rPr>
      </w:pPr>
      <w:r w:rsidRPr="00855BCD">
        <w:rPr>
          <w:rFonts w:ascii="Times New Roman" w:eastAsiaTheme="minorHAnsi" w:hAnsi="Times New Roman"/>
        </w:rPr>
        <w:t>- перечень типовых, наиболее актуальных вопросов, относящихся к Услуге, и ответы на них.</w:t>
      </w:r>
    </w:p>
    <w:p w:rsidR="00FF0EB3" w:rsidRPr="00855BCD" w:rsidRDefault="00EA3CE7" w:rsidP="00FF0EB3">
      <w:pPr>
        <w:autoSpaceDE w:val="0"/>
        <w:autoSpaceDN w:val="0"/>
        <w:adjustRightInd w:val="0"/>
        <w:spacing w:after="0" w:line="240" w:lineRule="auto"/>
        <w:ind w:firstLine="540"/>
        <w:jc w:val="both"/>
        <w:rPr>
          <w:rFonts w:ascii="Times New Roman" w:eastAsiaTheme="minorHAnsi" w:hAnsi="Times New Roman"/>
        </w:rPr>
      </w:pPr>
      <w:r w:rsidRPr="00855BCD">
        <w:rPr>
          <w:rFonts w:ascii="Times New Roman" w:eastAsiaTheme="minorHAnsi" w:hAnsi="Times New Roman"/>
        </w:rPr>
        <w:t>4</w:t>
      </w:r>
      <w:r w:rsidR="00FF0EB3" w:rsidRPr="00855BCD">
        <w:rPr>
          <w:rFonts w:ascii="Times New Roman" w:eastAsiaTheme="minorHAnsi" w:hAnsi="Times New Roman"/>
        </w:rPr>
        <w:t>.</w:t>
      </w:r>
      <w:r w:rsidR="007177E2" w:rsidRPr="00855BCD">
        <w:rPr>
          <w:rFonts w:ascii="Times New Roman" w:eastAsiaTheme="minorHAnsi" w:hAnsi="Times New Roman"/>
        </w:rPr>
        <w:tab/>
      </w:r>
      <w:r w:rsidR="00FF0EB3" w:rsidRPr="00855BCD">
        <w:rPr>
          <w:rFonts w:ascii="Times New Roman" w:eastAsiaTheme="minorHAnsi" w:hAnsi="Times New Roman"/>
        </w:rPr>
        <w:t>И</w:t>
      </w:r>
      <w:r w:rsidRPr="00855BCD">
        <w:rPr>
          <w:rFonts w:ascii="Times New Roman" w:eastAsiaTheme="minorHAnsi" w:hAnsi="Times New Roman"/>
        </w:rPr>
        <w:t>нформация, указанная в пункте 3 настоящего Приложения</w:t>
      </w:r>
      <w:r w:rsidR="00FF0EB3" w:rsidRPr="00855BCD">
        <w:rPr>
          <w:rFonts w:ascii="Times New Roman" w:eastAsiaTheme="minorHAnsi" w:hAnsi="Times New Roman"/>
        </w:rPr>
        <w:t xml:space="preserve"> предоставляется также сотрудниками МФЦ и Подразделения при обращении Заявителей:</w:t>
      </w:r>
    </w:p>
    <w:p w:rsidR="00FF0EB3" w:rsidRPr="00855BCD" w:rsidRDefault="00FF0EB3" w:rsidP="00FF0EB3">
      <w:pPr>
        <w:autoSpaceDE w:val="0"/>
        <w:autoSpaceDN w:val="0"/>
        <w:adjustRightInd w:val="0"/>
        <w:spacing w:after="0" w:line="240" w:lineRule="auto"/>
        <w:ind w:firstLine="540"/>
        <w:jc w:val="both"/>
        <w:rPr>
          <w:rFonts w:ascii="Times New Roman" w:eastAsiaTheme="minorHAnsi" w:hAnsi="Times New Roman"/>
        </w:rPr>
      </w:pPr>
      <w:r w:rsidRPr="00855BCD">
        <w:rPr>
          <w:rFonts w:ascii="Times New Roman" w:eastAsiaTheme="minorHAnsi" w:hAnsi="Times New Roman"/>
        </w:rPr>
        <w:t>- лично</w:t>
      </w:r>
      <w:r w:rsidR="00EA3CE7" w:rsidRPr="00855BCD">
        <w:rPr>
          <w:rFonts w:ascii="Times New Roman" w:eastAsiaTheme="minorHAnsi" w:hAnsi="Times New Roman"/>
        </w:rPr>
        <w:t>;</w:t>
      </w:r>
    </w:p>
    <w:p w:rsidR="00FF0EB3" w:rsidRPr="00855BCD" w:rsidRDefault="00FF0EB3" w:rsidP="00FF0EB3">
      <w:pPr>
        <w:autoSpaceDE w:val="0"/>
        <w:autoSpaceDN w:val="0"/>
        <w:adjustRightInd w:val="0"/>
        <w:spacing w:after="0" w:line="240" w:lineRule="auto"/>
        <w:ind w:firstLine="540"/>
        <w:jc w:val="both"/>
        <w:rPr>
          <w:rFonts w:ascii="Times New Roman" w:eastAsiaTheme="minorHAnsi" w:hAnsi="Times New Roman"/>
        </w:rPr>
      </w:pPr>
      <w:r w:rsidRPr="00855BCD">
        <w:rPr>
          <w:rFonts w:ascii="Times New Roman" w:eastAsiaTheme="minorHAnsi" w:hAnsi="Times New Roman"/>
        </w:rPr>
        <w:t>- по почте, в том числе электронной</w:t>
      </w:r>
      <w:r w:rsidR="00EA3CE7" w:rsidRPr="00855BCD">
        <w:rPr>
          <w:rFonts w:ascii="Times New Roman" w:eastAsiaTheme="minorHAnsi" w:hAnsi="Times New Roman"/>
        </w:rPr>
        <w:t>;</w:t>
      </w:r>
    </w:p>
    <w:p w:rsidR="00FF0EB3" w:rsidRPr="00855BCD" w:rsidRDefault="00FF0EB3" w:rsidP="00FF0EB3">
      <w:pPr>
        <w:autoSpaceDE w:val="0"/>
        <w:autoSpaceDN w:val="0"/>
        <w:adjustRightInd w:val="0"/>
        <w:spacing w:after="0" w:line="240" w:lineRule="auto"/>
        <w:ind w:firstLine="540"/>
        <w:jc w:val="both"/>
        <w:rPr>
          <w:rFonts w:ascii="Times New Roman" w:eastAsiaTheme="minorHAnsi" w:hAnsi="Times New Roman"/>
        </w:rPr>
      </w:pPr>
      <w:r w:rsidRPr="00855BCD">
        <w:rPr>
          <w:rFonts w:ascii="Times New Roman" w:eastAsiaTheme="minorHAnsi" w:hAnsi="Times New Roman"/>
        </w:rPr>
        <w:t>- по телефонам, указанным в приложении № 1 к Регламенту.</w:t>
      </w:r>
    </w:p>
    <w:p w:rsidR="00FF0EB3" w:rsidRPr="00855BCD" w:rsidRDefault="00FF0EB3" w:rsidP="00FF0EB3">
      <w:pPr>
        <w:autoSpaceDE w:val="0"/>
        <w:autoSpaceDN w:val="0"/>
        <w:adjustRightInd w:val="0"/>
        <w:spacing w:after="0" w:line="240" w:lineRule="auto"/>
        <w:ind w:firstLine="540"/>
        <w:jc w:val="both"/>
        <w:rPr>
          <w:rFonts w:ascii="Times New Roman" w:eastAsiaTheme="minorHAnsi" w:hAnsi="Times New Roman"/>
        </w:rPr>
      </w:pPr>
      <w:r w:rsidRPr="00855BCD">
        <w:rPr>
          <w:rFonts w:ascii="Times New Roman" w:eastAsiaTheme="minorHAnsi" w:hAnsi="Times New Roman"/>
        </w:rPr>
        <w:t>Консультирование по вопросам предоставления Услуги сотрудниками МФЦ и Подразделения осуществляется бесплатно.</w:t>
      </w:r>
    </w:p>
    <w:p w:rsidR="00FF0EB3" w:rsidRPr="00855BCD" w:rsidRDefault="00EA3CE7" w:rsidP="00FF0EB3">
      <w:pPr>
        <w:autoSpaceDE w:val="0"/>
        <w:autoSpaceDN w:val="0"/>
        <w:adjustRightInd w:val="0"/>
        <w:spacing w:after="0" w:line="240" w:lineRule="auto"/>
        <w:ind w:firstLine="540"/>
        <w:jc w:val="both"/>
        <w:rPr>
          <w:rFonts w:ascii="Times New Roman" w:eastAsiaTheme="minorHAnsi" w:hAnsi="Times New Roman"/>
        </w:rPr>
      </w:pPr>
      <w:r w:rsidRPr="00855BCD">
        <w:rPr>
          <w:rFonts w:ascii="Times New Roman" w:eastAsiaTheme="minorHAnsi" w:hAnsi="Times New Roman"/>
        </w:rPr>
        <w:t>5</w:t>
      </w:r>
      <w:r w:rsidR="007177E2" w:rsidRPr="00855BCD">
        <w:rPr>
          <w:rFonts w:ascii="Times New Roman" w:eastAsiaTheme="minorHAnsi" w:hAnsi="Times New Roman"/>
        </w:rPr>
        <w:t>.</w:t>
      </w:r>
      <w:r w:rsidR="007177E2" w:rsidRPr="00855BCD">
        <w:rPr>
          <w:rFonts w:ascii="Times New Roman" w:eastAsiaTheme="minorHAnsi" w:hAnsi="Times New Roman"/>
        </w:rPr>
        <w:tab/>
      </w:r>
      <w:r w:rsidR="00FF0EB3" w:rsidRPr="00855BCD">
        <w:rPr>
          <w:rFonts w:ascii="Times New Roman" w:eastAsiaTheme="minorHAnsi" w:hAnsi="Times New Roman"/>
        </w:rPr>
        <w:t xml:space="preserve"> Информирование Заявителей о порядке оказания Услуги осуществляется также по телефону «горячей линии» 8-800-550-50-03.</w:t>
      </w:r>
    </w:p>
    <w:p w:rsidR="00FF0EB3" w:rsidRPr="00855BCD" w:rsidRDefault="00EA3CE7" w:rsidP="00FF0EB3">
      <w:pPr>
        <w:autoSpaceDE w:val="0"/>
        <w:autoSpaceDN w:val="0"/>
        <w:adjustRightInd w:val="0"/>
        <w:spacing w:after="0" w:line="240" w:lineRule="auto"/>
        <w:ind w:firstLine="540"/>
        <w:jc w:val="both"/>
        <w:rPr>
          <w:rFonts w:ascii="Times New Roman" w:eastAsiaTheme="minorHAnsi" w:hAnsi="Times New Roman"/>
        </w:rPr>
      </w:pPr>
      <w:r w:rsidRPr="00855BCD">
        <w:rPr>
          <w:rFonts w:ascii="Times New Roman" w:eastAsiaTheme="minorHAnsi" w:hAnsi="Times New Roman"/>
        </w:rPr>
        <w:t>6</w:t>
      </w:r>
      <w:r w:rsidR="00FF0EB3" w:rsidRPr="00855BCD">
        <w:rPr>
          <w:rFonts w:ascii="Times New Roman" w:eastAsiaTheme="minorHAnsi" w:hAnsi="Times New Roman"/>
        </w:rPr>
        <w:t>.</w:t>
      </w:r>
      <w:r w:rsidR="007177E2" w:rsidRPr="00855BCD">
        <w:rPr>
          <w:rFonts w:ascii="Times New Roman" w:eastAsiaTheme="minorHAnsi" w:hAnsi="Times New Roman"/>
        </w:rPr>
        <w:tab/>
      </w:r>
      <w:r w:rsidR="00FF0EB3" w:rsidRPr="00855BCD">
        <w:rPr>
          <w:rFonts w:ascii="Times New Roman" w:eastAsiaTheme="minorHAnsi" w:hAnsi="Times New Roman"/>
        </w:rPr>
        <w:t xml:space="preserve">Информация об оказании услуги размещается в помещениях Администрации и МФЦ, предназначенных для приема Заявителей. </w:t>
      </w:r>
    </w:p>
    <w:p w:rsidR="00FF0EB3" w:rsidRPr="00855BCD" w:rsidRDefault="00EA3CE7" w:rsidP="00FF0EB3">
      <w:pPr>
        <w:autoSpaceDE w:val="0"/>
        <w:autoSpaceDN w:val="0"/>
        <w:adjustRightInd w:val="0"/>
        <w:spacing w:after="0" w:line="240" w:lineRule="auto"/>
        <w:ind w:firstLine="540"/>
        <w:jc w:val="both"/>
        <w:rPr>
          <w:rFonts w:ascii="Times New Roman" w:eastAsiaTheme="minorHAnsi" w:hAnsi="Times New Roman"/>
        </w:rPr>
      </w:pPr>
      <w:r w:rsidRPr="00855BCD">
        <w:rPr>
          <w:rFonts w:ascii="Times New Roman" w:eastAsiaTheme="minorHAnsi" w:hAnsi="Times New Roman"/>
        </w:rPr>
        <w:t>7</w:t>
      </w:r>
      <w:r w:rsidR="00FF0EB3" w:rsidRPr="00855BCD">
        <w:rPr>
          <w:rFonts w:ascii="Times New Roman" w:eastAsiaTheme="minorHAnsi" w:hAnsi="Times New Roman"/>
        </w:rPr>
        <w:t>.</w:t>
      </w:r>
      <w:r w:rsidR="007177E2" w:rsidRPr="00855BCD">
        <w:rPr>
          <w:rFonts w:ascii="Times New Roman" w:eastAsiaTheme="minorHAnsi" w:hAnsi="Times New Roman"/>
        </w:rPr>
        <w:tab/>
      </w:r>
      <w:r w:rsidR="00FF0EB3" w:rsidRPr="00855BCD">
        <w:rPr>
          <w:rFonts w:ascii="Times New Roman" w:eastAsiaTheme="minorHAnsi" w:hAnsi="Times New Roman"/>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10.06.2015 № 10-36/П.</w:t>
      </w:r>
    </w:p>
    <w:p w:rsidR="00550A5A" w:rsidRPr="00855BCD" w:rsidRDefault="00550A5A">
      <w:pPr>
        <w:spacing w:after="0" w:line="240" w:lineRule="auto"/>
        <w:rPr>
          <w:rFonts w:ascii="Times New Roman" w:hAnsi="Times New Roman"/>
        </w:rPr>
      </w:pPr>
      <w:r w:rsidRPr="00855BCD">
        <w:rPr>
          <w:rFonts w:ascii="Times New Roman" w:hAnsi="Times New Roman"/>
          <w:color w:val="FF0000"/>
        </w:rPr>
        <w:br w:type="page"/>
      </w:r>
    </w:p>
    <w:p w:rsidR="00CB29CD" w:rsidRPr="00855BCD" w:rsidRDefault="00CB29CD" w:rsidP="00CB29CD">
      <w:pPr>
        <w:pStyle w:val="1-"/>
        <w:rPr>
          <w:sz w:val="22"/>
          <w:szCs w:val="22"/>
        </w:rPr>
      </w:pPr>
      <w:bookmarkStart w:id="164" w:name="_Toc441496569"/>
      <w:r w:rsidRPr="00855BCD">
        <w:rPr>
          <w:sz w:val="22"/>
          <w:szCs w:val="22"/>
        </w:rPr>
        <w:lastRenderedPageBreak/>
        <w:t xml:space="preserve">Приложение № </w:t>
      </w:r>
      <w:r w:rsidR="003B65F8" w:rsidRPr="00855BCD">
        <w:rPr>
          <w:sz w:val="22"/>
          <w:szCs w:val="22"/>
        </w:rPr>
        <w:t>3</w:t>
      </w:r>
      <w:r w:rsidRPr="00855BCD">
        <w:rPr>
          <w:sz w:val="22"/>
          <w:szCs w:val="22"/>
        </w:rPr>
        <w:t>. Список нормативных актов, в соответствии с которыми осуществляется оказание Услуги</w:t>
      </w:r>
      <w:bookmarkEnd w:id="164"/>
    </w:p>
    <w:p w:rsidR="00CB29CD" w:rsidRPr="00855BCD" w:rsidRDefault="00CB29CD" w:rsidP="00CB29CD">
      <w:pPr>
        <w:pStyle w:val="ConsPlusNormal"/>
        <w:spacing w:line="276" w:lineRule="auto"/>
        <w:jc w:val="both"/>
        <w:rPr>
          <w:rFonts w:ascii="Times New Roman" w:hAnsi="Times New Roman" w:cs="Times New Roman"/>
        </w:rPr>
      </w:pPr>
      <w:r w:rsidRPr="00855BCD">
        <w:rPr>
          <w:rFonts w:ascii="Times New Roman" w:hAnsi="Times New Roman" w:cs="Times New Roman"/>
        </w:rPr>
        <w:t xml:space="preserve">Предоставление Услуги осуществляется в соответствии </w:t>
      </w:r>
      <w:proofErr w:type="gramStart"/>
      <w:r w:rsidRPr="00855BCD">
        <w:rPr>
          <w:rFonts w:ascii="Times New Roman" w:hAnsi="Times New Roman" w:cs="Times New Roman"/>
        </w:rPr>
        <w:t>с</w:t>
      </w:r>
      <w:proofErr w:type="gramEnd"/>
      <w:r w:rsidRPr="00855BCD">
        <w:rPr>
          <w:rFonts w:ascii="Times New Roman" w:hAnsi="Times New Roman" w:cs="Times New Roman"/>
        </w:rPr>
        <w:t xml:space="preserve">: </w:t>
      </w:r>
    </w:p>
    <w:p w:rsidR="00120605" w:rsidRPr="00855BCD" w:rsidRDefault="00120605" w:rsidP="00120605">
      <w:pPr>
        <w:autoSpaceDE w:val="0"/>
        <w:autoSpaceDN w:val="0"/>
        <w:adjustRightInd w:val="0"/>
        <w:spacing w:after="0" w:line="240" w:lineRule="auto"/>
        <w:ind w:firstLine="567"/>
        <w:jc w:val="both"/>
        <w:rPr>
          <w:rFonts w:ascii="Times New Roman" w:eastAsiaTheme="minorHAnsi" w:hAnsi="Times New Roman"/>
        </w:rPr>
      </w:pPr>
      <w:r w:rsidRPr="00855BCD">
        <w:rPr>
          <w:rFonts w:ascii="Times New Roman" w:eastAsiaTheme="minorHAnsi" w:hAnsi="Times New Roman"/>
        </w:rPr>
        <w:t>- Конституцией Российской Федерации</w:t>
      </w:r>
      <w:r w:rsidR="00D465D2" w:rsidRPr="00855BCD">
        <w:rPr>
          <w:rFonts w:ascii="Times New Roman" w:eastAsiaTheme="minorHAnsi" w:hAnsi="Times New Roman"/>
        </w:rPr>
        <w:t>,</w:t>
      </w:r>
      <w:r w:rsidR="00D465D2" w:rsidRPr="00855BCD">
        <w:rPr>
          <w:rFonts w:ascii="Times New Roman" w:hAnsi="Times New Roman"/>
        </w:rPr>
        <w:t xml:space="preserve"> принятой всенародным голосованием, 12.12.1993 («Российская газета», 25.12.1993, № 237);</w:t>
      </w:r>
    </w:p>
    <w:p w:rsidR="00120605" w:rsidRPr="00855BCD" w:rsidRDefault="00120605" w:rsidP="00120605">
      <w:pPr>
        <w:autoSpaceDE w:val="0"/>
        <w:autoSpaceDN w:val="0"/>
        <w:adjustRightInd w:val="0"/>
        <w:spacing w:after="0" w:line="240" w:lineRule="auto"/>
        <w:ind w:firstLine="567"/>
        <w:jc w:val="both"/>
        <w:rPr>
          <w:rFonts w:ascii="Times New Roman" w:eastAsiaTheme="minorHAnsi" w:hAnsi="Times New Roman"/>
        </w:rPr>
      </w:pPr>
      <w:r w:rsidRPr="00855BCD">
        <w:rPr>
          <w:rFonts w:ascii="Times New Roman" w:eastAsiaTheme="minorHAnsi" w:hAnsi="Times New Roman"/>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120605" w:rsidRPr="00855BCD" w:rsidRDefault="00120605" w:rsidP="00120605">
      <w:pPr>
        <w:autoSpaceDE w:val="0"/>
        <w:autoSpaceDN w:val="0"/>
        <w:adjustRightInd w:val="0"/>
        <w:spacing w:after="0" w:line="240" w:lineRule="auto"/>
        <w:ind w:firstLine="567"/>
        <w:jc w:val="both"/>
        <w:rPr>
          <w:rFonts w:ascii="Times New Roman" w:eastAsiaTheme="minorHAnsi" w:hAnsi="Times New Roman"/>
        </w:rPr>
      </w:pPr>
      <w:proofErr w:type="gramStart"/>
      <w:r w:rsidRPr="00855BCD">
        <w:rPr>
          <w:rFonts w:ascii="Times New Roman" w:eastAsiaTheme="minorHAnsi" w:hAnsi="Times New Roman"/>
        </w:rPr>
        <w:t>- Жилищный кодекс Российской Федерации (текст опубликован в «Российской газете» от 12.01.2005 № 1, текст с изменениями опубликован в «Российской газете» от 31.12.2005 № 297, от 23.12.2006 № 290, от 31.12.2006 № 297, от 24.10.2007 № 237, от 30.04.2008 № 94, от 17.05.2008 № 105, от 25.07.2008 № 158, в «Парламентской газете» от 09.06.2009 № 31, в «Российской газете» от 29.09.2009 № 182, от 27.11.2009 № 226, от 22.12.2009 № 246, от 07.05.2010</w:t>
      </w:r>
      <w:proofErr w:type="gramEnd"/>
      <w:r w:rsidRPr="00855BCD">
        <w:rPr>
          <w:rFonts w:ascii="Times New Roman" w:eastAsiaTheme="minorHAnsi" w:hAnsi="Times New Roman"/>
        </w:rPr>
        <w:t xml:space="preserve"> № </w:t>
      </w:r>
      <w:proofErr w:type="gramStart"/>
      <w:r w:rsidRPr="00855BCD">
        <w:rPr>
          <w:rFonts w:ascii="Times New Roman" w:eastAsiaTheme="minorHAnsi" w:hAnsi="Times New Roman"/>
        </w:rPr>
        <w:t>98, от 02.08.2010 № 169, от 03.12.2010 № 274, от 07.06.2011 № 121, от 25.07.2011 № 160, от 07.12.2011 № 275, от 09.12.2011 № 278, от 14.12.2011 № 281, от 02.03.2012 № 46, в «Собрании законодательства Российской Федерации» от 02.04.2012 № 14 ст. 1552, на «Официальном интернет-портале правовой информации» www.pravo.gov.ru 07.06.2012, 25.06.2012, 01.07.2012, 30.07.2012, 26.12.2012, 08.04.2013, 08.07.2013, 30.12.2013, 04.06.2014, 30.06.2014, 22.07.2014);</w:t>
      </w:r>
      <w:proofErr w:type="gramEnd"/>
    </w:p>
    <w:p w:rsidR="00120605" w:rsidRPr="00855BCD" w:rsidRDefault="00120605" w:rsidP="00120605">
      <w:pPr>
        <w:autoSpaceDE w:val="0"/>
        <w:autoSpaceDN w:val="0"/>
        <w:adjustRightInd w:val="0"/>
        <w:spacing w:after="0" w:line="240" w:lineRule="auto"/>
        <w:ind w:firstLine="567"/>
        <w:jc w:val="both"/>
        <w:rPr>
          <w:rFonts w:ascii="Times New Roman" w:eastAsiaTheme="minorHAnsi" w:hAnsi="Times New Roman"/>
        </w:rPr>
      </w:pPr>
      <w:proofErr w:type="gramStart"/>
      <w:r w:rsidRPr="00855BCD">
        <w:rPr>
          <w:rFonts w:ascii="Times New Roman" w:eastAsiaTheme="minorHAnsi" w:hAnsi="Times New Roman"/>
        </w:rPr>
        <w:t>- Федеральный закон от 27.07.2010 № 210-ФЗ «Об организации предоставления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от 09.12.2011 № 278, от 30.07.2012 № 172, на «Официальном интернет-портале правовой информации» www.pravo.gov.ru 08.04.2013, 03.07.2013, 08.07.2013</w:t>
      </w:r>
      <w:proofErr w:type="gramEnd"/>
      <w:r w:rsidRPr="00855BCD">
        <w:rPr>
          <w:rFonts w:ascii="Times New Roman" w:eastAsiaTheme="minorHAnsi" w:hAnsi="Times New Roman"/>
        </w:rPr>
        <w:t xml:space="preserve">, </w:t>
      </w:r>
      <w:proofErr w:type="gramStart"/>
      <w:r w:rsidRPr="00855BCD">
        <w:rPr>
          <w:rFonts w:ascii="Times New Roman" w:eastAsiaTheme="minorHAnsi" w:hAnsi="Times New Roman"/>
        </w:rPr>
        <w:t>24.07.2013, 23.12.2013, 30.12.2013, 24.06.2014, 22.07.2014);</w:t>
      </w:r>
      <w:proofErr w:type="gramEnd"/>
    </w:p>
    <w:p w:rsidR="00120605" w:rsidRPr="00855BCD" w:rsidRDefault="00120605" w:rsidP="00120605">
      <w:pPr>
        <w:autoSpaceDE w:val="0"/>
        <w:autoSpaceDN w:val="0"/>
        <w:adjustRightInd w:val="0"/>
        <w:spacing w:after="0" w:line="240" w:lineRule="auto"/>
        <w:ind w:firstLine="567"/>
        <w:jc w:val="both"/>
        <w:rPr>
          <w:rFonts w:ascii="Times New Roman" w:eastAsiaTheme="minorHAnsi" w:hAnsi="Times New Roman"/>
        </w:rPr>
      </w:pPr>
      <w:proofErr w:type="gramStart"/>
      <w:r w:rsidRPr="00855BCD">
        <w:rPr>
          <w:rFonts w:ascii="Times New Roman" w:eastAsiaTheme="minorHAnsi" w:hAnsi="Times New Roman"/>
        </w:rPr>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статья 3169, текст с изменениями опубликован в «Российской газете» от 26.08.2011 № 189, , в «Собрании законодательства Российской Федерации» от 09.07.2012 № 28, ст. 3908, в «Российской газете» от 31.08.2012 № 200</w:t>
      </w:r>
      <w:proofErr w:type="gramEnd"/>
      <w:r w:rsidRPr="00855BCD">
        <w:rPr>
          <w:rFonts w:ascii="Times New Roman" w:eastAsiaTheme="minorHAnsi" w:hAnsi="Times New Roman"/>
        </w:rPr>
        <w:t xml:space="preserve">, </w:t>
      </w:r>
      <w:proofErr w:type="gramStart"/>
      <w:r w:rsidRPr="00855BCD">
        <w:rPr>
          <w:rFonts w:ascii="Times New Roman" w:eastAsiaTheme="minorHAnsi" w:hAnsi="Times New Roman"/>
        </w:rPr>
        <w:t>в «Собрании законодательства Российской Федерации» от 10.12.2012 № 50 (часть VI), ст. 7070, от 24.12.2012 № 52, ст. 7507, на «Официальном интернет-портале правовой информации» www.pravo.gov.ru 28.01.2014);</w:t>
      </w:r>
      <w:proofErr w:type="gramEnd"/>
    </w:p>
    <w:p w:rsidR="003B65F8" w:rsidRPr="00855BCD" w:rsidRDefault="00120605" w:rsidP="003B65F8">
      <w:pPr>
        <w:pStyle w:val="ConsPlusNormal"/>
        <w:ind w:firstLine="540"/>
        <w:jc w:val="both"/>
      </w:pPr>
      <w:r w:rsidRPr="00855BCD">
        <w:rPr>
          <w:rFonts w:ascii="Times New Roman" w:eastAsiaTheme="minorHAnsi" w:hAnsi="Times New Roman"/>
        </w:rPr>
        <w:t xml:space="preserve">- </w:t>
      </w:r>
    </w:p>
    <w:p w:rsidR="003B65F8" w:rsidRPr="00855BCD" w:rsidRDefault="001A61E7" w:rsidP="003B65F8">
      <w:pPr>
        <w:pStyle w:val="ConsPlusNormal"/>
        <w:ind w:firstLine="540"/>
        <w:jc w:val="both"/>
        <w:rPr>
          <w:rFonts w:ascii="Times New Roman" w:hAnsi="Times New Roman" w:cs="Times New Roman"/>
        </w:rPr>
      </w:pPr>
      <w:r w:rsidRPr="00855BCD">
        <w:rPr>
          <w:rFonts w:ascii="Times New Roman" w:hAnsi="Times New Roman" w:cs="Times New Roman"/>
        </w:rPr>
        <w:t>-</w:t>
      </w:r>
      <w:r w:rsidR="003B65F8" w:rsidRPr="00855BCD">
        <w:rPr>
          <w:rFonts w:ascii="Times New Roman" w:hAnsi="Times New Roman" w:cs="Times New Roman"/>
        </w:rPr>
        <w:t xml:space="preserve"> Федеральны</w:t>
      </w:r>
      <w:r w:rsidRPr="00855BCD">
        <w:rPr>
          <w:rFonts w:ascii="Times New Roman" w:hAnsi="Times New Roman" w:cs="Times New Roman"/>
        </w:rPr>
        <w:t>й закон от</w:t>
      </w:r>
      <w:r w:rsidR="003B65F8" w:rsidRPr="00855BCD">
        <w:rPr>
          <w:rFonts w:ascii="Times New Roman" w:hAnsi="Times New Roman" w:cs="Times New Roman"/>
        </w:rPr>
        <w:t xml:space="preserve"> </w:t>
      </w:r>
      <w:r w:rsidRPr="00855BCD">
        <w:rPr>
          <w:rFonts w:ascii="Times New Roman" w:hAnsi="Times New Roman" w:cs="Times New Roman"/>
        </w:rPr>
        <w:t>0</w:t>
      </w:r>
      <w:r w:rsidR="003B65F8" w:rsidRPr="00855BCD">
        <w:rPr>
          <w:rFonts w:ascii="Times New Roman" w:hAnsi="Times New Roman" w:cs="Times New Roman"/>
        </w:rPr>
        <w:t>2</w:t>
      </w:r>
      <w:r w:rsidRPr="00855BCD">
        <w:rPr>
          <w:rFonts w:ascii="Times New Roman" w:hAnsi="Times New Roman" w:cs="Times New Roman"/>
        </w:rPr>
        <w:t>.05.</w:t>
      </w:r>
      <w:r w:rsidR="003B65F8" w:rsidRPr="00855BCD">
        <w:rPr>
          <w:rFonts w:ascii="Times New Roman" w:hAnsi="Times New Roman" w:cs="Times New Roman"/>
        </w:rPr>
        <w:t>2006</w:t>
      </w:r>
      <w:r w:rsidRPr="00855BCD">
        <w:rPr>
          <w:rFonts w:ascii="Times New Roman" w:hAnsi="Times New Roman" w:cs="Times New Roman"/>
        </w:rPr>
        <w:t xml:space="preserve"> №</w:t>
      </w:r>
      <w:r w:rsidR="003B65F8" w:rsidRPr="00855BCD">
        <w:rPr>
          <w:rFonts w:ascii="Times New Roman" w:hAnsi="Times New Roman" w:cs="Times New Roman"/>
        </w:rPr>
        <w:t xml:space="preserve"> 59-ФЗ "О порядке рассмотрения обращений граждан Российской Федерации" (Собрание законодательства РФ, </w:t>
      </w:r>
      <w:r w:rsidRPr="00855BCD">
        <w:rPr>
          <w:rFonts w:ascii="Times New Roman" w:hAnsi="Times New Roman" w:cs="Times New Roman"/>
        </w:rPr>
        <w:t>0</w:t>
      </w:r>
      <w:r w:rsidR="003B65F8" w:rsidRPr="00855BCD">
        <w:rPr>
          <w:rFonts w:ascii="Times New Roman" w:hAnsi="Times New Roman" w:cs="Times New Roman"/>
        </w:rPr>
        <w:t>8</w:t>
      </w:r>
      <w:r w:rsidRPr="00855BCD">
        <w:rPr>
          <w:rFonts w:ascii="Times New Roman" w:hAnsi="Times New Roman" w:cs="Times New Roman"/>
        </w:rPr>
        <w:t>.05.</w:t>
      </w:r>
      <w:r w:rsidR="003B65F8" w:rsidRPr="00855BCD">
        <w:rPr>
          <w:rFonts w:ascii="Times New Roman" w:hAnsi="Times New Roman" w:cs="Times New Roman"/>
        </w:rPr>
        <w:t xml:space="preserve">2006, </w:t>
      </w:r>
      <w:r w:rsidRPr="00855BCD">
        <w:rPr>
          <w:rFonts w:ascii="Times New Roman" w:hAnsi="Times New Roman" w:cs="Times New Roman"/>
        </w:rPr>
        <w:t xml:space="preserve">№ </w:t>
      </w:r>
      <w:r w:rsidR="003B65F8" w:rsidRPr="00855BCD">
        <w:rPr>
          <w:rFonts w:ascii="Times New Roman" w:hAnsi="Times New Roman" w:cs="Times New Roman"/>
        </w:rPr>
        <w:t>19, ст. 2060);</w:t>
      </w:r>
    </w:p>
    <w:p w:rsidR="003B65F8" w:rsidRPr="00855BCD" w:rsidRDefault="001A61E7" w:rsidP="003B65F8">
      <w:pPr>
        <w:pStyle w:val="ConsPlusNormal"/>
        <w:ind w:firstLine="540"/>
        <w:jc w:val="both"/>
        <w:rPr>
          <w:rFonts w:ascii="Times New Roman" w:hAnsi="Times New Roman" w:cs="Times New Roman"/>
        </w:rPr>
      </w:pPr>
      <w:r w:rsidRPr="00855BCD">
        <w:rPr>
          <w:rFonts w:ascii="Times New Roman" w:hAnsi="Times New Roman" w:cs="Times New Roman"/>
        </w:rPr>
        <w:t xml:space="preserve">- </w:t>
      </w:r>
      <w:r w:rsidR="003B65F8" w:rsidRPr="00855BCD">
        <w:rPr>
          <w:rFonts w:ascii="Times New Roman" w:hAnsi="Times New Roman" w:cs="Times New Roman"/>
        </w:rPr>
        <w:t xml:space="preserve"> Федеральны</w:t>
      </w:r>
      <w:r w:rsidRPr="00855BCD">
        <w:rPr>
          <w:rFonts w:ascii="Times New Roman" w:hAnsi="Times New Roman" w:cs="Times New Roman"/>
        </w:rPr>
        <w:t>й закон о</w:t>
      </w:r>
      <w:r w:rsidR="003B65F8" w:rsidRPr="00855BCD">
        <w:rPr>
          <w:rFonts w:ascii="Times New Roman" w:hAnsi="Times New Roman" w:cs="Times New Roman"/>
        </w:rPr>
        <w:t>т 27</w:t>
      </w:r>
      <w:r w:rsidRPr="00855BCD">
        <w:rPr>
          <w:rFonts w:ascii="Times New Roman" w:hAnsi="Times New Roman" w:cs="Times New Roman"/>
        </w:rPr>
        <w:t>.07.</w:t>
      </w:r>
      <w:r w:rsidR="003B65F8" w:rsidRPr="00855BCD">
        <w:rPr>
          <w:rFonts w:ascii="Times New Roman" w:hAnsi="Times New Roman" w:cs="Times New Roman"/>
        </w:rPr>
        <w:t>2006</w:t>
      </w:r>
      <w:r w:rsidRPr="00855BCD">
        <w:rPr>
          <w:rFonts w:ascii="Times New Roman" w:hAnsi="Times New Roman" w:cs="Times New Roman"/>
        </w:rPr>
        <w:t xml:space="preserve"> №</w:t>
      </w:r>
      <w:r w:rsidR="003B65F8" w:rsidRPr="00855BCD">
        <w:rPr>
          <w:rFonts w:ascii="Times New Roman" w:hAnsi="Times New Roman" w:cs="Times New Roman"/>
        </w:rPr>
        <w:t xml:space="preserve"> 149-ФЗ "Об информации, информационных технологиях и о защите информации" (Собрание законодательства РФ, 31</w:t>
      </w:r>
      <w:r w:rsidRPr="00855BCD">
        <w:rPr>
          <w:rFonts w:ascii="Times New Roman" w:hAnsi="Times New Roman" w:cs="Times New Roman"/>
        </w:rPr>
        <w:t>.07.</w:t>
      </w:r>
      <w:r w:rsidR="003B65F8" w:rsidRPr="00855BCD">
        <w:rPr>
          <w:rFonts w:ascii="Times New Roman" w:hAnsi="Times New Roman" w:cs="Times New Roman"/>
        </w:rPr>
        <w:t>2006,</w:t>
      </w:r>
      <w:r w:rsidRPr="00855BCD">
        <w:rPr>
          <w:rFonts w:ascii="Times New Roman" w:hAnsi="Times New Roman" w:cs="Times New Roman"/>
        </w:rPr>
        <w:t xml:space="preserve"> №</w:t>
      </w:r>
      <w:r w:rsidR="003B65F8" w:rsidRPr="00855BCD">
        <w:rPr>
          <w:rFonts w:ascii="Times New Roman" w:hAnsi="Times New Roman" w:cs="Times New Roman"/>
        </w:rPr>
        <w:t xml:space="preserve"> 31 (1 ч.), ст. 3448);</w:t>
      </w:r>
    </w:p>
    <w:p w:rsidR="003B65F8" w:rsidRPr="00855BCD" w:rsidRDefault="001A61E7" w:rsidP="003B65F8">
      <w:pPr>
        <w:pStyle w:val="ConsPlusNormal"/>
        <w:ind w:firstLine="540"/>
        <w:jc w:val="both"/>
        <w:rPr>
          <w:rFonts w:ascii="Times New Roman" w:hAnsi="Times New Roman" w:cs="Times New Roman"/>
        </w:rPr>
      </w:pPr>
      <w:r w:rsidRPr="00855BCD">
        <w:rPr>
          <w:rFonts w:ascii="Times New Roman" w:hAnsi="Times New Roman" w:cs="Times New Roman"/>
        </w:rPr>
        <w:t xml:space="preserve">-  Закон </w:t>
      </w:r>
      <w:r w:rsidR="003B65F8" w:rsidRPr="00855BCD">
        <w:rPr>
          <w:rFonts w:ascii="Times New Roman" w:hAnsi="Times New Roman" w:cs="Times New Roman"/>
        </w:rPr>
        <w:t xml:space="preserve">Российской Федерации от </w:t>
      </w:r>
      <w:r w:rsidRPr="00855BCD">
        <w:rPr>
          <w:rFonts w:ascii="Times New Roman" w:hAnsi="Times New Roman" w:cs="Times New Roman"/>
        </w:rPr>
        <w:t>0</w:t>
      </w:r>
      <w:r w:rsidR="003B65F8" w:rsidRPr="00855BCD">
        <w:rPr>
          <w:rFonts w:ascii="Times New Roman" w:hAnsi="Times New Roman" w:cs="Times New Roman"/>
        </w:rPr>
        <w:t>4</w:t>
      </w:r>
      <w:r w:rsidRPr="00855BCD">
        <w:rPr>
          <w:rFonts w:ascii="Times New Roman" w:hAnsi="Times New Roman" w:cs="Times New Roman"/>
        </w:rPr>
        <w:t>.07.</w:t>
      </w:r>
      <w:r w:rsidR="003B65F8" w:rsidRPr="00855BCD">
        <w:rPr>
          <w:rFonts w:ascii="Times New Roman" w:hAnsi="Times New Roman" w:cs="Times New Roman"/>
        </w:rPr>
        <w:t xml:space="preserve">1991 </w:t>
      </w:r>
      <w:r w:rsidRPr="00855BCD">
        <w:rPr>
          <w:rFonts w:ascii="Times New Roman" w:hAnsi="Times New Roman" w:cs="Times New Roman"/>
        </w:rPr>
        <w:t xml:space="preserve">№ </w:t>
      </w:r>
      <w:r w:rsidR="003B65F8" w:rsidRPr="00855BCD">
        <w:rPr>
          <w:rFonts w:ascii="Times New Roman" w:hAnsi="Times New Roman" w:cs="Times New Roman"/>
        </w:rPr>
        <w:t xml:space="preserve"> 1541-1 "О приватизации жилищного фонда в Российской Федерации" ("Ведомости СНД и ВС РСФСР", 11.07.1991, </w:t>
      </w:r>
      <w:r w:rsidRPr="00855BCD">
        <w:rPr>
          <w:rFonts w:ascii="Times New Roman" w:hAnsi="Times New Roman" w:cs="Times New Roman"/>
        </w:rPr>
        <w:t>№</w:t>
      </w:r>
      <w:r w:rsidR="003B65F8" w:rsidRPr="00855BCD">
        <w:rPr>
          <w:rFonts w:ascii="Times New Roman" w:hAnsi="Times New Roman" w:cs="Times New Roman"/>
        </w:rPr>
        <w:t xml:space="preserve"> 28, ст. 959);</w:t>
      </w:r>
    </w:p>
    <w:p w:rsidR="00D465D2" w:rsidRPr="00855BCD" w:rsidRDefault="00D465D2" w:rsidP="000A721F">
      <w:pPr>
        <w:pStyle w:val="1-"/>
        <w:rPr>
          <w:sz w:val="22"/>
          <w:szCs w:val="22"/>
        </w:rPr>
      </w:pPr>
      <w:bookmarkStart w:id="165" w:name="_Toc441496571"/>
      <w:r w:rsidRPr="00855BCD">
        <w:rPr>
          <w:sz w:val="22"/>
          <w:szCs w:val="22"/>
        </w:rPr>
        <w:t xml:space="preserve">Приложение № </w:t>
      </w:r>
      <w:r w:rsidR="009F3D2D" w:rsidRPr="00855BCD">
        <w:rPr>
          <w:sz w:val="22"/>
          <w:szCs w:val="22"/>
        </w:rPr>
        <w:t>4</w:t>
      </w:r>
      <w:r w:rsidRPr="00855BCD">
        <w:rPr>
          <w:sz w:val="22"/>
          <w:szCs w:val="22"/>
        </w:rPr>
        <w:t xml:space="preserve">. Перечень Органов и организаций, с которыми </w:t>
      </w:r>
      <w:r w:rsidR="00322C5D" w:rsidRPr="00855BCD">
        <w:rPr>
          <w:sz w:val="22"/>
          <w:szCs w:val="22"/>
        </w:rPr>
        <w:t xml:space="preserve">Администрация </w:t>
      </w:r>
      <w:r w:rsidRPr="00855BCD">
        <w:rPr>
          <w:sz w:val="22"/>
          <w:szCs w:val="22"/>
        </w:rPr>
        <w:t xml:space="preserve">осуществляет взаимодействие </w:t>
      </w:r>
    </w:p>
    <w:p w:rsidR="00D465D2" w:rsidRPr="00855BCD" w:rsidRDefault="00D465D2" w:rsidP="00D465D2">
      <w:pPr>
        <w:pStyle w:val="113"/>
        <w:ind w:firstLine="567"/>
        <w:rPr>
          <w:sz w:val="22"/>
          <w:szCs w:val="22"/>
        </w:rPr>
      </w:pPr>
      <w:r w:rsidRPr="00855BCD">
        <w:rPr>
          <w:sz w:val="22"/>
          <w:szCs w:val="22"/>
        </w:rPr>
        <w:t xml:space="preserve">В целях предоставления Услуги </w:t>
      </w:r>
      <w:r w:rsidR="00541647" w:rsidRPr="00855BCD">
        <w:rPr>
          <w:sz w:val="22"/>
          <w:szCs w:val="22"/>
        </w:rPr>
        <w:t>Администрация</w:t>
      </w:r>
      <w:r w:rsidRPr="00855BCD">
        <w:rPr>
          <w:sz w:val="22"/>
          <w:szCs w:val="22"/>
        </w:rPr>
        <w:t xml:space="preserve"> взаимодействует </w:t>
      </w:r>
      <w:proofErr w:type="gramStart"/>
      <w:r w:rsidRPr="00855BCD">
        <w:rPr>
          <w:sz w:val="22"/>
          <w:szCs w:val="22"/>
        </w:rPr>
        <w:t>с</w:t>
      </w:r>
      <w:proofErr w:type="gramEnd"/>
      <w:r w:rsidR="00C26164" w:rsidRPr="00855BCD">
        <w:rPr>
          <w:sz w:val="22"/>
          <w:szCs w:val="22"/>
        </w:rPr>
        <w:t>:</w:t>
      </w:r>
    </w:p>
    <w:p w:rsidR="00D465D2" w:rsidRPr="00855BCD" w:rsidRDefault="00D465D2" w:rsidP="00D465D2">
      <w:pPr>
        <w:pStyle w:val="113"/>
        <w:ind w:left="567" w:hanging="567"/>
        <w:rPr>
          <w:sz w:val="22"/>
          <w:szCs w:val="22"/>
        </w:rPr>
      </w:pPr>
      <w:r w:rsidRPr="00855BCD">
        <w:rPr>
          <w:sz w:val="22"/>
          <w:szCs w:val="22"/>
        </w:rPr>
        <w:t>- Управлением Федеральной службы государственной регистрации, кадастра и картографии по Московской области (в рамках межведомственного взаимодействия (п.10 Регламента));</w:t>
      </w:r>
    </w:p>
    <w:p w:rsidR="00C26164" w:rsidRPr="00855BCD" w:rsidRDefault="00C26164" w:rsidP="00D465D2">
      <w:pPr>
        <w:pStyle w:val="113"/>
        <w:ind w:left="567" w:hanging="567"/>
        <w:rPr>
          <w:sz w:val="22"/>
          <w:szCs w:val="22"/>
        </w:rPr>
      </w:pPr>
      <w:r w:rsidRPr="00855BCD">
        <w:rPr>
          <w:sz w:val="22"/>
          <w:szCs w:val="22"/>
        </w:rPr>
        <w:t>- Бюро технической инвентаризации (п. 10 Регламента);</w:t>
      </w:r>
    </w:p>
    <w:p w:rsidR="00D465D2" w:rsidRPr="00855BCD" w:rsidRDefault="00D465D2" w:rsidP="00D465D2">
      <w:pPr>
        <w:pStyle w:val="ConsPlusNormal"/>
        <w:spacing w:line="276" w:lineRule="auto"/>
        <w:ind w:left="567" w:hanging="567"/>
        <w:rPr>
          <w:rFonts w:ascii="Times New Roman" w:hAnsi="Times New Roman" w:cs="Times New Roman"/>
        </w:rPr>
      </w:pPr>
      <w:r w:rsidRPr="00855BCD">
        <w:rPr>
          <w:rFonts w:ascii="Times New Roman" w:hAnsi="Times New Roman" w:cs="Times New Roman"/>
        </w:rPr>
        <w:t>- МФЦ (в рамках приемки документов и выдачи результатов (п. 21 Регламента)).</w:t>
      </w:r>
    </w:p>
    <w:p w:rsidR="009F3D2D" w:rsidRPr="00855BCD" w:rsidRDefault="009F3D2D" w:rsidP="009F3D2D">
      <w:pPr>
        <w:spacing w:after="0" w:line="240" w:lineRule="auto"/>
        <w:rPr>
          <w:rFonts w:ascii="Times New Roman" w:eastAsia="Times New Roman" w:hAnsi="Times New Roman"/>
          <w:b/>
          <w:bCs/>
          <w:iCs/>
          <w:lang w:eastAsia="ru-RU"/>
        </w:rPr>
      </w:pPr>
      <w:r w:rsidRPr="00855BCD">
        <w:rPr>
          <w:rFonts w:ascii="Times New Roman" w:hAnsi="Times New Roman"/>
        </w:rPr>
        <w:br w:type="page"/>
      </w:r>
    </w:p>
    <w:p w:rsidR="00162873" w:rsidRPr="00855BCD" w:rsidRDefault="00F42773" w:rsidP="00162873">
      <w:pPr>
        <w:pStyle w:val="1-"/>
        <w:rPr>
          <w:sz w:val="22"/>
          <w:szCs w:val="22"/>
        </w:rPr>
      </w:pPr>
      <w:r w:rsidRPr="00855BCD">
        <w:rPr>
          <w:sz w:val="22"/>
          <w:szCs w:val="22"/>
        </w:rPr>
        <w:lastRenderedPageBreak/>
        <w:t>П</w:t>
      </w:r>
      <w:r w:rsidR="00162873" w:rsidRPr="00855BCD">
        <w:rPr>
          <w:sz w:val="22"/>
          <w:szCs w:val="22"/>
        </w:rPr>
        <w:t xml:space="preserve">риложение № </w:t>
      </w:r>
      <w:r w:rsidR="00504563" w:rsidRPr="00855BCD">
        <w:rPr>
          <w:sz w:val="22"/>
          <w:szCs w:val="22"/>
        </w:rPr>
        <w:t>5</w:t>
      </w:r>
      <w:r w:rsidR="00162873" w:rsidRPr="00855BCD">
        <w:rPr>
          <w:sz w:val="22"/>
          <w:szCs w:val="22"/>
        </w:rPr>
        <w:t>. Перечень документов</w:t>
      </w:r>
      <w:bookmarkEnd w:id="165"/>
    </w:p>
    <w:p w:rsidR="0013777F" w:rsidRPr="00855BCD" w:rsidRDefault="0013777F" w:rsidP="00037531">
      <w:pPr>
        <w:pStyle w:val="affff2"/>
        <w:numPr>
          <w:ilvl w:val="0"/>
          <w:numId w:val="14"/>
        </w:numPr>
        <w:autoSpaceDE w:val="0"/>
        <w:autoSpaceDN w:val="0"/>
        <w:adjustRightInd w:val="0"/>
        <w:spacing w:after="0" w:line="240" w:lineRule="auto"/>
        <w:jc w:val="both"/>
        <w:outlineLvl w:val="1"/>
        <w:rPr>
          <w:rFonts w:ascii="Times New Roman" w:eastAsiaTheme="minorHAnsi" w:hAnsi="Times New Roman"/>
          <w:b/>
        </w:rPr>
      </w:pPr>
      <w:bookmarkStart w:id="166" w:name="_Toc427395078"/>
      <w:r w:rsidRPr="00855BCD">
        <w:rPr>
          <w:rFonts w:ascii="Times New Roman" w:eastAsiaTheme="minorHAnsi" w:hAnsi="Times New Roman"/>
          <w:b/>
        </w:rPr>
        <w:t>Исчерпывающий перечень документов, необходимых для предоставления Услуги</w:t>
      </w:r>
      <w:bookmarkEnd w:id="166"/>
      <w:r w:rsidRPr="00855BCD">
        <w:rPr>
          <w:rFonts w:ascii="Times New Roman" w:eastAsiaTheme="minorHAnsi" w:hAnsi="Times New Roman"/>
          <w:b/>
        </w:rPr>
        <w:t>:</w:t>
      </w:r>
    </w:p>
    <w:p w:rsidR="00037531" w:rsidRPr="00855BCD" w:rsidRDefault="00037531" w:rsidP="00037531">
      <w:pPr>
        <w:pStyle w:val="affff2"/>
        <w:autoSpaceDE w:val="0"/>
        <w:autoSpaceDN w:val="0"/>
        <w:adjustRightInd w:val="0"/>
        <w:spacing w:after="0" w:line="240" w:lineRule="auto"/>
        <w:jc w:val="both"/>
        <w:outlineLvl w:val="1"/>
        <w:rPr>
          <w:rFonts w:ascii="Times New Roman" w:eastAsiaTheme="minorHAnsi" w:hAnsi="Times New Roman"/>
          <w:b/>
        </w:rPr>
      </w:pPr>
    </w:p>
    <w:tbl>
      <w:tblPr>
        <w:tblStyle w:val="afe"/>
        <w:tblW w:w="0" w:type="auto"/>
        <w:tblInd w:w="675" w:type="dxa"/>
        <w:tblLook w:val="04A0" w:firstRow="1" w:lastRow="0" w:firstColumn="1" w:lastColumn="0" w:noHBand="0" w:noVBand="1"/>
      </w:tblPr>
      <w:tblGrid>
        <w:gridCol w:w="1868"/>
        <w:gridCol w:w="1745"/>
        <w:gridCol w:w="2755"/>
        <w:gridCol w:w="3096"/>
      </w:tblGrid>
      <w:tr w:rsidR="00037531" w:rsidRPr="00855BCD" w:rsidTr="00037531">
        <w:tc>
          <w:tcPr>
            <w:tcW w:w="1901" w:type="dxa"/>
          </w:tcPr>
          <w:p w:rsidR="00037531" w:rsidRPr="00855BCD" w:rsidRDefault="00037531" w:rsidP="001E3BF0">
            <w:pPr>
              <w:pStyle w:val="1-"/>
              <w:rPr>
                <w:sz w:val="22"/>
                <w:szCs w:val="22"/>
              </w:rPr>
            </w:pPr>
            <w:r w:rsidRPr="00855BCD">
              <w:rPr>
                <w:sz w:val="22"/>
                <w:szCs w:val="22"/>
              </w:rPr>
              <w:t>Основание для обращения</w:t>
            </w:r>
          </w:p>
        </w:tc>
        <w:tc>
          <w:tcPr>
            <w:tcW w:w="1785" w:type="dxa"/>
          </w:tcPr>
          <w:p w:rsidR="00037531" w:rsidRPr="00855BCD" w:rsidRDefault="00037531" w:rsidP="001E3BF0">
            <w:pPr>
              <w:pStyle w:val="1-"/>
              <w:rPr>
                <w:sz w:val="22"/>
                <w:szCs w:val="22"/>
              </w:rPr>
            </w:pPr>
            <w:r w:rsidRPr="00855BCD">
              <w:rPr>
                <w:sz w:val="22"/>
                <w:szCs w:val="22"/>
              </w:rPr>
              <w:t>Категория заявителя</w:t>
            </w:r>
          </w:p>
        </w:tc>
        <w:tc>
          <w:tcPr>
            <w:tcW w:w="2839" w:type="dxa"/>
          </w:tcPr>
          <w:p w:rsidR="00037531" w:rsidRPr="00855BCD" w:rsidRDefault="00037531" w:rsidP="001E3BF0">
            <w:pPr>
              <w:pStyle w:val="1-"/>
              <w:rPr>
                <w:sz w:val="22"/>
                <w:szCs w:val="22"/>
              </w:rPr>
            </w:pPr>
            <w:r w:rsidRPr="00855BCD">
              <w:rPr>
                <w:sz w:val="22"/>
                <w:szCs w:val="22"/>
              </w:rPr>
              <w:t>Класс документа</w:t>
            </w:r>
          </w:p>
        </w:tc>
        <w:tc>
          <w:tcPr>
            <w:tcW w:w="3221" w:type="dxa"/>
          </w:tcPr>
          <w:p w:rsidR="00037531" w:rsidRPr="00855BCD" w:rsidRDefault="00037531" w:rsidP="001E3BF0">
            <w:pPr>
              <w:pStyle w:val="1-"/>
              <w:rPr>
                <w:sz w:val="22"/>
                <w:szCs w:val="22"/>
              </w:rPr>
            </w:pPr>
            <w:r w:rsidRPr="00855BCD">
              <w:rPr>
                <w:sz w:val="22"/>
                <w:szCs w:val="22"/>
              </w:rPr>
              <w:t>Обязательность документа</w:t>
            </w:r>
          </w:p>
        </w:tc>
      </w:tr>
      <w:tr w:rsidR="00037531" w:rsidRPr="00855BCD" w:rsidTr="001E3BF0">
        <w:trPr>
          <w:trHeight w:val="1340"/>
        </w:trPr>
        <w:tc>
          <w:tcPr>
            <w:tcW w:w="1901" w:type="dxa"/>
            <w:vMerge w:val="restart"/>
          </w:tcPr>
          <w:p w:rsidR="00037531" w:rsidRPr="00855BCD" w:rsidRDefault="00037531" w:rsidP="001E3BF0">
            <w:pPr>
              <w:pStyle w:val="1-"/>
              <w:rPr>
                <w:b w:val="0"/>
                <w:sz w:val="22"/>
                <w:szCs w:val="22"/>
              </w:rPr>
            </w:pPr>
            <w:r w:rsidRPr="00855BCD">
              <w:rPr>
                <w:b w:val="0"/>
                <w:sz w:val="22"/>
                <w:szCs w:val="22"/>
              </w:rPr>
              <w:t>Приватизация жилого помещения</w:t>
            </w:r>
          </w:p>
        </w:tc>
        <w:tc>
          <w:tcPr>
            <w:tcW w:w="1785" w:type="dxa"/>
            <w:vMerge w:val="restart"/>
          </w:tcPr>
          <w:p w:rsidR="00037531" w:rsidRPr="00855BCD" w:rsidRDefault="00037531" w:rsidP="001E3BF0">
            <w:pPr>
              <w:pStyle w:val="1-"/>
              <w:rPr>
                <w:b w:val="0"/>
                <w:sz w:val="22"/>
                <w:szCs w:val="22"/>
              </w:rPr>
            </w:pPr>
            <w:r w:rsidRPr="00855BCD">
              <w:rPr>
                <w:b w:val="0"/>
                <w:sz w:val="22"/>
                <w:szCs w:val="22"/>
              </w:rPr>
              <w:t>Физическое лицо</w:t>
            </w:r>
          </w:p>
        </w:tc>
        <w:tc>
          <w:tcPr>
            <w:tcW w:w="2839" w:type="dxa"/>
          </w:tcPr>
          <w:p w:rsidR="00037531" w:rsidRPr="00855BCD" w:rsidRDefault="001E3BF0" w:rsidP="001E3BF0">
            <w:pPr>
              <w:pStyle w:val="1-"/>
              <w:rPr>
                <w:b w:val="0"/>
                <w:sz w:val="22"/>
                <w:szCs w:val="22"/>
              </w:rPr>
            </w:pPr>
            <w:r w:rsidRPr="00855BCD">
              <w:rPr>
                <w:b w:val="0"/>
                <w:sz w:val="22"/>
                <w:szCs w:val="22"/>
              </w:rPr>
              <w:t>Заявление на предоставление Услуги</w:t>
            </w:r>
          </w:p>
        </w:tc>
        <w:tc>
          <w:tcPr>
            <w:tcW w:w="3221" w:type="dxa"/>
          </w:tcPr>
          <w:p w:rsidR="00037531" w:rsidRPr="00855BCD" w:rsidRDefault="00F42773" w:rsidP="001E3BF0">
            <w:pPr>
              <w:pStyle w:val="1-"/>
              <w:rPr>
                <w:b w:val="0"/>
                <w:sz w:val="22"/>
                <w:szCs w:val="22"/>
              </w:rPr>
            </w:pPr>
            <w:r w:rsidRPr="00855BCD">
              <w:rPr>
                <w:b w:val="0"/>
                <w:sz w:val="22"/>
                <w:szCs w:val="22"/>
              </w:rPr>
              <w:t>обязателен</w:t>
            </w:r>
          </w:p>
        </w:tc>
      </w:tr>
      <w:tr w:rsidR="001E3BF0" w:rsidRPr="00855BCD" w:rsidTr="001E3BF0">
        <w:trPr>
          <w:trHeight w:val="1305"/>
        </w:trPr>
        <w:tc>
          <w:tcPr>
            <w:tcW w:w="1901" w:type="dxa"/>
            <w:vMerge/>
          </w:tcPr>
          <w:p w:rsidR="001E3BF0" w:rsidRPr="00855BCD" w:rsidRDefault="001E3BF0" w:rsidP="001E3BF0">
            <w:pPr>
              <w:pStyle w:val="1-"/>
              <w:rPr>
                <w:sz w:val="22"/>
                <w:szCs w:val="22"/>
              </w:rPr>
            </w:pPr>
          </w:p>
        </w:tc>
        <w:tc>
          <w:tcPr>
            <w:tcW w:w="1785" w:type="dxa"/>
            <w:vMerge/>
          </w:tcPr>
          <w:p w:rsidR="001E3BF0" w:rsidRPr="00855BCD" w:rsidRDefault="001E3BF0" w:rsidP="001E3BF0">
            <w:pPr>
              <w:pStyle w:val="1-"/>
              <w:rPr>
                <w:sz w:val="22"/>
                <w:szCs w:val="22"/>
              </w:rPr>
            </w:pPr>
          </w:p>
        </w:tc>
        <w:tc>
          <w:tcPr>
            <w:tcW w:w="2839" w:type="dxa"/>
          </w:tcPr>
          <w:p w:rsidR="001E3BF0" w:rsidRPr="00855BCD" w:rsidRDefault="001E3BF0" w:rsidP="001E3BF0">
            <w:pPr>
              <w:pStyle w:val="1-"/>
              <w:rPr>
                <w:b w:val="0"/>
                <w:sz w:val="22"/>
                <w:szCs w:val="22"/>
              </w:rPr>
            </w:pPr>
            <w:r w:rsidRPr="00855BCD">
              <w:rPr>
                <w:b w:val="0"/>
                <w:sz w:val="22"/>
                <w:szCs w:val="22"/>
              </w:rPr>
              <w:t>Документ, удостоверяющий личность</w:t>
            </w:r>
          </w:p>
        </w:tc>
        <w:tc>
          <w:tcPr>
            <w:tcW w:w="3221" w:type="dxa"/>
          </w:tcPr>
          <w:p w:rsidR="001E3BF0" w:rsidRPr="00855BCD" w:rsidRDefault="001E3BF0" w:rsidP="001E3BF0">
            <w:pPr>
              <w:pStyle w:val="1-"/>
              <w:rPr>
                <w:b w:val="0"/>
                <w:sz w:val="22"/>
                <w:szCs w:val="22"/>
              </w:rPr>
            </w:pPr>
            <w:r w:rsidRPr="00855BCD">
              <w:rPr>
                <w:b w:val="0"/>
                <w:sz w:val="22"/>
                <w:szCs w:val="22"/>
              </w:rPr>
              <w:t>обязателен</w:t>
            </w:r>
          </w:p>
        </w:tc>
      </w:tr>
      <w:tr w:rsidR="001E3BF0" w:rsidRPr="00855BCD" w:rsidTr="001E3BF0">
        <w:trPr>
          <w:trHeight w:val="1838"/>
        </w:trPr>
        <w:tc>
          <w:tcPr>
            <w:tcW w:w="1901" w:type="dxa"/>
            <w:vMerge/>
          </w:tcPr>
          <w:p w:rsidR="001E3BF0" w:rsidRPr="00855BCD" w:rsidRDefault="001E3BF0" w:rsidP="001E3BF0">
            <w:pPr>
              <w:pStyle w:val="1-"/>
              <w:rPr>
                <w:sz w:val="22"/>
                <w:szCs w:val="22"/>
              </w:rPr>
            </w:pPr>
          </w:p>
        </w:tc>
        <w:tc>
          <w:tcPr>
            <w:tcW w:w="1785" w:type="dxa"/>
            <w:vMerge/>
          </w:tcPr>
          <w:p w:rsidR="001E3BF0" w:rsidRPr="00855BCD" w:rsidRDefault="001E3BF0" w:rsidP="001E3BF0">
            <w:pPr>
              <w:pStyle w:val="1-"/>
              <w:rPr>
                <w:sz w:val="22"/>
                <w:szCs w:val="22"/>
              </w:rPr>
            </w:pPr>
          </w:p>
        </w:tc>
        <w:tc>
          <w:tcPr>
            <w:tcW w:w="2839" w:type="dxa"/>
          </w:tcPr>
          <w:p w:rsidR="001E3BF0" w:rsidRPr="00855BCD" w:rsidRDefault="001E3BF0" w:rsidP="001E3BF0">
            <w:pPr>
              <w:pStyle w:val="1-"/>
              <w:rPr>
                <w:b w:val="0"/>
                <w:sz w:val="22"/>
                <w:szCs w:val="22"/>
              </w:rPr>
            </w:pPr>
            <w:r w:rsidRPr="00855BCD">
              <w:rPr>
                <w:b w:val="0"/>
                <w:sz w:val="22"/>
                <w:szCs w:val="22"/>
              </w:rPr>
              <w:t>Документ, удостоверяющий полномочия представителя</w:t>
            </w:r>
          </w:p>
        </w:tc>
        <w:tc>
          <w:tcPr>
            <w:tcW w:w="3221" w:type="dxa"/>
          </w:tcPr>
          <w:p w:rsidR="001E3BF0" w:rsidRPr="00855BCD" w:rsidRDefault="001E3BF0" w:rsidP="001E3BF0">
            <w:pPr>
              <w:pStyle w:val="1-"/>
              <w:rPr>
                <w:b w:val="0"/>
                <w:sz w:val="22"/>
                <w:szCs w:val="22"/>
              </w:rPr>
            </w:pPr>
            <w:r w:rsidRPr="00855BCD">
              <w:rPr>
                <w:b w:val="0"/>
                <w:sz w:val="22"/>
                <w:szCs w:val="22"/>
              </w:rPr>
              <w:t>обязателен</w:t>
            </w:r>
          </w:p>
        </w:tc>
      </w:tr>
      <w:tr w:rsidR="001E3BF0" w:rsidRPr="00855BCD" w:rsidTr="00037531">
        <w:tc>
          <w:tcPr>
            <w:tcW w:w="1901" w:type="dxa"/>
            <w:vMerge/>
          </w:tcPr>
          <w:p w:rsidR="001E3BF0" w:rsidRPr="00855BCD" w:rsidRDefault="001E3BF0" w:rsidP="001E3BF0">
            <w:pPr>
              <w:pStyle w:val="1-"/>
              <w:rPr>
                <w:sz w:val="22"/>
                <w:szCs w:val="22"/>
              </w:rPr>
            </w:pPr>
          </w:p>
        </w:tc>
        <w:tc>
          <w:tcPr>
            <w:tcW w:w="1785" w:type="dxa"/>
            <w:vMerge/>
          </w:tcPr>
          <w:p w:rsidR="001E3BF0" w:rsidRPr="00855BCD" w:rsidRDefault="001E3BF0" w:rsidP="001E3BF0">
            <w:pPr>
              <w:pStyle w:val="1-"/>
              <w:rPr>
                <w:sz w:val="22"/>
                <w:szCs w:val="22"/>
              </w:rPr>
            </w:pPr>
          </w:p>
        </w:tc>
        <w:tc>
          <w:tcPr>
            <w:tcW w:w="2839" w:type="dxa"/>
          </w:tcPr>
          <w:p w:rsidR="001E3BF0" w:rsidRPr="00855BCD" w:rsidRDefault="001E3BF0" w:rsidP="001E3BF0">
            <w:pPr>
              <w:pStyle w:val="1-"/>
              <w:rPr>
                <w:b w:val="0"/>
                <w:sz w:val="22"/>
                <w:szCs w:val="22"/>
              </w:rPr>
            </w:pPr>
            <w:r w:rsidRPr="00855BCD">
              <w:rPr>
                <w:b w:val="0"/>
                <w:sz w:val="22"/>
                <w:szCs w:val="22"/>
              </w:rPr>
              <w:t>Документ, подтверждающий регистрацию по месту жительства</w:t>
            </w:r>
          </w:p>
        </w:tc>
        <w:tc>
          <w:tcPr>
            <w:tcW w:w="3221" w:type="dxa"/>
          </w:tcPr>
          <w:p w:rsidR="001E3BF0" w:rsidRPr="00855BCD" w:rsidRDefault="001E3BF0" w:rsidP="001E3BF0">
            <w:pPr>
              <w:pStyle w:val="1-"/>
              <w:rPr>
                <w:b w:val="0"/>
                <w:sz w:val="22"/>
                <w:szCs w:val="22"/>
              </w:rPr>
            </w:pPr>
            <w:r w:rsidRPr="00855BCD">
              <w:rPr>
                <w:b w:val="0"/>
                <w:sz w:val="22"/>
                <w:szCs w:val="22"/>
              </w:rPr>
              <w:t>обязателен</w:t>
            </w:r>
          </w:p>
        </w:tc>
      </w:tr>
    </w:tbl>
    <w:p w:rsidR="00E2269A" w:rsidRPr="00855BCD" w:rsidRDefault="00E2269A">
      <w:pPr>
        <w:spacing w:after="0" w:line="240" w:lineRule="auto"/>
        <w:rPr>
          <w:rFonts w:ascii="Times New Roman" w:eastAsia="Times New Roman" w:hAnsi="Times New Roman"/>
          <w:b/>
          <w:bCs/>
          <w:iCs/>
          <w:lang w:eastAsia="ru-RU"/>
        </w:rPr>
      </w:pPr>
      <w:r w:rsidRPr="00855BCD">
        <w:rPr>
          <w:rFonts w:ascii="Times New Roman" w:hAnsi="Times New Roman"/>
        </w:rPr>
        <w:br w:type="page"/>
      </w:r>
    </w:p>
    <w:p w:rsidR="00D048A3" w:rsidRPr="00855BCD" w:rsidRDefault="00D048A3" w:rsidP="00D048A3">
      <w:pPr>
        <w:pStyle w:val="1-"/>
        <w:rPr>
          <w:sz w:val="22"/>
          <w:szCs w:val="22"/>
        </w:rPr>
      </w:pPr>
      <w:bookmarkStart w:id="167" w:name="_Ref437965623"/>
      <w:bookmarkStart w:id="168" w:name="_Toc437973321"/>
      <w:bookmarkStart w:id="169" w:name="_Toc438110063"/>
      <w:bookmarkStart w:id="170" w:name="_Toc438376275"/>
      <w:bookmarkStart w:id="171" w:name="_Toc441496572"/>
      <w:r w:rsidRPr="00855BCD">
        <w:rPr>
          <w:sz w:val="22"/>
          <w:szCs w:val="22"/>
        </w:rPr>
        <w:lastRenderedPageBreak/>
        <w:t xml:space="preserve">Приложение № </w:t>
      </w:r>
      <w:bookmarkEnd w:id="167"/>
      <w:r w:rsidR="00504563" w:rsidRPr="00855BCD">
        <w:rPr>
          <w:sz w:val="22"/>
          <w:szCs w:val="22"/>
        </w:rPr>
        <w:t>6</w:t>
      </w:r>
      <w:r w:rsidRPr="00855BCD">
        <w:rPr>
          <w:sz w:val="22"/>
          <w:szCs w:val="22"/>
        </w:rPr>
        <w:t>.</w:t>
      </w:r>
      <w:r w:rsidR="00067D67" w:rsidRPr="00855BCD">
        <w:rPr>
          <w:sz w:val="22"/>
          <w:szCs w:val="22"/>
        </w:rPr>
        <w:t xml:space="preserve"> </w:t>
      </w:r>
      <w:r w:rsidRPr="00855BCD">
        <w:rPr>
          <w:sz w:val="22"/>
          <w:szCs w:val="22"/>
        </w:rPr>
        <w:t>Требования к документам, необходимым для оказания Услуги</w:t>
      </w:r>
      <w:bookmarkEnd w:id="168"/>
      <w:bookmarkEnd w:id="169"/>
      <w:bookmarkEnd w:id="170"/>
      <w:bookmarkEnd w:id="1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2174"/>
        <w:gridCol w:w="5339"/>
      </w:tblGrid>
      <w:tr w:rsidR="00F42773" w:rsidRPr="00855BCD" w:rsidTr="001E3BF0">
        <w:trPr>
          <w:tblHeader/>
        </w:trPr>
        <w:tc>
          <w:tcPr>
            <w:tcW w:w="1295" w:type="pct"/>
          </w:tcPr>
          <w:p w:rsidR="00F42773" w:rsidRPr="00855BCD" w:rsidRDefault="00F42773" w:rsidP="001E3BF0">
            <w:pPr>
              <w:suppressAutoHyphens/>
              <w:spacing w:after="0"/>
              <w:jc w:val="center"/>
              <w:rPr>
                <w:rFonts w:ascii="Times New Roman" w:eastAsia="Times New Roman" w:hAnsi="Times New Roman"/>
                <w:lang w:eastAsia="ru-RU"/>
              </w:rPr>
            </w:pPr>
            <w:r w:rsidRPr="00855BCD">
              <w:rPr>
                <w:rFonts w:ascii="Times New Roman" w:eastAsia="Times New Roman" w:hAnsi="Times New Roman"/>
                <w:lang w:eastAsia="ru-RU"/>
              </w:rPr>
              <w:t>Класс документа</w:t>
            </w:r>
          </w:p>
        </w:tc>
        <w:tc>
          <w:tcPr>
            <w:tcW w:w="1072" w:type="pct"/>
          </w:tcPr>
          <w:p w:rsidR="00F42773" w:rsidRPr="00855BCD" w:rsidRDefault="00F42773" w:rsidP="001E3BF0">
            <w:pPr>
              <w:suppressAutoHyphens/>
              <w:spacing w:after="0"/>
              <w:jc w:val="center"/>
              <w:rPr>
                <w:rFonts w:ascii="Times New Roman" w:eastAsia="Times New Roman" w:hAnsi="Times New Roman"/>
                <w:lang w:eastAsia="ru-RU"/>
              </w:rPr>
            </w:pPr>
            <w:r w:rsidRPr="00855BCD">
              <w:rPr>
                <w:rFonts w:ascii="Times New Roman" w:eastAsia="Times New Roman" w:hAnsi="Times New Roman"/>
                <w:lang w:eastAsia="ru-RU"/>
              </w:rPr>
              <w:t>Виды документов</w:t>
            </w:r>
          </w:p>
        </w:tc>
        <w:tc>
          <w:tcPr>
            <w:tcW w:w="2633" w:type="pct"/>
          </w:tcPr>
          <w:p w:rsidR="00F42773" w:rsidRPr="00855BCD" w:rsidRDefault="00F42773" w:rsidP="001E3BF0">
            <w:pPr>
              <w:suppressAutoHyphens/>
              <w:spacing w:after="0"/>
              <w:jc w:val="center"/>
              <w:rPr>
                <w:rFonts w:ascii="Times New Roman" w:eastAsia="Times New Roman" w:hAnsi="Times New Roman"/>
                <w:lang w:eastAsia="ru-RU"/>
              </w:rPr>
            </w:pPr>
            <w:r w:rsidRPr="00855BCD">
              <w:rPr>
                <w:rFonts w:ascii="Times New Roman" w:eastAsia="Times New Roman" w:hAnsi="Times New Roman"/>
                <w:lang w:eastAsia="ru-RU"/>
              </w:rPr>
              <w:t>Требования к документу</w:t>
            </w:r>
          </w:p>
          <w:p w:rsidR="00F42773" w:rsidRPr="00855BCD" w:rsidRDefault="00F42773" w:rsidP="001E3BF0">
            <w:pPr>
              <w:suppressAutoHyphens/>
              <w:spacing w:after="0"/>
              <w:jc w:val="center"/>
              <w:rPr>
                <w:rFonts w:ascii="Times New Roman" w:eastAsia="Times New Roman" w:hAnsi="Times New Roman"/>
                <w:lang w:eastAsia="ru-RU"/>
              </w:rPr>
            </w:pPr>
          </w:p>
        </w:tc>
      </w:tr>
      <w:tr w:rsidR="00F42773" w:rsidRPr="00855BCD" w:rsidTr="001E3BF0">
        <w:tc>
          <w:tcPr>
            <w:tcW w:w="5000" w:type="pct"/>
            <w:gridSpan w:val="3"/>
          </w:tcPr>
          <w:p w:rsidR="00F42773" w:rsidRPr="00855BCD" w:rsidRDefault="00F42773" w:rsidP="001E3BF0">
            <w:pPr>
              <w:suppressAutoHyphens/>
              <w:spacing w:after="0"/>
              <w:jc w:val="center"/>
              <w:rPr>
                <w:rFonts w:ascii="Times New Roman" w:eastAsia="Times New Roman" w:hAnsi="Times New Roman"/>
                <w:b/>
                <w:lang w:eastAsia="ru-RU"/>
              </w:rPr>
            </w:pPr>
            <w:r w:rsidRPr="00855BCD">
              <w:rPr>
                <w:rFonts w:ascii="Times New Roman" w:eastAsia="Times New Roman" w:hAnsi="Times New Roman"/>
                <w:b/>
                <w:lang w:eastAsia="ru-RU"/>
              </w:rPr>
              <w:t>Документы, предоставляемые Заявителем (его представителем)</w:t>
            </w:r>
          </w:p>
        </w:tc>
      </w:tr>
      <w:tr w:rsidR="00F42773" w:rsidRPr="00855BCD" w:rsidTr="001E3BF0">
        <w:trPr>
          <w:trHeight w:val="563"/>
        </w:trPr>
        <w:tc>
          <w:tcPr>
            <w:tcW w:w="1295" w:type="pct"/>
          </w:tcPr>
          <w:p w:rsidR="00F42773" w:rsidRPr="00855BCD" w:rsidRDefault="00F42773" w:rsidP="001E3BF0">
            <w:pPr>
              <w:suppressAutoHyphens/>
              <w:spacing w:after="0"/>
              <w:jc w:val="center"/>
              <w:rPr>
                <w:rFonts w:ascii="Times New Roman" w:eastAsia="Times New Roman" w:hAnsi="Times New Roman"/>
                <w:lang w:eastAsia="ru-RU"/>
              </w:rPr>
            </w:pPr>
            <w:r w:rsidRPr="00855BCD">
              <w:rPr>
                <w:rFonts w:ascii="Times New Roman" w:eastAsia="Times New Roman" w:hAnsi="Times New Roman"/>
                <w:lang w:eastAsia="ru-RU"/>
              </w:rPr>
              <w:t>Документ, удостоверяющий личность</w:t>
            </w:r>
          </w:p>
        </w:tc>
        <w:tc>
          <w:tcPr>
            <w:tcW w:w="1072" w:type="pct"/>
          </w:tcPr>
          <w:p w:rsidR="00F42773" w:rsidRPr="00855BCD" w:rsidRDefault="00F42773" w:rsidP="001E3BF0">
            <w:pPr>
              <w:suppressAutoHyphens/>
              <w:spacing w:after="0"/>
              <w:jc w:val="both"/>
              <w:rPr>
                <w:rFonts w:ascii="Times New Roman" w:eastAsia="Times New Roman" w:hAnsi="Times New Roman"/>
                <w:lang w:eastAsia="ru-RU"/>
              </w:rPr>
            </w:pPr>
            <w:r w:rsidRPr="00855BCD">
              <w:rPr>
                <w:rFonts w:ascii="Times New Roman" w:eastAsia="Times New Roman" w:hAnsi="Times New Roman"/>
                <w:lang w:eastAsia="ru-RU"/>
              </w:rPr>
              <w:t xml:space="preserve">Паспорт гражданина Российской Федерации </w:t>
            </w:r>
          </w:p>
        </w:tc>
        <w:tc>
          <w:tcPr>
            <w:tcW w:w="2633" w:type="pct"/>
          </w:tcPr>
          <w:p w:rsidR="00F42773" w:rsidRPr="00855BCD" w:rsidRDefault="00541647" w:rsidP="001E3BF0">
            <w:pPr>
              <w:suppressAutoHyphens/>
              <w:spacing w:after="0"/>
              <w:jc w:val="both"/>
              <w:rPr>
                <w:rFonts w:ascii="Times New Roman" w:eastAsia="Times New Roman" w:hAnsi="Times New Roman"/>
                <w:lang w:eastAsia="ru-RU"/>
              </w:rPr>
            </w:pPr>
            <w:r w:rsidRPr="00855BCD">
              <w:rPr>
                <w:rFonts w:ascii="Times New Roman" w:eastAsia="Times New Roman" w:hAnsi="Times New Roman"/>
                <w:lang w:eastAsia="ru-RU"/>
              </w:rPr>
              <w:t>О</w:t>
            </w:r>
            <w:r w:rsidR="00F42773" w:rsidRPr="00855BCD">
              <w:rPr>
                <w:rFonts w:ascii="Times New Roman" w:eastAsia="Times New Roman" w:hAnsi="Times New Roman"/>
                <w:lang w:eastAsia="ru-RU"/>
              </w:rPr>
              <w:t xml:space="preserve">формляется на русском </w:t>
            </w:r>
            <w:proofErr w:type="gramStart"/>
            <w:r w:rsidR="00F42773" w:rsidRPr="00855BCD">
              <w:rPr>
                <w:rFonts w:ascii="Times New Roman" w:eastAsia="Times New Roman" w:hAnsi="Times New Roman"/>
                <w:lang w:eastAsia="ru-RU"/>
              </w:rPr>
              <w:t>языке</w:t>
            </w:r>
            <w:proofErr w:type="gramEnd"/>
            <w:r w:rsidR="00F42773" w:rsidRPr="00855BCD">
              <w:rPr>
                <w:rFonts w:ascii="Times New Roman" w:eastAsia="Times New Roman" w:hAnsi="Times New Roman"/>
                <w:lang w:eastAsia="ru-RU"/>
              </w:rPr>
              <w:t xml:space="preserve"> на бланке паспорта, едином для всей Российской Федерации.</w:t>
            </w:r>
          </w:p>
          <w:p w:rsidR="00541647" w:rsidRPr="00855BCD" w:rsidRDefault="00F42773" w:rsidP="00541647">
            <w:pPr>
              <w:suppressAutoHyphens/>
              <w:spacing w:after="0"/>
              <w:jc w:val="both"/>
              <w:rPr>
                <w:rFonts w:ascii="Times New Roman" w:eastAsia="Times New Roman" w:hAnsi="Times New Roman"/>
                <w:lang w:eastAsia="ru-RU"/>
              </w:rPr>
            </w:pPr>
            <w:r w:rsidRPr="00855BCD">
              <w:rPr>
                <w:rFonts w:ascii="Times New Roman" w:eastAsia="Times New Roman" w:hAnsi="Times New Roman"/>
                <w:lang w:eastAsia="ru-RU"/>
              </w:rPr>
              <w:t>Обязательно:</w:t>
            </w:r>
          </w:p>
          <w:p w:rsidR="00541647" w:rsidRPr="00855BCD" w:rsidRDefault="00541647" w:rsidP="00541647">
            <w:pPr>
              <w:suppressAutoHyphens/>
              <w:spacing w:after="0"/>
              <w:jc w:val="both"/>
              <w:rPr>
                <w:rFonts w:ascii="Times New Roman" w:eastAsia="Times New Roman" w:hAnsi="Times New Roman"/>
                <w:lang w:eastAsia="ru-RU"/>
              </w:rPr>
            </w:pPr>
            <w:r w:rsidRPr="00855BCD">
              <w:rPr>
                <w:rFonts w:ascii="Times New Roman" w:eastAsia="Times New Roman" w:hAnsi="Times New Roman"/>
                <w:lang w:eastAsia="ru-RU"/>
              </w:rPr>
              <w:t xml:space="preserve">- </w:t>
            </w:r>
            <w:r w:rsidR="00F42773" w:rsidRPr="00855BCD">
              <w:rPr>
                <w:rFonts w:ascii="Times New Roman" w:eastAsia="Times New Roman" w:hAnsi="Times New Roman"/>
                <w:lang w:eastAsia="ru-RU"/>
              </w:rPr>
              <w:t>наличие личной фотографии;</w:t>
            </w:r>
          </w:p>
          <w:p w:rsidR="00F42773" w:rsidRPr="00855BCD" w:rsidRDefault="00541647" w:rsidP="00541647">
            <w:pPr>
              <w:suppressAutoHyphens/>
              <w:spacing w:after="0"/>
              <w:jc w:val="both"/>
              <w:rPr>
                <w:rFonts w:ascii="Times New Roman" w:eastAsia="Times New Roman" w:hAnsi="Times New Roman"/>
                <w:lang w:eastAsia="ru-RU"/>
              </w:rPr>
            </w:pPr>
            <w:r w:rsidRPr="00855BCD">
              <w:rPr>
                <w:rFonts w:ascii="Times New Roman" w:eastAsia="Times New Roman" w:hAnsi="Times New Roman"/>
                <w:lang w:eastAsia="ru-RU"/>
              </w:rPr>
              <w:t xml:space="preserve">- </w:t>
            </w:r>
            <w:r w:rsidR="00F42773" w:rsidRPr="00855BCD">
              <w:rPr>
                <w:rFonts w:ascii="Times New Roman" w:eastAsia="Times New Roman" w:hAnsi="Times New Roman"/>
                <w:lang w:eastAsia="ru-RU"/>
              </w:rPr>
              <w:t>наличие сведений о личности гражданина: фамилия, имя, отчество, пол, дата рождения и место рождения.</w:t>
            </w:r>
          </w:p>
          <w:p w:rsidR="00541647" w:rsidRPr="00855BCD" w:rsidRDefault="00F42773" w:rsidP="00541647">
            <w:pPr>
              <w:suppressAutoHyphens/>
              <w:spacing w:after="0"/>
              <w:jc w:val="both"/>
              <w:rPr>
                <w:rFonts w:ascii="Times New Roman" w:eastAsia="Times New Roman" w:hAnsi="Times New Roman"/>
                <w:lang w:eastAsia="ru-RU"/>
              </w:rPr>
            </w:pPr>
            <w:r w:rsidRPr="00855BCD">
              <w:rPr>
                <w:rFonts w:ascii="Times New Roman" w:eastAsia="Times New Roman" w:hAnsi="Times New Roman"/>
                <w:lang w:eastAsia="ru-RU"/>
              </w:rPr>
              <w:t xml:space="preserve">Наличие отметок: </w:t>
            </w:r>
          </w:p>
          <w:p w:rsidR="00541647" w:rsidRPr="00855BCD" w:rsidRDefault="00541647" w:rsidP="00541647">
            <w:pPr>
              <w:suppressAutoHyphens/>
              <w:spacing w:after="0"/>
              <w:jc w:val="both"/>
              <w:rPr>
                <w:rFonts w:ascii="Times New Roman" w:eastAsia="Times New Roman" w:hAnsi="Times New Roman"/>
                <w:lang w:eastAsia="ru-RU"/>
              </w:rPr>
            </w:pPr>
            <w:r w:rsidRPr="00855BCD">
              <w:rPr>
                <w:rFonts w:ascii="Times New Roman" w:eastAsia="Times New Roman" w:hAnsi="Times New Roman"/>
                <w:lang w:eastAsia="ru-RU"/>
              </w:rPr>
              <w:t xml:space="preserve">- </w:t>
            </w:r>
            <w:r w:rsidR="00F42773" w:rsidRPr="00855BCD">
              <w:rPr>
                <w:rFonts w:ascii="Times New Roman" w:eastAsia="Times New Roman" w:hAnsi="Times New Roman"/>
                <w:lang w:eastAsia="ru-RU"/>
              </w:rPr>
              <w:t>о регистрации гражданина по месту жительства и снятии его с регистрационного учета;</w:t>
            </w:r>
          </w:p>
          <w:p w:rsidR="00541647" w:rsidRPr="00855BCD" w:rsidRDefault="00541647" w:rsidP="00541647">
            <w:pPr>
              <w:suppressAutoHyphens/>
              <w:spacing w:after="0"/>
              <w:jc w:val="both"/>
              <w:rPr>
                <w:rFonts w:ascii="Times New Roman" w:eastAsia="Times New Roman" w:hAnsi="Times New Roman"/>
                <w:lang w:eastAsia="ru-RU"/>
              </w:rPr>
            </w:pPr>
            <w:r w:rsidRPr="00855BCD">
              <w:rPr>
                <w:rFonts w:ascii="Times New Roman" w:eastAsia="Times New Roman" w:hAnsi="Times New Roman"/>
                <w:lang w:eastAsia="ru-RU"/>
              </w:rPr>
              <w:t xml:space="preserve">- </w:t>
            </w:r>
            <w:r w:rsidR="00F42773" w:rsidRPr="00855BCD">
              <w:rPr>
                <w:rFonts w:ascii="Times New Roman" w:eastAsia="Times New Roman" w:hAnsi="Times New Roman"/>
                <w:lang w:eastAsia="ru-RU"/>
              </w:rPr>
              <w:t>об отношении к воинской обязанности граждан, достигших 18-летнего возраста;</w:t>
            </w:r>
            <w:r w:rsidRPr="00855BCD">
              <w:rPr>
                <w:rFonts w:ascii="Times New Roman" w:eastAsia="Times New Roman" w:hAnsi="Times New Roman"/>
                <w:lang w:eastAsia="ru-RU"/>
              </w:rPr>
              <w:t>-</w:t>
            </w:r>
          </w:p>
          <w:p w:rsidR="00541647" w:rsidRPr="00855BCD" w:rsidRDefault="00541647" w:rsidP="00541647">
            <w:pPr>
              <w:suppressAutoHyphens/>
              <w:spacing w:after="0"/>
              <w:jc w:val="both"/>
              <w:rPr>
                <w:rFonts w:ascii="Times New Roman" w:eastAsia="Times New Roman" w:hAnsi="Times New Roman"/>
                <w:lang w:eastAsia="ru-RU"/>
              </w:rPr>
            </w:pPr>
            <w:r w:rsidRPr="00855BCD">
              <w:rPr>
                <w:rFonts w:ascii="Times New Roman" w:eastAsia="Times New Roman" w:hAnsi="Times New Roman"/>
                <w:lang w:eastAsia="ru-RU"/>
              </w:rPr>
              <w:t xml:space="preserve">- </w:t>
            </w:r>
            <w:r w:rsidR="00F42773" w:rsidRPr="00855BCD">
              <w:rPr>
                <w:rFonts w:ascii="Times New Roman" w:eastAsia="Times New Roman" w:hAnsi="Times New Roman"/>
                <w:lang w:eastAsia="ru-RU"/>
              </w:rPr>
              <w:t>о регистрации и расторжении брака;</w:t>
            </w:r>
          </w:p>
          <w:p w:rsidR="00541647" w:rsidRPr="00855BCD" w:rsidRDefault="00541647" w:rsidP="00541647">
            <w:pPr>
              <w:suppressAutoHyphens/>
              <w:spacing w:after="0"/>
              <w:jc w:val="both"/>
              <w:rPr>
                <w:rFonts w:ascii="Times New Roman" w:eastAsia="Times New Roman" w:hAnsi="Times New Roman"/>
                <w:lang w:eastAsia="ru-RU"/>
              </w:rPr>
            </w:pPr>
            <w:r w:rsidRPr="00855BCD">
              <w:rPr>
                <w:rFonts w:ascii="Times New Roman" w:eastAsia="Times New Roman" w:hAnsi="Times New Roman"/>
                <w:lang w:eastAsia="ru-RU"/>
              </w:rPr>
              <w:t xml:space="preserve">- </w:t>
            </w:r>
            <w:r w:rsidR="00F42773" w:rsidRPr="00855BCD">
              <w:rPr>
                <w:rFonts w:ascii="Times New Roman" w:eastAsia="Times New Roman" w:hAnsi="Times New Roman"/>
                <w:lang w:eastAsia="ru-RU"/>
              </w:rPr>
              <w:t>о детях (гражданах Российской Федерации, не достигших 14-летнего возраста);</w:t>
            </w:r>
          </w:p>
          <w:p w:rsidR="00541647" w:rsidRPr="00855BCD" w:rsidRDefault="00541647" w:rsidP="00541647">
            <w:pPr>
              <w:suppressAutoHyphens/>
              <w:spacing w:after="0"/>
              <w:jc w:val="both"/>
              <w:rPr>
                <w:rFonts w:ascii="Times New Roman" w:eastAsia="Times New Roman" w:hAnsi="Times New Roman"/>
                <w:lang w:eastAsia="ru-RU"/>
              </w:rPr>
            </w:pPr>
            <w:r w:rsidRPr="00855BCD">
              <w:rPr>
                <w:rFonts w:ascii="Times New Roman" w:eastAsia="Times New Roman" w:hAnsi="Times New Roman"/>
                <w:lang w:eastAsia="ru-RU"/>
              </w:rPr>
              <w:t xml:space="preserve">- </w:t>
            </w:r>
            <w:r w:rsidR="00F42773" w:rsidRPr="00855BCD">
              <w:rPr>
                <w:rFonts w:ascii="Times New Roman" w:eastAsia="Times New Roman" w:hAnsi="Times New Roman"/>
                <w:lang w:eastAsia="ru-RU"/>
              </w:rPr>
              <w:t>о ранее выданных основных документах, удостоверяющих личность гражданина Российской Федерации на территории Российской Федерации;</w:t>
            </w:r>
          </w:p>
          <w:p w:rsidR="00F42773" w:rsidRPr="00855BCD" w:rsidRDefault="00541647" w:rsidP="00541647">
            <w:pPr>
              <w:suppressAutoHyphens/>
              <w:spacing w:after="0"/>
              <w:jc w:val="both"/>
              <w:rPr>
                <w:rFonts w:ascii="Times New Roman" w:eastAsia="Times New Roman" w:hAnsi="Times New Roman"/>
                <w:lang w:eastAsia="ru-RU"/>
              </w:rPr>
            </w:pPr>
            <w:r w:rsidRPr="00855BCD">
              <w:rPr>
                <w:rFonts w:ascii="Times New Roman" w:eastAsia="Times New Roman" w:hAnsi="Times New Roman"/>
                <w:lang w:eastAsia="ru-RU"/>
              </w:rPr>
              <w:t xml:space="preserve">- </w:t>
            </w:r>
            <w:r w:rsidR="00F42773" w:rsidRPr="00855BCD">
              <w:rPr>
                <w:rFonts w:ascii="Times New Roman" w:eastAsia="Times New Roman" w:hAnsi="Times New Roman"/>
                <w:lang w:eastAsia="ru-RU"/>
              </w:rPr>
              <w:t>о выдаче основных документов, удостоверяющих личность гражданина Российской Федерации за пределами территории Российской Федерации.</w:t>
            </w:r>
          </w:p>
          <w:p w:rsidR="00541647" w:rsidRPr="00855BCD" w:rsidRDefault="00F42773" w:rsidP="00541647">
            <w:pPr>
              <w:suppressAutoHyphens/>
              <w:spacing w:after="0"/>
              <w:jc w:val="both"/>
              <w:rPr>
                <w:rFonts w:ascii="Times New Roman" w:eastAsia="Times New Roman" w:hAnsi="Times New Roman"/>
                <w:lang w:eastAsia="ru-RU"/>
              </w:rPr>
            </w:pPr>
            <w:r w:rsidRPr="00855BCD">
              <w:rPr>
                <w:rFonts w:ascii="Times New Roman" w:eastAsia="Times New Roman" w:hAnsi="Times New Roman"/>
                <w:lang w:eastAsia="ru-RU"/>
              </w:rPr>
              <w:t>Могут быть отметки:</w:t>
            </w:r>
          </w:p>
          <w:p w:rsidR="00541647" w:rsidRPr="00855BCD" w:rsidRDefault="00541647" w:rsidP="00541647">
            <w:pPr>
              <w:suppressAutoHyphens/>
              <w:spacing w:after="0"/>
              <w:jc w:val="both"/>
              <w:rPr>
                <w:rFonts w:ascii="Times New Roman" w:eastAsia="Times New Roman" w:hAnsi="Times New Roman"/>
                <w:lang w:eastAsia="ru-RU"/>
              </w:rPr>
            </w:pPr>
            <w:r w:rsidRPr="00855BCD">
              <w:rPr>
                <w:rFonts w:ascii="Times New Roman" w:eastAsia="Times New Roman" w:hAnsi="Times New Roman"/>
                <w:lang w:eastAsia="ru-RU"/>
              </w:rPr>
              <w:t xml:space="preserve">- </w:t>
            </w:r>
            <w:r w:rsidR="00F42773" w:rsidRPr="00855BCD">
              <w:rPr>
                <w:rFonts w:ascii="Times New Roman" w:eastAsia="Times New Roman" w:hAnsi="Times New Roman"/>
                <w:lang w:eastAsia="ru-RU"/>
              </w:rPr>
              <w:t>о группе крови и резус-факторе гражданина;</w:t>
            </w:r>
          </w:p>
          <w:p w:rsidR="00F42773" w:rsidRPr="00855BCD" w:rsidRDefault="00541647" w:rsidP="00541647">
            <w:pPr>
              <w:suppressAutoHyphens/>
              <w:spacing w:after="0"/>
              <w:jc w:val="both"/>
              <w:rPr>
                <w:rFonts w:ascii="Times New Roman" w:eastAsia="Times New Roman" w:hAnsi="Times New Roman"/>
                <w:lang w:eastAsia="ru-RU"/>
              </w:rPr>
            </w:pPr>
            <w:r w:rsidRPr="00855BCD">
              <w:rPr>
                <w:rFonts w:ascii="Times New Roman" w:eastAsia="Times New Roman" w:hAnsi="Times New Roman"/>
                <w:lang w:eastAsia="ru-RU"/>
              </w:rPr>
              <w:t xml:space="preserve">- </w:t>
            </w:r>
            <w:r w:rsidR="00F42773" w:rsidRPr="00855BCD">
              <w:rPr>
                <w:rFonts w:ascii="Times New Roman" w:eastAsia="Times New Roman" w:hAnsi="Times New Roman"/>
                <w:lang w:eastAsia="ru-RU"/>
              </w:rPr>
              <w:t>об идентификационном номере налогоплательщика.</w:t>
            </w:r>
          </w:p>
          <w:p w:rsidR="00F42773" w:rsidRPr="00855BCD" w:rsidRDefault="00F42773" w:rsidP="001E3BF0">
            <w:pPr>
              <w:suppressAutoHyphens/>
              <w:spacing w:after="0"/>
              <w:jc w:val="both"/>
              <w:rPr>
                <w:rFonts w:ascii="Times New Roman" w:eastAsia="Times New Roman" w:hAnsi="Times New Roman"/>
                <w:lang w:eastAsia="ru-RU"/>
              </w:rPr>
            </w:pPr>
            <w:r w:rsidRPr="00855BCD">
              <w:rPr>
                <w:rFonts w:ascii="Times New Roman" w:eastAsia="Times New Roman" w:hAnsi="Times New Roman"/>
                <w:lang w:eastAsia="ru-RU"/>
              </w:rPr>
              <w:t>Паспорт, в который внесены иные сведения, отметки или записи, является недействительным.</w:t>
            </w:r>
          </w:p>
          <w:p w:rsidR="00F42773" w:rsidRPr="00855BCD" w:rsidRDefault="00F42773" w:rsidP="001E3BF0">
            <w:pPr>
              <w:suppressAutoHyphens/>
              <w:spacing w:after="0"/>
              <w:jc w:val="both"/>
              <w:rPr>
                <w:rFonts w:ascii="Times New Roman" w:eastAsia="Times New Roman" w:hAnsi="Times New Roman"/>
                <w:lang w:eastAsia="ru-RU"/>
              </w:rPr>
            </w:pPr>
            <w:r w:rsidRPr="00855BCD">
              <w:rPr>
                <w:rFonts w:ascii="Times New Roman" w:eastAsia="Times New Roman" w:hAnsi="Times New Roman"/>
                <w:lang w:eastAsia="ru-RU"/>
              </w:rPr>
              <w:t xml:space="preserve">По достижении гражданином </w:t>
            </w:r>
            <w:r w:rsidR="00322C5D" w:rsidRPr="00855BCD">
              <w:rPr>
                <w:rFonts w:ascii="Times New Roman" w:eastAsia="Times New Roman" w:hAnsi="Times New Roman"/>
                <w:lang w:eastAsia="ru-RU"/>
              </w:rPr>
              <w:t xml:space="preserve">                          </w:t>
            </w:r>
            <w:r w:rsidRPr="00855BCD">
              <w:rPr>
                <w:rFonts w:ascii="Times New Roman" w:eastAsia="Times New Roman" w:hAnsi="Times New Roman"/>
                <w:lang w:eastAsia="ru-RU"/>
              </w:rPr>
              <w:t>(за исключением военнослужащих, проходящих службу по призыву)                          20-летнего и 45-летнего возраста паспорт подлежит замене.</w:t>
            </w:r>
          </w:p>
        </w:tc>
      </w:tr>
      <w:tr w:rsidR="00F42773" w:rsidRPr="00855BCD" w:rsidTr="001E3BF0">
        <w:trPr>
          <w:trHeight w:val="1281"/>
        </w:trPr>
        <w:tc>
          <w:tcPr>
            <w:tcW w:w="1295" w:type="pct"/>
            <w:vMerge w:val="restart"/>
          </w:tcPr>
          <w:p w:rsidR="00F42773" w:rsidRPr="00855BCD" w:rsidRDefault="00F42773" w:rsidP="001E3BF0">
            <w:pPr>
              <w:suppressAutoHyphens/>
              <w:spacing w:after="0"/>
              <w:jc w:val="center"/>
              <w:rPr>
                <w:rFonts w:ascii="Times New Roman" w:eastAsia="Times New Roman" w:hAnsi="Times New Roman"/>
                <w:lang w:eastAsia="ru-RU"/>
              </w:rPr>
            </w:pPr>
            <w:r w:rsidRPr="00855BCD">
              <w:rPr>
                <w:rFonts w:ascii="Times New Roman" w:eastAsia="Times New Roman" w:hAnsi="Times New Roman"/>
                <w:lang w:eastAsia="ru-RU"/>
              </w:rPr>
              <w:t>Документ, удостоверяющий полномочия представителя</w:t>
            </w:r>
          </w:p>
        </w:tc>
        <w:tc>
          <w:tcPr>
            <w:tcW w:w="1072" w:type="pct"/>
          </w:tcPr>
          <w:p w:rsidR="00F42773" w:rsidRPr="00855BCD" w:rsidRDefault="00F42773" w:rsidP="001E3BF0">
            <w:pPr>
              <w:suppressAutoHyphens/>
              <w:spacing w:after="0"/>
              <w:rPr>
                <w:rFonts w:ascii="Times New Roman" w:eastAsia="Times New Roman" w:hAnsi="Times New Roman"/>
                <w:lang w:eastAsia="ru-RU"/>
              </w:rPr>
            </w:pPr>
            <w:r w:rsidRPr="00855BCD">
              <w:rPr>
                <w:rFonts w:ascii="Times New Roman" w:eastAsia="Times New Roman" w:hAnsi="Times New Roman"/>
                <w:lang w:eastAsia="ru-RU"/>
              </w:rPr>
              <w:t>Доверенность</w:t>
            </w:r>
          </w:p>
        </w:tc>
        <w:tc>
          <w:tcPr>
            <w:tcW w:w="2633" w:type="pct"/>
          </w:tcPr>
          <w:p w:rsidR="00541647" w:rsidRPr="00855BCD" w:rsidRDefault="0007218A" w:rsidP="00541647">
            <w:pPr>
              <w:suppressAutoHyphens/>
              <w:spacing w:after="0"/>
              <w:jc w:val="both"/>
              <w:rPr>
                <w:rFonts w:ascii="Times New Roman" w:eastAsia="Times New Roman" w:hAnsi="Times New Roman"/>
                <w:lang w:eastAsia="ru-RU"/>
              </w:rPr>
            </w:pPr>
            <w:r w:rsidRPr="00855BCD">
              <w:rPr>
                <w:rFonts w:ascii="Times New Roman" w:eastAsia="Times New Roman" w:hAnsi="Times New Roman"/>
                <w:lang w:eastAsia="ru-RU"/>
              </w:rPr>
              <w:t>Д</w:t>
            </w:r>
            <w:r w:rsidR="00F42773" w:rsidRPr="00855BCD">
              <w:rPr>
                <w:rFonts w:ascii="Times New Roman" w:eastAsia="Times New Roman" w:hAnsi="Times New Roman"/>
                <w:lang w:eastAsia="ru-RU"/>
              </w:rPr>
              <w:t>олжна содержать следующие сведения:</w:t>
            </w:r>
          </w:p>
          <w:p w:rsidR="00541647" w:rsidRPr="00855BCD" w:rsidRDefault="00541647" w:rsidP="00541647">
            <w:pPr>
              <w:suppressAutoHyphens/>
              <w:spacing w:after="0"/>
              <w:jc w:val="both"/>
              <w:rPr>
                <w:rFonts w:ascii="Times New Roman" w:eastAsia="Times New Roman" w:hAnsi="Times New Roman"/>
                <w:lang w:eastAsia="ru-RU"/>
              </w:rPr>
            </w:pPr>
            <w:r w:rsidRPr="00855BCD">
              <w:rPr>
                <w:rFonts w:ascii="Times New Roman" w:eastAsia="Times New Roman" w:hAnsi="Times New Roman"/>
                <w:lang w:eastAsia="ru-RU"/>
              </w:rPr>
              <w:t xml:space="preserve">- </w:t>
            </w:r>
            <w:r w:rsidR="00F42773" w:rsidRPr="00855BCD">
              <w:rPr>
                <w:rFonts w:ascii="Times New Roman" w:eastAsia="Times New Roman" w:hAnsi="Times New Roman"/>
                <w:lang w:eastAsia="ru-RU"/>
              </w:rPr>
              <w:t>ФИО лица, выдавшего доверенность;</w:t>
            </w:r>
          </w:p>
          <w:p w:rsidR="00541647" w:rsidRPr="00855BCD" w:rsidRDefault="00541647" w:rsidP="00541647">
            <w:pPr>
              <w:suppressAutoHyphens/>
              <w:spacing w:after="0"/>
              <w:jc w:val="both"/>
              <w:rPr>
                <w:rFonts w:ascii="Times New Roman" w:eastAsia="Times New Roman" w:hAnsi="Times New Roman"/>
                <w:lang w:eastAsia="ru-RU"/>
              </w:rPr>
            </w:pPr>
            <w:r w:rsidRPr="00855BCD">
              <w:rPr>
                <w:rFonts w:ascii="Times New Roman" w:eastAsia="Times New Roman" w:hAnsi="Times New Roman"/>
                <w:lang w:eastAsia="ru-RU"/>
              </w:rPr>
              <w:t xml:space="preserve">- </w:t>
            </w:r>
            <w:r w:rsidR="00F42773" w:rsidRPr="00855BCD">
              <w:rPr>
                <w:rFonts w:ascii="Times New Roman" w:eastAsia="Times New Roman" w:hAnsi="Times New Roman"/>
                <w:lang w:eastAsia="ru-RU"/>
              </w:rPr>
              <w:t>ФИО лица, уполномоченного по доверенности;</w:t>
            </w:r>
          </w:p>
          <w:p w:rsidR="00541647" w:rsidRPr="00855BCD" w:rsidRDefault="00541647" w:rsidP="00541647">
            <w:pPr>
              <w:suppressAutoHyphens/>
              <w:spacing w:after="0"/>
              <w:jc w:val="both"/>
              <w:rPr>
                <w:rFonts w:ascii="Times New Roman" w:eastAsia="Times New Roman" w:hAnsi="Times New Roman"/>
                <w:lang w:eastAsia="ru-RU"/>
              </w:rPr>
            </w:pPr>
            <w:r w:rsidRPr="00855BCD">
              <w:rPr>
                <w:rFonts w:ascii="Times New Roman" w:eastAsia="Times New Roman" w:hAnsi="Times New Roman"/>
                <w:lang w:eastAsia="ru-RU"/>
              </w:rPr>
              <w:t xml:space="preserve">- </w:t>
            </w:r>
            <w:r w:rsidR="00F42773" w:rsidRPr="00855BCD">
              <w:rPr>
                <w:rFonts w:ascii="Times New Roman" w:eastAsia="Times New Roman" w:hAnsi="Times New Roman"/>
                <w:lang w:eastAsia="ru-RU"/>
              </w:rPr>
              <w:t>Данные документов, удостоверяющих личность этих лиц;</w:t>
            </w:r>
          </w:p>
          <w:p w:rsidR="00541647" w:rsidRPr="00855BCD" w:rsidRDefault="00541647" w:rsidP="00541647">
            <w:pPr>
              <w:suppressAutoHyphens/>
              <w:spacing w:after="0"/>
              <w:jc w:val="both"/>
              <w:rPr>
                <w:rFonts w:ascii="Times New Roman" w:eastAsia="Times New Roman" w:hAnsi="Times New Roman"/>
                <w:lang w:eastAsia="ru-RU"/>
              </w:rPr>
            </w:pPr>
            <w:r w:rsidRPr="00855BCD">
              <w:rPr>
                <w:rFonts w:ascii="Times New Roman" w:eastAsia="Times New Roman" w:hAnsi="Times New Roman"/>
                <w:lang w:eastAsia="ru-RU"/>
              </w:rPr>
              <w:t xml:space="preserve">- </w:t>
            </w:r>
            <w:r w:rsidR="00F42773" w:rsidRPr="00855BCD">
              <w:rPr>
                <w:rFonts w:ascii="Times New Roman" w:eastAsia="Times New Roman" w:hAnsi="Times New Roman"/>
                <w:lang w:eastAsia="ru-RU"/>
              </w:rPr>
              <w:t>Объем полномочий представителя, включающий право на подачу заявления о предоставлении Услуги;</w:t>
            </w:r>
          </w:p>
          <w:p w:rsidR="00541647" w:rsidRPr="00855BCD" w:rsidRDefault="00541647" w:rsidP="00541647">
            <w:pPr>
              <w:suppressAutoHyphens/>
              <w:spacing w:after="0"/>
              <w:jc w:val="both"/>
              <w:rPr>
                <w:rFonts w:ascii="Times New Roman" w:eastAsia="Times New Roman" w:hAnsi="Times New Roman"/>
                <w:lang w:eastAsia="ru-RU"/>
              </w:rPr>
            </w:pPr>
            <w:r w:rsidRPr="00855BCD">
              <w:rPr>
                <w:rFonts w:ascii="Times New Roman" w:eastAsia="Times New Roman" w:hAnsi="Times New Roman"/>
                <w:lang w:eastAsia="ru-RU"/>
              </w:rPr>
              <w:t xml:space="preserve">- </w:t>
            </w:r>
            <w:r w:rsidR="00F42773" w:rsidRPr="00855BCD">
              <w:rPr>
                <w:rFonts w:ascii="Times New Roman" w:eastAsia="Times New Roman" w:hAnsi="Times New Roman"/>
                <w:lang w:eastAsia="ru-RU"/>
              </w:rPr>
              <w:t>Дата выдачи доверенности;</w:t>
            </w:r>
          </w:p>
          <w:p w:rsidR="00F42773" w:rsidRPr="00855BCD" w:rsidRDefault="00541647" w:rsidP="00541647">
            <w:pPr>
              <w:suppressAutoHyphens/>
              <w:spacing w:after="0"/>
              <w:jc w:val="both"/>
              <w:rPr>
                <w:rFonts w:ascii="Times New Roman" w:eastAsia="Times New Roman" w:hAnsi="Times New Roman"/>
                <w:lang w:eastAsia="ru-RU"/>
              </w:rPr>
            </w:pPr>
            <w:r w:rsidRPr="00855BCD">
              <w:rPr>
                <w:rFonts w:ascii="Times New Roman" w:eastAsia="Times New Roman" w:hAnsi="Times New Roman"/>
                <w:lang w:eastAsia="ru-RU"/>
              </w:rPr>
              <w:t xml:space="preserve">- </w:t>
            </w:r>
            <w:r w:rsidR="00F42773" w:rsidRPr="00855BCD">
              <w:rPr>
                <w:rFonts w:ascii="Times New Roman" w:eastAsia="Times New Roman" w:hAnsi="Times New Roman"/>
                <w:lang w:eastAsia="ru-RU"/>
              </w:rPr>
              <w:t>Подпись лица, выдавшего доверенность.</w:t>
            </w:r>
          </w:p>
        </w:tc>
      </w:tr>
      <w:tr w:rsidR="00F42773" w:rsidRPr="00855BCD" w:rsidTr="001E3BF0">
        <w:trPr>
          <w:trHeight w:val="795"/>
        </w:trPr>
        <w:tc>
          <w:tcPr>
            <w:tcW w:w="1295" w:type="pct"/>
            <w:vMerge/>
          </w:tcPr>
          <w:p w:rsidR="00F42773" w:rsidRPr="00855BCD" w:rsidRDefault="00F42773" w:rsidP="001E3BF0">
            <w:pPr>
              <w:suppressAutoHyphens/>
              <w:spacing w:after="0"/>
              <w:jc w:val="center"/>
              <w:rPr>
                <w:rFonts w:ascii="Times New Roman" w:eastAsia="Times New Roman" w:hAnsi="Times New Roman"/>
                <w:lang w:eastAsia="ru-RU"/>
              </w:rPr>
            </w:pPr>
          </w:p>
        </w:tc>
        <w:tc>
          <w:tcPr>
            <w:tcW w:w="1072" w:type="pct"/>
          </w:tcPr>
          <w:p w:rsidR="00F42773" w:rsidRPr="00855BCD" w:rsidRDefault="00F42773" w:rsidP="001E3BF0">
            <w:pPr>
              <w:suppressAutoHyphens/>
              <w:spacing w:after="0"/>
              <w:rPr>
                <w:rFonts w:ascii="Times New Roman" w:eastAsia="Times New Roman" w:hAnsi="Times New Roman"/>
                <w:lang w:eastAsia="ru-RU"/>
              </w:rPr>
            </w:pPr>
            <w:r w:rsidRPr="00855BCD">
              <w:rPr>
                <w:rFonts w:ascii="Times New Roman" w:eastAsia="Times New Roman" w:hAnsi="Times New Roman"/>
                <w:lang w:eastAsia="ru-RU"/>
              </w:rPr>
              <w:t xml:space="preserve">Свидетельство о рождении </w:t>
            </w:r>
          </w:p>
        </w:tc>
        <w:tc>
          <w:tcPr>
            <w:tcW w:w="2633" w:type="pct"/>
          </w:tcPr>
          <w:p w:rsidR="00045576" w:rsidRPr="00855BCD" w:rsidRDefault="00045576" w:rsidP="00045576">
            <w:pPr>
              <w:suppressAutoHyphens/>
              <w:spacing w:after="0"/>
              <w:jc w:val="both"/>
              <w:rPr>
                <w:rFonts w:ascii="Times New Roman" w:eastAsia="Times New Roman" w:hAnsi="Times New Roman"/>
                <w:lang w:eastAsia="ru-RU"/>
              </w:rPr>
            </w:pPr>
            <w:r w:rsidRPr="00855BCD">
              <w:rPr>
                <w:rFonts w:ascii="Times New Roman" w:eastAsia="Times New Roman" w:hAnsi="Times New Roman"/>
                <w:lang w:eastAsia="ru-RU"/>
              </w:rPr>
              <w:t>О</w:t>
            </w:r>
            <w:r w:rsidR="001E3BF0" w:rsidRPr="00855BCD">
              <w:rPr>
                <w:rFonts w:ascii="Times New Roman" w:eastAsia="Times New Roman" w:hAnsi="Times New Roman"/>
                <w:lang w:eastAsia="ru-RU"/>
              </w:rPr>
              <w:t xml:space="preserve">формляется на </w:t>
            </w:r>
            <w:proofErr w:type="gramStart"/>
            <w:r w:rsidR="001E3BF0" w:rsidRPr="00855BCD">
              <w:rPr>
                <w:rFonts w:ascii="Times New Roman" w:eastAsia="Times New Roman" w:hAnsi="Times New Roman"/>
                <w:lang w:eastAsia="ru-RU"/>
              </w:rPr>
              <w:t>бланке</w:t>
            </w:r>
            <w:proofErr w:type="gramEnd"/>
            <w:r w:rsidR="001E3BF0" w:rsidRPr="00855BCD">
              <w:rPr>
                <w:rFonts w:ascii="Times New Roman" w:eastAsia="Times New Roman" w:hAnsi="Times New Roman"/>
                <w:lang w:eastAsia="ru-RU"/>
              </w:rPr>
              <w:t xml:space="preserve"> на русском языке или переведено на русский язык. </w:t>
            </w:r>
            <w:proofErr w:type="gramStart"/>
            <w:r w:rsidR="001E3BF0" w:rsidRPr="00855BCD">
              <w:rPr>
                <w:rFonts w:ascii="Times New Roman" w:eastAsia="Times New Roman" w:hAnsi="Times New Roman"/>
                <w:lang w:eastAsia="ru-RU"/>
              </w:rPr>
              <w:t>Обязательно наличие сведений о личности гражданина: фамилия, имя, отчество, пол, дата рождения, фамилия, имя, отчество  родителей.</w:t>
            </w:r>
            <w:proofErr w:type="gramEnd"/>
          </w:p>
          <w:p w:rsidR="00045576" w:rsidRPr="00855BCD" w:rsidRDefault="00045576" w:rsidP="00045576">
            <w:pPr>
              <w:suppressAutoHyphens/>
              <w:spacing w:after="0"/>
              <w:jc w:val="both"/>
              <w:rPr>
                <w:rFonts w:ascii="Times New Roman" w:eastAsiaTheme="minorHAnsi" w:hAnsi="Times New Roman"/>
              </w:rPr>
            </w:pPr>
            <w:r w:rsidRPr="00855BCD">
              <w:rPr>
                <w:rFonts w:ascii="Times New Roman" w:eastAsiaTheme="minorHAnsi" w:hAnsi="Times New Roman"/>
              </w:rPr>
              <w:t xml:space="preserve">В документах нет подчисток, приписок, зачеркнутых </w:t>
            </w:r>
            <w:r w:rsidRPr="00855BCD">
              <w:rPr>
                <w:rFonts w:ascii="Times New Roman" w:eastAsiaTheme="minorHAnsi" w:hAnsi="Times New Roman"/>
              </w:rPr>
              <w:lastRenderedPageBreak/>
              <w:t>слов и иных не оговоренных в них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срок действия документов не истек.</w:t>
            </w:r>
          </w:p>
        </w:tc>
      </w:tr>
      <w:tr w:rsidR="00F42773" w:rsidRPr="00855BCD" w:rsidTr="001E3BF0">
        <w:trPr>
          <w:trHeight w:val="834"/>
        </w:trPr>
        <w:tc>
          <w:tcPr>
            <w:tcW w:w="1295" w:type="pct"/>
            <w:vMerge/>
          </w:tcPr>
          <w:p w:rsidR="00F42773" w:rsidRPr="00855BCD" w:rsidRDefault="00F42773" w:rsidP="001E3BF0">
            <w:pPr>
              <w:suppressAutoHyphens/>
              <w:spacing w:after="0"/>
              <w:jc w:val="center"/>
              <w:rPr>
                <w:rFonts w:ascii="Times New Roman" w:eastAsia="Times New Roman" w:hAnsi="Times New Roman"/>
                <w:lang w:eastAsia="ru-RU"/>
              </w:rPr>
            </w:pPr>
          </w:p>
        </w:tc>
        <w:tc>
          <w:tcPr>
            <w:tcW w:w="1072" w:type="pct"/>
          </w:tcPr>
          <w:p w:rsidR="00F42773" w:rsidRPr="00855BCD" w:rsidRDefault="00F42773" w:rsidP="001E3BF0">
            <w:pPr>
              <w:suppressAutoHyphens/>
              <w:spacing w:after="0"/>
              <w:rPr>
                <w:rFonts w:ascii="Times New Roman" w:eastAsia="Times New Roman" w:hAnsi="Times New Roman"/>
                <w:lang w:eastAsia="ru-RU"/>
              </w:rPr>
            </w:pPr>
            <w:r w:rsidRPr="00855BCD">
              <w:rPr>
                <w:rFonts w:ascii="Times New Roman" w:eastAsia="Times New Roman" w:hAnsi="Times New Roman"/>
                <w:lang w:eastAsia="ru-RU"/>
              </w:rPr>
              <w:t xml:space="preserve">Опекунское удостоверение </w:t>
            </w:r>
          </w:p>
        </w:tc>
        <w:tc>
          <w:tcPr>
            <w:tcW w:w="2633" w:type="pct"/>
          </w:tcPr>
          <w:p w:rsidR="00045576" w:rsidRPr="00855BCD" w:rsidRDefault="00045576" w:rsidP="00045576">
            <w:pPr>
              <w:suppressAutoHyphens/>
              <w:spacing w:after="0"/>
              <w:jc w:val="both"/>
              <w:rPr>
                <w:rFonts w:ascii="Times New Roman" w:eastAsia="Times New Roman" w:hAnsi="Times New Roman"/>
                <w:lang w:eastAsia="ru-RU"/>
              </w:rPr>
            </w:pPr>
            <w:r w:rsidRPr="00855BCD">
              <w:rPr>
                <w:rFonts w:ascii="Times New Roman" w:eastAsia="Times New Roman" w:hAnsi="Times New Roman"/>
                <w:lang w:eastAsia="ru-RU"/>
              </w:rPr>
              <w:t>О</w:t>
            </w:r>
            <w:r w:rsidR="001E3BF0" w:rsidRPr="00855BCD">
              <w:rPr>
                <w:rFonts w:ascii="Times New Roman" w:eastAsia="Times New Roman" w:hAnsi="Times New Roman"/>
                <w:lang w:eastAsia="ru-RU"/>
              </w:rPr>
              <w:t xml:space="preserve">формляется на </w:t>
            </w:r>
            <w:proofErr w:type="gramStart"/>
            <w:r w:rsidR="001E3BF0" w:rsidRPr="00855BCD">
              <w:rPr>
                <w:rFonts w:ascii="Times New Roman" w:eastAsia="Times New Roman" w:hAnsi="Times New Roman"/>
                <w:lang w:eastAsia="ru-RU"/>
              </w:rPr>
              <w:t>бланке</w:t>
            </w:r>
            <w:proofErr w:type="gramEnd"/>
            <w:r w:rsidR="001E3BF0" w:rsidRPr="00855BCD">
              <w:rPr>
                <w:rFonts w:ascii="Times New Roman" w:eastAsia="Times New Roman" w:hAnsi="Times New Roman"/>
                <w:lang w:eastAsia="ru-RU"/>
              </w:rPr>
              <w:t xml:space="preserve"> на русском языке. Обязательно наличие сведений об опекуне и опекаемом.</w:t>
            </w:r>
          </w:p>
          <w:p w:rsidR="00045576" w:rsidRPr="00855BCD" w:rsidRDefault="00045576" w:rsidP="001E3BF0">
            <w:pPr>
              <w:suppressAutoHyphens/>
              <w:spacing w:after="0"/>
              <w:jc w:val="both"/>
              <w:rPr>
                <w:rFonts w:ascii="Times New Roman" w:eastAsiaTheme="minorHAnsi" w:hAnsi="Times New Roman"/>
              </w:rPr>
            </w:pPr>
            <w:r w:rsidRPr="00855BCD">
              <w:rPr>
                <w:rFonts w:ascii="Times New Roman" w:eastAsiaTheme="minorHAnsi" w:hAnsi="Times New Roman"/>
              </w:rPr>
              <w:t>В документах нет подчисток, приписок, зачеркнутых слов и иных не оговоренных в них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срок действия документов не истек.</w:t>
            </w:r>
          </w:p>
        </w:tc>
      </w:tr>
      <w:tr w:rsidR="001E3BF0" w:rsidRPr="00855BCD" w:rsidTr="001E3BF0">
        <w:trPr>
          <w:trHeight w:val="846"/>
        </w:trPr>
        <w:tc>
          <w:tcPr>
            <w:tcW w:w="1295" w:type="pct"/>
            <w:vMerge/>
          </w:tcPr>
          <w:p w:rsidR="001E3BF0" w:rsidRPr="00855BCD" w:rsidRDefault="001E3BF0" w:rsidP="001E3BF0">
            <w:pPr>
              <w:suppressAutoHyphens/>
              <w:spacing w:after="0"/>
              <w:jc w:val="center"/>
              <w:rPr>
                <w:rFonts w:ascii="Times New Roman" w:eastAsia="Times New Roman" w:hAnsi="Times New Roman"/>
                <w:lang w:eastAsia="ru-RU"/>
              </w:rPr>
            </w:pPr>
          </w:p>
        </w:tc>
        <w:tc>
          <w:tcPr>
            <w:tcW w:w="1072" w:type="pct"/>
          </w:tcPr>
          <w:p w:rsidR="001E3BF0" w:rsidRPr="00855BCD" w:rsidRDefault="001E3BF0" w:rsidP="001E3BF0">
            <w:pPr>
              <w:suppressAutoHyphens/>
              <w:spacing w:after="0"/>
              <w:rPr>
                <w:rFonts w:ascii="Times New Roman" w:eastAsia="Times New Roman" w:hAnsi="Times New Roman"/>
                <w:lang w:eastAsia="ru-RU"/>
              </w:rPr>
            </w:pPr>
            <w:r w:rsidRPr="00855BCD">
              <w:rPr>
                <w:rFonts w:ascii="Times New Roman" w:eastAsia="Times New Roman" w:hAnsi="Times New Roman"/>
                <w:lang w:eastAsia="ru-RU"/>
              </w:rPr>
              <w:t xml:space="preserve">Попечительское удостоверение </w:t>
            </w:r>
          </w:p>
        </w:tc>
        <w:tc>
          <w:tcPr>
            <w:tcW w:w="2633" w:type="pct"/>
          </w:tcPr>
          <w:p w:rsidR="00045576" w:rsidRPr="00855BCD" w:rsidRDefault="00045576" w:rsidP="00045576">
            <w:pPr>
              <w:suppressAutoHyphens/>
              <w:spacing w:after="0"/>
              <w:jc w:val="both"/>
              <w:rPr>
                <w:rFonts w:ascii="Times New Roman" w:eastAsia="Times New Roman" w:hAnsi="Times New Roman"/>
                <w:lang w:eastAsia="ru-RU"/>
              </w:rPr>
            </w:pPr>
            <w:r w:rsidRPr="00855BCD">
              <w:rPr>
                <w:rFonts w:ascii="Times New Roman" w:eastAsia="Times New Roman" w:hAnsi="Times New Roman"/>
                <w:lang w:eastAsia="ru-RU"/>
              </w:rPr>
              <w:t>О</w:t>
            </w:r>
            <w:r w:rsidR="001E3BF0" w:rsidRPr="00855BCD">
              <w:rPr>
                <w:rFonts w:ascii="Times New Roman" w:eastAsia="Times New Roman" w:hAnsi="Times New Roman"/>
                <w:lang w:eastAsia="ru-RU"/>
              </w:rPr>
              <w:t xml:space="preserve">формляется на </w:t>
            </w:r>
            <w:proofErr w:type="gramStart"/>
            <w:r w:rsidR="001E3BF0" w:rsidRPr="00855BCD">
              <w:rPr>
                <w:rFonts w:ascii="Times New Roman" w:eastAsia="Times New Roman" w:hAnsi="Times New Roman"/>
                <w:lang w:eastAsia="ru-RU"/>
              </w:rPr>
              <w:t>бланке</w:t>
            </w:r>
            <w:proofErr w:type="gramEnd"/>
            <w:r w:rsidR="001E3BF0" w:rsidRPr="00855BCD">
              <w:rPr>
                <w:rFonts w:ascii="Times New Roman" w:eastAsia="Times New Roman" w:hAnsi="Times New Roman"/>
                <w:lang w:eastAsia="ru-RU"/>
              </w:rPr>
              <w:t xml:space="preserve"> на русском языке. Обязательно наличие сведений об опекуне и опекаемом.</w:t>
            </w:r>
          </w:p>
          <w:p w:rsidR="00045576" w:rsidRPr="00855BCD" w:rsidRDefault="00045576" w:rsidP="001E3BF0">
            <w:pPr>
              <w:suppressAutoHyphens/>
              <w:spacing w:after="0"/>
              <w:jc w:val="both"/>
              <w:rPr>
                <w:rFonts w:ascii="Times New Roman" w:eastAsiaTheme="minorHAnsi" w:hAnsi="Times New Roman"/>
              </w:rPr>
            </w:pPr>
            <w:r w:rsidRPr="00855BCD">
              <w:rPr>
                <w:rFonts w:ascii="Times New Roman" w:eastAsiaTheme="minorHAnsi" w:hAnsi="Times New Roman"/>
              </w:rPr>
              <w:t>В документах нет подчисток, приписок, зачеркнутых слов и иных не оговоренных в них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срок действия документов не истек.</w:t>
            </w:r>
          </w:p>
        </w:tc>
      </w:tr>
      <w:tr w:rsidR="001E3BF0" w:rsidRPr="00855BCD" w:rsidTr="001E3BF0">
        <w:tc>
          <w:tcPr>
            <w:tcW w:w="5000" w:type="pct"/>
            <w:gridSpan w:val="3"/>
          </w:tcPr>
          <w:p w:rsidR="001E3BF0" w:rsidRPr="00855BCD" w:rsidRDefault="001E3BF0" w:rsidP="001E3BF0">
            <w:pPr>
              <w:suppressAutoHyphens/>
              <w:spacing w:after="0"/>
              <w:jc w:val="center"/>
              <w:rPr>
                <w:rFonts w:ascii="Times New Roman" w:eastAsia="Times New Roman" w:hAnsi="Times New Roman"/>
                <w:b/>
                <w:lang w:eastAsia="ru-RU"/>
              </w:rPr>
            </w:pPr>
            <w:r w:rsidRPr="00855BCD">
              <w:rPr>
                <w:rFonts w:ascii="Times New Roman" w:eastAsia="Times New Roman" w:hAnsi="Times New Roman"/>
                <w:b/>
                <w:lang w:eastAsia="ru-RU"/>
              </w:rPr>
              <w:t>Документы, запрашиваемые в порядке межведомственного взаимодействия</w:t>
            </w:r>
          </w:p>
        </w:tc>
      </w:tr>
      <w:tr w:rsidR="001E3BF0" w:rsidRPr="00855BCD" w:rsidTr="001E3BF0">
        <w:tc>
          <w:tcPr>
            <w:tcW w:w="1295" w:type="pct"/>
          </w:tcPr>
          <w:p w:rsidR="001E3BF0" w:rsidRPr="00855BCD" w:rsidRDefault="001E3BF0" w:rsidP="001E3BF0">
            <w:pPr>
              <w:suppressAutoHyphens/>
              <w:spacing w:after="0"/>
              <w:jc w:val="center"/>
              <w:rPr>
                <w:rFonts w:ascii="Times New Roman" w:eastAsia="Times New Roman" w:hAnsi="Times New Roman"/>
                <w:lang w:eastAsia="ru-RU"/>
              </w:rPr>
            </w:pPr>
            <w:r w:rsidRPr="00855BCD">
              <w:rPr>
                <w:rFonts w:ascii="Times New Roman" w:eastAsia="Times New Roman" w:hAnsi="Times New Roman"/>
                <w:lang w:eastAsia="ru-RU"/>
              </w:rPr>
              <w:t>Документ, подтверждающий право собственности на жилые помещения</w:t>
            </w:r>
          </w:p>
        </w:tc>
        <w:tc>
          <w:tcPr>
            <w:tcW w:w="1072" w:type="pct"/>
          </w:tcPr>
          <w:p w:rsidR="001E3BF0" w:rsidRPr="00855BCD" w:rsidRDefault="001E3BF0" w:rsidP="001E3BF0">
            <w:pPr>
              <w:suppressAutoHyphens/>
              <w:spacing w:after="0"/>
              <w:jc w:val="both"/>
              <w:rPr>
                <w:rFonts w:ascii="Times New Roman" w:eastAsia="Times New Roman" w:hAnsi="Times New Roman"/>
                <w:lang w:eastAsia="ru-RU"/>
              </w:rPr>
            </w:pPr>
            <w:r w:rsidRPr="00855BCD">
              <w:rPr>
                <w:rFonts w:ascii="Times New Roman" w:eastAsia="Times New Roman" w:hAnsi="Times New Roman"/>
                <w:lang w:eastAsia="ru-RU"/>
              </w:rPr>
              <w:t xml:space="preserve">Свидетельство о государственной регистрации права/справка об отсутствии сведений </w:t>
            </w:r>
            <w:proofErr w:type="gramStart"/>
            <w:r w:rsidRPr="00855BCD">
              <w:rPr>
                <w:rFonts w:ascii="Times New Roman" w:eastAsia="Times New Roman" w:hAnsi="Times New Roman"/>
                <w:lang w:eastAsia="ru-RU"/>
              </w:rPr>
              <w:t>о</w:t>
            </w:r>
            <w:proofErr w:type="gramEnd"/>
            <w:r w:rsidRPr="00855BCD">
              <w:rPr>
                <w:rFonts w:ascii="Times New Roman" w:eastAsia="Times New Roman" w:hAnsi="Times New Roman"/>
                <w:lang w:eastAsia="ru-RU"/>
              </w:rPr>
              <w:t xml:space="preserve"> их наличии</w:t>
            </w:r>
          </w:p>
        </w:tc>
        <w:tc>
          <w:tcPr>
            <w:tcW w:w="2633" w:type="pct"/>
          </w:tcPr>
          <w:p w:rsidR="001E3BF0" w:rsidRPr="00855BCD" w:rsidRDefault="0007218A" w:rsidP="001E3BF0">
            <w:pPr>
              <w:suppressAutoHyphens/>
              <w:spacing w:after="0"/>
              <w:jc w:val="both"/>
              <w:rPr>
                <w:rFonts w:ascii="Times New Roman" w:eastAsia="Times New Roman" w:hAnsi="Times New Roman"/>
                <w:lang w:eastAsia="ru-RU"/>
              </w:rPr>
            </w:pPr>
            <w:r w:rsidRPr="00855BCD">
              <w:rPr>
                <w:rFonts w:ascii="Times New Roman" w:eastAsia="Times New Roman" w:hAnsi="Times New Roman"/>
                <w:lang w:eastAsia="ru-RU"/>
              </w:rPr>
              <w:t>О</w:t>
            </w:r>
            <w:r w:rsidR="001E3BF0" w:rsidRPr="00855BCD">
              <w:rPr>
                <w:rFonts w:ascii="Times New Roman" w:eastAsia="Times New Roman" w:hAnsi="Times New Roman"/>
                <w:lang w:eastAsia="ru-RU"/>
              </w:rPr>
              <w:t xml:space="preserve">формляется на </w:t>
            </w:r>
            <w:proofErr w:type="gramStart"/>
            <w:r w:rsidR="001E3BF0" w:rsidRPr="00855BCD">
              <w:rPr>
                <w:rFonts w:ascii="Times New Roman" w:eastAsia="Times New Roman" w:hAnsi="Times New Roman"/>
                <w:lang w:eastAsia="ru-RU"/>
              </w:rPr>
              <w:t>бланке</w:t>
            </w:r>
            <w:proofErr w:type="gramEnd"/>
            <w:r w:rsidR="001E3BF0" w:rsidRPr="00855BCD">
              <w:rPr>
                <w:rFonts w:ascii="Times New Roman" w:eastAsia="Times New Roman" w:hAnsi="Times New Roman"/>
                <w:lang w:eastAsia="ru-RU"/>
              </w:rPr>
              <w:t xml:space="preserve"> на русском языке. Обязательно наличие:                       - сведений об объекте и субъекте права;</w:t>
            </w:r>
          </w:p>
          <w:p w:rsidR="001E3BF0" w:rsidRPr="00855BCD" w:rsidRDefault="001E3BF0" w:rsidP="00045576">
            <w:pPr>
              <w:suppressAutoHyphens/>
              <w:spacing w:after="0"/>
              <w:jc w:val="both"/>
              <w:rPr>
                <w:rFonts w:ascii="Times New Roman" w:eastAsia="Times New Roman" w:hAnsi="Times New Roman"/>
                <w:lang w:eastAsia="ru-RU"/>
              </w:rPr>
            </w:pPr>
            <w:r w:rsidRPr="00855BCD">
              <w:rPr>
                <w:rFonts w:ascii="Times New Roman" w:eastAsia="Times New Roman" w:hAnsi="Times New Roman"/>
                <w:lang w:eastAsia="ru-RU"/>
              </w:rPr>
              <w:t xml:space="preserve">- дата возникновения права собственности;                                       - </w:t>
            </w:r>
            <w:r w:rsidR="00045576" w:rsidRPr="00855BCD">
              <w:rPr>
                <w:rFonts w:ascii="Times New Roman" w:eastAsia="Times New Roman" w:hAnsi="Times New Roman"/>
                <w:lang w:eastAsia="ru-RU"/>
              </w:rPr>
              <w:t>основания возникновения права собственности на объект;</w:t>
            </w:r>
          </w:p>
          <w:p w:rsidR="00045576" w:rsidRPr="00855BCD" w:rsidRDefault="00045576" w:rsidP="00045576">
            <w:pPr>
              <w:suppressAutoHyphens/>
              <w:spacing w:after="0"/>
              <w:jc w:val="both"/>
              <w:rPr>
                <w:rFonts w:ascii="Times New Roman" w:eastAsia="Times New Roman" w:hAnsi="Times New Roman"/>
                <w:lang w:eastAsia="ru-RU"/>
              </w:rPr>
            </w:pPr>
            <w:r w:rsidRPr="00855BCD">
              <w:rPr>
                <w:rFonts w:ascii="Times New Roman" w:eastAsia="Times New Roman" w:hAnsi="Times New Roman"/>
                <w:lang w:eastAsia="ru-RU"/>
              </w:rPr>
              <w:t>- основание прекращения права собственности на объект.</w:t>
            </w:r>
          </w:p>
        </w:tc>
      </w:tr>
    </w:tbl>
    <w:p w:rsidR="003A74F7" w:rsidRPr="00855BCD" w:rsidRDefault="003A74F7">
      <w:pPr>
        <w:spacing w:after="0" w:line="240" w:lineRule="auto"/>
        <w:rPr>
          <w:rFonts w:ascii="Times New Roman" w:eastAsia="Times New Roman" w:hAnsi="Times New Roman"/>
          <w:b/>
          <w:bCs/>
          <w:iCs/>
          <w:lang w:eastAsia="ru-RU"/>
        </w:rPr>
      </w:pPr>
      <w:bookmarkStart w:id="172" w:name="_Toc441496573"/>
      <w:r w:rsidRPr="00855BCD">
        <w:br w:type="page"/>
      </w:r>
    </w:p>
    <w:p w:rsidR="008F7E2C" w:rsidRPr="00855BCD" w:rsidRDefault="002C302F" w:rsidP="00CB29CD">
      <w:pPr>
        <w:pStyle w:val="1-"/>
        <w:rPr>
          <w:sz w:val="22"/>
          <w:szCs w:val="22"/>
        </w:rPr>
      </w:pPr>
      <w:r w:rsidRPr="00855BCD">
        <w:rPr>
          <w:sz w:val="22"/>
          <w:szCs w:val="22"/>
        </w:rPr>
        <w:lastRenderedPageBreak/>
        <w:t xml:space="preserve">Приложение № </w:t>
      </w:r>
      <w:bookmarkEnd w:id="158"/>
      <w:r w:rsidR="008F00D1" w:rsidRPr="00855BCD">
        <w:rPr>
          <w:sz w:val="22"/>
          <w:szCs w:val="22"/>
        </w:rPr>
        <w:t>7</w:t>
      </w:r>
      <w:r w:rsidRPr="00855BCD">
        <w:rPr>
          <w:sz w:val="22"/>
          <w:szCs w:val="22"/>
        </w:rPr>
        <w:t xml:space="preserve">. </w:t>
      </w:r>
      <w:r w:rsidR="00992DFF" w:rsidRPr="00855BCD">
        <w:rPr>
          <w:sz w:val="22"/>
          <w:szCs w:val="22"/>
        </w:rPr>
        <w:t>Справочная информация о месте нахождения, графике работы, контактных телефонах, адресах электронной почты</w:t>
      </w:r>
      <w:r w:rsidR="0010442A" w:rsidRPr="00855BCD">
        <w:rPr>
          <w:sz w:val="22"/>
          <w:szCs w:val="22"/>
        </w:rPr>
        <w:t xml:space="preserve"> </w:t>
      </w:r>
      <w:r w:rsidR="001243C3" w:rsidRPr="00855BCD">
        <w:rPr>
          <w:sz w:val="22"/>
          <w:szCs w:val="22"/>
        </w:rPr>
        <w:t>Администрации</w:t>
      </w:r>
      <w:r w:rsidR="00992DFF" w:rsidRPr="00855BCD">
        <w:rPr>
          <w:sz w:val="22"/>
          <w:szCs w:val="22"/>
        </w:rPr>
        <w:t xml:space="preserve">, </w:t>
      </w:r>
      <w:r w:rsidR="001243C3" w:rsidRPr="00855BCD">
        <w:rPr>
          <w:sz w:val="22"/>
          <w:szCs w:val="22"/>
        </w:rPr>
        <w:t xml:space="preserve">Подразделения, </w:t>
      </w:r>
      <w:r w:rsidR="00992DFF" w:rsidRPr="00855BCD">
        <w:rPr>
          <w:sz w:val="22"/>
          <w:szCs w:val="22"/>
        </w:rPr>
        <w:t>участвующ</w:t>
      </w:r>
      <w:r w:rsidR="001243C3" w:rsidRPr="00855BCD">
        <w:rPr>
          <w:sz w:val="22"/>
          <w:szCs w:val="22"/>
        </w:rPr>
        <w:t>их</w:t>
      </w:r>
      <w:r w:rsidR="00992DFF" w:rsidRPr="00855BCD">
        <w:rPr>
          <w:sz w:val="22"/>
          <w:szCs w:val="22"/>
        </w:rPr>
        <w:t xml:space="preserve"> в предоставлении </w:t>
      </w:r>
      <w:r w:rsidR="00282734" w:rsidRPr="00855BCD">
        <w:rPr>
          <w:sz w:val="22"/>
          <w:szCs w:val="22"/>
        </w:rPr>
        <w:t xml:space="preserve">и информировании о </w:t>
      </w:r>
      <w:r w:rsidR="009A29D0" w:rsidRPr="00855BCD">
        <w:rPr>
          <w:sz w:val="22"/>
          <w:szCs w:val="22"/>
        </w:rPr>
        <w:t>порядке предоставления</w:t>
      </w:r>
      <w:r w:rsidR="00282734" w:rsidRPr="00855BCD">
        <w:rPr>
          <w:sz w:val="22"/>
          <w:szCs w:val="22"/>
        </w:rPr>
        <w:t xml:space="preserve"> </w:t>
      </w:r>
      <w:r w:rsidR="0091660B" w:rsidRPr="00855BCD">
        <w:rPr>
          <w:sz w:val="22"/>
          <w:szCs w:val="22"/>
        </w:rPr>
        <w:t>Услуги</w:t>
      </w:r>
      <w:bookmarkEnd w:id="159"/>
      <w:bookmarkEnd w:id="160"/>
      <w:bookmarkEnd w:id="161"/>
      <w:bookmarkEnd w:id="162"/>
      <w:bookmarkEnd w:id="163"/>
      <w:bookmarkEnd w:id="172"/>
    </w:p>
    <w:p w:rsidR="008F7E2C" w:rsidRPr="00855BCD" w:rsidRDefault="008F7E2C" w:rsidP="0040479E">
      <w:pPr>
        <w:spacing w:after="0"/>
        <w:jc w:val="both"/>
        <w:rPr>
          <w:rFonts w:ascii="Times New Roman" w:hAnsi="Times New Roman"/>
          <w:b/>
        </w:rPr>
      </w:pPr>
      <w:r w:rsidRPr="00855BCD">
        <w:rPr>
          <w:rFonts w:ascii="Times New Roman" w:hAnsi="Times New Roman"/>
          <w:b/>
        </w:rPr>
        <w:t xml:space="preserve">1. </w:t>
      </w:r>
      <w:r w:rsidR="001243C3" w:rsidRPr="00855BCD">
        <w:rPr>
          <w:rFonts w:ascii="Times New Roman" w:hAnsi="Times New Roman"/>
          <w:b/>
        </w:rPr>
        <w:t xml:space="preserve">Администрация </w:t>
      </w:r>
      <w:r w:rsidR="0040479E" w:rsidRPr="00855BCD">
        <w:rPr>
          <w:rFonts w:ascii="Times New Roman" w:hAnsi="Times New Roman"/>
          <w:b/>
        </w:rPr>
        <w:t>Сергиево-Посадского муниципального района</w:t>
      </w:r>
      <w:r w:rsidRPr="00855BCD">
        <w:rPr>
          <w:rFonts w:ascii="Times New Roman" w:hAnsi="Times New Roman"/>
          <w:b/>
        </w:rPr>
        <w:t xml:space="preserve"> Московской области.</w:t>
      </w:r>
    </w:p>
    <w:p w:rsidR="008F7E2C" w:rsidRPr="00855BCD" w:rsidRDefault="008F7E2C" w:rsidP="00FA0045">
      <w:pPr>
        <w:suppressAutoHyphens/>
        <w:autoSpaceDE w:val="0"/>
        <w:autoSpaceDN w:val="0"/>
        <w:adjustRightInd w:val="0"/>
        <w:spacing w:after="0"/>
        <w:ind w:firstLine="540"/>
        <w:rPr>
          <w:rFonts w:ascii="Times New Roman" w:eastAsia="Times New Roman" w:hAnsi="Times New Roman"/>
          <w:lang w:eastAsia="ar-SA"/>
        </w:rPr>
      </w:pPr>
      <w:r w:rsidRPr="00855BCD">
        <w:rPr>
          <w:rFonts w:ascii="Times New Roman" w:eastAsia="Times New Roman" w:hAnsi="Times New Roman"/>
          <w:lang w:eastAsia="ar-SA"/>
        </w:rPr>
        <w:t xml:space="preserve">Место нахождения: </w:t>
      </w:r>
      <w:r w:rsidR="0040479E" w:rsidRPr="00855BCD">
        <w:rPr>
          <w:rFonts w:ascii="Times New Roman" w:eastAsia="Times New Roman" w:hAnsi="Times New Roman"/>
          <w:lang w:eastAsia="ar-SA"/>
        </w:rPr>
        <w:t>Московская область, г. Сергиев Посад, пр-т Красной Армии, д. 169</w:t>
      </w:r>
      <w:r w:rsidRPr="00855BCD">
        <w:rPr>
          <w:rFonts w:ascii="Times New Roman" w:eastAsia="Times New Roman" w:hAnsi="Times New Roman"/>
          <w:lang w:eastAsia="ar-SA"/>
        </w:rPr>
        <w:t>.</w:t>
      </w:r>
    </w:p>
    <w:p w:rsidR="008F7E2C" w:rsidRPr="00855BCD" w:rsidRDefault="008F7E2C" w:rsidP="00FA0045">
      <w:pPr>
        <w:suppressAutoHyphens/>
        <w:autoSpaceDE w:val="0"/>
        <w:autoSpaceDN w:val="0"/>
        <w:adjustRightInd w:val="0"/>
        <w:spacing w:after="0"/>
        <w:ind w:firstLine="540"/>
        <w:rPr>
          <w:rFonts w:ascii="Times New Roman" w:eastAsia="Times New Roman" w:hAnsi="Times New Roman"/>
          <w:lang w:eastAsia="ar-SA"/>
        </w:rPr>
      </w:pPr>
      <w:r w:rsidRPr="00855BCD">
        <w:rPr>
          <w:rFonts w:ascii="Times New Roman" w:eastAsia="Times New Roman" w:hAnsi="Times New Roman"/>
          <w:lang w:eastAsia="ar-SA"/>
        </w:rPr>
        <w:t xml:space="preserve">График </w:t>
      </w:r>
      <w:r w:rsidR="001A005B" w:rsidRPr="00855BCD">
        <w:rPr>
          <w:rFonts w:ascii="Times New Roman" w:eastAsia="Times New Roman" w:hAnsi="Times New Roman"/>
          <w:lang w:eastAsia="ar-SA"/>
        </w:rPr>
        <w:t>приема Заявлений</w:t>
      </w:r>
      <w:r w:rsidRPr="00855BCD">
        <w:rPr>
          <w:rFonts w:ascii="Times New Roman" w:eastAsia="Times New Roman" w:hAnsi="Times New Roman"/>
          <w:lang w:eastAsia="ar-SA"/>
        </w:rPr>
        <w:t>:</w:t>
      </w:r>
      <w:r w:rsidR="0040479E" w:rsidRPr="00855BCD">
        <w:rPr>
          <w:rFonts w:ascii="Times New Roman" w:eastAsia="Times New Roman" w:hAnsi="Times New Roman"/>
          <w:lang w:eastAsia="ar-SA"/>
        </w:rPr>
        <w:t xml:space="preserve"> </w:t>
      </w:r>
      <w:r w:rsidR="00DB24FC" w:rsidRPr="00855BCD">
        <w:rPr>
          <w:rFonts w:ascii="Times New Roman" w:eastAsia="Times New Roman" w:hAnsi="Times New Roman"/>
          <w:lang w:eastAsia="ar-SA"/>
        </w:rPr>
        <w:t>понедельник – пятница с 09.00 до 18.00.</w:t>
      </w:r>
    </w:p>
    <w:p w:rsidR="008F7E2C" w:rsidRPr="00855BCD" w:rsidRDefault="008F7E2C" w:rsidP="00FA0045">
      <w:pPr>
        <w:spacing w:after="0"/>
        <w:rPr>
          <w:rFonts w:ascii="Times New Roman" w:hAnsi="Times New Roman"/>
        </w:rPr>
      </w:pPr>
      <w:r w:rsidRPr="00855BCD">
        <w:rPr>
          <w:rFonts w:ascii="Times New Roman" w:hAnsi="Times New Roman"/>
        </w:rPr>
        <w:t xml:space="preserve">Почтовый адрес: </w:t>
      </w:r>
      <w:r w:rsidR="0040479E" w:rsidRPr="00855BCD">
        <w:rPr>
          <w:rFonts w:ascii="Times New Roman" w:hAnsi="Times New Roman"/>
        </w:rPr>
        <w:t>141300, Московская область, г. Сергиев Посад, пр-т Красной Армии, д. 169.</w:t>
      </w:r>
    </w:p>
    <w:p w:rsidR="008F7E2C" w:rsidRPr="00855BCD" w:rsidRDefault="008F7E2C" w:rsidP="00FA0045">
      <w:pPr>
        <w:spacing w:after="0"/>
        <w:rPr>
          <w:rFonts w:ascii="Times New Roman" w:hAnsi="Times New Roman"/>
        </w:rPr>
      </w:pPr>
      <w:r w:rsidRPr="00855BCD">
        <w:rPr>
          <w:rFonts w:ascii="Times New Roman" w:hAnsi="Times New Roman"/>
        </w:rPr>
        <w:t xml:space="preserve">Контактный телефон: </w:t>
      </w:r>
      <w:r w:rsidR="0040479E" w:rsidRPr="00855BCD">
        <w:rPr>
          <w:rFonts w:ascii="Times New Roman" w:hAnsi="Times New Roman"/>
        </w:rPr>
        <w:t>84965515147; 84965515145</w:t>
      </w:r>
    </w:p>
    <w:p w:rsidR="00473692" w:rsidRPr="00855BCD" w:rsidRDefault="00473692" w:rsidP="00FA0045">
      <w:pPr>
        <w:spacing w:after="0"/>
        <w:rPr>
          <w:rFonts w:ascii="Times New Roman" w:hAnsi="Times New Roman"/>
        </w:rPr>
      </w:pPr>
      <w:r w:rsidRPr="00855BCD">
        <w:rPr>
          <w:rFonts w:ascii="Times New Roman" w:hAnsi="Times New Roman"/>
        </w:rPr>
        <w:t>Горячая линия Губернатора Московской области: 8-800-550-50-03</w:t>
      </w:r>
    </w:p>
    <w:p w:rsidR="008F7E2C" w:rsidRPr="00855BCD" w:rsidRDefault="008F7E2C" w:rsidP="00FA0045">
      <w:pPr>
        <w:spacing w:after="0"/>
        <w:rPr>
          <w:rFonts w:ascii="Times New Roman" w:hAnsi="Times New Roman"/>
        </w:rPr>
      </w:pPr>
      <w:r w:rsidRPr="00855BCD">
        <w:rPr>
          <w:rFonts w:ascii="Times New Roman" w:hAnsi="Times New Roman"/>
        </w:rPr>
        <w:t>Официальный сайт в информационно-коммуникационной сет</w:t>
      </w:r>
      <w:r w:rsidR="0040479E" w:rsidRPr="00855BCD">
        <w:rPr>
          <w:rFonts w:ascii="Times New Roman" w:hAnsi="Times New Roman"/>
        </w:rPr>
        <w:t xml:space="preserve">и «Интернет»: </w:t>
      </w:r>
      <w:r w:rsidR="0040479E" w:rsidRPr="00855BCD">
        <w:rPr>
          <w:rFonts w:ascii="Times New Roman" w:hAnsi="Times New Roman"/>
          <w:lang w:val="en-US"/>
        </w:rPr>
        <w:t>www</w:t>
      </w:r>
      <w:r w:rsidR="0040479E" w:rsidRPr="00855BCD">
        <w:rPr>
          <w:rFonts w:ascii="Times New Roman" w:hAnsi="Times New Roman"/>
        </w:rPr>
        <w:t>.</w:t>
      </w:r>
      <w:proofErr w:type="spellStart"/>
      <w:r w:rsidR="0040479E" w:rsidRPr="00855BCD">
        <w:rPr>
          <w:rFonts w:ascii="Times New Roman" w:hAnsi="Times New Roman"/>
          <w:lang w:val="en-US"/>
        </w:rPr>
        <w:t>sergiev</w:t>
      </w:r>
      <w:proofErr w:type="spellEnd"/>
      <w:r w:rsidR="0040479E" w:rsidRPr="00855BCD">
        <w:rPr>
          <w:rFonts w:ascii="Times New Roman" w:hAnsi="Times New Roman"/>
        </w:rPr>
        <w:t>-</w:t>
      </w:r>
      <w:proofErr w:type="spellStart"/>
      <w:r w:rsidR="0040479E" w:rsidRPr="00855BCD">
        <w:rPr>
          <w:rFonts w:ascii="Times New Roman" w:hAnsi="Times New Roman"/>
          <w:lang w:val="en-US"/>
        </w:rPr>
        <w:t>reg</w:t>
      </w:r>
      <w:proofErr w:type="spellEnd"/>
      <w:r w:rsidR="0040479E" w:rsidRPr="00855BCD">
        <w:rPr>
          <w:rFonts w:ascii="Times New Roman" w:hAnsi="Times New Roman"/>
        </w:rPr>
        <w:t>.</w:t>
      </w:r>
      <w:proofErr w:type="spellStart"/>
      <w:r w:rsidR="0040479E" w:rsidRPr="00855BCD">
        <w:rPr>
          <w:rFonts w:ascii="Times New Roman" w:hAnsi="Times New Roman"/>
          <w:lang w:val="en-US"/>
        </w:rPr>
        <w:t>ru</w:t>
      </w:r>
      <w:proofErr w:type="spellEnd"/>
    </w:p>
    <w:p w:rsidR="00B27EB9" w:rsidRPr="00855BCD" w:rsidRDefault="008F7E2C" w:rsidP="00FA0045">
      <w:pPr>
        <w:spacing w:after="0"/>
        <w:rPr>
          <w:rFonts w:ascii="Times New Roman" w:hAnsi="Times New Roman"/>
        </w:rPr>
      </w:pPr>
      <w:r w:rsidRPr="00855BCD">
        <w:rPr>
          <w:rFonts w:ascii="Times New Roman" w:hAnsi="Times New Roman"/>
        </w:rPr>
        <w:t xml:space="preserve">Адрес электронной почты в сети Интернет: </w:t>
      </w:r>
      <w:hyperlink r:id="rId13" w:history="1">
        <w:r w:rsidR="00DB24FC" w:rsidRPr="00855BCD">
          <w:rPr>
            <w:rStyle w:val="a6"/>
            <w:rFonts w:ascii="Times New Roman" w:hAnsi="Times New Roman"/>
            <w:lang w:val="en-US"/>
          </w:rPr>
          <w:t>invest</w:t>
        </w:r>
        <w:r w:rsidR="00DB24FC" w:rsidRPr="00855BCD">
          <w:rPr>
            <w:rStyle w:val="a6"/>
            <w:rFonts w:ascii="Times New Roman" w:hAnsi="Times New Roman"/>
          </w:rPr>
          <w:t>.</w:t>
        </w:r>
        <w:r w:rsidR="00DB24FC" w:rsidRPr="00855BCD">
          <w:rPr>
            <w:rStyle w:val="a6"/>
            <w:rFonts w:ascii="Times New Roman" w:hAnsi="Times New Roman"/>
            <w:lang w:val="en-US"/>
          </w:rPr>
          <w:t>adm</w:t>
        </w:r>
        <w:r w:rsidR="00DB24FC" w:rsidRPr="00855BCD">
          <w:rPr>
            <w:rStyle w:val="a6"/>
            <w:rFonts w:ascii="Times New Roman" w:hAnsi="Times New Roman"/>
          </w:rPr>
          <w:t>@</w:t>
        </w:r>
        <w:r w:rsidR="00DB24FC" w:rsidRPr="00855BCD">
          <w:rPr>
            <w:rStyle w:val="a6"/>
            <w:rFonts w:ascii="Times New Roman" w:hAnsi="Times New Roman"/>
            <w:lang w:val="en-US"/>
          </w:rPr>
          <w:t>mail</w:t>
        </w:r>
        <w:r w:rsidR="00DB24FC" w:rsidRPr="00855BCD">
          <w:rPr>
            <w:rStyle w:val="a6"/>
            <w:rFonts w:ascii="Times New Roman" w:hAnsi="Times New Roman"/>
          </w:rPr>
          <w:t>.</w:t>
        </w:r>
        <w:proofErr w:type="spellStart"/>
        <w:r w:rsidR="00DB24FC" w:rsidRPr="00855BCD">
          <w:rPr>
            <w:rStyle w:val="a6"/>
            <w:rFonts w:ascii="Times New Roman" w:hAnsi="Times New Roman"/>
            <w:lang w:val="en-US"/>
          </w:rPr>
          <w:t>ru</w:t>
        </w:r>
        <w:proofErr w:type="spellEnd"/>
      </w:hyperlink>
      <w:r w:rsidR="00DB24FC" w:rsidRPr="00855BCD">
        <w:rPr>
          <w:rFonts w:ascii="Times New Roman" w:hAnsi="Times New Roman"/>
        </w:rPr>
        <w:t xml:space="preserve"> </w:t>
      </w:r>
    </w:p>
    <w:p w:rsidR="008F7E2C" w:rsidRPr="00855BCD" w:rsidRDefault="008F7E2C" w:rsidP="00B27EB9">
      <w:pPr>
        <w:spacing w:after="0" w:line="240" w:lineRule="auto"/>
        <w:rPr>
          <w:rFonts w:ascii="Times New Roman" w:hAnsi="Times New Roman"/>
        </w:rPr>
      </w:pPr>
    </w:p>
    <w:p w:rsidR="001243C3" w:rsidRPr="00855BCD" w:rsidRDefault="001243C3" w:rsidP="006A51B5">
      <w:pPr>
        <w:pStyle w:val="affff2"/>
        <w:numPr>
          <w:ilvl w:val="0"/>
          <w:numId w:val="2"/>
        </w:numPr>
        <w:spacing w:after="0"/>
        <w:rPr>
          <w:rFonts w:ascii="Times New Roman" w:hAnsi="Times New Roman"/>
          <w:b/>
        </w:rPr>
      </w:pPr>
      <w:r w:rsidRPr="00855BCD">
        <w:rPr>
          <w:rFonts w:ascii="Times New Roman" w:hAnsi="Times New Roman"/>
          <w:b/>
        </w:rPr>
        <w:t>Подразделение Администрации</w:t>
      </w:r>
    </w:p>
    <w:p w:rsidR="001243C3" w:rsidRPr="00855BCD" w:rsidRDefault="008F7E2C" w:rsidP="0040479E">
      <w:pPr>
        <w:pStyle w:val="affff2"/>
        <w:numPr>
          <w:ilvl w:val="0"/>
          <w:numId w:val="2"/>
        </w:numPr>
        <w:spacing w:after="0"/>
        <w:rPr>
          <w:rFonts w:ascii="Times New Roman" w:hAnsi="Times New Roman"/>
        </w:rPr>
      </w:pPr>
      <w:r w:rsidRPr="00855BCD">
        <w:rPr>
          <w:rFonts w:ascii="Times New Roman" w:hAnsi="Times New Roman"/>
        </w:rPr>
        <w:t xml:space="preserve">Место нахождения: </w:t>
      </w:r>
      <w:r w:rsidR="0040479E" w:rsidRPr="00855BCD">
        <w:rPr>
          <w:rFonts w:ascii="Times New Roman" w:hAnsi="Times New Roman"/>
        </w:rPr>
        <w:t>Московская область, г. Сергиев По</w:t>
      </w:r>
      <w:r w:rsidR="00DB24FC" w:rsidRPr="00855BCD">
        <w:rPr>
          <w:rFonts w:ascii="Times New Roman" w:hAnsi="Times New Roman"/>
        </w:rPr>
        <w:t xml:space="preserve">сад, пр-т Красной Армии, д. 169, </w:t>
      </w:r>
      <w:proofErr w:type="spellStart"/>
      <w:r w:rsidR="00DB24FC" w:rsidRPr="00855BCD">
        <w:rPr>
          <w:rFonts w:ascii="Times New Roman" w:hAnsi="Times New Roman"/>
        </w:rPr>
        <w:t>каб</w:t>
      </w:r>
      <w:proofErr w:type="spellEnd"/>
      <w:r w:rsidR="00DB24FC" w:rsidRPr="00855BCD">
        <w:rPr>
          <w:rFonts w:ascii="Times New Roman" w:hAnsi="Times New Roman"/>
        </w:rPr>
        <w:t>. 406</w:t>
      </w:r>
    </w:p>
    <w:p w:rsidR="008F7E2C" w:rsidRPr="00855BCD" w:rsidRDefault="009F5552" w:rsidP="009F5552">
      <w:pPr>
        <w:spacing w:after="0"/>
        <w:ind w:firstLine="540"/>
        <w:rPr>
          <w:rFonts w:ascii="Times New Roman" w:hAnsi="Times New Roman"/>
        </w:rPr>
      </w:pPr>
      <w:r w:rsidRPr="00855BCD">
        <w:rPr>
          <w:rFonts w:ascii="Times New Roman" w:hAnsi="Times New Roman"/>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6299"/>
      </w:tblGrid>
      <w:tr w:rsidR="008F7E2C" w:rsidRPr="00855BCD" w:rsidTr="000D0234">
        <w:tc>
          <w:tcPr>
            <w:tcW w:w="1182" w:type="pct"/>
          </w:tcPr>
          <w:p w:rsidR="008F7E2C" w:rsidRPr="00855BCD" w:rsidRDefault="008F7E2C" w:rsidP="00396513">
            <w:pPr>
              <w:tabs>
                <w:tab w:val="left" w:pos="1276"/>
              </w:tabs>
              <w:spacing w:after="0"/>
              <w:rPr>
                <w:rFonts w:ascii="Times New Roman" w:hAnsi="Times New Roman"/>
              </w:rPr>
            </w:pPr>
            <w:r w:rsidRPr="00855BCD">
              <w:rPr>
                <w:rFonts w:ascii="Times New Roman" w:hAnsi="Times New Roman"/>
                <w:noProof/>
              </w:rPr>
              <w:t>Понедельник:</w:t>
            </w:r>
          </w:p>
        </w:tc>
        <w:tc>
          <w:tcPr>
            <w:tcW w:w="3818" w:type="pct"/>
            <w:vAlign w:val="center"/>
          </w:tcPr>
          <w:p w:rsidR="008F7E2C" w:rsidRPr="00855BCD" w:rsidRDefault="00DB24FC" w:rsidP="00396513">
            <w:pPr>
              <w:tabs>
                <w:tab w:val="left" w:pos="1276"/>
              </w:tabs>
              <w:spacing w:after="0"/>
              <w:jc w:val="center"/>
              <w:rPr>
                <w:rFonts w:ascii="Times New Roman" w:hAnsi="Times New Roman"/>
              </w:rPr>
            </w:pPr>
            <w:r w:rsidRPr="00855BCD">
              <w:rPr>
                <w:rFonts w:ascii="Times New Roman" w:hAnsi="Times New Roman"/>
                <w:lang w:val="en-US"/>
              </w:rPr>
              <w:t>C</w:t>
            </w:r>
            <w:r w:rsidRPr="00855BCD">
              <w:rPr>
                <w:rFonts w:ascii="Times New Roman" w:hAnsi="Times New Roman"/>
              </w:rPr>
              <w:t xml:space="preserve"> 10.00 до 17.00</w:t>
            </w:r>
          </w:p>
        </w:tc>
      </w:tr>
      <w:tr w:rsidR="008F7E2C" w:rsidRPr="00855BCD" w:rsidTr="000D0234">
        <w:tc>
          <w:tcPr>
            <w:tcW w:w="1182" w:type="pct"/>
          </w:tcPr>
          <w:p w:rsidR="008F7E2C" w:rsidRPr="00855BCD" w:rsidRDefault="008F7E2C" w:rsidP="00396513">
            <w:pPr>
              <w:tabs>
                <w:tab w:val="left" w:pos="1276"/>
              </w:tabs>
              <w:spacing w:after="0"/>
              <w:rPr>
                <w:rFonts w:ascii="Times New Roman" w:hAnsi="Times New Roman"/>
              </w:rPr>
            </w:pPr>
            <w:r w:rsidRPr="00855BCD">
              <w:rPr>
                <w:rFonts w:ascii="Times New Roman" w:hAnsi="Times New Roman"/>
                <w:noProof/>
              </w:rPr>
              <w:t>Вторник:</w:t>
            </w:r>
          </w:p>
        </w:tc>
        <w:tc>
          <w:tcPr>
            <w:tcW w:w="3818" w:type="pct"/>
          </w:tcPr>
          <w:p w:rsidR="008F7E2C" w:rsidRPr="00855BCD" w:rsidRDefault="00DB24FC" w:rsidP="00396513">
            <w:pPr>
              <w:tabs>
                <w:tab w:val="left" w:pos="1276"/>
              </w:tabs>
              <w:spacing w:after="0"/>
              <w:jc w:val="center"/>
              <w:rPr>
                <w:rFonts w:ascii="Times New Roman" w:hAnsi="Times New Roman"/>
              </w:rPr>
            </w:pPr>
            <w:r w:rsidRPr="00855BCD">
              <w:rPr>
                <w:rFonts w:ascii="Times New Roman" w:hAnsi="Times New Roman"/>
              </w:rPr>
              <w:t>-</w:t>
            </w:r>
          </w:p>
        </w:tc>
      </w:tr>
      <w:tr w:rsidR="008F7E2C" w:rsidRPr="00855BCD" w:rsidTr="000D0234">
        <w:tc>
          <w:tcPr>
            <w:tcW w:w="1182" w:type="pct"/>
          </w:tcPr>
          <w:p w:rsidR="008F7E2C" w:rsidRPr="00855BCD" w:rsidRDefault="008F7E2C" w:rsidP="00396513">
            <w:pPr>
              <w:tabs>
                <w:tab w:val="left" w:pos="1276"/>
              </w:tabs>
              <w:spacing w:after="0"/>
              <w:rPr>
                <w:rFonts w:ascii="Times New Roman" w:hAnsi="Times New Roman"/>
                <w:noProof/>
              </w:rPr>
            </w:pPr>
            <w:r w:rsidRPr="00855BCD">
              <w:rPr>
                <w:rFonts w:ascii="Times New Roman" w:hAnsi="Times New Roman"/>
                <w:noProof/>
              </w:rPr>
              <w:t>Среда:</w:t>
            </w:r>
          </w:p>
        </w:tc>
        <w:tc>
          <w:tcPr>
            <w:tcW w:w="3818" w:type="pct"/>
          </w:tcPr>
          <w:p w:rsidR="008F7E2C" w:rsidRPr="00855BCD" w:rsidRDefault="00DB24FC" w:rsidP="00396513">
            <w:pPr>
              <w:tabs>
                <w:tab w:val="left" w:pos="1276"/>
              </w:tabs>
              <w:spacing w:after="0"/>
              <w:jc w:val="center"/>
              <w:rPr>
                <w:rFonts w:ascii="Times New Roman" w:hAnsi="Times New Roman"/>
              </w:rPr>
            </w:pPr>
            <w:r w:rsidRPr="00855BCD">
              <w:rPr>
                <w:rFonts w:ascii="Times New Roman" w:hAnsi="Times New Roman"/>
              </w:rPr>
              <w:t>-</w:t>
            </w:r>
          </w:p>
        </w:tc>
      </w:tr>
      <w:tr w:rsidR="008F7E2C" w:rsidRPr="00855BCD" w:rsidTr="000D0234">
        <w:tc>
          <w:tcPr>
            <w:tcW w:w="1182" w:type="pct"/>
          </w:tcPr>
          <w:p w:rsidR="008F7E2C" w:rsidRPr="00855BCD" w:rsidRDefault="008F7E2C" w:rsidP="00396513">
            <w:pPr>
              <w:tabs>
                <w:tab w:val="left" w:pos="1276"/>
              </w:tabs>
              <w:spacing w:after="0"/>
              <w:rPr>
                <w:rFonts w:ascii="Times New Roman" w:hAnsi="Times New Roman"/>
              </w:rPr>
            </w:pPr>
            <w:r w:rsidRPr="00855BCD">
              <w:rPr>
                <w:rFonts w:ascii="Times New Roman" w:hAnsi="Times New Roman"/>
                <w:noProof/>
              </w:rPr>
              <w:t>Четверг:</w:t>
            </w:r>
          </w:p>
        </w:tc>
        <w:tc>
          <w:tcPr>
            <w:tcW w:w="3818" w:type="pct"/>
          </w:tcPr>
          <w:p w:rsidR="008F7E2C" w:rsidRPr="00855BCD" w:rsidRDefault="00DB24FC" w:rsidP="00396513">
            <w:pPr>
              <w:tabs>
                <w:tab w:val="left" w:pos="1276"/>
              </w:tabs>
              <w:spacing w:after="0"/>
              <w:jc w:val="center"/>
              <w:rPr>
                <w:rFonts w:ascii="Times New Roman" w:hAnsi="Times New Roman"/>
              </w:rPr>
            </w:pPr>
            <w:r w:rsidRPr="00855BCD">
              <w:rPr>
                <w:rFonts w:ascii="Times New Roman" w:hAnsi="Times New Roman"/>
              </w:rPr>
              <w:t>С 10.00 до 17.00</w:t>
            </w:r>
          </w:p>
        </w:tc>
      </w:tr>
      <w:tr w:rsidR="008F7E2C" w:rsidRPr="00855BCD" w:rsidTr="000D0234">
        <w:tc>
          <w:tcPr>
            <w:tcW w:w="1182" w:type="pct"/>
          </w:tcPr>
          <w:p w:rsidR="008F7E2C" w:rsidRPr="00855BCD" w:rsidRDefault="008F7E2C" w:rsidP="00396513">
            <w:pPr>
              <w:tabs>
                <w:tab w:val="left" w:pos="1276"/>
              </w:tabs>
              <w:spacing w:after="0"/>
              <w:rPr>
                <w:rFonts w:ascii="Times New Roman" w:hAnsi="Times New Roman"/>
                <w:noProof/>
              </w:rPr>
            </w:pPr>
            <w:r w:rsidRPr="00855BCD">
              <w:rPr>
                <w:rFonts w:ascii="Times New Roman" w:hAnsi="Times New Roman"/>
                <w:noProof/>
              </w:rPr>
              <w:t>Пятница:</w:t>
            </w:r>
          </w:p>
        </w:tc>
        <w:tc>
          <w:tcPr>
            <w:tcW w:w="3818" w:type="pct"/>
          </w:tcPr>
          <w:p w:rsidR="008F7E2C" w:rsidRPr="00855BCD" w:rsidRDefault="00DB24FC" w:rsidP="00396513">
            <w:pPr>
              <w:tabs>
                <w:tab w:val="left" w:pos="1276"/>
              </w:tabs>
              <w:spacing w:after="0"/>
              <w:jc w:val="center"/>
              <w:rPr>
                <w:rFonts w:ascii="Times New Roman" w:hAnsi="Times New Roman"/>
              </w:rPr>
            </w:pPr>
            <w:r w:rsidRPr="00855BCD">
              <w:rPr>
                <w:rFonts w:ascii="Times New Roman" w:hAnsi="Times New Roman"/>
              </w:rPr>
              <w:t>-</w:t>
            </w:r>
          </w:p>
        </w:tc>
      </w:tr>
      <w:tr w:rsidR="008F7E2C" w:rsidRPr="00855BCD" w:rsidTr="000D0234">
        <w:tc>
          <w:tcPr>
            <w:tcW w:w="1182" w:type="pct"/>
          </w:tcPr>
          <w:p w:rsidR="008F7E2C" w:rsidRPr="00855BCD" w:rsidRDefault="008F7E2C" w:rsidP="00396513">
            <w:pPr>
              <w:tabs>
                <w:tab w:val="left" w:pos="1276"/>
              </w:tabs>
              <w:spacing w:after="0"/>
              <w:rPr>
                <w:rFonts w:ascii="Times New Roman" w:hAnsi="Times New Roman"/>
                <w:noProof/>
              </w:rPr>
            </w:pPr>
            <w:r w:rsidRPr="00855BCD">
              <w:rPr>
                <w:rFonts w:ascii="Times New Roman" w:hAnsi="Times New Roman"/>
                <w:noProof/>
              </w:rPr>
              <w:t>Суббота:</w:t>
            </w:r>
          </w:p>
        </w:tc>
        <w:tc>
          <w:tcPr>
            <w:tcW w:w="3818" w:type="pct"/>
            <w:vAlign w:val="center"/>
          </w:tcPr>
          <w:p w:rsidR="008F7E2C" w:rsidRPr="00855BCD" w:rsidRDefault="00DB24FC" w:rsidP="00396513">
            <w:pPr>
              <w:tabs>
                <w:tab w:val="left" w:pos="1276"/>
              </w:tabs>
              <w:spacing w:after="0"/>
              <w:jc w:val="center"/>
              <w:rPr>
                <w:rFonts w:ascii="Times New Roman" w:hAnsi="Times New Roman"/>
              </w:rPr>
            </w:pPr>
            <w:r w:rsidRPr="00855BCD">
              <w:rPr>
                <w:rFonts w:ascii="Times New Roman" w:hAnsi="Times New Roman"/>
              </w:rPr>
              <w:t>-</w:t>
            </w:r>
          </w:p>
        </w:tc>
      </w:tr>
      <w:tr w:rsidR="008F7E2C" w:rsidRPr="00855BCD" w:rsidTr="000D0234">
        <w:tc>
          <w:tcPr>
            <w:tcW w:w="1182" w:type="pct"/>
          </w:tcPr>
          <w:p w:rsidR="008F7E2C" w:rsidRPr="00855BCD" w:rsidRDefault="008F7E2C" w:rsidP="00396513">
            <w:pPr>
              <w:tabs>
                <w:tab w:val="left" w:pos="1276"/>
              </w:tabs>
              <w:spacing w:after="0"/>
              <w:rPr>
                <w:rFonts w:ascii="Times New Roman" w:hAnsi="Times New Roman"/>
                <w:noProof/>
                <w:lang w:val="en-US"/>
              </w:rPr>
            </w:pPr>
            <w:r w:rsidRPr="00855BCD">
              <w:rPr>
                <w:rFonts w:ascii="Times New Roman" w:hAnsi="Times New Roman"/>
                <w:noProof/>
              </w:rPr>
              <w:t>Во</w:t>
            </w:r>
            <w:r w:rsidRPr="00855BCD">
              <w:rPr>
                <w:rFonts w:ascii="Times New Roman" w:hAnsi="Times New Roman"/>
                <w:noProof/>
                <w:lang w:val="en-US"/>
              </w:rPr>
              <w:t>скресенье:</w:t>
            </w:r>
          </w:p>
        </w:tc>
        <w:tc>
          <w:tcPr>
            <w:tcW w:w="3818" w:type="pct"/>
            <w:vAlign w:val="center"/>
          </w:tcPr>
          <w:p w:rsidR="008F7E2C" w:rsidRPr="00855BCD" w:rsidRDefault="00DB24FC" w:rsidP="00396513">
            <w:pPr>
              <w:tabs>
                <w:tab w:val="left" w:pos="1276"/>
              </w:tabs>
              <w:spacing w:after="0"/>
              <w:jc w:val="center"/>
              <w:rPr>
                <w:rFonts w:ascii="Times New Roman" w:hAnsi="Times New Roman"/>
                <w:noProof/>
              </w:rPr>
            </w:pPr>
            <w:r w:rsidRPr="00855BCD">
              <w:rPr>
                <w:rFonts w:ascii="Times New Roman" w:hAnsi="Times New Roman"/>
                <w:noProof/>
              </w:rPr>
              <w:t>-</w:t>
            </w:r>
          </w:p>
        </w:tc>
      </w:tr>
    </w:tbl>
    <w:p w:rsidR="007206F6" w:rsidRPr="00855BCD" w:rsidRDefault="007206F6" w:rsidP="009B613E">
      <w:pPr>
        <w:spacing w:after="0"/>
        <w:jc w:val="both"/>
        <w:rPr>
          <w:rFonts w:ascii="Times New Roman" w:hAnsi="Times New Roman"/>
        </w:rPr>
      </w:pPr>
    </w:p>
    <w:p w:rsidR="001243C3" w:rsidRPr="00855BCD" w:rsidRDefault="008F7E2C" w:rsidP="00396513">
      <w:pPr>
        <w:spacing w:after="0"/>
        <w:ind w:firstLine="540"/>
        <w:jc w:val="both"/>
        <w:rPr>
          <w:rFonts w:ascii="Times New Roman" w:hAnsi="Times New Roman"/>
        </w:rPr>
      </w:pPr>
      <w:r w:rsidRPr="00855BCD">
        <w:rPr>
          <w:rFonts w:ascii="Times New Roman" w:hAnsi="Times New Roman"/>
        </w:rPr>
        <w:t xml:space="preserve">Почтовый адрес: </w:t>
      </w:r>
      <w:r w:rsidR="00DB24FC" w:rsidRPr="00855BCD">
        <w:rPr>
          <w:rFonts w:ascii="Times New Roman" w:hAnsi="Times New Roman"/>
        </w:rPr>
        <w:t xml:space="preserve">141300, Московская область, г. Сергиев Посад, пр-т Красной Армии, д. 169, </w:t>
      </w:r>
      <w:proofErr w:type="spellStart"/>
      <w:r w:rsidR="00DB24FC" w:rsidRPr="00855BCD">
        <w:rPr>
          <w:rFonts w:ascii="Times New Roman" w:hAnsi="Times New Roman"/>
        </w:rPr>
        <w:t>каб</w:t>
      </w:r>
      <w:proofErr w:type="spellEnd"/>
      <w:r w:rsidR="00DB24FC" w:rsidRPr="00855BCD">
        <w:rPr>
          <w:rFonts w:ascii="Times New Roman" w:hAnsi="Times New Roman"/>
        </w:rPr>
        <w:t>. 406</w:t>
      </w:r>
    </w:p>
    <w:p w:rsidR="00AE36DC" w:rsidRPr="00855BCD" w:rsidRDefault="008F7E2C" w:rsidP="00396513">
      <w:pPr>
        <w:spacing w:after="0"/>
        <w:rPr>
          <w:rFonts w:ascii="Times New Roman" w:hAnsi="Times New Roman"/>
          <w:u w:val="single"/>
        </w:rPr>
      </w:pPr>
      <w:r w:rsidRPr="00855BCD">
        <w:rPr>
          <w:rFonts w:ascii="Times New Roman" w:hAnsi="Times New Roman"/>
        </w:rPr>
        <w:t xml:space="preserve">Адрес электронной почты в сети Интернет: </w:t>
      </w:r>
      <w:hyperlink r:id="rId14" w:history="1">
        <w:r w:rsidR="00DB24FC" w:rsidRPr="00855BCD">
          <w:rPr>
            <w:rStyle w:val="a6"/>
            <w:rFonts w:ascii="Times New Roman" w:hAnsi="Times New Roman"/>
          </w:rPr>
          <w:t>invest.adm@mail.ru</w:t>
        </w:r>
      </w:hyperlink>
      <w:r w:rsidR="00DB24FC" w:rsidRPr="00855BCD">
        <w:rPr>
          <w:rFonts w:ascii="Times New Roman" w:hAnsi="Times New Roman"/>
        </w:rPr>
        <w:t xml:space="preserve"> </w:t>
      </w:r>
    </w:p>
    <w:p w:rsidR="00ED7428" w:rsidRPr="00855BCD" w:rsidRDefault="00ED7428">
      <w:pPr>
        <w:spacing w:after="0" w:line="240" w:lineRule="auto"/>
        <w:rPr>
          <w:rFonts w:ascii="Times New Roman" w:hAnsi="Times New Roman"/>
        </w:rPr>
      </w:pPr>
    </w:p>
    <w:p w:rsidR="00EF2921" w:rsidRPr="00883BFD" w:rsidRDefault="00EF2921" w:rsidP="00883BFD">
      <w:pPr>
        <w:pStyle w:val="affff2"/>
        <w:numPr>
          <w:ilvl w:val="0"/>
          <w:numId w:val="2"/>
        </w:numPr>
        <w:spacing w:after="0" w:line="240" w:lineRule="auto"/>
        <w:jc w:val="center"/>
        <w:rPr>
          <w:rFonts w:ascii="Times New Roman" w:eastAsia="Times New Roman" w:hAnsi="Times New Roman"/>
          <w:b/>
          <w:lang w:eastAsia="ru-RU"/>
        </w:rPr>
      </w:pPr>
      <w:r w:rsidRPr="00883BFD">
        <w:rPr>
          <w:rFonts w:ascii="Times New Roman" w:eastAsia="Times New Roman" w:hAnsi="Times New Roman"/>
          <w:b/>
          <w:lang w:eastAsia="ru-RU"/>
        </w:rPr>
        <w:t>Справочная информация о месте нахождения МФЦ, графике работы, контактных телефонах, адресах электронной почты</w:t>
      </w:r>
    </w:p>
    <w:tbl>
      <w:tblPr>
        <w:tblW w:w="5048" w:type="pct"/>
        <w:tblInd w:w="-164" w:type="dxa"/>
        <w:tblLayout w:type="fixed"/>
        <w:tblCellMar>
          <w:top w:w="15" w:type="dxa"/>
          <w:left w:w="15" w:type="dxa"/>
          <w:bottom w:w="15" w:type="dxa"/>
          <w:right w:w="15" w:type="dxa"/>
        </w:tblCellMar>
        <w:tblLook w:val="04A0" w:firstRow="1" w:lastRow="0" w:firstColumn="1" w:lastColumn="0" w:noHBand="0" w:noVBand="1"/>
      </w:tblPr>
      <w:tblGrid>
        <w:gridCol w:w="1816"/>
        <w:gridCol w:w="2594"/>
        <w:gridCol w:w="1246"/>
        <w:gridCol w:w="2660"/>
        <w:gridCol w:w="1945"/>
      </w:tblGrid>
      <w:tr w:rsidR="00EF2921" w:rsidRPr="00855BCD" w:rsidTr="00322C5D">
        <w:trPr>
          <w:trHeight w:val="1046"/>
          <w:tblHeader/>
        </w:trPr>
        <w:tc>
          <w:tcPr>
            <w:tcW w:w="88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F2921" w:rsidRPr="00855BCD" w:rsidRDefault="00EF2921" w:rsidP="00322C5D">
            <w:pPr>
              <w:spacing w:after="0" w:line="240" w:lineRule="auto"/>
              <w:contextualSpacing/>
              <w:jc w:val="center"/>
              <w:rPr>
                <w:rFonts w:ascii="Times New Roman" w:eastAsia="Times New Roman" w:hAnsi="Times New Roman"/>
                <w:lang w:eastAsia="ru-RU"/>
              </w:rPr>
            </w:pPr>
            <w:r w:rsidRPr="00855BCD">
              <w:rPr>
                <w:rFonts w:ascii="Times New Roman" w:eastAsia="Times New Roman" w:hAnsi="Times New Roman"/>
                <w:b/>
                <w:bCs/>
                <w:lang w:eastAsia="ru-RU"/>
              </w:rPr>
              <w:t>Наименование муниципального образования</w:t>
            </w:r>
          </w:p>
        </w:tc>
        <w:tc>
          <w:tcPr>
            <w:tcW w:w="1264"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EF2921" w:rsidRPr="00855BCD" w:rsidRDefault="00EF2921" w:rsidP="00322C5D">
            <w:pPr>
              <w:spacing w:after="0" w:line="240" w:lineRule="auto"/>
              <w:contextualSpacing/>
              <w:jc w:val="center"/>
              <w:rPr>
                <w:rFonts w:ascii="Times New Roman" w:eastAsia="Times New Roman" w:hAnsi="Times New Roman"/>
                <w:lang w:eastAsia="ru-RU"/>
              </w:rPr>
            </w:pPr>
            <w:r w:rsidRPr="00855BCD">
              <w:rPr>
                <w:rFonts w:ascii="Times New Roman" w:eastAsia="Times New Roman" w:hAnsi="Times New Roman"/>
                <w:b/>
                <w:bCs/>
                <w:lang w:eastAsia="ru-RU"/>
              </w:rPr>
              <w:t>Адрес МФЦ</w:t>
            </w:r>
          </w:p>
        </w:tc>
        <w:tc>
          <w:tcPr>
            <w:tcW w:w="60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EF2921" w:rsidRPr="00855BCD" w:rsidRDefault="00EF2921" w:rsidP="00322C5D">
            <w:pPr>
              <w:spacing w:after="0" w:line="240" w:lineRule="auto"/>
              <w:contextualSpacing/>
              <w:jc w:val="center"/>
              <w:rPr>
                <w:rFonts w:ascii="Times New Roman" w:eastAsia="Times New Roman" w:hAnsi="Times New Roman"/>
                <w:b/>
                <w:bCs/>
                <w:lang w:eastAsia="ru-RU"/>
              </w:rPr>
            </w:pPr>
          </w:p>
          <w:p w:rsidR="00EF2921" w:rsidRPr="00855BCD" w:rsidRDefault="00EF2921" w:rsidP="00322C5D">
            <w:pPr>
              <w:spacing w:after="0" w:line="240" w:lineRule="auto"/>
              <w:contextualSpacing/>
              <w:jc w:val="center"/>
              <w:rPr>
                <w:rFonts w:ascii="Times New Roman" w:eastAsia="Times New Roman" w:hAnsi="Times New Roman"/>
                <w:lang w:eastAsia="ru-RU"/>
              </w:rPr>
            </w:pPr>
            <w:r w:rsidRPr="00855BCD">
              <w:rPr>
                <w:rFonts w:ascii="Times New Roman" w:eastAsia="Times New Roman" w:hAnsi="Times New Roman"/>
                <w:b/>
                <w:bCs/>
                <w:lang w:eastAsia="ru-RU"/>
              </w:rPr>
              <w:t>Телефон</w:t>
            </w:r>
          </w:p>
        </w:tc>
        <w:tc>
          <w:tcPr>
            <w:tcW w:w="12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EF2921" w:rsidRPr="00855BCD" w:rsidRDefault="00EF2921" w:rsidP="00322C5D">
            <w:pPr>
              <w:spacing w:after="0" w:line="240" w:lineRule="auto"/>
              <w:contextualSpacing/>
              <w:jc w:val="center"/>
              <w:rPr>
                <w:rFonts w:ascii="Times New Roman" w:eastAsia="Times New Roman" w:hAnsi="Times New Roman"/>
                <w:lang w:eastAsia="ru-RU"/>
              </w:rPr>
            </w:pPr>
            <w:r w:rsidRPr="00855BCD">
              <w:rPr>
                <w:rFonts w:ascii="Times New Roman" w:eastAsia="Times New Roman" w:hAnsi="Times New Roman"/>
                <w:b/>
                <w:bCs/>
                <w:lang w:eastAsia="ru-RU"/>
              </w:rPr>
              <w:t>Адрес электронной почты</w:t>
            </w:r>
          </w:p>
          <w:p w:rsidR="00EF2921" w:rsidRPr="00855BCD" w:rsidRDefault="00EF2921" w:rsidP="00322C5D">
            <w:pPr>
              <w:spacing w:after="0" w:line="240" w:lineRule="auto"/>
              <w:contextualSpacing/>
              <w:jc w:val="center"/>
              <w:rPr>
                <w:rFonts w:ascii="Times New Roman" w:eastAsia="Times New Roman" w:hAnsi="Times New Roman"/>
                <w:lang w:eastAsia="ru-RU"/>
              </w:rPr>
            </w:pPr>
            <w:r w:rsidRPr="00855BCD">
              <w:rPr>
                <w:rFonts w:ascii="Times New Roman" w:eastAsia="Times New Roman" w:hAnsi="Times New Roman"/>
                <w:b/>
                <w:bCs/>
                <w:lang w:eastAsia="ru-RU"/>
              </w:rPr>
              <w:t>Сайт в Интернете</w:t>
            </w:r>
          </w:p>
        </w:tc>
        <w:tc>
          <w:tcPr>
            <w:tcW w:w="94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F2921" w:rsidRPr="00855BCD" w:rsidRDefault="00EF2921" w:rsidP="00322C5D">
            <w:pPr>
              <w:spacing w:after="0" w:line="240" w:lineRule="auto"/>
              <w:contextualSpacing/>
              <w:jc w:val="center"/>
              <w:rPr>
                <w:rFonts w:ascii="Times New Roman" w:eastAsia="Times New Roman" w:hAnsi="Times New Roman"/>
                <w:lang w:eastAsia="ru-RU"/>
              </w:rPr>
            </w:pPr>
            <w:r w:rsidRPr="00855BCD">
              <w:rPr>
                <w:rFonts w:ascii="Times New Roman" w:eastAsia="Times New Roman" w:hAnsi="Times New Roman"/>
                <w:b/>
                <w:bCs/>
                <w:lang w:eastAsia="ru-RU"/>
              </w:rPr>
              <w:t>График работы</w:t>
            </w:r>
          </w:p>
        </w:tc>
      </w:tr>
      <w:tr w:rsidR="00EF2921" w:rsidRPr="00855BCD" w:rsidTr="00322C5D">
        <w:trPr>
          <w:trHeight w:val="1185"/>
        </w:trPr>
        <w:tc>
          <w:tcPr>
            <w:tcW w:w="885" w:type="pct"/>
            <w:vMerge w:val="restart"/>
            <w:tcBorders>
              <w:top w:val="single" w:sz="2"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EF2921" w:rsidRPr="00855BCD" w:rsidRDefault="00EF2921" w:rsidP="00891B57">
            <w:pPr>
              <w:spacing w:after="0" w:line="240" w:lineRule="auto"/>
              <w:contextualSpacing/>
              <w:jc w:val="center"/>
              <w:rPr>
                <w:rFonts w:ascii="Times New Roman" w:eastAsia="Times New Roman" w:hAnsi="Times New Roman"/>
                <w:lang w:eastAsia="ru-RU"/>
              </w:rPr>
            </w:pPr>
            <w:r w:rsidRPr="00855BCD">
              <w:rPr>
                <w:rFonts w:ascii="Times New Roman" w:eastAsia="Times New Roman" w:hAnsi="Times New Roman"/>
                <w:lang w:eastAsia="ru-RU"/>
              </w:rPr>
              <w:t>Сергиево-Посадский муниципальный район</w:t>
            </w:r>
          </w:p>
        </w:tc>
        <w:tc>
          <w:tcPr>
            <w:tcW w:w="1264"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EF2921" w:rsidRPr="00855BCD" w:rsidRDefault="00EF2921" w:rsidP="00891B57">
            <w:pPr>
              <w:spacing w:after="0" w:line="240" w:lineRule="auto"/>
              <w:contextualSpacing/>
              <w:jc w:val="center"/>
              <w:rPr>
                <w:rFonts w:ascii="Times New Roman" w:eastAsia="Times New Roman" w:hAnsi="Times New Roman"/>
                <w:lang w:eastAsia="ru-RU"/>
              </w:rPr>
            </w:pPr>
            <w:r w:rsidRPr="00855BCD">
              <w:rPr>
                <w:rFonts w:ascii="Times New Roman" w:eastAsia="Times New Roman" w:hAnsi="Times New Roman"/>
                <w:lang w:eastAsia="ru-RU"/>
              </w:rPr>
              <w:t>141315, Московская область, г. Сергиев Посад, Проспект Красной Армии, д.169</w:t>
            </w:r>
          </w:p>
          <w:p w:rsidR="00EF2921" w:rsidRPr="00855BCD" w:rsidRDefault="00EF2921" w:rsidP="00891B57">
            <w:pPr>
              <w:spacing w:after="0" w:line="240" w:lineRule="auto"/>
              <w:contextualSpacing/>
              <w:jc w:val="center"/>
              <w:rPr>
                <w:rFonts w:ascii="Times New Roman" w:eastAsia="Times New Roman" w:hAnsi="Times New Roman"/>
                <w:lang w:eastAsia="ru-RU"/>
              </w:rPr>
            </w:pPr>
          </w:p>
        </w:tc>
        <w:tc>
          <w:tcPr>
            <w:tcW w:w="60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EF2921" w:rsidRPr="00855BCD" w:rsidRDefault="00EF2921" w:rsidP="00891B57">
            <w:pPr>
              <w:spacing w:after="0" w:line="240" w:lineRule="auto"/>
              <w:ind w:right="163"/>
              <w:contextualSpacing/>
              <w:jc w:val="center"/>
              <w:rPr>
                <w:rFonts w:ascii="Times New Roman" w:eastAsia="Times New Roman" w:hAnsi="Times New Roman"/>
                <w:lang w:eastAsia="ru-RU"/>
              </w:rPr>
            </w:pPr>
            <w:r w:rsidRPr="00855BCD">
              <w:rPr>
                <w:rFonts w:ascii="Times New Roman" w:eastAsia="Times New Roman" w:hAnsi="Times New Roman"/>
                <w:lang w:eastAsia="ru-RU"/>
              </w:rPr>
              <w:t>8(496)551-50-20</w:t>
            </w:r>
          </w:p>
        </w:tc>
        <w:tc>
          <w:tcPr>
            <w:tcW w:w="12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EF2921" w:rsidRPr="00855BCD" w:rsidRDefault="00EF2921" w:rsidP="00891B57">
            <w:pPr>
              <w:spacing w:after="0" w:line="240" w:lineRule="auto"/>
              <w:contextualSpacing/>
              <w:jc w:val="center"/>
              <w:rPr>
                <w:rFonts w:ascii="Times New Roman" w:eastAsia="Times New Roman" w:hAnsi="Times New Roman"/>
                <w:lang w:eastAsia="ru-RU"/>
              </w:rPr>
            </w:pPr>
            <w:r w:rsidRPr="00855BCD">
              <w:rPr>
                <w:rFonts w:ascii="Times New Roman" w:eastAsia="Times New Roman" w:hAnsi="Times New Roman"/>
                <w:lang w:eastAsia="ru-RU"/>
              </w:rPr>
              <w:t>mfc-spmr@mail.ru</w:t>
            </w:r>
          </w:p>
          <w:p w:rsidR="00EF2921" w:rsidRPr="00855BCD" w:rsidRDefault="00EF2921" w:rsidP="00891B57">
            <w:pPr>
              <w:spacing w:after="0" w:line="240" w:lineRule="auto"/>
              <w:contextualSpacing/>
              <w:jc w:val="center"/>
              <w:rPr>
                <w:rFonts w:ascii="Times New Roman" w:eastAsia="Times New Roman" w:hAnsi="Times New Roman"/>
                <w:lang w:eastAsia="ru-RU"/>
              </w:rPr>
            </w:pPr>
            <w:r w:rsidRPr="00855BCD">
              <w:rPr>
                <w:rFonts w:ascii="Times New Roman" w:eastAsia="Times New Roman" w:hAnsi="Times New Roman"/>
                <w:lang w:eastAsia="ru-RU"/>
              </w:rPr>
              <w:t>www.mfc-spmr.ru</w:t>
            </w:r>
          </w:p>
        </w:tc>
        <w:tc>
          <w:tcPr>
            <w:tcW w:w="94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F2921" w:rsidRPr="00855BCD" w:rsidRDefault="00EF2921" w:rsidP="00891B57">
            <w:pPr>
              <w:spacing w:after="0" w:line="240" w:lineRule="auto"/>
              <w:contextualSpacing/>
              <w:jc w:val="center"/>
              <w:rPr>
                <w:rFonts w:ascii="Times New Roman" w:eastAsia="Times New Roman" w:hAnsi="Times New Roman"/>
                <w:lang w:eastAsia="ru-RU"/>
              </w:rPr>
            </w:pPr>
            <w:proofErr w:type="spellStart"/>
            <w:r w:rsidRPr="00855BCD">
              <w:rPr>
                <w:rFonts w:ascii="Times New Roman" w:eastAsia="Times New Roman" w:hAnsi="Times New Roman"/>
                <w:lang w:eastAsia="ru-RU"/>
              </w:rPr>
              <w:t>Пн</w:t>
            </w:r>
            <w:proofErr w:type="spellEnd"/>
            <w:r w:rsidRPr="00855BCD">
              <w:rPr>
                <w:rFonts w:ascii="Times New Roman" w:eastAsia="Times New Roman" w:hAnsi="Times New Roman"/>
                <w:lang w:eastAsia="ru-RU"/>
              </w:rPr>
              <w:t>-Сб.</w:t>
            </w:r>
          </w:p>
          <w:p w:rsidR="00EF2921" w:rsidRPr="00855BCD" w:rsidRDefault="00EF2921" w:rsidP="00891B57">
            <w:pPr>
              <w:spacing w:after="0" w:line="240" w:lineRule="auto"/>
              <w:contextualSpacing/>
              <w:jc w:val="center"/>
              <w:rPr>
                <w:rFonts w:ascii="Times New Roman" w:eastAsia="Times New Roman" w:hAnsi="Times New Roman"/>
                <w:lang w:eastAsia="ru-RU"/>
              </w:rPr>
            </w:pPr>
            <w:r w:rsidRPr="00855BCD">
              <w:rPr>
                <w:rFonts w:ascii="Times New Roman" w:eastAsia="Times New Roman" w:hAnsi="Times New Roman"/>
                <w:lang w:eastAsia="ru-RU"/>
              </w:rPr>
              <w:t>с 8:00-20:00</w:t>
            </w:r>
          </w:p>
          <w:p w:rsidR="00EF2921" w:rsidRPr="00855BCD" w:rsidRDefault="00EF2921" w:rsidP="00891B57">
            <w:pPr>
              <w:spacing w:after="0" w:line="240" w:lineRule="auto"/>
              <w:contextualSpacing/>
              <w:jc w:val="center"/>
              <w:rPr>
                <w:rFonts w:ascii="Times New Roman" w:eastAsia="Times New Roman" w:hAnsi="Times New Roman"/>
                <w:lang w:eastAsia="ru-RU"/>
              </w:rPr>
            </w:pPr>
            <w:r w:rsidRPr="00855BCD">
              <w:rPr>
                <w:rFonts w:ascii="Times New Roman" w:eastAsia="Times New Roman" w:hAnsi="Times New Roman"/>
                <w:lang w:eastAsia="ru-RU"/>
              </w:rPr>
              <w:t>Вс. - Выходной</w:t>
            </w:r>
          </w:p>
        </w:tc>
      </w:tr>
      <w:tr w:rsidR="00EF2921" w:rsidRPr="00855BCD" w:rsidTr="00322C5D">
        <w:trPr>
          <w:trHeight w:val="720"/>
        </w:trPr>
        <w:tc>
          <w:tcPr>
            <w:tcW w:w="885" w:type="pct"/>
            <w:vMerge/>
            <w:tcBorders>
              <w:top w:val="single" w:sz="2" w:space="0" w:color="000000"/>
              <w:left w:val="single" w:sz="6" w:space="0" w:color="000000"/>
              <w:bottom w:val="single" w:sz="2" w:space="0" w:color="000000"/>
              <w:right w:val="single" w:sz="6" w:space="0" w:color="000000"/>
            </w:tcBorders>
            <w:vAlign w:val="center"/>
            <w:hideMark/>
          </w:tcPr>
          <w:p w:rsidR="00EF2921" w:rsidRPr="00855BCD" w:rsidRDefault="00EF2921" w:rsidP="00891B57">
            <w:pPr>
              <w:spacing w:after="0" w:line="240" w:lineRule="auto"/>
              <w:contextualSpacing/>
              <w:jc w:val="center"/>
              <w:rPr>
                <w:rFonts w:ascii="Times New Roman" w:eastAsia="Times New Roman" w:hAnsi="Times New Roman"/>
                <w:lang w:eastAsia="ru-RU"/>
              </w:rPr>
            </w:pPr>
          </w:p>
        </w:tc>
        <w:tc>
          <w:tcPr>
            <w:tcW w:w="1264"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EF2921" w:rsidRPr="00855BCD" w:rsidRDefault="00EF2921" w:rsidP="00891B57">
            <w:pPr>
              <w:spacing w:after="0" w:line="240" w:lineRule="auto"/>
              <w:contextualSpacing/>
              <w:jc w:val="center"/>
              <w:rPr>
                <w:rFonts w:ascii="Times New Roman" w:eastAsia="Times New Roman" w:hAnsi="Times New Roman"/>
                <w:lang w:eastAsia="ru-RU"/>
              </w:rPr>
            </w:pPr>
            <w:r w:rsidRPr="00855BCD">
              <w:rPr>
                <w:rFonts w:ascii="Times New Roman" w:eastAsia="Times New Roman" w:hAnsi="Times New Roman"/>
                <w:lang w:eastAsia="ru-RU"/>
              </w:rPr>
              <w:t xml:space="preserve">141370, Московская область, </w:t>
            </w:r>
            <w:proofErr w:type="spellStart"/>
            <w:r w:rsidRPr="00855BCD">
              <w:rPr>
                <w:rFonts w:ascii="Times New Roman" w:eastAsia="Times New Roman" w:hAnsi="Times New Roman"/>
                <w:lang w:eastAsia="ru-RU"/>
              </w:rPr>
              <w:t>гп</w:t>
            </w:r>
            <w:proofErr w:type="spellEnd"/>
            <w:r w:rsidRPr="00855BCD">
              <w:rPr>
                <w:rFonts w:ascii="Times New Roman" w:eastAsia="Times New Roman" w:hAnsi="Times New Roman"/>
                <w:lang w:eastAsia="ru-RU"/>
              </w:rPr>
              <w:t>. Хотьково, Художественный проезд, д.6.</w:t>
            </w:r>
          </w:p>
          <w:p w:rsidR="00EF2921" w:rsidRPr="00855BCD" w:rsidRDefault="00EF2921" w:rsidP="00891B57">
            <w:pPr>
              <w:spacing w:after="0" w:line="240" w:lineRule="auto"/>
              <w:contextualSpacing/>
              <w:rPr>
                <w:rFonts w:ascii="Times New Roman" w:eastAsia="Times New Roman" w:hAnsi="Times New Roman"/>
                <w:lang w:eastAsia="ru-RU"/>
              </w:rPr>
            </w:pPr>
          </w:p>
          <w:p w:rsidR="00EF2921" w:rsidRPr="00855BCD" w:rsidRDefault="00EF2921" w:rsidP="00891B57">
            <w:pPr>
              <w:spacing w:after="0" w:line="240" w:lineRule="auto"/>
              <w:contextualSpacing/>
              <w:rPr>
                <w:rFonts w:ascii="Times New Roman" w:eastAsia="Times New Roman" w:hAnsi="Times New Roman"/>
                <w:lang w:eastAsia="ru-RU"/>
              </w:rPr>
            </w:pPr>
          </w:p>
        </w:tc>
        <w:tc>
          <w:tcPr>
            <w:tcW w:w="60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EF2921" w:rsidRPr="00855BCD" w:rsidRDefault="00EF2921" w:rsidP="00891B57">
            <w:pPr>
              <w:spacing w:after="0" w:line="240" w:lineRule="auto"/>
              <w:ind w:right="163"/>
              <w:contextualSpacing/>
              <w:jc w:val="center"/>
              <w:rPr>
                <w:rFonts w:ascii="Times New Roman" w:eastAsia="Times New Roman" w:hAnsi="Times New Roman"/>
                <w:lang w:eastAsia="ru-RU"/>
              </w:rPr>
            </w:pPr>
            <w:r w:rsidRPr="00855BCD">
              <w:rPr>
                <w:rFonts w:ascii="Times New Roman" w:eastAsia="Times New Roman" w:hAnsi="Times New Roman"/>
                <w:lang w:eastAsia="ru-RU"/>
              </w:rPr>
              <w:t>8(496)551-50-61</w:t>
            </w:r>
          </w:p>
        </w:tc>
        <w:tc>
          <w:tcPr>
            <w:tcW w:w="1296"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EF2921" w:rsidRPr="00855BCD" w:rsidRDefault="00EF2921" w:rsidP="00891B57">
            <w:pPr>
              <w:spacing w:after="0" w:line="240" w:lineRule="auto"/>
              <w:contextualSpacing/>
              <w:jc w:val="center"/>
              <w:rPr>
                <w:rFonts w:ascii="Times New Roman" w:eastAsia="Times New Roman" w:hAnsi="Times New Roman"/>
                <w:lang w:eastAsia="ru-RU"/>
              </w:rPr>
            </w:pPr>
            <w:r w:rsidRPr="00855BCD">
              <w:rPr>
                <w:rFonts w:ascii="Times New Roman" w:eastAsia="Times New Roman" w:hAnsi="Times New Roman"/>
                <w:lang w:eastAsia="ru-RU"/>
              </w:rPr>
              <w:t>mfc-spmr@mail.ru</w:t>
            </w:r>
          </w:p>
          <w:p w:rsidR="00EF2921" w:rsidRPr="00855BCD" w:rsidRDefault="00EF2921" w:rsidP="00891B57">
            <w:pPr>
              <w:spacing w:after="0" w:line="240" w:lineRule="auto"/>
              <w:contextualSpacing/>
              <w:jc w:val="center"/>
              <w:rPr>
                <w:rFonts w:ascii="Times New Roman" w:eastAsia="Times New Roman" w:hAnsi="Times New Roman"/>
                <w:lang w:eastAsia="ru-RU"/>
              </w:rPr>
            </w:pPr>
            <w:r w:rsidRPr="00855BCD">
              <w:rPr>
                <w:rFonts w:ascii="Times New Roman" w:eastAsia="Times New Roman" w:hAnsi="Times New Roman"/>
                <w:lang w:eastAsia="ru-RU"/>
              </w:rPr>
              <w:t>www.mfc-spmr.ru</w:t>
            </w:r>
          </w:p>
        </w:tc>
        <w:tc>
          <w:tcPr>
            <w:tcW w:w="94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F2921" w:rsidRPr="00855BCD" w:rsidRDefault="00EF2921" w:rsidP="00891B57">
            <w:pPr>
              <w:spacing w:after="0" w:line="240" w:lineRule="auto"/>
              <w:contextualSpacing/>
              <w:jc w:val="center"/>
              <w:rPr>
                <w:rFonts w:ascii="Times New Roman" w:eastAsia="Times New Roman" w:hAnsi="Times New Roman"/>
                <w:lang w:eastAsia="ru-RU"/>
              </w:rPr>
            </w:pPr>
            <w:proofErr w:type="spellStart"/>
            <w:r w:rsidRPr="00855BCD">
              <w:rPr>
                <w:rFonts w:ascii="Times New Roman" w:eastAsia="Times New Roman" w:hAnsi="Times New Roman"/>
                <w:lang w:eastAsia="ru-RU"/>
              </w:rPr>
              <w:t>Пн</w:t>
            </w:r>
            <w:proofErr w:type="spellEnd"/>
            <w:r w:rsidRPr="00855BCD">
              <w:rPr>
                <w:rFonts w:ascii="Times New Roman" w:eastAsia="Times New Roman" w:hAnsi="Times New Roman"/>
                <w:lang w:eastAsia="ru-RU"/>
              </w:rPr>
              <w:t>-Сб.</w:t>
            </w:r>
          </w:p>
          <w:p w:rsidR="00EF2921" w:rsidRPr="00855BCD" w:rsidRDefault="00EF2921" w:rsidP="00891B57">
            <w:pPr>
              <w:spacing w:after="0" w:line="240" w:lineRule="auto"/>
              <w:contextualSpacing/>
              <w:jc w:val="center"/>
              <w:rPr>
                <w:rFonts w:ascii="Times New Roman" w:eastAsia="Times New Roman" w:hAnsi="Times New Roman"/>
                <w:lang w:eastAsia="ru-RU"/>
              </w:rPr>
            </w:pPr>
            <w:r w:rsidRPr="00855BCD">
              <w:rPr>
                <w:rFonts w:ascii="Times New Roman" w:eastAsia="Times New Roman" w:hAnsi="Times New Roman"/>
                <w:lang w:eastAsia="ru-RU"/>
              </w:rPr>
              <w:t>с 8:00-20:00</w:t>
            </w:r>
          </w:p>
          <w:p w:rsidR="00EF2921" w:rsidRPr="00855BCD" w:rsidRDefault="00EF2921" w:rsidP="00891B57">
            <w:pPr>
              <w:spacing w:after="0" w:line="240" w:lineRule="auto"/>
              <w:contextualSpacing/>
              <w:jc w:val="center"/>
              <w:rPr>
                <w:rFonts w:ascii="Times New Roman" w:eastAsia="Times New Roman" w:hAnsi="Times New Roman"/>
                <w:lang w:eastAsia="ru-RU"/>
              </w:rPr>
            </w:pPr>
            <w:r w:rsidRPr="00855BCD">
              <w:rPr>
                <w:rFonts w:ascii="Times New Roman" w:eastAsia="Times New Roman" w:hAnsi="Times New Roman"/>
                <w:lang w:eastAsia="ru-RU"/>
              </w:rPr>
              <w:t>Вс. - Выходной</w:t>
            </w:r>
          </w:p>
        </w:tc>
      </w:tr>
    </w:tbl>
    <w:p w:rsidR="008F7E2C" w:rsidRPr="00855BCD" w:rsidRDefault="00ED7428" w:rsidP="00396513">
      <w:pPr>
        <w:spacing w:after="0"/>
        <w:rPr>
          <w:rFonts w:ascii="Times New Roman" w:hAnsi="Times New Roman"/>
        </w:rPr>
      </w:pPr>
      <w:r w:rsidRPr="00855BCD">
        <w:rPr>
          <w:rFonts w:ascii="Times New Roman" w:hAnsi="Times New Roman"/>
        </w:rPr>
        <w:br w:type="page"/>
      </w:r>
    </w:p>
    <w:p w:rsidR="00D328FC" w:rsidRPr="00855BCD" w:rsidRDefault="00D328FC" w:rsidP="00D328FC">
      <w:pPr>
        <w:pStyle w:val="1-"/>
        <w:rPr>
          <w:sz w:val="22"/>
          <w:szCs w:val="22"/>
        </w:rPr>
      </w:pPr>
      <w:bookmarkStart w:id="173" w:name="_Ref437561935"/>
      <w:bookmarkStart w:id="174" w:name="_Ref437728895"/>
      <w:bookmarkStart w:id="175" w:name="_Toc437973324"/>
      <w:bookmarkStart w:id="176" w:name="_Toc438110066"/>
      <w:bookmarkStart w:id="177" w:name="_Toc438376278"/>
      <w:bookmarkStart w:id="178" w:name="_Toc441496574"/>
      <w:bookmarkStart w:id="179" w:name="_Ref437966607"/>
      <w:bookmarkStart w:id="180" w:name="_Toc437973307"/>
      <w:bookmarkStart w:id="181" w:name="_Toc438110049"/>
      <w:bookmarkStart w:id="182" w:name="_Toc438376261"/>
      <w:r w:rsidRPr="00855BCD">
        <w:rPr>
          <w:sz w:val="22"/>
          <w:szCs w:val="22"/>
        </w:rPr>
        <w:lastRenderedPageBreak/>
        <w:t xml:space="preserve">Приложение № </w:t>
      </w:r>
      <w:bookmarkEnd w:id="173"/>
      <w:r w:rsidR="008F00D1" w:rsidRPr="00855BCD">
        <w:rPr>
          <w:sz w:val="22"/>
          <w:szCs w:val="22"/>
        </w:rPr>
        <w:t>8</w:t>
      </w:r>
      <w:r w:rsidRPr="00855BCD">
        <w:rPr>
          <w:sz w:val="22"/>
          <w:szCs w:val="22"/>
        </w:rPr>
        <w:t>. Требования к помещениям, в которых предоставляется Услуга</w:t>
      </w:r>
      <w:bookmarkEnd w:id="174"/>
      <w:bookmarkEnd w:id="175"/>
      <w:bookmarkEnd w:id="176"/>
      <w:bookmarkEnd w:id="177"/>
      <w:bookmarkEnd w:id="178"/>
    </w:p>
    <w:p w:rsidR="00D328FC" w:rsidRPr="00855BCD" w:rsidRDefault="00D328FC" w:rsidP="006A51B5">
      <w:pPr>
        <w:pStyle w:val="1"/>
        <w:numPr>
          <w:ilvl w:val="0"/>
          <w:numId w:val="7"/>
        </w:numPr>
        <w:rPr>
          <w:sz w:val="22"/>
          <w:szCs w:val="22"/>
        </w:rPr>
      </w:pPr>
      <w:r w:rsidRPr="00855BCD">
        <w:rPr>
          <w:sz w:val="22"/>
          <w:szCs w:val="22"/>
        </w:rPr>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rsidR="00D328FC" w:rsidRPr="00855BCD" w:rsidRDefault="00D328FC" w:rsidP="00D328FC">
      <w:pPr>
        <w:pStyle w:val="1"/>
        <w:rPr>
          <w:sz w:val="22"/>
          <w:szCs w:val="22"/>
        </w:rPr>
      </w:pPr>
      <w:r w:rsidRPr="00855BCD">
        <w:rPr>
          <w:sz w:val="22"/>
          <w:szCs w:val="22"/>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328FC" w:rsidRPr="00855BCD" w:rsidRDefault="00D328FC" w:rsidP="00D328FC">
      <w:pPr>
        <w:pStyle w:val="1"/>
        <w:rPr>
          <w:sz w:val="22"/>
          <w:szCs w:val="22"/>
        </w:rPr>
      </w:pPr>
      <w:r w:rsidRPr="00855BCD">
        <w:rPr>
          <w:sz w:val="22"/>
          <w:szCs w:val="22"/>
        </w:rPr>
        <w:t>При ином размещении помещений по высоте, должна быть обеспечена возможность получения Услуги маломобильными группами населения.</w:t>
      </w:r>
    </w:p>
    <w:p w:rsidR="00D328FC" w:rsidRPr="00855BCD" w:rsidRDefault="00D328FC" w:rsidP="00D328FC">
      <w:pPr>
        <w:pStyle w:val="1"/>
        <w:rPr>
          <w:sz w:val="22"/>
          <w:szCs w:val="22"/>
        </w:rPr>
      </w:pPr>
      <w:r w:rsidRPr="00855BCD">
        <w:rPr>
          <w:sz w:val="22"/>
          <w:szCs w:val="22"/>
        </w:rPr>
        <w:t>Вход и выход из помещений оборудуются указателями.</w:t>
      </w:r>
    </w:p>
    <w:p w:rsidR="00D328FC" w:rsidRPr="00855BCD" w:rsidRDefault="00D328FC" w:rsidP="00D328FC">
      <w:pPr>
        <w:pStyle w:val="1"/>
        <w:rPr>
          <w:sz w:val="22"/>
          <w:szCs w:val="22"/>
        </w:rPr>
      </w:pPr>
      <w:r w:rsidRPr="00855BCD">
        <w:rPr>
          <w:sz w:val="22"/>
          <w:szCs w:val="22"/>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328FC" w:rsidRPr="00855BCD" w:rsidRDefault="00D328FC" w:rsidP="00D328FC">
      <w:pPr>
        <w:pStyle w:val="1"/>
        <w:rPr>
          <w:sz w:val="22"/>
          <w:szCs w:val="22"/>
        </w:rPr>
      </w:pPr>
      <w:r w:rsidRPr="00855BCD">
        <w:rPr>
          <w:sz w:val="22"/>
          <w:szCs w:val="22"/>
        </w:rPr>
        <w:t>Места для ожидания на подачу или получение документов оборудуются стульями, скамьями.</w:t>
      </w:r>
    </w:p>
    <w:p w:rsidR="00D328FC" w:rsidRPr="00855BCD" w:rsidRDefault="00D328FC" w:rsidP="00D328FC">
      <w:pPr>
        <w:pStyle w:val="1"/>
        <w:rPr>
          <w:sz w:val="22"/>
          <w:szCs w:val="22"/>
        </w:rPr>
      </w:pPr>
      <w:r w:rsidRPr="00855BCD">
        <w:rPr>
          <w:sz w:val="22"/>
          <w:szCs w:val="22"/>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328FC" w:rsidRPr="00855BCD" w:rsidRDefault="00D328FC" w:rsidP="00D328FC">
      <w:pPr>
        <w:pStyle w:val="1"/>
        <w:rPr>
          <w:sz w:val="22"/>
          <w:szCs w:val="22"/>
        </w:rPr>
      </w:pPr>
      <w:r w:rsidRPr="00855BCD">
        <w:rPr>
          <w:sz w:val="22"/>
          <w:szCs w:val="22"/>
        </w:rPr>
        <w:t>Кабинеты для приема Заявителей должны быть оборудованы информационными табличками (вывесками) с указанием:</w:t>
      </w:r>
    </w:p>
    <w:p w:rsidR="00D328FC" w:rsidRPr="00855BCD" w:rsidRDefault="00D328FC" w:rsidP="006A51B5">
      <w:pPr>
        <w:pStyle w:val="a"/>
        <w:numPr>
          <w:ilvl w:val="0"/>
          <w:numId w:val="8"/>
        </w:numPr>
        <w:spacing w:after="0"/>
        <w:rPr>
          <w:sz w:val="22"/>
          <w:szCs w:val="22"/>
        </w:rPr>
      </w:pPr>
      <w:r w:rsidRPr="00855BCD">
        <w:rPr>
          <w:sz w:val="22"/>
          <w:szCs w:val="22"/>
        </w:rPr>
        <w:t>номера кабинета;</w:t>
      </w:r>
    </w:p>
    <w:p w:rsidR="00D328FC" w:rsidRPr="00855BCD" w:rsidRDefault="00D328FC" w:rsidP="006A51B5">
      <w:pPr>
        <w:pStyle w:val="a"/>
        <w:numPr>
          <w:ilvl w:val="0"/>
          <w:numId w:val="8"/>
        </w:numPr>
        <w:spacing w:after="0"/>
        <w:rPr>
          <w:sz w:val="22"/>
          <w:szCs w:val="22"/>
        </w:rPr>
      </w:pPr>
      <w:r w:rsidRPr="00855BCD">
        <w:rPr>
          <w:sz w:val="22"/>
          <w:szCs w:val="22"/>
        </w:rPr>
        <w:t>фамилии, имени, отчества и должности специалиста, осуществляющего предоставление Услуги.</w:t>
      </w:r>
    </w:p>
    <w:p w:rsidR="00D328FC" w:rsidRPr="00855BCD" w:rsidRDefault="00D328FC" w:rsidP="00D328FC">
      <w:pPr>
        <w:pStyle w:val="1"/>
        <w:rPr>
          <w:sz w:val="22"/>
          <w:szCs w:val="22"/>
        </w:rPr>
      </w:pPr>
      <w:r w:rsidRPr="00855BCD">
        <w:rPr>
          <w:sz w:val="22"/>
          <w:szCs w:val="22"/>
        </w:rPr>
        <w:t xml:space="preserve">Рабочие места </w:t>
      </w:r>
      <w:r w:rsidR="001E7332" w:rsidRPr="00855BCD">
        <w:rPr>
          <w:sz w:val="22"/>
          <w:szCs w:val="22"/>
        </w:rPr>
        <w:t>государственных</w:t>
      </w:r>
      <w:r w:rsidRPr="00855BCD">
        <w:rPr>
          <w:sz w:val="22"/>
          <w:szCs w:val="22"/>
        </w:rPr>
        <w:t xml:space="preserve"> </w:t>
      </w:r>
      <w:r w:rsidR="001E7332" w:rsidRPr="00855BCD">
        <w:rPr>
          <w:sz w:val="22"/>
          <w:szCs w:val="22"/>
        </w:rPr>
        <w:t xml:space="preserve">или муниципальных </w:t>
      </w:r>
      <w:r w:rsidRPr="00855BCD">
        <w:rPr>
          <w:sz w:val="22"/>
          <w:szCs w:val="22"/>
        </w:rPr>
        <w:t xml:space="preserve">служащих и/или сотрудников </w:t>
      </w:r>
      <w:r w:rsidRPr="00855BCD">
        <w:rPr>
          <w:rFonts w:eastAsia="Times New Roman"/>
          <w:sz w:val="22"/>
          <w:szCs w:val="22"/>
          <w:lang w:eastAsia="ar-SA"/>
        </w:rPr>
        <w:t>МФЦ</w:t>
      </w:r>
      <w:r w:rsidRPr="00855BCD">
        <w:rPr>
          <w:sz w:val="22"/>
          <w:szCs w:val="22"/>
        </w:rPr>
        <w:t>,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D328FC" w:rsidRPr="00855BCD" w:rsidRDefault="00D328FC" w:rsidP="00D328FC">
      <w:pPr>
        <w:spacing w:after="0"/>
        <w:rPr>
          <w:rFonts w:ascii="Times New Roman" w:hAnsi="Times New Roman"/>
        </w:rPr>
      </w:pPr>
      <w:r w:rsidRPr="00855BCD">
        <w:rPr>
          <w:rFonts w:ascii="Times New Roman" w:hAnsi="Times New Roman"/>
        </w:rPr>
        <w:br w:type="page"/>
      </w:r>
    </w:p>
    <w:p w:rsidR="00D328FC" w:rsidRPr="00855BCD" w:rsidRDefault="00D328FC" w:rsidP="00D328FC">
      <w:pPr>
        <w:pStyle w:val="1-"/>
        <w:rPr>
          <w:sz w:val="22"/>
          <w:szCs w:val="22"/>
        </w:rPr>
      </w:pPr>
      <w:bookmarkStart w:id="183" w:name="_Ref437561996"/>
      <w:bookmarkStart w:id="184" w:name="_Toc437973325"/>
      <w:bookmarkStart w:id="185" w:name="_Toc438110067"/>
      <w:bookmarkStart w:id="186" w:name="_Toc438376279"/>
      <w:bookmarkStart w:id="187" w:name="_Toc441496575"/>
      <w:r w:rsidRPr="00855BCD">
        <w:rPr>
          <w:sz w:val="22"/>
          <w:szCs w:val="22"/>
        </w:rPr>
        <w:lastRenderedPageBreak/>
        <w:t xml:space="preserve">Приложение № </w:t>
      </w:r>
      <w:bookmarkStart w:id="188" w:name="Приложение12"/>
      <w:r w:rsidR="008F00D1" w:rsidRPr="00855BCD">
        <w:rPr>
          <w:sz w:val="22"/>
          <w:szCs w:val="22"/>
        </w:rPr>
        <w:t>9</w:t>
      </w:r>
      <w:bookmarkEnd w:id="183"/>
      <w:bookmarkEnd w:id="188"/>
      <w:r w:rsidRPr="00855BCD">
        <w:rPr>
          <w:sz w:val="22"/>
          <w:szCs w:val="22"/>
        </w:rPr>
        <w:t>. Показатели доступности и качества Услуги</w:t>
      </w:r>
      <w:bookmarkEnd w:id="184"/>
      <w:bookmarkEnd w:id="185"/>
      <w:bookmarkEnd w:id="186"/>
      <w:bookmarkEnd w:id="187"/>
    </w:p>
    <w:p w:rsidR="00D328FC" w:rsidRPr="00855BCD" w:rsidRDefault="00D328FC" w:rsidP="00D328FC">
      <w:pPr>
        <w:pStyle w:val="ConsPlusNormal"/>
        <w:spacing w:line="276" w:lineRule="auto"/>
        <w:ind w:firstLine="540"/>
        <w:jc w:val="both"/>
        <w:rPr>
          <w:rFonts w:ascii="Times New Roman" w:hAnsi="Times New Roman" w:cs="Times New Roman"/>
          <w:b/>
        </w:rPr>
      </w:pPr>
      <w:r w:rsidRPr="00855BCD">
        <w:rPr>
          <w:rFonts w:ascii="Times New Roman" w:hAnsi="Times New Roman" w:cs="Times New Roman"/>
          <w:b/>
        </w:rPr>
        <w:t>Показателями доступности предоставления Услуги являются:</w:t>
      </w:r>
    </w:p>
    <w:p w:rsidR="00D328FC" w:rsidRPr="00855BCD" w:rsidRDefault="00D328FC" w:rsidP="006A51B5">
      <w:pPr>
        <w:pStyle w:val="1"/>
        <w:numPr>
          <w:ilvl w:val="0"/>
          <w:numId w:val="9"/>
        </w:numPr>
        <w:rPr>
          <w:sz w:val="22"/>
          <w:szCs w:val="22"/>
        </w:rPr>
      </w:pPr>
      <w:r w:rsidRPr="00855BCD">
        <w:rPr>
          <w:sz w:val="22"/>
          <w:szCs w:val="22"/>
        </w:rPr>
        <w:t xml:space="preserve">предоставление возможности получения Услуги в электронной форме или в </w:t>
      </w:r>
      <w:r w:rsidRPr="00855BCD">
        <w:rPr>
          <w:rFonts w:eastAsia="Times New Roman"/>
          <w:sz w:val="22"/>
          <w:szCs w:val="22"/>
          <w:lang w:eastAsia="ar-SA"/>
        </w:rPr>
        <w:t>МФЦ</w:t>
      </w:r>
      <w:r w:rsidRPr="00855BCD">
        <w:rPr>
          <w:sz w:val="22"/>
          <w:szCs w:val="22"/>
        </w:rPr>
        <w:t>;</w:t>
      </w:r>
    </w:p>
    <w:p w:rsidR="00D328FC" w:rsidRPr="00855BCD" w:rsidRDefault="00D328FC" w:rsidP="006A51B5">
      <w:pPr>
        <w:pStyle w:val="1"/>
        <w:numPr>
          <w:ilvl w:val="0"/>
          <w:numId w:val="9"/>
        </w:numPr>
        <w:rPr>
          <w:sz w:val="22"/>
          <w:szCs w:val="22"/>
        </w:rPr>
      </w:pPr>
      <w:r w:rsidRPr="00855BCD">
        <w:rPr>
          <w:sz w:val="22"/>
          <w:szCs w:val="22"/>
        </w:rPr>
        <w:t>предоставление возможности получения информации о ходе предоставления Услуги, в том числе с использованием информационно-коммуникационных технологий;</w:t>
      </w:r>
    </w:p>
    <w:p w:rsidR="00D328FC" w:rsidRPr="00855BCD" w:rsidRDefault="00D328FC" w:rsidP="006A51B5">
      <w:pPr>
        <w:pStyle w:val="1"/>
        <w:numPr>
          <w:ilvl w:val="0"/>
          <w:numId w:val="9"/>
        </w:numPr>
        <w:rPr>
          <w:sz w:val="22"/>
          <w:szCs w:val="22"/>
        </w:rPr>
      </w:pPr>
      <w:r w:rsidRPr="00855BCD">
        <w:rPr>
          <w:sz w:val="22"/>
          <w:szCs w:val="22"/>
        </w:rPr>
        <w:t>транспортная доступность к местам предоставления Услуги;</w:t>
      </w:r>
    </w:p>
    <w:p w:rsidR="00D328FC" w:rsidRPr="00855BCD" w:rsidRDefault="00D328FC" w:rsidP="006A51B5">
      <w:pPr>
        <w:pStyle w:val="1"/>
        <w:numPr>
          <w:ilvl w:val="0"/>
          <w:numId w:val="9"/>
        </w:numPr>
        <w:rPr>
          <w:sz w:val="22"/>
          <w:szCs w:val="22"/>
        </w:rPr>
      </w:pPr>
      <w:r w:rsidRPr="00855BCD">
        <w:rPr>
          <w:sz w:val="22"/>
          <w:szCs w:val="22"/>
        </w:rPr>
        <w:t>обеспечение беспрепятственного доступа лицам с ограниченными возможностями передвижения к помещениям, в которых предоставляется Услуга (в том числе наличие бесплатных парковочных мест для специальных автотранспортных средств инвалидов);</w:t>
      </w:r>
    </w:p>
    <w:p w:rsidR="00D328FC" w:rsidRPr="00855BCD" w:rsidRDefault="00D328FC" w:rsidP="006A51B5">
      <w:pPr>
        <w:pStyle w:val="1"/>
        <w:numPr>
          <w:ilvl w:val="0"/>
          <w:numId w:val="9"/>
        </w:numPr>
        <w:rPr>
          <w:sz w:val="22"/>
          <w:szCs w:val="22"/>
        </w:rPr>
      </w:pPr>
      <w:r w:rsidRPr="00855BCD">
        <w:rPr>
          <w:sz w:val="22"/>
          <w:szCs w:val="22"/>
        </w:rPr>
        <w:t>соблюдение требований Регламента о порядке информирования об оказании Услуги</w:t>
      </w:r>
    </w:p>
    <w:p w:rsidR="00D328FC" w:rsidRPr="00855BCD" w:rsidRDefault="00D328FC" w:rsidP="00D328FC">
      <w:pPr>
        <w:pStyle w:val="1"/>
        <w:numPr>
          <w:ilvl w:val="0"/>
          <w:numId w:val="0"/>
        </w:numPr>
        <w:ind w:left="720"/>
        <w:rPr>
          <w:sz w:val="22"/>
          <w:szCs w:val="22"/>
        </w:rPr>
      </w:pPr>
    </w:p>
    <w:p w:rsidR="00D328FC" w:rsidRPr="00855BCD" w:rsidRDefault="00D328FC" w:rsidP="00D328FC">
      <w:pPr>
        <w:pStyle w:val="affff3"/>
        <w:rPr>
          <w:b/>
          <w:sz w:val="22"/>
          <w:szCs w:val="22"/>
        </w:rPr>
      </w:pPr>
      <w:r w:rsidRPr="00855BCD">
        <w:rPr>
          <w:b/>
          <w:sz w:val="22"/>
          <w:szCs w:val="22"/>
        </w:rPr>
        <w:t>Показателями качества предоставления Услуги являются:</w:t>
      </w:r>
    </w:p>
    <w:p w:rsidR="00D328FC" w:rsidRPr="00855BCD" w:rsidRDefault="00D328FC" w:rsidP="006A51B5">
      <w:pPr>
        <w:pStyle w:val="1"/>
        <w:numPr>
          <w:ilvl w:val="0"/>
          <w:numId w:val="10"/>
        </w:numPr>
        <w:rPr>
          <w:sz w:val="22"/>
          <w:szCs w:val="22"/>
        </w:rPr>
      </w:pPr>
      <w:r w:rsidRPr="00855BCD">
        <w:rPr>
          <w:sz w:val="22"/>
          <w:szCs w:val="22"/>
        </w:rPr>
        <w:t>соблюдение сроков предоставления Услуги;</w:t>
      </w:r>
    </w:p>
    <w:p w:rsidR="00D328FC" w:rsidRPr="00855BCD" w:rsidRDefault="00D328FC" w:rsidP="00D328FC">
      <w:pPr>
        <w:pStyle w:val="1"/>
        <w:rPr>
          <w:sz w:val="22"/>
          <w:szCs w:val="22"/>
        </w:rPr>
      </w:pPr>
      <w:r w:rsidRPr="00855BCD">
        <w:rPr>
          <w:sz w:val="22"/>
          <w:szCs w:val="22"/>
        </w:rPr>
        <w:t>соблюдения установленного времени ожидания в очереди при подаче заявления и при получении результата предоставления Услуги;</w:t>
      </w:r>
    </w:p>
    <w:p w:rsidR="00D328FC" w:rsidRPr="00855BCD" w:rsidRDefault="00D328FC" w:rsidP="00D328FC">
      <w:pPr>
        <w:pStyle w:val="1"/>
        <w:rPr>
          <w:sz w:val="22"/>
          <w:szCs w:val="22"/>
        </w:rPr>
      </w:pPr>
      <w:r w:rsidRPr="00855BCD">
        <w:rPr>
          <w:sz w:val="22"/>
          <w:szCs w:val="22"/>
        </w:rPr>
        <w:t>соотношение количества рассмотренных в срок заявлений на предоставление Услуги к общему количеству заявлений, поступивших в связи с предоставлением Услуги;</w:t>
      </w:r>
    </w:p>
    <w:p w:rsidR="00D328FC" w:rsidRPr="00855BCD" w:rsidRDefault="00D328FC" w:rsidP="00D328FC">
      <w:pPr>
        <w:pStyle w:val="1"/>
        <w:rPr>
          <w:sz w:val="22"/>
          <w:szCs w:val="22"/>
        </w:rPr>
      </w:pPr>
      <w:r w:rsidRPr="00855BCD">
        <w:rPr>
          <w:sz w:val="22"/>
          <w:szCs w:val="22"/>
        </w:rPr>
        <w:t>своевременное направление уведомлений Заявителям о предоставлении или прекращении предоставления Услуги;</w:t>
      </w:r>
    </w:p>
    <w:p w:rsidR="00D328FC" w:rsidRPr="00855BCD" w:rsidRDefault="00D328FC" w:rsidP="00D328FC">
      <w:pPr>
        <w:pStyle w:val="1"/>
        <w:rPr>
          <w:sz w:val="22"/>
          <w:szCs w:val="22"/>
        </w:rPr>
      </w:pPr>
      <w:r w:rsidRPr="00855BCD">
        <w:rPr>
          <w:sz w:val="22"/>
          <w:szCs w:val="22"/>
        </w:rPr>
        <w:t>соотношение количества обоснованных жалоб граждан и организаций по вопросам качества и доступности предоставления Услуги к общему количеству жалоб.</w:t>
      </w:r>
    </w:p>
    <w:p w:rsidR="00136CBA" w:rsidRPr="00855BCD" w:rsidRDefault="00136CBA">
      <w:pPr>
        <w:spacing w:after="0" w:line="240" w:lineRule="auto"/>
        <w:rPr>
          <w:rFonts w:ascii="Times New Roman" w:hAnsi="Times New Roman"/>
        </w:rPr>
      </w:pPr>
      <w:r w:rsidRPr="00855BCD">
        <w:br w:type="page"/>
      </w:r>
    </w:p>
    <w:p w:rsidR="00D328FC" w:rsidRPr="00855BCD" w:rsidRDefault="00D328FC" w:rsidP="00D328FC">
      <w:pPr>
        <w:pStyle w:val="1-"/>
        <w:rPr>
          <w:sz w:val="22"/>
          <w:szCs w:val="22"/>
        </w:rPr>
      </w:pPr>
      <w:bookmarkStart w:id="189" w:name="_Toc437973326"/>
      <w:bookmarkStart w:id="190" w:name="_Toc438110068"/>
      <w:bookmarkStart w:id="191" w:name="_Toc438376280"/>
      <w:bookmarkStart w:id="192" w:name="_Toc441496576"/>
      <w:r w:rsidRPr="00855BCD">
        <w:rPr>
          <w:sz w:val="22"/>
          <w:szCs w:val="22"/>
        </w:rPr>
        <w:lastRenderedPageBreak/>
        <w:t xml:space="preserve">Приложение № </w:t>
      </w:r>
      <w:bookmarkStart w:id="193" w:name="Приложение13"/>
      <w:r w:rsidR="0078313E" w:rsidRPr="00855BCD">
        <w:rPr>
          <w:sz w:val="22"/>
          <w:szCs w:val="22"/>
        </w:rPr>
        <w:t>1</w:t>
      </w:r>
      <w:r w:rsidR="008F00D1" w:rsidRPr="00855BCD">
        <w:rPr>
          <w:sz w:val="22"/>
          <w:szCs w:val="22"/>
        </w:rPr>
        <w:t>0</w:t>
      </w:r>
      <w:bookmarkEnd w:id="193"/>
      <w:r w:rsidRPr="00855BCD">
        <w:rPr>
          <w:sz w:val="22"/>
          <w:szCs w:val="22"/>
        </w:rPr>
        <w:t>. Требования к обеспечению доступности Услуги для инвалидов</w:t>
      </w:r>
      <w:bookmarkEnd w:id="189"/>
      <w:bookmarkEnd w:id="190"/>
      <w:bookmarkEnd w:id="191"/>
      <w:bookmarkEnd w:id="192"/>
    </w:p>
    <w:p w:rsidR="00D328FC" w:rsidRPr="00855BCD" w:rsidRDefault="00D328FC" w:rsidP="006A51B5">
      <w:pPr>
        <w:pStyle w:val="1"/>
        <w:numPr>
          <w:ilvl w:val="0"/>
          <w:numId w:val="11"/>
        </w:numPr>
        <w:rPr>
          <w:sz w:val="22"/>
          <w:szCs w:val="22"/>
        </w:rPr>
      </w:pPr>
      <w:r w:rsidRPr="00855BCD">
        <w:rPr>
          <w:sz w:val="22"/>
          <w:szCs w:val="22"/>
        </w:rPr>
        <w:t xml:space="preserve">Лицам с </w:t>
      </w:r>
      <w:r w:rsidRPr="00855BCD">
        <w:rPr>
          <w:sz w:val="22"/>
          <w:szCs w:val="22"/>
          <w:lang w:val="en-US"/>
        </w:rPr>
        <w:t>I</w:t>
      </w:r>
      <w:r w:rsidRPr="00855BCD">
        <w:rPr>
          <w:sz w:val="22"/>
          <w:szCs w:val="22"/>
        </w:rPr>
        <w:t xml:space="preserve"> и </w:t>
      </w:r>
      <w:r w:rsidRPr="00855BCD">
        <w:rPr>
          <w:sz w:val="22"/>
          <w:szCs w:val="22"/>
          <w:lang w:val="en-US"/>
        </w:rPr>
        <w:t>II</w:t>
      </w:r>
      <w:r w:rsidRPr="00855BCD">
        <w:rPr>
          <w:sz w:val="22"/>
          <w:szCs w:val="22"/>
        </w:rPr>
        <w:t xml:space="preserve"> группами инвалидности обеспечивается возможность получения Услуги по месту их пребывания с предварительной записью по телефону в МФЦ, а также </w:t>
      </w:r>
      <w:r w:rsidR="00222FED" w:rsidRPr="00855BCD">
        <w:rPr>
          <w:sz w:val="22"/>
          <w:szCs w:val="22"/>
        </w:rPr>
        <w:t>посредством</w:t>
      </w:r>
      <w:r w:rsidRPr="00855BCD">
        <w:rPr>
          <w:sz w:val="22"/>
          <w:szCs w:val="22"/>
        </w:rPr>
        <w:t xml:space="preserve"> </w:t>
      </w:r>
      <w:r w:rsidR="00222FED" w:rsidRPr="00855BCD">
        <w:rPr>
          <w:sz w:val="22"/>
          <w:szCs w:val="22"/>
        </w:rPr>
        <w:t>РПГУ</w:t>
      </w:r>
      <w:r w:rsidRPr="00855BCD">
        <w:rPr>
          <w:sz w:val="22"/>
          <w:szCs w:val="22"/>
        </w:rPr>
        <w:t>.</w:t>
      </w:r>
    </w:p>
    <w:p w:rsidR="00D328FC" w:rsidRPr="00855BCD" w:rsidRDefault="00D328FC" w:rsidP="00D328FC">
      <w:pPr>
        <w:pStyle w:val="1"/>
        <w:rPr>
          <w:sz w:val="22"/>
          <w:szCs w:val="22"/>
        </w:rPr>
      </w:pPr>
      <w:r w:rsidRPr="00855BCD">
        <w:rPr>
          <w:sz w:val="22"/>
          <w:szCs w:val="22"/>
        </w:rPr>
        <w:t xml:space="preserve">При оказании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855BCD">
        <w:rPr>
          <w:sz w:val="22"/>
          <w:szCs w:val="22"/>
        </w:rPr>
        <w:t>сурдоперевод</w:t>
      </w:r>
      <w:proofErr w:type="spellEnd"/>
      <w:r w:rsidRPr="00855BCD">
        <w:rPr>
          <w:sz w:val="22"/>
          <w:szCs w:val="22"/>
        </w:rPr>
        <w:t xml:space="preserve"> или </w:t>
      </w:r>
      <w:proofErr w:type="spellStart"/>
      <w:r w:rsidRPr="00855BCD">
        <w:rPr>
          <w:sz w:val="22"/>
          <w:szCs w:val="22"/>
        </w:rPr>
        <w:t>тифлосурдоперевод</w:t>
      </w:r>
      <w:proofErr w:type="spellEnd"/>
      <w:r w:rsidRPr="00855BCD">
        <w:rPr>
          <w:sz w:val="22"/>
          <w:szCs w:val="22"/>
        </w:rPr>
        <w:t xml:space="preserve"> процесса оказания Услуги, либо организована работа автоматизированной системы </w:t>
      </w:r>
      <w:proofErr w:type="spellStart"/>
      <w:r w:rsidRPr="00855BCD">
        <w:rPr>
          <w:sz w:val="22"/>
          <w:szCs w:val="22"/>
        </w:rPr>
        <w:t>сурдоперевода</w:t>
      </w:r>
      <w:proofErr w:type="spellEnd"/>
      <w:r w:rsidRPr="00855BCD">
        <w:rPr>
          <w:sz w:val="22"/>
          <w:szCs w:val="22"/>
        </w:rPr>
        <w:t xml:space="preserve"> или </w:t>
      </w:r>
      <w:proofErr w:type="spellStart"/>
      <w:r w:rsidRPr="00855BCD">
        <w:rPr>
          <w:sz w:val="22"/>
          <w:szCs w:val="22"/>
        </w:rPr>
        <w:t>тифлосурдоперевода</w:t>
      </w:r>
      <w:proofErr w:type="spellEnd"/>
      <w:r w:rsidRPr="00855BCD">
        <w:rPr>
          <w:sz w:val="22"/>
          <w:szCs w:val="22"/>
        </w:rPr>
        <w:t>, произведено консультирование по интересующим его вопросам указанным способом.</w:t>
      </w:r>
    </w:p>
    <w:p w:rsidR="00D328FC" w:rsidRPr="00855BCD" w:rsidRDefault="00D328FC" w:rsidP="00D328FC">
      <w:pPr>
        <w:pStyle w:val="1"/>
        <w:rPr>
          <w:sz w:val="22"/>
          <w:szCs w:val="22"/>
        </w:rPr>
      </w:pPr>
      <w:r w:rsidRPr="00855BCD">
        <w:rPr>
          <w:sz w:val="22"/>
          <w:szCs w:val="22"/>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D328FC" w:rsidRPr="00855BCD" w:rsidRDefault="00D328FC" w:rsidP="00D328FC">
      <w:pPr>
        <w:pStyle w:val="1"/>
        <w:rPr>
          <w:sz w:val="22"/>
          <w:szCs w:val="22"/>
        </w:rPr>
      </w:pPr>
      <w:r w:rsidRPr="00855BCD">
        <w:rPr>
          <w:sz w:val="22"/>
          <w:szCs w:val="22"/>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55BCD">
        <w:rPr>
          <w:sz w:val="22"/>
          <w:szCs w:val="22"/>
        </w:rPr>
        <w:t>сурдопереводчика</w:t>
      </w:r>
      <w:proofErr w:type="spellEnd"/>
      <w:r w:rsidRPr="00855BCD">
        <w:rPr>
          <w:sz w:val="22"/>
          <w:szCs w:val="22"/>
        </w:rPr>
        <w:t xml:space="preserve">, </w:t>
      </w:r>
      <w:proofErr w:type="spellStart"/>
      <w:r w:rsidRPr="00855BCD">
        <w:rPr>
          <w:sz w:val="22"/>
          <w:szCs w:val="22"/>
        </w:rPr>
        <w:t>тифлосурдопереводчика</w:t>
      </w:r>
      <w:proofErr w:type="spellEnd"/>
      <w:r w:rsidRPr="00855BCD">
        <w:rPr>
          <w:sz w:val="22"/>
          <w:szCs w:val="22"/>
        </w:rPr>
        <w:t xml:space="preserve"> и собаки-проводника.</w:t>
      </w:r>
    </w:p>
    <w:p w:rsidR="00D328FC" w:rsidRPr="00855BCD" w:rsidRDefault="00D328FC" w:rsidP="00D328FC">
      <w:pPr>
        <w:pStyle w:val="1"/>
        <w:rPr>
          <w:sz w:val="22"/>
          <w:szCs w:val="22"/>
        </w:rPr>
      </w:pPr>
      <w:r w:rsidRPr="00855BCD">
        <w:rPr>
          <w:sz w:val="22"/>
          <w:szCs w:val="22"/>
        </w:rPr>
        <w:t xml:space="preserve">По желанию Заявителя заявление подготавливается сотрудником органа, предоставляющего Услугу или МФЦ, текст заявления зачитывается Заявителю, если он затрудняется это сделать самостоятельно. </w:t>
      </w:r>
    </w:p>
    <w:p w:rsidR="00D328FC" w:rsidRPr="00855BCD" w:rsidRDefault="00D328FC" w:rsidP="00D328FC">
      <w:pPr>
        <w:pStyle w:val="1"/>
        <w:rPr>
          <w:sz w:val="22"/>
          <w:szCs w:val="22"/>
        </w:rPr>
      </w:pPr>
      <w:r w:rsidRPr="00855BCD">
        <w:rPr>
          <w:sz w:val="22"/>
          <w:szCs w:val="22"/>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D328FC" w:rsidRPr="00855BCD" w:rsidRDefault="00D328FC" w:rsidP="00D328FC">
      <w:pPr>
        <w:pStyle w:val="1"/>
        <w:rPr>
          <w:sz w:val="22"/>
          <w:szCs w:val="22"/>
        </w:rPr>
      </w:pPr>
      <w:r w:rsidRPr="00855BCD">
        <w:rPr>
          <w:sz w:val="22"/>
          <w:szCs w:val="22"/>
        </w:rPr>
        <w:t xml:space="preserve">Здание (помещение) </w:t>
      </w:r>
      <w:r w:rsidR="004751FD" w:rsidRPr="00855BCD">
        <w:rPr>
          <w:sz w:val="22"/>
          <w:szCs w:val="22"/>
        </w:rPr>
        <w:t>Администрации, Подразделения</w:t>
      </w:r>
      <w:r w:rsidR="003267F3" w:rsidRPr="00855BCD">
        <w:rPr>
          <w:sz w:val="22"/>
          <w:szCs w:val="22"/>
        </w:rPr>
        <w:t xml:space="preserve">, </w:t>
      </w:r>
      <w:r w:rsidRPr="00855BCD">
        <w:rPr>
          <w:sz w:val="22"/>
          <w:szCs w:val="22"/>
        </w:rPr>
        <w:t>МФЦ оборудуется информационной табличкой (вывеской), содержащей полное наименование МФЦ, а также информацию о режиме его работы.</w:t>
      </w:r>
    </w:p>
    <w:p w:rsidR="00D328FC" w:rsidRPr="00855BCD" w:rsidRDefault="00D328FC" w:rsidP="00D328FC">
      <w:pPr>
        <w:pStyle w:val="1"/>
        <w:rPr>
          <w:sz w:val="22"/>
          <w:szCs w:val="22"/>
        </w:rPr>
      </w:pPr>
      <w:proofErr w:type="gramStart"/>
      <w:r w:rsidRPr="00855BCD">
        <w:rPr>
          <w:sz w:val="22"/>
          <w:szCs w:val="22"/>
        </w:rPr>
        <w:t xml:space="preserve">Вход в здание (помещение) </w:t>
      </w:r>
      <w:r w:rsidR="004751FD" w:rsidRPr="00855BCD">
        <w:rPr>
          <w:sz w:val="22"/>
          <w:szCs w:val="22"/>
        </w:rPr>
        <w:t xml:space="preserve">Администрации, Подразделения, </w:t>
      </w:r>
      <w:r w:rsidR="003267F3" w:rsidRPr="00855BCD">
        <w:rPr>
          <w:sz w:val="22"/>
          <w:szCs w:val="22"/>
        </w:rPr>
        <w:t xml:space="preserve"> </w:t>
      </w:r>
      <w:r w:rsidRPr="00855BCD">
        <w:rPr>
          <w:sz w:val="22"/>
          <w:szCs w:val="22"/>
        </w:rPr>
        <w:t>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roofErr w:type="gramEnd"/>
    </w:p>
    <w:p w:rsidR="00D328FC" w:rsidRPr="00855BCD" w:rsidRDefault="00D328FC" w:rsidP="003267F3">
      <w:pPr>
        <w:pStyle w:val="1"/>
        <w:rPr>
          <w:sz w:val="22"/>
          <w:szCs w:val="22"/>
        </w:rPr>
      </w:pPr>
      <w:r w:rsidRPr="00855BCD">
        <w:rPr>
          <w:sz w:val="22"/>
          <w:szCs w:val="22"/>
        </w:rPr>
        <w:t xml:space="preserve">Помещения </w:t>
      </w:r>
      <w:r w:rsidR="004751FD" w:rsidRPr="00855BCD">
        <w:rPr>
          <w:sz w:val="22"/>
          <w:szCs w:val="22"/>
        </w:rPr>
        <w:t xml:space="preserve">Администрации, Подразделения, </w:t>
      </w:r>
      <w:r w:rsidR="003267F3" w:rsidRPr="00855BCD">
        <w:rPr>
          <w:sz w:val="22"/>
          <w:szCs w:val="22"/>
        </w:rPr>
        <w:t xml:space="preserve">и </w:t>
      </w:r>
      <w:r w:rsidRPr="00855BCD">
        <w:rPr>
          <w:sz w:val="22"/>
          <w:szCs w:val="22"/>
        </w:rPr>
        <w:t xml:space="preserve">МФЦ, предназначенные для работы с Заявителями, располагаются на нижних этажах здания и имеют отдельный вход. В случае расположения </w:t>
      </w:r>
      <w:r w:rsidR="004751FD" w:rsidRPr="00855BCD">
        <w:rPr>
          <w:sz w:val="22"/>
          <w:szCs w:val="22"/>
        </w:rPr>
        <w:t xml:space="preserve">Администрации, Подразделения, </w:t>
      </w:r>
      <w:r w:rsidR="003267F3" w:rsidRPr="00855BCD">
        <w:rPr>
          <w:sz w:val="22"/>
          <w:szCs w:val="22"/>
        </w:rPr>
        <w:t xml:space="preserve">и </w:t>
      </w:r>
      <w:r w:rsidRPr="00855BCD">
        <w:rPr>
          <w:sz w:val="22"/>
          <w:szCs w:val="22"/>
        </w:rPr>
        <w:t>МФЦ на втором этаже и выше</w:t>
      </w:r>
      <w:r w:rsidR="003267F3" w:rsidRPr="00855BCD">
        <w:rPr>
          <w:sz w:val="22"/>
          <w:szCs w:val="22"/>
        </w:rPr>
        <w:t>,</w:t>
      </w:r>
      <w:r w:rsidRPr="00855BCD">
        <w:rPr>
          <w:sz w:val="22"/>
          <w:szCs w:val="22"/>
        </w:rPr>
        <w:t xml:space="preserve"> здание оснащается лифтом, эскалатором или иными автоматическими подъемными устройствами, в том числе для инвалидов.</w:t>
      </w:r>
    </w:p>
    <w:p w:rsidR="00D328FC" w:rsidRPr="00855BCD" w:rsidRDefault="00D328FC" w:rsidP="00D328FC">
      <w:pPr>
        <w:pStyle w:val="1"/>
        <w:rPr>
          <w:sz w:val="22"/>
          <w:szCs w:val="22"/>
        </w:rPr>
      </w:pPr>
      <w:r w:rsidRPr="00855BCD">
        <w:rPr>
          <w:sz w:val="22"/>
          <w:szCs w:val="22"/>
        </w:rPr>
        <w:t xml:space="preserve">В </w:t>
      </w:r>
      <w:r w:rsidR="004751FD" w:rsidRPr="00855BCD">
        <w:rPr>
          <w:sz w:val="22"/>
          <w:szCs w:val="22"/>
        </w:rPr>
        <w:t xml:space="preserve">Администрации, Подразделения, </w:t>
      </w:r>
      <w:r w:rsidR="003267F3" w:rsidRPr="00855BCD">
        <w:rPr>
          <w:sz w:val="22"/>
          <w:szCs w:val="22"/>
        </w:rPr>
        <w:t xml:space="preserve"> и </w:t>
      </w:r>
      <w:r w:rsidRPr="00855BCD">
        <w:rPr>
          <w:sz w:val="22"/>
          <w:szCs w:val="22"/>
        </w:rPr>
        <w:t>МФЦ организуется бесплатный туалет для посетителей, в том числе туалет, предназначенный для инвалидов.</w:t>
      </w:r>
    </w:p>
    <w:p w:rsidR="00D328FC" w:rsidRPr="00855BCD" w:rsidRDefault="00D328FC" w:rsidP="00D328FC">
      <w:pPr>
        <w:pStyle w:val="1"/>
        <w:rPr>
          <w:sz w:val="22"/>
          <w:szCs w:val="22"/>
        </w:rPr>
      </w:pPr>
      <w:r w:rsidRPr="00855BCD">
        <w:rPr>
          <w:sz w:val="22"/>
          <w:szCs w:val="22"/>
        </w:rPr>
        <w:t xml:space="preserve">Специалистами </w:t>
      </w:r>
      <w:r w:rsidR="004751FD" w:rsidRPr="00855BCD">
        <w:rPr>
          <w:sz w:val="22"/>
          <w:szCs w:val="22"/>
        </w:rPr>
        <w:t xml:space="preserve">Администрации, Подразделения, </w:t>
      </w:r>
      <w:r w:rsidR="00445734" w:rsidRPr="00855BCD">
        <w:rPr>
          <w:sz w:val="22"/>
          <w:szCs w:val="22"/>
        </w:rPr>
        <w:t xml:space="preserve">и </w:t>
      </w:r>
      <w:r w:rsidRPr="00855BCD">
        <w:rPr>
          <w:sz w:val="22"/>
          <w:szCs w:val="22"/>
        </w:rPr>
        <w:t>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оказания Услуги; оказанию помощи инвалидам в преодолении барьеров, мешающих получению ими услуг наравне с другими.</w:t>
      </w:r>
    </w:p>
    <w:p w:rsidR="00322C5D" w:rsidRPr="00855BCD" w:rsidRDefault="00322C5D">
      <w:pPr>
        <w:spacing w:after="0" w:line="240" w:lineRule="auto"/>
        <w:sectPr w:rsidR="00322C5D" w:rsidRPr="00855BCD" w:rsidSect="00353E4A">
          <w:footerReference w:type="default" r:id="rId15"/>
          <w:pgSz w:w="11906" w:h="16838" w:code="9"/>
          <w:pgMar w:top="1134" w:right="849" w:bottom="1134" w:left="1134" w:header="720" w:footer="720" w:gutter="0"/>
          <w:cols w:space="720"/>
          <w:noEndnote/>
          <w:docGrid w:linePitch="299"/>
        </w:sectPr>
      </w:pPr>
    </w:p>
    <w:p w:rsidR="00381AEA" w:rsidRPr="00855BCD" w:rsidRDefault="002C302F" w:rsidP="00162BDE">
      <w:pPr>
        <w:pStyle w:val="1-"/>
        <w:spacing w:before="0" w:after="0"/>
        <w:ind w:right="-1" w:hanging="284"/>
        <w:rPr>
          <w:sz w:val="22"/>
          <w:szCs w:val="22"/>
        </w:rPr>
      </w:pPr>
      <w:bookmarkStart w:id="194" w:name="_Toc441496577"/>
      <w:r w:rsidRPr="00855BCD">
        <w:rPr>
          <w:sz w:val="22"/>
          <w:szCs w:val="22"/>
        </w:rPr>
        <w:lastRenderedPageBreak/>
        <w:t xml:space="preserve">Приложение № </w:t>
      </w:r>
      <w:bookmarkStart w:id="195" w:name="Приложение3"/>
      <w:r w:rsidR="00AC1060" w:rsidRPr="00855BCD">
        <w:rPr>
          <w:sz w:val="22"/>
          <w:szCs w:val="22"/>
        </w:rPr>
        <w:t>1</w:t>
      </w:r>
      <w:bookmarkEnd w:id="179"/>
      <w:bookmarkEnd w:id="195"/>
      <w:r w:rsidR="008F00D1" w:rsidRPr="00855BCD">
        <w:rPr>
          <w:sz w:val="22"/>
          <w:szCs w:val="22"/>
        </w:rPr>
        <w:t>1</w:t>
      </w:r>
      <w:r w:rsidR="00820D68" w:rsidRPr="00855BCD">
        <w:rPr>
          <w:sz w:val="22"/>
          <w:szCs w:val="22"/>
        </w:rPr>
        <w:t xml:space="preserve">. </w:t>
      </w:r>
      <w:r w:rsidR="00B96D34" w:rsidRPr="00855BCD">
        <w:rPr>
          <w:sz w:val="22"/>
          <w:szCs w:val="22"/>
        </w:rPr>
        <w:t>Блок-схема</w:t>
      </w:r>
      <w:bookmarkEnd w:id="180"/>
      <w:bookmarkEnd w:id="181"/>
      <w:bookmarkEnd w:id="182"/>
      <w:r w:rsidR="001F0229" w:rsidRPr="00855BCD">
        <w:rPr>
          <w:sz w:val="22"/>
          <w:szCs w:val="22"/>
        </w:rPr>
        <w:t xml:space="preserve"> </w:t>
      </w:r>
      <w:r w:rsidR="00B96D34" w:rsidRPr="00855BCD">
        <w:rPr>
          <w:sz w:val="22"/>
          <w:szCs w:val="22"/>
        </w:rPr>
        <w:t xml:space="preserve">предоставления </w:t>
      </w:r>
      <w:r w:rsidR="0091660B" w:rsidRPr="00855BCD">
        <w:rPr>
          <w:sz w:val="22"/>
          <w:szCs w:val="22"/>
        </w:rPr>
        <w:t>Услуги</w:t>
      </w:r>
      <w:bookmarkEnd w:id="194"/>
    </w:p>
    <w:bookmarkStart w:id="196" w:name="_MON_1519134800"/>
    <w:bookmarkStart w:id="197" w:name="_MON_1530707476"/>
    <w:bookmarkEnd w:id="196"/>
    <w:bookmarkEnd w:id="197"/>
    <w:p w:rsidR="00141471" w:rsidRPr="00855BCD" w:rsidRDefault="008F241B" w:rsidP="009F3D2D">
      <w:pPr>
        <w:widowControl w:val="0"/>
        <w:autoSpaceDE w:val="0"/>
        <w:autoSpaceDN w:val="0"/>
        <w:adjustRightInd w:val="0"/>
        <w:spacing w:after="0" w:line="240" w:lineRule="auto"/>
        <w:ind w:right="424"/>
        <w:jc w:val="center"/>
        <w:rPr>
          <w:rFonts w:ascii="Times New Roman" w:eastAsia="PMingLiU" w:hAnsi="Times New Roman"/>
          <w:b/>
          <w:bCs/>
          <w:strike/>
          <w:lang w:eastAsia="ru-RU"/>
        </w:rPr>
      </w:pPr>
      <w:r w:rsidRPr="00855BCD">
        <w:rPr>
          <w:rFonts w:ascii="Times New Roman" w:eastAsia="PMingLiU" w:hAnsi="Times New Roman"/>
          <w:b/>
          <w:bCs/>
          <w:strike/>
          <w:lang w:eastAsia="ru-RU"/>
        </w:rPr>
        <w:object w:dxaOrig="12199" w:dyaOrig="11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9.75pt;height:8in" o:ole="">
            <v:imagedata r:id="rId16" o:title=""/>
          </v:shape>
          <o:OLEObject Type="Embed" ProgID="Word.Document.12" ShapeID="_x0000_i1025" DrawAspect="Content" ObjectID="_1531230364" r:id="rId17">
            <o:FieldCodes>\s</o:FieldCodes>
          </o:OLEObject>
        </w:object>
      </w:r>
    </w:p>
    <w:p w:rsidR="00A24CB8" w:rsidRPr="00855BCD" w:rsidRDefault="00A24CB8" w:rsidP="009F3D2D">
      <w:pPr>
        <w:widowControl w:val="0"/>
        <w:autoSpaceDE w:val="0"/>
        <w:autoSpaceDN w:val="0"/>
        <w:adjustRightInd w:val="0"/>
        <w:spacing w:after="0" w:line="240" w:lineRule="auto"/>
        <w:ind w:right="424"/>
        <w:jc w:val="center"/>
        <w:rPr>
          <w:rFonts w:ascii="Times New Roman" w:eastAsia="PMingLiU" w:hAnsi="Times New Roman"/>
          <w:b/>
          <w:bCs/>
          <w:strike/>
          <w:lang w:eastAsia="ru-RU"/>
        </w:rPr>
      </w:pPr>
    </w:p>
    <w:p w:rsidR="00A24CB8" w:rsidRPr="00855BCD" w:rsidRDefault="00A24CB8" w:rsidP="009F3D2D">
      <w:pPr>
        <w:widowControl w:val="0"/>
        <w:autoSpaceDE w:val="0"/>
        <w:autoSpaceDN w:val="0"/>
        <w:adjustRightInd w:val="0"/>
        <w:spacing w:after="0" w:line="240" w:lineRule="auto"/>
        <w:ind w:right="424"/>
        <w:jc w:val="center"/>
        <w:rPr>
          <w:rFonts w:ascii="Times New Roman" w:eastAsia="PMingLiU" w:hAnsi="Times New Roman"/>
          <w:b/>
          <w:bCs/>
          <w:strike/>
          <w:lang w:eastAsia="ru-RU"/>
        </w:rPr>
      </w:pPr>
    </w:p>
    <w:p w:rsidR="00A24CB8" w:rsidRDefault="00A24CB8" w:rsidP="009F3D2D">
      <w:pPr>
        <w:widowControl w:val="0"/>
        <w:autoSpaceDE w:val="0"/>
        <w:autoSpaceDN w:val="0"/>
        <w:adjustRightInd w:val="0"/>
        <w:spacing w:after="0" w:line="240" w:lineRule="auto"/>
        <w:ind w:right="424"/>
        <w:jc w:val="center"/>
        <w:rPr>
          <w:rFonts w:ascii="Times New Roman" w:eastAsia="PMingLiU" w:hAnsi="Times New Roman"/>
          <w:b/>
          <w:bCs/>
          <w:strike/>
          <w:lang w:eastAsia="ru-RU"/>
        </w:rPr>
      </w:pPr>
    </w:p>
    <w:p w:rsidR="00AD79DC" w:rsidRDefault="00AD79DC" w:rsidP="009F3D2D">
      <w:pPr>
        <w:widowControl w:val="0"/>
        <w:autoSpaceDE w:val="0"/>
        <w:autoSpaceDN w:val="0"/>
        <w:adjustRightInd w:val="0"/>
        <w:spacing w:after="0" w:line="240" w:lineRule="auto"/>
        <w:ind w:right="424"/>
        <w:jc w:val="center"/>
        <w:rPr>
          <w:rFonts w:ascii="Times New Roman" w:eastAsia="PMingLiU" w:hAnsi="Times New Roman"/>
          <w:b/>
          <w:bCs/>
          <w:strike/>
          <w:lang w:eastAsia="ru-RU"/>
        </w:rPr>
      </w:pPr>
    </w:p>
    <w:p w:rsidR="00AD79DC" w:rsidRPr="00855BCD" w:rsidRDefault="00AD79DC" w:rsidP="009F3D2D">
      <w:pPr>
        <w:widowControl w:val="0"/>
        <w:autoSpaceDE w:val="0"/>
        <w:autoSpaceDN w:val="0"/>
        <w:adjustRightInd w:val="0"/>
        <w:spacing w:after="0" w:line="240" w:lineRule="auto"/>
        <w:ind w:right="424"/>
        <w:jc w:val="center"/>
        <w:rPr>
          <w:rFonts w:ascii="Times New Roman" w:eastAsia="PMingLiU" w:hAnsi="Times New Roman"/>
          <w:b/>
          <w:bCs/>
          <w:strike/>
          <w:lang w:eastAsia="ru-RU"/>
        </w:rPr>
      </w:pPr>
      <w:bookmarkStart w:id="198" w:name="_GoBack"/>
      <w:bookmarkEnd w:id="198"/>
    </w:p>
    <w:p w:rsidR="00A24CB8" w:rsidRPr="00855BCD" w:rsidRDefault="00A24CB8" w:rsidP="009F3D2D">
      <w:pPr>
        <w:widowControl w:val="0"/>
        <w:autoSpaceDE w:val="0"/>
        <w:autoSpaceDN w:val="0"/>
        <w:adjustRightInd w:val="0"/>
        <w:spacing w:after="0" w:line="240" w:lineRule="auto"/>
        <w:ind w:right="424"/>
        <w:jc w:val="center"/>
        <w:rPr>
          <w:rFonts w:ascii="Times New Roman" w:eastAsia="PMingLiU" w:hAnsi="Times New Roman"/>
          <w:b/>
          <w:bCs/>
          <w:strike/>
          <w:lang w:eastAsia="ru-RU"/>
        </w:rPr>
      </w:pPr>
    </w:p>
    <w:p w:rsidR="0007218A" w:rsidRPr="00855BCD" w:rsidRDefault="0007218A" w:rsidP="0007218A">
      <w:pPr>
        <w:pStyle w:val="1-"/>
        <w:rPr>
          <w:sz w:val="22"/>
          <w:szCs w:val="22"/>
        </w:rPr>
      </w:pPr>
      <w:bookmarkStart w:id="199" w:name="_Ref437561820"/>
      <w:bookmarkStart w:id="200" w:name="_Toc437973310"/>
      <w:bookmarkStart w:id="201" w:name="_Toc438110052"/>
      <w:bookmarkStart w:id="202" w:name="_Toc438376264"/>
      <w:bookmarkStart w:id="203" w:name="_Toc441496580"/>
      <w:r w:rsidRPr="00855BCD">
        <w:rPr>
          <w:sz w:val="22"/>
          <w:szCs w:val="22"/>
        </w:rPr>
        <w:lastRenderedPageBreak/>
        <w:t>Приложение № 12.</w:t>
      </w:r>
    </w:p>
    <w:p w:rsidR="0007218A" w:rsidRPr="00855BCD" w:rsidRDefault="0007218A" w:rsidP="0007218A">
      <w:pPr>
        <w:widowControl w:val="0"/>
        <w:tabs>
          <w:tab w:val="left" w:pos="1134"/>
          <w:tab w:val="left" w:pos="1276"/>
        </w:tabs>
        <w:autoSpaceDE w:val="0"/>
        <w:autoSpaceDN w:val="0"/>
        <w:adjustRightInd w:val="0"/>
        <w:spacing w:before="60" w:after="60"/>
        <w:jc w:val="center"/>
        <w:outlineLvl w:val="2"/>
        <w:rPr>
          <w:rFonts w:ascii="Times New Roman" w:eastAsia="Times New Roman" w:hAnsi="Times New Roman"/>
          <w:b/>
          <w:lang w:eastAsia="ru-RU"/>
        </w:rPr>
      </w:pPr>
      <w:r w:rsidRPr="00855BCD">
        <w:rPr>
          <w:rFonts w:ascii="Times New Roman" w:eastAsia="Times New Roman" w:hAnsi="Times New Roman"/>
          <w:b/>
          <w:lang w:eastAsia="ru-RU"/>
        </w:rPr>
        <w:t>Образец заявления о предоставлении муниципальной услуги</w:t>
      </w:r>
    </w:p>
    <w:p w:rsidR="0007218A" w:rsidRPr="00855BCD" w:rsidRDefault="0007218A" w:rsidP="0007218A">
      <w:pPr>
        <w:autoSpaceDE w:val="0"/>
        <w:autoSpaceDN w:val="0"/>
        <w:adjustRightInd w:val="0"/>
        <w:spacing w:after="0" w:line="240" w:lineRule="auto"/>
        <w:rPr>
          <w:rFonts w:ascii="Times New Roman" w:hAnsi="Times New Roman"/>
          <w:b/>
          <w:bCs/>
        </w:rPr>
      </w:pPr>
    </w:p>
    <w:p w:rsidR="00A24CB8" w:rsidRPr="00855BCD" w:rsidRDefault="00A24CB8" w:rsidP="0007218A">
      <w:pPr>
        <w:autoSpaceDE w:val="0"/>
        <w:autoSpaceDN w:val="0"/>
        <w:adjustRightInd w:val="0"/>
        <w:spacing w:after="0" w:line="240" w:lineRule="auto"/>
        <w:rPr>
          <w:rFonts w:ascii="Times New Roman" w:hAnsi="Times New Roman"/>
          <w:b/>
          <w:bCs/>
        </w:rPr>
      </w:pPr>
    </w:p>
    <w:p w:rsidR="0007218A" w:rsidRPr="00855BCD" w:rsidRDefault="0007218A" w:rsidP="0007218A">
      <w:pPr>
        <w:autoSpaceDE w:val="0"/>
        <w:autoSpaceDN w:val="0"/>
        <w:adjustRightInd w:val="0"/>
        <w:spacing w:after="0" w:line="240" w:lineRule="auto"/>
        <w:jc w:val="center"/>
        <w:rPr>
          <w:rFonts w:ascii="Times New Roman" w:hAnsi="Times New Roman"/>
          <w:b/>
          <w:bCs/>
        </w:rPr>
      </w:pPr>
      <w:r w:rsidRPr="00855BCD">
        <w:rPr>
          <w:rFonts w:ascii="Times New Roman" w:hAnsi="Times New Roman"/>
          <w:b/>
          <w:bCs/>
        </w:rPr>
        <w:t>ЗАЯВЛЕНИЕ</w:t>
      </w:r>
    </w:p>
    <w:p w:rsidR="0007218A" w:rsidRPr="00855BCD" w:rsidRDefault="0007218A" w:rsidP="0007218A">
      <w:pPr>
        <w:autoSpaceDE w:val="0"/>
        <w:autoSpaceDN w:val="0"/>
        <w:adjustRightInd w:val="0"/>
        <w:spacing w:after="0" w:line="240" w:lineRule="auto"/>
        <w:jc w:val="center"/>
        <w:rPr>
          <w:rFonts w:ascii="Times New Roman" w:hAnsi="Times New Roman"/>
        </w:rPr>
      </w:pPr>
      <w:r w:rsidRPr="00855BCD">
        <w:rPr>
          <w:rFonts w:ascii="Times New Roman" w:hAnsi="Times New Roman"/>
          <w:bCs/>
        </w:rPr>
        <w:t xml:space="preserve">О выдаче </w:t>
      </w:r>
      <w:r w:rsidRPr="00855BCD">
        <w:rPr>
          <w:rFonts w:ascii="Times New Roman" w:hAnsi="Times New Roman"/>
        </w:rPr>
        <w:t xml:space="preserve">справки </w:t>
      </w:r>
      <w:r w:rsidRPr="00855BCD">
        <w:rPr>
          <w:rFonts w:ascii="Times New Roman" w:eastAsiaTheme="minorHAnsi" w:hAnsi="Times New Roman"/>
        </w:rPr>
        <w:t>об участ</w:t>
      </w:r>
      <w:r w:rsidR="00883BFD">
        <w:rPr>
          <w:rFonts w:ascii="Times New Roman" w:eastAsiaTheme="minorHAnsi" w:hAnsi="Times New Roman"/>
        </w:rPr>
        <w:t xml:space="preserve">ии (неучастии) в приватизации  </w:t>
      </w:r>
      <w:r w:rsidRPr="00855BCD">
        <w:rPr>
          <w:rFonts w:ascii="Times New Roman" w:eastAsiaTheme="minorHAnsi" w:hAnsi="Times New Roman"/>
        </w:rPr>
        <w:t>жилых муниципальных помещений</w:t>
      </w:r>
      <w:r w:rsidRPr="00855BCD">
        <w:rPr>
          <w:rFonts w:ascii="Times New Roman" w:hAnsi="Times New Roman"/>
        </w:rPr>
        <w:t xml:space="preserve"> </w:t>
      </w:r>
    </w:p>
    <w:p w:rsidR="00A24CB8" w:rsidRPr="00855BCD" w:rsidRDefault="00A24CB8" w:rsidP="0007218A">
      <w:pPr>
        <w:autoSpaceDE w:val="0"/>
        <w:autoSpaceDN w:val="0"/>
        <w:adjustRightInd w:val="0"/>
        <w:spacing w:after="0" w:line="240" w:lineRule="auto"/>
        <w:jc w:val="center"/>
        <w:rPr>
          <w:rFonts w:ascii="Times New Roman" w:hAnsi="Times New Roman"/>
        </w:rPr>
      </w:pPr>
    </w:p>
    <w:p w:rsidR="0007218A" w:rsidRPr="00855BCD" w:rsidRDefault="0007218A" w:rsidP="0007218A">
      <w:pPr>
        <w:widowControl w:val="0"/>
        <w:autoSpaceDE w:val="0"/>
        <w:autoSpaceDN w:val="0"/>
        <w:adjustRightInd w:val="0"/>
        <w:spacing w:after="0" w:line="240" w:lineRule="auto"/>
        <w:rPr>
          <w:rFonts w:ascii="Times New Roman" w:eastAsia="Times New Roman" w:hAnsi="Times New Roman"/>
          <w:lang w:eastAsia="ru-RU"/>
        </w:rPr>
      </w:pPr>
      <w:r w:rsidRPr="00855BCD">
        <w:rPr>
          <w:rFonts w:ascii="Times New Roman" w:eastAsia="Times New Roman" w:hAnsi="Times New Roman"/>
          <w:lang w:eastAsia="ru-RU"/>
        </w:rPr>
        <w:t xml:space="preserve">                                                                          </w:t>
      </w:r>
      <w:r w:rsidR="00883BFD">
        <w:rPr>
          <w:rFonts w:ascii="Times New Roman" w:eastAsia="Times New Roman" w:hAnsi="Times New Roman"/>
          <w:lang w:eastAsia="ru-RU"/>
        </w:rPr>
        <w:t xml:space="preserve">                     </w:t>
      </w:r>
      <w:r w:rsidRPr="00855BCD">
        <w:rPr>
          <w:rFonts w:ascii="Times New Roman" w:eastAsia="Times New Roman" w:hAnsi="Times New Roman"/>
          <w:lang w:eastAsia="ru-RU"/>
        </w:rPr>
        <w:t xml:space="preserve"> В _______________________________</w:t>
      </w:r>
      <w:r w:rsidR="00883BFD">
        <w:rPr>
          <w:rFonts w:ascii="Times New Roman" w:eastAsia="Times New Roman" w:hAnsi="Times New Roman"/>
          <w:lang w:eastAsia="ru-RU"/>
        </w:rPr>
        <w:t>____</w:t>
      </w:r>
    </w:p>
    <w:p w:rsidR="0007218A" w:rsidRPr="00855BCD" w:rsidRDefault="0007218A" w:rsidP="0007218A">
      <w:pPr>
        <w:widowControl w:val="0"/>
        <w:autoSpaceDE w:val="0"/>
        <w:autoSpaceDN w:val="0"/>
        <w:adjustRightInd w:val="0"/>
        <w:spacing w:after="0" w:line="240" w:lineRule="auto"/>
        <w:rPr>
          <w:rFonts w:ascii="Times New Roman" w:eastAsia="Times New Roman" w:hAnsi="Times New Roman"/>
          <w:lang w:eastAsia="ru-RU"/>
        </w:rPr>
      </w:pPr>
      <w:r w:rsidRPr="00855BCD">
        <w:rPr>
          <w:rFonts w:ascii="Times New Roman" w:eastAsia="Times New Roman" w:hAnsi="Times New Roman"/>
          <w:lang w:eastAsia="ru-RU"/>
        </w:rPr>
        <w:t xml:space="preserve">                                                                                   </w:t>
      </w:r>
      <w:r w:rsidR="00883BFD">
        <w:rPr>
          <w:rFonts w:ascii="Times New Roman" w:eastAsia="Times New Roman" w:hAnsi="Times New Roman"/>
          <w:lang w:eastAsia="ru-RU"/>
        </w:rPr>
        <w:t xml:space="preserve">                       </w:t>
      </w:r>
      <w:r w:rsidRPr="00855BCD">
        <w:rPr>
          <w:rFonts w:ascii="Times New Roman" w:eastAsia="Times New Roman" w:hAnsi="Times New Roman"/>
          <w:lang w:eastAsia="ru-RU"/>
        </w:rPr>
        <w:t xml:space="preserve"> </w:t>
      </w:r>
      <w:proofErr w:type="gramStart"/>
      <w:r w:rsidRPr="00855BCD">
        <w:rPr>
          <w:rFonts w:ascii="Times New Roman" w:eastAsia="Times New Roman" w:hAnsi="Times New Roman"/>
          <w:lang w:eastAsia="ru-RU"/>
        </w:rPr>
        <w:t>(наименование органа местного</w:t>
      </w:r>
      <w:proofErr w:type="gramEnd"/>
    </w:p>
    <w:p w:rsidR="0007218A" w:rsidRPr="00855BCD" w:rsidRDefault="0007218A" w:rsidP="0007218A">
      <w:pPr>
        <w:widowControl w:val="0"/>
        <w:autoSpaceDE w:val="0"/>
        <w:autoSpaceDN w:val="0"/>
        <w:adjustRightInd w:val="0"/>
        <w:spacing w:after="0" w:line="240" w:lineRule="auto"/>
        <w:ind w:left="5387"/>
        <w:rPr>
          <w:rFonts w:ascii="Times New Roman" w:eastAsia="Times New Roman" w:hAnsi="Times New Roman"/>
          <w:lang w:eastAsia="ru-RU"/>
        </w:rPr>
      </w:pPr>
      <w:r w:rsidRPr="00855BCD">
        <w:rPr>
          <w:rFonts w:ascii="Times New Roman" w:eastAsia="Times New Roman" w:hAnsi="Times New Roman"/>
          <w:lang w:eastAsia="ru-RU"/>
        </w:rPr>
        <w:t xml:space="preserve">____________________________________ самоуправления поселения, </w:t>
      </w:r>
    </w:p>
    <w:p w:rsidR="0007218A" w:rsidRPr="00855BCD" w:rsidRDefault="0007218A" w:rsidP="0007218A">
      <w:pPr>
        <w:widowControl w:val="0"/>
        <w:autoSpaceDE w:val="0"/>
        <w:autoSpaceDN w:val="0"/>
        <w:adjustRightInd w:val="0"/>
        <w:spacing w:after="0" w:line="240" w:lineRule="auto"/>
        <w:ind w:left="5387"/>
        <w:rPr>
          <w:rFonts w:ascii="Times New Roman" w:eastAsia="Times New Roman" w:hAnsi="Times New Roman"/>
          <w:lang w:eastAsia="ru-RU"/>
        </w:rPr>
      </w:pPr>
      <w:r w:rsidRPr="00855BCD">
        <w:rPr>
          <w:rFonts w:ascii="Times New Roman" w:eastAsia="Times New Roman" w:hAnsi="Times New Roman"/>
          <w:lang w:eastAsia="ru-RU"/>
        </w:rPr>
        <w:t>____________________________________</w:t>
      </w:r>
    </w:p>
    <w:p w:rsidR="0007218A" w:rsidRPr="00855BCD" w:rsidRDefault="0007218A" w:rsidP="0007218A">
      <w:pPr>
        <w:widowControl w:val="0"/>
        <w:autoSpaceDE w:val="0"/>
        <w:autoSpaceDN w:val="0"/>
        <w:adjustRightInd w:val="0"/>
        <w:spacing w:after="0" w:line="240" w:lineRule="auto"/>
        <w:ind w:left="5387"/>
        <w:rPr>
          <w:rFonts w:ascii="Times New Roman" w:eastAsia="Times New Roman" w:hAnsi="Times New Roman"/>
          <w:lang w:eastAsia="ru-RU"/>
        </w:rPr>
      </w:pPr>
      <w:r w:rsidRPr="00855BCD">
        <w:rPr>
          <w:rFonts w:ascii="Times New Roman" w:eastAsia="Times New Roman" w:hAnsi="Times New Roman"/>
          <w:lang w:eastAsia="ru-RU"/>
        </w:rPr>
        <w:t>городского округа Московской области)</w:t>
      </w:r>
    </w:p>
    <w:p w:rsidR="0007218A" w:rsidRPr="00855BCD" w:rsidRDefault="0007218A" w:rsidP="0007218A">
      <w:pPr>
        <w:widowControl w:val="0"/>
        <w:autoSpaceDE w:val="0"/>
        <w:autoSpaceDN w:val="0"/>
        <w:adjustRightInd w:val="0"/>
        <w:spacing w:after="0" w:line="240" w:lineRule="auto"/>
        <w:ind w:left="5387"/>
        <w:rPr>
          <w:rFonts w:ascii="Times New Roman" w:eastAsia="Times New Roman" w:hAnsi="Times New Roman"/>
          <w:lang w:eastAsia="ru-RU"/>
        </w:rPr>
      </w:pPr>
      <w:r w:rsidRPr="00855BCD">
        <w:rPr>
          <w:rFonts w:ascii="Times New Roman" w:eastAsia="Times New Roman" w:hAnsi="Times New Roman"/>
          <w:lang w:eastAsia="ru-RU"/>
        </w:rPr>
        <w:t>от __________________________________</w:t>
      </w:r>
    </w:p>
    <w:p w:rsidR="0007218A" w:rsidRPr="00855BCD" w:rsidRDefault="0007218A" w:rsidP="0007218A">
      <w:pPr>
        <w:widowControl w:val="0"/>
        <w:autoSpaceDE w:val="0"/>
        <w:autoSpaceDN w:val="0"/>
        <w:adjustRightInd w:val="0"/>
        <w:spacing w:after="0" w:line="240" w:lineRule="auto"/>
        <w:ind w:left="5387"/>
        <w:rPr>
          <w:rFonts w:ascii="Times New Roman" w:eastAsia="Times New Roman" w:hAnsi="Times New Roman"/>
          <w:lang w:eastAsia="ru-RU"/>
        </w:rPr>
      </w:pPr>
      <w:r w:rsidRPr="00855BCD">
        <w:rPr>
          <w:rFonts w:ascii="Times New Roman" w:eastAsia="Times New Roman" w:hAnsi="Times New Roman"/>
          <w:lang w:eastAsia="ru-RU"/>
        </w:rPr>
        <w:t xml:space="preserve">                            (Ф.И.О.)</w:t>
      </w:r>
    </w:p>
    <w:p w:rsidR="0007218A" w:rsidRPr="00855BCD" w:rsidRDefault="0007218A" w:rsidP="0007218A">
      <w:pPr>
        <w:widowControl w:val="0"/>
        <w:autoSpaceDE w:val="0"/>
        <w:autoSpaceDN w:val="0"/>
        <w:adjustRightInd w:val="0"/>
        <w:spacing w:after="0" w:line="240" w:lineRule="auto"/>
        <w:ind w:left="5387"/>
        <w:rPr>
          <w:rFonts w:ascii="Times New Roman" w:eastAsia="Times New Roman" w:hAnsi="Times New Roman"/>
          <w:lang w:eastAsia="ru-RU"/>
        </w:rPr>
      </w:pPr>
      <w:r w:rsidRPr="00855BCD">
        <w:rPr>
          <w:rFonts w:ascii="Times New Roman" w:eastAsia="Times New Roman" w:hAnsi="Times New Roman"/>
          <w:lang w:eastAsia="ru-RU"/>
        </w:rPr>
        <w:t xml:space="preserve">____________________________________, </w:t>
      </w:r>
    </w:p>
    <w:p w:rsidR="0007218A" w:rsidRPr="00855BCD" w:rsidRDefault="0007218A" w:rsidP="0007218A">
      <w:pPr>
        <w:widowControl w:val="0"/>
        <w:autoSpaceDE w:val="0"/>
        <w:autoSpaceDN w:val="0"/>
        <w:adjustRightInd w:val="0"/>
        <w:spacing w:after="0" w:line="240" w:lineRule="auto"/>
        <w:ind w:left="5387"/>
        <w:rPr>
          <w:rFonts w:ascii="Times New Roman" w:eastAsia="Times New Roman" w:hAnsi="Times New Roman"/>
          <w:lang w:eastAsia="ru-RU"/>
        </w:rPr>
      </w:pPr>
      <w:r w:rsidRPr="00855BCD">
        <w:rPr>
          <w:rFonts w:ascii="Times New Roman" w:eastAsia="Times New Roman" w:hAnsi="Times New Roman"/>
          <w:lang w:eastAsia="ru-RU"/>
        </w:rPr>
        <w:t xml:space="preserve">              проживающег</w:t>
      </w:r>
      <w:proofErr w:type="gramStart"/>
      <w:r w:rsidRPr="00855BCD">
        <w:rPr>
          <w:rFonts w:ascii="Times New Roman" w:eastAsia="Times New Roman" w:hAnsi="Times New Roman"/>
          <w:lang w:eastAsia="ru-RU"/>
        </w:rPr>
        <w:t>о(</w:t>
      </w:r>
      <w:proofErr w:type="gramEnd"/>
      <w:r w:rsidRPr="00855BCD">
        <w:rPr>
          <w:rFonts w:ascii="Times New Roman" w:eastAsia="Times New Roman" w:hAnsi="Times New Roman"/>
          <w:lang w:eastAsia="ru-RU"/>
        </w:rPr>
        <w:t>ей) по адресу:</w:t>
      </w:r>
    </w:p>
    <w:p w:rsidR="0007218A" w:rsidRPr="00855BCD" w:rsidRDefault="0007218A" w:rsidP="0007218A">
      <w:pPr>
        <w:widowControl w:val="0"/>
        <w:autoSpaceDE w:val="0"/>
        <w:autoSpaceDN w:val="0"/>
        <w:adjustRightInd w:val="0"/>
        <w:spacing w:after="0" w:line="240" w:lineRule="auto"/>
        <w:ind w:left="5387"/>
        <w:rPr>
          <w:rFonts w:ascii="Times New Roman" w:eastAsia="Times New Roman" w:hAnsi="Times New Roman"/>
          <w:lang w:eastAsia="ru-RU"/>
        </w:rPr>
      </w:pPr>
      <w:r w:rsidRPr="00855BCD">
        <w:rPr>
          <w:rFonts w:ascii="Times New Roman" w:eastAsia="Times New Roman" w:hAnsi="Times New Roman"/>
          <w:lang w:eastAsia="ru-RU"/>
        </w:rPr>
        <w:t>паспорт _____________________________</w:t>
      </w:r>
    </w:p>
    <w:p w:rsidR="0007218A" w:rsidRPr="00855BCD" w:rsidRDefault="0007218A" w:rsidP="0007218A">
      <w:pPr>
        <w:widowControl w:val="0"/>
        <w:autoSpaceDE w:val="0"/>
        <w:autoSpaceDN w:val="0"/>
        <w:adjustRightInd w:val="0"/>
        <w:spacing w:after="0" w:line="240" w:lineRule="auto"/>
        <w:ind w:left="5387"/>
        <w:rPr>
          <w:rFonts w:ascii="Times New Roman" w:eastAsia="Times New Roman" w:hAnsi="Times New Roman"/>
          <w:lang w:eastAsia="ru-RU"/>
        </w:rPr>
      </w:pPr>
      <w:r w:rsidRPr="00855BCD">
        <w:rPr>
          <w:rFonts w:ascii="Times New Roman" w:eastAsia="Times New Roman" w:hAnsi="Times New Roman"/>
          <w:lang w:eastAsia="ru-RU"/>
        </w:rPr>
        <w:t xml:space="preserve">                        </w:t>
      </w:r>
      <w:proofErr w:type="gramStart"/>
      <w:r w:rsidRPr="00855BCD">
        <w:rPr>
          <w:rFonts w:ascii="Times New Roman" w:eastAsia="Times New Roman" w:hAnsi="Times New Roman"/>
          <w:lang w:eastAsia="ru-RU"/>
        </w:rPr>
        <w:t>(серия, номер,</w:t>
      </w:r>
      <w:proofErr w:type="gramEnd"/>
    </w:p>
    <w:p w:rsidR="0007218A" w:rsidRPr="00855BCD" w:rsidRDefault="0007218A" w:rsidP="0007218A">
      <w:pPr>
        <w:widowControl w:val="0"/>
        <w:autoSpaceDE w:val="0"/>
        <w:autoSpaceDN w:val="0"/>
        <w:adjustRightInd w:val="0"/>
        <w:spacing w:after="0" w:line="240" w:lineRule="auto"/>
        <w:ind w:left="5387"/>
        <w:rPr>
          <w:rFonts w:ascii="Times New Roman" w:eastAsia="Times New Roman" w:hAnsi="Times New Roman"/>
          <w:lang w:eastAsia="ru-RU"/>
        </w:rPr>
      </w:pPr>
      <w:r w:rsidRPr="00855BCD">
        <w:rPr>
          <w:rFonts w:ascii="Times New Roman" w:eastAsia="Times New Roman" w:hAnsi="Times New Roman"/>
          <w:lang w:eastAsia="ru-RU"/>
        </w:rPr>
        <w:t>____________________________________</w:t>
      </w:r>
    </w:p>
    <w:p w:rsidR="0007218A" w:rsidRPr="00855BCD" w:rsidRDefault="0007218A" w:rsidP="0007218A">
      <w:pPr>
        <w:widowControl w:val="0"/>
        <w:autoSpaceDE w:val="0"/>
        <w:autoSpaceDN w:val="0"/>
        <w:adjustRightInd w:val="0"/>
        <w:spacing w:after="0" w:line="240" w:lineRule="auto"/>
        <w:ind w:left="5387"/>
        <w:rPr>
          <w:rFonts w:ascii="Times New Roman" w:eastAsia="Times New Roman" w:hAnsi="Times New Roman"/>
          <w:lang w:eastAsia="ru-RU"/>
        </w:rPr>
      </w:pPr>
      <w:r w:rsidRPr="00855BCD">
        <w:rPr>
          <w:rFonts w:ascii="Times New Roman" w:eastAsia="Times New Roman" w:hAnsi="Times New Roman"/>
          <w:lang w:eastAsia="ru-RU"/>
        </w:rPr>
        <w:t xml:space="preserve">                     кем и когда </w:t>
      </w:r>
      <w:proofErr w:type="gramStart"/>
      <w:r w:rsidRPr="00855BCD">
        <w:rPr>
          <w:rFonts w:ascii="Times New Roman" w:eastAsia="Times New Roman" w:hAnsi="Times New Roman"/>
          <w:lang w:eastAsia="ru-RU"/>
        </w:rPr>
        <w:t>выдан</w:t>
      </w:r>
      <w:proofErr w:type="gramEnd"/>
      <w:r w:rsidRPr="00855BCD">
        <w:rPr>
          <w:rFonts w:ascii="Times New Roman" w:eastAsia="Times New Roman" w:hAnsi="Times New Roman"/>
          <w:lang w:eastAsia="ru-RU"/>
        </w:rPr>
        <w:t>)</w:t>
      </w:r>
    </w:p>
    <w:p w:rsidR="0007218A" w:rsidRPr="00855BCD" w:rsidRDefault="0007218A" w:rsidP="0007218A">
      <w:pPr>
        <w:widowControl w:val="0"/>
        <w:autoSpaceDE w:val="0"/>
        <w:autoSpaceDN w:val="0"/>
        <w:adjustRightInd w:val="0"/>
        <w:spacing w:after="0" w:line="240" w:lineRule="auto"/>
        <w:ind w:left="5387"/>
        <w:rPr>
          <w:rFonts w:ascii="Times New Roman" w:eastAsia="Times New Roman" w:hAnsi="Times New Roman"/>
          <w:lang w:eastAsia="ru-RU"/>
        </w:rPr>
      </w:pPr>
      <w:r w:rsidRPr="00855BCD">
        <w:rPr>
          <w:rFonts w:ascii="Times New Roman" w:eastAsia="Times New Roman" w:hAnsi="Times New Roman"/>
          <w:lang w:eastAsia="ru-RU"/>
        </w:rPr>
        <w:t>____________________________________</w:t>
      </w:r>
    </w:p>
    <w:p w:rsidR="0007218A" w:rsidRPr="00855BCD" w:rsidRDefault="0007218A" w:rsidP="0007218A">
      <w:pPr>
        <w:widowControl w:val="0"/>
        <w:autoSpaceDE w:val="0"/>
        <w:autoSpaceDN w:val="0"/>
        <w:adjustRightInd w:val="0"/>
        <w:spacing w:after="0" w:line="240" w:lineRule="auto"/>
        <w:rPr>
          <w:rFonts w:ascii="Times New Roman" w:eastAsia="Times New Roman" w:hAnsi="Times New Roman"/>
          <w:lang w:eastAsia="ru-RU"/>
        </w:rPr>
      </w:pPr>
    </w:p>
    <w:p w:rsidR="0007218A" w:rsidRPr="00855BCD" w:rsidRDefault="0007218A" w:rsidP="0007218A">
      <w:pPr>
        <w:widowControl w:val="0"/>
        <w:autoSpaceDE w:val="0"/>
        <w:autoSpaceDN w:val="0"/>
        <w:adjustRightInd w:val="0"/>
        <w:spacing w:after="0" w:line="240" w:lineRule="auto"/>
        <w:rPr>
          <w:rFonts w:ascii="Times New Roman" w:eastAsia="Times New Roman" w:hAnsi="Times New Roman"/>
          <w:lang w:eastAsia="ru-RU"/>
        </w:rPr>
      </w:pPr>
      <w:r w:rsidRPr="00855BCD">
        <w:rPr>
          <w:rFonts w:ascii="Times New Roman" w:eastAsia="Times New Roman" w:hAnsi="Times New Roman"/>
          <w:lang w:eastAsia="ru-RU"/>
        </w:rPr>
        <w:t xml:space="preserve"> Прошу предоставить мне  ________________________________________________________________</w:t>
      </w:r>
      <w:r w:rsidR="00883BFD">
        <w:rPr>
          <w:rFonts w:ascii="Times New Roman" w:eastAsia="Times New Roman" w:hAnsi="Times New Roman"/>
          <w:lang w:eastAsia="ru-RU"/>
        </w:rPr>
        <w:t>_______________________</w:t>
      </w:r>
    </w:p>
    <w:p w:rsidR="0007218A" w:rsidRDefault="0007218A" w:rsidP="0007218A">
      <w:pPr>
        <w:widowControl w:val="0"/>
        <w:autoSpaceDE w:val="0"/>
        <w:autoSpaceDN w:val="0"/>
        <w:adjustRightInd w:val="0"/>
        <w:spacing w:after="0" w:line="240" w:lineRule="auto"/>
        <w:rPr>
          <w:rFonts w:ascii="Times New Roman" w:eastAsia="Times New Roman" w:hAnsi="Times New Roman"/>
          <w:lang w:eastAsia="ru-RU"/>
        </w:rPr>
      </w:pPr>
      <w:r w:rsidRPr="00855BCD">
        <w:rPr>
          <w:rFonts w:ascii="Times New Roman" w:eastAsia="Times New Roman" w:hAnsi="Times New Roman"/>
          <w:lang w:eastAsia="ru-RU"/>
        </w:rPr>
        <w:t xml:space="preserve">                                                                                     (фамилия, имя, отчество)</w:t>
      </w:r>
    </w:p>
    <w:p w:rsidR="00883BFD" w:rsidRPr="00855BCD" w:rsidRDefault="00883BFD" w:rsidP="0007218A">
      <w:pPr>
        <w:widowControl w:val="0"/>
        <w:autoSpaceDE w:val="0"/>
        <w:autoSpaceDN w:val="0"/>
        <w:adjustRightInd w:val="0"/>
        <w:spacing w:after="0" w:line="240" w:lineRule="auto"/>
        <w:rPr>
          <w:rFonts w:ascii="Times New Roman" w:eastAsia="Times New Roman" w:hAnsi="Times New Roman"/>
          <w:lang w:eastAsia="ru-RU"/>
        </w:rPr>
      </w:pPr>
    </w:p>
    <w:p w:rsidR="0007218A" w:rsidRPr="00855BCD" w:rsidRDefault="0007218A" w:rsidP="0007218A">
      <w:pPr>
        <w:widowControl w:val="0"/>
        <w:autoSpaceDE w:val="0"/>
        <w:autoSpaceDN w:val="0"/>
        <w:adjustRightInd w:val="0"/>
        <w:spacing w:after="0" w:line="240" w:lineRule="auto"/>
        <w:rPr>
          <w:rFonts w:ascii="Times New Roman" w:eastAsia="Times New Roman" w:hAnsi="Times New Roman"/>
          <w:lang w:eastAsia="ru-RU"/>
        </w:rPr>
      </w:pPr>
      <w:r w:rsidRPr="00855BCD">
        <w:rPr>
          <w:rFonts w:ascii="Times New Roman" w:eastAsia="Times New Roman" w:hAnsi="Times New Roman"/>
          <w:lang w:eastAsia="ru-RU"/>
        </w:rPr>
        <w:t xml:space="preserve">справку </w:t>
      </w:r>
      <w:r w:rsidRPr="00855BCD">
        <w:rPr>
          <w:rFonts w:ascii="Times New Roman" w:eastAsiaTheme="minorHAnsi" w:hAnsi="Times New Roman"/>
        </w:rPr>
        <w:t xml:space="preserve">об участии (неучастии) </w:t>
      </w:r>
      <w:r w:rsidR="00322C5D" w:rsidRPr="00855BCD">
        <w:rPr>
          <w:rFonts w:ascii="Times New Roman" w:eastAsiaTheme="minorHAnsi" w:hAnsi="Times New Roman"/>
        </w:rPr>
        <w:t>……………………….</w:t>
      </w:r>
      <w:r w:rsidRPr="00855BCD">
        <w:rPr>
          <w:rFonts w:ascii="Times New Roman" w:eastAsiaTheme="minorHAnsi" w:hAnsi="Times New Roman"/>
        </w:rPr>
        <w:t xml:space="preserve"> в приватизации жилых муниципальных помещений</w:t>
      </w:r>
      <w:r w:rsidRPr="00855BCD">
        <w:t>.</w:t>
      </w:r>
    </w:p>
    <w:p w:rsidR="0007218A" w:rsidRPr="00855BCD" w:rsidRDefault="0007218A" w:rsidP="0007218A">
      <w:pPr>
        <w:widowControl w:val="0"/>
        <w:autoSpaceDE w:val="0"/>
        <w:autoSpaceDN w:val="0"/>
        <w:adjustRightInd w:val="0"/>
        <w:spacing w:after="0" w:line="240" w:lineRule="auto"/>
        <w:rPr>
          <w:rFonts w:ascii="Times New Roman" w:eastAsia="Times New Roman" w:hAnsi="Times New Roman"/>
          <w:lang w:eastAsia="ru-RU"/>
        </w:rPr>
      </w:pPr>
    </w:p>
    <w:p w:rsidR="0007218A" w:rsidRPr="00855BCD" w:rsidRDefault="0007218A" w:rsidP="0007218A">
      <w:pPr>
        <w:pStyle w:val="ConsPlusNonformat"/>
        <w:jc w:val="both"/>
        <w:rPr>
          <w:rFonts w:ascii="Times New Roman" w:hAnsi="Times New Roman" w:cs="Times New Roman"/>
          <w:sz w:val="22"/>
          <w:szCs w:val="22"/>
        </w:rPr>
      </w:pPr>
      <w:r w:rsidRPr="00855BCD">
        <w:rPr>
          <w:rFonts w:ascii="Times New Roman" w:hAnsi="Times New Roman" w:cs="Times New Roman"/>
          <w:sz w:val="22"/>
          <w:szCs w:val="22"/>
        </w:rPr>
        <w:t>Результат муниципальной услуги выдать следующим способом:</w:t>
      </w:r>
    </w:p>
    <w:p w:rsidR="0007218A" w:rsidRPr="00855BCD" w:rsidRDefault="0007218A" w:rsidP="0007218A">
      <w:pPr>
        <w:pStyle w:val="ConsPlusNonformat"/>
        <w:jc w:val="both"/>
        <w:rPr>
          <w:rFonts w:ascii="Times New Roman" w:hAnsi="Times New Roman" w:cs="Times New Roman"/>
          <w:sz w:val="22"/>
          <w:szCs w:val="22"/>
        </w:rPr>
      </w:pPr>
      <w:r w:rsidRPr="00855BCD">
        <w:rPr>
          <w:rFonts w:ascii="Times New Roman" w:hAnsi="Times New Roman" w:cs="Times New Roman"/>
          <w:sz w:val="22"/>
          <w:szCs w:val="22"/>
        </w:rPr>
        <w:t xml:space="preserve">    ┌─┐</w:t>
      </w:r>
    </w:p>
    <w:p w:rsidR="0007218A" w:rsidRPr="00855BCD" w:rsidRDefault="0007218A" w:rsidP="0007218A">
      <w:pPr>
        <w:pStyle w:val="ConsPlusNonformat"/>
        <w:jc w:val="both"/>
        <w:rPr>
          <w:rFonts w:ascii="Times New Roman" w:hAnsi="Times New Roman" w:cs="Times New Roman"/>
          <w:sz w:val="22"/>
          <w:szCs w:val="22"/>
        </w:rPr>
      </w:pPr>
      <w:r w:rsidRPr="00855BCD">
        <w:rPr>
          <w:rFonts w:ascii="Times New Roman" w:hAnsi="Times New Roman" w:cs="Times New Roman"/>
          <w:sz w:val="22"/>
          <w:szCs w:val="22"/>
        </w:rPr>
        <w:t xml:space="preserve">    │ │ посредством  личного  обращения  </w:t>
      </w:r>
      <w:proofErr w:type="gramStart"/>
      <w:r w:rsidRPr="00855BCD">
        <w:rPr>
          <w:rFonts w:ascii="Times New Roman" w:hAnsi="Times New Roman" w:cs="Times New Roman"/>
          <w:sz w:val="22"/>
          <w:szCs w:val="22"/>
        </w:rPr>
        <w:t>в</w:t>
      </w:r>
      <w:proofErr w:type="gramEnd"/>
      <w:r w:rsidRPr="00855BCD">
        <w:rPr>
          <w:rFonts w:ascii="Times New Roman" w:hAnsi="Times New Roman" w:cs="Times New Roman"/>
          <w:sz w:val="22"/>
          <w:szCs w:val="22"/>
        </w:rPr>
        <w:t xml:space="preserve"> _______________ </w:t>
      </w:r>
      <w:proofErr w:type="gramStart"/>
      <w:r w:rsidRPr="00855BCD">
        <w:rPr>
          <w:rFonts w:ascii="Times New Roman" w:hAnsi="Times New Roman" w:cs="Times New Roman"/>
          <w:sz w:val="22"/>
          <w:szCs w:val="22"/>
        </w:rPr>
        <w:t>муниципального</w:t>
      </w:r>
      <w:proofErr w:type="gramEnd"/>
      <w:r w:rsidRPr="00855BCD">
        <w:rPr>
          <w:rFonts w:ascii="Times New Roman" w:hAnsi="Times New Roman" w:cs="Times New Roman"/>
          <w:sz w:val="22"/>
          <w:szCs w:val="22"/>
        </w:rPr>
        <w:t xml:space="preserve"> образования Московской области</w:t>
      </w:r>
    </w:p>
    <w:p w:rsidR="0007218A" w:rsidRPr="00855BCD" w:rsidRDefault="0007218A" w:rsidP="0007218A">
      <w:pPr>
        <w:pStyle w:val="ConsPlusNonformat"/>
        <w:jc w:val="both"/>
        <w:rPr>
          <w:rFonts w:ascii="Times New Roman" w:hAnsi="Times New Roman" w:cs="Times New Roman"/>
          <w:sz w:val="22"/>
          <w:szCs w:val="22"/>
        </w:rPr>
      </w:pPr>
      <w:r w:rsidRPr="00855BCD">
        <w:rPr>
          <w:rFonts w:ascii="Times New Roman" w:hAnsi="Times New Roman" w:cs="Times New Roman"/>
          <w:sz w:val="22"/>
          <w:szCs w:val="22"/>
        </w:rPr>
        <w:t xml:space="preserve">    ┌─┐</w:t>
      </w:r>
    </w:p>
    <w:p w:rsidR="0007218A" w:rsidRPr="00855BCD" w:rsidRDefault="0007218A" w:rsidP="0007218A">
      <w:pPr>
        <w:pStyle w:val="ConsPlusNonformat"/>
        <w:jc w:val="both"/>
        <w:rPr>
          <w:rFonts w:ascii="Times New Roman" w:hAnsi="Times New Roman" w:cs="Times New Roman"/>
          <w:sz w:val="22"/>
          <w:szCs w:val="22"/>
        </w:rPr>
      </w:pPr>
      <w:r w:rsidRPr="00855BCD">
        <w:rPr>
          <w:rFonts w:ascii="Times New Roman" w:hAnsi="Times New Roman" w:cs="Times New Roman"/>
          <w:sz w:val="22"/>
          <w:szCs w:val="22"/>
        </w:rPr>
        <w:t xml:space="preserve">    │ │ в форме электронного документа</w:t>
      </w:r>
    </w:p>
    <w:p w:rsidR="0007218A" w:rsidRPr="00855BCD" w:rsidRDefault="0007218A" w:rsidP="0007218A">
      <w:pPr>
        <w:pStyle w:val="ConsPlusNonformat"/>
        <w:jc w:val="both"/>
        <w:rPr>
          <w:rFonts w:ascii="Times New Roman" w:hAnsi="Times New Roman" w:cs="Times New Roman"/>
          <w:sz w:val="22"/>
          <w:szCs w:val="22"/>
        </w:rPr>
      </w:pPr>
      <w:r w:rsidRPr="00855BCD">
        <w:rPr>
          <w:rFonts w:ascii="Times New Roman" w:hAnsi="Times New Roman" w:cs="Times New Roman"/>
          <w:sz w:val="22"/>
          <w:szCs w:val="22"/>
        </w:rPr>
        <w:t xml:space="preserve">    └─┘</w:t>
      </w:r>
    </w:p>
    <w:p w:rsidR="0007218A" w:rsidRPr="00855BCD" w:rsidRDefault="0007218A" w:rsidP="0007218A">
      <w:pPr>
        <w:pStyle w:val="ConsPlusNonformat"/>
        <w:jc w:val="both"/>
        <w:rPr>
          <w:rFonts w:ascii="Times New Roman" w:hAnsi="Times New Roman" w:cs="Times New Roman"/>
          <w:sz w:val="22"/>
          <w:szCs w:val="22"/>
        </w:rPr>
      </w:pPr>
      <w:r w:rsidRPr="00855BCD">
        <w:rPr>
          <w:rFonts w:ascii="Times New Roman" w:hAnsi="Times New Roman" w:cs="Times New Roman"/>
          <w:sz w:val="22"/>
          <w:szCs w:val="22"/>
        </w:rPr>
        <w:t xml:space="preserve">    ┌─┐</w:t>
      </w:r>
    </w:p>
    <w:p w:rsidR="0007218A" w:rsidRPr="00855BCD" w:rsidRDefault="0007218A" w:rsidP="0007218A">
      <w:pPr>
        <w:pStyle w:val="ConsPlusNonformat"/>
        <w:jc w:val="both"/>
        <w:rPr>
          <w:rFonts w:ascii="Times New Roman" w:hAnsi="Times New Roman" w:cs="Times New Roman"/>
          <w:sz w:val="22"/>
          <w:szCs w:val="22"/>
        </w:rPr>
      </w:pPr>
      <w:r w:rsidRPr="00855BCD">
        <w:rPr>
          <w:rFonts w:ascii="Times New Roman" w:hAnsi="Times New Roman" w:cs="Times New Roman"/>
          <w:sz w:val="22"/>
          <w:szCs w:val="22"/>
        </w:rPr>
        <w:t xml:space="preserve">    │ │ в форме документа на бумажном носителе</w:t>
      </w:r>
    </w:p>
    <w:p w:rsidR="0007218A" w:rsidRPr="00855BCD" w:rsidRDefault="0007218A" w:rsidP="0007218A">
      <w:pPr>
        <w:pStyle w:val="ConsPlusNonformat"/>
        <w:jc w:val="both"/>
        <w:rPr>
          <w:rFonts w:ascii="Times New Roman" w:hAnsi="Times New Roman" w:cs="Times New Roman"/>
          <w:sz w:val="22"/>
          <w:szCs w:val="22"/>
        </w:rPr>
      </w:pPr>
      <w:r w:rsidRPr="00855BCD">
        <w:rPr>
          <w:rFonts w:ascii="Times New Roman" w:hAnsi="Times New Roman" w:cs="Times New Roman"/>
          <w:sz w:val="22"/>
          <w:szCs w:val="22"/>
        </w:rPr>
        <w:t xml:space="preserve">    └─┘</w:t>
      </w:r>
    </w:p>
    <w:p w:rsidR="0007218A" w:rsidRPr="00855BCD" w:rsidRDefault="0007218A" w:rsidP="0007218A">
      <w:pPr>
        <w:pStyle w:val="ConsPlusNonformat"/>
        <w:jc w:val="both"/>
        <w:rPr>
          <w:rFonts w:ascii="Times New Roman" w:hAnsi="Times New Roman" w:cs="Times New Roman"/>
          <w:sz w:val="22"/>
          <w:szCs w:val="22"/>
        </w:rPr>
      </w:pPr>
      <w:r w:rsidRPr="00855BCD">
        <w:rPr>
          <w:rFonts w:ascii="Times New Roman" w:hAnsi="Times New Roman" w:cs="Times New Roman"/>
          <w:sz w:val="22"/>
          <w:szCs w:val="22"/>
        </w:rPr>
        <w:t xml:space="preserve">    ┌─┐</w:t>
      </w:r>
    </w:p>
    <w:p w:rsidR="0007218A" w:rsidRPr="00855BCD" w:rsidRDefault="0007218A" w:rsidP="0007218A">
      <w:pPr>
        <w:pStyle w:val="ConsPlusNonformat"/>
        <w:jc w:val="both"/>
        <w:rPr>
          <w:rFonts w:ascii="Times New Roman" w:hAnsi="Times New Roman" w:cs="Times New Roman"/>
          <w:sz w:val="22"/>
          <w:szCs w:val="22"/>
        </w:rPr>
      </w:pPr>
      <w:r w:rsidRPr="00855BCD">
        <w:rPr>
          <w:rFonts w:ascii="Times New Roman" w:hAnsi="Times New Roman" w:cs="Times New Roman"/>
          <w:sz w:val="22"/>
          <w:szCs w:val="22"/>
        </w:rPr>
        <w:t xml:space="preserve">    </w:t>
      </w:r>
      <w:proofErr w:type="gramStart"/>
      <w:r w:rsidRPr="00855BCD">
        <w:rPr>
          <w:rFonts w:ascii="Times New Roman" w:hAnsi="Times New Roman" w:cs="Times New Roman"/>
          <w:sz w:val="22"/>
          <w:szCs w:val="22"/>
        </w:rPr>
        <w:t>│ │ почтовым  отправлением на адрес,  указанный в заявлении  (только на</w:t>
      </w:r>
      <w:proofErr w:type="gramEnd"/>
    </w:p>
    <w:p w:rsidR="0007218A" w:rsidRPr="00855BCD" w:rsidRDefault="0007218A" w:rsidP="0007218A">
      <w:pPr>
        <w:pStyle w:val="ConsPlusNonformat"/>
        <w:jc w:val="both"/>
        <w:rPr>
          <w:rFonts w:ascii="Times New Roman" w:hAnsi="Times New Roman" w:cs="Times New Roman"/>
          <w:sz w:val="22"/>
          <w:szCs w:val="22"/>
        </w:rPr>
      </w:pPr>
      <w:r w:rsidRPr="00855BCD">
        <w:rPr>
          <w:rFonts w:ascii="Times New Roman" w:hAnsi="Times New Roman" w:cs="Times New Roman"/>
          <w:sz w:val="22"/>
          <w:szCs w:val="22"/>
        </w:rPr>
        <w:t xml:space="preserve">    └─┘ бумажном </w:t>
      </w:r>
      <w:proofErr w:type="gramStart"/>
      <w:r w:rsidRPr="00855BCD">
        <w:rPr>
          <w:rFonts w:ascii="Times New Roman" w:hAnsi="Times New Roman" w:cs="Times New Roman"/>
          <w:sz w:val="22"/>
          <w:szCs w:val="22"/>
        </w:rPr>
        <w:t>носителе</w:t>
      </w:r>
      <w:proofErr w:type="gramEnd"/>
      <w:r w:rsidRPr="00855BCD">
        <w:rPr>
          <w:rFonts w:ascii="Times New Roman" w:hAnsi="Times New Roman" w:cs="Times New Roman"/>
          <w:sz w:val="22"/>
          <w:szCs w:val="22"/>
        </w:rPr>
        <w:t>)</w:t>
      </w:r>
    </w:p>
    <w:p w:rsidR="0007218A" w:rsidRPr="00855BCD" w:rsidRDefault="0007218A" w:rsidP="0007218A">
      <w:pPr>
        <w:pStyle w:val="ConsPlusNonformat"/>
        <w:jc w:val="both"/>
        <w:rPr>
          <w:rFonts w:ascii="Times New Roman" w:hAnsi="Times New Roman" w:cs="Times New Roman"/>
          <w:sz w:val="22"/>
          <w:szCs w:val="22"/>
        </w:rPr>
      </w:pPr>
      <w:r w:rsidRPr="00855BCD">
        <w:rPr>
          <w:rFonts w:ascii="Times New Roman" w:hAnsi="Times New Roman" w:cs="Times New Roman"/>
          <w:sz w:val="22"/>
          <w:szCs w:val="22"/>
        </w:rPr>
        <w:t xml:space="preserve">    ┌─┐</w:t>
      </w:r>
    </w:p>
    <w:p w:rsidR="0007218A" w:rsidRPr="00855BCD" w:rsidRDefault="0007218A" w:rsidP="0007218A">
      <w:pPr>
        <w:pStyle w:val="ConsPlusNonformat"/>
        <w:jc w:val="both"/>
        <w:rPr>
          <w:rFonts w:ascii="Times New Roman" w:hAnsi="Times New Roman" w:cs="Times New Roman"/>
          <w:sz w:val="22"/>
          <w:szCs w:val="22"/>
        </w:rPr>
      </w:pPr>
      <w:r w:rsidRPr="00855BCD">
        <w:rPr>
          <w:rFonts w:ascii="Times New Roman" w:hAnsi="Times New Roman" w:cs="Times New Roman"/>
          <w:sz w:val="22"/>
          <w:szCs w:val="22"/>
        </w:rPr>
        <w:t xml:space="preserve">    </w:t>
      </w:r>
      <w:proofErr w:type="gramStart"/>
      <w:r w:rsidRPr="00855BCD">
        <w:rPr>
          <w:rFonts w:ascii="Times New Roman" w:hAnsi="Times New Roman" w:cs="Times New Roman"/>
          <w:sz w:val="22"/>
          <w:szCs w:val="22"/>
        </w:rPr>
        <w:t>│ │ отправлением по электронной почте (в форме электронного документа и</w:t>
      </w:r>
      <w:proofErr w:type="gramEnd"/>
    </w:p>
    <w:p w:rsidR="0007218A" w:rsidRPr="00855BCD" w:rsidRDefault="0007218A" w:rsidP="0007218A">
      <w:pPr>
        <w:pStyle w:val="ConsPlusNonformat"/>
        <w:jc w:val="both"/>
        <w:rPr>
          <w:rFonts w:ascii="Times New Roman" w:hAnsi="Times New Roman" w:cs="Times New Roman"/>
          <w:sz w:val="22"/>
          <w:szCs w:val="22"/>
        </w:rPr>
      </w:pPr>
      <w:r w:rsidRPr="00855BCD">
        <w:rPr>
          <w:rFonts w:ascii="Times New Roman" w:hAnsi="Times New Roman" w:cs="Times New Roman"/>
          <w:sz w:val="22"/>
          <w:szCs w:val="22"/>
        </w:rPr>
        <w:t xml:space="preserve">    └─┘ только в случаях, прямо  предусмотренных в действующих  нормативных правовых актах)</w:t>
      </w:r>
    </w:p>
    <w:p w:rsidR="0007218A" w:rsidRPr="00855BCD" w:rsidRDefault="0007218A" w:rsidP="0007218A">
      <w:pPr>
        <w:pStyle w:val="ConsPlusNonformat"/>
        <w:jc w:val="both"/>
        <w:rPr>
          <w:rFonts w:ascii="Times New Roman" w:hAnsi="Times New Roman" w:cs="Times New Roman"/>
          <w:sz w:val="22"/>
          <w:szCs w:val="22"/>
        </w:rPr>
      </w:pPr>
      <w:r w:rsidRPr="00855BCD">
        <w:rPr>
          <w:rFonts w:ascii="Times New Roman" w:hAnsi="Times New Roman" w:cs="Times New Roman"/>
          <w:sz w:val="22"/>
          <w:szCs w:val="22"/>
        </w:rPr>
        <w:t xml:space="preserve">    ┌─┐</w:t>
      </w:r>
    </w:p>
    <w:p w:rsidR="0007218A" w:rsidRPr="00855BCD" w:rsidRDefault="0007218A" w:rsidP="0007218A">
      <w:pPr>
        <w:pStyle w:val="ConsPlusNonformat"/>
        <w:jc w:val="both"/>
        <w:rPr>
          <w:rFonts w:ascii="Times New Roman" w:hAnsi="Times New Roman" w:cs="Times New Roman"/>
          <w:sz w:val="22"/>
          <w:szCs w:val="22"/>
        </w:rPr>
      </w:pPr>
      <w:r w:rsidRPr="00855BCD">
        <w:rPr>
          <w:rFonts w:ascii="Times New Roman" w:hAnsi="Times New Roman" w:cs="Times New Roman"/>
          <w:sz w:val="22"/>
          <w:szCs w:val="22"/>
        </w:rPr>
        <w:t xml:space="preserve">    </w:t>
      </w:r>
      <w:proofErr w:type="gramStart"/>
      <w:r w:rsidRPr="00855BCD">
        <w:rPr>
          <w:rFonts w:ascii="Times New Roman" w:hAnsi="Times New Roman" w:cs="Times New Roman"/>
          <w:sz w:val="22"/>
          <w:szCs w:val="22"/>
        </w:rPr>
        <w:t>│ │ посредством  личного  обращения в многофункциональный центр (только</w:t>
      </w:r>
      <w:proofErr w:type="gramEnd"/>
    </w:p>
    <w:p w:rsidR="0007218A" w:rsidRPr="00855BCD" w:rsidRDefault="0007218A" w:rsidP="0007218A">
      <w:pPr>
        <w:pStyle w:val="ConsPlusNonformat"/>
        <w:jc w:val="both"/>
        <w:rPr>
          <w:rFonts w:ascii="Times New Roman" w:hAnsi="Times New Roman" w:cs="Times New Roman"/>
          <w:sz w:val="22"/>
          <w:szCs w:val="22"/>
        </w:rPr>
      </w:pPr>
      <w:r w:rsidRPr="00855BCD">
        <w:rPr>
          <w:rFonts w:ascii="Times New Roman" w:hAnsi="Times New Roman" w:cs="Times New Roman"/>
          <w:sz w:val="22"/>
          <w:szCs w:val="22"/>
        </w:rPr>
        <w:t xml:space="preserve">    └─┘ на бумажном носителе)</w:t>
      </w:r>
    </w:p>
    <w:p w:rsidR="0007218A" w:rsidRPr="00855BCD" w:rsidRDefault="0007218A" w:rsidP="0007218A">
      <w:pPr>
        <w:pStyle w:val="ConsPlusNonformat"/>
        <w:jc w:val="both"/>
        <w:rPr>
          <w:rFonts w:ascii="Times New Roman" w:hAnsi="Times New Roman" w:cs="Times New Roman"/>
          <w:sz w:val="22"/>
          <w:szCs w:val="22"/>
        </w:rPr>
      </w:pPr>
      <w:r w:rsidRPr="00855BCD">
        <w:rPr>
          <w:rFonts w:ascii="Times New Roman" w:hAnsi="Times New Roman" w:cs="Times New Roman"/>
          <w:sz w:val="22"/>
          <w:szCs w:val="22"/>
        </w:rPr>
        <w:t xml:space="preserve">    ┌─┐</w:t>
      </w:r>
    </w:p>
    <w:p w:rsidR="0007218A" w:rsidRPr="00855BCD" w:rsidRDefault="0007218A" w:rsidP="0007218A">
      <w:pPr>
        <w:pStyle w:val="ConsPlusNonformat"/>
        <w:jc w:val="both"/>
        <w:rPr>
          <w:rFonts w:ascii="Times New Roman" w:hAnsi="Times New Roman" w:cs="Times New Roman"/>
          <w:sz w:val="22"/>
          <w:szCs w:val="22"/>
        </w:rPr>
      </w:pPr>
      <w:r w:rsidRPr="00855BCD">
        <w:rPr>
          <w:rFonts w:ascii="Times New Roman" w:hAnsi="Times New Roman" w:cs="Times New Roman"/>
          <w:sz w:val="22"/>
          <w:szCs w:val="22"/>
        </w:rPr>
        <w:t xml:space="preserve">    │ │ посредством  направления  через  Единый  портал  </w:t>
      </w:r>
      <w:proofErr w:type="gramStart"/>
      <w:r w:rsidRPr="00855BCD">
        <w:rPr>
          <w:rFonts w:ascii="Times New Roman" w:hAnsi="Times New Roman" w:cs="Times New Roman"/>
          <w:sz w:val="22"/>
          <w:szCs w:val="22"/>
        </w:rPr>
        <w:t>государственных</w:t>
      </w:r>
      <w:proofErr w:type="gramEnd"/>
      <w:r w:rsidRPr="00855BCD">
        <w:rPr>
          <w:rFonts w:ascii="Times New Roman" w:hAnsi="Times New Roman" w:cs="Times New Roman"/>
          <w:sz w:val="22"/>
          <w:szCs w:val="22"/>
        </w:rPr>
        <w:t xml:space="preserve">  и</w:t>
      </w:r>
    </w:p>
    <w:p w:rsidR="0007218A" w:rsidRPr="00855BCD" w:rsidRDefault="0007218A" w:rsidP="0007218A">
      <w:pPr>
        <w:pStyle w:val="ConsPlusNonformat"/>
        <w:jc w:val="both"/>
        <w:rPr>
          <w:rFonts w:ascii="Times New Roman" w:hAnsi="Times New Roman" w:cs="Times New Roman"/>
          <w:sz w:val="22"/>
          <w:szCs w:val="22"/>
        </w:rPr>
      </w:pPr>
      <w:r w:rsidRPr="00855BCD">
        <w:rPr>
          <w:rFonts w:ascii="Times New Roman" w:hAnsi="Times New Roman" w:cs="Times New Roman"/>
          <w:sz w:val="22"/>
          <w:szCs w:val="22"/>
        </w:rPr>
        <w:t xml:space="preserve">    └─┘ муниципальных услуг (только в форме электронного документа)</w:t>
      </w:r>
    </w:p>
    <w:p w:rsidR="0007218A" w:rsidRPr="00855BCD" w:rsidRDefault="0007218A" w:rsidP="0007218A">
      <w:pPr>
        <w:pStyle w:val="ConsPlusNonformat"/>
        <w:jc w:val="both"/>
        <w:rPr>
          <w:rFonts w:ascii="Times New Roman" w:hAnsi="Times New Roman" w:cs="Times New Roman"/>
          <w:sz w:val="22"/>
          <w:szCs w:val="22"/>
        </w:rPr>
      </w:pPr>
      <w:r w:rsidRPr="00855BCD">
        <w:rPr>
          <w:rFonts w:ascii="Times New Roman" w:hAnsi="Times New Roman" w:cs="Times New Roman"/>
          <w:sz w:val="22"/>
          <w:szCs w:val="22"/>
        </w:rPr>
        <w:t xml:space="preserve">    ┌─┐</w:t>
      </w:r>
    </w:p>
    <w:p w:rsidR="0007218A" w:rsidRPr="00855BCD" w:rsidRDefault="0007218A" w:rsidP="0007218A">
      <w:pPr>
        <w:pStyle w:val="ConsPlusNonformat"/>
        <w:jc w:val="both"/>
        <w:rPr>
          <w:rFonts w:ascii="Times New Roman" w:hAnsi="Times New Roman" w:cs="Times New Roman"/>
          <w:sz w:val="22"/>
          <w:szCs w:val="22"/>
        </w:rPr>
      </w:pPr>
      <w:r w:rsidRPr="00855BCD">
        <w:rPr>
          <w:rFonts w:ascii="Times New Roman" w:hAnsi="Times New Roman" w:cs="Times New Roman"/>
          <w:sz w:val="22"/>
          <w:szCs w:val="22"/>
        </w:rPr>
        <w:t xml:space="preserve">    │ │ посредством    направления    через    Портал    </w:t>
      </w:r>
      <w:proofErr w:type="gramStart"/>
      <w:r w:rsidRPr="00855BCD">
        <w:rPr>
          <w:rFonts w:ascii="Times New Roman" w:hAnsi="Times New Roman" w:cs="Times New Roman"/>
          <w:sz w:val="22"/>
          <w:szCs w:val="22"/>
        </w:rPr>
        <w:t>государственных</w:t>
      </w:r>
      <w:proofErr w:type="gramEnd"/>
      <w:r w:rsidRPr="00855BCD">
        <w:rPr>
          <w:rFonts w:ascii="Times New Roman" w:hAnsi="Times New Roman" w:cs="Times New Roman"/>
          <w:sz w:val="22"/>
          <w:szCs w:val="22"/>
        </w:rPr>
        <w:t xml:space="preserve">  и</w:t>
      </w:r>
    </w:p>
    <w:p w:rsidR="0007218A" w:rsidRPr="00855BCD" w:rsidRDefault="0007218A" w:rsidP="0007218A">
      <w:pPr>
        <w:pStyle w:val="ConsPlusNonformat"/>
        <w:jc w:val="both"/>
        <w:rPr>
          <w:rFonts w:ascii="Times New Roman" w:hAnsi="Times New Roman" w:cs="Times New Roman"/>
          <w:sz w:val="22"/>
          <w:szCs w:val="22"/>
        </w:rPr>
      </w:pPr>
      <w:r w:rsidRPr="00855BCD">
        <w:rPr>
          <w:rFonts w:ascii="Times New Roman" w:hAnsi="Times New Roman" w:cs="Times New Roman"/>
          <w:sz w:val="22"/>
          <w:szCs w:val="22"/>
        </w:rPr>
        <w:t xml:space="preserve">    └─┘ муниципальных услуг (только в форме электронного документа)</w:t>
      </w:r>
    </w:p>
    <w:p w:rsidR="0007218A" w:rsidRPr="00855BCD" w:rsidRDefault="0007218A" w:rsidP="0007218A">
      <w:pPr>
        <w:pStyle w:val="ConsPlusNonformat"/>
        <w:jc w:val="both"/>
        <w:rPr>
          <w:rFonts w:ascii="Times New Roman" w:hAnsi="Times New Roman" w:cs="Times New Roman"/>
          <w:sz w:val="22"/>
          <w:szCs w:val="22"/>
        </w:rPr>
      </w:pPr>
    </w:p>
    <w:p w:rsidR="00A24CB8" w:rsidRPr="00855BCD" w:rsidRDefault="00A24CB8" w:rsidP="0007218A">
      <w:pPr>
        <w:widowControl w:val="0"/>
        <w:autoSpaceDE w:val="0"/>
        <w:autoSpaceDN w:val="0"/>
        <w:adjustRightInd w:val="0"/>
        <w:spacing w:after="0" w:line="240" w:lineRule="auto"/>
        <w:rPr>
          <w:rFonts w:ascii="Times New Roman" w:eastAsia="Times New Roman" w:hAnsi="Times New Roman"/>
          <w:lang w:eastAsia="ru-RU"/>
        </w:rPr>
      </w:pPr>
    </w:p>
    <w:p w:rsidR="0007218A" w:rsidRPr="00855BCD" w:rsidRDefault="0007218A" w:rsidP="0007218A">
      <w:pPr>
        <w:widowControl w:val="0"/>
        <w:autoSpaceDE w:val="0"/>
        <w:autoSpaceDN w:val="0"/>
        <w:adjustRightInd w:val="0"/>
        <w:spacing w:after="0" w:line="240" w:lineRule="auto"/>
        <w:rPr>
          <w:rFonts w:ascii="Times New Roman" w:eastAsia="Times New Roman" w:hAnsi="Times New Roman"/>
          <w:lang w:eastAsia="ru-RU"/>
        </w:rPr>
      </w:pPr>
      <w:r w:rsidRPr="00855BCD">
        <w:rPr>
          <w:rFonts w:ascii="Times New Roman" w:eastAsia="Times New Roman" w:hAnsi="Times New Roman"/>
          <w:lang w:eastAsia="ru-RU"/>
        </w:rPr>
        <w:t xml:space="preserve">          К заявлению прилагаю документы:</w:t>
      </w:r>
    </w:p>
    <w:p w:rsidR="0007218A" w:rsidRPr="00855BCD" w:rsidRDefault="0007218A" w:rsidP="0007218A">
      <w:pPr>
        <w:widowControl w:val="0"/>
        <w:autoSpaceDE w:val="0"/>
        <w:autoSpaceDN w:val="0"/>
        <w:adjustRightInd w:val="0"/>
        <w:spacing w:after="0" w:line="240" w:lineRule="auto"/>
        <w:rPr>
          <w:rFonts w:ascii="Times New Roman" w:eastAsia="Times New Roman" w:hAnsi="Times New Roman"/>
          <w:lang w:eastAsia="ru-RU"/>
        </w:rPr>
      </w:pPr>
      <w:r w:rsidRPr="00855BCD">
        <w:rPr>
          <w:rFonts w:ascii="Times New Roman" w:eastAsia="Times New Roman" w:hAnsi="Times New Roman"/>
          <w:lang w:eastAsia="ru-RU"/>
        </w:rPr>
        <w:t>1) __________________________</w:t>
      </w:r>
      <w:r w:rsidR="00883BFD">
        <w:rPr>
          <w:rFonts w:ascii="Times New Roman" w:eastAsia="Times New Roman" w:hAnsi="Times New Roman"/>
          <w:lang w:eastAsia="ru-RU"/>
        </w:rPr>
        <w:t>_______________________________</w:t>
      </w:r>
      <w:r w:rsidRPr="00855BCD">
        <w:rPr>
          <w:rFonts w:ascii="Times New Roman" w:eastAsia="Times New Roman" w:hAnsi="Times New Roman"/>
          <w:lang w:eastAsia="ru-RU"/>
        </w:rPr>
        <w:t xml:space="preserve">______________________________;                             </w:t>
      </w:r>
    </w:p>
    <w:p w:rsidR="0007218A" w:rsidRPr="00855BCD" w:rsidRDefault="0007218A" w:rsidP="0007218A">
      <w:pPr>
        <w:widowControl w:val="0"/>
        <w:autoSpaceDE w:val="0"/>
        <w:autoSpaceDN w:val="0"/>
        <w:adjustRightInd w:val="0"/>
        <w:spacing w:after="0" w:line="240" w:lineRule="auto"/>
        <w:rPr>
          <w:rFonts w:ascii="Times New Roman" w:eastAsia="Times New Roman" w:hAnsi="Times New Roman"/>
          <w:lang w:eastAsia="ru-RU"/>
        </w:rPr>
      </w:pPr>
      <w:r w:rsidRPr="00855BCD">
        <w:rPr>
          <w:rFonts w:ascii="Times New Roman" w:eastAsia="Times New Roman" w:hAnsi="Times New Roman"/>
          <w:lang w:eastAsia="ru-RU"/>
        </w:rPr>
        <w:t xml:space="preserve">                                         (наименование и номер документа, кем и когда выдан)</w:t>
      </w:r>
    </w:p>
    <w:p w:rsidR="0007218A" w:rsidRPr="00855BCD" w:rsidRDefault="0007218A" w:rsidP="0007218A">
      <w:pPr>
        <w:widowControl w:val="0"/>
        <w:autoSpaceDE w:val="0"/>
        <w:autoSpaceDN w:val="0"/>
        <w:adjustRightInd w:val="0"/>
        <w:spacing w:after="0" w:line="240" w:lineRule="auto"/>
        <w:rPr>
          <w:rFonts w:ascii="Times New Roman" w:eastAsia="Times New Roman" w:hAnsi="Times New Roman"/>
          <w:lang w:eastAsia="ru-RU"/>
        </w:rPr>
      </w:pPr>
      <w:r w:rsidRPr="00855BCD">
        <w:rPr>
          <w:rFonts w:ascii="Times New Roman" w:eastAsia="Times New Roman" w:hAnsi="Times New Roman"/>
          <w:lang w:eastAsia="ru-RU"/>
        </w:rPr>
        <w:t>2) _</w:t>
      </w:r>
      <w:r w:rsidR="00883BFD">
        <w:rPr>
          <w:rFonts w:ascii="Times New Roman" w:eastAsia="Times New Roman" w:hAnsi="Times New Roman"/>
          <w:lang w:eastAsia="ru-RU"/>
        </w:rPr>
        <w:t>_______________________________</w:t>
      </w:r>
      <w:r w:rsidRPr="00855BCD">
        <w:rPr>
          <w:rFonts w:ascii="Times New Roman" w:eastAsia="Times New Roman" w:hAnsi="Times New Roman"/>
          <w:lang w:eastAsia="ru-RU"/>
        </w:rPr>
        <w:t>_______________________________________________________;</w:t>
      </w:r>
    </w:p>
    <w:p w:rsidR="0007218A" w:rsidRPr="00855BCD" w:rsidRDefault="0007218A" w:rsidP="0007218A">
      <w:pPr>
        <w:widowControl w:val="0"/>
        <w:autoSpaceDE w:val="0"/>
        <w:autoSpaceDN w:val="0"/>
        <w:adjustRightInd w:val="0"/>
        <w:spacing w:after="0" w:line="240" w:lineRule="auto"/>
        <w:rPr>
          <w:rFonts w:ascii="Times New Roman" w:eastAsia="Times New Roman" w:hAnsi="Times New Roman"/>
          <w:lang w:eastAsia="ru-RU"/>
        </w:rPr>
      </w:pPr>
      <w:r w:rsidRPr="00855BCD">
        <w:rPr>
          <w:rFonts w:ascii="Times New Roman" w:eastAsia="Times New Roman" w:hAnsi="Times New Roman"/>
          <w:lang w:eastAsia="ru-RU"/>
        </w:rPr>
        <w:t xml:space="preserve">                                                              (наименование и номер документа, кем и когда выдан)</w:t>
      </w:r>
    </w:p>
    <w:p w:rsidR="0007218A" w:rsidRPr="00855BCD" w:rsidRDefault="0007218A" w:rsidP="0007218A">
      <w:pPr>
        <w:widowControl w:val="0"/>
        <w:autoSpaceDE w:val="0"/>
        <w:autoSpaceDN w:val="0"/>
        <w:adjustRightInd w:val="0"/>
        <w:spacing w:after="0" w:line="240" w:lineRule="auto"/>
        <w:rPr>
          <w:rFonts w:ascii="Times New Roman" w:eastAsia="Times New Roman" w:hAnsi="Times New Roman"/>
          <w:lang w:eastAsia="ru-RU"/>
        </w:rPr>
      </w:pPr>
      <w:r w:rsidRPr="00855BCD">
        <w:rPr>
          <w:rFonts w:ascii="Times New Roman" w:eastAsia="Times New Roman" w:hAnsi="Times New Roman"/>
          <w:lang w:eastAsia="ru-RU"/>
        </w:rPr>
        <w:t xml:space="preserve">3) </w:t>
      </w:r>
      <w:r w:rsidR="00883BFD">
        <w:rPr>
          <w:rFonts w:ascii="Times New Roman" w:eastAsia="Times New Roman" w:hAnsi="Times New Roman"/>
          <w:lang w:eastAsia="ru-RU"/>
        </w:rPr>
        <w:t>______________________________</w:t>
      </w:r>
      <w:r w:rsidRPr="00855BCD">
        <w:rPr>
          <w:rFonts w:ascii="Times New Roman" w:eastAsia="Times New Roman" w:hAnsi="Times New Roman"/>
          <w:lang w:eastAsia="ru-RU"/>
        </w:rPr>
        <w:t>_________________________________________________________;</w:t>
      </w:r>
    </w:p>
    <w:p w:rsidR="0007218A" w:rsidRPr="00855BCD" w:rsidRDefault="0007218A" w:rsidP="0007218A">
      <w:pPr>
        <w:widowControl w:val="0"/>
        <w:autoSpaceDE w:val="0"/>
        <w:autoSpaceDN w:val="0"/>
        <w:adjustRightInd w:val="0"/>
        <w:spacing w:after="0" w:line="240" w:lineRule="auto"/>
        <w:rPr>
          <w:rFonts w:ascii="Times New Roman" w:eastAsia="Times New Roman" w:hAnsi="Times New Roman"/>
          <w:lang w:eastAsia="ru-RU"/>
        </w:rPr>
      </w:pPr>
      <w:r w:rsidRPr="00855BCD">
        <w:rPr>
          <w:rFonts w:ascii="Times New Roman" w:eastAsia="Times New Roman" w:hAnsi="Times New Roman"/>
          <w:lang w:eastAsia="ru-RU"/>
        </w:rPr>
        <w:t xml:space="preserve">                                                              (наименование и номер документа, кем и когда выдан)</w:t>
      </w:r>
    </w:p>
    <w:p w:rsidR="0007218A" w:rsidRPr="00855BCD" w:rsidRDefault="0007218A" w:rsidP="0007218A">
      <w:pPr>
        <w:widowControl w:val="0"/>
        <w:autoSpaceDE w:val="0"/>
        <w:autoSpaceDN w:val="0"/>
        <w:adjustRightInd w:val="0"/>
        <w:spacing w:after="0" w:line="240" w:lineRule="auto"/>
        <w:rPr>
          <w:rFonts w:ascii="Times New Roman" w:eastAsia="Times New Roman" w:hAnsi="Times New Roman"/>
          <w:lang w:eastAsia="ru-RU"/>
        </w:rPr>
      </w:pPr>
      <w:r w:rsidRPr="00855BCD">
        <w:rPr>
          <w:rFonts w:ascii="Times New Roman" w:eastAsia="Times New Roman" w:hAnsi="Times New Roman"/>
          <w:lang w:eastAsia="ru-RU"/>
        </w:rPr>
        <w:t>4) _______________________________________________________________________________________;</w:t>
      </w:r>
    </w:p>
    <w:p w:rsidR="0007218A" w:rsidRPr="00855BCD" w:rsidRDefault="0007218A" w:rsidP="0007218A">
      <w:pPr>
        <w:widowControl w:val="0"/>
        <w:autoSpaceDE w:val="0"/>
        <w:autoSpaceDN w:val="0"/>
        <w:adjustRightInd w:val="0"/>
        <w:spacing w:after="0" w:line="240" w:lineRule="auto"/>
        <w:rPr>
          <w:rFonts w:ascii="Times New Roman" w:eastAsia="Times New Roman" w:hAnsi="Times New Roman"/>
          <w:lang w:eastAsia="ru-RU"/>
        </w:rPr>
      </w:pPr>
      <w:r w:rsidRPr="00855BCD">
        <w:rPr>
          <w:rFonts w:ascii="Times New Roman" w:eastAsia="Times New Roman" w:hAnsi="Times New Roman"/>
          <w:lang w:eastAsia="ru-RU"/>
        </w:rPr>
        <w:t xml:space="preserve">                                                              (наименование и номер документа, кем и когда выдан)</w:t>
      </w:r>
    </w:p>
    <w:p w:rsidR="0007218A" w:rsidRPr="00855BCD" w:rsidRDefault="0007218A" w:rsidP="0007218A">
      <w:pPr>
        <w:widowControl w:val="0"/>
        <w:autoSpaceDE w:val="0"/>
        <w:autoSpaceDN w:val="0"/>
        <w:adjustRightInd w:val="0"/>
        <w:spacing w:after="0" w:line="240" w:lineRule="auto"/>
        <w:rPr>
          <w:rFonts w:ascii="Times New Roman" w:eastAsia="Times New Roman" w:hAnsi="Times New Roman"/>
          <w:lang w:eastAsia="ru-RU"/>
        </w:rPr>
      </w:pPr>
      <w:r w:rsidRPr="00855BCD">
        <w:rPr>
          <w:rFonts w:ascii="Times New Roman" w:eastAsia="Times New Roman" w:hAnsi="Times New Roman"/>
          <w:lang w:eastAsia="ru-RU"/>
        </w:rPr>
        <w:t>5)</w:t>
      </w:r>
      <w:r w:rsidR="00883BFD">
        <w:rPr>
          <w:rFonts w:ascii="Times New Roman" w:eastAsia="Times New Roman" w:hAnsi="Times New Roman"/>
          <w:lang w:eastAsia="ru-RU"/>
        </w:rPr>
        <w:t xml:space="preserve"> ______________________________</w:t>
      </w:r>
      <w:r w:rsidRPr="00855BCD">
        <w:rPr>
          <w:rFonts w:ascii="Times New Roman" w:eastAsia="Times New Roman" w:hAnsi="Times New Roman"/>
          <w:lang w:eastAsia="ru-RU"/>
        </w:rPr>
        <w:t>_________________________________________________________;</w:t>
      </w:r>
    </w:p>
    <w:p w:rsidR="0007218A" w:rsidRPr="00855BCD" w:rsidRDefault="0007218A" w:rsidP="0007218A">
      <w:pPr>
        <w:widowControl w:val="0"/>
        <w:autoSpaceDE w:val="0"/>
        <w:autoSpaceDN w:val="0"/>
        <w:adjustRightInd w:val="0"/>
        <w:spacing w:after="0" w:line="240" w:lineRule="auto"/>
        <w:rPr>
          <w:rFonts w:ascii="Times New Roman" w:eastAsia="Times New Roman" w:hAnsi="Times New Roman"/>
          <w:lang w:eastAsia="ru-RU"/>
        </w:rPr>
      </w:pPr>
      <w:r w:rsidRPr="00855BCD">
        <w:rPr>
          <w:rFonts w:ascii="Times New Roman" w:eastAsia="Times New Roman" w:hAnsi="Times New Roman"/>
          <w:lang w:eastAsia="ru-RU"/>
        </w:rPr>
        <w:t xml:space="preserve">                                                              (наименование и номер документа, кем и когда выдан)</w:t>
      </w:r>
    </w:p>
    <w:p w:rsidR="0007218A" w:rsidRPr="00855BCD" w:rsidRDefault="0007218A" w:rsidP="0007218A">
      <w:pPr>
        <w:widowControl w:val="0"/>
        <w:autoSpaceDE w:val="0"/>
        <w:autoSpaceDN w:val="0"/>
        <w:adjustRightInd w:val="0"/>
        <w:spacing w:after="0" w:line="240" w:lineRule="auto"/>
        <w:rPr>
          <w:rFonts w:ascii="Times New Roman" w:eastAsia="Times New Roman" w:hAnsi="Times New Roman"/>
          <w:lang w:eastAsia="ru-RU"/>
        </w:rPr>
      </w:pPr>
      <w:r w:rsidRPr="00855BCD">
        <w:rPr>
          <w:rFonts w:ascii="Times New Roman" w:eastAsia="Times New Roman" w:hAnsi="Times New Roman"/>
          <w:lang w:eastAsia="ru-RU"/>
        </w:rPr>
        <w:t>и т.д.</w:t>
      </w:r>
    </w:p>
    <w:p w:rsidR="0007218A" w:rsidRPr="00855BCD" w:rsidRDefault="0007218A" w:rsidP="0007218A">
      <w:pPr>
        <w:widowControl w:val="0"/>
        <w:autoSpaceDE w:val="0"/>
        <w:autoSpaceDN w:val="0"/>
        <w:adjustRightInd w:val="0"/>
        <w:spacing w:after="0" w:line="240" w:lineRule="auto"/>
        <w:ind w:firstLine="567"/>
        <w:jc w:val="both"/>
        <w:rPr>
          <w:rFonts w:ascii="Times New Roman" w:eastAsia="Times New Roman" w:hAnsi="Times New Roman"/>
          <w:lang w:eastAsia="ru-RU"/>
        </w:rPr>
      </w:pPr>
    </w:p>
    <w:p w:rsidR="0007218A" w:rsidRPr="00855BCD" w:rsidRDefault="0007218A" w:rsidP="0007218A">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855BCD">
        <w:rPr>
          <w:rFonts w:ascii="Times New Roman" w:eastAsia="Times New Roman" w:hAnsi="Times New Roman"/>
          <w:lang w:eastAsia="ru-RU"/>
        </w:rPr>
        <w:t>Я, _________________________________________________________, даю согласие</w:t>
      </w:r>
    </w:p>
    <w:p w:rsidR="0007218A" w:rsidRPr="00855BCD" w:rsidRDefault="0007218A" w:rsidP="0007218A">
      <w:pPr>
        <w:widowControl w:val="0"/>
        <w:autoSpaceDE w:val="0"/>
        <w:autoSpaceDN w:val="0"/>
        <w:adjustRightInd w:val="0"/>
        <w:spacing w:after="0" w:line="240" w:lineRule="auto"/>
        <w:jc w:val="both"/>
        <w:rPr>
          <w:rFonts w:ascii="Times New Roman" w:eastAsia="Times New Roman" w:hAnsi="Times New Roman"/>
          <w:lang w:eastAsia="ru-RU"/>
        </w:rPr>
      </w:pPr>
      <w:r w:rsidRPr="00855BCD">
        <w:rPr>
          <w:rFonts w:ascii="Times New Roman" w:eastAsia="Times New Roman" w:hAnsi="Times New Roman"/>
          <w:lang w:eastAsia="ru-RU"/>
        </w:rPr>
        <w:t xml:space="preserve">                                                                 (фамилия, имя, отчество)</w:t>
      </w:r>
    </w:p>
    <w:p w:rsidR="0007218A" w:rsidRPr="00855BCD" w:rsidRDefault="0007218A" w:rsidP="0007218A">
      <w:pPr>
        <w:widowControl w:val="0"/>
        <w:autoSpaceDE w:val="0"/>
        <w:autoSpaceDN w:val="0"/>
        <w:adjustRightInd w:val="0"/>
        <w:spacing w:after="0" w:line="240" w:lineRule="auto"/>
        <w:jc w:val="both"/>
        <w:rPr>
          <w:rFonts w:ascii="Times New Roman" w:eastAsia="Times New Roman" w:hAnsi="Times New Roman"/>
          <w:lang w:eastAsia="ru-RU"/>
        </w:rPr>
      </w:pPr>
      <w:proofErr w:type="gramStart"/>
      <w:r w:rsidRPr="00855BCD">
        <w:rPr>
          <w:rFonts w:ascii="Times New Roman" w:eastAsia="Times New Roman" w:hAnsi="Times New Roman"/>
          <w:lang w:eastAsia="ru-RU"/>
        </w:rPr>
        <w:t xml:space="preserve">в соответствии со </w:t>
      </w:r>
      <w:hyperlink r:id="rId18" w:history="1">
        <w:r w:rsidRPr="00855BCD">
          <w:rPr>
            <w:rFonts w:ascii="Times New Roman" w:eastAsia="Times New Roman" w:hAnsi="Times New Roman"/>
            <w:lang w:eastAsia="ru-RU"/>
          </w:rPr>
          <w:t>статьей 9</w:t>
        </w:r>
      </w:hyperlink>
      <w:r w:rsidRPr="00855BCD">
        <w:rPr>
          <w:rFonts w:ascii="Times New Roman" w:eastAsia="Times New Roman" w:hAnsi="Times New Roman"/>
          <w:lang w:eastAsia="ru-RU"/>
        </w:rPr>
        <w:t xml:space="preserve"> Федерального закона от 27.07.2006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приобретения мною жилья экономического класса, построенного или строящегося на  земельных  участках  Фонда.</w:t>
      </w:r>
      <w:proofErr w:type="gramEnd"/>
    </w:p>
    <w:p w:rsidR="0007218A" w:rsidRPr="00855BCD" w:rsidRDefault="0007218A" w:rsidP="0007218A">
      <w:pPr>
        <w:autoSpaceDE w:val="0"/>
        <w:autoSpaceDN w:val="0"/>
        <w:adjustRightInd w:val="0"/>
        <w:spacing w:after="0" w:line="240" w:lineRule="auto"/>
        <w:ind w:firstLine="540"/>
        <w:jc w:val="both"/>
        <w:rPr>
          <w:rFonts w:ascii="Times New Roman" w:hAnsi="Times New Roman"/>
        </w:rPr>
      </w:pPr>
      <w:r w:rsidRPr="00855BCD">
        <w:rPr>
          <w:rFonts w:ascii="Times New Roman" w:hAnsi="Times New Roman"/>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07218A" w:rsidRPr="00855BCD" w:rsidRDefault="0007218A" w:rsidP="0007218A">
      <w:pPr>
        <w:autoSpaceDE w:val="0"/>
        <w:autoSpaceDN w:val="0"/>
        <w:adjustRightInd w:val="0"/>
        <w:spacing w:after="0" w:line="240" w:lineRule="auto"/>
        <w:ind w:firstLine="540"/>
        <w:jc w:val="both"/>
        <w:rPr>
          <w:rFonts w:ascii="Times New Roman" w:hAnsi="Times New Roman"/>
        </w:rPr>
      </w:pPr>
    </w:p>
    <w:p w:rsidR="0007218A" w:rsidRPr="00855BCD" w:rsidRDefault="0007218A" w:rsidP="0007218A">
      <w:pPr>
        <w:autoSpaceDE w:val="0"/>
        <w:autoSpaceDN w:val="0"/>
        <w:adjustRightInd w:val="0"/>
        <w:spacing w:after="0" w:line="240" w:lineRule="auto"/>
        <w:ind w:firstLine="540"/>
        <w:jc w:val="both"/>
        <w:rPr>
          <w:rFonts w:ascii="Times New Roman" w:hAnsi="Times New Roman"/>
        </w:rPr>
      </w:pPr>
    </w:p>
    <w:p w:rsidR="0007218A" w:rsidRPr="00855BCD" w:rsidRDefault="0007218A" w:rsidP="0007218A">
      <w:pPr>
        <w:widowControl w:val="0"/>
        <w:autoSpaceDE w:val="0"/>
        <w:autoSpaceDN w:val="0"/>
        <w:adjustRightInd w:val="0"/>
        <w:spacing w:after="0" w:line="240" w:lineRule="auto"/>
        <w:jc w:val="both"/>
        <w:rPr>
          <w:rFonts w:ascii="Times New Roman" w:eastAsia="Times New Roman" w:hAnsi="Times New Roman"/>
          <w:lang w:eastAsia="ru-RU"/>
        </w:rPr>
      </w:pPr>
      <w:r w:rsidRPr="00855BCD">
        <w:rPr>
          <w:rFonts w:ascii="Times New Roman" w:eastAsia="Times New Roman" w:hAnsi="Times New Roman"/>
          <w:lang w:eastAsia="ru-RU"/>
        </w:rPr>
        <w:t>«____» ____________ 20___ г.                  Подпись заявителя __________________</w:t>
      </w:r>
    </w:p>
    <w:p w:rsidR="0007218A" w:rsidRPr="00855BCD" w:rsidRDefault="0007218A" w:rsidP="0007218A">
      <w:pPr>
        <w:spacing w:after="0" w:line="240" w:lineRule="auto"/>
      </w:pPr>
    </w:p>
    <w:p w:rsidR="0007218A" w:rsidRPr="00855BCD" w:rsidRDefault="0007218A" w:rsidP="0007218A">
      <w:pPr>
        <w:spacing w:after="0" w:line="240" w:lineRule="auto"/>
      </w:pPr>
    </w:p>
    <w:p w:rsidR="0007218A" w:rsidRPr="00855BCD" w:rsidRDefault="0007218A" w:rsidP="0007218A">
      <w:pPr>
        <w:spacing w:after="0" w:line="240" w:lineRule="auto"/>
      </w:pPr>
    </w:p>
    <w:p w:rsidR="0007218A" w:rsidRPr="00855BCD" w:rsidRDefault="0007218A" w:rsidP="0007218A">
      <w:pPr>
        <w:spacing w:after="0" w:line="240" w:lineRule="auto"/>
      </w:pPr>
    </w:p>
    <w:p w:rsidR="0007218A" w:rsidRPr="00855BCD" w:rsidRDefault="0007218A" w:rsidP="0007218A">
      <w:pPr>
        <w:spacing w:after="0" w:line="240" w:lineRule="auto"/>
      </w:pPr>
    </w:p>
    <w:p w:rsidR="0007218A" w:rsidRPr="00855BCD" w:rsidRDefault="0007218A" w:rsidP="0007218A">
      <w:pPr>
        <w:spacing w:after="0" w:line="240" w:lineRule="auto"/>
      </w:pPr>
    </w:p>
    <w:p w:rsidR="0007218A" w:rsidRPr="00855BCD" w:rsidRDefault="0007218A" w:rsidP="0007218A">
      <w:pPr>
        <w:spacing w:after="0" w:line="240" w:lineRule="auto"/>
      </w:pPr>
    </w:p>
    <w:p w:rsidR="0007218A" w:rsidRPr="00855BCD" w:rsidRDefault="0007218A" w:rsidP="0007218A">
      <w:pPr>
        <w:spacing w:after="0" w:line="240" w:lineRule="auto"/>
      </w:pPr>
    </w:p>
    <w:p w:rsidR="0007218A" w:rsidRPr="00855BCD" w:rsidRDefault="0007218A" w:rsidP="0007218A">
      <w:pPr>
        <w:spacing w:after="0" w:line="240" w:lineRule="auto"/>
      </w:pPr>
    </w:p>
    <w:p w:rsidR="0007218A" w:rsidRPr="00855BCD" w:rsidRDefault="0007218A" w:rsidP="0007218A">
      <w:pPr>
        <w:spacing w:after="0" w:line="240" w:lineRule="auto"/>
      </w:pPr>
    </w:p>
    <w:p w:rsidR="0007218A" w:rsidRPr="00855BCD" w:rsidRDefault="0007218A" w:rsidP="0007218A">
      <w:pPr>
        <w:spacing w:after="0" w:line="240" w:lineRule="auto"/>
      </w:pPr>
    </w:p>
    <w:p w:rsidR="0007218A" w:rsidRPr="00855BCD" w:rsidRDefault="0007218A" w:rsidP="0007218A">
      <w:pPr>
        <w:spacing w:after="0" w:line="240" w:lineRule="auto"/>
      </w:pPr>
    </w:p>
    <w:p w:rsidR="0007218A" w:rsidRPr="00855BCD" w:rsidRDefault="0007218A" w:rsidP="0007218A">
      <w:pPr>
        <w:spacing w:after="0" w:line="240" w:lineRule="auto"/>
      </w:pPr>
    </w:p>
    <w:p w:rsidR="0007218A" w:rsidRPr="00855BCD" w:rsidRDefault="0007218A" w:rsidP="0007218A">
      <w:pPr>
        <w:spacing w:after="0" w:line="240" w:lineRule="auto"/>
      </w:pPr>
    </w:p>
    <w:p w:rsidR="0007218A" w:rsidRPr="00855BCD" w:rsidRDefault="0007218A" w:rsidP="0007218A">
      <w:pPr>
        <w:spacing w:after="0" w:line="240" w:lineRule="auto"/>
      </w:pPr>
    </w:p>
    <w:p w:rsidR="0007218A" w:rsidRPr="00855BCD" w:rsidRDefault="0007218A" w:rsidP="0007218A">
      <w:pPr>
        <w:spacing w:after="0" w:line="240" w:lineRule="auto"/>
      </w:pPr>
    </w:p>
    <w:p w:rsidR="0007218A" w:rsidRPr="00855BCD" w:rsidRDefault="0007218A" w:rsidP="0007218A">
      <w:pPr>
        <w:spacing w:after="0" w:line="240" w:lineRule="auto"/>
      </w:pPr>
    </w:p>
    <w:p w:rsidR="0007218A" w:rsidRPr="00855BCD" w:rsidRDefault="0007218A" w:rsidP="0007218A">
      <w:pPr>
        <w:spacing w:after="0" w:line="240" w:lineRule="auto"/>
      </w:pPr>
    </w:p>
    <w:p w:rsidR="0007218A" w:rsidRPr="00855BCD" w:rsidRDefault="0007218A" w:rsidP="0007218A">
      <w:pPr>
        <w:spacing w:after="0" w:line="240" w:lineRule="auto"/>
      </w:pPr>
    </w:p>
    <w:p w:rsidR="0007218A" w:rsidRDefault="0007218A" w:rsidP="0007218A">
      <w:pPr>
        <w:spacing w:after="0" w:line="240" w:lineRule="auto"/>
      </w:pPr>
    </w:p>
    <w:p w:rsidR="00883BFD" w:rsidRDefault="00883BFD" w:rsidP="0007218A">
      <w:pPr>
        <w:spacing w:after="0" w:line="240" w:lineRule="auto"/>
      </w:pPr>
    </w:p>
    <w:p w:rsidR="00883BFD" w:rsidRDefault="00883BFD" w:rsidP="0007218A">
      <w:pPr>
        <w:spacing w:after="0" w:line="240" w:lineRule="auto"/>
      </w:pPr>
    </w:p>
    <w:p w:rsidR="00883BFD" w:rsidRPr="00855BCD" w:rsidRDefault="00883BFD" w:rsidP="0007218A">
      <w:pPr>
        <w:spacing w:after="0" w:line="240" w:lineRule="auto"/>
      </w:pPr>
    </w:p>
    <w:p w:rsidR="0007218A" w:rsidRPr="00855BCD" w:rsidRDefault="0007218A" w:rsidP="0007218A">
      <w:pPr>
        <w:spacing w:after="0" w:line="240" w:lineRule="auto"/>
      </w:pPr>
    </w:p>
    <w:p w:rsidR="0007218A" w:rsidRPr="00855BCD" w:rsidRDefault="0007218A" w:rsidP="0007218A">
      <w:pPr>
        <w:spacing w:after="0" w:line="240" w:lineRule="auto"/>
      </w:pPr>
    </w:p>
    <w:p w:rsidR="0007218A" w:rsidRPr="00855BCD" w:rsidRDefault="0007218A" w:rsidP="0007218A">
      <w:pPr>
        <w:pStyle w:val="1-"/>
        <w:rPr>
          <w:sz w:val="22"/>
          <w:szCs w:val="22"/>
        </w:rPr>
      </w:pPr>
      <w:r w:rsidRPr="00855BCD">
        <w:rPr>
          <w:sz w:val="22"/>
          <w:szCs w:val="22"/>
        </w:rPr>
        <w:t>Приложение № 13.</w:t>
      </w:r>
    </w:p>
    <w:p w:rsidR="0007218A" w:rsidRPr="00855BCD" w:rsidRDefault="0007218A" w:rsidP="0007218A">
      <w:pPr>
        <w:widowControl w:val="0"/>
        <w:tabs>
          <w:tab w:val="left" w:pos="1134"/>
          <w:tab w:val="left" w:pos="1276"/>
        </w:tabs>
        <w:autoSpaceDE w:val="0"/>
        <w:autoSpaceDN w:val="0"/>
        <w:adjustRightInd w:val="0"/>
        <w:spacing w:before="60" w:after="60"/>
        <w:jc w:val="center"/>
        <w:outlineLvl w:val="2"/>
        <w:rPr>
          <w:rFonts w:ascii="Times New Roman" w:eastAsia="Times New Roman" w:hAnsi="Times New Roman"/>
          <w:b/>
          <w:lang w:eastAsia="ru-RU"/>
        </w:rPr>
      </w:pPr>
      <w:r w:rsidRPr="00855BCD">
        <w:rPr>
          <w:rFonts w:ascii="Times New Roman" w:eastAsia="Times New Roman" w:hAnsi="Times New Roman"/>
          <w:b/>
          <w:lang w:eastAsia="ru-RU"/>
        </w:rPr>
        <w:t>Форма решения об отказе в предоставлении муниципальной услуги</w:t>
      </w:r>
    </w:p>
    <w:p w:rsidR="0007218A" w:rsidRPr="00855BCD" w:rsidRDefault="0007218A" w:rsidP="0007218A">
      <w:pPr>
        <w:spacing w:after="0" w:line="240" w:lineRule="auto"/>
      </w:pPr>
    </w:p>
    <w:p w:rsidR="0007218A" w:rsidRPr="00855BCD" w:rsidRDefault="0007218A" w:rsidP="0007218A">
      <w:pPr>
        <w:pBdr>
          <w:top w:val="single" w:sz="4" w:space="1" w:color="auto"/>
        </w:pBdr>
        <w:spacing w:line="240" w:lineRule="auto"/>
        <w:ind w:left="5103"/>
        <w:rPr>
          <w:rFonts w:ascii="Times New Roman" w:hAnsi="Times New Roman"/>
        </w:rPr>
      </w:pPr>
      <w:r w:rsidRPr="00855BCD">
        <w:rPr>
          <w:rFonts w:ascii="Times New Roman" w:hAnsi="Times New Roman"/>
        </w:rPr>
        <w:t>(Ф.И.О., адрес заявителя (представителя) заявителя)</w:t>
      </w:r>
    </w:p>
    <w:p w:rsidR="0007218A" w:rsidRPr="00855BCD" w:rsidRDefault="0007218A" w:rsidP="0007218A">
      <w:pPr>
        <w:spacing w:line="240" w:lineRule="auto"/>
        <w:ind w:left="5103"/>
        <w:rPr>
          <w:rFonts w:ascii="Times New Roman" w:hAnsi="Times New Roman"/>
        </w:rPr>
      </w:pPr>
    </w:p>
    <w:p w:rsidR="0007218A" w:rsidRPr="00855BCD" w:rsidRDefault="0007218A" w:rsidP="0007218A">
      <w:pPr>
        <w:pBdr>
          <w:top w:val="single" w:sz="4" w:space="1" w:color="auto"/>
        </w:pBdr>
        <w:spacing w:line="240" w:lineRule="auto"/>
        <w:ind w:left="5103"/>
        <w:rPr>
          <w:rFonts w:ascii="Times New Roman" w:hAnsi="Times New Roman"/>
        </w:rPr>
      </w:pPr>
      <w:r w:rsidRPr="00855BCD">
        <w:rPr>
          <w:rFonts w:ascii="Times New Roman" w:hAnsi="Times New Roman"/>
        </w:rPr>
        <w:t>(регистрационный номер Заявления)</w:t>
      </w:r>
    </w:p>
    <w:p w:rsidR="0007218A" w:rsidRPr="00855BCD" w:rsidRDefault="0007218A" w:rsidP="0007218A">
      <w:pPr>
        <w:pBdr>
          <w:top w:val="single" w:sz="4" w:space="1" w:color="auto"/>
        </w:pBdr>
        <w:spacing w:line="240" w:lineRule="auto"/>
        <w:ind w:left="5103"/>
        <w:rPr>
          <w:rFonts w:ascii="Times New Roman" w:hAnsi="Times New Roman"/>
        </w:rPr>
      </w:pPr>
    </w:p>
    <w:p w:rsidR="0007218A" w:rsidRPr="00855BCD" w:rsidRDefault="0007218A" w:rsidP="0007218A">
      <w:pPr>
        <w:spacing w:line="240" w:lineRule="auto"/>
        <w:jc w:val="center"/>
        <w:rPr>
          <w:rFonts w:ascii="Times New Roman" w:hAnsi="Times New Roman"/>
          <w:b/>
          <w:bCs/>
        </w:rPr>
      </w:pPr>
      <w:r w:rsidRPr="00855BCD">
        <w:rPr>
          <w:rFonts w:ascii="Times New Roman" w:hAnsi="Times New Roman"/>
          <w:b/>
          <w:bCs/>
        </w:rPr>
        <w:t>Справка об отказе</w:t>
      </w:r>
      <w:r w:rsidRPr="00855BCD">
        <w:rPr>
          <w:rFonts w:ascii="Times New Roman" w:hAnsi="Times New Roman"/>
          <w:b/>
          <w:bCs/>
        </w:rPr>
        <w:br/>
      </w:r>
      <w:r w:rsidRPr="00855BCD">
        <w:rPr>
          <w:rFonts w:ascii="Times New Roman" w:eastAsia="Times New Roman" w:hAnsi="Times New Roman"/>
        </w:rPr>
        <w:t>в предоставлении информации об участии (неучастии) гражданина в приватизации жилых муниципальных помещений</w:t>
      </w:r>
    </w:p>
    <w:tbl>
      <w:tblPr>
        <w:tblW w:w="0" w:type="auto"/>
        <w:jc w:val="center"/>
        <w:tblInd w:w="-311" w:type="dxa"/>
        <w:tblLayout w:type="fixed"/>
        <w:tblCellMar>
          <w:left w:w="28" w:type="dxa"/>
          <w:right w:w="28" w:type="dxa"/>
        </w:tblCellMar>
        <w:tblLook w:val="04A0" w:firstRow="1" w:lastRow="0" w:firstColumn="1" w:lastColumn="0" w:noHBand="0" w:noVBand="1"/>
      </w:tblPr>
      <w:tblGrid>
        <w:gridCol w:w="651"/>
        <w:gridCol w:w="1588"/>
        <w:gridCol w:w="1134"/>
        <w:gridCol w:w="1134"/>
      </w:tblGrid>
      <w:tr w:rsidR="0007218A" w:rsidRPr="00855BCD" w:rsidTr="009F3D2D">
        <w:trPr>
          <w:jc w:val="center"/>
        </w:trPr>
        <w:tc>
          <w:tcPr>
            <w:tcW w:w="651" w:type="dxa"/>
            <w:vAlign w:val="bottom"/>
            <w:hideMark/>
          </w:tcPr>
          <w:p w:rsidR="0007218A" w:rsidRPr="00855BCD" w:rsidRDefault="0007218A" w:rsidP="009F3D2D">
            <w:pPr>
              <w:spacing w:line="240" w:lineRule="auto"/>
              <w:ind w:right="57"/>
              <w:jc w:val="right"/>
              <w:rPr>
                <w:rFonts w:ascii="Times New Roman" w:hAnsi="Times New Roman"/>
              </w:rPr>
            </w:pPr>
            <w:r w:rsidRPr="00855BCD">
              <w:rPr>
                <w:rFonts w:ascii="Times New Roman" w:hAnsi="Times New Roman"/>
              </w:rPr>
              <w:t>от</w:t>
            </w:r>
          </w:p>
        </w:tc>
        <w:tc>
          <w:tcPr>
            <w:tcW w:w="1588" w:type="dxa"/>
            <w:tcBorders>
              <w:top w:val="nil"/>
              <w:left w:val="nil"/>
              <w:bottom w:val="single" w:sz="4" w:space="0" w:color="auto"/>
              <w:right w:val="nil"/>
            </w:tcBorders>
            <w:vAlign w:val="bottom"/>
          </w:tcPr>
          <w:p w:rsidR="0007218A" w:rsidRPr="00855BCD" w:rsidRDefault="0007218A" w:rsidP="009F3D2D">
            <w:pPr>
              <w:spacing w:line="240" w:lineRule="auto"/>
              <w:rPr>
                <w:rFonts w:ascii="Times New Roman" w:hAnsi="Times New Roman"/>
              </w:rPr>
            </w:pPr>
          </w:p>
        </w:tc>
        <w:tc>
          <w:tcPr>
            <w:tcW w:w="1134" w:type="dxa"/>
            <w:vAlign w:val="bottom"/>
            <w:hideMark/>
          </w:tcPr>
          <w:p w:rsidR="0007218A" w:rsidRPr="00855BCD" w:rsidRDefault="0007218A" w:rsidP="009F3D2D">
            <w:pPr>
              <w:spacing w:line="240" w:lineRule="auto"/>
              <w:ind w:right="57"/>
              <w:jc w:val="right"/>
              <w:rPr>
                <w:rFonts w:ascii="Times New Roman" w:hAnsi="Times New Roman"/>
              </w:rPr>
            </w:pPr>
            <w:r w:rsidRPr="00855BCD">
              <w:rPr>
                <w:rFonts w:ascii="Times New Roman" w:hAnsi="Times New Roman"/>
              </w:rPr>
              <w:t>№</w:t>
            </w:r>
          </w:p>
        </w:tc>
        <w:tc>
          <w:tcPr>
            <w:tcW w:w="1134" w:type="dxa"/>
            <w:tcBorders>
              <w:top w:val="nil"/>
              <w:left w:val="nil"/>
              <w:bottom w:val="single" w:sz="4" w:space="0" w:color="auto"/>
              <w:right w:val="nil"/>
            </w:tcBorders>
            <w:vAlign w:val="bottom"/>
          </w:tcPr>
          <w:p w:rsidR="0007218A" w:rsidRPr="00855BCD" w:rsidRDefault="0007218A" w:rsidP="009F3D2D">
            <w:pPr>
              <w:spacing w:line="240" w:lineRule="auto"/>
              <w:rPr>
                <w:rFonts w:ascii="Times New Roman" w:hAnsi="Times New Roman"/>
              </w:rPr>
            </w:pPr>
          </w:p>
        </w:tc>
      </w:tr>
    </w:tbl>
    <w:p w:rsidR="0007218A" w:rsidRPr="00855BCD" w:rsidRDefault="0007218A" w:rsidP="0007218A">
      <w:pPr>
        <w:spacing w:line="240" w:lineRule="auto"/>
        <w:rPr>
          <w:rFonts w:ascii="Times New Roman" w:hAnsi="Times New Roman"/>
        </w:rPr>
      </w:pPr>
    </w:p>
    <w:p w:rsidR="0007218A" w:rsidRPr="00855BCD" w:rsidRDefault="0007218A" w:rsidP="0007218A">
      <w:pPr>
        <w:pBdr>
          <w:top w:val="single" w:sz="4" w:space="1" w:color="auto"/>
        </w:pBdr>
        <w:spacing w:line="240" w:lineRule="auto"/>
        <w:rPr>
          <w:rFonts w:ascii="Times New Roman" w:hAnsi="Times New Roman"/>
        </w:rPr>
      </w:pPr>
      <w:r w:rsidRPr="00855BCD">
        <w:rPr>
          <w:rFonts w:ascii="Times New Roman" w:hAnsi="Times New Roman"/>
        </w:rPr>
        <w:t>(наименование органа местного самоуправления муниципального образования)</w:t>
      </w:r>
    </w:p>
    <w:p w:rsidR="0007218A" w:rsidRPr="00855BCD" w:rsidRDefault="00322C5D" w:rsidP="0007218A">
      <w:pPr>
        <w:tabs>
          <w:tab w:val="right" w:pos="9923"/>
        </w:tabs>
        <w:spacing w:line="240" w:lineRule="auto"/>
        <w:rPr>
          <w:rFonts w:ascii="Times New Roman" w:hAnsi="Times New Roman"/>
        </w:rPr>
      </w:pPr>
      <w:r w:rsidRPr="00855BCD">
        <w:rPr>
          <w:rFonts w:ascii="Times New Roman" w:hAnsi="Times New Roman"/>
        </w:rPr>
        <w:t>сообщает, что</w:t>
      </w:r>
      <w:r w:rsidR="0007218A" w:rsidRPr="00855BCD">
        <w:rPr>
          <w:rFonts w:ascii="Times New Roman" w:hAnsi="Times New Roman"/>
        </w:rPr>
        <w:t>,</w:t>
      </w:r>
    </w:p>
    <w:p w:rsidR="0007218A" w:rsidRPr="00855BCD" w:rsidRDefault="0007218A" w:rsidP="008D69BF">
      <w:pPr>
        <w:pBdr>
          <w:top w:val="single" w:sz="4" w:space="1" w:color="auto"/>
        </w:pBdr>
        <w:spacing w:line="240" w:lineRule="auto"/>
        <w:ind w:left="1559" w:right="113"/>
        <w:rPr>
          <w:rFonts w:ascii="Times New Roman" w:hAnsi="Times New Roman"/>
        </w:rPr>
      </w:pPr>
      <w:proofErr w:type="gramStart"/>
      <w:r w:rsidRPr="00855BCD">
        <w:rPr>
          <w:rFonts w:ascii="Times New Roman" w:hAnsi="Times New Roman"/>
        </w:rPr>
        <w:t>(Ф.И.О. заявителя, наименование, номер</w:t>
      </w:r>
      <w:r w:rsidR="00322C5D" w:rsidRPr="00855BCD">
        <w:rPr>
          <w:rFonts w:ascii="Times New Roman" w:hAnsi="Times New Roman"/>
        </w:rPr>
        <w:t>,</w:t>
      </w:r>
      <w:r w:rsidRPr="00855BCD">
        <w:rPr>
          <w:rFonts w:ascii="Times New Roman" w:hAnsi="Times New Roman"/>
        </w:rPr>
        <w:t xml:space="preserve"> дата выдачи документа,</w:t>
      </w:r>
      <w:r w:rsidR="008D69BF" w:rsidRPr="00855BCD">
        <w:rPr>
          <w:rFonts w:ascii="Times New Roman" w:hAnsi="Times New Roman"/>
        </w:rPr>
        <w:t xml:space="preserve"> </w:t>
      </w:r>
      <w:r w:rsidRPr="00855BCD">
        <w:rPr>
          <w:rFonts w:ascii="Times New Roman" w:hAnsi="Times New Roman"/>
        </w:rPr>
        <w:t xml:space="preserve">подтверждающего личность </w:t>
      </w:r>
      <w:proofErr w:type="gramEnd"/>
    </w:p>
    <w:p w:rsidR="0007218A" w:rsidRPr="00855BCD" w:rsidRDefault="0007218A" w:rsidP="0007218A">
      <w:pPr>
        <w:pBdr>
          <w:top w:val="single" w:sz="4" w:space="1" w:color="auto"/>
        </w:pBdr>
        <w:spacing w:line="240" w:lineRule="auto"/>
        <w:ind w:right="113"/>
        <w:rPr>
          <w:rFonts w:ascii="Times New Roman" w:hAnsi="Times New Roman"/>
        </w:rPr>
      </w:pPr>
    </w:p>
    <w:p w:rsidR="0007218A" w:rsidRPr="00855BCD" w:rsidRDefault="00322C5D" w:rsidP="008D69BF">
      <w:pPr>
        <w:spacing w:line="240" w:lineRule="auto"/>
        <w:jc w:val="both"/>
        <w:rPr>
          <w:rFonts w:ascii="Times New Roman" w:hAnsi="Times New Roman"/>
        </w:rPr>
      </w:pPr>
      <w:r w:rsidRPr="00855BCD">
        <w:rPr>
          <w:rFonts w:ascii="Times New Roman" w:hAnsi="Times New Roman"/>
        </w:rPr>
        <w:t>о</w:t>
      </w:r>
      <w:r w:rsidR="0007218A" w:rsidRPr="00855BCD">
        <w:rPr>
          <w:rFonts w:ascii="Times New Roman" w:hAnsi="Times New Roman"/>
        </w:rPr>
        <w:t>тказано</w:t>
      </w:r>
      <w:r w:rsidRPr="00855BCD">
        <w:rPr>
          <w:rFonts w:ascii="Times New Roman" w:hAnsi="Times New Roman"/>
        </w:rPr>
        <w:t xml:space="preserve"> в</w:t>
      </w:r>
      <w:r w:rsidR="0007218A" w:rsidRPr="00855BCD">
        <w:rPr>
          <w:rFonts w:ascii="Times New Roman" w:hAnsi="Times New Roman"/>
        </w:rPr>
        <w:t xml:space="preserve"> предоставлении информации об </w:t>
      </w:r>
      <w:r w:rsidR="008D69BF" w:rsidRPr="00855BCD">
        <w:rPr>
          <w:rFonts w:ascii="Times New Roman" w:eastAsia="Times New Roman" w:hAnsi="Times New Roman"/>
        </w:rPr>
        <w:t xml:space="preserve">участии (неучастии) </w:t>
      </w:r>
      <w:r w:rsidRPr="00855BCD">
        <w:rPr>
          <w:rFonts w:ascii="Times New Roman" w:eastAsia="Times New Roman" w:hAnsi="Times New Roman"/>
        </w:rPr>
        <w:t>……………………….</w:t>
      </w:r>
      <w:r w:rsidR="008D69BF" w:rsidRPr="00855BCD">
        <w:rPr>
          <w:rFonts w:ascii="Times New Roman" w:eastAsia="Times New Roman" w:hAnsi="Times New Roman"/>
        </w:rPr>
        <w:t xml:space="preserve"> в приватизации жилых муниципальных помещений</w:t>
      </w:r>
      <w:r w:rsidR="008D69BF" w:rsidRPr="00855BCD">
        <w:rPr>
          <w:rFonts w:ascii="Times New Roman" w:hAnsi="Times New Roman"/>
        </w:rPr>
        <w:t xml:space="preserve"> </w:t>
      </w:r>
      <w:r w:rsidR="0007218A" w:rsidRPr="00855BCD">
        <w:rPr>
          <w:rFonts w:ascii="Times New Roman" w:hAnsi="Times New Roman"/>
        </w:rPr>
        <w:t>в связи с ________________________</w:t>
      </w:r>
      <w:r w:rsidR="008D69BF" w:rsidRPr="00855BCD">
        <w:rPr>
          <w:rFonts w:ascii="Times New Roman" w:hAnsi="Times New Roman"/>
        </w:rPr>
        <w:t xml:space="preserve"> </w:t>
      </w:r>
      <w:r w:rsidR="0007218A" w:rsidRPr="00855BCD">
        <w:rPr>
          <w:rFonts w:ascii="Times New Roman" w:hAnsi="Times New Roman"/>
        </w:rPr>
        <w:t>(основание отказа, изложенные в пункте 1</w:t>
      </w:r>
      <w:r w:rsidR="008D69BF" w:rsidRPr="00855BCD">
        <w:rPr>
          <w:rFonts w:ascii="Times New Roman" w:hAnsi="Times New Roman"/>
        </w:rPr>
        <w:t>3</w:t>
      </w:r>
      <w:r w:rsidR="0007218A" w:rsidRPr="00855BCD">
        <w:rPr>
          <w:rFonts w:ascii="Times New Roman" w:hAnsi="Times New Roman"/>
        </w:rPr>
        <w:t xml:space="preserve"> Регламента)</w:t>
      </w:r>
    </w:p>
    <w:p w:rsidR="0007218A" w:rsidRPr="00855BCD" w:rsidRDefault="0007218A" w:rsidP="0007218A">
      <w:pPr>
        <w:spacing w:line="240" w:lineRule="auto"/>
        <w:ind w:right="4960"/>
        <w:jc w:val="both"/>
        <w:rPr>
          <w:rFonts w:ascii="Times New Roman" w:hAnsi="Times New Roman"/>
        </w:rPr>
      </w:pPr>
    </w:p>
    <w:p w:rsidR="0007218A" w:rsidRPr="00855BCD" w:rsidRDefault="0007218A" w:rsidP="0007218A">
      <w:pPr>
        <w:spacing w:line="240" w:lineRule="auto"/>
        <w:ind w:right="4960"/>
        <w:jc w:val="both"/>
        <w:rPr>
          <w:rFonts w:ascii="Times New Roman" w:hAnsi="Times New Roman"/>
        </w:rPr>
      </w:pPr>
    </w:p>
    <w:p w:rsidR="0007218A" w:rsidRPr="00855BCD" w:rsidRDefault="0007218A" w:rsidP="0007218A">
      <w:pPr>
        <w:spacing w:line="240" w:lineRule="auto"/>
        <w:ind w:right="4960"/>
        <w:jc w:val="both"/>
        <w:rPr>
          <w:rFonts w:ascii="Times New Roman" w:hAnsi="Times New Roman"/>
        </w:rPr>
      </w:pPr>
    </w:p>
    <w:p w:rsidR="0007218A" w:rsidRPr="00855BCD" w:rsidRDefault="0007218A" w:rsidP="0007218A">
      <w:pPr>
        <w:spacing w:line="240" w:lineRule="auto"/>
        <w:ind w:right="4960"/>
        <w:rPr>
          <w:rFonts w:ascii="Times New Roman" w:hAnsi="Times New Roman"/>
        </w:rPr>
      </w:pPr>
      <w:r w:rsidRPr="00855BCD">
        <w:rPr>
          <w:rFonts w:ascii="Times New Roman" w:hAnsi="Times New Roman"/>
        </w:rPr>
        <w:t>Уполномоченное лицо органа местного самоуправления муниципального образования Московской области</w:t>
      </w:r>
    </w:p>
    <w:tbl>
      <w:tblPr>
        <w:tblW w:w="0" w:type="auto"/>
        <w:tblLayout w:type="fixed"/>
        <w:tblCellMar>
          <w:left w:w="28" w:type="dxa"/>
          <w:right w:w="28" w:type="dxa"/>
        </w:tblCellMar>
        <w:tblLook w:val="04A0" w:firstRow="1" w:lastRow="0" w:firstColumn="1" w:lastColumn="0" w:noHBand="0" w:noVBand="1"/>
      </w:tblPr>
      <w:tblGrid>
        <w:gridCol w:w="5954"/>
        <w:gridCol w:w="1758"/>
        <w:gridCol w:w="2268"/>
      </w:tblGrid>
      <w:tr w:rsidR="0007218A" w:rsidRPr="00855BCD" w:rsidTr="009F3D2D">
        <w:tc>
          <w:tcPr>
            <w:tcW w:w="5954" w:type="dxa"/>
            <w:tcBorders>
              <w:top w:val="nil"/>
              <w:left w:val="nil"/>
              <w:bottom w:val="single" w:sz="4" w:space="0" w:color="auto"/>
              <w:right w:val="nil"/>
            </w:tcBorders>
            <w:vAlign w:val="bottom"/>
          </w:tcPr>
          <w:p w:rsidR="0007218A" w:rsidRPr="00855BCD" w:rsidRDefault="0007218A" w:rsidP="009F3D2D">
            <w:pPr>
              <w:spacing w:line="240" w:lineRule="auto"/>
              <w:rPr>
                <w:rFonts w:ascii="Times New Roman" w:hAnsi="Times New Roman"/>
              </w:rPr>
            </w:pPr>
          </w:p>
        </w:tc>
        <w:tc>
          <w:tcPr>
            <w:tcW w:w="1758" w:type="dxa"/>
            <w:vAlign w:val="bottom"/>
          </w:tcPr>
          <w:p w:rsidR="0007218A" w:rsidRPr="00855BCD" w:rsidRDefault="0007218A" w:rsidP="009F3D2D">
            <w:pPr>
              <w:spacing w:line="240" w:lineRule="auto"/>
              <w:rPr>
                <w:rFonts w:ascii="Times New Roman" w:hAnsi="Times New Roman"/>
              </w:rPr>
            </w:pPr>
          </w:p>
        </w:tc>
        <w:tc>
          <w:tcPr>
            <w:tcW w:w="2268" w:type="dxa"/>
            <w:tcBorders>
              <w:top w:val="nil"/>
              <w:left w:val="nil"/>
              <w:bottom w:val="single" w:sz="4" w:space="0" w:color="auto"/>
              <w:right w:val="nil"/>
            </w:tcBorders>
            <w:vAlign w:val="bottom"/>
          </w:tcPr>
          <w:p w:rsidR="0007218A" w:rsidRPr="00855BCD" w:rsidRDefault="0007218A" w:rsidP="009F3D2D">
            <w:pPr>
              <w:spacing w:line="240" w:lineRule="auto"/>
              <w:rPr>
                <w:rFonts w:ascii="Times New Roman" w:hAnsi="Times New Roman"/>
              </w:rPr>
            </w:pPr>
          </w:p>
        </w:tc>
      </w:tr>
      <w:tr w:rsidR="0007218A" w:rsidRPr="00855BCD" w:rsidTr="009F3D2D">
        <w:tc>
          <w:tcPr>
            <w:tcW w:w="5954" w:type="dxa"/>
            <w:hideMark/>
          </w:tcPr>
          <w:p w:rsidR="0007218A" w:rsidRPr="00855BCD" w:rsidRDefault="0007218A" w:rsidP="009F3D2D">
            <w:pPr>
              <w:spacing w:line="240" w:lineRule="auto"/>
              <w:rPr>
                <w:rFonts w:ascii="Times New Roman" w:hAnsi="Times New Roman"/>
              </w:rPr>
            </w:pPr>
            <w:r w:rsidRPr="00855BCD">
              <w:rPr>
                <w:rFonts w:ascii="Times New Roman" w:hAnsi="Times New Roman"/>
              </w:rPr>
              <w:t>(должность, Ф.И.О.)</w:t>
            </w:r>
          </w:p>
        </w:tc>
        <w:tc>
          <w:tcPr>
            <w:tcW w:w="1758" w:type="dxa"/>
          </w:tcPr>
          <w:p w:rsidR="0007218A" w:rsidRPr="00855BCD" w:rsidRDefault="0007218A" w:rsidP="009F3D2D">
            <w:pPr>
              <w:spacing w:line="240" w:lineRule="auto"/>
              <w:rPr>
                <w:rFonts w:ascii="Times New Roman" w:hAnsi="Times New Roman"/>
              </w:rPr>
            </w:pPr>
          </w:p>
        </w:tc>
        <w:tc>
          <w:tcPr>
            <w:tcW w:w="2268" w:type="dxa"/>
            <w:hideMark/>
          </w:tcPr>
          <w:p w:rsidR="0007218A" w:rsidRPr="00855BCD" w:rsidRDefault="0007218A" w:rsidP="009F3D2D">
            <w:pPr>
              <w:spacing w:line="240" w:lineRule="auto"/>
              <w:rPr>
                <w:rFonts w:ascii="Times New Roman" w:hAnsi="Times New Roman"/>
              </w:rPr>
            </w:pPr>
            <w:r w:rsidRPr="00855BCD">
              <w:rPr>
                <w:rFonts w:ascii="Times New Roman" w:hAnsi="Times New Roman"/>
              </w:rPr>
              <w:t>(подпись)</w:t>
            </w:r>
          </w:p>
        </w:tc>
      </w:tr>
    </w:tbl>
    <w:p w:rsidR="0007218A" w:rsidRPr="00855BCD" w:rsidRDefault="0007218A" w:rsidP="008D69BF">
      <w:pPr>
        <w:spacing w:line="240" w:lineRule="auto"/>
        <w:rPr>
          <w:rFonts w:ascii="Times New Roman" w:hAnsi="Times New Roman"/>
        </w:rPr>
      </w:pPr>
      <w:r w:rsidRPr="00855BCD">
        <w:rPr>
          <w:rFonts w:ascii="Times New Roman" w:hAnsi="Times New Roman"/>
        </w:rPr>
        <w:t>М.П.</w:t>
      </w:r>
    </w:p>
    <w:p w:rsidR="0007218A" w:rsidRPr="00855BCD" w:rsidRDefault="0007218A" w:rsidP="00893D0B">
      <w:pPr>
        <w:tabs>
          <w:tab w:val="left" w:pos="8647"/>
        </w:tabs>
        <w:spacing w:line="240" w:lineRule="auto"/>
        <w:rPr>
          <w:rFonts w:ascii="Times New Roman" w:hAnsi="Times New Roman"/>
        </w:rPr>
      </w:pPr>
    </w:p>
    <w:p w:rsidR="00541647" w:rsidRPr="00855BCD" w:rsidRDefault="00541647">
      <w:pPr>
        <w:spacing w:after="0" w:line="240" w:lineRule="auto"/>
        <w:rPr>
          <w:rFonts w:ascii="Times New Roman" w:hAnsi="Times New Roman"/>
        </w:rPr>
        <w:sectPr w:rsidR="00541647" w:rsidRPr="00855BCD" w:rsidSect="009969ED">
          <w:pgSz w:w="11906" w:h="16838" w:code="9"/>
          <w:pgMar w:top="1134" w:right="1133" w:bottom="1134" w:left="1134" w:header="720" w:footer="720" w:gutter="0"/>
          <w:cols w:space="720"/>
          <w:noEndnote/>
          <w:docGrid w:linePitch="299"/>
        </w:sectPr>
      </w:pPr>
    </w:p>
    <w:p w:rsidR="004422CB" w:rsidRPr="00855BCD" w:rsidRDefault="002C302F" w:rsidP="00FC294F">
      <w:pPr>
        <w:pStyle w:val="1-"/>
        <w:rPr>
          <w:sz w:val="22"/>
          <w:szCs w:val="22"/>
        </w:rPr>
      </w:pPr>
      <w:r w:rsidRPr="00855BCD">
        <w:rPr>
          <w:sz w:val="22"/>
          <w:szCs w:val="22"/>
        </w:rPr>
        <w:lastRenderedPageBreak/>
        <w:t xml:space="preserve">Приложение № </w:t>
      </w:r>
      <w:bookmarkStart w:id="204" w:name="Приложение6"/>
      <w:r w:rsidR="00591536" w:rsidRPr="00855BCD">
        <w:rPr>
          <w:sz w:val="22"/>
          <w:szCs w:val="22"/>
        </w:rPr>
        <w:t>1</w:t>
      </w:r>
      <w:bookmarkEnd w:id="199"/>
      <w:bookmarkEnd w:id="204"/>
      <w:r w:rsidR="008D69BF" w:rsidRPr="00855BCD">
        <w:rPr>
          <w:sz w:val="22"/>
          <w:szCs w:val="22"/>
        </w:rPr>
        <w:t>4</w:t>
      </w:r>
      <w:r w:rsidRPr="00855BCD">
        <w:rPr>
          <w:sz w:val="22"/>
          <w:szCs w:val="22"/>
        </w:rPr>
        <w:t xml:space="preserve">. </w:t>
      </w:r>
      <w:r w:rsidR="004422CB" w:rsidRPr="00855BCD">
        <w:rPr>
          <w:sz w:val="22"/>
          <w:szCs w:val="22"/>
        </w:rPr>
        <w:t>Перечень и содержание административных действий, составляющих административные процедуры</w:t>
      </w:r>
      <w:bookmarkEnd w:id="200"/>
      <w:bookmarkEnd w:id="201"/>
      <w:bookmarkEnd w:id="202"/>
      <w:bookmarkEnd w:id="203"/>
    </w:p>
    <w:p w:rsidR="00F562EC" w:rsidRPr="00855BCD" w:rsidRDefault="004422CB" w:rsidP="001535F2">
      <w:pPr>
        <w:pStyle w:val="2-"/>
        <w:rPr>
          <w:sz w:val="22"/>
          <w:szCs w:val="22"/>
        </w:rPr>
      </w:pPr>
      <w:bookmarkStart w:id="205" w:name="_Toc438110054"/>
      <w:bookmarkStart w:id="206" w:name="_Toc437973312"/>
      <w:bookmarkStart w:id="207" w:name="_Toc438376266"/>
      <w:bookmarkStart w:id="208" w:name="_Toc441496583"/>
      <w:r w:rsidRPr="00855BCD">
        <w:rPr>
          <w:sz w:val="22"/>
          <w:szCs w:val="22"/>
        </w:rPr>
        <w:t>Порядок выполнения административных действий</w:t>
      </w:r>
      <w:r w:rsidR="007B35E7" w:rsidRPr="00855BCD">
        <w:rPr>
          <w:sz w:val="22"/>
          <w:szCs w:val="22"/>
        </w:rPr>
        <w:t xml:space="preserve"> при личном обращении Заявителя </w:t>
      </w:r>
      <w:r w:rsidRPr="00855BCD">
        <w:rPr>
          <w:sz w:val="22"/>
          <w:szCs w:val="22"/>
        </w:rPr>
        <w:t xml:space="preserve">в </w:t>
      </w:r>
      <w:bookmarkEnd w:id="205"/>
      <w:r w:rsidR="006C3BE7" w:rsidRPr="00855BCD">
        <w:rPr>
          <w:sz w:val="22"/>
          <w:szCs w:val="22"/>
        </w:rPr>
        <w:t>Администрацию</w:t>
      </w:r>
      <w:r w:rsidR="007B35E7" w:rsidRPr="00855BCD">
        <w:rPr>
          <w:sz w:val="22"/>
          <w:szCs w:val="22"/>
        </w:rPr>
        <w:t xml:space="preserve"> </w:t>
      </w:r>
      <w:bookmarkEnd w:id="206"/>
      <w:bookmarkEnd w:id="207"/>
      <w:bookmarkEnd w:id="208"/>
    </w:p>
    <w:p w:rsidR="009F3D2D" w:rsidRPr="00855BCD" w:rsidRDefault="009F3D2D" w:rsidP="009F3D2D">
      <w:pPr>
        <w:pStyle w:val="2-"/>
        <w:ind w:left="720"/>
        <w:rPr>
          <w:b w:val="0"/>
          <w:i w:val="0"/>
          <w:sz w:val="22"/>
          <w:szCs w:val="22"/>
        </w:rPr>
      </w:pPr>
      <w:bookmarkStart w:id="209" w:name="_Toc441496582"/>
      <w:r w:rsidRPr="00855BCD">
        <w:rPr>
          <w:b w:val="0"/>
          <w:i w:val="0"/>
          <w:sz w:val="22"/>
          <w:szCs w:val="22"/>
        </w:rPr>
        <w:t>1. Прием и регистрация документов, необходимых для предоставления Услуги</w:t>
      </w:r>
      <w:bookmarkEnd w:id="209"/>
    </w:p>
    <w:tbl>
      <w:tblPr>
        <w:tblW w:w="1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4253"/>
        <w:gridCol w:w="1843"/>
        <w:gridCol w:w="6378"/>
      </w:tblGrid>
      <w:tr w:rsidR="006C3BE7" w:rsidRPr="00855BCD" w:rsidTr="00963397">
        <w:trPr>
          <w:tblHeader/>
        </w:trPr>
        <w:tc>
          <w:tcPr>
            <w:tcW w:w="2517" w:type="dxa"/>
            <w:shd w:val="clear" w:color="auto" w:fill="auto"/>
          </w:tcPr>
          <w:p w:rsidR="009F3D2D" w:rsidRPr="00855BCD" w:rsidRDefault="006C3BE7" w:rsidP="006C3BE7">
            <w:pPr>
              <w:pStyle w:val="ConsPlusNormal"/>
              <w:suppressAutoHyphens/>
              <w:spacing w:line="276" w:lineRule="auto"/>
              <w:ind w:left="-249" w:firstLine="249"/>
              <w:jc w:val="center"/>
              <w:rPr>
                <w:rFonts w:ascii="Times New Roman" w:eastAsia="Times New Roman" w:hAnsi="Times New Roman" w:cs="Times New Roman"/>
              </w:rPr>
            </w:pPr>
            <w:r w:rsidRPr="00855BCD">
              <w:rPr>
                <w:rFonts w:ascii="Times New Roman" w:eastAsia="Times New Roman" w:hAnsi="Times New Roman" w:cs="Times New Roman"/>
              </w:rPr>
              <w:t>Место выполнения процедуры/  Используемая ИС</w:t>
            </w:r>
          </w:p>
        </w:tc>
        <w:tc>
          <w:tcPr>
            <w:tcW w:w="4253" w:type="dxa"/>
            <w:shd w:val="clear" w:color="auto" w:fill="auto"/>
          </w:tcPr>
          <w:p w:rsidR="009F3D2D" w:rsidRPr="00855BCD" w:rsidRDefault="009F3D2D" w:rsidP="009F3D2D">
            <w:pPr>
              <w:pStyle w:val="ConsPlusNormal"/>
              <w:suppressAutoHyphens/>
              <w:spacing w:line="276" w:lineRule="auto"/>
              <w:jc w:val="center"/>
              <w:rPr>
                <w:rFonts w:ascii="Times New Roman" w:eastAsia="Times New Roman" w:hAnsi="Times New Roman" w:cs="Times New Roman"/>
              </w:rPr>
            </w:pPr>
            <w:r w:rsidRPr="00855BCD">
              <w:rPr>
                <w:rFonts w:ascii="Times New Roman" w:eastAsia="Times New Roman" w:hAnsi="Times New Roman" w:cs="Times New Roman"/>
              </w:rPr>
              <w:t>Административные действия</w:t>
            </w:r>
          </w:p>
        </w:tc>
        <w:tc>
          <w:tcPr>
            <w:tcW w:w="1843" w:type="dxa"/>
            <w:shd w:val="clear" w:color="auto" w:fill="auto"/>
          </w:tcPr>
          <w:p w:rsidR="009F3D2D" w:rsidRPr="00855BCD" w:rsidRDefault="009F3D2D" w:rsidP="009F3D2D">
            <w:pPr>
              <w:pStyle w:val="ConsPlusNormal"/>
              <w:suppressAutoHyphens/>
              <w:spacing w:line="276" w:lineRule="auto"/>
              <w:jc w:val="center"/>
              <w:rPr>
                <w:rFonts w:ascii="Times New Roman" w:eastAsia="Times New Roman" w:hAnsi="Times New Roman" w:cs="Times New Roman"/>
              </w:rPr>
            </w:pPr>
            <w:r w:rsidRPr="00855BCD">
              <w:rPr>
                <w:rFonts w:ascii="Times New Roman" w:eastAsia="Times New Roman" w:hAnsi="Times New Roman" w:cs="Times New Roman"/>
              </w:rPr>
              <w:t>Средний срок выполнения</w:t>
            </w:r>
          </w:p>
        </w:tc>
        <w:tc>
          <w:tcPr>
            <w:tcW w:w="6378" w:type="dxa"/>
            <w:shd w:val="clear" w:color="auto" w:fill="auto"/>
          </w:tcPr>
          <w:p w:rsidR="009F3D2D" w:rsidRPr="00855BCD" w:rsidRDefault="009F3D2D" w:rsidP="009F3D2D">
            <w:pPr>
              <w:pStyle w:val="ConsPlusNormal"/>
              <w:suppressAutoHyphens/>
              <w:spacing w:line="276" w:lineRule="auto"/>
              <w:jc w:val="center"/>
              <w:rPr>
                <w:rFonts w:ascii="Times New Roman" w:eastAsia="Times New Roman" w:hAnsi="Times New Roman" w:cs="Times New Roman"/>
              </w:rPr>
            </w:pPr>
            <w:r w:rsidRPr="00855BCD">
              <w:rPr>
                <w:rFonts w:ascii="Times New Roman" w:eastAsia="Times New Roman" w:hAnsi="Times New Roman" w:cs="Times New Roman"/>
              </w:rPr>
              <w:t>Содержание действия</w:t>
            </w:r>
          </w:p>
        </w:tc>
      </w:tr>
      <w:tr w:rsidR="006C3BE7" w:rsidRPr="00855BCD" w:rsidTr="00963397">
        <w:tc>
          <w:tcPr>
            <w:tcW w:w="2517" w:type="dxa"/>
            <w:vMerge w:val="restart"/>
            <w:shd w:val="clear" w:color="auto" w:fill="auto"/>
          </w:tcPr>
          <w:p w:rsidR="009F3D2D" w:rsidRPr="00855BCD" w:rsidRDefault="009F3D2D" w:rsidP="006C3BE7">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Общий отдел Администрации</w:t>
            </w:r>
            <w:r w:rsidR="006C3BE7" w:rsidRPr="00855BCD">
              <w:rPr>
                <w:rFonts w:ascii="Times New Roman" w:eastAsia="Times New Roman" w:hAnsi="Times New Roman" w:cs="Times New Roman"/>
              </w:rPr>
              <w:t>/   ЕИС ОУ</w:t>
            </w:r>
          </w:p>
        </w:tc>
        <w:tc>
          <w:tcPr>
            <w:tcW w:w="4253" w:type="dxa"/>
            <w:shd w:val="clear" w:color="auto" w:fill="auto"/>
          </w:tcPr>
          <w:p w:rsidR="009F3D2D" w:rsidRPr="00855BCD" w:rsidRDefault="009F3D2D" w:rsidP="006C3BE7">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Уст</w:t>
            </w:r>
            <w:r w:rsidR="006C3BE7" w:rsidRPr="00855BCD">
              <w:rPr>
                <w:rFonts w:ascii="Times New Roman" w:eastAsia="Times New Roman" w:hAnsi="Times New Roman" w:cs="Times New Roman"/>
              </w:rPr>
              <w:t xml:space="preserve">ановление соответствия личности </w:t>
            </w:r>
            <w:r w:rsidRPr="00855BCD">
              <w:rPr>
                <w:rFonts w:ascii="Times New Roman" w:eastAsia="Times New Roman" w:hAnsi="Times New Roman" w:cs="Times New Roman"/>
              </w:rPr>
              <w:t xml:space="preserve">Заявителя </w:t>
            </w:r>
            <w:r w:rsidR="006C3BE7" w:rsidRPr="00855BCD">
              <w:rPr>
                <w:rFonts w:ascii="Times New Roman" w:eastAsia="Times New Roman" w:hAnsi="Times New Roman" w:cs="Times New Roman"/>
              </w:rPr>
              <w:t>д</w:t>
            </w:r>
            <w:r w:rsidRPr="00855BCD">
              <w:rPr>
                <w:rFonts w:ascii="Times New Roman" w:eastAsia="Times New Roman" w:hAnsi="Times New Roman" w:cs="Times New Roman"/>
              </w:rPr>
              <w:t>окументам</w:t>
            </w:r>
            <w:r w:rsidR="006C3BE7" w:rsidRPr="00855BCD">
              <w:rPr>
                <w:rFonts w:ascii="Times New Roman" w:eastAsia="Times New Roman" w:hAnsi="Times New Roman" w:cs="Times New Roman"/>
              </w:rPr>
              <w:t xml:space="preserve">, </w:t>
            </w:r>
            <w:r w:rsidRPr="00855BCD">
              <w:rPr>
                <w:rFonts w:ascii="Times New Roman" w:eastAsia="Times New Roman" w:hAnsi="Times New Roman" w:cs="Times New Roman"/>
              </w:rPr>
              <w:t>удостоверяющим личность</w:t>
            </w:r>
          </w:p>
        </w:tc>
        <w:tc>
          <w:tcPr>
            <w:tcW w:w="1843" w:type="dxa"/>
            <w:shd w:val="clear" w:color="auto" w:fill="auto"/>
          </w:tcPr>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1 минута</w:t>
            </w:r>
          </w:p>
        </w:tc>
        <w:tc>
          <w:tcPr>
            <w:tcW w:w="6378" w:type="dxa"/>
            <w:vMerge w:val="restart"/>
            <w:shd w:val="clear" w:color="auto" w:fill="auto"/>
          </w:tcPr>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Документы проверяются на соответствие требованиям, указанным в Приложении</w:t>
            </w:r>
            <w:r w:rsidR="006C3BE7" w:rsidRPr="00855BCD">
              <w:rPr>
                <w:rFonts w:ascii="Times New Roman" w:eastAsia="Times New Roman" w:hAnsi="Times New Roman" w:cs="Times New Roman"/>
              </w:rPr>
              <w:t xml:space="preserve"> № 6 </w:t>
            </w:r>
            <w:r w:rsidR="00F401D7" w:rsidRPr="00855BCD">
              <w:rPr>
                <w:rFonts w:ascii="Times New Roman" w:eastAsia="Times New Roman" w:hAnsi="Times New Roman" w:cs="Times New Roman"/>
              </w:rPr>
              <w:t>к Регламенту</w:t>
            </w:r>
          </w:p>
          <w:p w:rsidR="009F3D2D" w:rsidRPr="00855BCD" w:rsidRDefault="009F3D2D" w:rsidP="00963397">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В случае несоответствия документов требованиям или их отсутстви</w:t>
            </w:r>
            <w:r w:rsidR="00963397" w:rsidRPr="00855BCD">
              <w:rPr>
                <w:rFonts w:ascii="Times New Roman" w:eastAsia="Times New Roman" w:hAnsi="Times New Roman" w:cs="Times New Roman"/>
              </w:rPr>
              <w:t>и</w:t>
            </w:r>
            <w:r w:rsidRPr="00855BCD">
              <w:rPr>
                <w:rFonts w:ascii="Times New Roman" w:eastAsia="Times New Roman" w:hAnsi="Times New Roman" w:cs="Times New Roman"/>
              </w:rPr>
              <w:t xml:space="preserve"> – информирование Заявителя/представителя Заявителя о необходимости предъявления документов для предоставления Услуги и предложение обратиться после приведения документов в соответствие с требованиями</w:t>
            </w:r>
          </w:p>
        </w:tc>
      </w:tr>
      <w:tr w:rsidR="006C3BE7" w:rsidRPr="00855BCD" w:rsidTr="00963397">
        <w:tc>
          <w:tcPr>
            <w:tcW w:w="2517" w:type="dxa"/>
            <w:vMerge/>
            <w:shd w:val="clear" w:color="auto" w:fill="auto"/>
          </w:tcPr>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p>
        </w:tc>
        <w:tc>
          <w:tcPr>
            <w:tcW w:w="4253" w:type="dxa"/>
            <w:shd w:val="clear" w:color="auto" w:fill="auto"/>
          </w:tcPr>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Проверка полномочий представителя Заявителя на основании документа, удостоверяющего полномочия (при обращении представителя)</w:t>
            </w:r>
          </w:p>
        </w:tc>
        <w:tc>
          <w:tcPr>
            <w:tcW w:w="1843" w:type="dxa"/>
            <w:shd w:val="clear" w:color="auto" w:fill="auto"/>
          </w:tcPr>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1 минута</w:t>
            </w:r>
          </w:p>
        </w:tc>
        <w:tc>
          <w:tcPr>
            <w:tcW w:w="6378" w:type="dxa"/>
            <w:vMerge/>
            <w:shd w:val="clear" w:color="auto" w:fill="auto"/>
          </w:tcPr>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p>
        </w:tc>
      </w:tr>
      <w:tr w:rsidR="006C3BE7" w:rsidRPr="00855BCD" w:rsidTr="00963397">
        <w:tc>
          <w:tcPr>
            <w:tcW w:w="2517" w:type="dxa"/>
            <w:vMerge/>
            <w:shd w:val="clear" w:color="auto" w:fill="auto"/>
          </w:tcPr>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p>
        </w:tc>
        <w:tc>
          <w:tcPr>
            <w:tcW w:w="4253" w:type="dxa"/>
            <w:shd w:val="clear" w:color="auto" w:fill="auto"/>
          </w:tcPr>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Проверка правильности заполнения Заявления</w:t>
            </w:r>
          </w:p>
        </w:tc>
        <w:tc>
          <w:tcPr>
            <w:tcW w:w="1843" w:type="dxa"/>
            <w:shd w:val="clear" w:color="auto" w:fill="auto"/>
          </w:tcPr>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2 минуты</w:t>
            </w:r>
          </w:p>
        </w:tc>
        <w:tc>
          <w:tcPr>
            <w:tcW w:w="6378" w:type="dxa"/>
            <w:shd w:val="clear" w:color="auto" w:fill="auto"/>
          </w:tcPr>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 xml:space="preserve">Заявление проверяется на соответствие форме, являющейся приложением </w:t>
            </w:r>
            <w:r w:rsidR="006C3BE7" w:rsidRPr="00855BCD">
              <w:rPr>
                <w:rFonts w:ascii="Times New Roman" w:eastAsia="Times New Roman" w:hAnsi="Times New Roman" w:cs="Times New Roman"/>
              </w:rPr>
              <w:t xml:space="preserve">№ 12 </w:t>
            </w:r>
            <w:r w:rsidRPr="00855BCD">
              <w:rPr>
                <w:rFonts w:ascii="Times New Roman" w:eastAsia="Times New Roman" w:hAnsi="Times New Roman" w:cs="Times New Roman"/>
              </w:rPr>
              <w:t>к Регламенту</w:t>
            </w:r>
            <w:proofErr w:type="gramStart"/>
            <w:r w:rsidRPr="00855BCD">
              <w:rPr>
                <w:rFonts w:ascii="Times New Roman" w:eastAsia="Times New Roman" w:hAnsi="Times New Roman" w:cs="Times New Roman"/>
              </w:rPr>
              <w:t xml:space="preserve"> П</w:t>
            </w:r>
            <w:proofErr w:type="gramEnd"/>
            <w:r w:rsidRPr="00855BCD">
              <w:rPr>
                <w:rFonts w:ascii="Times New Roman" w:eastAsia="Times New Roman" w:hAnsi="Times New Roman" w:cs="Times New Roman"/>
              </w:rPr>
              <w:t>роверяется правиль</w:t>
            </w:r>
            <w:r w:rsidR="00F401D7" w:rsidRPr="00855BCD">
              <w:rPr>
                <w:rFonts w:ascii="Times New Roman" w:eastAsia="Times New Roman" w:hAnsi="Times New Roman" w:cs="Times New Roman"/>
              </w:rPr>
              <w:t>ность заполнения</w:t>
            </w:r>
          </w:p>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предоставление бумажной формы для заполнения</w:t>
            </w:r>
          </w:p>
        </w:tc>
      </w:tr>
      <w:tr w:rsidR="006C3BE7" w:rsidRPr="00855BCD" w:rsidTr="00963397">
        <w:tc>
          <w:tcPr>
            <w:tcW w:w="2517" w:type="dxa"/>
            <w:vMerge/>
            <w:shd w:val="clear" w:color="auto" w:fill="auto"/>
          </w:tcPr>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p>
        </w:tc>
        <w:tc>
          <w:tcPr>
            <w:tcW w:w="4253" w:type="dxa"/>
            <w:shd w:val="clear" w:color="auto" w:fill="auto"/>
          </w:tcPr>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Сверка копий представленных документов с оригиналами</w:t>
            </w:r>
          </w:p>
        </w:tc>
        <w:tc>
          <w:tcPr>
            <w:tcW w:w="1843" w:type="dxa"/>
            <w:shd w:val="clear" w:color="auto" w:fill="auto"/>
          </w:tcPr>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5 минут</w:t>
            </w:r>
          </w:p>
        </w:tc>
        <w:tc>
          <w:tcPr>
            <w:tcW w:w="6378" w:type="dxa"/>
            <w:shd w:val="clear" w:color="auto" w:fill="auto"/>
          </w:tcPr>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Доверенность (в случае обращения представителя), а также иные документы, представленные Заявителем, проверяются на соответствие оригиналам, о</w:t>
            </w:r>
            <w:r w:rsidR="00F401D7" w:rsidRPr="00855BCD">
              <w:rPr>
                <w:rFonts w:ascii="Times New Roman" w:eastAsia="Times New Roman" w:hAnsi="Times New Roman" w:cs="Times New Roman"/>
              </w:rPr>
              <w:t>ригиналы возвращаются Заявителю</w:t>
            </w:r>
          </w:p>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На копиях проставляется отметка (штамп) о сверке копии документа и подпись со</w:t>
            </w:r>
            <w:r w:rsidR="00F401D7" w:rsidRPr="00855BCD">
              <w:rPr>
                <w:rFonts w:ascii="Times New Roman" w:eastAsia="Times New Roman" w:hAnsi="Times New Roman" w:cs="Times New Roman"/>
              </w:rPr>
              <w:t>трудника, удостоверившего копию</w:t>
            </w:r>
          </w:p>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w:t>
            </w:r>
            <w:r w:rsidRPr="00855BCD">
              <w:rPr>
                <w:rFonts w:ascii="Times New Roman" w:eastAsia="Times New Roman" w:hAnsi="Times New Roman" w:cs="Times New Roman"/>
              </w:rPr>
              <w:lastRenderedPageBreak/>
              <w:t xml:space="preserve">отсутствие заметных пикселов на знаках, которые не могут быть изготовлены </w:t>
            </w:r>
            <w:proofErr w:type="spellStart"/>
            <w:r w:rsidRPr="00855BCD">
              <w:rPr>
                <w:rFonts w:ascii="Times New Roman" w:eastAsia="Times New Roman" w:hAnsi="Times New Roman" w:cs="Times New Roman"/>
              </w:rPr>
              <w:t>машинопечатным</w:t>
            </w:r>
            <w:proofErr w:type="spellEnd"/>
            <w:r w:rsidRPr="00855BCD">
              <w:rPr>
                <w:rFonts w:ascii="Times New Roman" w:eastAsia="Times New Roman" w:hAnsi="Times New Roman" w:cs="Times New Roman"/>
              </w:rPr>
              <w:t xml:space="preserve"> способом</w:t>
            </w:r>
          </w:p>
        </w:tc>
      </w:tr>
      <w:tr w:rsidR="006C3BE7" w:rsidRPr="00855BCD" w:rsidTr="00963397">
        <w:tc>
          <w:tcPr>
            <w:tcW w:w="2517" w:type="dxa"/>
            <w:vMerge/>
            <w:shd w:val="clear" w:color="auto" w:fill="auto"/>
          </w:tcPr>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p>
        </w:tc>
        <w:tc>
          <w:tcPr>
            <w:tcW w:w="4253" w:type="dxa"/>
            <w:shd w:val="clear" w:color="auto" w:fill="auto"/>
          </w:tcPr>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Внесение Заявления и документов в ЕИС ОУ</w:t>
            </w:r>
          </w:p>
        </w:tc>
        <w:tc>
          <w:tcPr>
            <w:tcW w:w="1843" w:type="dxa"/>
            <w:shd w:val="clear" w:color="auto" w:fill="auto"/>
          </w:tcPr>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5 минут</w:t>
            </w:r>
          </w:p>
        </w:tc>
        <w:tc>
          <w:tcPr>
            <w:tcW w:w="6378" w:type="dxa"/>
            <w:shd w:val="clear" w:color="auto" w:fill="auto"/>
          </w:tcPr>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В ЕИС ОУ заполняется карточка услуги, вносятся сведения по всем полям, в соответствии с инструкцией оператора ЕИС ОУ, сканируются и прилагаются представленные Заявителем документы</w:t>
            </w:r>
          </w:p>
        </w:tc>
      </w:tr>
      <w:tr w:rsidR="006C3BE7" w:rsidRPr="00855BCD" w:rsidTr="00963397">
        <w:tc>
          <w:tcPr>
            <w:tcW w:w="2517" w:type="dxa"/>
            <w:vMerge/>
            <w:shd w:val="clear" w:color="auto" w:fill="auto"/>
          </w:tcPr>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p>
        </w:tc>
        <w:tc>
          <w:tcPr>
            <w:tcW w:w="4253" w:type="dxa"/>
            <w:shd w:val="clear" w:color="auto" w:fill="auto"/>
          </w:tcPr>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Формирование расписки о приеме заявления и прилагаемых документов</w:t>
            </w:r>
          </w:p>
        </w:tc>
        <w:tc>
          <w:tcPr>
            <w:tcW w:w="1843" w:type="dxa"/>
            <w:shd w:val="clear" w:color="auto" w:fill="auto"/>
          </w:tcPr>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1 минута</w:t>
            </w:r>
          </w:p>
        </w:tc>
        <w:tc>
          <w:tcPr>
            <w:tcW w:w="6378" w:type="dxa"/>
            <w:shd w:val="clear" w:color="auto" w:fill="auto"/>
          </w:tcPr>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В расписке указывается перечень документов,  дата их получения, дата готовности результата предоставления услуги</w:t>
            </w:r>
          </w:p>
        </w:tc>
      </w:tr>
      <w:tr w:rsidR="006C3BE7" w:rsidRPr="00855BCD" w:rsidTr="00963397">
        <w:tc>
          <w:tcPr>
            <w:tcW w:w="2517" w:type="dxa"/>
            <w:shd w:val="clear" w:color="auto" w:fill="auto"/>
          </w:tcPr>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p>
        </w:tc>
        <w:tc>
          <w:tcPr>
            <w:tcW w:w="4253" w:type="dxa"/>
            <w:shd w:val="clear" w:color="auto" w:fill="auto"/>
          </w:tcPr>
          <w:p w:rsidR="009F3D2D" w:rsidRPr="00855BCD" w:rsidRDefault="009F3D2D" w:rsidP="00963397">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Передача пакета документов в П</w:t>
            </w:r>
            <w:r w:rsidR="00963397" w:rsidRPr="00855BCD">
              <w:rPr>
                <w:rFonts w:ascii="Times New Roman" w:eastAsia="Times New Roman" w:hAnsi="Times New Roman" w:cs="Times New Roman"/>
              </w:rPr>
              <w:t>одразделение</w:t>
            </w:r>
            <w:r w:rsidRPr="00855BCD">
              <w:rPr>
                <w:rFonts w:ascii="Times New Roman" w:eastAsia="Times New Roman" w:hAnsi="Times New Roman" w:cs="Times New Roman"/>
              </w:rPr>
              <w:t xml:space="preserve"> </w:t>
            </w:r>
          </w:p>
        </w:tc>
        <w:tc>
          <w:tcPr>
            <w:tcW w:w="1843" w:type="dxa"/>
            <w:shd w:val="clear" w:color="auto" w:fill="auto"/>
          </w:tcPr>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До истечения дня поступления документов</w:t>
            </w:r>
          </w:p>
        </w:tc>
        <w:tc>
          <w:tcPr>
            <w:tcW w:w="6378" w:type="dxa"/>
            <w:shd w:val="clear" w:color="auto" w:fill="auto"/>
          </w:tcPr>
          <w:p w:rsidR="009F3D2D" w:rsidRPr="00855BCD" w:rsidRDefault="009F3D2D" w:rsidP="00911906">
            <w:pPr>
              <w:pStyle w:val="ConsPlusNormal"/>
              <w:suppressAutoHyphens/>
              <w:spacing w:line="276" w:lineRule="auto"/>
              <w:ind w:left="34" w:hanging="34"/>
              <w:jc w:val="both"/>
              <w:rPr>
                <w:rFonts w:ascii="Times New Roman" w:eastAsia="Times New Roman" w:hAnsi="Times New Roman" w:cs="Times New Roman"/>
              </w:rPr>
            </w:pPr>
            <w:r w:rsidRPr="00855BCD">
              <w:rPr>
                <w:rFonts w:ascii="Times New Roman" w:eastAsia="Times New Roman" w:hAnsi="Times New Roman" w:cs="Times New Roman"/>
              </w:rPr>
              <w:t xml:space="preserve">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в </w:t>
            </w:r>
            <w:r w:rsidR="00963397" w:rsidRPr="00855BCD">
              <w:rPr>
                <w:rFonts w:ascii="Times New Roman" w:eastAsia="Times New Roman" w:hAnsi="Times New Roman" w:cs="Times New Roman"/>
              </w:rPr>
              <w:t>Подразделение</w:t>
            </w:r>
            <w:r w:rsidRPr="00855BCD">
              <w:rPr>
                <w:rFonts w:ascii="Times New Roman" w:eastAsia="Times New Roman" w:hAnsi="Times New Roman" w:cs="Times New Roman"/>
              </w:rPr>
              <w:t xml:space="preserve"> </w:t>
            </w:r>
          </w:p>
        </w:tc>
      </w:tr>
    </w:tbl>
    <w:p w:rsidR="00721B84" w:rsidRPr="00855BCD" w:rsidRDefault="00721B84" w:rsidP="00721B84">
      <w:pPr>
        <w:pStyle w:val="2-"/>
        <w:ind w:left="720"/>
        <w:jc w:val="left"/>
        <w:rPr>
          <w:sz w:val="22"/>
          <w:szCs w:val="22"/>
        </w:rPr>
      </w:pPr>
      <w:r w:rsidRPr="00855BCD">
        <w:rPr>
          <w:sz w:val="22"/>
          <w:szCs w:val="22"/>
        </w:rPr>
        <w:t>Порядок выполнения административных действий при личном обращении Заявителя в МФЦ</w:t>
      </w:r>
    </w:p>
    <w:tbl>
      <w:tblPr>
        <w:tblW w:w="1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4253"/>
        <w:gridCol w:w="1843"/>
        <w:gridCol w:w="6378"/>
      </w:tblGrid>
      <w:tr w:rsidR="00721B84" w:rsidRPr="00855BCD" w:rsidTr="00721B84">
        <w:trPr>
          <w:tblHeader/>
        </w:trPr>
        <w:tc>
          <w:tcPr>
            <w:tcW w:w="2517" w:type="dxa"/>
            <w:shd w:val="clear" w:color="auto" w:fill="auto"/>
          </w:tcPr>
          <w:p w:rsidR="00721B84" w:rsidRPr="00855BCD" w:rsidRDefault="00721B84" w:rsidP="00721B84">
            <w:pPr>
              <w:pStyle w:val="ConsPlusNormal"/>
              <w:suppressAutoHyphens/>
              <w:spacing w:line="276" w:lineRule="auto"/>
              <w:ind w:left="-249" w:firstLine="249"/>
              <w:jc w:val="center"/>
              <w:rPr>
                <w:rFonts w:ascii="Times New Roman" w:eastAsia="Times New Roman" w:hAnsi="Times New Roman" w:cs="Times New Roman"/>
              </w:rPr>
            </w:pPr>
            <w:r w:rsidRPr="00855BCD">
              <w:rPr>
                <w:rFonts w:ascii="Times New Roman" w:eastAsia="Times New Roman" w:hAnsi="Times New Roman" w:cs="Times New Roman"/>
              </w:rPr>
              <w:t>Место выполнения процедуры/  Используемая ИС</w:t>
            </w:r>
          </w:p>
        </w:tc>
        <w:tc>
          <w:tcPr>
            <w:tcW w:w="4253" w:type="dxa"/>
            <w:shd w:val="clear" w:color="auto" w:fill="auto"/>
          </w:tcPr>
          <w:p w:rsidR="00721B84" w:rsidRPr="00855BCD" w:rsidRDefault="00721B84" w:rsidP="00721B84">
            <w:pPr>
              <w:pStyle w:val="ConsPlusNormal"/>
              <w:suppressAutoHyphens/>
              <w:spacing w:line="276" w:lineRule="auto"/>
              <w:jc w:val="center"/>
              <w:rPr>
                <w:rFonts w:ascii="Times New Roman" w:eastAsia="Times New Roman" w:hAnsi="Times New Roman" w:cs="Times New Roman"/>
              </w:rPr>
            </w:pPr>
            <w:r w:rsidRPr="00855BCD">
              <w:rPr>
                <w:rFonts w:ascii="Times New Roman" w:eastAsia="Times New Roman" w:hAnsi="Times New Roman" w:cs="Times New Roman"/>
              </w:rPr>
              <w:t>Административные действия</w:t>
            </w:r>
          </w:p>
        </w:tc>
        <w:tc>
          <w:tcPr>
            <w:tcW w:w="1843" w:type="dxa"/>
            <w:shd w:val="clear" w:color="auto" w:fill="auto"/>
          </w:tcPr>
          <w:p w:rsidR="00721B84" w:rsidRPr="00855BCD" w:rsidRDefault="00721B84" w:rsidP="00721B84">
            <w:pPr>
              <w:pStyle w:val="ConsPlusNormal"/>
              <w:suppressAutoHyphens/>
              <w:spacing w:line="276" w:lineRule="auto"/>
              <w:jc w:val="center"/>
              <w:rPr>
                <w:rFonts w:ascii="Times New Roman" w:eastAsia="Times New Roman" w:hAnsi="Times New Roman" w:cs="Times New Roman"/>
              </w:rPr>
            </w:pPr>
            <w:r w:rsidRPr="00855BCD">
              <w:rPr>
                <w:rFonts w:ascii="Times New Roman" w:eastAsia="Times New Roman" w:hAnsi="Times New Roman" w:cs="Times New Roman"/>
              </w:rPr>
              <w:t>Средний срок выполнения</w:t>
            </w:r>
          </w:p>
        </w:tc>
        <w:tc>
          <w:tcPr>
            <w:tcW w:w="6378" w:type="dxa"/>
            <w:shd w:val="clear" w:color="auto" w:fill="auto"/>
          </w:tcPr>
          <w:p w:rsidR="00721B84" w:rsidRPr="00855BCD" w:rsidRDefault="00721B84" w:rsidP="00721B84">
            <w:pPr>
              <w:pStyle w:val="ConsPlusNormal"/>
              <w:suppressAutoHyphens/>
              <w:spacing w:line="276" w:lineRule="auto"/>
              <w:jc w:val="center"/>
              <w:rPr>
                <w:rFonts w:ascii="Times New Roman" w:eastAsia="Times New Roman" w:hAnsi="Times New Roman" w:cs="Times New Roman"/>
              </w:rPr>
            </w:pPr>
            <w:r w:rsidRPr="00855BCD">
              <w:rPr>
                <w:rFonts w:ascii="Times New Roman" w:eastAsia="Times New Roman" w:hAnsi="Times New Roman" w:cs="Times New Roman"/>
              </w:rPr>
              <w:t>Содержание действия</w:t>
            </w:r>
          </w:p>
        </w:tc>
      </w:tr>
      <w:tr w:rsidR="00721B84" w:rsidRPr="00855BCD" w:rsidTr="00721B84">
        <w:tc>
          <w:tcPr>
            <w:tcW w:w="2517" w:type="dxa"/>
            <w:vMerge w:val="restart"/>
            <w:shd w:val="clear" w:color="auto" w:fill="auto"/>
          </w:tcPr>
          <w:p w:rsidR="00721B84" w:rsidRPr="00855BCD" w:rsidRDefault="00721B84" w:rsidP="0041047B">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МФЦ/</w:t>
            </w:r>
            <w:r w:rsidR="0041047B" w:rsidRPr="00855BCD">
              <w:rPr>
                <w:rFonts w:ascii="Times New Roman" w:eastAsia="Times New Roman" w:hAnsi="Times New Roman" w:cs="Times New Roman"/>
              </w:rPr>
              <w:t>Е</w:t>
            </w:r>
            <w:r w:rsidRPr="00855BCD">
              <w:rPr>
                <w:rFonts w:ascii="Times New Roman" w:eastAsia="Times New Roman" w:hAnsi="Times New Roman" w:cs="Times New Roman"/>
              </w:rPr>
              <w:t xml:space="preserve">ИС </w:t>
            </w:r>
            <w:r w:rsidR="0041047B" w:rsidRPr="00855BCD">
              <w:rPr>
                <w:rFonts w:ascii="Times New Roman" w:eastAsia="Times New Roman" w:hAnsi="Times New Roman" w:cs="Times New Roman"/>
              </w:rPr>
              <w:t>ОУ</w:t>
            </w:r>
          </w:p>
        </w:tc>
        <w:tc>
          <w:tcPr>
            <w:tcW w:w="4253" w:type="dxa"/>
            <w:shd w:val="clear" w:color="auto" w:fill="auto"/>
          </w:tcPr>
          <w:p w:rsidR="00721B84" w:rsidRPr="00855BCD" w:rsidRDefault="00721B84" w:rsidP="00721B84">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Установление соответствия личности Заявителя документам, удостоверяющим личность</w:t>
            </w:r>
          </w:p>
        </w:tc>
        <w:tc>
          <w:tcPr>
            <w:tcW w:w="1843" w:type="dxa"/>
            <w:shd w:val="clear" w:color="auto" w:fill="auto"/>
          </w:tcPr>
          <w:p w:rsidR="00721B84" w:rsidRPr="00855BCD" w:rsidRDefault="00721B84" w:rsidP="00721B84">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1 минута</w:t>
            </w:r>
          </w:p>
        </w:tc>
        <w:tc>
          <w:tcPr>
            <w:tcW w:w="6378" w:type="dxa"/>
            <w:vMerge w:val="restart"/>
            <w:shd w:val="clear" w:color="auto" w:fill="auto"/>
          </w:tcPr>
          <w:p w:rsidR="00721B84" w:rsidRPr="00855BCD" w:rsidRDefault="00721B84" w:rsidP="00721B84">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 xml:space="preserve">Документы проверяются на соответствие требованиям, указанным в Приложении № 6 </w:t>
            </w:r>
            <w:r w:rsidR="00F401D7" w:rsidRPr="00855BCD">
              <w:rPr>
                <w:rFonts w:ascii="Times New Roman" w:eastAsia="Times New Roman" w:hAnsi="Times New Roman" w:cs="Times New Roman"/>
              </w:rPr>
              <w:t>к Регламенту</w:t>
            </w:r>
          </w:p>
          <w:p w:rsidR="00721B84" w:rsidRPr="00855BCD" w:rsidRDefault="00721B84" w:rsidP="00721B84">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В случае несоответствия документов требованиям или их отсутствии – информирование Заявителя/представителя Заявителя о необходимости предъявления документов для предоставления Услуги и предложение обратиться после приведения документов в соответствие с требованиями</w:t>
            </w:r>
          </w:p>
        </w:tc>
      </w:tr>
      <w:tr w:rsidR="00721B84" w:rsidRPr="00855BCD" w:rsidTr="00721B84">
        <w:tc>
          <w:tcPr>
            <w:tcW w:w="2517" w:type="dxa"/>
            <w:vMerge/>
            <w:shd w:val="clear" w:color="auto" w:fill="auto"/>
          </w:tcPr>
          <w:p w:rsidR="00721B84" w:rsidRPr="00855BCD" w:rsidRDefault="00721B84" w:rsidP="00721B84">
            <w:pPr>
              <w:pStyle w:val="ConsPlusNormal"/>
              <w:suppressAutoHyphens/>
              <w:spacing w:line="276" w:lineRule="auto"/>
              <w:jc w:val="both"/>
              <w:rPr>
                <w:rFonts w:ascii="Times New Roman" w:eastAsia="Times New Roman" w:hAnsi="Times New Roman" w:cs="Times New Roman"/>
              </w:rPr>
            </w:pPr>
          </w:p>
        </w:tc>
        <w:tc>
          <w:tcPr>
            <w:tcW w:w="4253" w:type="dxa"/>
            <w:shd w:val="clear" w:color="auto" w:fill="auto"/>
          </w:tcPr>
          <w:p w:rsidR="00721B84" w:rsidRPr="00855BCD" w:rsidRDefault="00721B84" w:rsidP="00721B84">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Проверка полномочий представителя Заявителя на основании документа, удостоверяющего полномочия (при обращении представителя)</w:t>
            </w:r>
          </w:p>
        </w:tc>
        <w:tc>
          <w:tcPr>
            <w:tcW w:w="1843" w:type="dxa"/>
            <w:shd w:val="clear" w:color="auto" w:fill="auto"/>
          </w:tcPr>
          <w:p w:rsidR="00721B84" w:rsidRPr="00855BCD" w:rsidRDefault="00721B84" w:rsidP="00721B84">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1 минута</w:t>
            </w:r>
          </w:p>
        </w:tc>
        <w:tc>
          <w:tcPr>
            <w:tcW w:w="6378" w:type="dxa"/>
            <w:vMerge/>
            <w:shd w:val="clear" w:color="auto" w:fill="auto"/>
          </w:tcPr>
          <w:p w:rsidR="00721B84" w:rsidRPr="00855BCD" w:rsidRDefault="00721B84" w:rsidP="00721B84">
            <w:pPr>
              <w:pStyle w:val="ConsPlusNormal"/>
              <w:suppressAutoHyphens/>
              <w:spacing w:line="276" w:lineRule="auto"/>
              <w:jc w:val="both"/>
              <w:rPr>
                <w:rFonts w:ascii="Times New Roman" w:eastAsia="Times New Roman" w:hAnsi="Times New Roman" w:cs="Times New Roman"/>
              </w:rPr>
            </w:pPr>
          </w:p>
        </w:tc>
      </w:tr>
      <w:tr w:rsidR="00721B84" w:rsidRPr="00855BCD" w:rsidTr="00721B84">
        <w:tc>
          <w:tcPr>
            <w:tcW w:w="2517" w:type="dxa"/>
            <w:vMerge/>
            <w:shd w:val="clear" w:color="auto" w:fill="auto"/>
          </w:tcPr>
          <w:p w:rsidR="00721B84" w:rsidRPr="00855BCD" w:rsidRDefault="00721B84" w:rsidP="00721B84">
            <w:pPr>
              <w:pStyle w:val="ConsPlusNormal"/>
              <w:suppressAutoHyphens/>
              <w:spacing w:line="276" w:lineRule="auto"/>
              <w:jc w:val="both"/>
              <w:rPr>
                <w:rFonts w:ascii="Times New Roman" w:eastAsia="Times New Roman" w:hAnsi="Times New Roman" w:cs="Times New Roman"/>
              </w:rPr>
            </w:pPr>
          </w:p>
        </w:tc>
        <w:tc>
          <w:tcPr>
            <w:tcW w:w="4253" w:type="dxa"/>
            <w:shd w:val="clear" w:color="auto" w:fill="auto"/>
          </w:tcPr>
          <w:p w:rsidR="00721B84" w:rsidRPr="00855BCD" w:rsidRDefault="00721B84" w:rsidP="00721B84">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Проверка правильности заполнения Заявления</w:t>
            </w:r>
          </w:p>
        </w:tc>
        <w:tc>
          <w:tcPr>
            <w:tcW w:w="1843" w:type="dxa"/>
            <w:shd w:val="clear" w:color="auto" w:fill="auto"/>
          </w:tcPr>
          <w:p w:rsidR="00721B84" w:rsidRPr="00855BCD" w:rsidRDefault="00721B84" w:rsidP="00721B84">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2 минуты</w:t>
            </w:r>
          </w:p>
        </w:tc>
        <w:tc>
          <w:tcPr>
            <w:tcW w:w="6378" w:type="dxa"/>
            <w:shd w:val="clear" w:color="auto" w:fill="auto"/>
          </w:tcPr>
          <w:p w:rsidR="00721B84" w:rsidRPr="00855BCD" w:rsidRDefault="00721B84" w:rsidP="00721B84">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Заявление проверяется на соответствие форме, являющейся приложением № 12 к Регламенту</w:t>
            </w:r>
            <w:proofErr w:type="gramStart"/>
            <w:r w:rsidRPr="00855BCD">
              <w:rPr>
                <w:rFonts w:ascii="Times New Roman" w:eastAsia="Times New Roman" w:hAnsi="Times New Roman" w:cs="Times New Roman"/>
              </w:rPr>
              <w:t xml:space="preserve"> П</w:t>
            </w:r>
            <w:proofErr w:type="gramEnd"/>
            <w:r w:rsidRPr="00855BCD">
              <w:rPr>
                <w:rFonts w:ascii="Times New Roman" w:eastAsia="Times New Roman" w:hAnsi="Times New Roman" w:cs="Times New Roman"/>
              </w:rPr>
              <w:t>ров</w:t>
            </w:r>
            <w:r w:rsidR="00F401D7" w:rsidRPr="00855BCD">
              <w:rPr>
                <w:rFonts w:ascii="Times New Roman" w:eastAsia="Times New Roman" w:hAnsi="Times New Roman" w:cs="Times New Roman"/>
              </w:rPr>
              <w:t>еряется правильность заполнения</w:t>
            </w:r>
          </w:p>
          <w:p w:rsidR="00721B84" w:rsidRPr="00855BCD" w:rsidRDefault="00721B84" w:rsidP="00721B84">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 xml:space="preserve">В случае несоответствия Заявления требованиям – информирование Заявителя/представителя Заявителя о необходимости повторного заполнения заявления, </w:t>
            </w:r>
            <w:r w:rsidRPr="00855BCD">
              <w:rPr>
                <w:rFonts w:ascii="Times New Roman" w:eastAsia="Times New Roman" w:hAnsi="Times New Roman" w:cs="Times New Roman"/>
              </w:rPr>
              <w:lastRenderedPageBreak/>
              <w:t>предоставление бумажной формы для заполнения</w:t>
            </w:r>
          </w:p>
        </w:tc>
      </w:tr>
      <w:tr w:rsidR="00721B84" w:rsidRPr="00855BCD" w:rsidTr="00721B84">
        <w:tc>
          <w:tcPr>
            <w:tcW w:w="2517" w:type="dxa"/>
            <w:vMerge/>
            <w:shd w:val="clear" w:color="auto" w:fill="auto"/>
          </w:tcPr>
          <w:p w:rsidR="00721B84" w:rsidRPr="00855BCD" w:rsidRDefault="00721B84" w:rsidP="00721B84">
            <w:pPr>
              <w:pStyle w:val="ConsPlusNormal"/>
              <w:suppressAutoHyphens/>
              <w:spacing w:line="276" w:lineRule="auto"/>
              <w:jc w:val="both"/>
              <w:rPr>
                <w:rFonts w:ascii="Times New Roman" w:eastAsia="Times New Roman" w:hAnsi="Times New Roman" w:cs="Times New Roman"/>
              </w:rPr>
            </w:pPr>
          </w:p>
        </w:tc>
        <w:tc>
          <w:tcPr>
            <w:tcW w:w="4253" w:type="dxa"/>
            <w:shd w:val="clear" w:color="auto" w:fill="auto"/>
          </w:tcPr>
          <w:p w:rsidR="00721B84" w:rsidRPr="00855BCD" w:rsidRDefault="00721B84" w:rsidP="00721B84">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Сверка копий представленных документов с оригиналами</w:t>
            </w:r>
          </w:p>
        </w:tc>
        <w:tc>
          <w:tcPr>
            <w:tcW w:w="1843" w:type="dxa"/>
            <w:shd w:val="clear" w:color="auto" w:fill="auto"/>
          </w:tcPr>
          <w:p w:rsidR="00721B84" w:rsidRPr="00855BCD" w:rsidRDefault="00721B84" w:rsidP="00721B84">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5 минут</w:t>
            </w:r>
          </w:p>
        </w:tc>
        <w:tc>
          <w:tcPr>
            <w:tcW w:w="6378" w:type="dxa"/>
            <w:shd w:val="clear" w:color="auto" w:fill="auto"/>
          </w:tcPr>
          <w:p w:rsidR="00721B84" w:rsidRPr="00855BCD" w:rsidRDefault="00721B84" w:rsidP="00721B84">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Доверенность (в случае обращения представителя), а также иные документы, представленные Заявителем, проверяются на соответствие оригиналам, о</w:t>
            </w:r>
            <w:r w:rsidR="00F401D7" w:rsidRPr="00855BCD">
              <w:rPr>
                <w:rFonts w:ascii="Times New Roman" w:eastAsia="Times New Roman" w:hAnsi="Times New Roman" w:cs="Times New Roman"/>
              </w:rPr>
              <w:t>ригиналы возвращаются Заявителю</w:t>
            </w:r>
          </w:p>
          <w:p w:rsidR="00721B84" w:rsidRPr="00855BCD" w:rsidRDefault="00721B84" w:rsidP="00721B84">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На копиях проставляется отметка (штамп) о сверке копии документа и подпись со</w:t>
            </w:r>
            <w:r w:rsidR="00F401D7" w:rsidRPr="00855BCD">
              <w:rPr>
                <w:rFonts w:ascii="Times New Roman" w:eastAsia="Times New Roman" w:hAnsi="Times New Roman" w:cs="Times New Roman"/>
              </w:rPr>
              <w:t>трудника, удостоверившего копию</w:t>
            </w:r>
          </w:p>
          <w:p w:rsidR="00721B84" w:rsidRPr="00855BCD" w:rsidRDefault="00721B84" w:rsidP="00721B84">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855BCD">
              <w:rPr>
                <w:rFonts w:ascii="Times New Roman" w:eastAsia="Times New Roman" w:hAnsi="Times New Roman" w:cs="Times New Roman"/>
              </w:rPr>
              <w:t>машинопечатным</w:t>
            </w:r>
            <w:proofErr w:type="spellEnd"/>
            <w:r w:rsidRPr="00855BCD">
              <w:rPr>
                <w:rFonts w:ascii="Times New Roman" w:eastAsia="Times New Roman" w:hAnsi="Times New Roman" w:cs="Times New Roman"/>
              </w:rPr>
              <w:t xml:space="preserve"> способом</w:t>
            </w:r>
          </w:p>
        </w:tc>
      </w:tr>
      <w:tr w:rsidR="00721B84" w:rsidRPr="00855BCD" w:rsidTr="00721B84">
        <w:tc>
          <w:tcPr>
            <w:tcW w:w="2517" w:type="dxa"/>
            <w:vMerge/>
            <w:shd w:val="clear" w:color="auto" w:fill="auto"/>
          </w:tcPr>
          <w:p w:rsidR="00721B84" w:rsidRPr="00855BCD" w:rsidRDefault="00721B84" w:rsidP="00721B84">
            <w:pPr>
              <w:pStyle w:val="ConsPlusNormal"/>
              <w:suppressAutoHyphens/>
              <w:spacing w:line="276" w:lineRule="auto"/>
              <w:jc w:val="both"/>
              <w:rPr>
                <w:rFonts w:ascii="Times New Roman" w:eastAsia="Times New Roman" w:hAnsi="Times New Roman" w:cs="Times New Roman"/>
              </w:rPr>
            </w:pPr>
          </w:p>
        </w:tc>
        <w:tc>
          <w:tcPr>
            <w:tcW w:w="4253" w:type="dxa"/>
            <w:shd w:val="clear" w:color="auto" w:fill="auto"/>
          </w:tcPr>
          <w:p w:rsidR="00721B84" w:rsidRPr="00855BCD" w:rsidRDefault="00721B84" w:rsidP="0041047B">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 xml:space="preserve">Внесение Заявления и документов в </w:t>
            </w:r>
            <w:r w:rsidR="0041047B" w:rsidRPr="00855BCD">
              <w:rPr>
                <w:rFonts w:ascii="Times New Roman" w:eastAsia="Times New Roman" w:hAnsi="Times New Roman" w:cs="Times New Roman"/>
              </w:rPr>
              <w:t>А</w:t>
            </w:r>
            <w:r w:rsidRPr="00855BCD">
              <w:rPr>
                <w:rFonts w:ascii="Times New Roman" w:eastAsia="Times New Roman" w:hAnsi="Times New Roman" w:cs="Times New Roman"/>
              </w:rPr>
              <w:t xml:space="preserve">ИС </w:t>
            </w:r>
            <w:r w:rsidR="0041047B" w:rsidRPr="00855BCD">
              <w:rPr>
                <w:rFonts w:ascii="Times New Roman" w:eastAsia="Times New Roman" w:hAnsi="Times New Roman" w:cs="Times New Roman"/>
              </w:rPr>
              <w:t>МФЦ</w:t>
            </w:r>
          </w:p>
        </w:tc>
        <w:tc>
          <w:tcPr>
            <w:tcW w:w="1843" w:type="dxa"/>
            <w:shd w:val="clear" w:color="auto" w:fill="auto"/>
          </w:tcPr>
          <w:p w:rsidR="00721B84" w:rsidRPr="00855BCD" w:rsidRDefault="00721B84" w:rsidP="00721B84">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5 минут</w:t>
            </w:r>
          </w:p>
        </w:tc>
        <w:tc>
          <w:tcPr>
            <w:tcW w:w="6378" w:type="dxa"/>
            <w:shd w:val="clear" w:color="auto" w:fill="auto"/>
          </w:tcPr>
          <w:p w:rsidR="00721B84" w:rsidRPr="00855BCD" w:rsidRDefault="00721B84" w:rsidP="0041047B">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 xml:space="preserve">В </w:t>
            </w:r>
            <w:r w:rsidR="0041047B" w:rsidRPr="00855BCD">
              <w:rPr>
                <w:rFonts w:ascii="Times New Roman" w:eastAsia="Times New Roman" w:hAnsi="Times New Roman" w:cs="Times New Roman"/>
              </w:rPr>
              <w:t>А</w:t>
            </w:r>
            <w:r w:rsidRPr="00855BCD">
              <w:rPr>
                <w:rFonts w:ascii="Times New Roman" w:eastAsia="Times New Roman" w:hAnsi="Times New Roman" w:cs="Times New Roman"/>
              </w:rPr>
              <w:t xml:space="preserve">ИС </w:t>
            </w:r>
            <w:r w:rsidR="0041047B" w:rsidRPr="00855BCD">
              <w:rPr>
                <w:rFonts w:ascii="Times New Roman" w:eastAsia="Times New Roman" w:hAnsi="Times New Roman" w:cs="Times New Roman"/>
              </w:rPr>
              <w:t>МФЦ</w:t>
            </w:r>
            <w:r w:rsidRPr="00855BCD">
              <w:rPr>
                <w:rFonts w:ascii="Times New Roman" w:eastAsia="Times New Roman" w:hAnsi="Times New Roman" w:cs="Times New Roman"/>
              </w:rPr>
              <w:t xml:space="preserve"> заполняется карточка услуги, вносятся сведения по всем полям, в соответствии с инструкцией оператора </w:t>
            </w:r>
            <w:r w:rsidR="0041047B" w:rsidRPr="00855BCD">
              <w:rPr>
                <w:rFonts w:ascii="Times New Roman" w:eastAsia="Times New Roman" w:hAnsi="Times New Roman" w:cs="Times New Roman"/>
              </w:rPr>
              <w:t>А</w:t>
            </w:r>
            <w:r w:rsidRPr="00855BCD">
              <w:rPr>
                <w:rFonts w:ascii="Times New Roman" w:eastAsia="Times New Roman" w:hAnsi="Times New Roman" w:cs="Times New Roman"/>
              </w:rPr>
              <w:t xml:space="preserve">ИС </w:t>
            </w:r>
            <w:r w:rsidR="0041047B" w:rsidRPr="00855BCD">
              <w:rPr>
                <w:rFonts w:ascii="Times New Roman" w:eastAsia="Times New Roman" w:hAnsi="Times New Roman" w:cs="Times New Roman"/>
              </w:rPr>
              <w:t>МФЦ</w:t>
            </w:r>
            <w:r w:rsidRPr="00855BCD">
              <w:rPr>
                <w:rFonts w:ascii="Times New Roman" w:eastAsia="Times New Roman" w:hAnsi="Times New Roman" w:cs="Times New Roman"/>
              </w:rPr>
              <w:t>, сканируются и прилагаются представленные Заявителем документы</w:t>
            </w:r>
          </w:p>
        </w:tc>
      </w:tr>
      <w:tr w:rsidR="00721B84" w:rsidRPr="00855BCD" w:rsidTr="00721B84">
        <w:tc>
          <w:tcPr>
            <w:tcW w:w="2517" w:type="dxa"/>
            <w:vMerge/>
            <w:shd w:val="clear" w:color="auto" w:fill="auto"/>
          </w:tcPr>
          <w:p w:rsidR="00721B84" w:rsidRPr="00855BCD" w:rsidRDefault="00721B84" w:rsidP="00721B84">
            <w:pPr>
              <w:pStyle w:val="ConsPlusNormal"/>
              <w:suppressAutoHyphens/>
              <w:spacing w:line="276" w:lineRule="auto"/>
              <w:jc w:val="both"/>
              <w:rPr>
                <w:rFonts w:ascii="Times New Roman" w:eastAsia="Times New Roman" w:hAnsi="Times New Roman" w:cs="Times New Roman"/>
              </w:rPr>
            </w:pPr>
          </w:p>
        </w:tc>
        <w:tc>
          <w:tcPr>
            <w:tcW w:w="4253" w:type="dxa"/>
            <w:shd w:val="clear" w:color="auto" w:fill="auto"/>
          </w:tcPr>
          <w:p w:rsidR="00721B84" w:rsidRPr="00855BCD" w:rsidRDefault="00721B84" w:rsidP="00721B84">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Формирование расписки о приеме заявления и прилагаемых документов</w:t>
            </w:r>
          </w:p>
        </w:tc>
        <w:tc>
          <w:tcPr>
            <w:tcW w:w="1843" w:type="dxa"/>
            <w:shd w:val="clear" w:color="auto" w:fill="auto"/>
          </w:tcPr>
          <w:p w:rsidR="00721B84" w:rsidRPr="00855BCD" w:rsidRDefault="00721B84" w:rsidP="00721B84">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1 минута</w:t>
            </w:r>
          </w:p>
        </w:tc>
        <w:tc>
          <w:tcPr>
            <w:tcW w:w="6378" w:type="dxa"/>
            <w:shd w:val="clear" w:color="auto" w:fill="auto"/>
          </w:tcPr>
          <w:p w:rsidR="00721B84" w:rsidRPr="00855BCD" w:rsidRDefault="00721B84" w:rsidP="00721B84">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В расписке указывается перечень документов,  дата их получения, дата готовности результата предоставления услуги</w:t>
            </w:r>
          </w:p>
        </w:tc>
      </w:tr>
      <w:tr w:rsidR="00721B84" w:rsidRPr="00855BCD" w:rsidTr="00721B84">
        <w:tc>
          <w:tcPr>
            <w:tcW w:w="2517" w:type="dxa"/>
            <w:shd w:val="clear" w:color="auto" w:fill="auto"/>
          </w:tcPr>
          <w:p w:rsidR="00721B84" w:rsidRPr="00855BCD" w:rsidRDefault="00721B84" w:rsidP="00721B84">
            <w:pPr>
              <w:pStyle w:val="ConsPlusNormal"/>
              <w:suppressAutoHyphens/>
              <w:spacing w:line="276" w:lineRule="auto"/>
              <w:jc w:val="both"/>
              <w:rPr>
                <w:rFonts w:ascii="Times New Roman" w:eastAsia="Times New Roman" w:hAnsi="Times New Roman" w:cs="Times New Roman"/>
              </w:rPr>
            </w:pPr>
          </w:p>
        </w:tc>
        <w:tc>
          <w:tcPr>
            <w:tcW w:w="4253" w:type="dxa"/>
            <w:shd w:val="clear" w:color="auto" w:fill="auto"/>
          </w:tcPr>
          <w:p w:rsidR="00721B84" w:rsidRPr="00855BCD" w:rsidRDefault="00721B84" w:rsidP="0041047B">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 xml:space="preserve">Передача пакета документов в </w:t>
            </w:r>
            <w:r w:rsidR="0041047B" w:rsidRPr="00855BCD">
              <w:rPr>
                <w:rFonts w:ascii="Times New Roman" w:eastAsia="Times New Roman" w:hAnsi="Times New Roman" w:cs="Times New Roman"/>
              </w:rPr>
              <w:t>Администрацию</w:t>
            </w:r>
            <w:r w:rsidRPr="00855BCD">
              <w:rPr>
                <w:rFonts w:ascii="Times New Roman" w:eastAsia="Times New Roman" w:hAnsi="Times New Roman" w:cs="Times New Roman"/>
              </w:rPr>
              <w:t xml:space="preserve"> </w:t>
            </w:r>
          </w:p>
        </w:tc>
        <w:tc>
          <w:tcPr>
            <w:tcW w:w="1843" w:type="dxa"/>
            <w:shd w:val="clear" w:color="auto" w:fill="auto"/>
          </w:tcPr>
          <w:p w:rsidR="00721B84" w:rsidRPr="00855BCD" w:rsidRDefault="00721B84" w:rsidP="00721B84">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До истечения дня поступления документов</w:t>
            </w:r>
          </w:p>
        </w:tc>
        <w:tc>
          <w:tcPr>
            <w:tcW w:w="6378" w:type="dxa"/>
            <w:shd w:val="clear" w:color="auto" w:fill="auto"/>
          </w:tcPr>
          <w:p w:rsidR="00721B84" w:rsidRPr="00855BCD" w:rsidRDefault="00721B84" w:rsidP="0041047B">
            <w:pPr>
              <w:pStyle w:val="ConsPlusNormal"/>
              <w:suppressAutoHyphens/>
              <w:spacing w:line="276" w:lineRule="auto"/>
              <w:ind w:left="34" w:hanging="34"/>
              <w:jc w:val="both"/>
              <w:rPr>
                <w:rFonts w:ascii="Times New Roman" w:eastAsia="Times New Roman" w:hAnsi="Times New Roman" w:cs="Times New Roman"/>
              </w:rPr>
            </w:pPr>
            <w:r w:rsidRPr="00855BCD">
              <w:rPr>
                <w:rFonts w:ascii="Times New Roman" w:eastAsia="Times New Roman" w:hAnsi="Times New Roman" w:cs="Times New Roman"/>
              </w:rPr>
              <w:t xml:space="preserve">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в </w:t>
            </w:r>
            <w:r w:rsidR="0041047B" w:rsidRPr="00855BCD">
              <w:rPr>
                <w:rFonts w:ascii="Times New Roman" w:eastAsia="Times New Roman" w:hAnsi="Times New Roman" w:cs="Times New Roman"/>
              </w:rPr>
              <w:t>Администрацию</w:t>
            </w:r>
            <w:r w:rsidRPr="00855BCD">
              <w:rPr>
                <w:rFonts w:ascii="Times New Roman" w:eastAsia="Times New Roman" w:hAnsi="Times New Roman" w:cs="Times New Roman"/>
              </w:rPr>
              <w:t xml:space="preserve"> </w:t>
            </w:r>
          </w:p>
        </w:tc>
      </w:tr>
    </w:tbl>
    <w:p w:rsidR="00721B84" w:rsidRPr="00855BCD" w:rsidRDefault="00721B84" w:rsidP="00721B84">
      <w:pPr>
        <w:pStyle w:val="2-"/>
        <w:ind w:left="720"/>
        <w:jc w:val="left"/>
        <w:rPr>
          <w:sz w:val="22"/>
          <w:szCs w:val="22"/>
        </w:rPr>
      </w:pPr>
      <w:r w:rsidRPr="00855BCD">
        <w:rPr>
          <w:sz w:val="22"/>
          <w:szCs w:val="22"/>
        </w:rPr>
        <w:t>Порядок выполнения административных действий при обращении Заявителя посредством РПГУ</w:t>
      </w:r>
    </w:p>
    <w:tbl>
      <w:tblPr>
        <w:tblW w:w="1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4253"/>
        <w:gridCol w:w="1843"/>
        <w:gridCol w:w="6378"/>
      </w:tblGrid>
      <w:tr w:rsidR="00721B84" w:rsidRPr="00855BCD" w:rsidTr="00721B84">
        <w:trPr>
          <w:tblHeader/>
        </w:trPr>
        <w:tc>
          <w:tcPr>
            <w:tcW w:w="2517" w:type="dxa"/>
            <w:shd w:val="clear" w:color="auto" w:fill="auto"/>
          </w:tcPr>
          <w:p w:rsidR="00721B84" w:rsidRPr="00855BCD" w:rsidRDefault="00721B84" w:rsidP="00721B84">
            <w:pPr>
              <w:pStyle w:val="ConsPlusNormal"/>
              <w:suppressAutoHyphens/>
              <w:spacing w:line="276" w:lineRule="auto"/>
              <w:ind w:left="-249" w:firstLine="249"/>
              <w:jc w:val="center"/>
              <w:rPr>
                <w:rFonts w:ascii="Times New Roman" w:eastAsia="Times New Roman" w:hAnsi="Times New Roman" w:cs="Times New Roman"/>
              </w:rPr>
            </w:pPr>
            <w:r w:rsidRPr="00855BCD">
              <w:rPr>
                <w:rFonts w:ascii="Times New Roman" w:eastAsia="Times New Roman" w:hAnsi="Times New Roman" w:cs="Times New Roman"/>
              </w:rPr>
              <w:t>Место выполнения процедуры/  Используемая ИС</w:t>
            </w:r>
          </w:p>
        </w:tc>
        <w:tc>
          <w:tcPr>
            <w:tcW w:w="4253" w:type="dxa"/>
            <w:shd w:val="clear" w:color="auto" w:fill="auto"/>
          </w:tcPr>
          <w:p w:rsidR="00721B84" w:rsidRPr="00855BCD" w:rsidRDefault="00721B84" w:rsidP="00721B84">
            <w:pPr>
              <w:pStyle w:val="ConsPlusNormal"/>
              <w:suppressAutoHyphens/>
              <w:spacing w:line="276" w:lineRule="auto"/>
              <w:jc w:val="center"/>
              <w:rPr>
                <w:rFonts w:ascii="Times New Roman" w:eastAsia="Times New Roman" w:hAnsi="Times New Roman" w:cs="Times New Roman"/>
              </w:rPr>
            </w:pPr>
            <w:r w:rsidRPr="00855BCD">
              <w:rPr>
                <w:rFonts w:ascii="Times New Roman" w:eastAsia="Times New Roman" w:hAnsi="Times New Roman" w:cs="Times New Roman"/>
              </w:rPr>
              <w:t>Административные действия</w:t>
            </w:r>
          </w:p>
        </w:tc>
        <w:tc>
          <w:tcPr>
            <w:tcW w:w="1843" w:type="dxa"/>
            <w:shd w:val="clear" w:color="auto" w:fill="auto"/>
          </w:tcPr>
          <w:p w:rsidR="00721B84" w:rsidRPr="00855BCD" w:rsidRDefault="00721B84" w:rsidP="00721B84">
            <w:pPr>
              <w:pStyle w:val="ConsPlusNormal"/>
              <w:suppressAutoHyphens/>
              <w:spacing w:line="276" w:lineRule="auto"/>
              <w:jc w:val="center"/>
              <w:rPr>
                <w:rFonts w:ascii="Times New Roman" w:eastAsia="Times New Roman" w:hAnsi="Times New Roman" w:cs="Times New Roman"/>
              </w:rPr>
            </w:pPr>
            <w:r w:rsidRPr="00855BCD">
              <w:rPr>
                <w:rFonts w:ascii="Times New Roman" w:eastAsia="Times New Roman" w:hAnsi="Times New Roman" w:cs="Times New Roman"/>
              </w:rPr>
              <w:t>Средний срок выполнения</w:t>
            </w:r>
          </w:p>
        </w:tc>
        <w:tc>
          <w:tcPr>
            <w:tcW w:w="6378" w:type="dxa"/>
            <w:shd w:val="clear" w:color="auto" w:fill="auto"/>
          </w:tcPr>
          <w:p w:rsidR="00721B84" w:rsidRPr="00855BCD" w:rsidRDefault="00721B84" w:rsidP="00721B84">
            <w:pPr>
              <w:pStyle w:val="ConsPlusNormal"/>
              <w:suppressAutoHyphens/>
              <w:spacing w:line="276" w:lineRule="auto"/>
              <w:jc w:val="center"/>
              <w:rPr>
                <w:rFonts w:ascii="Times New Roman" w:eastAsia="Times New Roman" w:hAnsi="Times New Roman" w:cs="Times New Roman"/>
              </w:rPr>
            </w:pPr>
            <w:r w:rsidRPr="00855BCD">
              <w:rPr>
                <w:rFonts w:ascii="Times New Roman" w:eastAsia="Times New Roman" w:hAnsi="Times New Roman" w:cs="Times New Roman"/>
              </w:rPr>
              <w:t>Содержание действия</w:t>
            </w:r>
          </w:p>
        </w:tc>
      </w:tr>
      <w:tr w:rsidR="00721B84" w:rsidRPr="00855BCD" w:rsidTr="00721B84">
        <w:tc>
          <w:tcPr>
            <w:tcW w:w="2517" w:type="dxa"/>
            <w:vMerge w:val="restart"/>
            <w:shd w:val="clear" w:color="auto" w:fill="auto"/>
          </w:tcPr>
          <w:p w:rsidR="00721B84" w:rsidRPr="00855BCD" w:rsidRDefault="00721B84" w:rsidP="00721B84">
            <w:pPr>
              <w:pStyle w:val="ConsPlusNormal"/>
              <w:suppressAutoHyphens/>
              <w:spacing w:line="276" w:lineRule="auto"/>
              <w:jc w:val="both"/>
              <w:rPr>
                <w:rFonts w:ascii="Times New Roman" w:eastAsia="Times New Roman" w:hAnsi="Times New Roman" w:cs="Times New Roman"/>
              </w:rPr>
            </w:pPr>
          </w:p>
        </w:tc>
        <w:tc>
          <w:tcPr>
            <w:tcW w:w="4253" w:type="dxa"/>
            <w:shd w:val="clear" w:color="auto" w:fill="auto"/>
          </w:tcPr>
          <w:p w:rsidR="00721B84" w:rsidRPr="00855BCD" w:rsidRDefault="00721B84" w:rsidP="00721B84">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Проверка правильности заполнения Заявления</w:t>
            </w:r>
          </w:p>
        </w:tc>
        <w:tc>
          <w:tcPr>
            <w:tcW w:w="1843" w:type="dxa"/>
            <w:shd w:val="clear" w:color="auto" w:fill="auto"/>
          </w:tcPr>
          <w:p w:rsidR="00721B84" w:rsidRPr="00855BCD" w:rsidRDefault="00911906" w:rsidP="00911906">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в день обращения</w:t>
            </w:r>
          </w:p>
        </w:tc>
        <w:tc>
          <w:tcPr>
            <w:tcW w:w="6378" w:type="dxa"/>
            <w:shd w:val="clear" w:color="auto" w:fill="auto"/>
          </w:tcPr>
          <w:p w:rsidR="00721B84" w:rsidRPr="00855BCD" w:rsidRDefault="00721B84" w:rsidP="00721B84">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Заявление проверяется на соответствие форме, являющейся приложением № 12 к Регламенту</w:t>
            </w:r>
            <w:proofErr w:type="gramStart"/>
            <w:r w:rsidRPr="00855BCD">
              <w:rPr>
                <w:rFonts w:ascii="Times New Roman" w:eastAsia="Times New Roman" w:hAnsi="Times New Roman" w:cs="Times New Roman"/>
              </w:rPr>
              <w:t xml:space="preserve"> П</w:t>
            </w:r>
            <w:proofErr w:type="gramEnd"/>
            <w:r w:rsidRPr="00855BCD">
              <w:rPr>
                <w:rFonts w:ascii="Times New Roman" w:eastAsia="Times New Roman" w:hAnsi="Times New Roman" w:cs="Times New Roman"/>
              </w:rPr>
              <w:t xml:space="preserve">роверяется правильность </w:t>
            </w:r>
            <w:r w:rsidRPr="00855BCD">
              <w:rPr>
                <w:rFonts w:ascii="Times New Roman" w:eastAsia="Times New Roman" w:hAnsi="Times New Roman" w:cs="Times New Roman"/>
              </w:rPr>
              <w:lastRenderedPageBreak/>
              <w:t>заполнения.</w:t>
            </w:r>
          </w:p>
          <w:p w:rsidR="00721B84" w:rsidRPr="00855BCD" w:rsidRDefault="00721B84" w:rsidP="00911906">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В случае несоответствия Заявления требованиям – информирование</w:t>
            </w:r>
            <w:r w:rsidR="00911906" w:rsidRPr="00855BCD">
              <w:rPr>
                <w:rFonts w:ascii="Times New Roman" w:eastAsia="Times New Roman" w:hAnsi="Times New Roman" w:cs="Times New Roman"/>
              </w:rPr>
              <w:t xml:space="preserve"> </w:t>
            </w:r>
            <w:r w:rsidRPr="00855BCD">
              <w:rPr>
                <w:rFonts w:ascii="Times New Roman" w:eastAsia="Times New Roman" w:hAnsi="Times New Roman" w:cs="Times New Roman"/>
              </w:rPr>
              <w:t>Заявителя/представителя Заявителя о необходимости повторного заполнения заявления</w:t>
            </w:r>
          </w:p>
        </w:tc>
      </w:tr>
      <w:tr w:rsidR="00911906" w:rsidRPr="00855BCD" w:rsidTr="00721B84">
        <w:tc>
          <w:tcPr>
            <w:tcW w:w="2517" w:type="dxa"/>
            <w:vMerge/>
            <w:shd w:val="clear" w:color="auto" w:fill="auto"/>
          </w:tcPr>
          <w:p w:rsidR="00911906" w:rsidRPr="00855BCD" w:rsidRDefault="00911906" w:rsidP="00721B84">
            <w:pPr>
              <w:pStyle w:val="ConsPlusNormal"/>
              <w:suppressAutoHyphens/>
              <w:spacing w:line="276" w:lineRule="auto"/>
              <w:jc w:val="both"/>
              <w:rPr>
                <w:rFonts w:ascii="Times New Roman" w:eastAsia="Times New Roman" w:hAnsi="Times New Roman" w:cs="Times New Roman"/>
              </w:rPr>
            </w:pPr>
          </w:p>
        </w:tc>
        <w:tc>
          <w:tcPr>
            <w:tcW w:w="4253" w:type="dxa"/>
            <w:shd w:val="clear" w:color="auto" w:fill="auto"/>
          </w:tcPr>
          <w:p w:rsidR="00911906" w:rsidRPr="00855BCD" w:rsidRDefault="00911906" w:rsidP="00721B84">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Внесение Заявления и документов в ЕИС ОУ</w:t>
            </w:r>
          </w:p>
        </w:tc>
        <w:tc>
          <w:tcPr>
            <w:tcW w:w="1843" w:type="dxa"/>
            <w:shd w:val="clear" w:color="auto" w:fill="auto"/>
          </w:tcPr>
          <w:p w:rsidR="00911906" w:rsidRPr="00855BCD" w:rsidRDefault="00911906" w:rsidP="00D47501">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в день обращения</w:t>
            </w:r>
          </w:p>
        </w:tc>
        <w:tc>
          <w:tcPr>
            <w:tcW w:w="6378" w:type="dxa"/>
            <w:shd w:val="clear" w:color="auto" w:fill="auto"/>
          </w:tcPr>
          <w:p w:rsidR="00911906" w:rsidRPr="00855BCD" w:rsidRDefault="00911906" w:rsidP="00911906">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В ЕИС ОУ заполняется карточка услуги, вносятся сведения по всем полям, в соответствии с инструкцией оператора ЕИС ОУ, прилагаются представленные Заявителем документы</w:t>
            </w:r>
          </w:p>
        </w:tc>
      </w:tr>
      <w:tr w:rsidR="00911906" w:rsidRPr="00855BCD" w:rsidTr="00721B84">
        <w:tc>
          <w:tcPr>
            <w:tcW w:w="2517" w:type="dxa"/>
            <w:vMerge/>
            <w:shd w:val="clear" w:color="auto" w:fill="auto"/>
          </w:tcPr>
          <w:p w:rsidR="00911906" w:rsidRPr="00855BCD" w:rsidRDefault="00911906" w:rsidP="00721B84">
            <w:pPr>
              <w:pStyle w:val="ConsPlusNormal"/>
              <w:suppressAutoHyphens/>
              <w:spacing w:line="276" w:lineRule="auto"/>
              <w:jc w:val="both"/>
              <w:rPr>
                <w:rFonts w:ascii="Times New Roman" w:eastAsia="Times New Roman" w:hAnsi="Times New Roman" w:cs="Times New Roman"/>
              </w:rPr>
            </w:pPr>
          </w:p>
        </w:tc>
        <w:tc>
          <w:tcPr>
            <w:tcW w:w="4253" w:type="dxa"/>
            <w:shd w:val="clear" w:color="auto" w:fill="auto"/>
          </w:tcPr>
          <w:p w:rsidR="00911906" w:rsidRPr="00855BCD" w:rsidRDefault="00911906" w:rsidP="00721B84">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Формирование расписки о приеме заявления и прилагаемых документов</w:t>
            </w:r>
          </w:p>
        </w:tc>
        <w:tc>
          <w:tcPr>
            <w:tcW w:w="1843" w:type="dxa"/>
            <w:shd w:val="clear" w:color="auto" w:fill="auto"/>
          </w:tcPr>
          <w:p w:rsidR="00911906" w:rsidRPr="00855BCD" w:rsidRDefault="00911906" w:rsidP="00D47501">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в день обращения</w:t>
            </w:r>
          </w:p>
        </w:tc>
        <w:tc>
          <w:tcPr>
            <w:tcW w:w="6378" w:type="dxa"/>
            <w:shd w:val="clear" w:color="auto" w:fill="auto"/>
          </w:tcPr>
          <w:p w:rsidR="00911906" w:rsidRPr="00855BCD" w:rsidRDefault="00911906" w:rsidP="00721B84">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В расписке указывается перечень документов,  дата их получения, дата готовности результата предоставления услуги</w:t>
            </w:r>
          </w:p>
        </w:tc>
      </w:tr>
      <w:tr w:rsidR="00911906" w:rsidRPr="00855BCD" w:rsidTr="00721B84">
        <w:tc>
          <w:tcPr>
            <w:tcW w:w="2517" w:type="dxa"/>
            <w:shd w:val="clear" w:color="auto" w:fill="auto"/>
          </w:tcPr>
          <w:p w:rsidR="00911906" w:rsidRPr="00855BCD" w:rsidRDefault="00911906" w:rsidP="00721B84">
            <w:pPr>
              <w:pStyle w:val="ConsPlusNormal"/>
              <w:suppressAutoHyphens/>
              <w:spacing w:line="276" w:lineRule="auto"/>
              <w:jc w:val="both"/>
              <w:rPr>
                <w:rFonts w:ascii="Times New Roman" w:eastAsia="Times New Roman" w:hAnsi="Times New Roman" w:cs="Times New Roman"/>
              </w:rPr>
            </w:pPr>
          </w:p>
        </w:tc>
        <w:tc>
          <w:tcPr>
            <w:tcW w:w="4253" w:type="dxa"/>
            <w:shd w:val="clear" w:color="auto" w:fill="auto"/>
          </w:tcPr>
          <w:p w:rsidR="00911906" w:rsidRPr="00855BCD" w:rsidRDefault="00911906" w:rsidP="00911906">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Передача пакета документов в Администрацию</w:t>
            </w:r>
          </w:p>
        </w:tc>
        <w:tc>
          <w:tcPr>
            <w:tcW w:w="1843" w:type="dxa"/>
            <w:shd w:val="clear" w:color="auto" w:fill="auto"/>
          </w:tcPr>
          <w:p w:rsidR="00911906" w:rsidRPr="00855BCD" w:rsidRDefault="00911906" w:rsidP="00911906">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На следующий день после поступления документов</w:t>
            </w:r>
          </w:p>
        </w:tc>
        <w:tc>
          <w:tcPr>
            <w:tcW w:w="6378" w:type="dxa"/>
            <w:shd w:val="clear" w:color="auto" w:fill="auto"/>
          </w:tcPr>
          <w:p w:rsidR="00911906" w:rsidRPr="00855BCD" w:rsidRDefault="00911906" w:rsidP="00911906">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в Администрацию</w:t>
            </w:r>
          </w:p>
        </w:tc>
      </w:tr>
    </w:tbl>
    <w:p w:rsidR="00721B84" w:rsidRPr="00855BCD" w:rsidRDefault="00721B84" w:rsidP="00721B84">
      <w:pPr>
        <w:pStyle w:val="affff3"/>
        <w:rPr>
          <w:sz w:val="22"/>
          <w:szCs w:val="22"/>
          <w:lang w:val="en-US"/>
        </w:rPr>
        <w:sectPr w:rsidR="00721B84" w:rsidRPr="00855BCD" w:rsidSect="00541647">
          <w:pgSz w:w="16838" w:h="11906" w:orient="landscape" w:code="9"/>
          <w:pgMar w:top="567" w:right="1440" w:bottom="1133" w:left="1276" w:header="720" w:footer="720" w:gutter="0"/>
          <w:cols w:space="720"/>
          <w:noEndnote/>
          <w:docGrid w:linePitch="299"/>
        </w:sectPr>
      </w:pPr>
    </w:p>
    <w:p w:rsidR="009F3D2D" w:rsidRPr="00855BCD" w:rsidRDefault="009F3D2D" w:rsidP="0041443C">
      <w:pPr>
        <w:pStyle w:val="affff2"/>
        <w:numPr>
          <w:ilvl w:val="0"/>
          <w:numId w:val="14"/>
        </w:numPr>
        <w:spacing w:after="0"/>
        <w:jc w:val="center"/>
        <w:rPr>
          <w:rFonts w:ascii="Times New Roman" w:hAnsi="Times New Roman"/>
        </w:rPr>
      </w:pPr>
      <w:r w:rsidRPr="00855BCD">
        <w:rPr>
          <w:rFonts w:ascii="Times New Roman" w:hAnsi="Times New Roman"/>
        </w:rPr>
        <w:lastRenderedPageBreak/>
        <w:t>Обработка и предварительное рассмотрение документов, необходимых для предоставления Услуги</w:t>
      </w:r>
    </w:p>
    <w:p w:rsidR="0041443C" w:rsidRPr="00855BCD" w:rsidRDefault="0041443C" w:rsidP="0041443C">
      <w:pPr>
        <w:pStyle w:val="affff2"/>
        <w:spacing w:after="0"/>
        <w:jc w:val="center"/>
        <w:rPr>
          <w:rFonts w:ascii="Times New Roman" w:hAnsi="Times New Roman"/>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565"/>
        <w:gridCol w:w="2530"/>
        <w:gridCol w:w="7225"/>
      </w:tblGrid>
      <w:tr w:rsidR="009F3D2D" w:rsidRPr="00855BCD" w:rsidTr="009F3D2D">
        <w:tc>
          <w:tcPr>
            <w:tcW w:w="2530" w:type="dxa"/>
            <w:shd w:val="clear" w:color="auto" w:fill="auto"/>
          </w:tcPr>
          <w:p w:rsidR="009F3D2D" w:rsidRPr="00855BCD" w:rsidRDefault="009F3D2D" w:rsidP="009F3D2D">
            <w:pPr>
              <w:pStyle w:val="ConsPlusNormal"/>
              <w:suppressAutoHyphens/>
              <w:spacing w:line="276" w:lineRule="auto"/>
              <w:jc w:val="center"/>
              <w:rPr>
                <w:rFonts w:ascii="Times New Roman" w:eastAsia="Times New Roman" w:hAnsi="Times New Roman" w:cs="Times New Roman"/>
              </w:rPr>
            </w:pPr>
            <w:r w:rsidRPr="00855BCD">
              <w:rPr>
                <w:rFonts w:ascii="Times New Roman" w:eastAsia="Times New Roman" w:hAnsi="Times New Roman" w:cs="Times New Roman"/>
              </w:rPr>
              <w:t>Место выполнения процедуры/ используемая ИС</w:t>
            </w:r>
          </w:p>
        </w:tc>
        <w:tc>
          <w:tcPr>
            <w:tcW w:w="2565" w:type="dxa"/>
            <w:shd w:val="clear" w:color="auto" w:fill="auto"/>
          </w:tcPr>
          <w:p w:rsidR="009F3D2D" w:rsidRPr="00855BCD" w:rsidRDefault="009F3D2D" w:rsidP="009F3D2D">
            <w:pPr>
              <w:pStyle w:val="ConsPlusNormal"/>
              <w:suppressAutoHyphens/>
              <w:spacing w:line="276" w:lineRule="auto"/>
              <w:jc w:val="center"/>
              <w:rPr>
                <w:rFonts w:ascii="Times New Roman" w:eastAsia="Times New Roman" w:hAnsi="Times New Roman" w:cs="Times New Roman"/>
              </w:rPr>
            </w:pPr>
            <w:r w:rsidRPr="00855BCD">
              <w:rPr>
                <w:rFonts w:ascii="Times New Roman" w:eastAsia="Times New Roman" w:hAnsi="Times New Roman" w:cs="Times New Roman"/>
              </w:rPr>
              <w:t>Административные действия</w:t>
            </w:r>
          </w:p>
        </w:tc>
        <w:tc>
          <w:tcPr>
            <w:tcW w:w="2530" w:type="dxa"/>
            <w:shd w:val="clear" w:color="auto" w:fill="auto"/>
          </w:tcPr>
          <w:p w:rsidR="009F3D2D" w:rsidRPr="00855BCD" w:rsidRDefault="009F3D2D" w:rsidP="009F3D2D">
            <w:pPr>
              <w:pStyle w:val="ConsPlusNormal"/>
              <w:suppressAutoHyphens/>
              <w:spacing w:line="276" w:lineRule="auto"/>
              <w:jc w:val="center"/>
              <w:rPr>
                <w:rFonts w:ascii="Times New Roman" w:eastAsia="Times New Roman" w:hAnsi="Times New Roman" w:cs="Times New Roman"/>
              </w:rPr>
            </w:pPr>
            <w:r w:rsidRPr="00855BCD">
              <w:rPr>
                <w:rFonts w:ascii="Times New Roman" w:eastAsia="Times New Roman" w:hAnsi="Times New Roman" w:cs="Times New Roman"/>
              </w:rPr>
              <w:t>Средний срок выполнения</w:t>
            </w:r>
          </w:p>
        </w:tc>
        <w:tc>
          <w:tcPr>
            <w:tcW w:w="7225" w:type="dxa"/>
            <w:shd w:val="clear" w:color="auto" w:fill="auto"/>
          </w:tcPr>
          <w:p w:rsidR="009F3D2D" w:rsidRPr="00855BCD" w:rsidRDefault="009F3D2D" w:rsidP="009F3D2D">
            <w:pPr>
              <w:pStyle w:val="ConsPlusNormal"/>
              <w:suppressAutoHyphens/>
              <w:spacing w:line="276" w:lineRule="auto"/>
              <w:jc w:val="center"/>
              <w:rPr>
                <w:rFonts w:ascii="Times New Roman" w:eastAsia="Times New Roman" w:hAnsi="Times New Roman" w:cs="Times New Roman"/>
              </w:rPr>
            </w:pPr>
            <w:r w:rsidRPr="00855BCD">
              <w:rPr>
                <w:rFonts w:ascii="Times New Roman" w:eastAsia="Times New Roman" w:hAnsi="Times New Roman" w:cs="Times New Roman"/>
              </w:rPr>
              <w:t>Содержание действия</w:t>
            </w:r>
          </w:p>
        </w:tc>
      </w:tr>
      <w:tr w:rsidR="009F3D2D" w:rsidRPr="00855BCD" w:rsidTr="009F3D2D">
        <w:tc>
          <w:tcPr>
            <w:tcW w:w="2530" w:type="dxa"/>
            <w:vMerge w:val="restart"/>
            <w:shd w:val="clear" w:color="auto" w:fill="auto"/>
          </w:tcPr>
          <w:p w:rsidR="009F3D2D" w:rsidRPr="00855BCD" w:rsidRDefault="000912A5" w:rsidP="000912A5">
            <w:pPr>
              <w:pStyle w:val="ConsPlusNormal"/>
              <w:suppressAutoHyphens/>
              <w:spacing w:line="276" w:lineRule="auto"/>
              <w:jc w:val="center"/>
              <w:rPr>
                <w:rFonts w:ascii="Times New Roman" w:eastAsia="Times New Roman" w:hAnsi="Times New Roman" w:cs="Times New Roman"/>
              </w:rPr>
            </w:pPr>
            <w:r w:rsidRPr="00855BCD">
              <w:rPr>
                <w:rFonts w:ascii="Times New Roman" w:eastAsia="Times New Roman" w:hAnsi="Times New Roman" w:cs="Times New Roman"/>
              </w:rPr>
              <w:t>Подразделение</w:t>
            </w:r>
            <w:r w:rsidR="009F3D2D" w:rsidRPr="00855BCD">
              <w:rPr>
                <w:rFonts w:ascii="Times New Roman" w:eastAsia="Times New Roman" w:hAnsi="Times New Roman" w:cs="Times New Roman"/>
              </w:rPr>
              <w:t>/ ЕИС ОУ</w:t>
            </w:r>
          </w:p>
        </w:tc>
        <w:tc>
          <w:tcPr>
            <w:tcW w:w="2565" w:type="dxa"/>
            <w:shd w:val="clear" w:color="auto" w:fill="auto"/>
          </w:tcPr>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Проверка комплектности документов по перечню документов, необходимых для конкретного результата предоставления услуги</w:t>
            </w:r>
          </w:p>
        </w:tc>
        <w:tc>
          <w:tcPr>
            <w:tcW w:w="2530" w:type="dxa"/>
            <w:shd w:val="clear" w:color="auto" w:fill="auto"/>
          </w:tcPr>
          <w:p w:rsidR="009F3D2D" w:rsidRPr="00855BCD" w:rsidRDefault="009F3D2D" w:rsidP="009F3D2D">
            <w:pPr>
              <w:pStyle w:val="ConsPlusNormal"/>
              <w:suppressAutoHyphens/>
              <w:spacing w:line="276" w:lineRule="auto"/>
              <w:jc w:val="center"/>
              <w:rPr>
                <w:rFonts w:ascii="Times New Roman" w:eastAsia="Times New Roman" w:hAnsi="Times New Roman" w:cs="Times New Roman"/>
              </w:rPr>
            </w:pPr>
            <w:r w:rsidRPr="00855BCD">
              <w:rPr>
                <w:rFonts w:ascii="Times New Roman" w:eastAsia="Times New Roman" w:hAnsi="Times New Roman" w:cs="Times New Roman"/>
              </w:rPr>
              <w:t>10 минут</w:t>
            </w:r>
          </w:p>
        </w:tc>
        <w:tc>
          <w:tcPr>
            <w:tcW w:w="7225" w:type="dxa"/>
            <w:vMerge w:val="restart"/>
            <w:shd w:val="clear" w:color="auto" w:fill="auto"/>
          </w:tcPr>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 xml:space="preserve">Представленные документы проверяются на соответствие перечню документов, необходимых для оказания </w:t>
            </w:r>
            <w:r w:rsidR="0041443C" w:rsidRPr="00855BCD">
              <w:rPr>
                <w:rFonts w:ascii="Times New Roman" w:eastAsia="Times New Roman" w:hAnsi="Times New Roman" w:cs="Times New Roman"/>
              </w:rPr>
              <w:t>У</w:t>
            </w:r>
            <w:r w:rsidRPr="00855BCD">
              <w:rPr>
                <w:rFonts w:ascii="Times New Roman" w:eastAsia="Times New Roman" w:hAnsi="Times New Roman" w:cs="Times New Roman"/>
              </w:rPr>
              <w:t>слуги, а также требованиям, установленным для конк</w:t>
            </w:r>
            <w:r w:rsidR="00F401D7" w:rsidRPr="00855BCD">
              <w:rPr>
                <w:rFonts w:ascii="Times New Roman" w:eastAsia="Times New Roman" w:hAnsi="Times New Roman" w:cs="Times New Roman"/>
              </w:rPr>
              <w:t>ретного вида документа</w:t>
            </w:r>
          </w:p>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 предоставлении (об отказе в предоставлении) Услуги и оформление результата предо</w:t>
            </w:r>
            <w:r w:rsidR="00F401D7" w:rsidRPr="00855BCD">
              <w:rPr>
                <w:rFonts w:ascii="Times New Roman" w:eastAsia="Times New Roman" w:hAnsi="Times New Roman" w:cs="Times New Roman"/>
              </w:rPr>
              <w:t>ставления Услуги Заявителю</w:t>
            </w:r>
          </w:p>
          <w:p w:rsidR="000912A5"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В случае отсутствия какого-либо документа,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(организации), участвующие в</w:t>
            </w:r>
            <w:r w:rsidR="00F401D7" w:rsidRPr="00855BCD">
              <w:rPr>
                <w:rFonts w:ascii="Times New Roman" w:eastAsia="Times New Roman" w:hAnsi="Times New Roman" w:cs="Times New Roman"/>
              </w:rPr>
              <w:t xml:space="preserve"> предоставлении Услуги</w:t>
            </w:r>
          </w:p>
        </w:tc>
      </w:tr>
      <w:tr w:rsidR="009F3D2D" w:rsidRPr="00855BCD" w:rsidTr="009F3D2D">
        <w:tc>
          <w:tcPr>
            <w:tcW w:w="2530" w:type="dxa"/>
            <w:vMerge/>
            <w:shd w:val="clear" w:color="auto" w:fill="auto"/>
          </w:tcPr>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p>
        </w:tc>
        <w:tc>
          <w:tcPr>
            <w:tcW w:w="2565" w:type="dxa"/>
            <w:shd w:val="clear" w:color="auto" w:fill="auto"/>
          </w:tcPr>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Проверка соответствия представленных документов обязательным требованиям к ним</w:t>
            </w:r>
          </w:p>
        </w:tc>
        <w:tc>
          <w:tcPr>
            <w:tcW w:w="2530" w:type="dxa"/>
            <w:shd w:val="clear" w:color="auto" w:fill="auto"/>
          </w:tcPr>
          <w:p w:rsidR="009F3D2D" w:rsidRPr="00855BCD" w:rsidRDefault="009F3D2D" w:rsidP="009F3D2D">
            <w:pPr>
              <w:pStyle w:val="ConsPlusNormal"/>
              <w:suppressAutoHyphens/>
              <w:spacing w:line="276" w:lineRule="auto"/>
              <w:jc w:val="center"/>
              <w:rPr>
                <w:rFonts w:ascii="Times New Roman" w:eastAsia="Times New Roman" w:hAnsi="Times New Roman" w:cs="Times New Roman"/>
              </w:rPr>
            </w:pPr>
            <w:r w:rsidRPr="00855BCD">
              <w:rPr>
                <w:rFonts w:ascii="Times New Roman" w:eastAsia="Times New Roman" w:hAnsi="Times New Roman" w:cs="Times New Roman"/>
              </w:rPr>
              <w:t>30 минут</w:t>
            </w:r>
          </w:p>
        </w:tc>
        <w:tc>
          <w:tcPr>
            <w:tcW w:w="7225" w:type="dxa"/>
            <w:vMerge/>
            <w:shd w:val="clear" w:color="auto" w:fill="auto"/>
          </w:tcPr>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p>
        </w:tc>
      </w:tr>
    </w:tbl>
    <w:p w:rsidR="0041443C" w:rsidRPr="00855BCD" w:rsidRDefault="0041443C" w:rsidP="009F3D2D">
      <w:pPr>
        <w:spacing w:after="0"/>
        <w:jc w:val="center"/>
        <w:rPr>
          <w:rFonts w:ascii="Times New Roman" w:hAnsi="Times New Roman"/>
        </w:rPr>
      </w:pPr>
    </w:p>
    <w:p w:rsidR="0041443C" w:rsidRPr="00855BCD" w:rsidRDefault="0041443C" w:rsidP="009F3D2D">
      <w:pPr>
        <w:spacing w:after="0"/>
        <w:jc w:val="center"/>
        <w:rPr>
          <w:rFonts w:ascii="Times New Roman" w:hAnsi="Times New Roman"/>
        </w:rPr>
      </w:pPr>
    </w:p>
    <w:p w:rsidR="00C87A20" w:rsidRPr="00855BCD" w:rsidRDefault="00C87A20" w:rsidP="009F3D2D">
      <w:pPr>
        <w:spacing w:after="0"/>
        <w:jc w:val="center"/>
        <w:rPr>
          <w:rFonts w:ascii="Times New Roman" w:hAnsi="Times New Roman"/>
        </w:rPr>
      </w:pPr>
    </w:p>
    <w:p w:rsidR="00C87A20" w:rsidRPr="00855BCD" w:rsidRDefault="00C87A20" w:rsidP="009F3D2D">
      <w:pPr>
        <w:spacing w:after="0"/>
        <w:jc w:val="center"/>
        <w:rPr>
          <w:rFonts w:ascii="Times New Roman" w:hAnsi="Times New Roman"/>
        </w:rPr>
      </w:pPr>
    </w:p>
    <w:p w:rsidR="00C87A20" w:rsidRPr="00855BCD" w:rsidRDefault="00C87A20" w:rsidP="009F3D2D">
      <w:pPr>
        <w:spacing w:after="0"/>
        <w:jc w:val="center"/>
        <w:rPr>
          <w:rFonts w:ascii="Times New Roman" w:hAnsi="Times New Roman"/>
        </w:rPr>
      </w:pPr>
    </w:p>
    <w:p w:rsidR="009F3D2D" w:rsidRPr="00855BCD" w:rsidRDefault="009F3D2D" w:rsidP="00C87A20">
      <w:pPr>
        <w:pStyle w:val="affff2"/>
        <w:numPr>
          <w:ilvl w:val="0"/>
          <w:numId w:val="14"/>
        </w:numPr>
        <w:spacing w:after="0"/>
        <w:jc w:val="center"/>
        <w:rPr>
          <w:rFonts w:ascii="Times New Roman" w:hAnsi="Times New Roman"/>
        </w:rPr>
      </w:pPr>
      <w:r w:rsidRPr="00855BCD">
        <w:rPr>
          <w:rFonts w:ascii="Times New Roman" w:hAnsi="Times New Roman"/>
        </w:rPr>
        <w:t>Формирование и направление межведомственных запросов в органы (организации), участвующие в предоставлении Услуги</w:t>
      </w:r>
    </w:p>
    <w:p w:rsidR="00C87A20" w:rsidRPr="00855BCD" w:rsidRDefault="00C87A20" w:rsidP="00C87A20">
      <w:pPr>
        <w:pStyle w:val="affff2"/>
        <w:spacing w:after="0"/>
        <w:jc w:val="center"/>
        <w:rPr>
          <w:rFonts w:ascii="Times New Roman" w:hAnsi="Times New Roman"/>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367"/>
        <w:gridCol w:w="6673"/>
      </w:tblGrid>
      <w:tr w:rsidR="009F3D2D" w:rsidRPr="00855BCD" w:rsidTr="009F3D2D">
        <w:trPr>
          <w:tblHeader/>
        </w:trPr>
        <w:tc>
          <w:tcPr>
            <w:tcW w:w="3245" w:type="dxa"/>
            <w:shd w:val="clear" w:color="auto" w:fill="auto"/>
          </w:tcPr>
          <w:p w:rsidR="009F3D2D" w:rsidRPr="00855BCD" w:rsidRDefault="009F3D2D" w:rsidP="009F3D2D">
            <w:pPr>
              <w:pStyle w:val="ConsPlusNormal"/>
              <w:suppressAutoHyphens/>
              <w:spacing w:line="276" w:lineRule="auto"/>
              <w:jc w:val="center"/>
              <w:rPr>
                <w:rFonts w:ascii="Times New Roman" w:eastAsia="Times New Roman" w:hAnsi="Times New Roman" w:cs="Times New Roman"/>
              </w:rPr>
            </w:pPr>
            <w:r w:rsidRPr="00855BCD">
              <w:rPr>
                <w:rFonts w:ascii="Times New Roman" w:eastAsia="Times New Roman" w:hAnsi="Times New Roman" w:cs="Times New Roman"/>
              </w:rPr>
              <w:t>Место выполнения процедуры/используемая ИС</w:t>
            </w:r>
          </w:p>
        </w:tc>
        <w:tc>
          <w:tcPr>
            <w:tcW w:w="2565" w:type="dxa"/>
            <w:shd w:val="clear" w:color="auto" w:fill="auto"/>
          </w:tcPr>
          <w:p w:rsidR="009F3D2D" w:rsidRPr="00855BCD" w:rsidRDefault="009F3D2D" w:rsidP="009F3D2D">
            <w:pPr>
              <w:pStyle w:val="ConsPlusNormal"/>
              <w:suppressAutoHyphens/>
              <w:spacing w:line="276" w:lineRule="auto"/>
              <w:jc w:val="center"/>
              <w:rPr>
                <w:rFonts w:ascii="Times New Roman" w:eastAsia="Times New Roman" w:hAnsi="Times New Roman" w:cs="Times New Roman"/>
              </w:rPr>
            </w:pPr>
            <w:r w:rsidRPr="00855BCD">
              <w:rPr>
                <w:rFonts w:ascii="Times New Roman" w:eastAsia="Times New Roman" w:hAnsi="Times New Roman" w:cs="Times New Roman"/>
              </w:rPr>
              <w:t>Административные действия</w:t>
            </w:r>
          </w:p>
        </w:tc>
        <w:tc>
          <w:tcPr>
            <w:tcW w:w="2367" w:type="dxa"/>
            <w:shd w:val="clear" w:color="auto" w:fill="auto"/>
          </w:tcPr>
          <w:p w:rsidR="009F3D2D" w:rsidRPr="00855BCD" w:rsidRDefault="009F3D2D" w:rsidP="009F3D2D">
            <w:pPr>
              <w:pStyle w:val="ConsPlusNormal"/>
              <w:suppressAutoHyphens/>
              <w:spacing w:line="276" w:lineRule="auto"/>
              <w:jc w:val="center"/>
              <w:rPr>
                <w:rFonts w:ascii="Times New Roman" w:eastAsia="Times New Roman" w:hAnsi="Times New Roman" w:cs="Times New Roman"/>
              </w:rPr>
            </w:pPr>
            <w:r w:rsidRPr="00855BCD">
              <w:rPr>
                <w:rFonts w:ascii="Times New Roman" w:eastAsia="Times New Roman" w:hAnsi="Times New Roman" w:cs="Times New Roman"/>
              </w:rPr>
              <w:t>Средний срок выполнения</w:t>
            </w:r>
          </w:p>
        </w:tc>
        <w:tc>
          <w:tcPr>
            <w:tcW w:w="6673" w:type="dxa"/>
            <w:shd w:val="clear" w:color="auto" w:fill="auto"/>
          </w:tcPr>
          <w:p w:rsidR="009F3D2D" w:rsidRPr="00855BCD" w:rsidRDefault="009F3D2D" w:rsidP="009F3D2D">
            <w:pPr>
              <w:pStyle w:val="ConsPlusNormal"/>
              <w:suppressAutoHyphens/>
              <w:spacing w:line="276" w:lineRule="auto"/>
              <w:jc w:val="center"/>
              <w:rPr>
                <w:rFonts w:ascii="Times New Roman" w:eastAsia="Times New Roman" w:hAnsi="Times New Roman" w:cs="Times New Roman"/>
              </w:rPr>
            </w:pPr>
            <w:r w:rsidRPr="00855BCD">
              <w:rPr>
                <w:rFonts w:ascii="Times New Roman" w:eastAsia="Times New Roman" w:hAnsi="Times New Roman" w:cs="Times New Roman"/>
              </w:rPr>
              <w:t>Содержание действия</w:t>
            </w:r>
          </w:p>
        </w:tc>
      </w:tr>
      <w:tr w:rsidR="009F3D2D" w:rsidRPr="00855BCD" w:rsidTr="009F3D2D">
        <w:tc>
          <w:tcPr>
            <w:tcW w:w="3245" w:type="dxa"/>
            <w:vMerge w:val="restart"/>
            <w:shd w:val="clear" w:color="auto" w:fill="auto"/>
          </w:tcPr>
          <w:p w:rsidR="009F3D2D" w:rsidRPr="00855BCD" w:rsidRDefault="000912A5" w:rsidP="000912A5">
            <w:pPr>
              <w:pStyle w:val="ConsPlusNormal"/>
              <w:suppressAutoHyphens/>
              <w:spacing w:line="276" w:lineRule="auto"/>
              <w:jc w:val="center"/>
              <w:rPr>
                <w:rFonts w:ascii="Times New Roman" w:eastAsia="Times New Roman" w:hAnsi="Times New Roman" w:cs="Times New Roman"/>
              </w:rPr>
            </w:pPr>
            <w:r w:rsidRPr="00855BCD">
              <w:rPr>
                <w:rFonts w:ascii="Times New Roman" w:eastAsia="Times New Roman" w:hAnsi="Times New Roman" w:cs="Times New Roman"/>
              </w:rPr>
              <w:t>Подразделение</w:t>
            </w:r>
            <w:r w:rsidR="00911906" w:rsidRPr="00855BCD">
              <w:rPr>
                <w:rFonts w:ascii="Times New Roman" w:eastAsia="Times New Roman" w:hAnsi="Times New Roman" w:cs="Times New Roman"/>
              </w:rPr>
              <w:t>, МФЦ</w:t>
            </w:r>
            <w:r w:rsidR="009F3D2D" w:rsidRPr="00855BCD">
              <w:rPr>
                <w:rFonts w:ascii="Times New Roman" w:eastAsia="Times New Roman" w:hAnsi="Times New Roman" w:cs="Times New Roman"/>
              </w:rPr>
              <w:t xml:space="preserve"> /ЕИС ОУ</w:t>
            </w:r>
          </w:p>
        </w:tc>
        <w:tc>
          <w:tcPr>
            <w:tcW w:w="2565" w:type="dxa"/>
            <w:shd w:val="clear" w:color="auto" w:fill="auto"/>
          </w:tcPr>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Определение состава документов, подлежащих запросу у федеральных органов исполнительной власти, направление запроса</w:t>
            </w:r>
          </w:p>
        </w:tc>
        <w:tc>
          <w:tcPr>
            <w:tcW w:w="2367" w:type="dxa"/>
            <w:shd w:val="clear" w:color="auto" w:fill="auto"/>
          </w:tcPr>
          <w:p w:rsidR="009F3D2D" w:rsidRPr="00855BCD" w:rsidRDefault="009F3D2D" w:rsidP="009F3D2D">
            <w:pPr>
              <w:pStyle w:val="ConsPlusNormal"/>
              <w:suppressAutoHyphens/>
              <w:spacing w:line="276" w:lineRule="auto"/>
              <w:jc w:val="center"/>
              <w:rPr>
                <w:rFonts w:ascii="Times New Roman" w:eastAsia="Times New Roman" w:hAnsi="Times New Roman" w:cs="Times New Roman"/>
              </w:rPr>
            </w:pPr>
            <w:r w:rsidRPr="00855BCD">
              <w:rPr>
                <w:rFonts w:ascii="Times New Roman" w:eastAsia="Times New Roman" w:hAnsi="Times New Roman" w:cs="Times New Roman"/>
              </w:rPr>
              <w:t>3 минуты</w:t>
            </w:r>
          </w:p>
        </w:tc>
        <w:tc>
          <w:tcPr>
            <w:tcW w:w="6673" w:type="dxa"/>
            <w:shd w:val="clear" w:color="auto" w:fill="auto"/>
          </w:tcPr>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Если отсутствуют следующие документы и они необходимы для оказания услуги:</w:t>
            </w:r>
          </w:p>
          <w:p w:rsidR="000912A5" w:rsidRPr="00855BCD" w:rsidRDefault="00911906" w:rsidP="000912A5">
            <w:pPr>
              <w:pStyle w:val="113"/>
              <w:ind w:left="187" w:hanging="187"/>
              <w:rPr>
                <w:sz w:val="22"/>
                <w:szCs w:val="22"/>
                <w:lang w:eastAsia="ru-RU"/>
              </w:rPr>
            </w:pPr>
            <w:r w:rsidRPr="00855BCD">
              <w:rPr>
                <w:rFonts w:eastAsia="Times New Roman"/>
                <w:sz w:val="22"/>
                <w:szCs w:val="22"/>
              </w:rPr>
              <w:t xml:space="preserve">- </w:t>
            </w:r>
            <w:r w:rsidR="000912A5" w:rsidRPr="00855BCD">
              <w:rPr>
                <w:rFonts w:eastAsia="Times New Roman"/>
                <w:sz w:val="22"/>
                <w:szCs w:val="22"/>
              </w:rPr>
              <w:t>в</w:t>
            </w:r>
            <w:r w:rsidR="000912A5" w:rsidRPr="00855BCD">
              <w:rPr>
                <w:sz w:val="22"/>
                <w:szCs w:val="22"/>
                <w:lang w:eastAsia="ru-RU"/>
              </w:rPr>
              <w:t xml:space="preserve">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 или уведомление об отсутствии в Едином государственном реестре прав на недвижимое имущество и </w:t>
            </w:r>
            <w:r w:rsidR="000912A5" w:rsidRPr="00855BCD">
              <w:rPr>
                <w:sz w:val="22"/>
                <w:szCs w:val="22"/>
                <w:lang w:eastAsia="ru-RU"/>
              </w:rPr>
              <w:lastRenderedPageBreak/>
              <w:t>сделок с ним запрашиваемых сведений</w:t>
            </w:r>
          </w:p>
          <w:p w:rsidR="000912A5" w:rsidRPr="00855BCD" w:rsidRDefault="000912A5" w:rsidP="000912A5">
            <w:pPr>
              <w:pStyle w:val="113"/>
              <w:ind w:left="187" w:hanging="187"/>
              <w:rPr>
                <w:sz w:val="22"/>
                <w:szCs w:val="22"/>
                <w:lang w:eastAsia="ru-RU"/>
              </w:rPr>
            </w:pPr>
            <w:r w:rsidRPr="00855BCD">
              <w:rPr>
                <w:sz w:val="22"/>
                <w:szCs w:val="22"/>
                <w:lang w:eastAsia="ru-RU"/>
              </w:rPr>
              <w:t>- справка Бюро технической инвентаризации о регистрации права на объекты недвижимого имущества за заявителем в период до 1997 года</w:t>
            </w:r>
          </w:p>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они подлежат запросу у федеральных органов исполнительной власти в порядке межведо</w:t>
            </w:r>
            <w:r w:rsidR="00F401D7" w:rsidRPr="00855BCD">
              <w:rPr>
                <w:rFonts w:ascii="Times New Roman" w:eastAsia="Times New Roman" w:hAnsi="Times New Roman" w:cs="Times New Roman"/>
              </w:rPr>
              <w:t>мственного взаимодействия</w:t>
            </w:r>
          </w:p>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В ЕИС ОУ проставляется отметка о необходимости осуществления запроса докумен</w:t>
            </w:r>
            <w:r w:rsidR="00F401D7" w:rsidRPr="00855BCD">
              <w:rPr>
                <w:rFonts w:ascii="Times New Roman" w:eastAsia="Times New Roman" w:hAnsi="Times New Roman" w:cs="Times New Roman"/>
              </w:rPr>
              <w:t>та у ФОИВ и направляется запрос</w:t>
            </w:r>
          </w:p>
        </w:tc>
      </w:tr>
      <w:tr w:rsidR="009F3D2D" w:rsidRPr="00855BCD" w:rsidTr="009F3D2D">
        <w:tc>
          <w:tcPr>
            <w:tcW w:w="3245" w:type="dxa"/>
            <w:vMerge/>
            <w:shd w:val="clear" w:color="auto" w:fill="auto"/>
          </w:tcPr>
          <w:p w:rsidR="009F3D2D" w:rsidRPr="00855BCD" w:rsidRDefault="009F3D2D" w:rsidP="009F3D2D">
            <w:pPr>
              <w:pStyle w:val="ConsPlusNormal"/>
              <w:suppressAutoHyphens/>
              <w:spacing w:line="276" w:lineRule="auto"/>
              <w:jc w:val="center"/>
              <w:rPr>
                <w:rFonts w:ascii="Times New Roman" w:eastAsia="Times New Roman" w:hAnsi="Times New Roman" w:cs="Times New Roman"/>
              </w:rPr>
            </w:pPr>
          </w:p>
        </w:tc>
        <w:tc>
          <w:tcPr>
            <w:tcW w:w="2565" w:type="dxa"/>
            <w:shd w:val="clear" w:color="auto" w:fill="auto"/>
          </w:tcPr>
          <w:p w:rsidR="009F3D2D" w:rsidRPr="00855BCD" w:rsidRDefault="009F3D2D" w:rsidP="000912A5">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Контроль предоставления результат</w:t>
            </w:r>
            <w:r w:rsidR="000912A5" w:rsidRPr="00855BCD">
              <w:rPr>
                <w:rFonts w:ascii="Times New Roman" w:eastAsia="Times New Roman" w:hAnsi="Times New Roman" w:cs="Times New Roman"/>
              </w:rPr>
              <w:t>а</w:t>
            </w:r>
            <w:r w:rsidRPr="00855BCD">
              <w:rPr>
                <w:rFonts w:ascii="Times New Roman" w:eastAsia="Times New Roman" w:hAnsi="Times New Roman" w:cs="Times New Roman"/>
              </w:rPr>
              <w:t xml:space="preserve"> запроса</w:t>
            </w:r>
          </w:p>
        </w:tc>
        <w:tc>
          <w:tcPr>
            <w:tcW w:w="2367" w:type="dxa"/>
            <w:shd w:val="clear" w:color="auto" w:fill="auto"/>
          </w:tcPr>
          <w:p w:rsidR="009F3D2D" w:rsidRPr="00855BCD" w:rsidRDefault="009F3D2D" w:rsidP="009F3D2D">
            <w:pPr>
              <w:pStyle w:val="ConsPlusNormal"/>
              <w:suppressAutoHyphens/>
              <w:spacing w:line="276" w:lineRule="auto"/>
              <w:jc w:val="center"/>
              <w:rPr>
                <w:rFonts w:ascii="Times New Roman" w:eastAsia="Times New Roman" w:hAnsi="Times New Roman" w:cs="Times New Roman"/>
              </w:rPr>
            </w:pPr>
            <w:r w:rsidRPr="00855BCD">
              <w:rPr>
                <w:rFonts w:ascii="Times New Roman" w:eastAsia="Times New Roman" w:hAnsi="Times New Roman" w:cs="Times New Roman"/>
              </w:rPr>
              <w:t>5 рабочих дней</w:t>
            </w:r>
          </w:p>
        </w:tc>
        <w:tc>
          <w:tcPr>
            <w:tcW w:w="6673" w:type="dxa"/>
            <w:shd w:val="clear" w:color="auto" w:fill="auto"/>
          </w:tcPr>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Проверка поступления ответов на запросы от федеральных органов исполнительной власти в ЕИС ОУ</w:t>
            </w:r>
          </w:p>
        </w:tc>
      </w:tr>
    </w:tbl>
    <w:p w:rsidR="009F3D2D" w:rsidRPr="00855BCD" w:rsidRDefault="009F3D2D" w:rsidP="00C87A20">
      <w:pPr>
        <w:pStyle w:val="affff2"/>
        <w:numPr>
          <w:ilvl w:val="0"/>
          <w:numId w:val="14"/>
        </w:numPr>
        <w:spacing w:after="0"/>
        <w:jc w:val="center"/>
        <w:rPr>
          <w:rFonts w:ascii="Times New Roman" w:hAnsi="Times New Roman"/>
        </w:rPr>
      </w:pPr>
      <w:r w:rsidRPr="00855BCD">
        <w:rPr>
          <w:rFonts w:ascii="Times New Roman" w:hAnsi="Times New Roman"/>
        </w:rPr>
        <w:t>Принятие решения о предоставлении (об отказе в предоставлении) Услуги и оформление результата предоставления Услуги Заявителю</w:t>
      </w:r>
    </w:p>
    <w:p w:rsidR="00C87A20" w:rsidRPr="00855BCD" w:rsidRDefault="00C87A20" w:rsidP="00C87A20">
      <w:pPr>
        <w:pStyle w:val="affff2"/>
        <w:spacing w:after="0"/>
        <w:jc w:val="center"/>
        <w:rPr>
          <w:rFonts w:ascii="Times New Roman" w:hAnsi="Times New Roman"/>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6618"/>
      </w:tblGrid>
      <w:tr w:rsidR="009F3D2D" w:rsidRPr="00855BCD" w:rsidTr="009F3D2D">
        <w:trPr>
          <w:tblHeader/>
        </w:trPr>
        <w:tc>
          <w:tcPr>
            <w:tcW w:w="3245" w:type="dxa"/>
            <w:shd w:val="clear" w:color="auto" w:fill="auto"/>
          </w:tcPr>
          <w:p w:rsidR="009F3D2D" w:rsidRPr="00855BCD" w:rsidRDefault="009F3D2D" w:rsidP="009F3D2D">
            <w:pPr>
              <w:pStyle w:val="ConsPlusNormal"/>
              <w:suppressAutoHyphens/>
              <w:spacing w:line="276" w:lineRule="auto"/>
              <w:jc w:val="center"/>
              <w:rPr>
                <w:rFonts w:ascii="Times New Roman" w:eastAsia="Times New Roman" w:hAnsi="Times New Roman" w:cs="Times New Roman"/>
              </w:rPr>
            </w:pPr>
            <w:r w:rsidRPr="00855BCD">
              <w:rPr>
                <w:rFonts w:ascii="Times New Roman" w:eastAsia="Times New Roman" w:hAnsi="Times New Roman" w:cs="Times New Roman"/>
              </w:rPr>
              <w:t>Место выполнения процедуры/используемая ИС</w:t>
            </w:r>
          </w:p>
        </w:tc>
        <w:tc>
          <w:tcPr>
            <w:tcW w:w="2565" w:type="dxa"/>
            <w:shd w:val="clear" w:color="auto" w:fill="auto"/>
          </w:tcPr>
          <w:p w:rsidR="009F3D2D" w:rsidRPr="00855BCD" w:rsidRDefault="009F3D2D" w:rsidP="009F3D2D">
            <w:pPr>
              <w:pStyle w:val="ConsPlusNormal"/>
              <w:suppressAutoHyphens/>
              <w:spacing w:line="276" w:lineRule="auto"/>
              <w:jc w:val="center"/>
              <w:rPr>
                <w:rFonts w:ascii="Times New Roman" w:eastAsia="Times New Roman" w:hAnsi="Times New Roman" w:cs="Times New Roman"/>
              </w:rPr>
            </w:pPr>
            <w:r w:rsidRPr="00855BCD">
              <w:rPr>
                <w:rFonts w:ascii="Times New Roman" w:eastAsia="Times New Roman" w:hAnsi="Times New Roman" w:cs="Times New Roman"/>
              </w:rPr>
              <w:t>Административные действия</w:t>
            </w:r>
          </w:p>
        </w:tc>
        <w:tc>
          <w:tcPr>
            <w:tcW w:w="2422" w:type="dxa"/>
            <w:shd w:val="clear" w:color="auto" w:fill="auto"/>
          </w:tcPr>
          <w:p w:rsidR="009F3D2D" w:rsidRPr="00855BCD" w:rsidRDefault="009F3D2D" w:rsidP="009F3D2D">
            <w:pPr>
              <w:pStyle w:val="ConsPlusNormal"/>
              <w:suppressAutoHyphens/>
              <w:spacing w:line="276" w:lineRule="auto"/>
              <w:jc w:val="center"/>
              <w:rPr>
                <w:rFonts w:ascii="Times New Roman" w:eastAsia="Times New Roman" w:hAnsi="Times New Roman" w:cs="Times New Roman"/>
              </w:rPr>
            </w:pPr>
            <w:r w:rsidRPr="00855BCD">
              <w:rPr>
                <w:rFonts w:ascii="Times New Roman" w:eastAsia="Times New Roman" w:hAnsi="Times New Roman" w:cs="Times New Roman"/>
              </w:rPr>
              <w:t>Средний срок выполнения</w:t>
            </w:r>
          </w:p>
        </w:tc>
        <w:tc>
          <w:tcPr>
            <w:tcW w:w="6618" w:type="dxa"/>
            <w:shd w:val="clear" w:color="auto" w:fill="auto"/>
          </w:tcPr>
          <w:p w:rsidR="009F3D2D" w:rsidRPr="00855BCD" w:rsidRDefault="009F3D2D" w:rsidP="009F3D2D">
            <w:pPr>
              <w:pStyle w:val="ConsPlusNormal"/>
              <w:suppressAutoHyphens/>
              <w:spacing w:line="276" w:lineRule="auto"/>
              <w:jc w:val="center"/>
              <w:rPr>
                <w:rFonts w:ascii="Times New Roman" w:eastAsia="Times New Roman" w:hAnsi="Times New Roman" w:cs="Times New Roman"/>
              </w:rPr>
            </w:pPr>
            <w:r w:rsidRPr="00855BCD">
              <w:rPr>
                <w:rFonts w:ascii="Times New Roman" w:eastAsia="Times New Roman" w:hAnsi="Times New Roman" w:cs="Times New Roman"/>
              </w:rPr>
              <w:t>Содержание действия</w:t>
            </w:r>
          </w:p>
        </w:tc>
      </w:tr>
      <w:tr w:rsidR="009F3D2D" w:rsidRPr="00855BCD" w:rsidTr="009F3D2D">
        <w:tc>
          <w:tcPr>
            <w:tcW w:w="3245" w:type="dxa"/>
            <w:shd w:val="clear" w:color="auto" w:fill="auto"/>
          </w:tcPr>
          <w:p w:rsidR="009F3D2D" w:rsidRPr="00855BCD" w:rsidRDefault="000912A5" w:rsidP="009F3D2D">
            <w:pPr>
              <w:pStyle w:val="ConsPlusNormal"/>
              <w:suppressAutoHyphens/>
              <w:spacing w:line="276" w:lineRule="auto"/>
              <w:jc w:val="center"/>
              <w:rPr>
                <w:rFonts w:ascii="Times New Roman" w:eastAsia="Times New Roman" w:hAnsi="Times New Roman" w:cs="Times New Roman"/>
              </w:rPr>
            </w:pPr>
            <w:r w:rsidRPr="00855BCD">
              <w:rPr>
                <w:rFonts w:ascii="Times New Roman" w:eastAsia="Times New Roman" w:hAnsi="Times New Roman" w:cs="Times New Roman"/>
              </w:rPr>
              <w:t>Подразделение</w:t>
            </w:r>
          </w:p>
        </w:tc>
        <w:tc>
          <w:tcPr>
            <w:tcW w:w="2565" w:type="dxa"/>
            <w:shd w:val="clear" w:color="auto" w:fill="auto"/>
          </w:tcPr>
          <w:p w:rsidR="009F3D2D" w:rsidRPr="00855BCD" w:rsidRDefault="009F3D2D" w:rsidP="000912A5">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 xml:space="preserve">Рассмотрение заявления и прилагаемых документов руководителем </w:t>
            </w:r>
            <w:r w:rsidR="000912A5" w:rsidRPr="00855BCD">
              <w:rPr>
                <w:rFonts w:ascii="Times New Roman" w:eastAsia="Times New Roman" w:hAnsi="Times New Roman" w:cs="Times New Roman"/>
              </w:rPr>
              <w:t>Подразделения</w:t>
            </w:r>
          </w:p>
        </w:tc>
        <w:tc>
          <w:tcPr>
            <w:tcW w:w="2422" w:type="dxa"/>
            <w:shd w:val="clear" w:color="auto" w:fill="auto"/>
          </w:tcPr>
          <w:p w:rsidR="009F3D2D" w:rsidRPr="00855BCD" w:rsidRDefault="009F3D2D" w:rsidP="009F3D2D">
            <w:pPr>
              <w:pStyle w:val="ConsPlusNormal"/>
              <w:suppressAutoHyphens/>
              <w:spacing w:line="276" w:lineRule="auto"/>
              <w:jc w:val="center"/>
              <w:rPr>
                <w:rFonts w:ascii="Times New Roman" w:eastAsia="Times New Roman" w:hAnsi="Times New Roman" w:cs="Times New Roman"/>
              </w:rPr>
            </w:pPr>
            <w:r w:rsidRPr="00855BCD">
              <w:rPr>
                <w:rFonts w:ascii="Times New Roman" w:eastAsia="Times New Roman" w:hAnsi="Times New Roman" w:cs="Times New Roman"/>
              </w:rPr>
              <w:t xml:space="preserve">2 рабочих дня </w:t>
            </w:r>
          </w:p>
        </w:tc>
        <w:tc>
          <w:tcPr>
            <w:tcW w:w="6618" w:type="dxa"/>
            <w:shd w:val="clear" w:color="auto" w:fill="auto"/>
          </w:tcPr>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 xml:space="preserve">Руководитель </w:t>
            </w:r>
            <w:r w:rsidR="000912A5" w:rsidRPr="00855BCD">
              <w:rPr>
                <w:rFonts w:ascii="Times New Roman" w:eastAsia="Times New Roman" w:hAnsi="Times New Roman" w:cs="Times New Roman"/>
              </w:rPr>
              <w:t>Подразделения</w:t>
            </w:r>
            <w:r w:rsidRPr="00855BCD">
              <w:rPr>
                <w:rFonts w:ascii="Times New Roman" w:eastAsia="Times New Roman" w:hAnsi="Times New Roman" w:cs="Times New Roman"/>
              </w:rPr>
              <w:t xml:space="preserve"> рассматривает сформированное личное дело и </w:t>
            </w:r>
            <w:r w:rsidR="000912A5" w:rsidRPr="00855BCD">
              <w:rPr>
                <w:rFonts w:ascii="Times New Roman" w:eastAsia="Times New Roman" w:hAnsi="Times New Roman" w:cs="Times New Roman"/>
              </w:rPr>
              <w:t>подписывает подготовленную справку</w:t>
            </w:r>
            <w:r w:rsidRPr="00855BCD">
              <w:rPr>
                <w:rFonts w:ascii="Times New Roman" w:eastAsia="Times New Roman" w:hAnsi="Times New Roman" w:cs="Times New Roman"/>
              </w:rPr>
              <w:t xml:space="preserve"> либо </w:t>
            </w:r>
            <w:r w:rsidR="000912A5" w:rsidRPr="00855BCD">
              <w:rPr>
                <w:rFonts w:ascii="Times New Roman" w:eastAsia="Times New Roman" w:hAnsi="Times New Roman" w:cs="Times New Roman"/>
              </w:rPr>
              <w:t>справку об отказе</w:t>
            </w:r>
            <w:r w:rsidRPr="00855BCD">
              <w:rPr>
                <w:rFonts w:ascii="Times New Roman" w:eastAsia="Times New Roman" w:hAnsi="Times New Roman" w:cs="Times New Roman"/>
              </w:rPr>
              <w:t>.</w:t>
            </w:r>
          </w:p>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Подписанное решение о предоставлении Услуги направляется в ТСП</w:t>
            </w:r>
            <w:proofErr w:type="gramStart"/>
            <w:r w:rsidRPr="00855BCD">
              <w:rPr>
                <w:rFonts w:ascii="Times New Roman" w:eastAsia="Times New Roman" w:hAnsi="Times New Roman" w:cs="Times New Roman"/>
              </w:rPr>
              <w:t xml:space="preserve"> .</w:t>
            </w:r>
            <w:proofErr w:type="gramEnd"/>
          </w:p>
        </w:tc>
      </w:tr>
      <w:tr w:rsidR="009F3D2D" w:rsidRPr="00855BCD" w:rsidTr="009F3D2D">
        <w:tc>
          <w:tcPr>
            <w:tcW w:w="3245" w:type="dxa"/>
            <w:shd w:val="clear" w:color="auto" w:fill="auto"/>
          </w:tcPr>
          <w:p w:rsidR="009F3D2D" w:rsidRPr="00855BCD" w:rsidRDefault="00F401D7" w:rsidP="00F401D7">
            <w:pPr>
              <w:pStyle w:val="ConsPlusNormal"/>
              <w:suppressAutoHyphens/>
              <w:spacing w:line="276" w:lineRule="auto"/>
              <w:jc w:val="center"/>
              <w:rPr>
                <w:rFonts w:ascii="Times New Roman" w:eastAsia="Times New Roman" w:hAnsi="Times New Roman" w:cs="Times New Roman"/>
              </w:rPr>
            </w:pPr>
            <w:r w:rsidRPr="00855BCD">
              <w:rPr>
                <w:rFonts w:ascii="Times New Roman" w:eastAsia="Times New Roman" w:hAnsi="Times New Roman" w:cs="Times New Roman"/>
              </w:rPr>
              <w:t>Подразделение</w:t>
            </w:r>
            <w:r w:rsidR="009F3D2D" w:rsidRPr="00855BCD">
              <w:rPr>
                <w:rFonts w:ascii="Times New Roman" w:eastAsia="Times New Roman" w:hAnsi="Times New Roman" w:cs="Times New Roman"/>
              </w:rPr>
              <w:t>/ЕИС ОУ, ФИАС</w:t>
            </w:r>
          </w:p>
        </w:tc>
        <w:tc>
          <w:tcPr>
            <w:tcW w:w="2565" w:type="dxa"/>
            <w:shd w:val="clear" w:color="auto" w:fill="auto"/>
          </w:tcPr>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Внесение информации в Федеральную информационную адресную систему</w:t>
            </w:r>
          </w:p>
        </w:tc>
        <w:tc>
          <w:tcPr>
            <w:tcW w:w="2422" w:type="dxa"/>
            <w:shd w:val="clear" w:color="auto" w:fill="auto"/>
          </w:tcPr>
          <w:p w:rsidR="009F3D2D" w:rsidRPr="00855BCD" w:rsidRDefault="009F3D2D" w:rsidP="009F3D2D">
            <w:pPr>
              <w:pStyle w:val="ConsPlusNormal"/>
              <w:suppressAutoHyphens/>
              <w:spacing w:line="276" w:lineRule="auto"/>
              <w:jc w:val="center"/>
              <w:rPr>
                <w:rFonts w:ascii="Times New Roman" w:eastAsia="Times New Roman" w:hAnsi="Times New Roman" w:cs="Times New Roman"/>
              </w:rPr>
            </w:pPr>
            <w:r w:rsidRPr="00855BCD">
              <w:rPr>
                <w:rFonts w:ascii="Times New Roman" w:eastAsia="Times New Roman" w:hAnsi="Times New Roman" w:cs="Times New Roman"/>
              </w:rPr>
              <w:t>15 минут</w:t>
            </w:r>
          </w:p>
        </w:tc>
        <w:tc>
          <w:tcPr>
            <w:tcW w:w="6618" w:type="dxa"/>
            <w:shd w:val="clear" w:color="auto" w:fill="auto"/>
          </w:tcPr>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 xml:space="preserve">Информация об адресе вносится в Федеральную информационную адресную систему с использованием портала </w:t>
            </w:r>
            <w:proofErr w:type="spellStart"/>
            <w:r w:rsidRPr="00855BCD">
              <w:rPr>
                <w:rFonts w:ascii="Times New Roman" w:eastAsia="Times New Roman" w:hAnsi="Times New Roman" w:cs="Times New Roman"/>
                <w:lang w:val="en-US"/>
              </w:rPr>
              <w:t>fiasmo</w:t>
            </w:r>
            <w:proofErr w:type="spellEnd"/>
            <w:r w:rsidRPr="00855BCD">
              <w:rPr>
                <w:rFonts w:ascii="Times New Roman" w:eastAsia="Times New Roman" w:hAnsi="Times New Roman" w:cs="Times New Roman"/>
              </w:rPr>
              <w:t>.</w:t>
            </w:r>
            <w:proofErr w:type="spellStart"/>
            <w:r w:rsidRPr="00855BCD">
              <w:rPr>
                <w:rFonts w:ascii="Times New Roman" w:eastAsia="Times New Roman" w:hAnsi="Times New Roman" w:cs="Times New Roman"/>
                <w:lang w:val="en-US"/>
              </w:rPr>
              <w:t>nalog</w:t>
            </w:r>
            <w:proofErr w:type="spellEnd"/>
            <w:r w:rsidRPr="00855BCD">
              <w:rPr>
                <w:rFonts w:ascii="Times New Roman" w:eastAsia="Times New Roman" w:hAnsi="Times New Roman" w:cs="Times New Roman"/>
              </w:rPr>
              <w:t>.</w:t>
            </w:r>
            <w:proofErr w:type="spellStart"/>
            <w:r w:rsidRPr="00855BCD">
              <w:rPr>
                <w:rFonts w:ascii="Times New Roman" w:eastAsia="Times New Roman" w:hAnsi="Times New Roman" w:cs="Times New Roman"/>
                <w:lang w:val="en-US"/>
              </w:rPr>
              <w:t>ru</w:t>
            </w:r>
            <w:proofErr w:type="spellEnd"/>
          </w:p>
        </w:tc>
      </w:tr>
    </w:tbl>
    <w:p w:rsidR="009F3D2D" w:rsidRPr="00855BCD" w:rsidRDefault="009F3D2D" w:rsidP="009F3D2D">
      <w:pPr>
        <w:spacing w:after="0"/>
        <w:jc w:val="center"/>
        <w:rPr>
          <w:rFonts w:ascii="Times New Roman" w:hAnsi="Times New Roman"/>
        </w:rPr>
      </w:pPr>
    </w:p>
    <w:p w:rsidR="00C87A20" w:rsidRPr="00855BCD" w:rsidRDefault="00C87A20" w:rsidP="009F3D2D">
      <w:pPr>
        <w:spacing w:after="0"/>
        <w:jc w:val="center"/>
        <w:rPr>
          <w:rFonts w:ascii="Times New Roman" w:hAnsi="Times New Roman"/>
        </w:rPr>
      </w:pPr>
    </w:p>
    <w:p w:rsidR="00C87A20" w:rsidRPr="00855BCD" w:rsidRDefault="00C87A20" w:rsidP="009F3D2D">
      <w:pPr>
        <w:spacing w:after="0"/>
        <w:jc w:val="center"/>
        <w:rPr>
          <w:rFonts w:ascii="Times New Roman" w:hAnsi="Times New Roman"/>
        </w:rPr>
      </w:pPr>
    </w:p>
    <w:p w:rsidR="00C87A20" w:rsidRPr="00855BCD" w:rsidRDefault="00C87A20" w:rsidP="009F3D2D">
      <w:pPr>
        <w:spacing w:after="0"/>
        <w:jc w:val="center"/>
        <w:rPr>
          <w:rFonts w:ascii="Times New Roman" w:hAnsi="Times New Roman"/>
        </w:rPr>
      </w:pPr>
    </w:p>
    <w:p w:rsidR="00C87A20" w:rsidRPr="00855BCD" w:rsidRDefault="00C87A20" w:rsidP="009F3D2D">
      <w:pPr>
        <w:spacing w:after="0"/>
        <w:jc w:val="center"/>
        <w:rPr>
          <w:rFonts w:ascii="Times New Roman" w:hAnsi="Times New Roman"/>
        </w:rPr>
      </w:pPr>
    </w:p>
    <w:p w:rsidR="00C87A20" w:rsidRPr="00855BCD" w:rsidRDefault="00C87A20" w:rsidP="009F3D2D">
      <w:pPr>
        <w:spacing w:after="0"/>
        <w:jc w:val="center"/>
        <w:rPr>
          <w:rFonts w:ascii="Times New Roman" w:hAnsi="Times New Roman"/>
        </w:rPr>
      </w:pPr>
    </w:p>
    <w:p w:rsidR="00C87A20" w:rsidRPr="00855BCD" w:rsidRDefault="00C87A20" w:rsidP="009F3D2D">
      <w:pPr>
        <w:spacing w:after="0"/>
        <w:jc w:val="center"/>
        <w:rPr>
          <w:rFonts w:ascii="Times New Roman" w:hAnsi="Times New Roman"/>
        </w:rPr>
      </w:pPr>
    </w:p>
    <w:p w:rsidR="00C87A20" w:rsidRPr="00855BCD" w:rsidRDefault="00C87A20" w:rsidP="009F3D2D">
      <w:pPr>
        <w:spacing w:after="0"/>
        <w:jc w:val="center"/>
        <w:rPr>
          <w:rFonts w:ascii="Times New Roman" w:hAnsi="Times New Roman"/>
        </w:rPr>
      </w:pPr>
    </w:p>
    <w:p w:rsidR="00C87A20" w:rsidRPr="00855BCD" w:rsidRDefault="00C87A20" w:rsidP="009F3D2D">
      <w:pPr>
        <w:spacing w:after="0"/>
        <w:jc w:val="center"/>
        <w:rPr>
          <w:rFonts w:ascii="Times New Roman" w:hAnsi="Times New Roman"/>
        </w:rPr>
      </w:pPr>
    </w:p>
    <w:p w:rsidR="00C87A20" w:rsidRPr="00855BCD" w:rsidRDefault="00C87A20" w:rsidP="009F3D2D">
      <w:pPr>
        <w:spacing w:after="0"/>
        <w:jc w:val="center"/>
        <w:rPr>
          <w:rFonts w:ascii="Times New Roman" w:hAnsi="Times New Roman"/>
        </w:rPr>
      </w:pPr>
    </w:p>
    <w:p w:rsidR="009F3D2D" w:rsidRPr="00855BCD" w:rsidRDefault="009F3D2D" w:rsidP="00C87A20">
      <w:pPr>
        <w:pStyle w:val="affff2"/>
        <w:numPr>
          <w:ilvl w:val="0"/>
          <w:numId w:val="14"/>
        </w:numPr>
        <w:spacing w:after="0"/>
        <w:jc w:val="center"/>
        <w:rPr>
          <w:rFonts w:ascii="Times New Roman" w:hAnsi="Times New Roman"/>
        </w:rPr>
      </w:pPr>
      <w:r w:rsidRPr="00855BCD">
        <w:rPr>
          <w:rFonts w:ascii="Times New Roman" w:hAnsi="Times New Roman"/>
        </w:rPr>
        <w:t>Выдача результата предоставления Услуги Заявителю</w:t>
      </w:r>
    </w:p>
    <w:p w:rsidR="00C87A20" w:rsidRPr="00855BCD" w:rsidRDefault="00C87A20" w:rsidP="00C87A20">
      <w:pPr>
        <w:pStyle w:val="affff2"/>
        <w:spacing w:after="0"/>
        <w:jc w:val="center"/>
        <w:rPr>
          <w:rFonts w:ascii="Times New Roman" w:hAnsi="Times New Roman"/>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6618"/>
      </w:tblGrid>
      <w:tr w:rsidR="009F3D2D" w:rsidRPr="00855BCD" w:rsidTr="009F3D2D">
        <w:trPr>
          <w:tblHeader/>
        </w:trPr>
        <w:tc>
          <w:tcPr>
            <w:tcW w:w="3245" w:type="dxa"/>
            <w:shd w:val="clear" w:color="auto" w:fill="auto"/>
          </w:tcPr>
          <w:p w:rsidR="009F3D2D" w:rsidRPr="00855BCD" w:rsidRDefault="009F3D2D" w:rsidP="009F3D2D">
            <w:pPr>
              <w:pStyle w:val="ConsPlusNormal"/>
              <w:suppressAutoHyphens/>
              <w:spacing w:line="276" w:lineRule="auto"/>
              <w:jc w:val="center"/>
              <w:rPr>
                <w:rFonts w:ascii="Times New Roman" w:eastAsia="Times New Roman" w:hAnsi="Times New Roman" w:cs="Times New Roman"/>
              </w:rPr>
            </w:pPr>
            <w:r w:rsidRPr="00855BCD">
              <w:rPr>
                <w:rFonts w:ascii="Times New Roman" w:eastAsia="Times New Roman" w:hAnsi="Times New Roman" w:cs="Times New Roman"/>
              </w:rPr>
              <w:t>Место выполнения процедуры/используемая ИС</w:t>
            </w:r>
          </w:p>
        </w:tc>
        <w:tc>
          <w:tcPr>
            <w:tcW w:w="2565" w:type="dxa"/>
            <w:shd w:val="clear" w:color="auto" w:fill="auto"/>
          </w:tcPr>
          <w:p w:rsidR="009F3D2D" w:rsidRPr="00855BCD" w:rsidRDefault="009F3D2D" w:rsidP="009F3D2D">
            <w:pPr>
              <w:pStyle w:val="ConsPlusNormal"/>
              <w:suppressAutoHyphens/>
              <w:spacing w:line="276" w:lineRule="auto"/>
              <w:jc w:val="center"/>
              <w:rPr>
                <w:rFonts w:ascii="Times New Roman" w:eastAsia="Times New Roman" w:hAnsi="Times New Roman" w:cs="Times New Roman"/>
              </w:rPr>
            </w:pPr>
            <w:r w:rsidRPr="00855BCD">
              <w:rPr>
                <w:rFonts w:ascii="Times New Roman" w:eastAsia="Times New Roman" w:hAnsi="Times New Roman" w:cs="Times New Roman"/>
              </w:rPr>
              <w:t>Административные действия</w:t>
            </w:r>
          </w:p>
        </w:tc>
        <w:tc>
          <w:tcPr>
            <w:tcW w:w="2422" w:type="dxa"/>
            <w:shd w:val="clear" w:color="auto" w:fill="auto"/>
          </w:tcPr>
          <w:p w:rsidR="009F3D2D" w:rsidRPr="00855BCD" w:rsidRDefault="009F3D2D" w:rsidP="009F3D2D">
            <w:pPr>
              <w:pStyle w:val="ConsPlusNormal"/>
              <w:suppressAutoHyphens/>
              <w:spacing w:line="276" w:lineRule="auto"/>
              <w:jc w:val="center"/>
              <w:rPr>
                <w:rFonts w:ascii="Times New Roman" w:eastAsia="Times New Roman" w:hAnsi="Times New Roman" w:cs="Times New Roman"/>
              </w:rPr>
            </w:pPr>
            <w:r w:rsidRPr="00855BCD">
              <w:rPr>
                <w:rFonts w:ascii="Times New Roman" w:eastAsia="Times New Roman" w:hAnsi="Times New Roman" w:cs="Times New Roman"/>
              </w:rPr>
              <w:t>Средний срок выполнения</w:t>
            </w:r>
          </w:p>
        </w:tc>
        <w:tc>
          <w:tcPr>
            <w:tcW w:w="6618" w:type="dxa"/>
            <w:shd w:val="clear" w:color="auto" w:fill="auto"/>
          </w:tcPr>
          <w:p w:rsidR="009F3D2D" w:rsidRPr="00855BCD" w:rsidRDefault="009F3D2D" w:rsidP="009F3D2D">
            <w:pPr>
              <w:pStyle w:val="ConsPlusNormal"/>
              <w:suppressAutoHyphens/>
              <w:spacing w:line="276" w:lineRule="auto"/>
              <w:jc w:val="center"/>
              <w:rPr>
                <w:rFonts w:ascii="Times New Roman" w:eastAsia="Times New Roman" w:hAnsi="Times New Roman" w:cs="Times New Roman"/>
              </w:rPr>
            </w:pPr>
            <w:r w:rsidRPr="00855BCD">
              <w:rPr>
                <w:rFonts w:ascii="Times New Roman" w:eastAsia="Times New Roman" w:hAnsi="Times New Roman" w:cs="Times New Roman"/>
              </w:rPr>
              <w:t>Содержание действия</w:t>
            </w:r>
          </w:p>
        </w:tc>
      </w:tr>
      <w:tr w:rsidR="009F3D2D" w:rsidRPr="00855BCD" w:rsidTr="009F3D2D">
        <w:tc>
          <w:tcPr>
            <w:tcW w:w="3245" w:type="dxa"/>
            <w:shd w:val="clear" w:color="auto" w:fill="auto"/>
          </w:tcPr>
          <w:p w:rsidR="009F3D2D" w:rsidRPr="00855BCD" w:rsidRDefault="009F3D2D" w:rsidP="009F3D2D">
            <w:pPr>
              <w:pStyle w:val="ConsPlusNormal"/>
              <w:suppressAutoHyphens/>
              <w:spacing w:line="276" w:lineRule="auto"/>
              <w:jc w:val="center"/>
              <w:rPr>
                <w:rFonts w:ascii="Times New Roman" w:eastAsia="Times New Roman" w:hAnsi="Times New Roman" w:cs="Times New Roman"/>
              </w:rPr>
            </w:pPr>
            <w:r w:rsidRPr="00855BCD">
              <w:rPr>
                <w:rFonts w:ascii="Times New Roman" w:eastAsia="Times New Roman" w:hAnsi="Times New Roman" w:cs="Times New Roman"/>
              </w:rPr>
              <w:t>Общий отдел Администрации/ЕИС ОУ</w:t>
            </w:r>
          </w:p>
        </w:tc>
        <w:tc>
          <w:tcPr>
            <w:tcW w:w="2565" w:type="dxa"/>
            <w:shd w:val="clear" w:color="auto" w:fill="auto"/>
          </w:tcPr>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Выдача или направление результата оказания Услуги Заявителю</w:t>
            </w:r>
          </w:p>
        </w:tc>
        <w:tc>
          <w:tcPr>
            <w:tcW w:w="2422" w:type="dxa"/>
            <w:vMerge w:val="restart"/>
            <w:shd w:val="clear" w:color="auto" w:fill="auto"/>
          </w:tcPr>
          <w:p w:rsidR="009F3D2D" w:rsidRPr="00855BCD" w:rsidRDefault="009F3D2D" w:rsidP="009F3D2D">
            <w:pPr>
              <w:pStyle w:val="ConsPlusNormal"/>
              <w:suppressAutoHyphens/>
              <w:spacing w:line="276" w:lineRule="auto"/>
              <w:jc w:val="center"/>
              <w:rPr>
                <w:rFonts w:ascii="Times New Roman" w:eastAsia="Times New Roman" w:hAnsi="Times New Roman" w:cs="Times New Roman"/>
              </w:rPr>
            </w:pPr>
            <w:r w:rsidRPr="00855BCD">
              <w:rPr>
                <w:rFonts w:ascii="Times New Roman" w:eastAsia="Times New Roman" w:hAnsi="Times New Roman" w:cs="Times New Roman"/>
              </w:rPr>
              <w:t xml:space="preserve">10 рабочих дней (при направлении результата оказания Услуги по почте) </w:t>
            </w:r>
          </w:p>
          <w:p w:rsidR="009F3D2D" w:rsidRPr="00855BCD" w:rsidRDefault="009F3D2D" w:rsidP="009F3D2D">
            <w:pPr>
              <w:pStyle w:val="ConsPlusNormal"/>
              <w:suppressAutoHyphens/>
              <w:spacing w:line="276" w:lineRule="auto"/>
              <w:jc w:val="center"/>
              <w:rPr>
                <w:rFonts w:ascii="Times New Roman" w:eastAsia="Times New Roman" w:hAnsi="Times New Roman" w:cs="Times New Roman"/>
              </w:rPr>
            </w:pPr>
            <w:r w:rsidRPr="00855BCD">
              <w:rPr>
                <w:rFonts w:ascii="Times New Roman" w:eastAsia="Times New Roman" w:hAnsi="Times New Roman" w:cs="Times New Roman"/>
              </w:rPr>
              <w:t>1 рабочий день в остальных случаях</w:t>
            </w:r>
          </w:p>
          <w:p w:rsidR="009F3D2D" w:rsidRPr="00855BCD" w:rsidRDefault="009F3D2D" w:rsidP="009F3D2D">
            <w:pPr>
              <w:pStyle w:val="ConsPlusNormal"/>
              <w:suppressAutoHyphens/>
              <w:spacing w:line="276" w:lineRule="auto"/>
              <w:jc w:val="center"/>
              <w:rPr>
                <w:rFonts w:ascii="Times New Roman" w:eastAsia="Times New Roman" w:hAnsi="Times New Roman" w:cs="Times New Roman"/>
              </w:rPr>
            </w:pPr>
          </w:p>
        </w:tc>
        <w:tc>
          <w:tcPr>
            <w:tcW w:w="6618" w:type="dxa"/>
            <w:shd w:val="clear" w:color="auto" w:fill="auto"/>
          </w:tcPr>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Сотрудник общего отдела Администрации на основании содержания Заявления определяет способ выдачи результата оказания Услуги Заявителю</w:t>
            </w:r>
          </w:p>
          <w:p w:rsidR="00F401D7" w:rsidRPr="00855BCD" w:rsidRDefault="009F3D2D" w:rsidP="00F401D7">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При личном получении документов Заявителем</w:t>
            </w:r>
            <w:r w:rsidR="00F401D7" w:rsidRPr="00855BCD">
              <w:rPr>
                <w:rFonts w:ascii="Times New Roman" w:eastAsia="Times New Roman" w:hAnsi="Times New Roman" w:cs="Times New Roman"/>
              </w:rPr>
              <w:t>:</w:t>
            </w:r>
            <w:r w:rsidRPr="00855BCD">
              <w:rPr>
                <w:rFonts w:ascii="Times New Roman" w:eastAsia="Times New Roman" w:hAnsi="Times New Roman" w:cs="Times New Roman"/>
              </w:rPr>
              <w:t xml:space="preserve"> </w:t>
            </w:r>
          </w:p>
          <w:p w:rsidR="009F3D2D" w:rsidRPr="00855BCD" w:rsidRDefault="00F401D7" w:rsidP="00F401D7">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 xml:space="preserve">- </w:t>
            </w:r>
            <w:r w:rsidR="009F3D2D" w:rsidRPr="00855BCD">
              <w:rPr>
                <w:rFonts w:ascii="Times New Roman" w:eastAsia="Times New Roman" w:hAnsi="Times New Roman" w:cs="Times New Roman"/>
              </w:rPr>
              <w:t>выдает Заяв</w:t>
            </w:r>
            <w:r w:rsidRPr="00855BCD">
              <w:rPr>
                <w:rFonts w:ascii="Times New Roman" w:eastAsia="Times New Roman" w:hAnsi="Times New Roman" w:cs="Times New Roman"/>
              </w:rPr>
              <w:t>ителю результат оказания Услуги</w:t>
            </w:r>
          </w:p>
          <w:p w:rsidR="00F401D7" w:rsidRPr="00855BCD" w:rsidRDefault="00F401D7" w:rsidP="00F401D7">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 xml:space="preserve">- </w:t>
            </w:r>
            <w:r w:rsidR="009F3D2D" w:rsidRPr="00855BCD">
              <w:rPr>
                <w:rFonts w:ascii="Times New Roman" w:eastAsia="Times New Roman" w:hAnsi="Times New Roman" w:cs="Times New Roman"/>
              </w:rPr>
              <w:t>получает подпись Заявителя о получении результата Услуги на копии результата Услуги</w:t>
            </w:r>
          </w:p>
          <w:p w:rsidR="009F3D2D" w:rsidRPr="00855BCD" w:rsidRDefault="00F401D7" w:rsidP="00F401D7">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 xml:space="preserve">- </w:t>
            </w:r>
            <w:r w:rsidR="009F3D2D" w:rsidRPr="00855BCD">
              <w:rPr>
                <w:rFonts w:ascii="Times New Roman" w:eastAsia="Times New Roman" w:hAnsi="Times New Roman" w:cs="Times New Roman"/>
              </w:rPr>
              <w:t>сканирует результат оказания Услуги и вносит информацию о выдаче резул</w:t>
            </w:r>
            <w:r w:rsidRPr="00855BCD">
              <w:rPr>
                <w:rFonts w:ascii="Times New Roman" w:eastAsia="Times New Roman" w:hAnsi="Times New Roman" w:cs="Times New Roman"/>
              </w:rPr>
              <w:t>ьтата оказания Услуги в ЕИС ОУ</w:t>
            </w:r>
          </w:p>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При получении документов Заявителем в МФЦ</w:t>
            </w:r>
            <w:r w:rsidR="00F401D7" w:rsidRPr="00855BCD">
              <w:rPr>
                <w:rFonts w:ascii="Times New Roman" w:eastAsia="Times New Roman" w:hAnsi="Times New Roman" w:cs="Times New Roman"/>
              </w:rPr>
              <w:t>:</w:t>
            </w:r>
            <w:r w:rsidRPr="00855BCD">
              <w:rPr>
                <w:rFonts w:ascii="Times New Roman" w:eastAsia="Times New Roman" w:hAnsi="Times New Roman" w:cs="Times New Roman"/>
              </w:rPr>
              <w:t xml:space="preserve"> </w:t>
            </w:r>
            <w:r w:rsidR="00F401D7" w:rsidRPr="00855BCD">
              <w:rPr>
                <w:rFonts w:ascii="Times New Roman" w:eastAsia="Times New Roman" w:hAnsi="Times New Roman" w:cs="Times New Roman"/>
              </w:rPr>
              <w:t xml:space="preserve">                     - </w:t>
            </w:r>
            <w:r w:rsidRPr="00855BCD">
              <w:rPr>
                <w:rFonts w:ascii="Times New Roman" w:eastAsia="Times New Roman" w:hAnsi="Times New Roman" w:cs="Times New Roman"/>
              </w:rPr>
              <w:t>направляет результат о</w:t>
            </w:r>
            <w:r w:rsidR="00F401D7" w:rsidRPr="00855BCD">
              <w:rPr>
                <w:rFonts w:ascii="Times New Roman" w:eastAsia="Times New Roman" w:hAnsi="Times New Roman" w:cs="Times New Roman"/>
              </w:rPr>
              <w:t>казания Услуги для выдачи в МФЦ</w:t>
            </w:r>
          </w:p>
          <w:p w:rsidR="00F401D7"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При получении результата услуги по почте</w:t>
            </w:r>
            <w:r w:rsidR="00F401D7" w:rsidRPr="00855BCD">
              <w:rPr>
                <w:rFonts w:ascii="Times New Roman" w:eastAsia="Times New Roman" w:hAnsi="Times New Roman" w:cs="Times New Roman"/>
              </w:rPr>
              <w:t>:</w:t>
            </w:r>
          </w:p>
          <w:p w:rsidR="009F3D2D" w:rsidRPr="00855BCD" w:rsidRDefault="00F401D7"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 xml:space="preserve">- </w:t>
            </w:r>
            <w:r w:rsidR="009F3D2D" w:rsidRPr="00855BCD">
              <w:rPr>
                <w:rFonts w:ascii="Times New Roman" w:eastAsia="Times New Roman" w:hAnsi="Times New Roman" w:cs="Times New Roman"/>
              </w:rPr>
              <w:t>формирует конверт с результатом оказания Услуги и направляет его по адресу Заявителя, указанному в Заявлении.</w:t>
            </w:r>
          </w:p>
          <w:p w:rsidR="00F401D7"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При получении результата оказания услуги через личный кабинет на РПГУ</w:t>
            </w:r>
            <w:r w:rsidR="00F401D7" w:rsidRPr="00855BCD">
              <w:rPr>
                <w:rFonts w:ascii="Times New Roman" w:eastAsia="Times New Roman" w:hAnsi="Times New Roman" w:cs="Times New Roman"/>
              </w:rPr>
              <w:t>:</w:t>
            </w:r>
          </w:p>
          <w:p w:rsidR="009F3D2D" w:rsidRPr="00855BCD" w:rsidRDefault="00F401D7"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w:t>
            </w:r>
            <w:r w:rsidR="009F3D2D" w:rsidRPr="00855BCD">
              <w:rPr>
                <w:rFonts w:ascii="Times New Roman" w:eastAsia="Times New Roman" w:hAnsi="Times New Roman" w:cs="Times New Roman"/>
              </w:rPr>
              <w:t xml:space="preserve"> сканирует результат оказания Услуги и вносит информацию о выдаче результата оказания Услуги в ЕИС ОУ. </w:t>
            </w:r>
          </w:p>
        </w:tc>
      </w:tr>
      <w:tr w:rsidR="009F3D2D" w:rsidRPr="00855BCD" w:rsidTr="009F3D2D">
        <w:tc>
          <w:tcPr>
            <w:tcW w:w="3245" w:type="dxa"/>
            <w:shd w:val="clear" w:color="auto" w:fill="auto"/>
          </w:tcPr>
          <w:p w:rsidR="009F3D2D" w:rsidRPr="00855BCD" w:rsidRDefault="009F3D2D" w:rsidP="009F3D2D">
            <w:pPr>
              <w:pStyle w:val="ConsPlusNormal"/>
              <w:suppressAutoHyphens/>
              <w:spacing w:line="276" w:lineRule="auto"/>
              <w:jc w:val="center"/>
              <w:rPr>
                <w:rFonts w:ascii="Times New Roman" w:eastAsia="Times New Roman" w:hAnsi="Times New Roman" w:cs="Times New Roman"/>
              </w:rPr>
            </w:pPr>
            <w:r w:rsidRPr="00855BCD">
              <w:rPr>
                <w:rFonts w:ascii="Times New Roman" w:eastAsia="Times New Roman" w:hAnsi="Times New Roman" w:cs="Times New Roman"/>
              </w:rPr>
              <w:t>МФЦ/АИС МФЦ</w:t>
            </w:r>
          </w:p>
        </w:tc>
        <w:tc>
          <w:tcPr>
            <w:tcW w:w="2565" w:type="dxa"/>
            <w:shd w:val="clear" w:color="auto" w:fill="auto"/>
          </w:tcPr>
          <w:p w:rsidR="009F3D2D" w:rsidRPr="00855BCD" w:rsidRDefault="009F3D2D" w:rsidP="009F3D2D">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Выдача результата оказания Услуги Заявителю в МФЦ</w:t>
            </w:r>
          </w:p>
        </w:tc>
        <w:tc>
          <w:tcPr>
            <w:tcW w:w="2422" w:type="dxa"/>
            <w:vMerge/>
            <w:shd w:val="clear" w:color="auto" w:fill="auto"/>
          </w:tcPr>
          <w:p w:rsidR="009F3D2D" w:rsidRPr="00855BCD" w:rsidRDefault="009F3D2D" w:rsidP="009F3D2D">
            <w:pPr>
              <w:pStyle w:val="ConsPlusNormal"/>
              <w:suppressAutoHyphens/>
              <w:spacing w:line="276" w:lineRule="auto"/>
              <w:jc w:val="center"/>
              <w:rPr>
                <w:rFonts w:ascii="Times New Roman" w:eastAsia="Times New Roman" w:hAnsi="Times New Roman" w:cs="Times New Roman"/>
              </w:rPr>
            </w:pPr>
          </w:p>
        </w:tc>
        <w:tc>
          <w:tcPr>
            <w:tcW w:w="6618" w:type="dxa"/>
            <w:shd w:val="clear" w:color="auto" w:fill="auto"/>
          </w:tcPr>
          <w:p w:rsidR="009F3D2D" w:rsidRPr="00855BCD" w:rsidRDefault="00F401D7" w:rsidP="00F401D7">
            <w:pPr>
              <w:pStyle w:val="ConsPlusNormal"/>
              <w:suppressAutoHyphens/>
              <w:spacing w:line="276" w:lineRule="auto"/>
              <w:jc w:val="both"/>
              <w:rPr>
                <w:rFonts w:ascii="Times New Roman" w:eastAsia="Times New Roman" w:hAnsi="Times New Roman" w:cs="Times New Roman"/>
              </w:rPr>
            </w:pPr>
            <w:r w:rsidRPr="00855BCD">
              <w:rPr>
                <w:rFonts w:ascii="Times New Roman" w:eastAsia="Times New Roman" w:hAnsi="Times New Roman" w:cs="Times New Roman"/>
              </w:rPr>
              <w:t xml:space="preserve">Сотрудник </w:t>
            </w:r>
            <w:r w:rsidR="009F3D2D" w:rsidRPr="00855BCD">
              <w:rPr>
                <w:rFonts w:ascii="Times New Roman" w:eastAsia="Times New Roman" w:hAnsi="Times New Roman" w:cs="Times New Roman"/>
              </w:rPr>
              <w:t>выдает Заявителю результат оказания услуги, отбирает у Заявителя расписку о получении</w:t>
            </w:r>
            <w:r w:rsidRPr="00855BCD">
              <w:rPr>
                <w:rFonts w:ascii="Times New Roman" w:eastAsia="Times New Roman" w:hAnsi="Times New Roman" w:cs="Times New Roman"/>
              </w:rPr>
              <w:t>, и</w:t>
            </w:r>
            <w:r w:rsidR="009F3D2D" w:rsidRPr="00855BCD">
              <w:rPr>
                <w:rFonts w:ascii="Times New Roman" w:eastAsia="Times New Roman" w:hAnsi="Times New Roman" w:cs="Times New Roman"/>
              </w:rPr>
              <w:t xml:space="preserve"> п</w:t>
            </w:r>
            <w:r w:rsidRPr="00855BCD">
              <w:rPr>
                <w:rFonts w:ascii="Times New Roman" w:eastAsia="Times New Roman" w:hAnsi="Times New Roman" w:cs="Times New Roman"/>
              </w:rPr>
              <w:t>р</w:t>
            </w:r>
            <w:r w:rsidR="009F3D2D" w:rsidRPr="00855BCD">
              <w:rPr>
                <w:rFonts w:ascii="Times New Roman" w:eastAsia="Times New Roman" w:hAnsi="Times New Roman" w:cs="Times New Roman"/>
              </w:rPr>
              <w:t>оставляет отметку о выдаче результата оказания Услуги в АИС МФЦ</w:t>
            </w:r>
          </w:p>
        </w:tc>
      </w:tr>
    </w:tbl>
    <w:p w:rsidR="00541647" w:rsidRPr="00855BCD" w:rsidRDefault="00541647" w:rsidP="00C87A20">
      <w:pPr>
        <w:pStyle w:val="affff3"/>
        <w:rPr>
          <w:sz w:val="22"/>
          <w:szCs w:val="22"/>
        </w:rPr>
      </w:pPr>
    </w:p>
    <w:sectPr w:rsidR="00541647" w:rsidRPr="00855BCD" w:rsidSect="00C87A20">
      <w:pgSz w:w="16838" w:h="11906" w:orient="landscape" w:code="9"/>
      <w:pgMar w:top="567" w:right="1440" w:bottom="1133" w:left="1276"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F79" w:rsidRDefault="00864F79" w:rsidP="005F1EAE">
      <w:pPr>
        <w:spacing w:after="0" w:line="240" w:lineRule="auto"/>
      </w:pPr>
      <w:r>
        <w:separator/>
      </w:r>
    </w:p>
  </w:endnote>
  <w:endnote w:type="continuationSeparator" w:id="0">
    <w:p w:rsidR="00864F79" w:rsidRDefault="00864F79" w:rsidP="005F1EAE">
      <w:pPr>
        <w:spacing w:after="0" w:line="240" w:lineRule="auto"/>
      </w:pPr>
      <w:r>
        <w:continuationSeparator/>
      </w:r>
    </w:p>
  </w:endnote>
  <w:endnote w:type="continuationNotice" w:id="1">
    <w:p w:rsidR="00864F79" w:rsidRDefault="00864F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84662"/>
      <w:docPartObj>
        <w:docPartGallery w:val="Page Numbers (Bottom of Page)"/>
        <w:docPartUnique/>
      </w:docPartObj>
    </w:sdtPr>
    <w:sdtEndPr/>
    <w:sdtContent>
      <w:p w:rsidR="00864F79" w:rsidRDefault="00864F79">
        <w:pPr>
          <w:pStyle w:val="a9"/>
          <w:jc w:val="center"/>
        </w:pPr>
        <w:r>
          <w:fldChar w:fldCharType="begin"/>
        </w:r>
        <w:r>
          <w:instrText>PAGE   \* MERGEFORMAT</w:instrText>
        </w:r>
        <w:r>
          <w:fldChar w:fldCharType="separate"/>
        </w:r>
        <w:r w:rsidR="00AD79DC">
          <w:rPr>
            <w:noProof/>
          </w:rPr>
          <w:t>36</w:t>
        </w:r>
        <w:r>
          <w:fldChar w:fldCharType="end"/>
        </w:r>
      </w:p>
    </w:sdtContent>
  </w:sdt>
  <w:p w:rsidR="00864F79" w:rsidRDefault="00864F79">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F79" w:rsidRDefault="00864F79" w:rsidP="005F1EAE">
      <w:pPr>
        <w:spacing w:after="0" w:line="240" w:lineRule="auto"/>
      </w:pPr>
      <w:r>
        <w:separator/>
      </w:r>
    </w:p>
  </w:footnote>
  <w:footnote w:type="continuationSeparator" w:id="0">
    <w:p w:rsidR="00864F79" w:rsidRDefault="00864F79" w:rsidP="005F1EAE">
      <w:pPr>
        <w:spacing w:after="0" w:line="240" w:lineRule="auto"/>
      </w:pPr>
      <w:r>
        <w:continuationSeparator/>
      </w:r>
    </w:p>
  </w:footnote>
  <w:footnote w:type="continuationNotice" w:id="1">
    <w:p w:rsidR="00864F79" w:rsidRDefault="00864F7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ACA"/>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8124EC"/>
    <w:multiLevelType w:val="hybridMultilevel"/>
    <w:tmpl w:val="DE260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F35DF5"/>
    <w:multiLevelType w:val="hybridMultilevel"/>
    <w:tmpl w:val="B41AE6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55D1C5F"/>
    <w:multiLevelType w:val="hybridMultilevel"/>
    <w:tmpl w:val="5656715C"/>
    <w:lvl w:ilvl="0" w:tplc="8E8E830C">
      <w:start w:val="1"/>
      <w:numFmt w:val="bullet"/>
      <w:lvlText w:val=""/>
      <w:lvlJc w:val="left"/>
      <w:pPr>
        <w:ind w:left="720" w:hanging="360"/>
      </w:pPr>
      <w:rPr>
        <w:rFonts w:ascii="Symbol" w:hAnsi="Symbol" w:hint="default"/>
      </w:rPr>
    </w:lvl>
    <w:lvl w:ilvl="1" w:tplc="0A66598A" w:tentative="1">
      <w:start w:val="1"/>
      <w:numFmt w:val="bullet"/>
      <w:lvlText w:val="o"/>
      <w:lvlJc w:val="left"/>
      <w:pPr>
        <w:ind w:left="1440" w:hanging="360"/>
      </w:pPr>
      <w:rPr>
        <w:rFonts w:ascii="Courier New" w:hAnsi="Courier New" w:cs="Courier New" w:hint="default"/>
      </w:rPr>
    </w:lvl>
    <w:lvl w:ilvl="2" w:tplc="8480B1B4" w:tentative="1">
      <w:start w:val="1"/>
      <w:numFmt w:val="bullet"/>
      <w:lvlText w:val=""/>
      <w:lvlJc w:val="left"/>
      <w:pPr>
        <w:ind w:left="2160" w:hanging="360"/>
      </w:pPr>
      <w:rPr>
        <w:rFonts w:ascii="Wingdings" w:hAnsi="Wingdings" w:hint="default"/>
      </w:rPr>
    </w:lvl>
    <w:lvl w:ilvl="3" w:tplc="B59C9914" w:tentative="1">
      <w:start w:val="1"/>
      <w:numFmt w:val="bullet"/>
      <w:lvlText w:val=""/>
      <w:lvlJc w:val="left"/>
      <w:pPr>
        <w:ind w:left="2880" w:hanging="360"/>
      </w:pPr>
      <w:rPr>
        <w:rFonts w:ascii="Symbol" w:hAnsi="Symbol" w:hint="default"/>
      </w:rPr>
    </w:lvl>
    <w:lvl w:ilvl="4" w:tplc="3EBE66FE" w:tentative="1">
      <w:start w:val="1"/>
      <w:numFmt w:val="bullet"/>
      <w:lvlText w:val="o"/>
      <w:lvlJc w:val="left"/>
      <w:pPr>
        <w:ind w:left="3600" w:hanging="360"/>
      </w:pPr>
      <w:rPr>
        <w:rFonts w:ascii="Courier New" w:hAnsi="Courier New" w:cs="Courier New" w:hint="default"/>
      </w:rPr>
    </w:lvl>
    <w:lvl w:ilvl="5" w:tplc="9C782790" w:tentative="1">
      <w:start w:val="1"/>
      <w:numFmt w:val="bullet"/>
      <w:lvlText w:val=""/>
      <w:lvlJc w:val="left"/>
      <w:pPr>
        <w:ind w:left="4320" w:hanging="360"/>
      </w:pPr>
      <w:rPr>
        <w:rFonts w:ascii="Wingdings" w:hAnsi="Wingdings" w:hint="default"/>
      </w:rPr>
    </w:lvl>
    <w:lvl w:ilvl="6" w:tplc="49222F08" w:tentative="1">
      <w:start w:val="1"/>
      <w:numFmt w:val="bullet"/>
      <w:lvlText w:val=""/>
      <w:lvlJc w:val="left"/>
      <w:pPr>
        <w:ind w:left="5040" w:hanging="360"/>
      </w:pPr>
      <w:rPr>
        <w:rFonts w:ascii="Symbol" w:hAnsi="Symbol" w:hint="default"/>
      </w:rPr>
    </w:lvl>
    <w:lvl w:ilvl="7" w:tplc="D524482C" w:tentative="1">
      <w:start w:val="1"/>
      <w:numFmt w:val="bullet"/>
      <w:lvlText w:val="o"/>
      <w:lvlJc w:val="left"/>
      <w:pPr>
        <w:ind w:left="5760" w:hanging="360"/>
      </w:pPr>
      <w:rPr>
        <w:rFonts w:ascii="Courier New" w:hAnsi="Courier New" w:cs="Courier New" w:hint="default"/>
      </w:rPr>
    </w:lvl>
    <w:lvl w:ilvl="8" w:tplc="4E22FACE" w:tentative="1">
      <w:start w:val="1"/>
      <w:numFmt w:val="bullet"/>
      <w:lvlText w:val=""/>
      <w:lvlJc w:val="left"/>
      <w:pPr>
        <w:ind w:left="6480" w:hanging="360"/>
      </w:pPr>
      <w:rPr>
        <w:rFonts w:ascii="Wingdings" w:hAnsi="Wingdings" w:hint="default"/>
      </w:rPr>
    </w:lvl>
  </w:abstractNum>
  <w:abstractNum w:abstractNumId="11">
    <w:nsid w:val="5E775757"/>
    <w:multiLevelType w:val="hybridMultilevel"/>
    <w:tmpl w:val="F29E28F2"/>
    <w:lvl w:ilvl="0" w:tplc="386C1550">
      <w:start w:val="1"/>
      <w:numFmt w:val="bullet"/>
      <w:lvlText w:val=""/>
      <w:lvlJc w:val="left"/>
      <w:pPr>
        <w:ind w:left="720" w:hanging="360"/>
      </w:pPr>
      <w:rPr>
        <w:rFonts w:ascii="Symbol" w:hAnsi="Symbol" w:hint="default"/>
      </w:rPr>
    </w:lvl>
    <w:lvl w:ilvl="1" w:tplc="1338CF02" w:tentative="1">
      <w:start w:val="1"/>
      <w:numFmt w:val="bullet"/>
      <w:lvlText w:val="o"/>
      <w:lvlJc w:val="left"/>
      <w:pPr>
        <w:ind w:left="1440" w:hanging="360"/>
      </w:pPr>
      <w:rPr>
        <w:rFonts w:ascii="Courier New" w:hAnsi="Courier New" w:cs="Courier New" w:hint="default"/>
      </w:rPr>
    </w:lvl>
    <w:lvl w:ilvl="2" w:tplc="148EFF16" w:tentative="1">
      <w:start w:val="1"/>
      <w:numFmt w:val="bullet"/>
      <w:lvlText w:val=""/>
      <w:lvlJc w:val="left"/>
      <w:pPr>
        <w:ind w:left="2160" w:hanging="360"/>
      </w:pPr>
      <w:rPr>
        <w:rFonts w:ascii="Wingdings" w:hAnsi="Wingdings" w:hint="default"/>
      </w:rPr>
    </w:lvl>
    <w:lvl w:ilvl="3" w:tplc="7E586636" w:tentative="1">
      <w:start w:val="1"/>
      <w:numFmt w:val="bullet"/>
      <w:lvlText w:val=""/>
      <w:lvlJc w:val="left"/>
      <w:pPr>
        <w:ind w:left="2880" w:hanging="360"/>
      </w:pPr>
      <w:rPr>
        <w:rFonts w:ascii="Symbol" w:hAnsi="Symbol" w:hint="default"/>
      </w:rPr>
    </w:lvl>
    <w:lvl w:ilvl="4" w:tplc="A17C7CCA" w:tentative="1">
      <w:start w:val="1"/>
      <w:numFmt w:val="bullet"/>
      <w:lvlText w:val="o"/>
      <w:lvlJc w:val="left"/>
      <w:pPr>
        <w:ind w:left="3600" w:hanging="360"/>
      </w:pPr>
      <w:rPr>
        <w:rFonts w:ascii="Courier New" w:hAnsi="Courier New" w:cs="Courier New" w:hint="default"/>
      </w:rPr>
    </w:lvl>
    <w:lvl w:ilvl="5" w:tplc="F410BF8C" w:tentative="1">
      <w:start w:val="1"/>
      <w:numFmt w:val="bullet"/>
      <w:lvlText w:val=""/>
      <w:lvlJc w:val="left"/>
      <w:pPr>
        <w:ind w:left="4320" w:hanging="360"/>
      </w:pPr>
      <w:rPr>
        <w:rFonts w:ascii="Wingdings" w:hAnsi="Wingdings" w:hint="default"/>
      </w:rPr>
    </w:lvl>
    <w:lvl w:ilvl="6" w:tplc="18F61AEC" w:tentative="1">
      <w:start w:val="1"/>
      <w:numFmt w:val="bullet"/>
      <w:lvlText w:val=""/>
      <w:lvlJc w:val="left"/>
      <w:pPr>
        <w:ind w:left="5040" w:hanging="360"/>
      </w:pPr>
      <w:rPr>
        <w:rFonts w:ascii="Symbol" w:hAnsi="Symbol" w:hint="default"/>
      </w:rPr>
    </w:lvl>
    <w:lvl w:ilvl="7" w:tplc="511C08D6" w:tentative="1">
      <w:start w:val="1"/>
      <w:numFmt w:val="bullet"/>
      <w:lvlText w:val="o"/>
      <w:lvlJc w:val="left"/>
      <w:pPr>
        <w:ind w:left="5760" w:hanging="360"/>
      </w:pPr>
      <w:rPr>
        <w:rFonts w:ascii="Courier New" w:hAnsi="Courier New" w:cs="Courier New" w:hint="default"/>
      </w:rPr>
    </w:lvl>
    <w:lvl w:ilvl="8" w:tplc="6876DE74" w:tentative="1">
      <w:start w:val="1"/>
      <w:numFmt w:val="bullet"/>
      <w:lvlText w:val=""/>
      <w:lvlJc w:val="left"/>
      <w:pPr>
        <w:ind w:left="6480" w:hanging="360"/>
      </w:pPr>
      <w:rPr>
        <w:rFonts w:ascii="Wingdings" w:hAnsi="Wingdings" w:hint="default"/>
      </w:rPr>
    </w:lvl>
  </w:abstractNum>
  <w:abstractNum w:abstractNumId="12">
    <w:nsid w:val="7EB94F27"/>
    <w:multiLevelType w:val="hybridMultilevel"/>
    <w:tmpl w:val="975AF55C"/>
    <w:lvl w:ilvl="0" w:tplc="19EE18F2">
      <w:start w:val="1"/>
      <w:numFmt w:val="bullet"/>
      <w:lvlText w:val=""/>
      <w:lvlJc w:val="left"/>
      <w:pPr>
        <w:ind w:left="720" w:hanging="360"/>
      </w:pPr>
      <w:rPr>
        <w:rFonts w:ascii="Symbol" w:hAnsi="Symbol" w:hint="default"/>
      </w:rPr>
    </w:lvl>
    <w:lvl w:ilvl="1" w:tplc="5314B948" w:tentative="1">
      <w:start w:val="1"/>
      <w:numFmt w:val="bullet"/>
      <w:lvlText w:val="o"/>
      <w:lvlJc w:val="left"/>
      <w:pPr>
        <w:ind w:left="1440" w:hanging="360"/>
      </w:pPr>
      <w:rPr>
        <w:rFonts w:ascii="Courier New" w:hAnsi="Courier New" w:cs="Courier New" w:hint="default"/>
      </w:rPr>
    </w:lvl>
    <w:lvl w:ilvl="2" w:tplc="B0CE3A5A" w:tentative="1">
      <w:start w:val="1"/>
      <w:numFmt w:val="bullet"/>
      <w:lvlText w:val=""/>
      <w:lvlJc w:val="left"/>
      <w:pPr>
        <w:ind w:left="2160" w:hanging="360"/>
      </w:pPr>
      <w:rPr>
        <w:rFonts w:ascii="Wingdings" w:hAnsi="Wingdings" w:hint="default"/>
      </w:rPr>
    </w:lvl>
    <w:lvl w:ilvl="3" w:tplc="FFF62B9A" w:tentative="1">
      <w:start w:val="1"/>
      <w:numFmt w:val="bullet"/>
      <w:lvlText w:val=""/>
      <w:lvlJc w:val="left"/>
      <w:pPr>
        <w:ind w:left="2880" w:hanging="360"/>
      </w:pPr>
      <w:rPr>
        <w:rFonts w:ascii="Symbol" w:hAnsi="Symbol" w:hint="default"/>
      </w:rPr>
    </w:lvl>
    <w:lvl w:ilvl="4" w:tplc="36F0FC42" w:tentative="1">
      <w:start w:val="1"/>
      <w:numFmt w:val="bullet"/>
      <w:lvlText w:val="o"/>
      <w:lvlJc w:val="left"/>
      <w:pPr>
        <w:ind w:left="3600" w:hanging="360"/>
      </w:pPr>
      <w:rPr>
        <w:rFonts w:ascii="Courier New" w:hAnsi="Courier New" w:cs="Courier New" w:hint="default"/>
      </w:rPr>
    </w:lvl>
    <w:lvl w:ilvl="5" w:tplc="3312BE76" w:tentative="1">
      <w:start w:val="1"/>
      <w:numFmt w:val="bullet"/>
      <w:lvlText w:val=""/>
      <w:lvlJc w:val="left"/>
      <w:pPr>
        <w:ind w:left="4320" w:hanging="360"/>
      </w:pPr>
      <w:rPr>
        <w:rFonts w:ascii="Wingdings" w:hAnsi="Wingdings" w:hint="default"/>
      </w:rPr>
    </w:lvl>
    <w:lvl w:ilvl="6" w:tplc="3BB63660" w:tentative="1">
      <w:start w:val="1"/>
      <w:numFmt w:val="bullet"/>
      <w:lvlText w:val=""/>
      <w:lvlJc w:val="left"/>
      <w:pPr>
        <w:ind w:left="5040" w:hanging="360"/>
      </w:pPr>
      <w:rPr>
        <w:rFonts w:ascii="Symbol" w:hAnsi="Symbol" w:hint="default"/>
      </w:rPr>
    </w:lvl>
    <w:lvl w:ilvl="7" w:tplc="8E166AD0" w:tentative="1">
      <w:start w:val="1"/>
      <w:numFmt w:val="bullet"/>
      <w:lvlText w:val="o"/>
      <w:lvlJc w:val="left"/>
      <w:pPr>
        <w:ind w:left="5760" w:hanging="360"/>
      </w:pPr>
      <w:rPr>
        <w:rFonts w:ascii="Courier New" w:hAnsi="Courier New" w:cs="Courier New" w:hint="default"/>
      </w:rPr>
    </w:lvl>
    <w:lvl w:ilvl="8" w:tplc="32A06D42" w:tentative="1">
      <w:start w:val="1"/>
      <w:numFmt w:val="bullet"/>
      <w:lvlText w:val=""/>
      <w:lvlJc w:val="left"/>
      <w:pPr>
        <w:ind w:left="6480" w:hanging="360"/>
      </w:pPr>
      <w:rPr>
        <w:rFonts w:ascii="Wingdings" w:hAnsi="Wingdings" w:hint="default"/>
      </w:rPr>
    </w:lvl>
  </w:abstractNum>
  <w:abstractNum w:abstractNumId="13">
    <w:nsid w:val="7F9E1E5C"/>
    <w:multiLevelType w:val="hybridMultilevel"/>
    <w:tmpl w:val="BBD6B0EA"/>
    <w:lvl w:ilvl="0" w:tplc="E29ACD56">
      <w:start w:val="1"/>
      <w:numFmt w:val="bullet"/>
      <w:lvlText w:val=""/>
      <w:lvlJc w:val="left"/>
      <w:pPr>
        <w:ind w:left="720" w:hanging="360"/>
      </w:pPr>
      <w:rPr>
        <w:rFonts w:ascii="Symbol" w:hAnsi="Symbol" w:hint="default"/>
      </w:rPr>
    </w:lvl>
    <w:lvl w:ilvl="1" w:tplc="E03603D6" w:tentative="1">
      <w:start w:val="1"/>
      <w:numFmt w:val="bullet"/>
      <w:lvlText w:val="o"/>
      <w:lvlJc w:val="left"/>
      <w:pPr>
        <w:ind w:left="1440" w:hanging="360"/>
      </w:pPr>
      <w:rPr>
        <w:rFonts w:ascii="Courier New" w:hAnsi="Courier New" w:cs="Courier New" w:hint="default"/>
      </w:rPr>
    </w:lvl>
    <w:lvl w:ilvl="2" w:tplc="9306F012" w:tentative="1">
      <w:start w:val="1"/>
      <w:numFmt w:val="bullet"/>
      <w:lvlText w:val=""/>
      <w:lvlJc w:val="left"/>
      <w:pPr>
        <w:ind w:left="2160" w:hanging="360"/>
      </w:pPr>
      <w:rPr>
        <w:rFonts w:ascii="Wingdings" w:hAnsi="Wingdings" w:hint="default"/>
      </w:rPr>
    </w:lvl>
    <w:lvl w:ilvl="3" w:tplc="9E56E5C8" w:tentative="1">
      <w:start w:val="1"/>
      <w:numFmt w:val="bullet"/>
      <w:lvlText w:val=""/>
      <w:lvlJc w:val="left"/>
      <w:pPr>
        <w:ind w:left="2880" w:hanging="360"/>
      </w:pPr>
      <w:rPr>
        <w:rFonts w:ascii="Symbol" w:hAnsi="Symbol" w:hint="default"/>
      </w:rPr>
    </w:lvl>
    <w:lvl w:ilvl="4" w:tplc="BDC6EAB6" w:tentative="1">
      <w:start w:val="1"/>
      <w:numFmt w:val="bullet"/>
      <w:lvlText w:val="o"/>
      <w:lvlJc w:val="left"/>
      <w:pPr>
        <w:ind w:left="3600" w:hanging="360"/>
      </w:pPr>
      <w:rPr>
        <w:rFonts w:ascii="Courier New" w:hAnsi="Courier New" w:cs="Courier New" w:hint="default"/>
      </w:rPr>
    </w:lvl>
    <w:lvl w:ilvl="5" w:tplc="EE18AAF6" w:tentative="1">
      <w:start w:val="1"/>
      <w:numFmt w:val="bullet"/>
      <w:lvlText w:val=""/>
      <w:lvlJc w:val="left"/>
      <w:pPr>
        <w:ind w:left="4320" w:hanging="360"/>
      </w:pPr>
      <w:rPr>
        <w:rFonts w:ascii="Wingdings" w:hAnsi="Wingdings" w:hint="default"/>
      </w:rPr>
    </w:lvl>
    <w:lvl w:ilvl="6" w:tplc="309665AE" w:tentative="1">
      <w:start w:val="1"/>
      <w:numFmt w:val="bullet"/>
      <w:lvlText w:val=""/>
      <w:lvlJc w:val="left"/>
      <w:pPr>
        <w:ind w:left="5040" w:hanging="360"/>
      </w:pPr>
      <w:rPr>
        <w:rFonts w:ascii="Symbol" w:hAnsi="Symbol" w:hint="default"/>
      </w:rPr>
    </w:lvl>
    <w:lvl w:ilvl="7" w:tplc="5C267EE4" w:tentative="1">
      <w:start w:val="1"/>
      <w:numFmt w:val="bullet"/>
      <w:lvlText w:val="o"/>
      <w:lvlJc w:val="left"/>
      <w:pPr>
        <w:ind w:left="5760" w:hanging="360"/>
      </w:pPr>
      <w:rPr>
        <w:rFonts w:ascii="Courier New" w:hAnsi="Courier New" w:cs="Courier New" w:hint="default"/>
      </w:rPr>
    </w:lvl>
    <w:lvl w:ilvl="8" w:tplc="8752CF68" w:tentative="1">
      <w:start w:val="1"/>
      <w:numFmt w:val="bullet"/>
      <w:lvlText w:val=""/>
      <w:lvlJc w:val="left"/>
      <w:pPr>
        <w:ind w:left="6480" w:hanging="360"/>
      </w:pPr>
      <w:rPr>
        <w:rFonts w:ascii="Wingdings" w:hAnsi="Wingdings" w:hint="default"/>
      </w:rPr>
    </w:lvl>
  </w:abstractNum>
  <w:abstractNum w:abstractNumId="14">
    <w:nsid w:val="7FA93D88"/>
    <w:multiLevelType w:val="hybridMultilevel"/>
    <w:tmpl w:val="75EA19A2"/>
    <w:lvl w:ilvl="0" w:tplc="8D1E2FA8">
      <w:start w:val="1"/>
      <w:numFmt w:val="bullet"/>
      <w:lvlText w:val=""/>
      <w:lvlJc w:val="left"/>
      <w:pPr>
        <w:ind w:left="2150" w:hanging="360"/>
      </w:pPr>
      <w:rPr>
        <w:rFonts w:ascii="Symbol" w:hAnsi="Symbol" w:hint="default"/>
      </w:rPr>
    </w:lvl>
    <w:lvl w:ilvl="1" w:tplc="9942E378" w:tentative="1">
      <w:start w:val="1"/>
      <w:numFmt w:val="bullet"/>
      <w:lvlText w:val="o"/>
      <w:lvlJc w:val="left"/>
      <w:pPr>
        <w:ind w:left="2870" w:hanging="360"/>
      </w:pPr>
      <w:rPr>
        <w:rFonts w:ascii="Courier New" w:hAnsi="Courier New" w:cs="Courier New" w:hint="default"/>
      </w:rPr>
    </w:lvl>
    <w:lvl w:ilvl="2" w:tplc="242856E6">
      <w:start w:val="1"/>
      <w:numFmt w:val="bullet"/>
      <w:lvlText w:val=""/>
      <w:lvlJc w:val="left"/>
      <w:pPr>
        <w:ind w:left="3590" w:hanging="360"/>
      </w:pPr>
      <w:rPr>
        <w:rFonts w:ascii="Wingdings" w:hAnsi="Wingdings" w:hint="default"/>
      </w:rPr>
    </w:lvl>
    <w:lvl w:ilvl="3" w:tplc="09707F46" w:tentative="1">
      <w:start w:val="1"/>
      <w:numFmt w:val="bullet"/>
      <w:lvlText w:val=""/>
      <w:lvlJc w:val="left"/>
      <w:pPr>
        <w:ind w:left="4310" w:hanging="360"/>
      </w:pPr>
      <w:rPr>
        <w:rFonts w:ascii="Symbol" w:hAnsi="Symbol" w:hint="default"/>
      </w:rPr>
    </w:lvl>
    <w:lvl w:ilvl="4" w:tplc="1C008DF6" w:tentative="1">
      <w:start w:val="1"/>
      <w:numFmt w:val="bullet"/>
      <w:lvlText w:val="o"/>
      <w:lvlJc w:val="left"/>
      <w:pPr>
        <w:ind w:left="5030" w:hanging="360"/>
      </w:pPr>
      <w:rPr>
        <w:rFonts w:ascii="Courier New" w:hAnsi="Courier New" w:cs="Courier New" w:hint="default"/>
      </w:rPr>
    </w:lvl>
    <w:lvl w:ilvl="5" w:tplc="95684B92" w:tentative="1">
      <w:start w:val="1"/>
      <w:numFmt w:val="bullet"/>
      <w:lvlText w:val=""/>
      <w:lvlJc w:val="left"/>
      <w:pPr>
        <w:ind w:left="5750" w:hanging="360"/>
      </w:pPr>
      <w:rPr>
        <w:rFonts w:ascii="Wingdings" w:hAnsi="Wingdings" w:hint="default"/>
      </w:rPr>
    </w:lvl>
    <w:lvl w:ilvl="6" w:tplc="B36248EA" w:tentative="1">
      <w:start w:val="1"/>
      <w:numFmt w:val="bullet"/>
      <w:lvlText w:val=""/>
      <w:lvlJc w:val="left"/>
      <w:pPr>
        <w:ind w:left="6470" w:hanging="360"/>
      </w:pPr>
      <w:rPr>
        <w:rFonts w:ascii="Symbol" w:hAnsi="Symbol" w:hint="default"/>
      </w:rPr>
    </w:lvl>
    <w:lvl w:ilvl="7" w:tplc="C80C05B4" w:tentative="1">
      <w:start w:val="1"/>
      <w:numFmt w:val="bullet"/>
      <w:lvlText w:val="o"/>
      <w:lvlJc w:val="left"/>
      <w:pPr>
        <w:ind w:left="7190" w:hanging="360"/>
      </w:pPr>
      <w:rPr>
        <w:rFonts w:ascii="Courier New" w:hAnsi="Courier New" w:cs="Courier New" w:hint="default"/>
      </w:rPr>
    </w:lvl>
    <w:lvl w:ilvl="8" w:tplc="49BAB2EA" w:tentative="1">
      <w:start w:val="1"/>
      <w:numFmt w:val="bullet"/>
      <w:lvlText w:val=""/>
      <w:lvlJc w:val="left"/>
      <w:pPr>
        <w:ind w:left="7910" w:hanging="360"/>
      </w:pPr>
      <w:rPr>
        <w:rFonts w:ascii="Wingdings" w:hAnsi="Wingdings" w:hint="default"/>
      </w:rPr>
    </w:lvl>
  </w:abstractNum>
  <w:abstractNum w:abstractNumId="15">
    <w:nsid w:val="7FE842CE"/>
    <w:multiLevelType w:val="multilevel"/>
    <w:tmpl w:val="23E20B2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9"/>
  </w:num>
  <w:num w:numId="3">
    <w:abstractNumId w:val="6"/>
  </w:num>
  <w:num w:numId="4">
    <w:abstractNumId w:val="7"/>
  </w:num>
  <w:num w:numId="5">
    <w:abstractNumId w:val="1"/>
  </w:num>
  <w:num w:numId="6">
    <w:abstractNumId w:val="2"/>
  </w:num>
  <w:num w:numId="7">
    <w:abstractNumId w:val="2"/>
    <w:lvlOverride w:ilvl="0">
      <w:startOverride w:val="1"/>
    </w:lvlOverride>
  </w:num>
  <w:num w:numId="8">
    <w:abstractNumId w:val="1"/>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15"/>
  </w:num>
  <w:num w:numId="13">
    <w:abstractNumId w:val="14"/>
  </w:num>
  <w:num w:numId="14">
    <w:abstractNumId w:val="4"/>
  </w:num>
  <w:num w:numId="15">
    <w:abstractNumId w:val="0"/>
  </w:num>
  <w:num w:numId="16">
    <w:abstractNumId w:val="12"/>
  </w:num>
  <w:num w:numId="17">
    <w:abstractNumId w:val="11"/>
  </w:num>
  <w:num w:numId="18">
    <w:abstractNumId w:val="3"/>
  </w:num>
  <w:num w:numId="19">
    <w:abstractNumId w:val="13"/>
  </w:num>
  <w:num w:numId="20">
    <w:abstractNumId w:val="10"/>
  </w:num>
  <w:num w:numId="2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727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58D"/>
    <w:rsid w:val="00001B2D"/>
    <w:rsid w:val="00002444"/>
    <w:rsid w:val="00003247"/>
    <w:rsid w:val="00003656"/>
    <w:rsid w:val="0000606C"/>
    <w:rsid w:val="0000756E"/>
    <w:rsid w:val="000100EC"/>
    <w:rsid w:val="00010B39"/>
    <w:rsid w:val="000127DC"/>
    <w:rsid w:val="0001360F"/>
    <w:rsid w:val="00013C4A"/>
    <w:rsid w:val="00014530"/>
    <w:rsid w:val="00015F5C"/>
    <w:rsid w:val="00017550"/>
    <w:rsid w:val="000175CB"/>
    <w:rsid w:val="0001790A"/>
    <w:rsid w:val="0002175D"/>
    <w:rsid w:val="000218A6"/>
    <w:rsid w:val="00021F5E"/>
    <w:rsid w:val="00022F4A"/>
    <w:rsid w:val="00023166"/>
    <w:rsid w:val="00023D9E"/>
    <w:rsid w:val="00024478"/>
    <w:rsid w:val="00025741"/>
    <w:rsid w:val="00026A3C"/>
    <w:rsid w:val="000271B5"/>
    <w:rsid w:val="00027F65"/>
    <w:rsid w:val="00030247"/>
    <w:rsid w:val="0003098F"/>
    <w:rsid w:val="000311F2"/>
    <w:rsid w:val="000317B9"/>
    <w:rsid w:val="00031827"/>
    <w:rsid w:val="0003455E"/>
    <w:rsid w:val="00035C09"/>
    <w:rsid w:val="00036426"/>
    <w:rsid w:val="00036C5E"/>
    <w:rsid w:val="0003714F"/>
    <w:rsid w:val="00037170"/>
    <w:rsid w:val="00037531"/>
    <w:rsid w:val="00041687"/>
    <w:rsid w:val="000419D0"/>
    <w:rsid w:val="00041F59"/>
    <w:rsid w:val="00042758"/>
    <w:rsid w:val="00042DA9"/>
    <w:rsid w:val="00045576"/>
    <w:rsid w:val="00045E18"/>
    <w:rsid w:val="00046008"/>
    <w:rsid w:val="00046023"/>
    <w:rsid w:val="00047855"/>
    <w:rsid w:val="00050F9B"/>
    <w:rsid w:val="00052042"/>
    <w:rsid w:val="00052756"/>
    <w:rsid w:val="00052F58"/>
    <w:rsid w:val="000536B0"/>
    <w:rsid w:val="00054073"/>
    <w:rsid w:val="000570F3"/>
    <w:rsid w:val="000574F6"/>
    <w:rsid w:val="00060208"/>
    <w:rsid w:val="00060BAE"/>
    <w:rsid w:val="00060CF8"/>
    <w:rsid w:val="000650FD"/>
    <w:rsid w:val="00065FB6"/>
    <w:rsid w:val="000661D8"/>
    <w:rsid w:val="000677C6"/>
    <w:rsid w:val="00067D67"/>
    <w:rsid w:val="0007068C"/>
    <w:rsid w:val="00071456"/>
    <w:rsid w:val="00071AA4"/>
    <w:rsid w:val="0007218A"/>
    <w:rsid w:val="00073707"/>
    <w:rsid w:val="000749D4"/>
    <w:rsid w:val="0007530A"/>
    <w:rsid w:val="00075F69"/>
    <w:rsid w:val="0007606F"/>
    <w:rsid w:val="00076D77"/>
    <w:rsid w:val="0008171D"/>
    <w:rsid w:val="00081D16"/>
    <w:rsid w:val="00081E2F"/>
    <w:rsid w:val="00082025"/>
    <w:rsid w:val="00082FAC"/>
    <w:rsid w:val="000831C9"/>
    <w:rsid w:val="00083CB2"/>
    <w:rsid w:val="00083D21"/>
    <w:rsid w:val="00084A45"/>
    <w:rsid w:val="000862A3"/>
    <w:rsid w:val="000875E6"/>
    <w:rsid w:val="00090DA7"/>
    <w:rsid w:val="000912A5"/>
    <w:rsid w:val="00091347"/>
    <w:rsid w:val="00091375"/>
    <w:rsid w:val="00092048"/>
    <w:rsid w:val="00093FB9"/>
    <w:rsid w:val="0009454E"/>
    <w:rsid w:val="00097976"/>
    <w:rsid w:val="000A17DB"/>
    <w:rsid w:val="000A1B32"/>
    <w:rsid w:val="000A4EC9"/>
    <w:rsid w:val="000A6090"/>
    <w:rsid w:val="000A6883"/>
    <w:rsid w:val="000A6ACC"/>
    <w:rsid w:val="000A721F"/>
    <w:rsid w:val="000A742B"/>
    <w:rsid w:val="000B0735"/>
    <w:rsid w:val="000B1FDD"/>
    <w:rsid w:val="000B293B"/>
    <w:rsid w:val="000B2A1A"/>
    <w:rsid w:val="000B2B4A"/>
    <w:rsid w:val="000B2CA4"/>
    <w:rsid w:val="000B3A12"/>
    <w:rsid w:val="000B48ED"/>
    <w:rsid w:val="000B5AA9"/>
    <w:rsid w:val="000B6F3B"/>
    <w:rsid w:val="000B7B76"/>
    <w:rsid w:val="000C364D"/>
    <w:rsid w:val="000C38A9"/>
    <w:rsid w:val="000C3C16"/>
    <w:rsid w:val="000C4215"/>
    <w:rsid w:val="000C42B8"/>
    <w:rsid w:val="000C4404"/>
    <w:rsid w:val="000C5AC3"/>
    <w:rsid w:val="000C621F"/>
    <w:rsid w:val="000C66DB"/>
    <w:rsid w:val="000D00B5"/>
    <w:rsid w:val="000D0234"/>
    <w:rsid w:val="000D18CE"/>
    <w:rsid w:val="000D2A09"/>
    <w:rsid w:val="000D7705"/>
    <w:rsid w:val="000D7CB1"/>
    <w:rsid w:val="000E0898"/>
    <w:rsid w:val="000E2EB6"/>
    <w:rsid w:val="000E38BB"/>
    <w:rsid w:val="000E4118"/>
    <w:rsid w:val="000E4659"/>
    <w:rsid w:val="000E492D"/>
    <w:rsid w:val="000E5AED"/>
    <w:rsid w:val="000E6C84"/>
    <w:rsid w:val="000F035F"/>
    <w:rsid w:val="000F145B"/>
    <w:rsid w:val="000F26EE"/>
    <w:rsid w:val="000F2A99"/>
    <w:rsid w:val="000F3A52"/>
    <w:rsid w:val="000F49BF"/>
    <w:rsid w:val="001023EB"/>
    <w:rsid w:val="00102EE6"/>
    <w:rsid w:val="001030A7"/>
    <w:rsid w:val="00103CEE"/>
    <w:rsid w:val="0010442A"/>
    <w:rsid w:val="00104446"/>
    <w:rsid w:val="00105838"/>
    <w:rsid w:val="001059CA"/>
    <w:rsid w:val="001066BB"/>
    <w:rsid w:val="001105E1"/>
    <w:rsid w:val="00110927"/>
    <w:rsid w:val="00110E98"/>
    <w:rsid w:val="001132E0"/>
    <w:rsid w:val="00113A97"/>
    <w:rsid w:val="00113C60"/>
    <w:rsid w:val="00114572"/>
    <w:rsid w:val="00115C9F"/>
    <w:rsid w:val="001169C3"/>
    <w:rsid w:val="001201EC"/>
    <w:rsid w:val="00120605"/>
    <w:rsid w:val="0012077F"/>
    <w:rsid w:val="00120ACA"/>
    <w:rsid w:val="00120BFA"/>
    <w:rsid w:val="00121E21"/>
    <w:rsid w:val="00122011"/>
    <w:rsid w:val="001221BF"/>
    <w:rsid w:val="001243C3"/>
    <w:rsid w:val="00124547"/>
    <w:rsid w:val="00124610"/>
    <w:rsid w:val="001304F0"/>
    <w:rsid w:val="0013083D"/>
    <w:rsid w:val="00132A6A"/>
    <w:rsid w:val="00135314"/>
    <w:rsid w:val="00135CA1"/>
    <w:rsid w:val="00135E66"/>
    <w:rsid w:val="00135EE5"/>
    <w:rsid w:val="00135F07"/>
    <w:rsid w:val="0013649A"/>
    <w:rsid w:val="00136CBA"/>
    <w:rsid w:val="001372C3"/>
    <w:rsid w:val="0013777F"/>
    <w:rsid w:val="0014074C"/>
    <w:rsid w:val="00141253"/>
    <w:rsid w:val="00141471"/>
    <w:rsid w:val="00141BE7"/>
    <w:rsid w:val="0014290B"/>
    <w:rsid w:val="00145731"/>
    <w:rsid w:val="00145E9D"/>
    <w:rsid w:val="00146151"/>
    <w:rsid w:val="0015014F"/>
    <w:rsid w:val="00150DA6"/>
    <w:rsid w:val="0015100D"/>
    <w:rsid w:val="00151C19"/>
    <w:rsid w:val="00153368"/>
    <w:rsid w:val="001535F2"/>
    <w:rsid w:val="00153A5F"/>
    <w:rsid w:val="0015558C"/>
    <w:rsid w:val="00155C06"/>
    <w:rsid w:val="0016046E"/>
    <w:rsid w:val="0016256A"/>
    <w:rsid w:val="00162873"/>
    <w:rsid w:val="00162BDE"/>
    <w:rsid w:val="00162D24"/>
    <w:rsid w:val="001652FB"/>
    <w:rsid w:val="0016729E"/>
    <w:rsid w:val="001704A8"/>
    <w:rsid w:val="00171262"/>
    <w:rsid w:val="00172112"/>
    <w:rsid w:val="001733DA"/>
    <w:rsid w:val="00175985"/>
    <w:rsid w:val="00175CAA"/>
    <w:rsid w:val="00176749"/>
    <w:rsid w:val="00176815"/>
    <w:rsid w:val="001809F4"/>
    <w:rsid w:val="001827F8"/>
    <w:rsid w:val="00184A34"/>
    <w:rsid w:val="00184F37"/>
    <w:rsid w:val="00185CA0"/>
    <w:rsid w:val="00185E82"/>
    <w:rsid w:val="001874A9"/>
    <w:rsid w:val="00191EB1"/>
    <w:rsid w:val="00192455"/>
    <w:rsid w:val="001929B6"/>
    <w:rsid w:val="00192D5C"/>
    <w:rsid w:val="001934F2"/>
    <w:rsid w:val="00194D31"/>
    <w:rsid w:val="00194DCB"/>
    <w:rsid w:val="0019567B"/>
    <w:rsid w:val="00197CE9"/>
    <w:rsid w:val="001A005B"/>
    <w:rsid w:val="001A2166"/>
    <w:rsid w:val="001A3031"/>
    <w:rsid w:val="001A3163"/>
    <w:rsid w:val="001A42B5"/>
    <w:rsid w:val="001A4598"/>
    <w:rsid w:val="001A4756"/>
    <w:rsid w:val="001A4F04"/>
    <w:rsid w:val="001A5655"/>
    <w:rsid w:val="001A5FDE"/>
    <w:rsid w:val="001A61E7"/>
    <w:rsid w:val="001A643D"/>
    <w:rsid w:val="001A650F"/>
    <w:rsid w:val="001A67A1"/>
    <w:rsid w:val="001A7B5F"/>
    <w:rsid w:val="001A7F9D"/>
    <w:rsid w:val="001B0390"/>
    <w:rsid w:val="001B1809"/>
    <w:rsid w:val="001B5057"/>
    <w:rsid w:val="001B6667"/>
    <w:rsid w:val="001C0E49"/>
    <w:rsid w:val="001C234E"/>
    <w:rsid w:val="001C23A3"/>
    <w:rsid w:val="001C2BB1"/>
    <w:rsid w:val="001C2EE3"/>
    <w:rsid w:val="001C4DAE"/>
    <w:rsid w:val="001C55A1"/>
    <w:rsid w:val="001D0BB5"/>
    <w:rsid w:val="001D17F2"/>
    <w:rsid w:val="001D2031"/>
    <w:rsid w:val="001D22D1"/>
    <w:rsid w:val="001D5B6F"/>
    <w:rsid w:val="001D7386"/>
    <w:rsid w:val="001E0D59"/>
    <w:rsid w:val="001E1288"/>
    <w:rsid w:val="001E18A5"/>
    <w:rsid w:val="001E1E03"/>
    <w:rsid w:val="001E21EF"/>
    <w:rsid w:val="001E2DC5"/>
    <w:rsid w:val="001E3BE0"/>
    <w:rsid w:val="001E3BF0"/>
    <w:rsid w:val="001E3F40"/>
    <w:rsid w:val="001E4C3E"/>
    <w:rsid w:val="001E4F57"/>
    <w:rsid w:val="001E52E2"/>
    <w:rsid w:val="001E6272"/>
    <w:rsid w:val="001E6B7F"/>
    <w:rsid w:val="001E6F19"/>
    <w:rsid w:val="001E7332"/>
    <w:rsid w:val="001F0229"/>
    <w:rsid w:val="001F03BA"/>
    <w:rsid w:val="001F04F9"/>
    <w:rsid w:val="001F0E50"/>
    <w:rsid w:val="001F1933"/>
    <w:rsid w:val="001F2673"/>
    <w:rsid w:val="001F29E4"/>
    <w:rsid w:val="001F2D7E"/>
    <w:rsid w:val="001F449F"/>
    <w:rsid w:val="001F4CB9"/>
    <w:rsid w:val="001F5ECD"/>
    <w:rsid w:val="001F6F50"/>
    <w:rsid w:val="001F7309"/>
    <w:rsid w:val="00200C7A"/>
    <w:rsid w:val="002014EB"/>
    <w:rsid w:val="00202264"/>
    <w:rsid w:val="00202BB2"/>
    <w:rsid w:val="002031AB"/>
    <w:rsid w:val="002036EB"/>
    <w:rsid w:val="00204696"/>
    <w:rsid w:val="00204CFC"/>
    <w:rsid w:val="002051E6"/>
    <w:rsid w:val="0020538A"/>
    <w:rsid w:val="00206074"/>
    <w:rsid w:val="00207C68"/>
    <w:rsid w:val="00210054"/>
    <w:rsid w:val="0021151F"/>
    <w:rsid w:val="00213580"/>
    <w:rsid w:val="00214FD1"/>
    <w:rsid w:val="0021739B"/>
    <w:rsid w:val="002178BB"/>
    <w:rsid w:val="0022050B"/>
    <w:rsid w:val="00220BC4"/>
    <w:rsid w:val="00221E48"/>
    <w:rsid w:val="00221ECF"/>
    <w:rsid w:val="00222FED"/>
    <w:rsid w:val="0022431B"/>
    <w:rsid w:val="0023169A"/>
    <w:rsid w:val="002320B0"/>
    <w:rsid w:val="0023239D"/>
    <w:rsid w:val="0023336F"/>
    <w:rsid w:val="002337F6"/>
    <w:rsid w:val="0023426F"/>
    <w:rsid w:val="00234B7A"/>
    <w:rsid w:val="00235C42"/>
    <w:rsid w:val="002425EE"/>
    <w:rsid w:val="00242D01"/>
    <w:rsid w:val="0024433E"/>
    <w:rsid w:val="00245D85"/>
    <w:rsid w:val="00246A05"/>
    <w:rsid w:val="00250617"/>
    <w:rsid w:val="002512C3"/>
    <w:rsid w:val="00252891"/>
    <w:rsid w:val="0025299F"/>
    <w:rsid w:val="00253485"/>
    <w:rsid w:val="00254A39"/>
    <w:rsid w:val="0025657F"/>
    <w:rsid w:val="00256751"/>
    <w:rsid w:val="0026002D"/>
    <w:rsid w:val="00260AC1"/>
    <w:rsid w:val="0026280F"/>
    <w:rsid w:val="00262F10"/>
    <w:rsid w:val="00262FBE"/>
    <w:rsid w:val="00263629"/>
    <w:rsid w:val="00263719"/>
    <w:rsid w:val="00263C51"/>
    <w:rsid w:val="00264A10"/>
    <w:rsid w:val="00264BE9"/>
    <w:rsid w:val="00265130"/>
    <w:rsid w:val="00265DD1"/>
    <w:rsid w:val="002667A1"/>
    <w:rsid w:val="002668ED"/>
    <w:rsid w:val="002669DD"/>
    <w:rsid w:val="00266B2D"/>
    <w:rsid w:val="00267A0A"/>
    <w:rsid w:val="00271696"/>
    <w:rsid w:val="002717EB"/>
    <w:rsid w:val="00271B89"/>
    <w:rsid w:val="00272D75"/>
    <w:rsid w:val="0027684B"/>
    <w:rsid w:val="00276EEF"/>
    <w:rsid w:val="002775FE"/>
    <w:rsid w:val="00280BC3"/>
    <w:rsid w:val="00281031"/>
    <w:rsid w:val="0028108F"/>
    <w:rsid w:val="00282734"/>
    <w:rsid w:val="00282EC4"/>
    <w:rsid w:val="002848DC"/>
    <w:rsid w:val="002866CD"/>
    <w:rsid w:val="00286C7A"/>
    <w:rsid w:val="002872CC"/>
    <w:rsid w:val="002877B8"/>
    <w:rsid w:val="002909A4"/>
    <w:rsid w:val="00293990"/>
    <w:rsid w:val="002942F7"/>
    <w:rsid w:val="0029496C"/>
    <w:rsid w:val="002951EF"/>
    <w:rsid w:val="0029566B"/>
    <w:rsid w:val="002957A0"/>
    <w:rsid w:val="0029691E"/>
    <w:rsid w:val="00297E6F"/>
    <w:rsid w:val="002A2702"/>
    <w:rsid w:val="002A2B83"/>
    <w:rsid w:val="002A2E87"/>
    <w:rsid w:val="002A303B"/>
    <w:rsid w:val="002A4401"/>
    <w:rsid w:val="002A65F1"/>
    <w:rsid w:val="002A6844"/>
    <w:rsid w:val="002A6B32"/>
    <w:rsid w:val="002A77F7"/>
    <w:rsid w:val="002A7B2D"/>
    <w:rsid w:val="002A7CFA"/>
    <w:rsid w:val="002B00F3"/>
    <w:rsid w:val="002B10B2"/>
    <w:rsid w:val="002B11AB"/>
    <w:rsid w:val="002B2F0C"/>
    <w:rsid w:val="002B4091"/>
    <w:rsid w:val="002B472C"/>
    <w:rsid w:val="002B53F9"/>
    <w:rsid w:val="002B5705"/>
    <w:rsid w:val="002B619C"/>
    <w:rsid w:val="002B684A"/>
    <w:rsid w:val="002B6957"/>
    <w:rsid w:val="002B76D0"/>
    <w:rsid w:val="002C040C"/>
    <w:rsid w:val="002C302F"/>
    <w:rsid w:val="002C3AC5"/>
    <w:rsid w:val="002C3EA5"/>
    <w:rsid w:val="002C3F48"/>
    <w:rsid w:val="002C4A85"/>
    <w:rsid w:val="002C50DF"/>
    <w:rsid w:val="002C585D"/>
    <w:rsid w:val="002C75BA"/>
    <w:rsid w:val="002D1B95"/>
    <w:rsid w:val="002D3F21"/>
    <w:rsid w:val="002D40F8"/>
    <w:rsid w:val="002D418C"/>
    <w:rsid w:val="002D5C27"/>
    <w:rsid w:val="002D6574"/>
    <w:rsid w:val="002E044B"/>
    <w:rsid w:val="002E095D"/>
    <w:rsid w:val="002E1638"/>
    <w:rsid w:val="002E17B0"/>
    <w:rsid w:val="002E1DCA"/>
    <w:rsid w:val="002E1E67"/>
    <w:rsid w:val="002E3238"/>
    <w:rsid w:val="002E448A"/>
    <w:rsid w:val="002E54F3"/>
    <w:rsid w:val="002E6DD9"/>
    <w:rsid w:val="002E7734"/>
    <w:rsid w:val="002F02EB"/>
    <w:rsid w:val="002F1055"/>
    <w:rsid w:val="002F2771"/>
    <w:rsid w:val="002F3ACB"/>
    <w:rsid w:val="002F6435"/>
    <w:rsid w:val="002F6F30"/>
    <w:rsid w:val="002F7AE9"/>
    <w:rsid w:val="00301600"/>
    <w:rsid w:val="003018CF"/>
    <w:rsid w:val="00302086"/>
    <w:rsid w:val="003022C5"/>
    <w:rsid w:val="00302F1E"/>
    <w:rsid w:val="003035F7"/>
    <w:rsid w:val="003038CB"/>
    <w:rsid w:val="0030723C"/>
    <w:rsid w:val="003107A2"/>
    <w:rsid w:val="00311DC2"/>
    <w:rsid w:val="00312771"/>
    <w:rsid w:val="00312F35"/>
    <w:rsid w:val="003132D5"/>
    <w:rsid w:val="00313D6A"/>
    <w:rsid w:val="003140C9"/>
    <w:rsid w:val="0031526A"/>
    <w:rsid w:val="00317B9C"/>
    <w:rsid w:val="00317F77"/>
    <w:rsid w:val="0032075A"/>
    <w:rsid w:val="00321723"/>
    <w:rsid w:val="00322754"/>
    <w:rsid w:val="00322BA3"/>
    <w:rsid w:val="00322C5D"/>
    <w:rsid w:val="00323295"/>
    <w:rsid w:val="003239F6"/>
    <w:rsid w:val="00323A16"/>
    <w:rsid w:val="00324146"/>
    <w:rsid w:val="003257CC"/>
    <w:rsid w:val="00326004"/>
    <w:rsid w:val="003263F3"/>
    <w:rsid w:val="003267F3"/>
    <w:rsid w:val="00326896"/>
    <w:rsid w:val="0032764F"/>
    <w:rsid w:val="00330FE9"/>
    <w:rsid w:val="003337D1"/>
    <w:rsid w:val="003352D2"/>
    <w:rsid w:val="00335E36"/>
    <w:rsid w:val="003370F1"/>
    <w:rsid w:val="00337783"/>
    <w:rsid w:val="00337C9D"/>
    <w:rsid w:val="00340099"/>
    <w:rsid w:val="00342CEE"/>
    <w:rsid w:val="00343767"/>
    <w:rsid w:val="00343BA5"/>
    <w:rsid w:val="00344E30"/>
    <w:rsid w:val="00345A5A"/>
    <w:rsid w:val="00345F1D"/>
    <w:rsid w:val="003465ED"/>
    <w:rsid w:val="00346FD1"/>
    <w:rsid w:val="00347FC5"/>
    <w:rsid w:val="00350901"/>
    <w:rsid w:val="00350FEB"/>
    <w:rsid w:val="0035112F"/>
    <w:rsid w:val="003521E4"/>
    <w:rsid w:val="00352975"/>
    <w:rsid w:val="0035365A"/>
    <w:rsid w:val="00353C35"/>
    <w:rsid w:val="00353E4A"/>
    <w:rsid w:val="00355261"/>
    <w:rsid w:val="00357B4C"/>
    <w:rsid w:val="00360A84"/>
    <w:rsid w:val="003634BB"/>
    <w:rsid w:val="00364EA0"/>
    <w:rsid w:val="0036690D"/>
    <w:rsid w:val="00366B58"/>
    <w:rsid w:val="003672F6"/>
    <w:rsid w:val="00367BD5"/>
    <w:rsid w:val="003700E0"/>
    <w:rsid w:val="003711A4"/>
    <w:rsid w:val="003715D5"/>
    <w:rsid w:val="00372438"/>
    <w:rsid w:val="00372ED0"/>
    <w:rsid w:val="00372EF5"/>
    <w:rsid w:val="0037374A"/>
    <w:rsid w:val="003744F5"/>
    <w:rsid w:val="00374900"/>
    <w:rsid w:val="003754CC"/>
    <w:rsid w:val="0037587F"/>
    <w:rsid w:val="00376BC0"/>
    <w:rsid w:val="00380615"/>
    <w:rsid w:val="0038154D"/>
    <w:rsid w:val="0038156D"/>
    <w:rsid w:val="00381AEA"/>
    <w:rsid w:val="00381B3B"/>
    <w:rsid w:val="00383833"/>
    <w:rsid w:val="00386655"/>
    <w:rsid w:val="003868DF"/>
    <w:rsid w:val="00386B7D"/>
    <w:rsid w:val="0039000D"/>
    <w:rsid w:val="00390DCF"/>
    <w:rsid w:val="00391315"/>
    <w:rsid w:val="003917BC"/>
    <w:rsid w:val="00391ACB"/>
    <w:rsid w:val="00392C7E"/>
    <w:rsid w:val="00392FB8"/>
    <w:rsid w:val="00393A77"/>
    <w:rsid w:val="00395A07"/>
    <w:rsid w:val="00396513"/>
    <w:rsid w:val="00396676"/>
    <w:rsid w:val="00396AEC"/>
    <w:rsid w:val="003A029A"/>
    <w:rsid w:val="003A3622"/>
    <w:rsid w:val="003A399C"/>
    <w:rsid w:val="003A4972"/>
    <w:rsid w:val="003A5077"/>
    <w:rsid w:val="003A5A11"/>
    <w:rsid w:val="003A5C92"/>
    <w:rsid w:val="003A6485"/>
    <w:rsid w:val="003A74F7"/>
    <w:rsid w:val="003A7CEF"/>
    <w:rsid w:val="003B0239"/>
    <w:rsid w:val="003B0A24"/>
    <w:rsid w:val="003B178A"/>
    <w:rsid w:val="003B17A2"/>
    <w:rsid w:val="003B19E7"/>
    <w:rsid w:val="003B2677"/>
    <w:rsid w:val="003B2809"/>
    <w:rsid w:val="003B308F"/>
    <w:rsid w:val="003B4BCF"/>
    <w:rsid w:val="003B5C7B"/>
    <w:rsid w:val="003B65F8"/>
    <w:rsid w:val="003C0FCD"/>
    <w:rsid w:val="003C1FA2"/>
    <w:rsid w:val="003C2192"/>
    <w:rsid w:val="003C2D23"/>
    <w:rsid w:val="003C3251"/>
    <w:rsid w:val="003C68BC"/>
    <w:rsid w:val="003C6CE7"/>
    <w:rsid w:val="003C7227"/>
    <w:rsid w:val="003D0D34"/>
    <w:rsid w:val="003D0E43"/>
    <w:rsid w:val="003D2FCD"/>
    <w:rsid w:val="003D363B"/>
    <w:rsid w:val="003D3E51"/>
    <w:rsid w:val="003D466B"/>
    <w:rsid w:val="003D4F6F"/>
    <w:rsid w:val="003D5C0C"/>
    <w:rsid w:val="003D60B0"/>
    <w:rsid w:val="003D7C50"/>
    <w:rsid w:val="003E0548"/>
    <w:rsid w:val="003E0642"/>
    <w:rsid w:val="003E1990"/>
    <w:rsid w:val="003E20EC"/>
    <w:rsid w:val="003E24D0"/>
    <w:rsid w:val="003E2AB2"/>
    <w:rsid w:val="003F03C5"/>
    <w:rsid w:val="003F0E8F"/>
    <w:rsid w:val="003F2E55"/>
    <w:rsid w:val="003F34F6"/>
    <w:rsid w:val="003F49C1"/>
    <w:rsid w:val="003F4B14"/>
    <w:rsid w:val="003F4D97"/>
    <w:rsid w:val="003F554E"/>
    <w:rsid w:val="003F7547"/>
    <w:rsid w:val="003F7646"/>
    <w:rsid w:val="003F7B94"/>
    <w:rsid w:val="004004D5"/>
    <w:rsid w:val="00400FC3"/>
    <w:rsid w:val="00402034"/>
    <w:rsid w:val="004023BD"/>
    <w:rsid w:val="004026F6"/>
    <w:rsid w:val="004029F2"/>
    <w:rsid w:val="00404038"/>
    <w:rsid w:val="00404594"/>
    <w:rsid w:val="0040479E"/>
    <w:rsid w:val="004057A7"/>
    <w:rsid w:val="00406740"/>
    <w:rsid w:val="00407054"/>
    <w:rsid w:val="00407441"/>
    <w:rsid w:val="0040765F"/>
    <w:rsid w:val="00407A79"/>
    <w:rsid w:val="00407E73"/>
    <w:rsid w:val="00407EEB"/>
    <w:rsid w:val="0041047B"/>
    <w:rsid w:val="00411168"/>
    <w:rsid w:val="00412C54"/>
    <w:rsid w:val="0041443C"/>
    <w:rsid w:val="004144B9"/>
    <w:rsid w:val="0041614A"/>
    <w:rsid w:val="00416605"/>
    <w:rsid w:val="00416BFA"/>
    <w:rsid w:val="00417A27"/>
    <w:rsid w:val="00417A6A"/>
    <w:rsid w:val="004201E5"/>
    <w:rsid w:val="00421125"/>
    <w:rsid w:val="0042156F"/>
    <w:rsid w:val="00422E53"/>
    <w:rsid w:val="00424BC8"/>
    <w:rsid w:val="00425BC7"/>
    <w:rsid w:val="00425DAF"/>
    <w:rsid w:val="004260D7"/>
    <w:rsid w:val="0042640D"/>
    <w:rsid w:val="0043015E"/>
    <w:rsid w:val="004301C8"/>
    <w:rsid w:val="00430B7D"/>
    <w:rsid w:val="00432044"/>
    <w:rsid w:val="00432C6A"/>
    <w:rsid w:val="00433BD6"/>
    <w:rsid w:val="0043457B"/>
    <w:rsid w:val="00437024"/>
    <w:rsid w:val="00437C86"/>
    <w:rsid w:val="0044005E"/>
    <w:rsid w:val="0044012E"/>
    <w:rsid w:val="00440602"/>
    <w:rsid w:val="0044123F"/>
    <w:rsid w:val="004416BE"/>
    <w:rsid w:val="004422CB"/>
    <w:rsid w:val="00443673"/>
    <w:rsid w:val="0044445C"/>
    <w:rsid w:val="00445734"/>
    <w:rsid w:val="00445AD6"/>
    <w:rsid w:val="00447330"/>
    <w:rsid w:val="00447D48"/>
    <w:rsid w:val="00447E2A"/>
    <w:rsid w:val="00447E55"/>
    <w:rsid w:val="00447F8B"/>
    <w:rsid w:val="0045186D"/>
    <w:rsid w:val="00452D0D"/>
    <w:rsid w:val="004530CC"/>
    <w:rsid w:val="00455264"/>
    <w:rsid w:val="00456571"/>
    <w:rsid w:val="00456CC1"/>
    <w:rsid w:val="004603F0"/>
    <w:rsid w:val="00460BE8"/>
    <w:rsid w:val="004618D5"/>
    <w:rsid w:val="00462338"/>
    <w:rsid w:val="00462F1E"/>
    <w:rsid w:val="00462FC2"/>
    <w:rsid w:val="0046315C"/>
    <w:rsid w:val="0046435A"/>
    <w:rsid w:val="00465AFC"/>
    <w:rsid w:val="00467D4C"/>
    <w:rsid w:val="004708CC"/>
    <w:rsid w:val="00470B73"/>
    <w:rsid w:val="00470E40"/>
    <w:rsid w:val="004710E6"/>
    <w:rsid w:val="00471E2D"/>
    <w:rsid w:val="0047234C"/>
    <w:rsid w:val="00472AA7"/>
    <w:rsid w:val="00472C65"/>
    <w:rsid w:val="00473692"/>
    <w:rsid w:val="00474ECD"/>
    <w:rsid w:val="004751FD"/>
    <w:rsid w:val="00475B8D"/>
    <w:rsid w:val="00475FA9"/>
    <w:rsid w:val="00476016"/>
    <w:rsid w:val="00476D21"/>
    <w:rsid w:val="00477A07"/>
    <w:rsid w:val="00480837"/>
    <w:rsid w:val="00480D24"/>
    <w:rsid w:val="00481087"/>
    <w:rsid w:val="00481872"/>
    <w:rsid w:val="00482091"/>
    <w:rsid w:val="0048407B"/>
    <w:rsid w:val="0048459F"/>
    <w:rsid w:val="0048614F"/>
    <w:rsid w:val="004875EE"/>
    <w:rsid w:val="00490BA0"/>
    <w:rsid w:val="004939DD"/>
    <w:rsid w:val="00496C2D"/>
    <w:rsid w:val="0049759D"/>
    <w:rsid w:val="0049785C"/>
    <w:rsid w:val="00497BF3"/>
    <w:rsid w:val="004A0DE8"/>
    <w:rsid w:val="004A1B93"/>
    <w:rsid w:val="004A224F"/>
    <w:rsid w:val="004A45ED"/>
    <w:rsid w:val="004A46A8"/>
    <w:rsid w:val="004A6B94"/>
    <w:rsid w:val="004A7DBB"/>
    <w:rsid w:val="004B0124"/>
    <w:rsid w:val="004B01CC"/>
    <w:rsid w:val="004B0504"/>
    <w:rsid w:val="004B1D1F"/>
    <w:rsid w:val="004B1EC1"/>
    <w:rsid w:val="004B6465"/>
    <w:rsid w:val="004C0CDE"/>
    <w:rsid w:val="004C1454"/>
    <w:rsid w:val="004C159A"/>
    <w:rsid w:val="004C1B63"/>
    <w:rsid w:val="004C34E0"/>
    <w:rsid w:val="004C5DCD"/>
    <w:rsid w:val="004C5F86"/>
    <w:rsid w:val="004C7981"/>
    <w:rsid w:val="004D04D4"/>
    <w:rsid w:val="004D0982"/>
    <w:rsid w:val="004D1797"/>
    <w:rsid w:val="004D272F"/>
    <w:rsid w:val="004D381B"/>
    <w:rsid w:val="004D46D0"/>
    <w:rsid w:val="004D5268"/>
    <w:rsid w:val="004D575C"/>
    <w:rsid w:val="004D6A6E"/>
    <w:rsid w:val="004D6AA8"/>
    <w:rsid w:val="004D70A2"/>
    <w:rsid w:val="004D70B8"/>
    <w:rsid w:val="004D77BE"/>
    <w:rsid w:val="004E0EE3"/>
    <w:rsid w:val="004E251C"/>
    <w:rsid w:val="004E740C"/>
    <w:rsid w:val="004F0110"/>
    <w:rsid w:val="004F15A2"/>
    <w:rsid w:val="004F3FF4"/>
    <w:rsid w:val="004F4CF2"/>
    <w:rsid w:val="004F5B03"/>
    <w:rsid w:val="004F5E73"/>
    <w:rsid w:val="00500137"/>
    <w:rsid w:val="00500492"/>
    <w:rsid w:val="0050099E"/>
    <w:rsid w:val="00500F4F"/>
    <w:rsid w:val="00502592"/>
    <w:rsid w:val="00504563"/>
    <w:rsid w:val="00505370"/>
    <w:rsid w:val="00507A8B"/>
    <w:rsid w:val="005102F8"/>
    <w:rsid w:val="00510417"/>
    <w:rsid w:val="005104A1"/>
    <w:rsid w:val="00512038"/>
    <w:rsid w:val="005133A8"/>
    <w:rsid w:val="00514109"/>
    <w:rsid w:val="00514320"/>
    <w:rsid w:val="00521399"/>
    <w:rsid w:val="005219A3"/>
    <w:rsid w:val="00522392"/>
    <w:rsid w:val="0052301F"/>
    <w:rsid w:val="00523AE7"/>
    <w:rsid w:val="00523B9D"/>
    <w:rsid w:val="00527DB6"/>
    <w:rsid w:val="00530CC1"/>
    <w:rsid w:val="0053204A"/>
    <w:rsid w:val="00535A2B"/>
    <w:rsid w:val="0053681E"/>
    <w:rsid w:val="00537D7A"/>
    <w:rsid w:val="00537F88"/>
    <w:rsid w:val="00540148"/>
    <w:rsid w:val="00540790"/>
    <w:rsid w:val="00540EE5"/>
    <w:rsid w:val="00541647"/>
    <w:rsid w:val="005450BF"/>
    <w:rsid w:val="00545C6B"/>
    <w:rsid w:val="00547445"/>
    <w:rsid w:val="00550A5A"/>
    <w:rsid w:val="00551131"/>
    <w:rsid w:val="00551740"/>
    <w:rsid w:val="00553305"/>
    <w:rsid w:val="005540B3"/>
    <w:rsid w:val="00554CAB"/>
    <w:rsid w:val="00556DD2"/>
    <w:rsid w:val="00561A25"/>
    <w:rsid w:val="00561F21"/>
    <w:rsid w:val="005638EC"/>
    <w:rsid w:val="00563A7E"/>
    <w:rsid w:val="00563C8F"/>
    <w:rsid w:val="00563E80"/>
    <w:rsid w:val="00564078"/>
    <w:rsid w:val="0056450B"/>
    <w:rsid w:val="00564879"/>
    <w:rsid w:val="0056571F"/>
    <w:rsid w:val="00567B9E"/>
    <w:rsid w:val="005706B5"/>
    <w:rsid w:val="0057159F"/>
    <w:rsid w:val="00571798"/>
    <w:rsid w:val="00573523"/>
    <w:rsid w:val="0057378C"/>
    <w:rsid w:val="00573C54"/>
    <w:rsid w:val="005742B4"/>
    <w:rsid w:val="0057533A"/>
    <w:rsid w:val="00576479"/>
    <w:rsid w:val="005764BD"/>
    <w:rsid w:val="00577427"/>
    <w:rsid w:val="00577D7A"/>
    <w:rsid w:val="00581088"/>
    <w:rsid w:val="005814EA"/>
    <w:rsid w:val="005816F7"/>
    <w:rsid w:val="00582859"/>
    <w:rsid w:val="00583328"/>
    <w:rsid w:val="005841EE"/>
    <w:rsid w:val="00585135"/>
    <w:rsid w:val="00586046"/>
    <w:rsid w:val="005861D6"/>
    <w:rsid w:val="0058761B"/>
    <w:rsid w:val="00590A4B"/>
    <w:rsid w:val="00591536"/>
    <w:rsid w:val="00593683"/>
    <w:rsid w:val="00594057"/>
    <w:rsid w:val="0059598A"/>
    <w:rsid w:val="00595C87"/>
    <w:rsid w:val="005960EC"/>
    <w:rsid w:val="00597BD6"/>
    <w:rsid w:val="005A00FA"/>
    <w:rsid w:val="005A0928"/>
    <w:rsid w:val="005A1EE0"/>
    <w:rsid w:val="005A1F4D"/>
    <w:rsid w:val="005A235E"/>
    <w:rsid w:val="005A3DA3"/>
    <w:rsid w:val="005A4E5C"/>
    <w:rsid w:val="005A57AF"/>
    <w:rsid w:val="005A5997"/>
    <w:rsid w:val="005A5E5C"/>
    <w:rsid w:val="005A68B2"/>
    <w:rsid w:val="005B2927"/>
    <w:rsid w:val="005B3BBD"/>
    <w:rsid w:val="005B6580"/>
    <w:rsid w:val="005B7BD1"/>
    <w:rsid w:val="005C1561"/>
    <w:rsid w:val="005C217E"/>
    <w:rsid w:val="005C2772"/>
    <w:rsid w:val="005C2907"/>
    <w:rsid w:val="005C490F"/>
    <w:rsid w:val="005C4A42"/>
    <w:rsid w:val="005C4AF5"/>
    <w:rsid w:val="005C4F4A"/>
    <w:rsid w:val="005C6BEE"/>
    <w:rsid w:val="005C7BEB"/>
    <w:rsid w:val="005D09A1"/>
    <w:rsid w:val="005D1586"/>
    <w:rsid w:val="005D1686"/>
    <w:rsid w:val="005D48A4"/>
    <w:rsid w:val="005D5DCA"/>
    <w:rsid w:val="005E17E0"/>
    <w:rsid w:val="005E3398"/>
    <w:rsid w:val="005E3653"/>
    <w:rsid w:val="005E39BA"/>
    <w:rsid w:val="005E40F8"/>
    <w:rsid w:val="005E48BD"/>
    <w:rsid w:val="005E49BD"/>
    <w:rsid w:val="005E5B62"/>
    <w:rsid w:val="005E5FE5"/>
    <w:rsid w:val="005E753B"/>
    <w:rsid w:val="005F06A7"/>
    <w:rsid w:val="005F0CEC"/>
    <w:rsid w:val="005F1EAE"/>
    <w:rsid w:val="005F22C4"/>
    <w:rsid w:val="005F3568"/>
    <w:rsid w:val="005F4098"/>
    <w:rsid w:val="005F72FE"/>
    <w:rsid w:val="005F790E"/>
    <w:rsid w:val="005F7E98"/>
    <w:rsid w:val="006003A1"/>
    <w:rsid w:val="00600EC1"/>
    <w:rsid w:val="00601BF1"/>
    <w:rsid w:val="00602962"/>
    <w:rsid w:val="006030B0"/>
    <w:rsid w:val="00603617"/>
    <w:rsid w:val="00604383"/>
    <w:rsid w:val="00605918"/>
    <w:rsid w:val="00607019"/>
    <w:rsid w:val="00610BBA"/>
    <w:rsid w:val="00611BFD"/>
    <w:rsid w:val="006129A8"/>
    <w:rsid w:val="00612C65"/>
    <w:rsid w:val="00612EFE"/>
    <w:rsid w:val="00613C41"/>
    <w:rsid w:val="0061470F"/>
    <w:rsid w:val="00614EEF"/>
    <w:rsid w:val="0061582F"/>
    <w:rsid w:val="00617924"/>
    <w:rsid w:val="00620CD7"/>
    <w:rsid w:val="00622B35"/>
    <w:rsid w:val="00623B60"/>
    <w:rsid w:val="00624D6C"/>
    <w:rsid w:val="00625AE4"/>
    <w:rsid w:val="00630C14"/>
    <w:rsid w:val="0063385F"/>
    <w:rsid w:val="00634F18"/>
    <w:rsid w:val="00637531"/>
    <w:rsid w:val="00637799"/>
    <w:rsid w:val="006407AC"/>
    <w:rsid w:val="00641460"/>
    <w:rsid w:val="00641BDA"/>
    <w:rsid w:val="00641EF1"/>
    <w:rsid w:val="00641F6E"/>
    <w:rsid w:val="00641F9A"/>
    <w:rsid w:val="00645AE7"/>
    <w:rsid w:val="00646358"/>
    <w:rsid w:val="00647A64"/>
    <w:rsid w:val="00651E11"/>
    <w:rsid w:val="006533ED"/>
    <w:rsid w:val="0065365B"/>
    <w:rsid w:val="006550B0"/>
    <w:rsid w:val="0065636C"/>
    <w:rsid w:val="00656707"/>
    <w:rsid w:val="0066005B"/>
    <w:rsid w:val="00661C48"/>
    <w:rsid w:val="006639F5"/>
    <w:rsid w:val="006653E7"/>
    <w:rsid w:val="0066666B"/>
    <w:rsid w:val="00666DEA"/>
    <w:rsid w:val="00667335"/>
    <w:rsid w:val="006675EF"/>
    <w:rsid w:val="00667E0B"/>
    <w:rsid w:val="00667E9A"/>
    <w:rsid w:val="0067292F"/>
    <w:rsid w:val="0067329B"/>
    <w:rsid w:val="00677631"/>
    <w:rsid w:val="0068312F"/>
    <w:rsid w:val="00686C69"/>
    <w:rsid w:val="00686EBF"/>
    <w:rsid w:val="00687BD8"/>
    <w:rsid w:val="00690241"/>
    <w:rsid w:val="00690412"/>
    <w:rsid w:val="006906B8"/>
    <w:rsid w:val="006914DE"/>
    <w:rsid w:val="006917CE"/>
    <w:rsid w:val="00691B11"/>
    <w:rsid w:val="00694EDB"/>
    <w:rsid w:val="00695044"/>
    <w:rsid w:val="006955C7"/>
    <w:rsid w:val="00695785"/>
    <w:rsid w:val="00695C43"/>
    <w:rsid w:val="006973ED"/>
    <w:rsid w:val="006978EE"/>
    <w:rsid w:val="006A1A4C"/>
    <w:rsid w:val="006A259C"/>
    <w:rsid w:val="006A34F9"/>
    <w:rsid w:val="006A373C"/>
    <w:rsid w:val="006A374C"/>
    <w:rsid w:val="006A3B7F"/>
    <w:rsid w:val="006A402A"/>
    <w:rsid w:val="006A51B5"/>
    <w:rsid w:val="006A68B7"/>
    <w:rsid w:val="006B07A3"/>
    <w:rsid w:val="006B0AA4"/>
    <w:rsid w:val="006B0B97"/>
    <w:rsid w:val="006B1677"/>
    <w:rsid w:val="006B1BC3"/>
    <w:rsid w:val="006B2047"/>
    <w:rsid w:val="006B2AE1"/>
    <w:rsid w:val="006B4253"/>
    <w:rsid w:val="006B4B58"/>
    <w:rsid w:val="006B5CC0"/>
    <w:rsid w:val="006B641F"/>
    <w:rsid w:val="006B778B"/>
    <w:rsid w:val="006B7CC9"/>
    <w:rsid w:val="006B7FC3"/>
    <w:rsid w:val="006C01E7"/>
    <w:rsid w:val="006C02D7"/>
    <w:rsid w:val="006C1158"/>
    <w:rsid w:val="006C1D03"/>
    <w:rsid w:val="006C2901"/>
    <w:rsid w:val="006C3BE7"/>
    <w:rsid w:val="006C4723"/>
    <w:rsid w:val="006C5ED2"/>
    <w:rsid w:val="006C6251"/>
    <w:rsid w:val="006C7021"/>
    <w:rsid w:val="006C7DCB"/>
    <w:rsid w:val="006C7DCE"/>
    <w:rsid w:val="006D11B8"/>
    <w:rsid w:val="006D3E79"/>
    <w:rsid w:val="006D4215"/>
    <w:rsid w:val="006D6CB0"/>
    <w:rsid w:val="006D7438"/>
    <w:rsid w:val="006E028D"/>
    <w:rsid w:val="006E10EF"/>
    <w:rsid w:val="006E19EC"/>
    <w:rsid w:val="006E1B48"/>
    <w:rsid w:val="006E2F1F"/>
    <w:rsid w:val="006E2FDA"/>
    <w:rsid w:val="006E3572"/>
    <w:rsid w:val="006E5A96"/>
    <w:rsid w:val="006E62BA"/>
    <w:rsid w:val="006E75C3"/>
    <w:rsid w:val="006F02CB"/>
    <w:rsid w:val="006F09D9"/>
    <w:rsid w:val="006F127F"/>
    <w:rsid w:val="006F1BDD"/>
    <w:rsid w:val="006F23FD"/>
    <w:rsid w:val="006F2DE5"/>
    <w:rsid w:val="006F2E29"/>
    <w:rsid w:val="006F4DF5"/>
    <w:rsid w:val="006F5110"/>
    <w:rsid w:val="006F5B38"/>
    <w:rsid w:val="006F5F75"/>
    <w:rsid w:val="006F6B4A"/>
    <w:rsid w:val="006F7326"/>
    <w:rsid w:val="006F74A3"/>
    <w:rsid w:val="006F7527"/>
    <w:rsid w:val="006F7A08"/>
    <w:rsid w:val="00701443"/>
    <w:rsid w:val="007017C8"/>
    <w:rsid w:val="007027F3"/>
    <w:rsid w:val="007029F6"/>
    <w:rsid w:val="00703BF2"/>
    <w:rsid w:val="007066F7"/>
    <w:rsid w:val="00706729"/>
    <w:rsid w:val="0070730B"/>
    <w:rsid w:val="00707C3F"/>
    <w:rsid w:val="00710876"/>
    <w:rsid w:val="0071215E"/>
    <w:rsid w:val="007157E6"/>
    <w:rsid w:val="0071629F"/>
    <w:rsid w:val="007164AD"/>
    <w:rsid w:val="007166E5"/>
    <w:rsid w:val="007177E2"/>
    <w:rsid w:val="00717C8F"/>
    <w:rsid w:val="007206F6"/>
    <w:rsid w:val="00721B84"/>
    <w:rsid w:val="007234AB"/>
    <w:rsid w:val="00723CD8"/>
    <w:rsid w:val="0072472D"/>
    <w:rsid w:val="007256DF"/>
    <w:rsid w:val="00726CC1"/>
    <w:rsid w:val="0073032E"/>
    <w:rsid w:val="007328C2"/>
    <w:rsid w:val="00734483"/>
    <w:rsid w:val="0073525D"/>
    <w:rsid w:val="00737C7B"/>
    <w:rsid w:val="00740CC8"/>
    <w:rsid w:val="00742AD4"/>
    <w:rsid w:val="00742BED"/>
    <w:rsid w:val="0074467D"/>
    <w:rsid w:val="007454E2"/>
    <w:rsid w:val="00746075"/>
    <w:rsid w:val="00746DEE"/>
    <w:rsid w:val="00747004"/>
    <w:rsid w:val="00747283"/>
    <w:rsid w:val="00747399"/>
    <w:rsid w:val="00750AF9"/>
    <w:rsid w:val="0075263F"/>
    <w:rsid w:val="00754CE6"/>
    <w:rsid w:val="007554F5"/>
    <w:rsid w:val="0075552A"/>
    <w:rsid w:val="007559DB"/>
    <w:rsid w:val="0075652F"/>
    <w:rsid w:val="0075775E"/>
    <w:rsid w:val="00761507"/>
    <w:rsid w:val="007616F4"/>
    <w:rsid w:val="00761EAB"/>
    <w:rsid w:val="007623D6"/>
    <w:rsid w:val="00762704"/>
    <w:rsid w:val="00763131"/>
    <w:rsid w:val="00763F54"/>
    <w:rsid w:val="00764D76"/>
    <w:rsid w:val="00766456"/>
    <w:rsid w:val="007665E9"/>
    <w:rsid w:val="00772069"/>
    <w:rsid w:val="00772A5F"/>
    <w:rsid w:val="00774B21"/>
    <w:rsid w:val="0077520D"/>
    <w:rsid w:val="00775470"/>
    <w:rsid w:val="007805D3"/>
    <w:rsid w:val="0078112B"/>
    <w:rsid w:val="007811C5"/>
    <w:rsid w:val="00782785"/>
    <w:rsid w:val="0078313E"/>
    <w:rsid w:val="007834BC"/>
    <w:rsid w:val="00783EEB"/>
    <w:rsid w:val="00784D40"/>
    <w:rsid w:val="0078507E"/>
    <w:rsid w:val="007852C0"/>
    <w:rsid w:val="00785A46"/>
    <w:rsid w:val="007866C7"/>
    <w:rsid w:val="00787154"/>
    <w:rsid w:val="007937A5"/>
    <w:rsid w:val="00795FF6"/>
    <w:rsid w:val="007969C5"/>
    <w:rsid w:val="00797B56"/>
    <w:rsid w:val="007A07CF"/>
    <w:rsid w:val="007A2707"/>
    <w:rsid w:val="007A3277"/>
    <w:rsid w:val="007A5C9A"/>
    <w:rsid w:val="007A6AD9"/>
    <w:rsid w:val="007A7125"/>
    <w:rsid w:val="007A790B"/>
    <w:rsid w:val="007B01CA"/>
    <w:rsid w:val="007B0EC8"/>
    <w:rsid w:val="007B2979"/>
    <w:rsid w:val="007B35E7"/>
    <w:rsid w:val="007B3A74"/>
    <w:rsid w:val="007B42A2"/>
    <w:rsid w:val="007B43F1"/>
    <w:rsid w:val="007B7301"/>
    <w:rsid w:val="007B76EE"/>
    <w:rsid w:val="007B77E7"/>
    <w:rsid w:val="007C0DAE"/>
    <w:rsid w:val="007C3DD4"/>
    <w:rsid w:val="007C523A"/>
    <w:rsid w:val="007C74A9"/>
    <w:rsid w:val="007C75A4"/>
    <w:rsid w:val="007D0326"/>
    <w:rsid w:val="007D0814"/>
    <w:rsid w:val="007D1C5C"/>
    <w:rsid w:val="007D234A"/>
    <w:rsid w:val="007D2B4B"/>
    <w:rsid w:val="007D3B6D"/>
    <w:rsid w:val="007D4B67"/>
    <w:rsid w:val="007D4B72"/>
    <w:rsid w:val="007D6458"/>
    <w:rsid w:val="007D6851"/>
    <w:rsid w:val="007D702D"/>
    <w:rsid w:val="007D737C"/>
    <w:rsid w:val="007D7E85"/>
    <w:rsid w:val="007E06EA"/>
    <w:rsid w:val="007E15AE"/>
    <w:rsid w:val="007E1E34"/>
    <w:rsid w:val="007E636D"/>
    <w:rsid w:val="007E6E84"/>
    <w:rsid w:val="007E7103"/>
    <w:rsid w:val="007F1E0F"/>
    <w:rsid w:val="007F2E6C"/>
    <w:rsid w:val="007F6D0D"/>
    <w:rsid w:val="007F79B2"/>
    <w:rsid w:val="007F7B4F"/>
    <w:rsid w:val="008012EE"/>
    <w:rsid w:val="00803574"/>
    <w:rsid w:val="008039B2"/>
    <w:rsid w:val="00804578"/>
    <w:rsid w:val="008063A5"/>
    <w:rsid w:val="0080687F"/>
    <w:rsid w:val="00806B62"/>
    <w:rsid w:val="0080714B"/>
    <w:rsid w:val="00810335"/>
    <w:rsid w:val="0081058E"/>
    <w:rsid w:val="008113E3"/>
    <w:rsid w:val="008123D0"/>
    <w:rsid w:val="0081349C"/>
    <w:rsid w:val="00813774"/>
    <w:rsid w:val="00815744"/>
    <w:rsid w:val="008158FC"/>
    <w:rsid w:val="00815C7F"/>
    <w:rsid w:val="00815D57"/>
    <w:rsid w:val="00816F26"/>
    <w:rsid w:val="008170A7"/>
    <w:rsid w:val="00817896"/>
    <w:rsid w:val="00820AEF"/>
    <w:rsid w:val="00820D68"/>
    <w:rsid w:val="008230B1"/>
    <w:rsid w:val="008267D0"/>
    <w:rsid w:val="00830846"/>
    <w:rsid w:val="008311AA"/>
    <w:rsid w:val="008313B9"/>
    <w:rsid w:val="008331DE"/>
    <w:rsid w:val="0083324F"/>
    <w:rsid w:val="00834428"/>
    <w:rsid w:val="00834D0C"/>
    <w:rsid w:val="008351F1"/>
    <w:rsid w:val="008404AC"/>
    <w:rsid w:val="00840E0A"/>
    <w:rsid w:val="00841424"/>
    <w:rsid w:val="00841E8D"/>
    <w:rsid w:val="008423A1"/>
    <w:rsid w:val="00843CA4"/>
    <w:rsid w:val="0084437A"/>
    <w:rsid w:val="00844A9C"/>
    <w:rsid w:val="00846C6B"/>
    <w:rsid w:val="008501A8"/>
    <w:rsid w:val="008527EE"/>
    <w:rsid w:val="008537D1"/>
    <w:rsid w:val="00853B60"/>
    <w:rsid w:val="00855BCD"/>
    <w:rsid w:val="00855BD8"/>
    <w:rsid w:val="00855E20"/>
    <w:rsid w:val="00856C52"/>
    <w:rsid w:val="00860169"/>
    <w:rsid w:val="008603D0"/>
    <w:rsid w:val="00860E25"/>
    <w:rsid w:val="008611E0"/>
    <w:rsid w:val="008614D9"/>
    <w:rsid w:val="00861982"/>
    <w:rsid w:val="00862108"/>
    <w:rsid w:val="00863BBD"/>
    <w:rsid w:val="00864558"/>
    <w:rsid w:val="00864F79"/>
    <w:rsid w:val="00866FE9"/>
    <w:rsid w:val="008677BD"/>
    <w:rsid w:val="00871F85"/>
    <w:rsid w:val="008725EA"/>
    <w:rsid w:val="0087267A"/>
    <w:rsid w:val="008748A7"/>
    <w:rsid w:val="00875B56"/>
    <w:rsid w:val="00876515"/>
    <w:rsid w:val="00876F0A"/>
    <w:rsid w:val="0087734F"/>
    <w:rsid w:val="00877BB1"/>
    <w:rsid w:val="00877E9E"/>
    <w:rsid w:val="00880564"/>
    <w:rsid w:val="00881452"/>
    <w:rsid w:val="008817F0"/>
    <w:rsid w:val="00882A8F"/>
    <w:rsid w:val="0088317E"/>
    <w:rsid w:val="00883BFD"/>
    <w:rsid w:val="00883EAB"/>
    <w:rsid w:val="0088474A"/>
    <w:rsid w:val="008847C9"/>
    <w:rsid w:val="00884BD0"/>
    <w:rsid w:val="00884ECC"/>
    <w:rsid w:val="0088525F"/>
    <w:rsid w:val="00885503"/>
    <w:rsid w:val="00886A0D"/>
    <w:rsid w:val="008908C5"/>
    <w:rsid w:val="00891503"/>
    <w:rsid w:val="00891B57"/>
    <w:rsid w:val="008925E5"/>
    <w:rsid w:val="00893D0B"/>
    <w:rsid w:val="008944CB"/>
    <w:rsid w:val="008952F4"/>
    <w:rsid w:val="008966F2"/>
    <w:rsid w:val="008A0312"/>
    <w:rsid w:val="008A1658"/>
    <w:rsid w:val="008A3221"/>
    <w:rsid w:val="008A3477"/>
    <w:rsid w:val="008A730F"/>
    <w:rsid w:val="008A77FA"/>
    <w:rsid w:val="008A799F"/>
    <w:rsid w:val="008B0B00"/>
    <w:rsid w:val="008B0E13"/>
    <w:rsid w:val="008B18EB"/>
    <w:rsid w:val="008B388A"/>
    <w:rsid w:val="008B4BE2"/>
    <w:rsid w:val="008B54ED"/>
    <w:rsid w:val="008B60D0"/>
    <w:rsid w:val="008B680D"/>
    <w:rsid w:val="008B7A5B"/>
    <w:rsid w:val="008B7D7A"/>
    <w:rsid w:val="008B7DB6"/>
    <w:rsid w:val="008C258F"/>
    <w:rsid w:val="008C3B54"/>
    <w:rsid w:val="008C3C02"/>
    <w:rsid w:val="008C5225"/>
    <w:rsid w:val="008C5A59"/>
    <w:rsid w:val="008C697F"/>
    <w:rsid w:val="008D0AE6"/>
    <w:rsid w:val="008D13CC"/>
    <w:rsid w:val="008D1720"/>
    <w:rsid w:val="008D1B97"/>
    <w:rsid w:val="008D1CA1"/>
    <w:rsid w:val="008D201D"/>
    <w:rsid w:val="008D29BC"/>
    <w:rsid w:val="008D38A6"/>
    <w:rsid w:val="008D4E63"/>
    <w:rsid w:val="008D5824"/>
    <w:rsid w:val="008D69BF"/>
    <w:rsid w:val="008D6DD1"/>
    <w:rsid w:val="008D71E0"/>
    <w:rsid w:val="008D777A"/>
    <w:rsid w:val="008E27CB"/>
    <w:rsid w:val="008E35FB"/>
    <w:rsid w:val="008E3D41"/>
    <w:rsid w:val="008E41B3"/>
    <w:rsid w:val="008E553A"/>
    <w:rsid w:val="008E5A4F"/>
    <w:rsid w:val="008E71CE"/>
    <w:rsid w:val="008E747A"/>
    <w:rsid w:val="008E7DFF"/>
    <w:rsid w:val="008E7F1F"/>
    <w:rsid w:val="008F00D1"/>
    <w:rsid w:val="008F0CB5"/>
    <w:rsid w:val="008F1691"/>
    <w:rsid w:val="008F241B"/>
    <w:rsid w:val="008F275B"/>
    <w:rsid w:val="008F4402"/>
    <w:rsid w:val="008F4B0F"/>
    <w:rsid w:val="008F5927"/>
    <w:rsid w:val="008F6E40"/>
    <w:rsid w:val="008F7E2C"/>
    <w:rsid w:val="00902501"/>
    <w:rsid w:val="009029E6"/>
    <w:rsid w:val="00903163"/>
    <w:rsid w:val="00903438"/>
    <w:rsid w:val="009056DE"/>
    <w:rsid w:val="00905E33"/>
    <w:rsid w:val="00906365"/>
    <w:rsid w:val="00907B29"/>
    <w:rsid w:val="00910F81"/>
    <w:rsid w:val="00911906"/>
    <w:rsid w:val="00911F2A"/>
    <w:rsid w:val="0091286E"/>
    <w:rsid w:val="00913DAA"/>
    <w:rsid w:val="00913F6D"/>
    <w:rsid w:val="00915BAC"/>
    <w:rsid w:val="0091660B"/>
    <w:rsid w:val="00916EDA"/>
    <w:rsid w:val="0091707B"/>
    <w:rsid w:val="0091787B"/>
    <w:rsid w:val="00917DB0"/>
    <w:rsid w:val="00920C73"/>
    <w:rsid w:val="00921674"/>
    <w:rsid w:val="00925304"/>
    <w:rsid w:val="00925726"/>
    <w:rsid w:val="009267B3"/>
    <w:rsid w:val="00927275"/>
    <w:rsid w:val="00932587"/>
    <w:rsid w:val="00932A6E"/>
    <w:rsid w:val="00932BB2"/>
    <w:rsid w:val="00932E31"/>
    <w:rsid w:val="0093406B"/>
    <w:rsid w:val="00935525"/>
    <w:rsid w:val="00936859"/>
    <w:rsid w:val="00937747"/>
    <w:rsid w:val="00937E2A"/>
    <w:rsid w:val="00944AA6"/>
    <w:rsid w:val="009452E2"/>
    <w:rsid w:val="00945E53"/>
    <w:rsid w:val="00946592"/>
    <w:rsid w:val="00946DAD"/>
    <w:rsid w:val="009500A1"/>
    <w:rsid w:val="009500D9"/>
    <w:rsid w:val="00951BAA"/>
    <w:rsid w:val="0095382D"/>
    <w:rsid w:val="009559FD"/>
    <w:rsid w:val="00955D56"/>
    <w:rsid w:val="00956EA0"/>
    <w:rsid w:val="00957E5A"/>
    <w:rsid w:val="00962599"/>
    <w:rsid w:val="0096294E"/>
    <w:rsid w:val="00963397"/>
    <w:rsid w:val="00964BF2"/>
    <w:rsid w:val="0096537C"/>
    <w:rsid w:val="009653A8"/>
    <w:rsid w:val="0096766D"/>
    <w:rsid w:val="00967683"/>
    <w:rsid w:val="00970C09"/>
    <w:rsid w:val="009718FD"/>
    <w:rsid w:val="00972010"/>
    <w:rsid w:val="00973AD9"/>
    <w:rsid w:val="0097523C"/>
    <w:rsid w:val="00975D6E"/>
    <w:rsid w:val="00975DCF"/>
    <w:rsid w:val="0097613F"/>
    <w:rsid w:val="00976F24"/>
    <w:rsid w:val="009772D6"/>
    <w:rsid w:val="00980609"/>
    <w:rsid w:val="00980F16"/>
    <w:rsid w:val="0098220D"/>
    <w:rsid w:val="009842F1"/>
    <w:rsid w:val="0098552B"/>
    <w:rsid w:val="00985F61"/>
    <w:rsid w:val="009877CF"/>
    <w:rsid w:val="009918CA"/>
    <w:rsid w:val="009926F7"/>
    <w:rsid w:val="00992DFF"/>
    <w:rsid w:val="00995232"/>
    <w:rsid w:val="00995BB7"/>
    <w:rsid w:val="00995F48"/>
    <w:rsid w:val="009969ED"/>
    <w:rsid w:val="00997066"/>
    <w:rsid w:val="009A07F0"/>
    <w:rsid w:val="009A1493"/>
    <w:rsid w:val="009A1B87"/>
    <w:rsid w:val="009A26AE"/>
    <w:rsid w:val="009A29D0"/>
    <w:rsid w:val="009A2FF8"/>
    <w:rsid w:val="009A37BC"/>
    <w:rsid w:val="009A393D"/>
    <w:rsid w:val="009A4058"/>
    <w:rsid w:val="009A5083"/>
    <w:rsid w:val="009A50BF"/>
    <w:rsid w:val="009B0860"/>
    <w:rsid w:val="009B137D"/>
    <w:rsid w:val="009B227C"/>
    <w:rsid w:val="009B383C"/>
    <w:rsid w:val="009B4E10"/>
    <w:rsid w:val="009B5480"/>
    <w:rsid w:val="009B5EEF"/>
    <w:rsid w:val="009B613E"/>
    <w:rsid w:val="009C127A"/>
    <w:rsid w:val="009C2A38"/>
    <w:rsid w:val="009C5305"/>
    <w:rsid w:val="009C5316"/>
    <w:rsid w:val="009C6448"/>
    <w:rsid w:val="009C74B8"/>
    <w:rsid w:val="009D0CBD"/>
    <w:rsid w:val="009D1B99"/>
    <w:rsid w:val="009D3636"/>
    <w:rsid w:val="009D4BD5"/>
    <w:rsid w:val="009D6BA4"/>
    <w:rsid w:val="009D6FE4"/>
    <w:rsid w:val="009E06A0"/>
    <w:rsid w:val="009E10FB"/>
    <w:rsid w:val="009E1433"/>
    <w:rsid w:val="009E1C6E"/>
    <w:rsid w:val="009E1F4D"/>
    <w:rsid w:val="009E3025"/>
    <w:rsid w:val="009E48E0"/>
    <w:rsid w:val="009E6A78"/>
    <w:rsid w:val="009E6AF4"/>
    <w:rsid w:val="009E7DA1"/>
    <w:rsid w:val="009F0F58"/>
    <w:rsid w:val="009F159C"/>
    <w:rsid w:val="009F1AF0"/>
    <w:rsid w:val="009F3D2D"/>
    <w:rsid w:val="009F4868"/>
    <w:rsid w:val="009F51F0"/>
    <w:rsid w:val="009F5552"/>
    <w:rsid w:val="009F683C"/>
    <w:rsid w:val="009F71BA"/>
    <w:rsid w:val="009F77FB"/>
    <w:rsid w:val="00A00D1E"/>
    <w:rsid w:val="00A0160A"/>
    <w:rsid w:val="00A033C8"/>
    <w:rsid w:val="00A04263"/>
    <w:rsid w:val="00A050D2"/>
    <w:rsid w:val="00A0527E"/>
    <w:rsid w:val="00A056C3"/>
    <w:rsid w:val="00A10FED"/>
    <w:rsid w:val="00A11021"/>
    <w:rsid w:val="00A141A2"/>
    <w:rsid w:val="00A14E50"/>
    <w:rsid w:val="00A150C8"/>
    <w:rsid w:val="00A1532B"/>
    <w:rsid w:val="00A15351"/>
    <w:rsid w:val="00A1680B"/>
    <w:rsid w:val="00A1696F"/>
    <w:rsid w:val="00A16B7D"/>
    <w:rsid w:val="00A16EC6"/>
    <w:rsid w:val="00A20676"/>
    <w:rsid w:val="00A2122A"/>
    <w:rsid w:val="00A22076"/>
    <w:rsid w:val="00A22696"/>
    <w:rsid w:val="00A23C20"/>
    <w:rsid w:val="00A2455D"/>
    <w:rsid w:val="00A24CB8"/>
    <w:rsid w:val="00A250E9"/>
    <w:rsid w:val="00A25DAD"/>
    <w:rsid w:val="00A26034"/>
    <w:rsid w:val="00A346C0"/>
    <w:rsid w:val="00A34BAD"/>
    <w:rsid w:val="00A351BC"/>
    <w:rsid w:val="00A351FC"/>
    <w:rsid w:val="00A35403"/>
    <w:rsid w:val="00A35E20"/>
    <w:rsid w:val="00A4038C"/>
    <w:rsid w:val="00A41B94"/>
    <w:rsid w:val="00A41C81"/>
    <w:rsid w:val="00A420DB"/>
    <w:rsid w:val="00A42EBB"/>
    <w:rsid w:val="00A438E4"/>
    <w:rsid w:val="00A44164"/>
    <w:rsid w:val="00A44800"/>
    <w:rsid w:val="00A45025"/>
    <w:rsid w:val="00A4577B"/>
    <w:rsid w:val="00A47124"/>
    <w:rsid w:val="00A47CF6"/>
    <w:rsid w:val="00A50C3F"/>
    <w:rsid w:val="00A5214A"/>
    <w:rsid w:val="00A53499"/>
    <w:rsid w:val="00A55239"/>
    <w:rsid w:val="00A55FBB"/>
    <w:rsid w:val="00A56C0C"/>
    <w:rsid w:val="00A601FD"/>
    <w:rsid w:val="00A60F28"/>
    <w:rsid w:val="00A613CE"/>
    <w:rsid w:val="00A61CFC"/>
    <w:rsid w:val="00A61E50"/>
    <w:rsid w:val="00A64493"/>
    <w:rsid w:val="00A71992"/>
    <w:rsid w:val="00A72220"/>
    <w:rsid w:val="00A7328A"/>
    <w:rsid w:val="00A73500"/>
    <w:rsid w:val="00A74481"/>
    <w:rsid w:val="00A749E6"/>
    <w:rsid w:val="00A7612C"/>
    <w:rsid w:val="00A766E3"/>
    <w:rsid w:val="00A77779"/>
    <w:rsid w:val="00A80F39"/>
    <w:rsid w:val="00A815A7"/>
    <w:rsid w:val="00A8310F"/>
    <w:rsid w:val="00A83A69"/>
    <w:rsid w:val="00A841AE"/>
    <w:rsid w:val="00A84524"/>
    <w:rsid w:val="00A86A42"/>
    <w:rsid w:val="00A86E22"/>
    <w:rsid w:val="00A87CBB"/>
    <w:rsid w:val="00A87EC0"/>
    <w:rsid w:val="00A90546"/>
    <w:rsid w:val="00A93A9B"/>
    <w:rsid w:val="00A97CF4"/>
    <w:rsid w:val="00A97F96"/>
    <w:rsid w:val="00AA1012"/>
    <w:rsid w:val="00AA10AA"/>
    <w:rsid w:val="00AA110F"/>
    <w:rsid w:val="00AA3957"/>
    <w:rsid w:val="00AA4A24"/>
    <w:rsid w:val="00AA5B16"/>
    <w:rsid w:val="00AA79A5"/>
    <w:rsid w:val="00AB0298"/>
    <w:rsid w:val="00AB0D47"/>
    <w:rsid w:val="00AB33E0"/>
    <w:rsid w:val="00AB442F"/>
    <w:rsid w:val="00AB6891"/>
    <w:rsid w:val="00AB6D23"/>
    <w:rsid w:val="00AB7203"/>
    <w:rsid w:val="00AB7941"/>
    <w:rsid w:val="00AB7A07"/>
    <w:rsid w:val="00AC02B3"/>
    <w:rsid w:val="00AC060E"/>
    <w:rsid w:val="00AC061B"/>
    <w:rsid w:val="00AC0E15"/>
    <w:rsid w:val="00AC1060"/>
    <w:rsid w:val="00AC24C7"/>
    <w:rsid w:val="00AC286D"/>
    <w:rsid w:val="00AC2C2F"/>
    <w:rsid w:val="00AC3124"/>
    <w:rsid w:val="00AC406A"/>
    <w:rsid w:val="00AC4906"/>
    <w:rsid w:val="00AC5A52"/>
    <w:rsid w:val="00AC5E17"/>
    <w:rsid w:val="00AC6BEB"/>
    <w:rsid w:val="00AC6F42"/>
    <w:rsid w:val="00AC7F48"/>
    <w:rsid w:val="00AD0646"/>
    <w:rsid w:val="00AD1368"/>
    <w:rsid w:val="00AD14AA"/>
    <w:rsid w:val="00AD16CC"/>
    <w:rsid w:val="00AD2035"/>
    <w:rsid w:val="00AD2117"/>
    <w:rsid w:val="00AD23C0"/>
    <w:rsid w:val="00AD5203"/>
    <w:rsid w:val="00AD55CB"/>
    <w:rsid w:val="00AD5A31"/>
    <w:rsid w:val="00AD5F8D"/>
    <w:rsid w:val="00AD636F"/>
    <w:rsid w:val="00AD79DC"/>
    <w:rsid w:val="00AE0EF0"/>
    <w:rsid w:val="00AE112A"/>
    <w:rsid w:val="00AE1291"/>
    <w:rsid w:val="00AE36DC"/>
    <w:rsid w:val="00AE509A"/>
    <w:rsid w:val="00AF0157"/>
    <w:rsid w:val="00AF0354"/>
    <w:rsid w:val="00AF0B02"/>
    <w:rsid w:val="00AF229F"/>
    <w:rsid w:val="00AF5527"/>
    <w:rsid w:val="00AF65B4"/>
    <w:rsid w:val="00AF6FCB"/>
    <w:rsid w:val="00AF7774"/>
    <w:rsid w:val="00B01D72"/>
    <w:rsid w:val="00B03714"/>
    <w:rsid w:val="00B0504B"/>
    <w:rsid w:val="00B05424"/>
    <w:rsid w:val="00B05665"/>
    <w:rsid w:val="00B05F54"/>
    <w:rsid w:val="00B0724F"/>
    <w:rsid w:val="00B10737"/>
    <w:rsid w:val="00B11129"/>
    <w:rsid w:val="00B13EE9"/>
    <w:rsid w:val="00B15357"/>
    <w:rsid w:val="00B16959"/>
    <w:rsid w:val="00B170BD"/>
    <w:rsid w:val="00B233C6"/>
    <w:rsid w:val="00B237CB"/>
    <w:rsid w:val="00B23881"/>
    <w:rsid w:val="00B23949"/>
    <w:rsid w:val="00B2398D"/>
    <w:rsid w:val="00B23E3F"/>
    <w:rsid w:val="00B24BD6"/>
    <w:rsid w:val="00B24CED"/>
    <w:rsid w:val="00B2517C"/>
    <w:rsid w:val="00B26BA4"/>
    <w:rsid w:val="00B27EB9"/>
    <w:rsid w:val="00B301C1"/>
    <w:rsid w:val="00B305D2"/>
    <w:rsid w:val="00B311FA"/>
    <w:rsid w:val="00B3220C"/>
    <w:rsid w:val="00B32E39"/>
    <w:rsid w:val="00B3319B"/>
    <w:rsid w:val="00B3358C"/>
    <w:rsid w:val="00B340D1"/>
    <w:rsid w:val="00B34305"/>
    <w:rsid w:val="00B34D9B"/>
    <w:rsid w:val="00B35B61"/>
    <w:rsid w:val="00B35EE5"/>
    <w:rsid w:val="00B40310"/>
    <w:rsid w:val="00B416A0"/>
    <w:rsid w:val="00B419C1"/>
    <w:rsid w:val="00B41EA7"/>
    <w:rsid w:val="00B43BD3"/>
    <w:rsid w:val="00B44C28"/>
    <w:rsid w:val="00B44E04"/>
    <w:rsid w:val="00B46254"/>
    <w:rsid w:val="00B47384"/>
    <w:rsid w:val="00B4756E"/>
    <w:rsid w:val="00B50971"/>
    <w:rsid w:val="00B520C1"/>
    <w:rsid w:val="00B52AE0"/>
    <w:rsid w:val="00B52F4E"/>
    <w:rsid w:val="00B53369"/>
    <w:rsid w:val="00B54441"/>
    <w:rsid w:val="00B54A76"/>
    <w:rsid w:val="00B54B6B"/>
    <w:rsid w:val="00B552D7"/>
    <w:rsid w:val="00B57594"/>
    <w:rsid w:val="00B61780"/>
    <w:rsid w:val="00B6296A"/>
    <w:rsid w:val="00B629DF"/>
    <w:rsid w:val="00B64262"/>
    <w:rsid w:val="00B648B5"/>
    <w:rsid w:val="00B65778"/>
    <w:rsid w:val="00B65E05"/>
    <w:rsid w:val="00B66655"/>
    <w:rsid w:val="00B66D83"/>
    <w:rsid w:val="00B67DC4"/>
    <w:rsid w:val="00B70668"/>
    <w:rsid w:val="00B72F34"/>
    <w:rsid w:val="00B73FFF"/>
    <w:rsid w:val="00B7735D"/>
    <w:rsid w:val="00B80455"/>
    <w:rsid w:val="00B80CC2"/>
    <w:rsid w:val="00B82252"/>
    <w:rsid w:val="00B8246D"/>
    <w:rsid w:val="00B826F8"/>
    <w:rsid w:val="00B8547F"/>
    <w:rsid w:val="00B87468"/>
    <w:rsid w:val="00B87763"/>
    <w:rsid w:val="00B91007"/>
    <w:rsid w:val="00B92E45"/>
    <w:rsid w:val="00B9378D"/>
    <w:rsid w:val="00B93F62"/>
    <w:rsid w:val="00B94D7B"/>
    <w:rsid w:val="00B9529F"/>
    <w:rsid w:val="00B957FC"/>
    <w:rsid w:val="00B95857"/>
    <w:rsid w:val="00B95B7D"/>
    <w:rsid w:val="00B9667B"/>
    <w:rsid w:val="00B96A68"/>
    <w:rsid w:val="00B96D34"/>
    <w:rsid w:val="00B9779C"/>
    <w:rsid w:val="00BA12DB"/>
    <w:rsid w:val="00BA2132"/>
    <w:rsid w:val="00BA2B62"/>
    <w:rsid w:val="00BA4090"/>
    <w:rsid w:val="00BA4368"/>
    <w:rsid w:val="00BA4921"/>
    <w:rsid w:val="00BA5235"/>
    <w:rsid w:val="00BA5A7F"/>
    <w:rsid w:val="00BA717E"/>
    <w:rsid w:val="00BB2007"/>
    <w:rsid w:val="00BB380E"/>
    <w:rsid w:val="00BB4425"/>
    <w:rsid w:val="00BB5870"/>
    <w:rsid w:val="00BB6D7C"/>
    <w:rsid w:val="00BB7053"/>
    <w:rsid w:val="00BC15AA"/>
    <w:rsid w:val="00BC2F48"/>
    <w:rsid w:val="00BC4586"/>
    <w:rsid w:val="00BC6A18"/>
    <w:rsid w:val="00BC6B8D"/>
    <w:rsid w:val="00BD004A"/>
    <w:rsid w:val="00BD06E9"/>
    <w:rsid w:val="00BD2B1B"/>
    <w:rsid w:val="00BD2D9A"/>
    <w:rsid w:val="00BD6CFF"/>
    <w:rsid w:val="00BD75B4"/>
    <w:rsid w:val="00BD764B"/>
    <w:rsid w:val="00BD7C64"/>
    <w:rsid w:val="00BE0543"/>
    <w:rsid w:val="00BE0B77"/>
    <w:rsid w:val="00BE2535"/>
    <w:rsid w:val="00BE2F9D"/>
    <w:rsid w:val="00BE3822"/>
    <w:rsid w:val="00BE411A"/>
    <w:rsid w:val="00BE4C66"/>
    <w:rsid w:val="00BE745C"/>
    <w:rsid w:val="00BF03E9"/>
    <w:rsid w:val="00BF1D5A"/>
    <w:rsid w:val="00BF2714"/>
    <w:rsid w:val="00BF595B"/>
    <w:rsid w:val="00BF5C2C"/>
    <w:rsid w:val="00BF66FC"/>
    <w:rsid w:val="00BF6896"/>
    <w:rsid w:val="00BF6A7D"/>
    <w:rsid w:val="00BF6C74"/>
    <w:rsid w:val="00C004F5"/>
    <w:rsid w:val="00C005F8"/>
    <w:rsid w:val="00C03D45"/>
    <w:rsid w:val="00C03FFA"/>
    <w:rsid w:val="00C048B8"/>
    <w:rsid w:val="00C0537D"/>
    <w:rsid w:val="00C0543E"/>
    <w:rsid w:val="00C069AC"/>
    <w:rsid w:val="00C106CC"/>
    <w:rsid w:val="00C113ED"/>
    <w:rsid w:val="00C128AA"/>
    <w:rsid w:val="00C12ACA"/>
    <w:rsid w:val="00C136F6"/>
    <w:rsid w:val="00C16317"/>
    <w:rsid w:val="00C16AC1"/>
    <w:rsid w:val="00C177A7"/>
    <w:rsid w:val="00C178DE"/>
    <w:rsid w:val="00C21B17"/>
    <w:rsid w:val="00C21F4E"/>
    <w:rsid w:val="00C2267D"/>
    <w:rsid w:val="00C23412"/>
    <w:rsid w:val="00C23C1D"/>
    <w:rsid w:val="00C24C13"/>
    <w:rsid w:val="00C24DAD"/>
    <w:rsid w:val="00C25C9F"/>
    <w:rsid w:val="00C25D37"/>
    <w:rsid w:val="00C2615A"/>
    <w:rsid w:val="00C26164"/>
    <w:rsid w:val="00C27532"/>
    <w:rsid w:val="00C2755C"/>
    <w:rsid w:val="00C27B11"/>
    <w:rsid w:val="00C27B94"/>
    <w:rsid w:val="00C301C9"/>
    <w:rsid w:val="00C3302A"/>
    <w:rsid w:val="00C338D4"/>
    <w:rsid w:val="00C3489C"/>
    <w:rsid w:val="00C34F98"/>
    <w:rsid w:val="00C3644E"/>
    <w:rsid w:val="00C3669F"/>
    <w:rsid w:val="00C367B3"/>
    <w:rsid w:val="00C36A02"/>
    <w:rsid w:val="00C404E2"/>
    <w:rsid w:val="00C4057D"/>
    <w:rsid w:val="00C40748"/>
    <w:rsid w:val="00C414BF"/>
    <w:rsid w:val="00C420BC"/>
    <w:rsid w:val="00C42144"/>
    <w:rsid w:val="00C426C9"/>
    <w:rsid w:val="00C429CB"/>
    <w:rsid w:val="00C42E1E"/>
    <w:rsid w:val="00C43A9D"/>
    <w:rsid w:val="00C43B24"/>
    <w:rsid w:val="00C440A4"/>
    <w:rsid w:val="00C44D27"/>
    <w:rsid w:val="00C4573E"/>
    <w:rsid w:val="00C46886"/>
    <w:rsid w:val="00C46CA8"/>
    <w:rsid w:val="00C47755"/>
    <w:rsid w:val="00C551E8"/>
    <w:rsid w:val="00C55C81"/>
    <w:rsid w:val="00C5678A"/>
    <w:rsid w:val="00C604BC"/>
    <w:rsid w:val="00C6100A"/>
    <w:rsid w:val="00C61459"/>
    <w:rsid w:val="00C62515"/>
    <w:rsid w:val="00C625AF"/>
    <w:rsid w:val="00C626C8"/>
    <w:rsid w:val="00C65858"/>
    <w:rsid w:val="00C6643C"/>
    <w:rsid w:val="00C66A89"/>
    <w:rsid w:val="00C66FDE"/>
    <w:rsid w:val="00C67983"/>
    <w:rsid w:val="00C711E2"/>
    <w:rsid w:val="00C711EE"/>
    <w:rsid w:val="00C71A07"/>
    <w:rsid w:val="00C71B1C"/>
    <w:rsid w:val="00C742D6"/>
    <w:rsid w:val="00C76D65"/>
    <w:rsid w:val="00C77C95"/>
    <w:rsid w:val="00C804B3"/>
    <w:rsid w:val="00C81AED"/>
    <w:rsid w:val="00C81BC2"/>
    <w:rsid w:val="00C832A2"/>
    <w:rsid w:val="00C83A78"/>
    <w:rsid w:val="00C854D8"/>
    <w:rsid w:val="00C86781"/>
    <w:rsid w:val="00C86B39"/>
    <w:rsid w:val="00C86EE5"/>
    <w:rsid w:val="00C87637"/>
    <w:rsid w:val="00C87A20"/>
    <w:rsid w:val="00C90207"/>
    <w:rsid w:val="00C9114F"/>
    <w:rsid w:val="00C929D8"/>
    <w:rsid w:val="00C92CA9"/>
    <w:rsid w:val="00C935A2"/>
    <w:rsid w:val="00C93613"/>
    <w:rsid w:val="00C946FB"/>
    <w:rsid w:val="00C971F6"/>
    <w:rsid w:val="00C97297"/>
    <w:rsid w:val="00C9771B"/>
    <w:rsid w:val="00C97856"/>
    <w:rsid w:val="00CA0B5E"/>
    <w:rsid w:val="00CA175A"/>
    <w:rsid w:val="00CA18F1"/>
    <w:rsid w:val="00CA30F0"/>
    <w:rsid w:val="00CA31E4"/>
    <w:rsid w:val="00CA374E"/>
    <w:rsid w:val="00CA3755"/>
    <w:rsid w:val="00CA3826"/>
    <w:rsid w:val="00CA3CC7"/>
    <w:rsid w:val="00CA3EA5"/>
    <w:rsid w:val="00CA591B"/>
    <w:rsid w:val="00CA6EBE"/>
    <w:rsid w:val="00CA7992"/>
    <w:rsid w:val="00CA7B90"/>
    <w:rsid w:val="00CB04C0"/>
    <w:rsid w:val="00CB0E6E"/>
    <w:rsid w:val="00CB1194"/>
    <w:rsid w:val="00CB29CD"/>
    <w:rsid w:val="00CB3A07"/>
    <w:rsid w:val="00CB4147"/>
    <w:rsid w:val="00CB43CF"/>
    <w:rsid w:val="00CB512C"/>
    <w:rsid w:val="00CB54E7"/>
    <w:rsid w:val="00CB5ACF"/>
    <w:rsid w:val="00CB6FEC"/>
    <w:rsid w:val="00CB6FEF"/>
    <w:rsid w:val="00CB789B"/>
    <w:rsid w:val="00CC251A"/>
    <w:rsid w:val="00CC3BB3"/>
    <w:rsid w:val="00CC4911"/>
    <w:rsid w:val="00CC642A"/>
    <w:rsid w:val="00CC67F1"/>
    <w:rsid w:val="00CD38AA"/>
    <w:rsid w:val="00CD4552"/>
    <w:rsid w:val="00CD4957"/>
    <w:rsid w:val="00CD63F7"/>
    <w:rsid w:val="00CD65F6"/>
    <w:rsid w:val="00CD671D"/>
    <w:rsid w:val="00CD67B6"/>
    <w:rsid w:val="00CD79FC"/>
    <w:rsid w:val="00CD7D68"/>
    <w:rsid w:val="00CE08CC"/>
    <w:rsid w:val="00CE0F76"/>
    <w:rsid w:val="00CE3639"/>
    <w:rsid w:val="00CE43D7"/>
    <w:rsid w:val="00CE45A4"/>
    <w:rsid w:val="00CE53AF"/>
    <w:rsid w:val="00CE5443"/>
    <w:rsid w:val="00CE6480"/>
    <w:rsid w:val="00CE6C48"/>
    <w:rsid w:val="00CE78CE"/>
    <w:rsid w:val="00CE7B77"/>
    <w:rsid w:val="00CF0680"/>
    <w:rsid w:val="00CF152E"/>
    <w:rsid w:val="00CF1E04"/>
    <w:rsid w:val="00CF1E69"/>
    <w:rsid w:val="00CF2D15"/>
    <w:rsid w:val="00CF3342"/>
    <w:rsid w:val="00CF42FD"/>
    <w:rsid w:val="00CF440D"/>
    <w:rsid w:val="00CF7297"/>
    <w:rsid w:val="00D00B98"/>
    <w:rsid w:val="00D03301"/>
    <w:rsid w:val="00D03766"/>
    <w:rsid w:val="00D048A3"/>
    <w:rsid w:val="00D04A5F"/>
    <w:rsid w:val="00D0552C"/>
    <w:rsid w:val="00D05FB9"/>
    <w:rsid w:val="00D105A5"/>
    <w:rsid w:val="00D1088C"/>
    <w:rsid w:val="00D10A4A"/>
    <w:rsid w:val="00D112AE"/>
    <w:rsid w:val="00D1171C"/>
    <w:rsid w:val="00D11976"/>
    <w:rsid w:val="00D11A1A"/>
    <w:rsid w:val="00D12CAB"/>
    <w:rsid w:val="00D1357B"/>
    <w:rsid w:val="00D17707"/>
    <w:rsid w:val="00D1787F"/>
    <w:rsid w:val="00D179E1"/>
    <w:rsid w:val="00D20E8A"/>
    <w:rsid w:val="00D21485"/>
    <w:rsid w:val="00D23979"/>
    <w:rsid w:val="00D23C3A"/>
    <w:rsid w:val="00D25766"/>
    <w:rsid w:val="00D27D55"/>
    <w:rsid w:val="00D31D3B"/>
    <w:rsid w:val="00D328FC"/>
    <w:rsid w:val="00D34902"/>
    <w:rsid w:val="00D36119"/>
    <w:rsid w:val="00D366A4"/>
    <w:rsid w:val="00D36CC0"/>
    <w:rsid w:val="00D3768C"/>
    <w:rsid w:val="00D402F7"/>
    <w:rsid w:val="00D41756"/>
    <w:rsid w:val="00D41E4D"/>
    <w:rsid w:val="00D432A1"/>
    <w:rsid w:val="00D4354B"/>
    <w:rsid w:val="00D44E2B"/>
    <w:rsid w:val="00D46512"/>
    <w:rsid w:val="00D4658C"/>
    <w:rsid w:val="00D465D2"/>
    <w:rsid w:val="00D47501"/>
    <w:rsid w:val="00D47BE0"/>
    <w:rsid w:val="00D516CC"/>
    <w:rsid w:val="00D518FD"/>
    <w:rsid w:val="00D51931"/>
    <w:rsid w:val="00D52EBA"/>
    <w:rsid w:val="00D56543"/>
    <w:rsid w:val="00D5680D"/>
    <w:rsid w:val="00D5792C"/>
    <w:rsid w:val="00D60753"/>
    <w:rsid w:val="00D60EB9"/>
    <w:rsid w:val="00D60F34"/>
    <w:rsid w:val="00D6200E"/>
    <w:rsid w:val="00D645B9"/>
    <w:rsid w:val="00D645E7"/>
    <w:rsid w:val="00D64E8C"/>
    <w:rsid w:val="00D6534E"/>
    <w:rsid w:val="00D66A4C"/>
    <w:rsid w:val="00D66F9F"/>
    <w:rsid w:val="00D71221"/>
    <w:rsid w:val="00D72342"/>
    <w:rsid w:val="00D7318F"/>
    <w:rsid w:val="00D751C7"/>
    <w:rsid w:val="00D75607"/>
    <w:rsid w:val="00D76CAF"/>
    <w:rsid w:val="00D76D15"/>
    <w:rsid w:val="00D76D3C"/>
    <w:rsid w:val="00D77045"/>
    <w:rsid w:val="00D82822"/>
    <w:rsid w:val="00D83307"/>
    <w:rsid w:val="00D84317"/>
    <w:rsid w:val="00D87172"/>
    <w:rsid w:val="00D877D1"/>
    <w:rsid w:val="00D90C86"/>
    <w:rsid w:val="00D90CBB"/>
    <w:rsid w:val="00D91BCA"/>
    <w:rsid w:val="00D91C45"/>
    <w:rsid w:val="00D93578"/>
    <w:rsid w:val="00D94081"/>
    <w:rsid w:val="00D95740"/>
    <w:rsid w:val="00D96586"/>
    <w:rsid w:val="00D96762"/>
    <w:rsid w:val="00D96900"/>
    <w:rsid w:val="00DA0769"/>
    <w:rsid w:val="00DA1D24"/>
    <w:rsid w:val="00DA3014"/>
    <w:rsid w:val="00DA3638"/>
    <w:rsid w:val="00DA3952"/>
    <w:rsid w:val="00DA4E2B"/>
    <w:rsid w:val="00DA5006"/>
    <w:rsid w:val="00DA7E7C"/>
    <w:rsid w:val="00DB10EA"/>
    <w:rsid w:val="00DB18A4"/>
    <w:rsid w:val="00DB24FC"/>
    <w:rsid w:val="00DB30BA"/>
    <w:rsid w:val="00DB3159"/>
    <w:rsid w:val="00DB3E37"/>
    <w:rsid w:val="00DB425E"/>
    <w:rsid w:val="00DB4617"/>
    <w:rsid w:val="00DB5169"/>
    <w:rsid w:val="00DB6DE4"/>
    <w:rsid w:val="00DB7532"/>
    <w:rsid w:val="00DB78E2"/>
    <w:rsid w:val="00DC2678"/>
    <w:rsid w:val="00DC2CBD"/>
    <w:rsid w:val="00DC490A"/>
    <w:rsid w:val="00DC681E"/>
    <w:rsid w:val="00DC6942"/>
    <w:rsid w:val="00DC752F"/>
    <w:rsid w:val="00DD38CB"/>
    <w:rsid w:val="00DD3C77"/>
    <w:rsid w:val="00DD5EE4"/>
    <w:rsid w:val="00DD7B47"/>
    <w:rsid w:val="00DE106A"/>
    <w:rsid w:val="00DE243C"/>
    <w:rsid w:val="00DE2BE2"/>
    <w:rsid w:val="00DE37B6"/>
    <w:rsid w:val="00DE4EE2"/>
    <w:rsid w:val="00DE56C0"/>
    <w:rsid w:val="00DE5CB8"/>
    <w:rsid w:val="00DF0806"/>
    <w:rsid w:val="00DF0D10"/>
    <w:rsid w:val="00DF219F"/>
    <w:rsid w:val="00DF3F1D"/>
    <w:rsid w:val="00DF479C"/>
    <w:rsid w:val="00DF4958"/>
    <w:rsid w:val="00DF5F01"/>
    <w:rsid w:val="00DF6176"/>
    <w:rsid w:val="00DF6457"/>
    <w:rsid w:val="00DF731A"/>
    <w:rsid w:val="00E00161"/>
    <w:rsid w:val="00E00BEC"/>
    <w:rsid w:val="00E010C1"/>
    <w:rsid w:val="00E02B60"/>
    <w:rsid w:val="00E0406E"/>
    <w:rsid w:val="00E05310"/>
    <w:rsid w:val="00E0550A"/>
    <w:rsid w:val="00E06214"/>
    <w:rsid w:val="00E064D6"/>
    <w:rsid w:val="00E06C55"/>
    <w:rsid w:val="00E079FA"/>
    <w:rsid w:val="00E07D1A"/>
    <w:rsid w:val="00E117D4"/>
    <w:rsid w:val="00E126B6"/>
    <w:rsid w:val="00E1283F"/>
    <w:rsid w:val="00E14AB5"/>
    <w:rsid w:val="00E15071"/>
    <w:rsid w:val="00E157F2"/>
    <w:rsid w:val="00E15869"/>
    <w:rsid w:val="00E200D9"/>
    <w:rsid w:val="00E2269A"/>
    <w:rsid w:val="00E23D79"/>
    <w:rsid w:val="00E242E1"/>
    <w:rsid w:val="00E2570C"/>
    <w:rsid w:val="00E2760F"/>
    <w:rsid w:val="00E31814"/>
    <w:rsid w:val="00E31EA5"/>
    <w:rsid w:val="00E32532"/>
    <w:rsid w:val="00E337E4"/>
    <w:rsid w:val="00E33AD1"/>
    <w:rsid w:val="00E33EE6"/>
    <w:rsid w:val="00E34640"/>
    <w:rsid w:val="00E376F5"/>
    <w:rsid w:val="00E452D3"/>
    <w:rsid w:val="00E456A6"/>
    <w:rsid w:val="00E46181"/>
    <w:rsid w:val="00E4716A"/>
    <w:rsid w:val="00E47B7B"/>
    <w:rsid w:val="00E47BC7"/>
    <w:rsid w:val="00E50CD8"/>
    <w:rsid w:val="00E50F73"/>
    <w:rsid w:val="00E51177"/>
    <w:rsid w:val="00E51187"/>
    <w:rsid w:val="00E55151"/>
    <w:rsid w:val="00E55A82"/>
    <w:rsid w:val="00E56377"/>
    <w:rsid w:val="00E5794F"/>
    <w:rsid w:val="00E57E03"/>
    <w:rsid w:val="00E57F51"/>
    <w:rsid w:val="00E60FB2"/>
    <w:rsid w:val="00E6106B"/>
    <w:rsid w:val="00E61D4E"/>
    <w:rsid w:val="00E62068"/>
    <w:rsid w:val="00E639D5"/>
    <w:rsid w:val="00E63EEE"/>
    <w:rsid w:val="00E64E0F"/>
    <w:rsid w:val="00E654C8"/>
    <w:rsid w:val="00E65543"/>
    <w:rsid w:val="00E65A28"/>
    <w:rsid w:val="00E6694C"/>
    <w:rsid w:val="00E66A72"/>
    <w:rsid w:val="00E66F70"/>
    <w:rsid w:val="00E675E5"/>
    <w:rsid w:val="00E6786C"/>
    <w:rsid w:val="00E67E09"/>
    <w:rsid w:val="00E67E8F"/>
    <w:rsid w:val="00E70BE5"/>
    <w:rsid w:val="00E72016"/>
    <w:rsid w:val="00E721C3"/>
    <w:rsid w:val="00E72C07"/>
    <w:rsid w:val="00E80262"/>
    <w:rsid w:val="00E812B4"/>
    <w:rsid w:val="00E82867"/>
    <w:rsid w:val="00E82B3B"/>
    <w:rsid w:val="00E839F8"/>
    <w:rsid w:val="00E841DA"/>
    <w:rsid w:val="00E86318"/>
    <w:rsid w:val="00E9108C"/>
    <w:rsid w:val="00E9125E"/>
    <w:rsid w:val="00E919CF"/>
    <w:rsid w:val="00E91BC2"/>
    <w:rsid w:val="00E9217E"/>
    <w:rsid w:val="00E9373B"/>
    <w:rsid w:val="00E94B96"/>
    <w:rsid w:val="00E95050"/>
    <w:rsid w:val="00E95631"/>
    <w:rsid w:val="00E95BA2"/>
    <w:rsid w:val="00E960B8"/>
    <w:rsid w:val="00E967E2"/>
    <w:rsid w:val="00E9780A"/>
    <w:rsid w:val="00EA021C"/>
    <w:rsid w:val="00EA04B0"/>
    <w:rsid w:val="00EA1A2C"/>
    <w:rsid w:val="00EA3CE7"/>
    <w:rsid w:val="00EA44C6"/>
    <w:rsid w:val="00EA4883"/>
    <w:rsid w:val="00EA4BF2"/>
    <w:rsid w:val="00EA5C86"/>
    <w:rsid w:val="00EA60E3"/>
    <w:rsid w:val="00EB1577"/>
    <w:rsid w:val="00EB2183"/>
    <w:rsid w:val="00EB27C8"/>
    <w:rsid w:val="00EB4473"/>
    <w:rsid w:val="00EB46D5"/>
    <w:rsid w:val="00EB53E2"/>
    <w:rsid w:val="00EB64C9"/>
    <w:rsid w:val="00EB6A71"/>
    <w:rsid w:val="00EB6C0F"/>
    <w:rsid w:val="00EB7639"/>
    <w:rsid w:val="00EC15BC"/>
    <w:rsid w:val="00EC515A"/>
    <w:rsid w:val="00EC5AB2"/>
    <w:rsid w:val="00EC5AF2"/>
    <w:rsid w:val="00EC694C"/>
    <w:rsid w:val="00EC72FB"/>
    <w:rsid w:val="00EC7311"/>
    <w:rsid w:val="00EC7356"/>
    <w:rsid w:val="00ED0B01"/>
    <w:rsid w:val="00ED0B93"/>
    <w:rsid w:val="00ED18D6"/>
    <w:rsid w:val="00ED385A"/>
    <w:rsid w:val="00ED41E8"/>
    <w:rsid w:val="00ED47D0"/>
    <w:rsid w:val="00ED4BB0"/>
    <w:rsid w:val="00ED5CA2"/>
    <w:rsid w:val="00ED7428"/>
    <w:rsid w:val="00EE0C65"/>
    <w:rsid w:val="00EE3385"/>
    <w:rsid w:val="00EE4907"/>
    <w:rsid w:val="00EE4B94"/>
    <w:rsid w:val="00EE4BB5"/>
    <w:rsid w:val="00EE5468"/>
    <w:rsid w:val="00EE5F0F"/>
    <w:rsid w:val="00EE5F11"/>
    <w:rsid w:val="00EE6C44"/>
    <w:rsid w:val="00EE6F0A"/>
    <w:rsid w:val="00EE74BC"/>
    <w:rsid w:val="00EE7F6C"/>
    <w:rsid w:val="00EF1699"/>
    <w:rsid w:val="00EF2921"/>
    <w:rsid w:val="00EF3E28"/>
    <w:rsid w:val="00EF41A6"/>
    <w:rsid w:val="00EF4F25"/>
    <w:rsid w:val="00F01374"/>
    <w:rsid w:val="00F02A94"/>
    <w:rsid w:val="00F04471"/>
    <w:rsid w:val="00F0464B"/>
    <w:rsid w:val="00F06790"/>
    <w:rsid w:val="00F06AC1"/>
    <w:rsid w:val="00F07B48"/>
    <w:rsid w:val="00F10A41"/>
    <w:rsid w:val="00F113ED"/>
    <w:rsid w:val="00F139A5"/>
    <w:rsid w:val="00F13AEA"/>
    <w:rsid w:val="00F1419C"/>
    <w:rsid w:val="00F1433C"/>
    <w:rsid w:val="00F161BE"/>
    <w:rsid w:val="00F1642A"/>
    <w:rsid w:val="00F20D59"/>
    <w:rsid w:val="00F216BE"/>
    <w:rsid w:val="00F22B2F"/>
    <w:rsid w:val="00F22C14"/>
    <w:rsid w:val="00F22DED"/>
    <w:rsid w:val="00F250FB"/>
    <w:rsid w:val="00F259AF"/>
    <w:rsid w:val="00F25BEB"/>
    <w:rsid w:val="00F26104"/>
    <w:rsid w:val="00F26914"/>
    <w:rsid w:val="00F26F0F"/>
    <w:rsid w:val="00F27A11"/>
    <w:rsid w:val="00F307FD"/>
    <w:rsid w:val="00F30B52"/>
    <w:rsid w:val="00F33A56"/>
    <w:rsid w:val="00F33C99"/>
    <w:rsid w:val="00F33FBC"/>
    <w:rsid w:val="00F34479"/>
    <w:rsid w:val="00F363FF"/>
    <w:rsid w:val="00F37D3D"/>
    <w:rsid w:val="00F401D7"/>
    <w:rsid w:val="00F4086D"/>
    <w:rsid w:val="00F40CB4"/>
    <w:rsid w:val="00F4272B"/>
    <w:rsid w:val="00F42773"/>
    <w:rsid w:val="00F42EE2"/>
    <w:rsid w:val="00F4339B"/>
    <w:rsid w:val="00F4539A"/>
    <w:rsid w:val="00F454F3"/>
    <w:rsid w:val="00F456FA"/>
    <w:rsid w:val="00F46FA4"/>
    <w:rsid w:val="00F47AD6"/>
    <w:rsid w:val="00F500F9"/>
    <w:rsid w:val="00F5103A"/>
    <w:rsid w:val="00F51593"/>
    <w:rsid w:val="00F52178"/>
    <w:rsid w:val="00F52F1B"/>
    <w:rsid w:val="00F55A22"/>
    <w:rsid w:val="00F56193"/>
    <w:rsid w:val="00F562EC"/>
    <w:rsid w:val="00F57BEF"/>
    <w:rsid w:val="00F60A9C"/>
    <w:rsid w:val="00F61801"/>
    <w:rsid w:val="00F62A1C"/>
    <w:rsid w:val="00F62B4C"/>
    <w:rsid w:val="00F63232"/>
    <w:rsid w:val="00F64D9A"/>
    <w:rsid w:val="00F64E4A"/>
    <w:rsid w:val="00F6510E"/>
    <w:rsid w:val="00F6570F"/>
    <w:rsid w:val="00F65D2D"/>
    <w:rsid w:val="00F65EC2"/>
    <w:rsid w:val="00F667CF"/>
    <w:rsid w:val="00F66917"/>
    <w:rsid w:val="00F679B1"/>
    <w:rsid w:val="00F71984"/>
    <w:rsid w:val="00F71E37"/>
    <w:rsid w:val="00F71F8D"/>
    <w:rsid w:val="00F7260C"/>
    <w:rsid w:val="00F72617"/>
    <w:rsid w:val="00F73FFE"/>
    <w:rsid w:val="00F74EC4"/>
    <w:rsid w:val="00F762E8"/>
    <w:rsid w:val="00F77B0C"/>
    <w:rsid w:val="00F77BFD"/>
    <w:rsid w:val="00F80AAD"/>
    <w:rsid w:val="00F812E2"/>
    <w:rsid w:val="00F82E0F"/>
    <w:rsid w:val="00F8401E"/>
    <w:rsid w:val="00F846A8"/>
    <w:rsid w:val="00F87406"/>
    <w:rsid w:val="00F91284"/>
    <w:rsid w:val="00F91A72"/>
    <w:rsid w:val="00F922FB"/>
    <w:rsid w:val="00F92731"/>
    <w:rsid w:val="00F92E19"/>
    <w:rsid w:val="00FA0045"/>
    <w:rsid w:val="00FA03A8"/>
    <w:rsid w:val="00FA0719"/>
    <w:rsid w:val="00FA15CF"/>
    <w:rsid w:val="00FA1C83"/>
    <w:rsid w:val="00FA201F"/>
    <w:rsid w:val="00FA207D"/>
    <w:rsid w:val="00FA423B"/>
    <w:rsid w:val="00FA4919"/>
    <w:rsid w:val="00FA6848"/>
    <w:rsid w:val="00FA7A1D"/>
    <w:rsid w:val="00FB2B1A"/>
    <w:rsid w:val="00FB4650"/>
    <w:rsid w:val="00FB554F"/>
    <w:rsid w:val="00FB69A2"/>
    <w:rsid w:val="00FC002D"/>
    <w:rsid w:val="00FC0B29"/>
    <w:rsid w:val="00FC1425"/>
    <w:rsid w:val="00FC23ED"/>
    <w:rsid w:val="00FC2777"/>
    <w:rsid w:val="00FC294F"/>
    <w:rsid w:val="00FC2BB7"/>
    <w:rsid w:val="00FC2D2E"/>
    <w:rsid w:val="00FC2DB0"/>
    <w:rsid w:val="00FC4305"/>
    <w:rsid w:val="00FC5205"/>
    <w:rsid w:val="00FC53EE"/>
    <w:rsid w:val="00FC583C"/>
    <w:rsid w:val="00FC6BEF"/>
    <w:rsid w:val="00FC6EB9"/>
    <w:rsid w:val="00FC7F7E"/>
    <w:rsid w:val="00FD3959"/>
    <w:rsid w:val="00FD3A8D"/>
    <w:rsid w:val="00FD450F"/>
    <w:rsid w:val="00FD4588"/>
    <w:rsid w:val="00FD4F79"/>
    <w:rsid w:val="00FD61BD"/>
    <w:rsid w:val="00FD7559"/>
    <w:rsid w:val="00FE0945"/>
    <w:rsid w:val="00FE0E51"/>
    <w:rsid w:val="00FE2535"/>
    <w:rsid w:val="00FE2714"/>
    <w:rsid w:val="00FE2D70"/>
    <w:rsid w:val="00FE3AA1"/>
    <w:rsid w:val="00FE3BC2"/>
    <w:rsid w:val="00FE3EA6"/>
    <w:rsid w:val="00FE4C75"/>
    <w:rsid w:val="00FE55E6"/>
    <w:rsid w:val="00FE7202"/>
    <w:rsid w:val="00FE797F"/>
    <w:rsid w:val="00FF0EB3"/>
    <w:rsid w:val="00FF2A17"/>
    <w:rsid w:val="00FF3AC8"/>
    <w:rsid w:val="00FF44EA"/>
    <w:rsid w:val="00FF47E7"/>
    <w:rsid w:val="00FF5439"/>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F922FB"/>
    <w:pPr>
      <w:spacing w:after="200" w:line="276" w:lineRule="auto"/>
    </w:pPr>
    <w:rPr>
      <w:sz w:val="22"/>
      <w:szCs w:val="22"/>
      <w:lang w:eastAsia="en-US"/>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iPriority w:val="99"/>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uiPriority w:val="9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rPr>
      <w:sz w:val="22"/>
      <w:szCs w:val="22"/>
    </w:rPr>
  </w:style>
  <w:style w:type="character" w:customStyle="1" w:styleId="15">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1">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
    <w:name w:val="Текст выноски Знак1"/>
    <w:rsid w:val="00FE2535"/>
    <w:rPr>
      <w:rFonts w:ascii="Tahoma" w:hAnsi="Tahoma" w:cs="Tahoma"/>
      <w:sz w:val="16"/>
      <w:szCs w:val="16"/>
      <w:lang w:eastAsia="ar-SA" w:bidi="ar-SA"/>
    </w:rPr>
  </w:style>
  <w:style w:type="character" w:customStyle="1" w:styleId="1f0">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9">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a">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1"/>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353E4A"/>
    <w:pPr>
      <w:tabs>
        <w:tab w:val="left" w:pos="709"/>
        <w:tab w:val="right" w:leader="dot" w:pos="9923"/>
      </w:tabs>
      <w:spacing w:after="0"/>
    </w:pPr>
    <w:rPr>
      <w:rFonts w:ascii="Times New Roman" w:hAnsi="Times New Roman"/>
      <w:sz w:val="20"/>
      <w:szCs w:val="20"/>
    </w:rPr>
  </w:style>
  <w:style w:type="paragraph" w:styleId="1f2">
    <w:name w:val="toc 1"/>
    <w:basedOn w:val="a2"/>
    <w:next w:val="a2"/>
    <w:autoRedefine/>
    <w:uiPriority w:val="39"/>
    <w:unhideWhenUsed/>
    <w:rsid w:val="00353E4A"/>
    <w:pPr>
      <w:tabs>
        <w:tab w:val="right" w:leader="dot" w:pos="9923"/>
      </w:tabs>
      <w:spacing w:before="120" w:after="120"/>
      <w:ind w:right="-284"/>
    </w:pPr>
    <w:rPr>
      <w:rFonts w:ascii="Times New Roman" w:hAnsi="Times New Roman"/>
      <w:b/>
      <w:bCs/>
      <w:caps/>
      <w:sz w:val="20"/>
      <w:szCs w:val="20"/>
    </w:rPr>
  </w:style>
  <w:style w:type="paragraph" w:styleId="3c">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b">
    <w:name w:val="endnote text"/>
    <w:basedOn w:val="a2"/>
    <w:link w:val="afffc"/>
    <w:uiPriority w:val="99"/>
    <w:unhideWhenUsed/>
    <w:rsid w:val="006E2FDA"/>
    <w:rPr>
      <w:sz w:val="24"/>
      <w:szCs w:val="24"/>
    </w:rPr>
  </w:style>
  <w:style w:type="character" w:customStyle="1" w:styleId="afffc">
    <w:name w:val="Текст концевой сноски Знак"/>
    <w:link w:val="afffb"/>
    <w:uiPriority w:val="99"/>
    <w:rsid w:val="006E2FDA"/>
    <w:rPr>
      <w:sz w:val="24"/>
      <w:szCs w:val="24"/>
      <w:lang w:eastAsia="en-US"/>
    </w:rPr>
  </w:style>
  <w:style w:type="character" w:styleId="afffd">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e">
    <w:name w:val="Document Map"/>
    <w:basedOn w:val="a2"/>
    <w:link w:val="affff"/>
    <w:uiPriority w:val="99"/>
    <w:semiHidden/>
    <w:unhideWhenUsed/>
    <w:rsid w:val="008925E5"/>
    <w:rPr>
      <w:rFonts w:ascii="Times New Roman" w:hAnsi="Times New Roman"/>
      <w:sz w:val="24"/>
      <w:szCs w:val="24"/>
    </w:rPr>
  </w:style>
  <w:style w:type="character" w:customStyle="1" w:styleId="affff">
    <w:name w:val="Схема документа Знак"/>
    <w:link w:val="afffe"/>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spacing w:before="360" w:after="240"/>
      <w:jc w:val="center"/>
      <w:outlineLvl w:val="1"/>
    </w:pPr>
    <w:rPr>
      <w:rFonts w:ascii="Times New Roman" w:hAnsi="Times New Roman" w:cs="Times New Roman"/>
      <w:b/>
      <w:i/>
      <w:sz w:val="28"/>
      <w:szCs w:val="28"/>
    </w:rPr>
  </w:style>
  <w:style w:type="paragraph" w:customStyle="1" w:styleId="affff0">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1">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1"/>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2">
    <w:name w:val="List Paragraph"/>
    <w:basedOn w:val="a2"/>
    <w:uiPriority w:val="34"/>
    <w:qFormat/>
    <w:rsid w:val="00CC4911"/>
    <w:pPr>
      <w:ind w:left="720"/>
      <w:contextualSpacing/>
    </w:pPr>
  </w:style>
  <w:style w:type="paragraph" w:customStyle="1" w:styleId="1-">
    <w:name w:val="Рег. Заголовок 1-го уровня регламента"/>
    <w:basedOn w:val="11"/>
    <w:qFormat/>
    <w:rsid w:val="00FE2D70"/>
    <w:pPr>
      <w:spacing w:before="240" w:after="240" w:line="276" w:lineRule="auto"/>
      <w:jc w:val="center"/>
    </w:pPr>
    <w:rPr>
      <w:i w:val="0"/>
      <w:sz w:val="28"/>
      <w:szCs w:val="28"/>
    </w:rPr>
  </w:style>
  <w:style w:type="paragraph" w:customStyle="1" w:styleId="112">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2"/>
    <w:qFormat/>
    <w:rsid w:val="00612EFE"/>
    <w:pPr>
      <w:spacing w:after="0"/>
      <w:jc w:val="both"/>
    </w:pPr>
    <w:rPr>
      <w:rFonts w:ascii="Times New Roman" w:hAnsi="Times New Roman"/>
      <w:sz w:val="28"/>
      <w:szCs w:val="28"/>
    </w:rPr>
  </w:style>
  <w:style w:type="paragraph" w:customStyle="1" w:styleId="113">
    <w:name w:val="Рег. Основной текст уровнеь 1.1 (базовый)"/>
    <w:basedOn w:val="ConsPlusNormal"/>
    <w:qFormat/>
    <w:rsid w:val="000271B5"/>
    <w:pPr>
      <w:spacing w:line="276" w:lineRule="auto"/>
      <w:jc w:val="both"/>
    </w:pPr>
    <w:rPr>
      <w:rFonts w:ascii="Times New Roman" w:hAnsi="Times New Roman" w:cs="Times New Roman"/>
      <w:sz w:val="28"/>
      <w:szCs w:val="28"/>
    </w:rPr>
  </w:style>
  <w:style w:type="paragraph" w:customStyle="1" w:styleId="affff3">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4">
    <w:name w:val="Рег. Заголовок для названий результата"/>
    <w:basedOn w:val="2-"/>
    <w:qFormat/>
    <w:rsid w:val="00326896"/>
    <w:pPr>
      <w:ind w:left="714"/>
      <w:jc w:val="left"/>
    </w:pPr>
  </w:style>
  <w:style w:type="paragraph" w:customStyle="1" w:styleId="114">
    <w:name w:val="Рег. Основной текст уровень 1.1 (сценарии)"/>
    <w:basedOn w:val="113"/>
    <w:qFormat/>
    <w:rsid w:val="0084437A"/>
    <w:pPr>
      <w:spacing w:before="360" w:after="240"/>
    </w:pPr>
    <w:rPr>
      <w:i/>
    </w:rPr>
  </w:style>
  <w:style w:type="paragraph" w:customStyle="1" w:styleId="1111">
    <w:name w:val="Рег. Основной текст уровень 1.1.1"/>
    <w:basedOn w:val="a2"/>
    <w:next w:val="1110"/>
    <w:qFormat/>
    <w:rsid w:val="00612EFE"/>
    <w:pPr>
      <w:spacing w:after="0"/>
      <w:ind w:left="1440" w:hanging="720"/>
      <w:jc w:val="both"/>
    </w:pPr>
    <w:rPr>
      <w:rFonts w:ascii="Times New Roman" w:hAnsi="Times New Roman"/>
      <w:sz w:val="28"/>
      <w:szCs w:val="28"/>
    </w:rPr>
  </w:style>
  <w:style w:type="paragraph" w:customStyle="1" w:styleId="affff5">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5"/>
    <w:qFormat/>
    <w:rsid w:val="007E6E84"/>
    <w:pPr>
      <w:numPr>
        <w:numId w:val="4"/>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5"/>
      </w:numPr>
    </w:pPr>
    <w:rPr>
      <w:lang w:eastAsia="ar-SA"/>
    </w:rPr>
  </w:style>
  <w:style w:type="paragraph" w:customStyle="1" w:styleId="affff6">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7">
    <w:name w:val="No Spacing"/>
    <w:qFormat/>
    <w:rsid w:val="004D04D4"/>
    <w:rPr>
      <w:sz w:val="22"/>
      <w:szCs w:val="22"/>
      <w:lang w:eastAsia="en-US"/>
    </w:rPr>
  </w:style>
  <w:style w:type="paragraph" w:styleId="affff8">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2"/>
    <w:uiPriority w:val="99"/>
    <w:qFormat/>
    <w:rsid w:val="00EF2921"/>
    <w:pPr>
      <w:spacing w:after="0"/>
      <w:ind w:left="720"/>
      <w:jc w:val="center"/>
    </w:pPr>
  </w:style>
  <w:style w:type="paragraph" w:customStyle="1" w:styleId="2f">
    <w:name w:val="Знак Знак Знак Знак Знак Знак Знак Знак Знак Знак2"/>
    <w:basedOn w:val="a2"/>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0">
    <w:name w:val="Знак2"/>
    <w:basedOn w:val="a2"/>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1">
    <w:name w:val="Знак Знак Знак Знак Знак Знак Знак2"/>
    <w:basedOn w:val="a2"/>
    <w:rsid w:val="00EF2921"/>
    <w:pPr>
      <w:spacing w:before="100" w:beforeAutospacing="1" w:after="100" w:afterAutospacing="1" w:line="240" w:lineRule="auto"/>
    </w:pPr>
    <w:rPr>
      <w:rFonts w:ascii="Tahoma" w:eastAsia="Times New Roman" w:hAnsi="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F922FB"/>
    <w:pPr>
      <w:spacing w:after="200" w:line="276" w:lineRule="auto"/>
    </w:pPr>
    <w:rPr>
      <w:sz w:val="22"/>
      <w:szCs w:val="22"/>
      <w:lang w:eastAsia="en-US"/>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iPriority w:val="99"/>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uiPriority w:val="9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rPr>
      <w:sz w:val="22"/>
      <w:szCs w:val="22"/>
    </w:rPr>
  </w:style>
  <w:style w:type="character" w:customStyle="1" w:styleId="15">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1">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
    <w:name w:val="Текст выноски Знак1"/>
    <w:rsid w:val="00FE2535"/>
    <w:rPr>
      <w:rFonts w:ascii="Tahoma" w:hAnsi="Tahoma" w:cs="Tahoma"/>
      <w:sz w:val="16"/>
      <w:szCs w:val="16"/>
      <w:lang w:eastAsia="ar-SA" w:bidi="ar-SA"/>
    </w:rPr>
  </w:style>
  <w:style w:type="character" w:customStyle="1" w:styleId="1f0">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9">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a">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1"/>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353E4A"/>
    <w:pPr>
      <w:tabs>
        <w:tab w:val="left" w:pos="709"/>
        <w:tab w:val="right" w:leader="dot" w:pos="9923"/>
      </w:tabs>
      <w:spacing w:after="0"/>
    </w:pPr>
    <w:rPr>
      <w:rFonts w:ascii="Times New Roman" w:hAnsi="Times New Roman"/>
      <w:sz w:val="20"/>
      <w:szCs w:val="20"/>
    </w:rPr>
  </w:style>
  <w:style w:type="paragraph" w:styleId="1f2">
    <w:name w:val="toc 1"/>
    <w:basedOn w:val="a2"/>
    <w:next w:val="a2"/>
    <w:autoRedefine/>
    <w:uiPriority w:val="39"/>
    <w:unhideWhenUsed/>
    <w:rsid w:val="00353E4A"/>
    <w:pPr>
      <w:tabs>
        <w:tab w:val="right" w:leader="dot" w:pos="9923"/>
      </w:tabs>
      <w:spacing w:before="120" w:after="120"/>
      <w:ind w:right="-284"/>
    </w:pPr>
    <w:rPr>
      <w:rFonts w:ascii="Times New Roman" w:hAnsi="Times New Roman"/>
      <w:b/>
      <w:bCs/>
      <w:caps/>
      <w:sz w:val="20"/>
      <w:szCs w:val="20"/>
    </w:rPr>
  </w:style>
  <w:style w:type="paragraph" w:styleId="3c">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b">
    <w:name w:val="endnote text"/>
    <w:basedOn w:val="a2"/>
    <w:link w:val="afffc"/>
    <w:uiPriority w:val="99"/>
    <w:unhideWhenUsed/>
    <w:rsid w:val="006E2FDA"/>
    <w:rPr>
      <w:sz w:val="24"/>
      <w:szCs w:val="24"/>
    </w:rPr>
  </w:style>
  <w:style w:type="character" w:customStyle="1" w:styleId="afffc">
    <w:name w:val="Текст концевой сноски Знак"/>
    <w:link w:val="afffb"/>
    <w:uiPriority w:val="99"/>
    <w:rsid w:val="006E2FDA"/>
    <w:rPr>
      <w:sz w:val="24"/>
      <w:szCs w:val="24"/>
      <w:lang w:eastAsia="en-US"/>
    </w:rPr>
  </w:style>
  <w:style w:type="character" w:styleId="afffd">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e">
    <w:name w:val="Document Map"/>
    <w:basedOn w:val="a2"/>
    <w:link w:val="affff"/>
    <w:uiPriority w:val="99"/>
    <w:semiHidden/>
    <w:unhideWhenUsed/>
    <w:rsid w:val="008925E5"/>
    <w:rPr>
      <w:rFonts w:ascii="Times New Roman" w:hAnsi="Times New Roman"/>
      <w:sz w:val="24"/>
      <w:szCs w:val="24"/>
    </w:rPr>
  </w:style>
  <w:style w:type="character" w:customStyle="1" w:styleId="affff">
    <w:name w:val="Схема документа Знак"/>
    <w:link w:val="afffe"/>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spacing w:before="360" w:after="240"/>
      <w:jc w:val="center"/>
      <w:outlineLvl w:val="1"/>
    </w:pPr>
    <w:rPr>
      <w:rFonts w:ascii="Times New Roman" w:hAnsi="Times New Roman" w:cs="Times New Roman"/>
      <w:b/>
      <w:i/>
      <w:sz w:val="28"/>
      <w:szCs w:val="28"/>
    </w:rPr>
  </w:style>
  <w:style w:type="paragraph" w:customStyle="1" w:styleId="affff0">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1">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1"/>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2">
    <w:name w:val="List Paragraph"/>
    <w:basedOn w:val="a2"/>
    <w:uiPriority w:val="34"/>
    <w:qFormat/>
    <w:rsid w:val="00CC4911"/>
    <w:pPr>
      <w:ind w:left="720"/>
      <w:contextualSpacing/>
    </w:pPr>
  </w:style>
  <w:style w:type="paragraph" w:customStyle="1" w:styleId="1-">
    <w:name w:val="Рег. Заголовок 1-го уровня регламента"/>
    <w:basedOn w:val="11"/>
    <w:qFormat/>
    <w:rsid w:val="00FE2D70"/>
    <w:pPr>
      <w:spacing w:before="240" w:after="240" w:line="276" w:lineRule="auto"/>
      <w:jc w:val="center"/>
    </w:pPr>
    <w:rPr>
      <w:i w:val="0"/>
      <w:sz w:val="28"/>
      <w:szCs w:val="28"/>
    </w:rPr>
  </w:style>
  <w:style w:type="paragraph" w:customStyle="1" w:styleId="112">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2"/>
    <w:qFormat/>
    <w:rsid w:val="00612EFE"/>
    <w:pPr>
      <w:spacing w:after="0"/>
      <w:jc w:val="both"/>
    </w:pPr>
    <w:rPr>
      <w:rFonts w:ascii="Times New Roman" w:hAnsi="Times New Roman"/>
      <w:sz w:val="28"/>
      <w:szCs w:val="28"/>
    </w:rPr>
  </w:style>
  <w:style w:type="paragraph" w:customStyle="1" w:styleId="113">
    <w:name w:val="Рег. Основной текст уровнеь 1.1 (базовый)"/>
    <w:basedOn w:val="ConsPlusNormal"/>
    <w:qFormat/>
    <w:rsid w:val="000271B5"/>
    <w:pPr>
      <w:spacing w:line="276" w:lineRule="auto"/>
      <w:jc w:val="both"/>
    </w:pPr>
    <w:rPr>
      <w:rFonts w:ascii="Times New Roman" w:hAnsi="Times New Roman" w:cs="Times New Roman"/>
      <w:sz w:val="28"/>
      <w:szCs w:val="28"/>
    </w:rPr>
  </w:style>
  <w:style w:type="paragraph" w:customStyle="1" w:styleId="affff3">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4">
    <w:name w:val="Рег. Заголовок для названий результата"/>
    <w:basedOn w:val="2-"/>
    <w:qFormat/>
    <w:rsid w:val="00326896"/>
    <w:pPr>
      <w:ind w:left="714"/>
      <w:jc w:val="left"/>
    </w:pPr>
  </w:style>
  <w:style w:type="paragraph" w:customStyle="1" w:styleId="114">
    <w:name w:val="Рег. Основной текст уровень 1.1 (сценарии)"/>
    <w:basedOn w:val="113"/>
    <w:qFormat/>
    <w:rsid w:val="0084437A"/>
    <w:pPr>
      <w:spacing w:before="360" w:after="240"/>
    </w:pPr>
    <w:rPr>
      <w:i/>
    </w:rPr>
  </w:style>
  <w:style w:type="paragraph" w:customStyle="1" w:styleId="1111">
    <w:name w:val="Рег. Основной текст уровень 1.1.1"/>
    <w:basedOn w:val="a2"/>
    <w:next w:val="1110"/>
    <w:qFormat/>
    <w:rsid w:val="00612EFE"/>
    <w:pPr>
      <w:spacing w:after="0"/>
      <w:ind w:left="1440" w:hanging="720"/>
      <w:jc w:val="both"/>
    </w:pPr>
    <w:rPr>
      <w:rFonts w:ascii="Times New Roman" w:hAnsi="Times New Roman"/>
      <w:sz w:val="28"/>
      <w:szCs w:val="28"/>
    </w:rPr>
  </w:style>
  <w:style w:type="paragraph" w:customStyle="1" w:styleId="affff5">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5"/>
    <w:qFormat/>
    <w:rsid w:val="007E6E84"/>
    <w:pPr>
      <w:numPr>
        <w:numId w:val="4"/>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5"/>
      </w:numPr>
    </w:pPr>
    <w:rPr>
      <w:lang w:eastAsia="ar-SA"/>
    </w:rPr>
  </w:style>
  <w:style w:type="paragraph" w:customStyle="1" w:styleId="affff6">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7">
    <w:name w:val="No Spacing"/>
    <w:qFormat/>
    <w:rsid w:val="004D04D4"/>
    <w:rPr>
      <w:sz w:val="22"/>
      <w:szCs w:val="22"/>
      <w:lang w:eastAsia="en-US"/>
    </w:rPr>
  </w:style>
  <w:style w:type="paragraph" w:styleId="affff8">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2"/>
    <w:uiPriority w:val="99"/>
    <w:qFormat/>
    <w:rsid w:val="00EF2921"/>
    <w:pPr>
      <w:spacing w:after="0"/>
      <w:ind w:left="720"/>
      <w:jc w:val="center"/>
    </w:pPr>
  </w:style>
  <w:style w:type="paragraph" w:customStyle="1" w:styleId="2f">
    <w:name w:val="Знак Знак Знак Знак Знак Знак Знак Знак Знак Знак2"/>
    <w:basedOn w:val="a2"/>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0">
    <w:name w:val="Знак2"/>
    <w:basedOn w:val="a2"/>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1">
    <w:name w:val="Знак Знак Знак Знак Знак Знак Знак2"/>
    <w:basedOn w:val="a2"/>
    <w:rsid w:val="00EF2921"/>
    <w:pPr>
      <w:spacing w:before="100" w:beforeAutospacing="1" w:after="100" w:afterAutospacing="1" w:line="240" w:lineRule="auto"/>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9620150">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vest.adm@mail.ru" TargetMode="External"/><Relationship Id="rId18" Type="http://schemas.openxmlformats.org/officeDocument/2006/relationships/hyperlink" Target="consultantplus://offline/ref=3C369D15AA7EF96923F19DBD8416E19D715619BF13F7BB6F0F7CED734B884F4B449E79071CC9E975290BP"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gosuslugi.ru" TargetMode="External"/><Relationship Id="rId17" Type="http://schemas.openxmlformats.org/officeDocument/2006/relationships/package" Target="embeddings/_________Microsoft_Word1.doc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slugi.mosreg.ru"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invest.ad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B71F7-F115-4221-B9BC-72D1E072D20A}">
  <ds:schemaRefs>
    <ds:schemaRef ds:uri="http://schemas.openxmlformats.org/officeDocument/2006/bibliography"/>
  </ds:schemaRefs>
</ds:datastoreItem>
</file>

<file path=customXml/itemProps2.xml><?xml version="1.0" encoding="utf-8"?>
<ds:datastoreItem xmlns:ds="http://schemas.openxmlformats.org/officeDocument/2006/customXml" ds:itemID="{B6A9DF4F-35F3-4B0B-85A4-F54F2139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36</Pages>
  <Words>12147</Words>
  <Characters>69244</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
  <LinksUpToDate>false</LinksUpToDate>
  <CharactersWithSpaces>81229</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Федорова_И</cp:lastModifiedBy>
  <cp:revision>7</cp:revision>
  <cp:lastPrinted>2016-07-22T11:55:00Z</cp:lastPrinted>
  <dcterms:created xsi:type="dcterms:W3CDTF">2016-06-08T05:23:00Z</dcterms:created>
  <dcterms:modified xsi:type="dcterms:W3CDTF">2016-07-28T13:00:00Z</dcterms:modified>
</cp:coreProperties>
</file>