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sz w:val="24"/>
          <w:szCs w:val="24"/>
        </w:rPr>
        <w:t>Утверждено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F26DFF" w:rsidRDefault="00F26DFF" w:rsidP="00F26DFF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 ________ № _______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 xml:space="preserve">Сеть муниципальных образовательных организаций (учреждений) </w:t>
      </w: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Сергиево-Посадского муниципального района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80"/>
        <w:gridCol w:w="937"/>
        <w:gridCol w:w="937"/>
        <w:gridCol w:w="999"/>
      </w:tblGrid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Учреждения образования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Город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Село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Общеобразовательные учреждения,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Начальные (включая начальные школы детские сады)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en-US"/>
              </w:rPr>
              <w:t>начальная школа-детский сад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en-US"/>
              </w:rPr>
              <w:t>начальная школа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Основные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Средние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-школа с углубленным изучением отдельных предметов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-гимназии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-лицеи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Школа, </w:t>
            </w:r>
            <w:r>
              <w:rPr>
                <w:rFonts w:ascii="Times New Roman" w:eastAsia="MS Mincho" w:hAnsi="Times New Roman" w:cs="Times New Roman"/>
                <w:sz w:val="24"/>
                <w:lang w:eastAsia="en-US"/>
              </w:rPr>
              <w:t>осуществляющая деятельность по адаптированным основным образовательным программам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Вечерняя (сменная) общеобразовательная школа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 xml:space="preserve">Учреждения дополнительного образования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Дворец творчества детей и молодежи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Дом детства и юношества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Центр детского творчества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Центр технического творчества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Детская школа искусств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Дошкольные образовательные учреждения, всего: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3D21E6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3D21E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3D21E6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3D21E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3D21E6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3D21E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 общеразвивающими группами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3D21E6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3D21E6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  <w:r w:rsidR="003D21E6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3D21E6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  <w:r w:rsidR="003D21E6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 группами компенсирующего вида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Учреждения дополнительного профессионального образования (повышения квалификации)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Учебно-методический центр образования (УМЦО)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Всего образовательных учреждений (1+2+3+4)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58729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58729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="0060528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60528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Утверждено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постановлением Главы 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F26DFF" w:rsidRDefault="00F26DFF" w:rsidP="00F26DFF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 ________ № _______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дошкольные образовательные организации (учреждения)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880"/>
        <w:gridCol w:w="1080"/>
        <w:gridCol w:w="1080"/>
        <w:gridCol w:w="900"/>
        <w:gridCol w:w="900"/>
        <w:gridCol w:w="2160"/>
      </w:tblGrid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ind w:left="-540" w:firstLine="540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Наименование учреждения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Всего</w:t>
            </w:r>
          </w:p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групп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Виды групп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Адрес</w:t>
            </w:r>
          </w:p>
        </w:tc>
      </w:tr>
      <w:tr w:rsidR="00F26DFF" w:rsidTr="00F26DFF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общеразвивающие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компенсирующего вида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lang w:eastAsia="en-US"/>
              </w:rPr>
              <w:t>т.ч.кругло</w:t>
            </w:r>
            <w:proofErr w:type="spellEnd"/>
          </w:p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lang w:eastAsia="en-US"/>
              </w:rPr>
              <w:t>суточ</w:t>
            </w:r>
            <w:proofErr w:type="spellEnd"/>
            <w:r>
              <w:rPr>
                <w:rFonts w:ascii="Times New Roman" w:eastAsia="MS Mincho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lang w:eastAsia="en-US"/>
              </w:rPr>
            </w:pP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«Центр развития ребенка - детский сад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Богородское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д.37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Железнодорожная, д.49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«Центр развития ребенка - детский сад №3»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Солнечная, д.10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Семхоз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Парковая, д.4а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Валовая, д.23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№6-центр развития ребенка»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Победы, д.10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Птицеградская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д.6-а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пер. Зеленый, д.25-а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№10»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Богородское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д.7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№11»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Сватково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д.7а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№12»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Толстого, д.1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№13»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Бабушкина, д.20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№14»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Реммаш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ул. Спортивная, д.5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№15»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Краснозаводск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Трудовые резервы, д.8а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№16»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Реммаш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Школьная, д.10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компенсирующего вида №17»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Орджоникидзе, д.17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№18»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Школьная, д.3-а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№20»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Центральная, д.4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№21»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Ново-Загорского, д.5а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присмотра и оздоровления №22»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Первомайская, д.14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№24»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Новоугличское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ш., д.72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№25»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проспект Красной Армии, д.2а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№26»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ул. Строителей, д.5а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№27»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Строителей,1-б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№28»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ул. Железнодорожная, д.22б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№29»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проспект Красной Армии, д.210а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Толстого, д.3-а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№31»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Ярославское шоссе, ПМК-5, д.19а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Дружбы, д.13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№33»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проспект Красной Армии, д.8-а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Краснозаводск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Новая, д.7а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Воробьевская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д.20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№36»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Матросова, д.7а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Дружбы, д.10а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ул. 2-й Кирпичный завод, д.22-б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№39»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Шлякова, д.20/8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№40»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Скоропусковский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д.18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№41»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район,п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Скоропусковский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д.26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Краснозаводск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Первого Мая, д.33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Мостовик,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Первомайская, д.7а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Семхоз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Поселковая, д.6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Мишутино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д.12а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Муханово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Советская, д16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Шабурново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д.49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Краснозаводск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Первого Мая, д.47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№49»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Зубцово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д.58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Торгашино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д.18-б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№51»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. Хотьково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ул.3-е Митино, д.1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№52»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Березняки, д.115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Самотовино, д.51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Кузьмино, д.40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№55»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Лоза, д.8д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с. Васильевское, д.42/1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Марьино, д.28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Селково,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д.14-б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№59»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Семенково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д.59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№60»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Хотьково, ул. Дачная, д.№1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№61»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. Хотьково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Октябрьская, д.5а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№62»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. Хотьково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Калинина, д.2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№63»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Бужаниново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ул. Полевая, д.28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№64»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НИИРП, д.2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№66»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. Хотьково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Новая, д.2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№67»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Репихово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д.3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spacing w:line="254" w:lineRule="auto"/>
              <w:rPr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общеразвивающего вида №68»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д.Федорцово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д.7 б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spacing w:line="254" w:lineRule="auto"/>
              <w:rPr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общеразвивающего вида №69»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Жучки, д. 10 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общеразвивающего вида №70»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Октябрьская, д.9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общеразвивающего вида №71»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Посад-14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комбинированного вида №72»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г.Хотьково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ул.Калинина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дом 4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комбинированного вида №73»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Владимирская, д.2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общеразвивающего вида №74»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Заречный, дом 18</w:t>
            </w:r>
          </w:p>
        </w:tc>
      </w:tr>
      <w:tr w:rsidR="00B65D62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2" w:rsidRDefault="00B65D62" w:rsidP="00B65D62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2" w:rsidRDefault="00B65D62" w:rsidP="00B65D62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комбинированного вида №75 «Сказка»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2" w:rsidRDefault="00B65D62" w:rsidP="00B65D6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Шеметово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. Новый, д.53, 54</w:t>
            </w:r>
          </w:p>
        </w:tc>
      </w:tr>
      <w:tr w:rsidR="00B65D62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2" w:rsidRDefault="00B65D62" w:rsidP="00B65D62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2" w:rsidRDefault="00B65D62" w:rsidP="00B65D62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комбинированного вида №76»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2" w:rsidRDefault="00B65D62" w:rsidP="00B65D6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B65D62" w:rsidRDefault="00B65D62" w:rsidP="00B65D6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Толстого, д. 3в</w:t>
            </w:r>
          </w:p>
        </w:tc>
      </w:tr>
      <w:tr w:rsidR="00B65D62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2" w:rsidRDefault="00B65D62" w:rsidP="00B65D62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2" w:rsidRDefault="00B65D62" w:rsidP="00B65D62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комбинированного вида №77»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2" w:rsidRDefault="00B65D62" w:rsidP="00B65D6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B65D62" w:rsidRDefault="00B65D62" w:rsidP="00B65D6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Воробьевская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 15А</w:t>
            </w:r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>Утверждено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F26DFF" w:rsidRDefault="00F26DFF" w:rsidP="00F26DFF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 ________ № _______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605284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</w:rPr>
      </w:pPr>
      <w:r>
        <w:rPr>
          <w:rFonts w:ascii="Times New Roman" w:eastAsia="MS Mincho" w:hAnsi="Times New Roman" w:cs="Times New Roman"/>
          <w:caps/>
          <w:sz w:val="24"/>
        </w:rPr>
        <w:t>обще</w:t>
      </w:r>
      <w:r w:rsidR="00F26DFF">
        <w:rPr>
          <w:rFonts w:ascii="Times New Roman" w:eastAsia="MS Mincho" w:hAnsi="Times New Roman" w:cs="Times New Roman"/>
          <w:caps/>
          <w:sz w:val="24"/>
        </w:rPr>
        <w:t>образовательные организации (учреждения) начальная школа-детский сад</w:t>
      </w: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555"/>
        <w:gridCol w:w="3145"/>
      </w:tblGrid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№1 компенсирующего вида»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Валовая, д. 44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№2»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п. Лесхоз, ул. Базисный питомник, д.17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№6 компенсирующего вида»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Воробьевская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д.36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№7 компенсирующего вида»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Гагарина, д.12</w:t>
            </w:r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  <w:r>
        <w:rPr>
          <w:rFonts w:ascii="Times New Roman" w:eastAsia="MS Mincho" w:hAnsi="Times New Roman" w:cs="Times New Roman"/>
          <w:sz w:val="24"/>
          <w:szCs w:val="24"/>
        </w:rPr>
        <w:lastRenderedPageBreak/>
        <w:t>Утверждено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F26DFF" w:rsidRDefault="00F26DFF" w:rsidP="00F26DFF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 ________ № _______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общеобразовательные организации (учреждения)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516"/>
        <w:gridCol w:w="3185"/>
      </w:tblGrid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«Сергиево-Посадская гимназия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имени И.Б.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Ольбинского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Вознесенская, д.30-а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I-ой Ударной Армии, д.93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«Физико-математический лицей»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Карла Маркса, д.3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№4»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ул. Дружбы, д.5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«Гимназия №5 г. Сергиева Посада»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Хотьковский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проезд, д.16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№6»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Железнодорожная, д. 29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№8»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Птицеградская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д.2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общеобразовательная школа №9»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Молодежная, д.2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№10»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Березняки, д.102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№11»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Дружбы, д.5-а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средняя общеобразовательная школа №12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Сергиев Посад-14, д.5а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общеобразовательная школа №13»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Реммаш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Мира, д.8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№14»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Куликова, д.16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№15»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Скоропусковский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д.31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№16»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ул. Клубная, д.9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№18 с углубленным изучением отдельных предметов»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Молодежная, д.2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№19»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Л. Булавина, д.6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№21»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проспект Красной Армии, д.212-А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№22»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Н. Громова, д.1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«Лицей №24 имени Героя Советского Союза А.В.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Корявина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Посад-6,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Школьная, д.1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№25»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Лоза, д.21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«Средняя общеобразовательная школа №26»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Реммаш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Школьная, д.12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№27»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Мостовик,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Первомайская, д.14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№28»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Богородское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д.35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Краснозаводская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 №1»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Краснозаводск,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Трудовые резервы, д.4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Краснозаводская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 №7»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Краснозаводск,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Строителей, д.6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«Средняя общеобразовательная школа №5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Советская, д.1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«Средняя общеобразовательная школа №8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г.Пересвета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Мира, д.13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Хотьковская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 №1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Хотьково, ул. Седина, д.30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Хотьковская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основная общеобразовательная школа №4»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Хотьково, ул. Пушкина, д.11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Хотьковская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 №5»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Хотьково, ул. Майолик, д.5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Бужаниновская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Бужаниново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Полевая, д.13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«Васильевская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с. Васильевское, д.13/1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«Воздвиженская основная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Заречный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Загорские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дали»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пос.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Загорские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дали», д.9а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«Константиновская основная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Константиново,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Школьная, д.20а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37.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Кузьминская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основная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Кузьмино, д.45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Марьинская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Марьино, д.29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Мишутинская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Мишутино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д.6а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Мухановская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Муханово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Советская, д.18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ОУ 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Самотовинская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Самотовино, д.59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Сватковская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основная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Сватково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д.91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Селковская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основная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Селково, д.21-б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Торгашинская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Торгашино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д.7г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Шабурновская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Шабурново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д.50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Шеметовская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Шеметово</w:t>
            </w:r>
            <w:proofErr w:type="spellEnd"/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>Утверждено</w:t>
      </w:r>
    </w:p>
    <w:p w:rsidR="00F26DFF" w:rsidRDefault="00F26DFF" w:rsidP="00F26DFF">
      <w:pPr>
        <w:pStyle w:val="a3"/>
        <w:ind w:left="63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 Сергиево-Посадского муниципального района</w:t>
      </w:r>
    </w:p>
    <w:p w:rsidR="00F26DFF" w:rsidRDefault="00F26DFF" w:rsidP="00F26DFF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 ________ № _______</w:t>
      </w:r>
    </w:p>
    <w:p w:rsidR="00F26DFF" w:rsidRDefault="00F26DFF" w:rsidP="00F26DFF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ind w:left="708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</w:rPr>
        <w:t>вечерняя (сменная) общеобразовательная организация (учреждение)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547"/>
        <w:gridCol w:w="3153"/>
      </w:tblGrid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Учреждение образования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396CD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Муниципальное 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бюджетное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общеобразовательное учреждение «Вечерняя (сменная) общеобразовательная школа»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проспект Красной Армии, д.111</w:t>
            </w:r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5F0754" w:rsidRDefault="005F0754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</w:p>
    <w:p w:rsidR="005F0754" w:rsidRDefault="005F0754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Утверждено 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постановлением Главы 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F26DFF" w:rsidRDefault="00F26DFF" w:rsidP="00F26DFF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 ________ № _______</w:t>
      </w:r>
    </w:p>
    <w:p w:rsidR="00F26DFF" w:rsidRDefault="00F26DFF" w:rsidP="00F26DFF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605284" w:rsidP="00F26DFF">
      <w:pPr>
        <w:pStyle w:val="a3"/>
        <w:ind w:left="708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</w:rPr>
        <w:t>обще</w:t>
      </w:r>
      <w:r w:rsidR="00F26DFF">
        <w:rPr>
          <w:rFonts w:ascii="Times New Roman" w:eastAsia="MS Mincho" w:hAnsi="Times New Roman" w:cs="Times New Roman"/>
          <w:caps/>
          <w:sz w:val="24"/>
        </w:rPr>
        <w:t>образовательная организация (учреждение), осуществляющая деятельность по адаптированным основным образовательным программам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560"/>
        <w:gridCol w:w="3140"/>
      </w:tblGrid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Учреждение образования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«Основная общеобразовательная школа №7, осуществляющая деятельность по адаптированным основным образовательным программам»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Вознесенская, д.81</w:t>
            </w:r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5664" w:firstLine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</w:p>
    <w:p w:rsidR="00F26DFF" w:rsidRDefault="00F26DFF" w:rsidP="00F26DFF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Утверждено</w:t>
      </w:r>
    </w:p>
    <w:p w:rsidR="00F26DFF" w:rsidRDefault="00F26DFF" w:rsidP="00F26DFF">
      <w:pPr>
        <w:pStyle w:val="a3"/>
        <w:ind w:left="6300" w:firstLine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 Сергиево-Посадского муниципального района</w:t>
      </w:r>
    </w:p>
    <w:p w:rsidR="00F26DFF" w:rsidRDefault="00F26DFF" w:rsidP="00F26DFF">
      <w:pPr>
        <w:pStyle w:val="a3"/>
        <w:tabs>
          <w:tab w:val="left" w:pos="5940"/>
        </w:tabs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 ________ № _______</w:t>
      </w: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образовательные организации (учреждения) дополнительного образования</w:t>
      </w: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5421"/>
        <w:gridCol w:w="3140"/>
      </w:tblGrid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Учреждения дополнительного образования: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ДО Дворец творчества детей и молодежи «Истоки» (г. Сергиев Посад)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Вознесенская, д.20</w:t>
            </w:r>
          </w:p>
        </w:tc>
      </w:tr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ДО Центр детского творчества «Кругозор»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(г. Сергиев Посад-7)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Молодёжная, д.2</w:t>
            </w:r>
          </w:p>
        </w:tc>
      </w:tr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ДО Дом детства и юношества «Кристалл» (г. Хотьково)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Хотьково, ул. 2-я Рабочая, д.27</w:t>
            </w:r>
          </w:p>
        </w:tc>
      </w:tr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ДО Центр детского творчества (г. Краснозаводск)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Краснозаводск,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Трудовые резервы, д.1</w:t>
            </w:r>
          </w:p>
        </w:tc>
      </w:tr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ДО Центр детского (юношеского) технического творчества «Юность» (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г.Сергиев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Посад)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проезд Ново-Загорского, д.3-а</w:t>
            </w:r>
          </w:p>
        </w:tc>
      </w:tr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ДО Детская школа искусств «Гармония» (г.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Первомайская, д.8</w:t>
            </w:r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</w:p>
    <w:p w:rsidR="00F26DFF" w:rsidRDefault="00F26DFF" w:rsidP="00F26DFF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>Утверждено</w:t>
      </w:r>
    </w:p>
    <w:p w:rsidR="00F26DFF" w:rsidRDefault="00F26DFF" w:rsidP="00F26DFF">
      <w:pPr>
        <w:pStyle w:val="a3"/>
        <w:ind w:left="6300" w:firstLine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 Сергиево-Посадского муниципального района</w:t>
      </w:r>
    </w:p>
    <w:p w:rsidR="00F26DFF" w:rsidRDefault="00F26DFF" w:rsidP="00F26DFF">
      <w:pPr>
        <w:pStyle w:val="a3"/>
        <w:tabs>
          <w:tab w:val="left" w:pos="5940"/>
        </w:tabs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 ________ № _______</w:t>
      </w: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ind w:left="708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образовательная организация (учреждение) дополнительного профессионального образования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5442"/>
        <w:gridCol w:w="3119"/>
      </w:tblGrid>
      <w:tr w:rsidR="00F26DFF" w:rsidTr="00F26DF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F26DFF" w:rsidTr="00F26DFF">
        <w:trPr>
          <w:trHeight w:val="110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Муниципальное бюджетное образовательное учреждение дополнительного профессионального образования (повышения квалификации)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«Учебно-методический центр образования»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проспект Красной Армии, д.203 в</w:t>
            </w:r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Утверждено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постановлением Главы 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F26DFF" w:rsidRDefault="00F26DFF" w:rsidP="00F26DFF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 ________ № _______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 xml:space="preserve">Количественный состав классов и групп в муниципальных </w:t>
      </w:r>
      <w:r w:rsidR="00605284">
        <w:rPr>
          <w:rFonts w:ascii="Times New Roman" w:eastAsia="MS Mincho" w:hAnsi="Times New Roman" w:cs="Times New Roman"/>
          <w:caps/>
          <w:sz w:val="24"/>
          <w:szCs w:val="24"/>
        </w:rPr>
        <w:t>обще</w:t>
      </w:r>
      <w:r>
        <w:rPr>
          <w:rFonts w:ascii="Times New Roman" w:eastAsia="MS Mincho" w:hAnsi="Times New Roman" w:cs="Times New Roman"/>
          <w:caps/>
          <w:sz w:val="24"/>
          <w:szCs w:val="24"/>
        </w:rPr>
        <w:t>образовательных организациях (учреждениях) начальная школа-детский сад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3448"/>
        <w:gridCol w:w="1080"/>
        <w:gridCol w:w="753"/>
        <w:gridCol w:w="720"/>
        <w:gridCol w:w="720"/>
        <w:gridCol w:w="2126"/>
      </w:tblGrid>
      <w:tr w:rsidR="00F26DFF" w:rsidTr="00F26DF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Классы</w:t>
            </w:r>
          </w:p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F26DFF" w:rsidTr="00F26DF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компенсирующего вида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общеразвивающие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компенсирующего вида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общеобразовательные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DFF" w:rsidTr="00F26DF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№1 компенсирующего вида»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Валовая, д.44</w:t>
            </w:r>
          </w:p>
        </w:tc>
      </w:tr>
      <w:tr w:rsidR="00F26DFF" w:rsidTr="00F26DF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п.Лесхоз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Базисный питомник, д.17</w:t>
            </w:r>
          </w:p>
        </w:tc>
      </w:tr>
      <w:tr w:rsidR="00F26DFF" w:rsidTr="00F26DF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№6 компенсирующего вида»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Воробьевская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д.36</w:t>
            </w:r>
          </w:p>
        </w:tc>
      </w:tr>
      <w:tr w:rsidR="00F26DFF" w:rsidTr="00F26DF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№7 компенсирующего вида»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Гагарина, д.12</w:t>
            </w:r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rPr>
          <w:rFonts w:eastAsia="MS Mincho"/>
        </w:rPr>
      </w:pPr>
    </w:p>
    <w:p w:rsidR="00F26DFF" w:rsidRDefault="00F26DFF" w:rsidP="00F26DFF"/>
    <w:p w:rsidR="00F26DFF" w:rsidRDefault="00F26DFF" w:rsidP="00F26DFF"/>
    <w:p w:rsidR="00F26DFF" w:rsidRDefault="00F26DFF" w:rsidP="00F26DFF"/>
    <w:p w:rsidR="00F26DFF" w:rsidRDefault="00F26DFF" w:rsidP="00F26DFF"/>
    <w:p w:rsidR="00667230" w:rsidRDefault="00667230"/>
    <w:sectPr w:rsidR="0066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B171C"/>
    <w:multiLevelType w:val="hybridMultilevel"/>
    <w:tmpl w:val="FAB0E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FF"/>
    <w:rsid w:val="00396CD2"/>
    <w:rsid w:val="003D21E6"/>
    <w:rsid w:val="00554ADB"/>
    <w:rsid w:val="00587291"/>
    <w:rsid w:val="005F0754"/>
    <w:rsid w:val="00605284"/>
    <w:rsid w:val="00667230"/>
    <w:rsid w:val="00901A96"/>
    <w:rsid w:val="00A131C2"/>
    <w:rsid w:val="00B65D62"/>
    <w:rsid w:val="00E01CF6"/>
    <w:rsid w:val="00EB0D09"/>
    <w:rsid w:val="00ED1A3F"/>
    <w:rsid w:val="00F2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AC1ED-C8D6-426B-A44C-747BEA34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26DF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26D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F26D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F26DFF"/>
    <w:rPr>
      <w:rFonts w:ascii="Tahoma" w:hAnsi="Tahoma" w:cs="Tahoma"/>
      <w:sz w:val="16"/>
      <w:szCs w:val="16"/>
    </w:rPr>
  </w:style>
  <w:style w:type="character" w:customStyle="1" w:styleId="a7">
    <w:name w:val="Знак Знак"/>
    <w:locked/>
    <w:rsid w:val="00F26DFF"/>
    <w:rPr>
      <w:rFonts w:ascii="Courier New" w:hAnsi="Courier New" w:cs="Courier New" w:hint="default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2016-08-31T14:33:00Z</cp:lastPrinted>
  <dcterms:created xsi:type="dcterms:W3CDTF">2016-08-15T11:18:00Z</dcterms:created>
  <dcterms:modified xsi:type="dcterms:W3CDTF">2016-09-01T07:06:00Z</dcterms:modified>
</cp:coreProperties>
</file>